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02" w:rsidRDefault="00F77702" w:rsidP="00F7770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 </w:t>
      </w:r>
      <w:proofErr w:type="spellStart"/>
      <w:r>
        <w:rPr>
          <w:rFonts w:ascii="Verdana" w:hAnsi="Verdana"/>
          <w:sz w:val="24"/>
          <w:szCs w:val="24"/>
        </w:rPr>
        <w:t>Boolean</w:t>
      </w:r>
      <w:proofErr w:type="spellEnd"/>
      <w:r>
        <w:rPr>
          <w:rFonts w:ascii="Verdana" w:hAnsi="Verdana"/>
          <w:sz w:val="24"/>
          <w:szCs w:val="24"/>
        </w:rPr>
        <w:t xml:space="preserve"> is een datatype die maar 2 mogelijke waarden heeft, True or </w:t>
      </w:r>
      <w:proofErr w:type="spellStart"/>
      <w:r>
        <w:rPr>
          <w:rFonts w:ascii="Verdana" w:hAnsi="Verdana"/>
          <w:sz w:val="24"/>
          <w:szCs w:val="24"/>
        </w:rPr>
        <w:t>False</w:t>
      </w:r>
      <w:proofErr w:type="spellEnd"/>
      <w:r>
        <w:rPr>
          <w:rFonts w:ascii="Verdana" w:hAnsi="Verdana"/>
          <w:sz w:val="24"/>
          <w:szCs w:val="24"/>
        </w:rPr>
        <w:t xml:space="preserve"> en daarmee kan je zien of je een beweging kan uitvoeren of niet.</w:t>
      </w:r>
    </w:p>
    <w:p w:rsidR="00F77702" w:rsidRDefault="00F77702" w:rsidP="00F7770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M</w:t>
      </w:r>
      <w:r>
        <w:rPr>
          <w:rFonts w:ascii="Verdana" w:hAnsi="Verdana"/>
          <w:sz w:val="24"/>
          <w:szCs w:val="24"/>
        </w:rPr>
        <w:t xml:space="preserve">et een </w:t>
      </w:r>
      <w:proofErr w:type="spellStart"/>
      <w:r>
        <w:rPr>
          <w:rFonts w:ascii="Verdana" w:hAnsi="Verdana"/>
          <w:sz w:val="24"/>
          <w:szCs w:val="24"/>
        </w:rPr>
        <w:t>B</w:t>
      </w:r>
      <w:r>
        <w:rPr>
          <w:rFonts w:ascii="Verdana" w:hAnsi="Verdana"/>
          <w:sz w:val="24"/>
          <w:szCs w:val="24"/>
        </w:rPr>
        <w:t>oolean</w:t>
      </w:r>
      <w:proofErr w:type="spellEnd"/>
      <w:r>
        <w:rPr>
          <w:rFonts w:ascii="Verdana" w:hAnsi="Verdana"/>
          <w:sz w:val="24"/>
          <w:szCs w:val="24"/>
        </w:rPr>
        <w:t xml:space="preserve"> kan je niet bewegen. Je kan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er alleen mee zien </w:t>
      </w:r>
      <w:r>
        <w:rPr>
          <w:rFonts w:ascii="Verdana" w:hAnsi="Verdana"/>
          <w:sz w:val="24"/>
          <w:szCs w:val="24"/>
        </w:rPr>
        <w:t xml:space="preserve">of je een beweging kan </w:t>
      </w:r>
      <w:r>
        <w:rPr>
          <w:rFonts w:ascii="Verdana" w:hAnsi="Verdana"/>
          <w:sz w:val="24"/>
          <w:szCs w:val="24"/>
        </w:rPr>
        <w:t>uitvoeren. Dus er veranderd niks</w:t>
      </w:r>
      <w:r>
        <w:rPr>
          <w:rFonts w:ascii="Verdana" w:hAnsi="Verdana"/>
          <w:sz w:val="24"/>
          <w:szCs w:val="24"/>
        </w:rPr>
        <w:t>.</w:t>
      </w:r>
    </w:p>
    <w:p w:rsidR="00F77702" w:rsidRDefault="00F77702" w:rsidP="00F7770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3. Dan zegt het dat hij </w:t>
      </w:r>
      <w:proofErr w:type="spellStart"/>
      <w:r>
        <w:rPr>
          <w:rFonts w:ascii="Verdana" w:hAnsi="Verdana"/>
          <w:sz w:val="24"/>
          <w:szCs w:val="24"/>
        </w:rPr>
        <w:t>Flase</w:t>
      </w:r>
      <w:proofErr w:type="spellEnd"/>
      <w:r>
        <w:rPr>
          <w:rFonts w:ascii="Verdana" w:hAnsi="Verdana"/>
          <w:sz w:val="24"/>
          <w:szCs w:val="24"/>
        </w:rPr>
        <w:t xml:space="preserve"> is.</w:t>
      </w:r>
    </w:p>
    <w:p w:rsidR="00C40967" w:rsidRDefault="00F77702" w:rsidP="00C40967">
      <w:pPr>
        <w:rPr>
          <w:rFonts w:ascii="Verdana" w:hAnsi="Verdana"/>
          <w:sz w:val="24"/>
          <w:szCs w:val="24"/>
          <w:lang w:val="en-US"/>
        </w:rPr>
      </w:pPr>
      <w:r w:rsidRPr="00C40967">
        <w:rPr>
          <w:rFonts w:ascii="Verdana" w:hAnsi="Verdana"/>
          <w:sz w:val="24"/>
          <w:szCs w:val="24"/>
          <w:lang w:val="en-US"/>
        </w:rPr>
        <w:t xml:space="preserve">4. </w:t>
      </w:r>
      <w:r w:rsidR="00C40967" w:rsidRPr="00C40967">
        <w:rPr>
          <w:rFonts w:ascii="Verdana" w:hAnsi="Verdana"/>
          <w:sz w:val="24"/>
          <w:szCs w:val="24"/>
          <w:lang w:val="en-US"/>
        </w:rPr>
        <w:t xml:space="preserve"> 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</w:rPr>
      </w:pPr>
      <w:r w:rsidRPr="00C40967">
        <w:rPr>
          <w:rFonts w:ascii="Verdana" w:hAnsi="Verdana"/>
          <w:sz w:val="24"/>
          <w:szCs w:val="24"/>
        </w:rPr>
        <w:t xml:space="preserve">Eerst </w:t>
      </w:r>
      <w:proofErr w:type="spellStart"/>
      <w:r w:rsidRPr="00C40967">
        <w:rPr>
          <w:rFonts w:ascii="Verdana" w:hAnsi="Verdana"/>
          <w:sz w:val="24"/>
          <w:szCs w:val="24"/>
        </w:rPr>
        <w:t>dee</w:t>
      </w:r>
      <w:proofErr w:type="spellEnd"/>
      <w:r w:rsidRPr="00C40967">
        <w:rPr>
          <w:rFonts w:ascii="Verdana" w:hAnsi="Verdana"/>
          <w:sz w:val="24"/>
          <w:szCs w:val="24"/>
        </w:rPr>
        <w:t xml:space="preserve"> ik dit: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</w:rPr>
      </w:pPr>
      <w:r w:rsidRPr="00C40967">
        <w:rPr>
          <w:rFonts w:ascii="Verdana" w:hAnsi="Verdana"/>
          <w:sz w:val="24"/>
          <w:szCs w:val="24"/>
        </w:rPr>
        <w:t xml:space="preserve">  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</w:rPr>
      </w:pPr>
      <w:r w:rsidRPr="00C40967">
        <w:rPr>
          <w:rFonts w:ascii="Verdana" w:hAnsi="Verdana"/>
          <w:sz w:val="24"/>
          <w:szCs w:val="24"/>
        </w:rPr>
        <w:t xml:space="preserve">  /**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</w:rPr>
      </w:pPr>
      <w:r w:rsidRPr="00C40967">
        <w:rPr>
          <w:rFonts w:ascii="Verdana" w:hAnsi="Verdana"/>
          <w:sz w:val="24"/>
          <w:szCs w:val="24"/>
        </w:rPr>
        <w:t xml:space="preserve">     * 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</w:rPr>
      </w:pPr>
      <w:r w:rsidRPr="00C40967">
        <w:rPr>
          <w:rFonts w:ascii="Verdana" w:hAnsi="Verdana"/>
          <w:sz w:val="24"/>
          <w:szCs w:val="24"/>
        </w:rPr>
        <w:t xml:space="preserve">     */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</w:rPr>
      </w:pPr>
      <w:r w:rsidRPr="00C40967">
        <w:rPr>
          <w:rFonts w:ascii="Verdana" w:hAnsi="Verdana"/>
          <w:sz w:val="24"/>
          <w:szCs w:val="24"/>
        </w:rPr>
        <w:t xml:space="preserve">    public </w:t>
      </w:r>
      <w:proofErr w:type="spellStart"/>
      <w:r w:rsidRPr="00C40967">
        <w:rPr>
          <w:rFonts w:ascii="Verdana" w:hAnsi="Verdana"/>
          <w:sz w:val="24"/>
          <w:szCs w:val="24"/>
        </w:rPr>
        <w:t>void</w:t>
      </w:r>
      <w:proofErr w:type="spellEnd"/>
      <w:r w:rsidRPr="00C40967">
        <w:rPr>
          <w:rFonts w:ascii="Verdana" w:hAnsi="Verdana"/>
          <w:sz w:val="24"/>
          <w:szCs w:val="24"/>
        </w:rPr>
        <w:t xml:space="preserve"> act() {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</w:rPr>
      </w:pPr>
      <w:r w:rsidRPr="00C40967">
        <w:rPr>
          <w:rFonts w:ascii="Verdana" w:hAnsi="Verdana"/>
          <w:sz w:val="24"/>
          <w:szCs w:val="24"/>
        </w:rPr>
        <w:t xml:space="preserve">        move();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</w:rPr>
      </w:pPr>
      <w:r w:rsidRPr="00C40967">
        <w:rPr>
          <w:rFonts w:ascii="Verdana" w:hAnsi="Verdana"/>
          <w:sz w:val="24"/>
          <w:szCs w:val="24"/>
        </w:rPr>
        <w:t xml:space="preserve">   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</w:rPr>
      </w:pPr>
    </w:p>
    <w:p w:rsidR="00C40967" w:rsidRPr="00C40967" w:rsidRDefault="00C40967" w:rsidP="00C4096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toen dit:</w:t>
      </w:r>
      <w:bookmarkStart w:id="0" w:name="_GoBack"/>
      <w:bookmarkEnd w:id="0"/>
    </w:p>
    <w:p w:rsidR="00C40967" w:rsidRPr="00C40967" w:rsidRDefault="00C40967" w:rsidP="00C40967">
      <w:pPr>
        <w:rPr>
          <w:rFonts w:ascii="Verdana" w:hAnsi="Verdana"/>
          <w:sz w:val="24"/>
          <w:szCs w:val="24"/>
        </w:rPr>
      </w:pPr>
    </w:p>
    <w:p w:rsidR="00C40967" w:rsidRPr="00C40967" w:rsidRDefault="00C40967" w:rsidP="00C40967">
      <w:pPr>
        <w:rPr>
          <w:rFonts w:ascii="Verdana" w:hAnsi="Verdana"/>
          <w:sz w:val="24"/>
          <w:szCs w:val="24"/>
        </w:rPr>
      </w:pPr>
      <w:r w:rsidRPr="00C40967">
        <w:rPr>
          <w:rFonts w:ascii="Verdana" w:hAnsi="Verdana"/>
          <w:sz w:val="24"/>
          <w:szCs w:val="24"/>
        </w:rPr>
        <w:t xml:space="preserve">   /**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  <w:lang w:val="en-US"/>
        </w:rPr>
      </w:pPr>
      <w:r w:rsidRPr="00C40967">
        <w:rPr>
          <w:rFonts w:ascii="Verdana" w:hAnsi="Verdana"/>
          <w:sz w:val="24"/>
          <w:szCs w:val="24"/>
        </w:rPr>
        <w:t xml:space="preserve">     </w:t>
      </w:r>
      <w:r w:rsidRPr="00C40967">
        <w:rPr>
          <w:rFonts w:ascii="Verdana" w:hAnsi="Verdana"/>
          <w:sz w:val="24"/>
          <w:szCs w:val="24"/>
          <w:lang w:val="en-US"/>
        </w:rPr>
        <w:t>* Test if we can move forward. Return true if we can, false otherwise.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  <w:lang w:val="en-US"/>
        </w:rPr>
      </w:pPr>
      <w:r w:rsidRPr="00C40967">
        <w:rPr>
          <w:rFonts w:ascii="Verdana" w:hAnsi="Verdana"/>
          <w:sz w:val="24"/>
          <w:szCs w:val="24"/>
          <w:lang w:val="en-US"/>
        </w:rPr>
        <w:t xml:space="preserve">     */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  <w:lang w:val="en-US"/>
        </w:rPr>
      </w:pPr>
      <w:r w:rsidRPr="00C40967">
        <w:rPr>
          <w:rFonts w:ascii="Verdana" w:hAnsi="Verdana"/>
          <w:sz w:val="24"/>
          <w:szCs w:val="24"/>
          <w:lang w:val="en-US"/>
        </w:rPr>
        <w:t xml:space="preserve">    public </w:t>
      </w:r>
      <w:proofErr w:type="spellStart"/>
      <w:r w:rsidRPr="00C40967">
        <w:rPr>
          <w:rFonts w:ascii="Verdana" w:hAnsi="Verdana"/>
          <w:sz w:val="24"/>
          <w:szCs w:val="24"/>
          <w:lang w:val="en-US"/>
        </w:rPr>
        <w:t>boolean</w:t>
      </w:r>
      <w:proofErr w:type="spellEnd"/>
      <w:r w:rsidRPr="00C4096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C40967">
        <w:rPr>
          <w:rFonts w:ascii="Verdana" w:hAnsi="Verdana"/>
          <w:sz w:val="24"/>
          <w:szCs w:val="24"/>
          <w:lang w:val="en-US"/>
        </w:rPr>
        <w:t>canMove</w:t>
      </w:r>
      <w:proofErr w:type="spellEnd"/>
      <w:r w:rsidRPr="00C40967">
        <w:rPr>
          <w:rFonts w:ascii="Verdana" w:hAnsi="Verdana"/>
          <w:sz w:val="24"/>
          <w:szCs w:val="24"/>
          <w:lang w:val="en-US"/>
        </w:rPr>
        <w:t>() {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  <w:lang w:val="en-US"/>
        </w:rPr>
      </w:pPr>
      <w:r w:rsidRPr="00C40967">
        <w:rPr>
          <w:rFonts w:ascii="Verdana" w:hAnsi="Verdana"/>
          <w:sz w:val="24"/>
          <w:szCs w:val="24"/>
          <w:lang w:val="en-US"/>
        </w:rPr>
        <w:t xml:space="preserve">        if ( ! </w:t>
      </w:r>
      <w:proofErr w:type="spellStart"/>
      <w:r w:rsidRPr="00C40967">
        <w:rPr>
          <w:rFonts w:ascii="Verdana" w:hAnsi="Verdana"/>
          <w:sz w:val="24"/>
          <w:szCs w:val="24"/>
          <w:lang w:val="en-US"/>
        </w:rPr>
        <w:t>borderAhead</w:t>
      </w:r>
      <w:proofErr w:type="spellEnd"/>
      <w:r w:rsidRPr="00C40967">
        <w:rPr>
          <w:rFonts w:ascii="Verdana" w:hAnsi="Verdana"/>
          <w:sz w:val="24"/>
          <w:szCs w:val="24"/>
          <w:lang w:val="en-US"/>
        </w:rPr>
        <w:t xml:space="preserve">()&amp;&amp; ! </w:t>
      </w:r>
      <w:proofErr w:type="spellStart"/>
      <w:r w:rsidRPr="00C40967">
        <w:rPr>
          <w:rFonts w:ascii="Verdana" w:hAnsi="Verdana"/>
          <w:sz w:val="24"/>
          <w:szCs w:val="24"/>
          <w:lang w:val="en-US"/>
        </w:rPr>
        <w:t>fenceAhead</w:t>
      </w:r>
      <w:proofErr w:type="spellEnd"/>
      <w:r w:rsidRPr="00C40967">
        <w:rPr>
          <w:rFonts w:ascii="Verdana" w:hAnsi="Verdana"/>
          <w:sz w:val="24"/>
          <w:szCs w:val="24"/>
          <w:lang w:val="en-US"/>
        </w:rPr>
        <w:t>() ){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  <w:lang w:val="en-US"/>
        </w:rPr>
      </w:pPr>
      <w:r w:rsidRPr="00C40967">
        <w:rPr>
          <w:rFonts w:ascii="Verdana" w:hAnsi="Verdana"/>
          <w:sz w:val="24"/>
          <w:szCs w:val="24"/>
          <w:lang w:val="en-US"/>
        </w:rPr>
        <w:t xml:space="preserve">            return true;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  <w:lang w:val="en-US"/>
        </w:rPr>
      </w:pPr>
      <w:r w:rsidRPr="00C40967">
        <w:rPr>
          <w:rFonts w:ascii="Verdana" w:hAnsi="Verdana"/>
          <w:sz w:val="24"/>
          <w:szCs w:val="24"/>
          <w:lang w:val="en-US"/>
        </w:rPr>
        <w:t xml:space="preserve">        } else {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  <w:lang w:val="en-US"/>
        </w:rPr>
      </w:pPr>
      <w:r w:rsidRPr="00C40967">
        <w:rPr>
          <w:rFonts w:ascii="Verdana" w:hAnsi="Verdana"/>
          <w:sz w:val="24"/>
          <w:szCs w:val="24"/>
          <w:lang w:val="en-US"/>
        </w:rPr>
        <w:t xml:space="preserve">            return false;</w:t>
      </w:r>
    </w:p>
    <w:p w:rsidR="00C40967" w:rsidRPr="00C40967" w:rsidRDefault="00C40967" w:rsidP="00C40967">
      <w:pPr>
        <w:rPr>
          <w:rFonts w:ascii="Verdana" w:hAnsi="Verdana"/>
          <w:sz w:val="24"/>
          <w:szCs w:val="24"/>
        </w:rPr>
      </w:pPr>
      <w:r w:rsidRPr="00C40967">
        <w:rPr>
          <w:rFonts w:ascii="Verdana" w:hAnsi="Verdana"/>
          <w:sz w:val="24"/>
          <w:szCs w:val="24"/>
          <w:lang w:val="en-US"/>
        </w:rPr>
        <w:t xml:space="preserve">        </w:t>
      </w:r>
      <w:r w:rsidRPr="00C40967">
        <w:rPr>
          <w:rFonts w:ascii="Verdana" w:hAnsi="Verdana"/>
          <w:sz w:val="24"/>
          <w:szCs w:val="24"/>
        </w:rPr>
        <w:t>}</w:t>
      </w:r>
    </w:p>
    <w:p w:rsidR="00F77702" w:rsidRPr="001A42C3" w:rsidRDefault="00C40967" w:rsidP="00C40967">
      <w:pPr>
        <w:rPr>
          <w:rFonts w:ascii="Verdana" w:hAnsi="Verdana"/>
          <w:sz w:val="48"/>
          <w:szCs w:val="48"/>
        </w:rPr>
      </w:pPr>
      <w:r w:rsidRPr="00C40967">
        <w:rPr>
          <w:rFonts w:ascii="Verdana" w:hAnsi="Verdana"/>
          <w:sz w:val="24"/>
          <w:szCs w:val="24"/>
        </w:rPr>
        <w:t xml:space="preserve">  </w:t>
      </w:r>
    </w:p>
    <w:p w:rsidR="004C46DD" w:rsidRDefault="004C46DD"/>
    <w:sectPr w:rsidR="004C46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02"/>
    <w:rsid w:val="004C46DD"/>
    <w:rsid w:val="00C40967"/>
    <w:rsid w:val="00F7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D283"/>
  <w15:chartTrackingRefBased/>
  <w15:docId w15:val="{51DA5FBD-D95D-4FD4-9E07-B8C17E20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F77702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van der heijden</dc:creator>
  <cp:keywords/>
  <dc:description/>
  <cp:lastModifiedBy>adriaan van der heijden</cp:lastModifiedBy>
  <cp:revision>1</cp:revision>
  <dcterms:created xsi:type="dcterms:W3CDTF">2016-09-06T13:28:00Z</dcterms:created>
  <dcterms:modified xsi:type="dcterms:W3CDTF">2016-09-06T13:45:00Z</dcterms:modified>
</cp:coreProperties>
</file>