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3D75" w14:textId="11C06A18" w:rsidR="00F622C6" w:rsidRDefault="00F622C6"/>
    <w:p w14:paraId="4871948F" w14:textId="0AEDE953" w:rsidR="00101189" w:rsidRPr="00101189" w:rsidRDefault="00101189">
      <w:pPr>
        <w:rPr>
          <w:b/>
          <w:bCs/>
          <w:sz w:val="48"/>
          <w:szCs w:val="48"/>
        </w:rPr>
      </w:pPr>
      <w:r w:rsidRPr="00101189">
        <w:rPr>
          <w:b/>
          <w:bCs/>
          <w:sz w:val="48"/>
          <w:szCs w:val="48"/>
        </w:rPr>
        <w:t>List Comprehension</w:t>
      </w:r>
    </w:p>
    <w:p w14:paraId="641CB9A4" w14:textId="77777777" w:rsidR="00101189" w:rsidRDefault="00101189"/>
    <w:p w14:paraId="1DB2D5EA" w14:textId="57023BE0" w:rsidR="00101189" w:rsidRDefault="00101189">
      <w:r>
        <w:t>-List comprehension: Modificar listas dentro de ellas.</w:t>
      </w:r>
    </w:p>
    <w:p w14:paraId="4C492576" w14:textId="677738FD" w:rsidR="00101189" w:rsidRDefault="00101189">
      <w:r>
        <w:rPr>
          <w:noProof/>
        </w:rPr>
        <w:drawing>
          <wp:inline distT="0" distB="0" distL="0" distR="0" wp14:anchorId="7884E4BB" wp14:editId="6C2AE338">
            <wp:extent cx="38671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421C" w14:textId="33F84881" w:rsidR="00101189" w:rsidRDefault="00101189">
      <w:r>
        <w:t>-Ejercicio más complejo:</w:t>
      </w:r>
    </w:p>
    <w:p w14:paraId="15D0D596" w14:textId="0BBFF75D" w:rsidR="00101189" w:rsidRDefault="00101189">
      <w:r>
        <w:rPr>
          <w:noProof/>
        </w:rPr>
        <w:drawing>
          <wp:inline distT="0" distB="0" distL="0" distR="0" wp14:anchorId="4B697E99" wp14:editId="4E44EE57">
            <wp:extent cx="43053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6F58" w14:textId="48A30EDA" w:rsidR="00101189" w:rsidRDefault="00101189">
      <w:r>
        <w:t>-De esta manera agregamos condiciones a la hora de hacer la lista:</w:t>
      </w:r>
    </w:p>
    <w:p w14:paraId="327D9557" w14:textId="41CC8AD6" w:rsidR="00101189" w:rsidRDefault="00101189">
      <w:r>
        <w:rPr>
          <w:noProof/>
        </w:rPr>
        <w:drawing>
          <wp:inline distT="0" distB="0" distL="0" distR="0" wp14:anchorId="6B65A472" wp14:editId="124696B5">
            <wp:extent cx="38290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FAD9" w14:textId="0149B5E8" w:rsidR="00101189" w:rsidRDefault="00101189">
      <w:r>
        <w:t>Cuando hay una condición con else, solo se puede poner a la IZQUIERDA. Si pongo el else en la condición de la derecha, no funcionará.</w:t>
      </w:r>
    </w:p>
    <w:p w14:paraId="03D44619" w14:textId="46DEEAB7" w:rsidR="00101189" w:rsidRDefault="00101189">
      <w:r>
        <w:rPr>
          <w:noProof/>
        </w:rPr>
        <w:lastRenderedPageBreak/>
        <w:drawing>
          <wp:inline distT="0" distB="0" distL="0" distR="0" wp14:anchorId="5DF26B46" wp14:editId="1CF3332F">
            <wp:extent cx="5400040" cy="1021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3E93" w14:textId="105C27CE" w:rsidR="009B3E2C" w:rsidRDefault="009B3E2C" w:rsidP="009B3E2C">
      <w:r>
        <w:t>-Con zip creamos un diccionario a partir de 2 listas</w:t>
      </w:r>
    </w:p>
    <w:p w14:paraId="085BB5CF" w14:textId="3A6FC495" w:rsidR="009B3E2C" w:rsidRDefault="009B3E2C">
      <w:r>
        <w:rPr>
          <w:noProof/>
        </w:rPr>
        <w:drawing>
          <wp:inline distT="0" distB="0" distL="0" distR="0" wp14:anchorId="1C19DF5D" wp14:editId="06F75F2C">
            <wp:extent cx="33623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4B30" w14:textId="2B9E008A" w:rsidR="009B3E2C" w:rsidRDefault="009B3E2C">
      <w:pPr>
        <w:rPr>
          <w:b/>
          <w:bCs/>
          <w:sz w:val="52"/>
          <w:szCs w:val="52"/>
        </w:rPr>
      </w:pPr>
      <w:r w:rsidRPr="009B3E2C">
        <w:rPr>
          <w:b/>
          <w:bCs/>
          <w:sz w:val="52"/>
          <w:szCs w:val="52"/>
        </w:rPr>
        <w:t>Import</w:t>
      </w:r>
    </w:p>
    <w:p w14:paraId="67878100" w14:textId="0433A43C" w:rsidR="009B3E2C" w:rsidRDefault="0007718F">
      <w:r>
        <w:t>Import sirve para coger la funciones y variables de otros archivos. De la manera como muestra abajo, la que tiene from, cojo las funciones o variables que quiero. De la otra manera (import mi_modulo…), importo todas las funciones.</w:t>
      </w:r>
    </w:p>
    <w:p w14:paraId="491239CF" w14:textId="6EBF109C" w:rsidR="0007718F" w:rsidRDefault="0007718F">
      <w:r>
        <w:rPr>
          <w:noProof/>
        </w:rPr>
        <w:drawing>
          <wp:inline distT="0" distB="0" distL="0" distR="0" wp14:anchorId="5364AEC9" wp14:editId="7EEA07AD">
            <wp:extent cx="5400040" cy="316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208A" w14:textId="174AFA32" w:rsidR="00FC5001" w:rsidRDefault="00FC5001">
      <w:r>
        <w:t>Como se regula import:</w:t>
      </w:r>
    </w:p>
    <w:p w14:paraId="5E520074" w14:textId="326D01C5" w:rsidR="00FC5001" w:rsidRDefault="00FC5001">
      <w:r>
        <w:rPr>
          <w:noProof/>
        </w:rPr>
        <w:drawing>
          <wp:inline distT="0" distB="0" distL="0" distR="0" wp14:anchorId="4C72F7D9" wp14:editId="7554E621">
            <wp:extent cx="5400040" cy="67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9F7C" w14:textId="241CF693" w:rsidR="00FC5001" w:rsidRDefault="00FC5001">
      <w:r>
        <w:lastRenderedPageBreak/>
        <w:t xml:space="preserve">Ejemplo: En este caso, el sys.path, nos dice que solo podemos importar las variables y funciones que esten dentro de la carpeta theory. </w:t>
      </w:r>
      <w:r w:rsidR="00224AB6">
        <w:t>Es decir, import tiene muy en cuenta las ramificaciones de los archivos.</w:t>
      </w:r>
    </w:p>
    <w:p w14:paraId="5E9A22F7" w14:textId="0B36896C" w:rsidR="00FC5001" w:rsidRDefault="00FC5001">
      <w:r>
        <w:rPr>
          <w:noProof/>
        </w:rPr>
        <w:drawing>
          <wp:inline distT="0" distB="0" distL="0" distR="0" wp14:anchorId="7C4AAF4D" wp14:editId="77E99E84">
            <wp:extent cx="5400040" cy="1716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76C1" w14:textId="77777777" w:rsidR="00FC5001" w:rsidRPr="009B3E2C" w:rsidRDefault="00FC5001"/>
    <w:sectPr w:rsidR="00FC5001" w:rsidRPr="009B3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B35"/>
    <w:multiLevelType w:val="hybridMultilevel"/>
    <w:tmpl w:val="A6CC5596"/>
    <w:lvl w:ilvl="0" w:tplc="AD7CF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D3"/>
    <w:rsid w:val="0007718F"/>
    <w:rsid w:val="00101189"/>
    <w:rsid w:val="00224AB6"/>
    <w:rsid w:val="009978D3"/>
    <w:rsid w:val="009B3E2C"/>
    <w:rsid w:val="00F622C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7DD4"/>
  <w15:chartTrackingRefBased/>
  <w15:docId w15:val="{AE556B60-2885-4ACD-A659-BEB8DA83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3</cp:revision>
  <dcterms:created xsi:type="dcterms:W3CDTF">2021-04-26T11:23:00Z</dcterms:created>
  <dcterms:modified xsi:type="dcterms:W3CDTF">2021-04-26T12:14:00Z</dcterms:modified>
</cp:coreProperties>
</file>