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1475A" w14:textId="6762CDF2" w:rsidR="00DD0F53" w:rsidRDefault="00DD0F53">
      <w:pPr>
        <w:rPr>
          <w:b/>
          <w:bCs/>
          <w:sz w:val="40"/>
          <w:szCs w:val="40"/>
        </w:rPr>
      </w:pPr>
      <w:r w:rsidRPr="00DD0F53">
        <w:rPr>
          <w:b/>
          <w:bCs/>
          <w:sz w:val="40"/>
          <w:szCs w:val="40"/>
        </w:rPr>
        <w:t>Lambda</w:t>
      </w:r>
    </w:p>
    <w:p w14:paraId="5483AD9B" w14:textId="510B9291" w:rsidR="00DD0F53" w:rsidRPr="00DD0F53" w:rsidRDefault="00DD0F53">
      <w:r>
        <w:t>Las lambda son links a funciones. Tal como se escribe abajo, elaboramos un lambda.</w:t>
      </w:r>
    </w:p>
    <w:p w14:paraId="671C8AE8" w14:textId="33A4139D" w:rsidR="008C6E56" w:rsidRDefault="00DD0F53">
      <w:r>
        <w:rPr>
          <w:noProof/>
        </w:rPr>
        <w:drawing>
          <wp:inline distT="0" distB="0" distL="0" distR="0" wp14:anchorId="08E4A951" wp14:editId="6FA6A9A6">
            <wp:extent cx="3228975" cy="1276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28975" cy="1276350"/>
                    </a:xfrm>
                    <a:prstGeom prst="rect">
                      <a:avLst/>
                    </a:prstGeom>
                    <a:noFill/>
                    <a:ln>
                      <a:noFill/>
                    </a:ln>
                  </pic:spPr>
                </pic:pic>
              </a:graphicData>
            </a:graphic>
          </wp:inline>
        </w:drawing>
      </w:r>
    </w:p>
    <w:p w14:paraId="41690F68" w14:textId="1D31C501" w:rsidR="00DD0F53" w:rsidRDefault="00DD0F53">
      <w:r>
        <w:t>También se pueden hacer con if, en este caso, es obligatorio que tenga un else.</w:t>
      </w:r>
    </w:p>
    <w:p w14:paraId="195F88F6" w14:textId="3821032A" w:rsidR="00DD0F53" w:rsidRDefault="00DD0F53">
      <w:r>
        <w:rPr>
          <w:noProof/>
        </w:rPr>
        <w:drawing>
          <wp:inline distT="0" distB="0" distL="0" distR="0" wp14:anchorId="4AF2EFD2" wp14:editId="3B9E048A">
            <wp:extent cx="5400040" cy="1909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909445"/>
                    </a:xfrm>
                    <a:prstGeom prst="rect">
                      <a:avLst/>
                    </a:prstGeom>
                    <a:noFill/>
                    <a:ln>
                      <a:noFill/>
                    </a:ln>
                  </pic:spPr>
                </pic:pic>
              </a:graphicData>
            </a:graphic>
          </wp:inline>
        </w:drawing>
      </w:r>
    </w:p>
    <w:p w14:paraId="658344B6" w14:textId="2F872D8B" w:rsidR="00DD0F53" w:rsidRDefault="00DD0F53"/>
    <w:p w14:paraId="6FEB0263" w14:textId="1C54A35D" w:rsidR="00DD0F53" w:rsidRDefault="00DD0F53">
      <w:pPr>
        <w:rPr>
          <w:b/>
          <w:bCs/>
          <w:sz w:val="32"/>
          <w:szCs w:val="32"/>
        </w:rPr>
      </w:pPr>
      <w:r w:rsidRPr="00D508A4">
        <w:rPr>
          <w:b/>
          <w:bCs/>
          <w:sz w:val="32"/>
          <w:szCs w:val="32"/>
        </w:rPr>
        <w:t>Seguimiento imports</w:t>
      </w:r>
    </w:p>
    <w:p w14:paraId="760BF6F5" w14:textId="5CB42ABA" w:rsidR="00D508A4" w:rsidRPr="00D508A4" w:rsidRDefault="00D508A4">
      <w:r>
        <w:t>Para acceder a la función de un archivo que está metido en una carpeta de nuestro nivel de ramificación, tenemos que entrar primero a la carpeta, en este caso la llamamos f “f.” y luego al archivo “archivo_dentro_f”</w:t>
      </w:r>
    </w:p>
    <w:p w14:paraId="1CAF8227" w14:textId="06D7F844" w:rsidR="00DD0F53" w:rsidRDefault="00DD0F53">
      <w:r>
        <w:rPr>
          <w:noProof/>
        </w:rPr>
        <w:drawing>
          <wp:inline distT="0" distB="0" distL="0" distR="0" wp14:anchorId="67B8C8D6" wp14:editId="2CAB61DB">
            <wp:extent cx="338137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1375" cy="866775"/>
                    </a:xfrm>
                    <a:prstGeom prst="rect">
                      <a:avLst/>
                    </a:prstGeom>
                    <a:noFill/>
                    <a:ln>
                      <a:noFill/>
                    </a:ln>
                  </pic:spPr>
                </pic:pic>
              </a:graphicData>
            </a:graphic>
          </wp:inline>
        </w:drawing>
      </w:r>
      <w:r w:rsidR="00D508A4">
        <w:rPr>
          <w:noProof/>
        </w:rPr>
        <w:drawing>
          <wp:inline distT="0" distB="0" distL="0" distR="0" wp14:anchorId="4B629131" wp14:editId="0D39581F">
            <wp:extent cx="2781300"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1314450"/>
                    </a:xfrm>
                    <a:prstGeom prst="rect">
                      <a:avLst/>
                    </a:prstGeom>
                    <a:noFill/>
                    <a:ln>
                      <a:noFill/>
                    </a:ln>
                  </pic:spPr>
                </pic:pic>
              </a:graphicData>
            </a:graphic>
          </wp:inline>
        </w:drawing>
      </w:r>
    </w:p>
    <w:p w14:paraId="0CF15671" w14:textId="77777777" w:rsidR="00D508A4" w:rsidRDefault="00D508A4">
      <w:r>
        <w:t xml:space="preserve">Se puede poner toda la ruta para utilizar la función, pero normalmente utilizamos el “as” para dar un alias que abrevie el nombre de la ruta. </w:t>
      </w:r>
    </w:p>
    <w:p w14:paraId="265C0240" w14:textId="218DD597" w:rsidR="00D508A4" w:rsidRDefault="00D508A4">
      <w:r>
        <w:rPr>
          <w:noProof/>
        </w:rPr>
        <w:lastRenderedPageBreak/>
        <w:drawing>
          <wp:inline distT="0" distB="0" distL="0" distR="0" wp14:anchorId="6130FB6C" wp14:editId="5E7D2A1F">
            <wp:extent cx="2343150" cy="1323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323975"/>
                    </a:xfrm>
                    <a:prstGeom prst="rect">
                      <a:avLst/>
                    </a:prstGeom>
                    <a:noFill/>
                    <a:ln>
                      <a:noFill/>
                    </a:ln>
                  </pic:spPr>
                </pic:pic>
              </a:graphicData>
            </a:graphic>
          </wp:inline>
        </w:drawing>
      </w:r>
    </w:p>
    <w:p w14:paraId="5947BF98" w14:textId="1B76D67F" w:rsidR="00D508A4" w:rsidRDefault="00D508A4">
      <w:r>
        <w:t>Si creo una función, y luego importo una con el mismo nombre, siempre me quedo con la última que toma el archivo</w:t>
      </w:r>
      <w:r w:rsidR="00261225">
        <w:t>, tengo que considerar, que si importo la ruta al fichero, no estoy sobreponiendo la función, sino que, podré utilizar 2 funciones distintas con el mismo nombre, ya que para el caso importado, tendré que escribir ruta.función</w:t>
      </w:r>
      <w:r>
        <w:t>. O sea, en este caso, la importada. En resumen, no es aconsejable importar todo porque podemos coger funciones con el nombre de algunas que nosotros ya hemos creado, otro motivo es que cargamos mucho nuestro archivo de funciones.</w:t>
      </w:r>
    </w:p>
    <w:p w14:paraId="6FFEB3F9" w14:textId="0649FCBF" w:rsidR="00617313" w:rsidRDefault="00617313">
      <w:r>
        <w:t>Cuando importo con un from, pillo funciones específicas. Si importo con estrellita, importo todas las funciones de archivo, y en caso de hacer este from y estrellita, no necesito enrutamiento para llamar a la función (es una mala praxis porque sobrecargo el archivo).</w:t>
      </w:r>
    </w:p>
    <w:p w14:paraId="4C4C851D" w14:textId="7A0BBA43" w:rsidR="00617313" w:rsidRDefault="00617313">
      <w:r>
        <w:t xml:space="preserve"> </w:t>
      </w:r>
      <w:r>
        <w:rPr>
          <w:noProof/>
        </w:rPr>
        <w:drawing>
          <wp:inline distT="0" distB="0" distL="0" distR="0" wp14:anchorId="443E1A6F" wp14:editId="7B8CA0BF">
            <wp:extent cx="320040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742950"/>
                    </a:xfrm>
                    <a:prstGeom prst="rect">
                      <a:avLst/>
                    </a:prstGeom>
                    <a:noFill/>
                    <a:ln>
                      <a:noFill/>
                    </a:ln>
                  </pic:spPr>
                </pic:pic>
              </a:graphicData>
            </a:graphic>
          </wp:inline>
        </w:drawing>
      </w:r>
    </w:p>
    <w:p w14:paraId="2EF58F35" w14:textId="511D8357" w:rsidR="00617313" w:rsidRDefault="00617313">
      <w:r>
        <w:t>A continuación, se muestran los 2 casos que utilizaremos. Enrutar a otro fichero y aplicar alias, o cargar función específica con from.</w:t>
      </w:r>
    </w:p>
    <w:p w14:paraId="2CD0695B" w14:textId="5B9BEF6C" w:rsidR="00617313" w:rsidRDefault="00617313">
      <w:r>
        <w:rPr>
          <w:noProof/>
        </w:rPr>
        <w:drawing>
          <wp:inline distT="0" distB="0" distL="0" distR="0" wp14:anchorId="177240F5" wp14:editId="2E2A9F67">
            <wp:extent cx="3829050" cy="2234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0234" cy="2235034"/>
                    </a:xfrm>
                    <a:prstGeom prst="rect">
                      <a:avLst/>
                    </a:prstGeom>
                    <a:noFill/>
                    <a:ln>
                      <a:noFill/>
                    </a:ln>
                  </pic:spPr>
                </pic:pic>
              </a:graphicData>
            </a:graphic>
          </wp:inline>
        </w:drawing>
      </w:r>
    </w:p>
    <w:p w14:paraId="083CEAD7" w14:textId="78233B96" w:rsidR="00617313" w:rsidRDefault="00617313">
      <w:r>
        <w:t xml:space="preserve">A continuación utilizamos los 2 a la vez, pillamos específico y le damos alias. </w:t>
      </w:r>
    </w:p>
    <w:p w14:paraId="7AB1E7E5" w14:textId="34320D62" w:rsidR="00617313" w:rsidRDefault="00617313">
      <w:r>
        <w:rPr>
          <w:noProof/>
        </w:rPr>
        <w:drawing>
          <wp:inline distT="0" distB="0" distL="0" distR="0" wp14:anchorId="66A913E9" wp14:editId="7322C782">
            <wp:extent cx="3905250" cy="131246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456" cy="1313879"/>
                    </a:xfrm>
                    <a:prstGeom prst="rect">
                      <a:avLst/>
                    </a:prstGeom>
                    <a:noFill/>
                    <a:ln>
                      <a:noFill/>
                    </a:ln>
                  </pic:spPr>
                </pic:pic>
              </a:graphicData>
            </a:graphic>
          </wp:inline>
        </w:drawing>
      </w:r>
    </w:p>
    <w:p w14:paraId="7F382FB4" w14:textId="287D483D" w:rsidR="00617313" w:rsidRDefault="00261225">
      <w:r>
        <w:rPr>
          <w:noProof/>
        </w:rPr>
        <w:lastRenderedPageBreak/>
        <w:drawing>
          <wp:inline distT="0" distB="0" distL="0" distR="0" wp14:anchorId="37D4A872" wp14:editId="3FF63B57">
            <wp:extent cx="540004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09600"/>
                    </a:xfrm>
                    <a:prstGeom prst="rect">
                      <a:avLst/>
                    </a:prstGeom>
                    <a:noFill/>
                    <a:ln>
                      <a:noFill/>
                    </a:ln>
                  </pic:spPr>
                </pic:pic>
              </a:graphicData>
            </a:graphic>
          </wp:inline>
        </w:drawing>
      </w:r>
    </w:p>
    <w:p w14:paraId="07FF2F01" w14:textId="63BAE2A6" w:rsidR="00617313" w:rsidRDefault="00617313"/>
    <w:p w14:paraId="1395D75E" w14:textId="40C8E6C2" w:rsidR="00617313" w:rsidRDefault="00261225">
      <w:r>
        <w:rPr>
          <w:noProof/>
        </w:rPr>
        <w:drawing>
          <wp:inline distT="0" distB="0" distL="0" distR="0" wp14:anchorId="15D83E24" wp14:editId="6593E6D3">
            <wp:extent cx="5400040" cy="880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880745"/>
                    </a:xfrm>
                    <a:prstGeom prst="rect">
                      <a:avLst/>
                    </a:prstGeom>
                    <a:noFill/>
                    <a:ln>
                      <a:noFill/>
                    </a:ln>
                  </pic:spPr>
                </pic:pic>
              </a:graphicData>
            </a:graphic>
          </wp:inline>
        </w:drawing>
      </w:r>
    </w:p>
    <w:p w14:paraId="76496AE1" w14:textId="4E75045E" w:rsidR="000C0043" w:rsidRDefault="000C0043">
      <w:r>
        <w:rPr>
          <w:noProof/>
        </w:rPr>
        <w:drawing>
          <wp:inline distT="0" distB="0" distL="0" distR="0" wp14:anchorId="12B45E82" wp14:editId="5C58A90D">
            <wp:extent cx="5400040" cy="2799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99080"/>
                    </a:xfrm>
                    <a:prstGeom prst="rect">
                      <a:avLst/>
                    </a:prstGeom>
                    <a:noFill/>
                    <a:ln>
                      <a:noFill/>
                    </a:ln>
                  </pic:spPr>
                </pic:pic>
              </a:graphicData>
            </a:graphic>
          </wp:inline>
        </w:drawing>
      </w:r>
    </w:p>
    <w:p w14:paraId="23A277CE" w14:textId="2ADADC99" w:rsidR="00261225" w:rsidRDefault="00261225"/>
    <w:p w14:paraId="294DAD5B" w14:textId="4F4E9DCA" w:rsidR="00261225" w:rsidRDefault="00261225">
      <w:r>
        <w:t xml:space="preserve">Cuando queramos acceder a una carpeta que esta por encima en ramificación de nuestro archivo, utilizamos </w:t>
      </w:r>
      <w:r w:rsidR="000C0043">
        <w:t>ruta absoluta. Cuando utilizamos ruta absoluta, tenemos que cambiar manualmente “\” por “\\”</w:t>
      </w:r>
    </w:p>
    <w:p w14:paraId="16082228" w14:textId="7E4C961F" w:rsidR="000C0043" w:rsidRDefault="000C0043">
      <w:r>
        <w:rPr>
          <w:noProof/>
        </w:rPr>
        <w:drawing>
          <wp:inline distT="0" distB="0" distL="0" distR="0" wp14:anchorId="5F21130D" wp14:editId="550B7B01">
            <wp:extent cx="5400040" cy="124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247140"/>
                    </a:xfrm>
                    <a:prstGeom prst="rect">
                      <a:avLst/>
                    </a:prstGeom>
                    <a:noFill/>
                    <a:ln>
                      <a:noFill/>
                    </a:ln>
                  </pic:spPr>
                </pic:pic>
              </a:graphicData>
            </a:graphic>
          </wp:inline>
        </w:drawing>
      </w:r>
    </w:p>
    <w:p w14:paraId="5B281407" w14:textId="0D02C5F9" w:rsidR="000C0043" w:rsidRDefault="000C0043">
      <w:r>
        <w:t>Después hacemos un sys.path.append(ruta_absoluta) para añadir la ruta</w:t>
      </w:r>
    </w:p>
    <w:p w14:paraId="6204CB09" w14:textId="505A5022" w:rsidR="000C0043" w:rsidRDefault="000C0043">
      <w:r>
        <w:t>Una vez enrutada la carpeta matriz a la que yo trabajo, Python leerá todo lo de esa carpeta. Por lo que, podemos hacer un import sencillo, y Python lo encontrará.</w:t>
      </w:r>
    </w:p>
    <w:p w14:paraId="33C0FE38" w14:textId="6E7D870A" w:rsidR="000C0043" w:rsidRDefault="000C0043">
      <w:r>
        <w:rPr>
          <w:noProof/>
        </w:rPr>
        <w:lastRenderedPageBreak/>
        <w:drawing>
          <wp:inline distT="0" distB="0" distL="0" distR="0" wp14:anchorId="7B13E9F4" wp14:editId="319DEBFF">
            <wp:extent cx="3829050" cy="111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1114425"/>
                    </a:xfrm>
                    <a:prstGeom prst="rect">
                      <a:avLst/>
                    </a:prstGeom>
                    <a:noFill/>
                    <a:ln>
                      <a:noFill/>
                    </a:ln>
                  </pic:spPr>
                </pic:pic>
              </a:graphicData>
            </a:graphic>
          </wp:inline>
        </w:drawing>
      </w:r>
    </w:p>
    <w:p w14:paraId="60B28597" w14:textId="2C1A77C8" w:rsidR="000C0043" w:rsidRDefault="000C0043">
      <w:r>
        <w:t xml:space="preserve">Si queremos sacar la ruta hacemos: </w:t>
      </w:r>
    </w:p>
    <w:p w14:paraId="3516E125" w14:textId="0E71F72C" w:rsidR="000C0043" w:rsidRDefault="000C0043">
      <w:r>
        <w:rPr>
          <w:noProof/>
        </w:rPr>
        <w:drawing>
          <wp:inline distT="0" distB="0" distL="0" distR="0" wp14:anchorId="790D740D" wp14:editId="502A8BEF">
            <wp:extent cx="222885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762000"/>
                    </a:xfrm>
                    <a:prstGeom prst="rect">
                      <a:avLst/>
                    </a:prstGeom>
                    <a:noFill/>
                    <a:ln>
                      <a:noFill/>
                    </a:ln>
                  </pic:spPr>
                </pic:pic>
              </a:graphicData>
            </a:graphic>
          </wp:inline>
        </w:drawing>
      </w:r>
    </w:p>
    <w:p w14:paraId="4523F959" w14:textId="3E71957E" w:rsidR="000C0043" w:rsidRDefault="000C0043">
      <w:r>
        <w:t>No obstante, la función la seguimos teniendo guardada, almenos hasta que paremos el kernel y reiniciemos las variables y funciones.</w:t>
      </w:r>
    </w:p>
    <w:p w14:paraId="2680C78A" w14:textId="3573D119" w:rsidR="000C0043" w:rsidRDefault="000C0043"/>
    <w:p w14:paraId="37298F5D" w14:textId="79789BAA" w:rsidR="000C0043" w:rsidRDefault="000C0043">
      <w:r>
        <w:t>.getcwd</w:t>
      </w:r>
    </w:p>
    <w:p w14:paraId="22F8B4E2" w14:textId="72E0E472" w:rsidR="00DA23BB" w:rsidRDefault="00DA23BB">
      <w:r>
        <w:rPr>
          <w:noProof/>
        </w:rPr>
        <w:drawing>
          <wp:inline distT="0" distB="0" distL="0" distR="0" wp14:anchorId="4AD84A89" wp14:editId="2CAFE495">
            <wp:extent cx="4429125" cy="27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276225"/>
                    </a:xfrm>
                    <a:prstGeom prst="rect">
                      <a:avLst/>
                    </a:prstGeom>
                    <a:noFill/>
                    <a:ln>
                      <a:noFill/>
                    </a:ln>
                  </pic:spPr>
                </pic:pic>
              </a:graphicData>
            </a:graphic>
          </wp:inline>
        </w:drawing>
      </w:r>
    </w:p>
    <w:p w14:paraId="29CB5233" w14:textId="62F94EA1" w:rsidR="000C0043" w:rsidRDefault="000C0043">
      <w:r>
        <w:rPr>
          <w:noProof/>
        </w:rPr>
        <w:drawing>
          <wp:inline distT="0" distB="0" distL="0" distR="0" wp14:anchorId="5A165EAE" wp14:editId="0B6E754D">
            <wp:extent cx="5400040" cy="149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493520"/>
                    </a:xfrm>
                    <a:prstGeom prst="rect">
                      <a:avLst/>
                    </a:prstGeom>
                    <a:noFill/>
                    <a:ln>
                      <a:noFill/>
                    </a:ln>
                  </pic:spPr>
                </pic:pic>
              </a:graphicData>
            </a:graphic>
          </wp:inline>
        </w:drawing>
      </w:r>
    </w:p>
    <w:p w14:paraId="114A6E3A" w14:textId="0DD3EF19" w:rsidR="00DA23BB" w:rsidRDefault="00DA23BB">
      <w:r>
        <w:t>Cada vez que utilizo la función os.path.dirname(), me tira una carpeta atrás en la ramificación.</w:t>
      </w:r>
    </w:p>
    <w:p w14:paraId="16883FF1" w14:textId="77777777" w:rsidR="00DA23BB" w:rsidRDefault="00DA23BB"/>
    <w:p w14:paraId="3E9C37AC" w14:textId="248CE2D5" w:rsidR="00DA23BB" w:rsidRDefault="00DA23BB">
      <w:r>
        <w:rPr>
          <w:noProof/>
        </w:rPr>
        <w:drawing>
          <wp:inline distT="0" distB="0" distL="0" distR="0" wp14:anchorId="0A9158EC" wp14:editId="30E6E285">
            <wp:extent cx="5400040" cy="120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200150"/>
                    </a:xfrm>
                    <a:prstGeom prst="rect">
                      <a:avLst/>
                    </a:prstGeom>
                    <a:noFill/>
                    <a:ln>
                      <a:noFill/>
                    </a:ln>
                  </pic:spPr>
                </pic:pic>
              </a:graphicData>
            </a:graphic>
          </wp:inline>
        </w:drawing>
      </w:r>
    </w:p>
    <w:p w14:paraId="6DEC3A2A" w14:textId="77777777" w:rsidR="00DA23BB" w:rsidRDefault="00DA23BB">
      <w:r>
        <w:rPr>
          <w:noProof/>
        </w:rPr>
        <w:drawing>
          <wp:inline distT="0" distB="0" distL="0" distR="0" wp14:anchorId="01D71E1C" wp14:editId="7C089D31">
            <wp:extent cx="5400040" cy="1163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163955"/>
                    </a:xfrm>
                    <a:prstGeom prst="rect">
                      <a:avLst/>
                    </a:prstGeom>
                    <a:noFill/>
                    <a:ln>
                      <a:noFill/>
                    </a:ln>
                  </pic:spPr>
                </pic:pic>
              </a:graphicData>
            </a:graphic>
          </wp:inline>
        </w:drawing>
      </w:r>
      <w:r>
        <w:br/>
      </w:r>
    </w:p>
    <w:p w14:paraId="4BE6C90A" w14:textId="6077C5CD" w:rsidR="00DA23BB" w:rsidRDefault="00DA23BB">
      <w:r>
        <w:lastRenderedPageBreak/>
        <w:t>Se puede hasta hacer en bucle!</w:t>
      </w:r>
    </w:p>
    <w:p w14:paraId="3AFEEFC7" w14:textId="20696CBD" w:rsidR="00DA23BB" w:rsidRDefault="00DA23BB">
      <w:r>
        <w:rPr>
          <w:noProof/>
        </w:rPr>
        <w:drawing>
          <wp:inline distT="0" distB="0" distL="0" distR="0" wp14:anchorId="10BA06BC" wp14:editId="1B91DAAD">
            <wp:extent cx="5400040" cy="253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534920"/>
                    </a:xfrm>
                    <a:prstGeom prst="rect">
                      <a:avLst/>
                    </a:prstGeom>
                    <a:noFill/>
                    <a:ln>
                      <a:noFill/>
                    </a:ln>
                  </pic:spPr>
                </pic:pic>
              </a:graphicData>
            </a:graphic>
          </wp:inline>
        </w:drawing>
      </w:r>
    </w:p>
    <w:p w14:paraId="077D418A" w14:textId="63C15CBC" w:rsidR="003E4638" w:rsidRDefault="003E4638"/>
    <w:p w14:paraId="0C0F8732" w14:textId="4B82D628" w:rsidR="003E4638" w:rsidRDefault="003E4638">
      <w:r>
        <w:t>Y una vez llegamos a la carpeta raíz</w:t>
      </w:r>
      <w:r w:rsidR="00CD07C9">
        <w:t>, podemos hacer un import enrutado! Con esto podemos acceder a las funciones de cualquier archivo del pc.</w:t>
      </w:r>
      <w:r w:rsidR="00CD07C9">
        <w:rPr>
          <w:noProof/>
        </w:rPr>
        <w:drawing>
          <wp:inline distT="0" distB="0" distL="0" distR="0" wp14:anchorId="279835B9" wp14:editId="5ED2901B">
            <wp:extent cx="5400040" cy="579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79120"/>
                    </a:xfrm>
                    <a:prstGeom prst="rect">
                      <a:avLst/>
                    </a:prstGeom>
                    <a:noFill/>
                    <a:ln>
                      <a:noFill/>
                    </a:ln>
                  </pic:spPr>
                </pic:pic>
              </a:graphicData>
            </a:graphic>
          </wp:inline>
        </w:drawing>
      </w:r>
    </w:p>
    <w:p w14:paraId="755EA966" w14:textId="4B95AB56" w:rsidR="00C51B2A" w:rsidRDefault="00C51B2A"/>
    <w:p w14:paraId="14F9DBCA" w14:textId="77777777" w:rsidR="00C51B2A" w:rsidRDefault="00C51B2A">
      <w:r>
        <w:t>En resumen :</w:t>
      </w:r>
    </w:p>
    <w:p w14:paraId="47DAD0B1" w14:textId="05BF7DD0" w:rsidR="00C51B2A" w:rsidRDefault="00C51B2A">
      <w:r>
        <w:rPr>
          <w:noProof/>
        </w:rPr>
        <w:drawing>
          <wp:inline distT="0" distB="0" distL="0" distR="0" wp14:anchorId="053B8641" wp14:editId="4C525873">
            <wp:extent cx="5400040" cy="164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640205"/>
                    </a:xfrm>
                    <a:prstGeom prst="rect">
                      <a:avLst/>
                    </a:prstGeom>
                    <a:noFill/>
                    <a:ln>
                      <a:noFill/>
                    </a:ln>
                  </pic:spPr>
                </pic:pic>
              </a:graphicData>
            </a:graphic>
          </wp:inline>
        </w:drawing>
      </w:r>
    </w:p>
    <w:p w14:paraId="1E4A4F89" w14:textId="23D9EC60" w:rsidR="005D6812" w:rsidRDefault="005D6812"/>
    <w:p w14:paraId="7A4DDBCA" w14:textId="71009482" w:rsidR="005D6812" w:rsidRDefault="005D6812">
      <w:pPr>
        <w:rPr>
          <w:sz w:val="36"/>
          <w:szCs w:val="36"/>
        </w:rPr>
      </w:pPr>
      <w:r w:rsidRPr="005D6812">
        <w:rPr>
          <w:sz w:val="36"/>
          <w:szCs w:val="36"/>
        </w:rPr>
        <w:t>Cuando utilizamos jupyter, utilizamos os.getcwd, cuando utilizamos Python utilizamos __file__</w:t>
      </w:r>
    </w:p>
    <w:p w14:paraId="5C52F58E" w14:textId="7DFC455F" w:rsidR="000F31E5" w:rsidRPr="005D6812" w:rsidRDefault="000F31E5">
      <w:pPr>
        <w:rPr>
          <w:sz w:val="36"/>
          <w:szCs w:val="36"/>
        </w:rPr>
      </w:pPr>
      <w:r>
        <w:rPr>
          <w:noProof/>
        </w:rPr>
        <w:lastRenderedPageBreak/>
        <w:drawing>
          <wp:inline distT="0" distB="0" distL="0" distR="0" wp14:anchorId="06776BF9" wp14:editId="457B3BB2">
            <wp:extent cx="5400040" cy="3636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636010"/>
                    </a:xfrm>
                    <a:prstGeom prst="rect">
                      <a:avLst/>
                    </a:prstGeom>
                    <a:noFill/>
                    <a:ln>
                      <a:noFill/>
                    </a:ln>
                  </pic:spPr>
                </pic:pic>
              </a:graphicData>
            </a:graphic>
          </wp:inline>
        </w:drawing>
      </w:r>
    </w:p>
    <w:p w14:paraId="73A548BB" w14:textId="329D1EEA" w:rsidR="005D6812" w:rsidRPr="005D6812" w:rsidRDefault="005D6812">
      <w:pPr>
        <w:rPr>
          <w:b/>
          <w:bCs/>
          <w:sz w:val="40"/>
          <w:szCs w:val="40"/>
        </w:rPr>
      </w:pPr>
      <w:r w:rsidRPr="005D6812">
        <w:rPr>
          <w:b/>
          <w:bCs/>
          <w:sz w:val="40"/>
          <w:szCs w:val="40"/>
        </w:rPr>
        <w:t>Clases</w:t>
      </w:r>
    </w:p>
    <w:p w14:paraId="3C003E48" w14:textId="77777777" w:rsidR="00174123" w:rsidRDefault="00174123"/>
    <w:p w14:paraId="7D8534C0" w14:textId="2B5DE5C9" w:rsidR="00174123" w:rsidRDefault="00174123">
      <w:r>
        <w:t xml:space="preserve">Creamos clase, creamos función en clase que crea atributos (función constructor) con parámetros. </w:t>
      </w:r>
    </w:p>
    <w:p w14:paraId="50B7D232" w14:textId="6D7C6BCF" w:rsidR="005D6812" w:rsidRDefault="00174123">
      <w:r>
        <w:rPr>
          <w:noProof/>
        </w:rPr>
        <w:drawing>
          <wp:inline distT="0" distB="0" distL="0" distR="0" wp14:anchorId="1AE5D93A" wp14:editId="246DD6E1">
            <wp:extent cx="5400040" cy="1243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243330"/>
                    </a:xfrm>
                    <a:prstGeom prst="rect">
                      <a:avLst/>
                    </a:prstGeom>
                    <a:noFill/>
                    <a:ln>
                      <a:noFill/>
                    </a:ln>
                  </pic:spPr>
                </pic:pic>
              </a:graphicData>
            </a:graphic>
          </wp:inline>
        </w:drawing>
      </w:r>
    </w:p>
    <w:p w14:paraId="5940D484" w14:textId="3698FB7E" w:rsidR="00174123" w:rsidRDefault="00174123">
      <w:r>
        <w:t>Le damos los atributos a la clase utilizando los parámetros.</w:t>
      </w:r>
      <w:r w:rsidR="00C65889">
        <w:t xml:space="preserve"> Es muy importante asignar a la instancia con self. Si no hay self, no tendrá asignado del constructor el atributo.</w:t>
      </w:r>
    </w:p>
    <w:p w14:paraId="448BCF35" w14:textId="25F4CEBE" w:rsidR="00174123" w:rsidRDefault="00174123">
      <w:r>
        <w:rPr>
          <w:noProof/>
        </w:rPr>
        <w:lastRenderedPageBreak/>
        <w:drawing>
          <wp:inline distT="0" distB="0" distL="0" distR="0" wp14:anchorId="7FFF9151" wp14:editId="219D6EAC">
            <wp:extent cx="5400040" cy="2179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179955"/>
                    </a:xfrm>
                    <a:prstGeom prst="rect">
                      <a:avLst/>
                    </a:prstGeom>
                    <a:noFill/>
                    <a:ln>
                      <a:noFill/>
                    </a:ln>
                  </pic:spPr>
                </pic:pic>
              </a:graphicData>
            </a:graphic>
          </wp:inline>
        </w:drawing>
      </w:r>
    </w:p>
    <w:p w14:paraId="3BAC0AD1" w14:textId="0BBF11BB" w:rsidR="00C65889" w:rsidRDefault="00C65889">
      <w:r>
        <w:t>Self.wdaihdwa = / Es el último paso para otorgar a la instancia el atributo, por lo q si no lo vinculo al parámetro, me dará el valor que pueda darle directamente. Ejemplo: en este caso, me coje 89 y no 25, porque coje lo último que le doy.</w:t>
      </w:r>
    </w:p>
    <w:p w14:paraId="40EEDEF7" w14:textId="1ACE715C" w:rsidR="00C65889" w:rsidRDefault="00C65889">
      <w:r>
        <w:rPr>
          <w:noProof/>
        </w:rPr>
        <w:drawing>
          <wp:inline distT="0" distB="0" distL="0" distR="0" wp14:anchorId="575943EB" wp14:editId="701030E5">
            <wp:extent cx="5400040" cy="29102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910205"/>
                    </a:xfrm>
                    <a:prstGeom prst="rect">
                      <a:avLst/>
                    </a:prstGeom>
                    <a:noFill/>
                    <a:ln>
                      <a:noFill/>
                    </a:ln>
                  </pic:spPr>
                </pic:pic>
              </a:graphicData>
            </a:graphic>
          </wp:inline>
        </w:drawing>
      </w:r>
    </w:p>
    <w:p w14:paraId="7DA9278D" w14:textId="2EED61B9" w:rsidR="00657B2C" w:rsidRDefault="00657B2C">
      <w:r>
        <w:t>Para trabajar con atributos a funciones externas, tengo que utilizar el self</w:t>
      </w:r>
      <w:r w:rsidR="00246028">
        <w:t>. Siempre se obligatorio usar self</w:t>
      </w:r>
      <w:r>
        <w:t>:</w:t>
      </w:r>
    </w:p>
    <w:p w14:paraId="10CD853B" w14:textId="5D46BEAD" w:rsidR="00657B2C" w:rsidRDefault="00657B2C">
      <w:r>
        <w:rPr>
          <w:noProof/>
        </w:rPr>
        <w:drawing>
          <wp:inline distT="0" distB="0" distL="0" distR="0" wp14:anchorId="01EE8FD5" wp14:editId="506961F7">
            <wp:extent cx="5400040" cy="915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915670"/>
                    </a:xfrm>
                    <a:prstGeom prst="rect">
                      <a:avLst/>
                    </a:prstGeom>
                    <a:noFill/>
                    <a:ln>
                      <a:noFill/>
                    </a:ln>
                  </pic:spPr>
                </pic:pic>
              </a:graphicData>
            </a:graphic>
          </wp:inline>
        </w:drawing>
      </w:r>
    </w:p>
    <w:p w14:paraId="7E0DDD3E" w14:textId="0D9B90C6" w:rsidR="0087412E" w:rsidRDefault="005C294B">
      <w:r>
        <w:t>Así nos queda desarrollado:</w:t>
      </w:r>
    </w:p>
    <w:p w14:paraId="30EBCB52" w14:textId="230F0981" w:rsidR="005C294B" w:rsidRDefault="005C294B">
      <w:r>
        <w:rPr>
          <w:noProof/>
        </w:rPr>
        <w:lastRenderedPageBreak/>
        <w:drawing>
          <wp:inline distT="0" distB="0" distL="0" distR="0" wp14:anchorId="4134920B" wp14:editId="1441A54E">
            <wp:extent cx="2914650" cy="172911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8620" cy="1731472"/>
                    </a:xfrm>
                    <a:prstGeom prst="rect">
                      <a:avLst/>
                    </a:prstGeom>
                    <a:noFill/>
                    <a:ln>
                      <a:noFill/>
                    </a:ln>
                  </pic:spPr>
                </pic:pic>
              </a:graphicData>
            </a:graphic>
          </wp:inline>
        </w:drawing>
      </w:r>
    </w:p>
    <w:p w14:paraId="2196CADE" w14:textId="77777777" w:rsidR="005C294B" w:rsidRDefault="005C294B"/>
    <w:p w14:paraId="700206A7" w14:textId="6437AFD0" w:rsidR="0087412E" w:rsidRDefault="005C294B">
      <w:r>
        <w:t>También, p</w:t>
      </w:r>
      <w:r w:rsidR="0087412E">
        <w:t>odemos llamar a la instancia sin función constructor</w:t>
      </w:r>
    </w:p>
    <w:p w14:paraId="060F8A63" w14:textId="4760A477" w:rsidR="0087412E" w:rsidRDefault="0087412E">
      <w:r>
        <w:rPr>
          <w:noProof/>
        </w:rPr>
        <w:drawing>
          <wp:inline distT="0" distB="0" distL="0" distR="0" wp14:anchorId="08BAA5E9" wp14:editId="6B6B9980">
            <wp:extent cx="1752600" cy="1070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5126" cy="1071923"/>
                    </a:xfrm>
                    <a:prstGeom prst="rect">
                      <a:avLst/>
                    </a:prstGeom>
                    <a:noFill/>
                    <a:ln>
                      <a:noFill/>
                    </a:ln>
                  </pic:spPr>
                </pic:pic>
              </a:graphicData>
            </a:graphic>
          </wp:inline>
        </w:drawing>
      </w:r>
    </w:p>
    <w:p w14:paraId="61924444" w14:textId="2FF18352" w:rsidR="005C294B" w:rsidRDefault="00776810">
      <w:r>
        <w:t>Todo humano:</w:t>
      </w:r>
    </w:p>
    <w:p w14:paraId="5F47B921" w14:textId="5699943C" w:rsidR="00776810" w:rsidRDefault="00776810">
      <w:r>
        <w:rPr>
          <w:noProof/>
        </w:rPr>
        <w:drawing>
          <wp:inline distT="0" distB="0" distL="0" distR="0" wp14:anchorId="35E2DB81" wp14:editId="1B1717E6">
            <wp:extent cx="4000500" cy="418537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2331" cy="4187293"/>
                    </a:xfrm>
                    <a:prstGeom prst="rect">
                      <a:avLst/>
                    </a:prstGeom>
                    <a:noFill/>
                    <a:ln>
                      <a:noFill/>
                    </a:ln>
                  </pic:spPr>
                </pic:pic>
              </a:graphicData>
            </a:graphic>
          </wp:inline>
        </w:drawing>
      </w:r>
    </w:p>
    <w:p w14:paraId="5CD8AD8B" w14:textId="75362B92" w:rsidR="00776810" w:rsidRDefault="00776810">
      <w:r>
        <w:rPr>
          <w:noProof/>
        </w:rPr>
        <w:lastRenderedPageBreak/>
        <w:drawing>
          <wp:inline distT="0" distB="0" distL="0" distR="0" wp14:anchorId="50CCE5BC" wp14:editId="1B17A589">
            <wp:extent cx="5400040" cy="1223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223645"/>
                    </a:xfrm>
                    <a:prstGeom prst="rect">
                      <a:avLst/>
                    </a:prstGeom>
                    <a:noFill/>
                    <a:ln>
                      <a:noFill/>
                    </a:ln>
                  </pic:spPr>
                </pic:pic>
              </a:graphicData>
            </a:graphic>
          </wp:inline>
        </w:drawing>
      </w:r>
    </w:p>
    <w:p w14:paraId="3A3276BA" w14:textId="3AE4409D" w:rsidR="00776810" w:rsidRDefault="00776810">
      <w:r>
        <w:rPr>
          <w:noProof/>
        </w:rPr>
        <w:drawing>
          <wp:inline distT="0" distB="0" distL="0" distR="0" wp14:anchorId="1888ABF2" wp14:editId="4885C259">
            <wp:extent cx="2597707" cy="339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9242" cy="3392904"/>
                    </a:xfrm>
                    <a:prstGeom prst="rect">
                      <a:avLst/>
                    </a:prstGeom>
                    <a:noFill/>
                    <a:ln>
                      <a:noFill/>
                    </a:ln>
                  </pic:spPr>
                </pic:pic>
              </a:graphicData>
            </a:graphic>
          </wp:inline>
        </w:drawing>
      </w:r>
    </w:p>
    <w:p w14:paraId="451CDC04" w14:textId="77777777" w:rsidR="00776810" w:rsidRDefault="00776810"/>
    <w:p w14:paraId="36041E42" w14:textId="10E06F86" w:rsidR="005C294B" w:rsidRDefault="005C294B">
      <w:r>
        <w:t>Imports hacemos primero imports, objects es para jueves. En objects, el humano es el compa</w:t>
      </w:r>
      <w:r w:rsidR="000F31E5">
        <w:t>ñ</w:t>
      </w:r>
      <w:r>
        <w:t>ero, yo el orco.</w:t>
      </w:r>
      <w:r w:rsidR="00580343">
        <w:t xml:space="preserve"> Enviar por github el ejercicio completado</w:t>
      </w:r>
    </w:p>
    <w:sectPr w:rsidR="005C29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FB"/>
    <w:rsid w:val="00090CFB"/>
    <w:rsid w:val="000C0043"/>
    <w:rsid w:val="000F31E5"/>
    <w:rsid w:val="00174123"/>
    <w:rsid w:val="00246028"/>
    <w:rsid w:val="00261225"/>
    <w:rsid w:val="003E4638"/>
    <w:rsid w:val="00580343"/>
    <w:rsid w:val="005C294B"/>
    <w:rsid w:val="005D6812"/>
    <w:rsid w:val="00617313"/>
    <w:rsid w:val="00657B2C"/>
    <w:rsid w:val="00743C2F"/>
    <w:rsid w:val="00776810"/>
    <w:rsid w:val="0087412E"/>
    <w:rsid w:val="008C6E56"/>
    <w:rsid w:val="00C51B2A"/>
    <w:rsid w:val="00C65889"/>
    <w:rsid w:val="00CD07C9"/>
    <w:rsid w:val="00D508A4"/>
    <w:rsid w:val="00DA23BB"/>
    <w:rsid w:val="00DD0F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B5F02"/>
  <w15:chartTrackingRefBased/>
  <w15:docId w15:val="{1F0E6C17-04BF-42D2-9084-9DAC135FD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A23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9</Pages>
  <Words>545</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Gallardo</dc:creator>
  <cp:keywords/>
  <dc:description/>
  <cp:lastModifiedBy>Adria Gallardo</cp:lastModifiedBy>
  <cp:revision>11</cp:revision>
  <dcterms:created xsi:type="dcterms:W3CDTF">2021-04-27T07:33:00Z</dcterms:created>
  <dcterms:modified xsi:type="dcterms:W3CDTF">2021-04-27T10:58:00Z</dcterms:modified>
</cp:coreProperties>
</file>