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F5E7" w14:textId="142CD31B" w:rsidR="00222B6A" w:rsidRPr="004778D0" w:rsidRDefault="004778D0" w:rsidP="004778D0">
      <w:pPr>
        <w:jc w:val="center"/>
        <w:rPr>
          <w:b/>
          <w:bCs/>
          <w:lang w:val="en-US"/>
        </w:rPr>
      </w:pPr>
      <w:proofErr w:type="spellStart"/>
      <w:r w:rsidRPr="004778D0">
        <w:rPr>
          <w:b/>
          <w:bCs/>
          <w:lang w:val="en-US"/>
        </w:rPr>
        <w:t>Tarea</w:t>
      </w:r>
      <w:proofErr w:type="spellEnd"/>
      <w:r w:rsidRPr="004778D0">
        <w:rPr>
          <w:b/>
          <w:bCs/>
          <w:lang w:val="en-US"/>
        </w:rPr>
        <w:t xml:space="preserve"> Machine Learning: Pump it Up: Data Mining the water Table</w:t>
      </w:r>
    </w:p>
    <w:p w14:paraId="4826B433" w14:textId="77777777" w:rsidR="004778D0" w:rsidRDefault="004778D0">
      <w:pPr>
        <w:rPr>
          <w:lang w:val="en-US"/>
        </w:rPr>
      </w:pPr>
    </w:p>
    <w:p w14:paraId="035C8CBF" w14:textId="008AE562" w:rsidR="004778D0" w:rsidRPr="004778D0" w:rsidRDefault="004778D0">
      <w:r w:rsidRPr="004778D0">
        <w:t>Adjunto el resultado de c</w:t>
      </w:r>
      <w:r>
        <w:t>ada una de las predicciones.</w:t>
      </w:r>
    </w:p>
    <w:p w14:paraId="23D3996B" w14:textId="77777777" w:rsidR="004778D0" w:rsidRPr="004778D0" w:rsidRDefault="004778D0"/>
    <w:p w14:paraId="0363287E" w14:textId="5D71A094" w:rsidR="004778D0" w:rsidRDefault="004778D0">
      <w:pPr>
        <w:rPr>
          <w:lang w:val="en-US"/>
        </w:rPr>
      </w:pPr>
      <w:r w:rsidRPr="004778D0">
        <w:rPr>
          <w:lang w:val="en-US"/>
        </w:rPr>
        <w:drawing>
          <wp:inline distT="0" distB="0" distL="0" distR="0" wp14:anchorId="6B2A481F" wp14:editId="193B1F63">
            <wp:extent cx="5400040" cy="4284345"/>
            <wp:effectExtent l="0" t="0" r="0" b="1905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6865" w14:textId="77777777" w:rsidR="004778D0" w:rsidRDefault="004778D0">
      <w:pPr>
        <w:rPr>
          <w:lang w:val="en-US"/>
        </w:rPr>
      </w:pPr>
    </w:p>
    <w:p w14:paraId="11C9AF9E" w14:textId="442ED196" w:rsidR="004778D0" w:rsidRPr="004778D0" w:rsidRDefault="004778D0" w:rsidP="0081724B">
      <w:pPr>
        <w:jc w:val="both"/>
      </w:pPr>
      <w:r w:rsidRPr="004778D0">
        <w:t>El m</w:t>
      </w:r>
      <w:r>
        <w:t xml:space="preserve">ejor resultado, fue el del primer modelo </w:t>
      </w:r>
      <w:proofErr w:type="spellStart"/>
      <w:r>
        <w:t>RandomForestClassifier</w:t>
      </w:r>
      <w:proofErr w:type="spellEnd"/>
      <w:r>
        <w:t xml:space="preserve">. En el </w:t>
      </w:r>
      <w:proofErr w:type="gramStart"/>
      <w:r>
        <w:t>fichero .</w:t>
      </w:r>
      <w:proofErr w:type="spellStart"/>
      <w:r>
        <w:t>ipynb</w:t>
      </w:r>
      <w:proofErr w:type="spellEnd"/>
      <w:proofErr w:type="gramEnd"/>
      <w:r>
        <w:t xml:space="preserve"> encontrarán cada uno de los modelos y el preprocesado.</w:t>
      </w:r>
    </w:p>
    <w:sectPr w:rsidR="004778D0" w:rsidRPr="00477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21"/>
    <w:rsid w:val="00222B6A"/>
    <w:rsid w:val="004778D0"/>
    <w:rsid w:val="0081724B"/>
    <w:rsid w:val="009B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DB83"/>
  <w15:chartTrackingRefBased/>
  <w15:docId w15:val="{C302C8B6-B780-4AAA-9559-36881593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Asenjo</dc:creator>
  <cp:keywords/>
  <dc:description/>
  <cp:lastModifiedBy>Adrian Asenjo</cp:lastModifiedBy>
  <cp:revision>4</cp:revision>
  <dcterms:created xsi:type="dcterms:W3CDTF">2023-04-08T15:52:00Z</dcterms:created>
  <dcterms:modified xsi:type="dcterms:W3CDTF">2023-04-08T15:53:00Z</dcterms:modified>
</cp:coreProperties>
</file>