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EE0" w:rsidRDefault="003E2EE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6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838"/>
        <w:gridCol w:w="7229"/>
      </w:tblGrid>
      <w:tr w:rsidR="003E2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E2EE0" w:rsidRDefault="00B661D7">
            <w:r>
              <w:t>Nombre Alumno:</w:t>
            </w:r>
          </w:p>
        </w:tc>
        <w:tc>
          <w:tcPr>
            <w:tcW w:w="7229" w:type="dxa"/>
          </w:tcPr>
          <w:p w:rsidR="003E2EE0" w:rsidRDefault="003E2EE0">
            <w:pPr>
              <w:cnfStyle w:val="100000000000" w:firstRow="1" w:lastRow="0" w:firstColumn="0" w:lastColumn="0" w:oddVBand="0" w:evenVBand="0" w:oddHBand="0" w:evenHBand="0" w:firstRowFirstColumn="0" w:firstRowLastColumn="0" w:lastRowFirstColumn="0" w:lastRowLastColumn="0"/>
              <w:rPr>
                <w:color w:val="000000"/>
              </w:rPr>
            </w:pPr>
          </w:p>
        </w:tc>
      </w:tr>
      <w:tr w:rsidR="003E2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E2EE0" w:rsidRDefault="00B661D7">
            <w:r>
              <w:t>Matrícula</w:t>
            </w:r>
          </w:p>
        </w:tc>
        <w:tc>
          <w:tcPr>
            <w:tcW w:w="7229" w:type="dxa"/>
          </w:tcPr>
          <w:p w:rsidR="003E2EE0" w:rsidRDefault="003E2EE0">
            <w:pPr>
              <w:cnfStyle w:val="000000100000" w:firstRow="0" w:lastRow="0" w:firstColumn="0" w:lastColumn="0" w:oddVBand="0" w:evenVBand="0" w:oddHBand="1" w:evenHBand="0" w:firstRowFirstColumn="0" w:firstRowLastColumn="0" w:lastRowFirstColumn="0" w:lastRowLastColumn="0"/>
              <w:rPr>
                <w:b/>
                <w:color w:val="000000"/>
              </w:rPr>
            </w:pPr>
          </w:p>
        </w:tc>
      </w:tr>
      <w:tr w:rsidR="003E2EE0">
        <w:tc>
          <w:tcPr>
            <w:cnfStyle w:val="001000000000" w:firstRow="0" w:lastRow="0" w:firstColumn="1" w:lastColumn="0" w:oddVBand="0" w:evenVBand="0" w:oddHBand="0" w:evenHBand="0" w:firstRowFirstColumn="0" w:firstRowLastColumn="0" w:lastRowFirstColumn="0" w:lastRowLastColumn="0"/>
            <w:tcW w:w="1838" w:type="dxa"/>
          </w:tcPr>
          <w:p w:rsidR="003E2EE0" w:rsidRDefault="00B661D7">
            <w:r>
              <w:t>Curso:</w:t>
            </w:r>
          </w:p>
        </w:tc>
        <w:tc>
          <w:tcPr>
            <w:tcW w:w="7229" w:type="dxa"/>
          </w:tcPr>
          <w:p w:rsidR="003E2EE0" w:rsidRDefault="003E2EE0">
            <w:pPr>
              <w:cnfStyle w:val="000000000000" w:firstRow="0" w:lastRow="0" w:firstColumn="0" w:lastColumn="0" w:oddVBand="0" w:evenVBand="0" w:oddHBand="0" w:evenHBand="0" w:firstRowFirstColumn="0" w:firstRowLastColumn="0" w:lastRowFirstColumn="0" w:lastRowLastColumn="0"/>
              <w:rPr>
                <w:b/>
                <w:color w:val="000000"/>
              </w:rPr>
            </w:pPr>
          </w:p>
        </w:tc>
      </w:tr>
      <w:tr w:rsidR="003E2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E2EE0" w:rsidRDefault="00B661D7">
            <w:r>
              <w:t>Tarea:</w:t>
            </w:r>
          </w:p>
        </w:tc>
        <w:tc>
          <w:tcPr>
            <w:tcW w:w="7229" w:type="dxa"/>
          </w:tcPr>
          <w:p w:rsidR="003E2EE0" w:rsidRDefault="003E2EE0">
            <w:pPr>
              <w:cnfStyle w:val="000000100000" w:firstRow="0" w:lastRow="0" w:firstColumn="0" w:lastColumn="0" w:oddVBand="0" w:evenVBand="0" w:oddHBand="1" w:evenHBand="0" w:firstRowFirstColumn="0" w:firstRowLastColumn="0" w:lastRowFirstColumn="0" w:lastRowLastColumn="0"/>
              <w:rPr>
                <w:b/>
                <w:color w:val="000000"/>
              </w:rPr>
            </w:pPr>
          </w:p>
        </w:tc>
      </w:tr>
      <w:tr w:rsidR="003E2EE0">
        <w:tc>
          <w:tcPr>
            <w:cnfStyle w:val="001000000000" w:firstRow="0" w:lastRow="0" w:firstColumn="1" w:lastColumn="0" w:oddVBand="0" w:evenVBand="0" w:oddHBand="0" w:evenHBand="0" w:firstRowFirstColumn="0" w:firstRowLastColumn="0" w:lastRowFirstColumn="0" w:lastRowLastColumn="0"/>
            <w:tcW w:w="1838" w:type="dxa"/>
          </w:tcPr>
          <w:p w:rsidR="003E2EE0" w:rsidRDefault="00B661D7">
            <w:r>
              <w:t>Tutor Virtual:</w:t>
            </w:r>
          </w:p>
        </w:tc>
        <w:tc>
          <w:tcPr>
            <w:tcW w:w="7229" w:type="dxa"/>
          </w:tcPr>
          <w:p w:rsidR="003E2EE0" w:rsidRDefault="003E2EE0">
            <w:pPr>
              <w:cnfStyle w:val="000000000000" w:firstRow="0" w:lastRow="0" w:firstColumn="0" w:lastColumn="0" w:oddVBand="0" w:evenVBand="0" w:oddHBand="0" w:evenHBand="0" w:firstRowFirstColumn="0" w:firstRowLastColumn="0" w:lastRowFirstColumn="0" w:lastRowLastColumn="0"/>
              <w:rPr>
                <w:b/>
                <w:color w:val="000000"/>
              </w:rPr>
            </w:pPr>
          </w:p>
        </w:tc>
      </w:tr>
      <w:tr w:rsidR="003E2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E2EE0" w:rsidRDefault="00B661D7">
            <w:r>
              <w:t>Estado:</w:t>
            </w:r>
          </w:p>
        </w:tc>
        <w:tc>
          <w:tcPr>
            <w:tcW w:w="7229" w:type="dxa"/>
          </w:tcPr>
          <w:p w:rsidR="003E2EE0" w:rsidRDefault="003E2EE0">
            <w:pPr>
              <w:cnfStyle w:val="000000100000" w:firstRow="0" w:lastRow="0" w:firstColumn="0" w:lastColumn="0" w:oddVBand="0" w:evenVBand="0" w:oddHBand="1" w:evenHBand="0" w:firstRowFirstColumn="0" w:firstRowLastColumn="0" w:lastRowFirstColumn="0" w:lastRowLastColumn="0"/>
              <w:rPr>
                <w:b/>
              </w:rPr>
            </w:pPr>
          </w:p>
        </w:tc>
      </w:tr>
      <w:tr w:rsidR="003E2EE0">
        <w:tc>
          <w:tcPr>
            <w:cnfStyle w:val="001000000000" w:firstRow="0" w:lastRow="0" w:firstColumn="1" w:lastColumn="0" w:oddVBand="0" w:evenVBand="0" w:oddHBand="0" w:evenHBand="0" w:firstRowFirstColumn="0" w:firstRowLastColumn="0" w:lastRowFirstColumn="0" w:lastRowLastColumn="0"/>
            <w:tcW w:w="1838" w:type="dxa"/>
          </w:tcPr>
          <w:p w:rsidR="003E2EE0" w:rsidRDefault="00B661D7">
            <w:r>
              <w:t>CCA:</w:t>
            </w:r>
          </w:p>
        </w:tc>
        <w:tc>
          <w:tcPr>
            <w:tcW w:w="7229" w:type="dxa"/>
          </w:tcPr>
          <w:p w:rsidR="003E2EE0" w:rsidRDefault="003E2EE0">
            <w:pPr>
              <w:cnfStyle w:val="000000000000" w:firstRow="0" w:lastRow="0" w:firstColumn="0" w:lastColumn="0" w:oddVBand="0" w:evenVBand="0" w:oddHBand="0" w:evenHBand="0" w:firstRowFirstColumn="0" w:firstRowLastColumn="0" w:lastRowFirstColumn="0" w:lastRowLastColumn="0"/>
              <w:rPr>
                <w:b/>
              </w:rPr>
            </w:pPr>
          </w:p>
        </w:tc>
      </w:tr>
    </w:tbl>
    <w:p w:rsidR="003E2EE0" w:rsidRDefault="003E2EE0">
      <w:pPr>
        <w:rPr>
          <w:rFonts w:ascii="Ebrima" w:eastAsia="Ebrima" w:hAnsi="Ebrima" w:cs="Ebrima"/>
          <w:b/>
        </w:rPr>
      </w:pPr>
    </w:p>
    <w:p w:rsidR="003E2EE0" w:rsidRDefault="00B661D7">
      <w:r>
        <w:rPr>
          <w:rFonts w:ascii="Ebrima" w:eastAsia="Ebrima" w:hAnsi="Ebrima" w:cs="Ebrima"/>
          <w:b/>
        </w:rPr>
        <w:t>Módulo 6.- Distribuciones continuas</w:t>
      </w:r>
    </w:p>
    <w:p w:rsidR="003E2EE0" w:rsidRDefault="00B661D7">
      <w:pPr>
        <w:rPr>
          <w:rFonts w:ascii="Ebrima" w:eastAsia="Ebrima" w:hAnsi="Ebrima" w:cs="Ebrima"/>
        </w:rPr>
      </w:pPr>
      <w:r>
        <w:rPr>
          <w:rFonts w:ascii="Ebrima" w:eastAsia="Ebrima" w:hAnsi="Ebrima" w:cs="Ebrima"/>
          <w:b/>
        </w:rPr>
        <w:t>Tarea 5</w:t>
      </w:r>
      <w:r w:rsidR="00163829">
        <w:rPr>
          <w:rFonts w:ascii="Ebrima" w:eastAsia="Ebrima" w:hAnsi="Ebrima" w:cs="Ebrima"/>
          <w:b/>
        </w:rPr>
        <w:t xml:space="preserve">. </w:t>
      </w:r>
      <w:r w:rsidRPr="00163829">
        <w:rPr>
          <w:rFonts w:ascii="Ebrima" w:eastAsia="Ebrima" w:hAnsi="Ebrima" w:cs="Ebrima"/>
          <w:b/>
        </w:rPr>
        <w:t>Quintiles</w:t>
      </w:r>
      <w:r w:rsidR="00163829" w:rsidRPr="00163829">
        <w:rPr>
          <w:rFonts w:ascii="Ebrima" w:eastAsia="Ebrima" w:hAnsi="Ebrima" w:cs="Ebrima"/>
          <w:b/>
        </w:rPr>
        <w:t xml:space="preserve"> Parte II</w:t>
      </w:r>
      <w:r w:rsidRPr="00163829">
        <w:rPr>
          <w:rFonts w:ascii="Ebrima" w:eastAsia="Ebrima" w:hAnsi="Ebrima" w:cs="Ebrima"/>
          <w:b/>
        </w:rPr>
        <w:t>.</w:t>
      </w:r>
    </w:p>
    <w:p w:rsidR="007C1595" w:rsidRDefault="007C1595" w:rsidP="007C1595">
      <w:pPr>
        <w:rPr>
          <w:rFonts w:ascii="Ebrima" w:hAnsi="Ebrima"/>
          <w:b/>
        </w:rPr>
      </w:pPr>
    </w:p>
    <w:p w:rsidR="007C1595" w:rsidRDefault="007C1595" w:rsidP="007C1595">
      <w:pPr>
        <w:rPr>
          <w:rFonts w:ascii="Ebrima" w:hAnsi="Ebrima"/>
          <w:b/>
        </w:rPr>
      </w:pPr>
      <w:r>
        <w:rPr>
          <w:rFonts w:ascii="Ebrima" w:hAnsi="Ebrima"/>
          <w:b/>
        </w:rPr>
        <w:t xml:space="preserve">Antes de iniciar tu tarea, considera los siguiente: </w:t>
      </w:r>
    </w:p>
    <w:p w:rsidR="007C1595" w:rsidRDefault="007C1595" w:rsidP="007C1595">
      <w:pPr>
        <w:pStyle w:val="ListParagraph"/>
        <w:numPr>
          <w:ilvl w:val="0"/>
          <w:numId w:val="3"/>
        </w:numPr>
        <w:rPr>
          <w:rFonts w:ascii="Ebrima" w:hAnsi="Ebrima"/>
        </w:rPr>
      </w:pPr>
      <w:r>
        <w:rPr>
          <w:rFonts w:ascii="Ebrima" w:hAnsi="Ebrima"/>
        </w:rPr>
        <w:t xml:space="preserve">Leer con atención y responde lo que se te solicita. </w:t>
      </w:r>
    </w:p>
    <w:p w:rsidR="007C1595" w:rsidRDefault="007C1595" w:rsidP="007C1595">
      <w:pPr>
        <w:pStyle w:val="ListParagraph"/>
        <w:numPr>
          <w:ilvl w:val="0"/>
          <w:numId w:val="3"/>
        </w:numPr>
        <w:rPr>
          <w:rFonts w:ascii="Ebrima" w:hAnsi="Ebrima"/>
        </w:rPr>
      </w:pPr>
      <w:r>
        <w:rPr>
          <w:rFonts w:ascii="Ebrima" w:hAnsi="Ebrima"/>
        </w:rPr>
        <w:t>Revisa las instrucciones y recomendaciones para el envío de tu tarea.</w:t>
      </w:r>
    </w:p>
    <w:p w:rsidR="00163829" w:rsidRDefault="00163829" w:rsidP="00163829">
      <w:pPr>
        <w:pStyle w:val="ListParagraph"/>
        <w:numPr>
          <w:ilvl w:val="0"/>
          <w:numId w:val="3"/>
        </w:numPr>
        <w:rPr>
          <w:rFonts w:ascii="Ebrima" w:hAnsi="Ebrima"/>
        </w:rPr>
      </w:pPr>
      <w:r>
        <w:rPr>
          <w:rFonts w:ascii="Ebrima" w:hAnsi="Ebrima"/>
        </w:rPr>
        <w:t xml:space="preserve">Es </w:t>
      </w:r>
      <w:r w:rsidRPr="00B70FF2">
        <w:rPr>
          <w:rFonts w:ascii="Ebrima" w:hAnsi="Ebrima"/>
          <w:i/>
        </w:rPr>
        <w:t>muy importante que hayas leído</w:t>
      </w:r>
      <w:r>
        <w:rPr>
          <w:rFonts w:ascii="Ebrima" w:hAnsi="Ebrima"/>
        </w:rPr>
        <w:t xml:space="preserve"> las lecciones para poder dar respuesta.</w:t>
      </w:r>
    </w:p>
    <w:p w:rsidR="007C1595" w:rsidRDefault="007C1595" w:rsidP="007C1595">
      <w:pPr>
        <w:rPr>
          <w:rFonts w:ascii="Ebrima" w:hAnsi="Ebrima"/>
          <w:b/>
        </w:rPr>
      </w:pPr>
    </w:p>
    <w:p w:rsidR="007C1595" w:rsidRDefault="007C1595" w:rsidP="007C1595">
      <w:pPr>
        <w:rPr>
          <w:rFonts w:ascii="Ebrima" w:hAnsi="Ebrima"/>
          <w:b/>
        </w:rPr>
      </w:pPr>
      <w:r>
        <w:rPr>
          <w:rFonts w:ascii="Ebrima" w:hAnsi="Ebrima"/>
          <w:b/>
        </w:rPr>
        <w:t>Iniciamos . . . Una vez analizado y comprendido el módulo, deberás realizar de manera individual, lo que a continuación se te pide:</w:t>
      </w:r>
    </w:p>
    <w:p w:rsidR="003E2EE0" w:rsidRDefault="003E2EE0">
      <w:pPr>
        <w:rPr>
          <w:rFonts w:ascii="Ebrima" w:eastAsia="Ebrima" w:hAnsi="Ebrima" w:cs="Ebrima"/>
        </w:rPr>
      </w:pPr>
    </w:p>
    <w:p w:rsidR="003E2EE0" w:rsidRDefault="00163829">
      <w:pPr>
        <w:spacing w:before="280" w:after="280" w:line="240" w:lineRule="auto"/>
        <w:rPr>
          <w:rFonts w:ascii="Ebrima" w:eastAsia="Ebrima" w:hAnsi="Ebrima" w:cs="Ebrima"/>
          <w:b/>
        </w:rPr>
      </w:pPr>
      <w:r>
        <w:rPr>
          <w:rFonts w:ascii="Ebrima" w:eastAsia="Ebrima" w:hAnsi="Ebrima" w:cs="Ebrima"/>
          <w:b/>
        </w:rPr>
        <w:t>Instrucciones</w:t>
      </w:r>
      <w:r w:rsidR="00B661D7">
        <w:rPr>
          <w:rFonts w:ascii="Ebrima" w:eastAsia="Ebrima" w:hAnsi="Ebrima" w:cs="Ebrima"/>
          <w:b/>
        </w:rPr>
        <w:t xml:space="preserve">: </w:t>
      </w:r>
    </w:p>
    <w:p w:rsidR="003E2EE0" w:rsidRDefault="00163829" w:rsidP="00163829">
      <w:pPr>
        <w:spacing w:before="280" w:after="280" w:line="240" w:lineRule="auto"/>
        <w:rPr>
          <w:rFonts w:ascii="Ebrima" w:eastAsia="Ebrima" w:hAnsi="Ebrima" w:cs="Ebrima"/>
        </w:rPr>
      </w:pPr>
      <w:r>
        <w:rPr>
          <w:rFonts w:ascii="Ebrima" w:eastAsia="Ebrima" w:hAnsi="Ebrima" w:cs="Ebrima"/>
        </w:rPr>
        <w:t>Revisa el c</w:t>
      </w:r>
      <w:r w:rsidR="00B661D7">
        <w:rPr>
          <w:rFonts w:ascii="Ebrima" w:eastAsia="Ebrima" w:hAnsi="Ebrima" w:cs="Ebrima"/>
        </w:rPr>
        <w:t>uadro 6. Distribuciones de frecuencias relativas del gasto educacional en Ecuador (por nivel de educación y quintil de ingreso, 1998).</w:t>
      </w:r>
    </w:p>
    <w:tbl>
      <w:tblPr>
        <w:tblStyle w:val="a0"/>
        <w:tblW w:w="6880" w:type="dxa"/>
        <w:jc w:val="center"/>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826"/>
        <w:gridCol w:w="570"/>
        <w:gridCol w:w="569"/>
        <w:gridCol w:w="569"/>
        <w:gridCol w:w="569"/>
        <w:gridCol w:w="569"/>
        <w:gridCol w:w="1208"/>
      </w:tblGrid>
      <w:tr w:rsidR="003E2EE0">
        <w:trPr>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7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jc w:val="center"/>
              <w:rPr>
                <w:rFonts w:ascii="Ebrima" w:eastAsia="Ebrima" w:hAnsi="Ebrima" w:cs="Ebrima"/>
              </w:rPr>
            </w:pPr>
            <w:r>
              <w:rPr>
                <w:rFonts w:ascii="Ebrima" w:eastAsia="Ebrima" w:hAnsi="Ebrima" w:cs="Ebrima"/>
                <w:b/>
              </w:rPr>
              <w:t>Q1*</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jc w:val="center"/>
              <w:rPr>
                <w:rFonts w:ascii="Ebrima" w:eastAsia="Ebrima" w:hAnsi="Ebrima" w:cs="Ebrima"/>
              </w:rPr>
            </w:pPr>
            <w:r>
              <w:rPr>
                <w:rFonts w:ascii="Ebrima" w:eastAsia="Ebrima" w:hAnsi="Ebrima" w:cs="Ebrima"/>
                <w:b/>
              </w:rPr>
              <w:t>Q2</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jc w:val="center"/>
              <w:rPr>
                <w:rFonts w:ascii="Ebrima" w:eastAsia="Ebrima" w:hAnsi="Ebrima" w:cs="Ebrima"/>
              </w:rPr>
            </w:pPr>
            <w:r>
              <w:rPr>
                <w:rFonts w:ascii="Ebrima" w:eastAsia="Ebrima" w:hAnsi="Ebrima" w:cs="Ebrima"/>
                <w:b/>
              </w:rPr>
              <w:t>Q3</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jc w:val="center"/>
              <w:rPr>
                <w:rFonts w:ascii="Ebrima" w:eastAsia="Ebrima" w:hAnsi="Ebrima" w:cs="Ebrima"/>
              </w:rPr>
            </w:pPr>
            <w:r>
              <w:rPr>
                <w:rFonts w:ascii="Ebrima" w:eastAsia="Ebrima" w:hAnsi="Ebrima" w:cs="Ebrima"/>
                <w:b/>
              </w:rPr>
              <w:t>Q4</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jc w:val="center"/>
              <w:rPr>
                <w:rFonts w:ascii="Ebrima" w:eastAsia="Ebrima" w:hAnsi="Ebrima" w:cs="Ebrima"/>
              </w:rPr>
            </w:pPr>
            <w:r>
              <w:rPr>
                <w:rFonts w:ascii="Ebrima" w:eastAsia="Ebrima" w:hAnsi="Ebrima" w:cs="Ebrima"/>
                <w:b/>
              </w:rPr>
              <w:t>Q5</w:t>
            </w:r>
          </w:p>
        </w:tc>
        <w:tc>
          <w:tcPr>
            <w:tcW w:w="1208"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jc w:val="center"/>
              <w:rPr>
                <w:rFonts w:ascii="Ebrima" w:eastAsia="Ebrima" w:hAnsi="Ebrima" w:cs="Ebrima"/>
              </w:rPr>
            </w:pPr>
            <w:r>
              <w:rPr>
                <w:rFonts w:ascii="Ebrima" w:eastAsia="Ebrima" w:hAnsi="Ebrima" w:cs="Ebrima"/>
                <w:b/>
              </w:rPr>
              <w:t>Nocional</w:t>
            </w:r>
          </w:p>
        </w:tc>
      </w:tr>
      <w:tr w:rsidR="003E2EE0">
        <w:trPr>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b/>
              </w:rPr>
              <w:t>Educación Primaria</w:t>
            </w:r>
          </w:p>
        </w:tc>
        <w:tc>
          <w:tcPr>
            <w:tcW w:w="57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1208"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3E2EE0">
            <w:pPr>
              <w:spacing w:after="0" w:line="240" w:lineRule="auto"/>
              <w:rPr>
                <w:rFonts w:ascii="Ebrima" w:eastAsia="Ebrima" w:hAnsi="Ebrima" w:cs="Ebrima"/>
              </w:rPr>
            </w:pPr>
          </w:p>
        </w:tc>
      </w:tr>
      <w:tr w:rsidR="003E2EE0">
        <w:trPr>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line="240" w:lineRule="auto"/>
              <w:rPr>
                <w:rFonts w:ascii="Ebrima" w:eastAsia="Ebrima" w:hAnsi="Ebrima" w:cs="Ebrima"/>
              </w:rPr>
            </w:pPr>
            <w:r>
              <w:rPr>
                <w:rFonts w:ascii="Ebrima" w:eastAsia="Ebrima" w:hAnsi="Ebrima" w:cs="Ebrima"/>
              </w:rPr>
              <w:t>Total (%)</w:t>
            </w:r>
          </w:p>
        </w:tc>
        <w:tc>
          <w:tcPr>
            <w:tcW w:w="57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20,3</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18,3</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16,9</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17,4</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27,2</w:t>
            </w:r>
          </w:p>
        </w:tc>
        <w:tc>
          <w:tcPr>
            <w:tcW w:w="1208"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jc w:val="center"/>
              <w:rPr>
                <w:rFonts w:ascii="Ebrima" w:eastAsia="Ebrima" w:hAnsi="Ebrima" w:cs="Ebrima"/>
              </w:rPr>
            </w:pPr>
            <w:r>
              <w:rPr>
                <w:rFonts w:ascii="Ebrima" w:eastAsia="Ebrima" w:hAnsi="Ebrima" w:cs="Ebrima"/>
              </w:rPr>
              <w:t>100</w:t>
            </w:r>
          </w:p>
        </w:tc>
      </w:tr>
      <w:tr w:rsidR="003E2EE0">
        <w:trPr>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line="240" w:lineRule="auto"/>
              <w:rPr>
                <w:rFonts w:ascii="Ebrima" w:eastAsia="Ebrima" w:hAnsi="Ebrima" w:cs="Ebrima"/>
              </w:rPr>
            </w:pPr>
            <w:r>
              <w:rPr>
                <w:rFonts w:ascii="Ebrima" w:eastAsia="Ebrima" w:hAnsi="Ebrima" w:cs="Ebrima"/>
              </w:rPr>
              <w:t>Hogares (%)</w:t>
            </w:r>
          </w:p>
        </w:tc>
        <w:tc>
          <w:tcPr>
            <w:tcW w:w="57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7,3</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10,2</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12,6</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18,7</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51,3</w:t>
            </w:r>
          </w:p>
        </w:tc>
        <w:tc>
          <w:tcPr>
            <w:tcW w:w="1208"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jc w:val="center"/>
              <w:rPr>
                <w:rFonts w:ascii="Ebrima" w:eastAsia="Ebrima" w:hAnsi="Ebrima" w:cs="Ebrima"/>
              </w:rPr>
            </w:pPr>
            <w:r>
              <w:rPr>
                <w:rFonts w:ascii="Ebrima" w:eastAsia="Ebrima" w:hAnsi="Ebrima" w:cs="Ebrima"/>
              </w:rPr>
              <w:t>100</w:t>
            </w:r>
          </w:p>
        </w:tc>
      </w:tr>
      <w:tr w:rsidR="003E2EE0">
        <w:trPr>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line="240" w:lineRule="auto"/>
              <w:rPr>
                <w:rFonts w:ascii="Ebrima" w:eastAsia="Ebrima" w:hAnsi="Ebrima" w:cs="Ebrima"/>
              </w:rPr>
            </w:pPr>
            <w:r>
              <w:rPr>
                <w:rFonts w:ascii="Ebrima" w:eastAsia="Ebrima" w:hAnsi="Ebrima" w:cs="Ebrima"/>
              </w:rPr>
              <w:t>Gobierno (%)</w:t>
            </w:r>
          </w:p>
        </w:tc>
        <w:tc>
          <w:tcPr>
            <w:tcW w:w="57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31,4</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25,3</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20,5</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16,2</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6,5</w:t>
            </w:r>
          </w:p>
        </w:tc>
        <w:tc>
          <w:tcPr>
            <w:tcW w:w="1208"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jc w:val="center"/>
              <w:rPr>
                <w:rFonts w:ascii="Ebrima" w:eastAsia="Ebrima" w:hAnsi="Ebrima" w:cs="Ebrima"/>
              </w:rPr>
            </w:pPr>
            <w:r>
              <w:rPr>
                <w:rFonts w:ascii="Ebrima" w:eastAsia="Ebrima" w:hAnsi="Ebrima" w:cs="Ebrima"/>
              </w:rPr>
              <w:t>100</w:t>
            </w:r>
          </w:p>
        </w:tc>
      </w:tr>
      <w:tr w:rsidR="003E2EE0">
        <w:trPr>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7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1208"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3E2EE0">
            <w:pPr>
              <w:spacing w:after="0" w:line="240" w:lineRule="auto"/>
              <w:rPr>
                <w:rFonts w:ascii="Ebrima" w:eastAsia="Ebrima" w:hAnsi="Ebrima" w:cs="Ebrima"/>
              </w:rPr>
            </w:pPr>
          </w:p>
        </w:tc>
      </w:tr>
      <w:tr w:rsidR="003E2EE0">
        <w:trPr>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line="240" w:lineRule="auto"/>
              <w:rPr>
                <w:rFonts w:ascii="Ebrima" w:eastAsia="Ebrima" w:hAnsi="Ebrima" w:cs="Ebrima"/>
              </w:rPr>
            </w:pPr>
            <w:r>
              <w:rPr>
                <w:rFonts w:ascii="Ebrima" w:eastAsia="Ebrima" w:hAnsi="Ebrima" w:cs="Ebrima"/>
                <w:b/>
              </w:rPr>
              <w:t>Educación Secundaria</w:t>
            </w:r>
          </w:p>
        </w:tc>
        <w:tc>
          <w:tcPr>
            <w:tcW w:w="57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1208"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3E2EE0">
            <w:pPr>
              <w:spacing w:after="0" w:line="240" w:lineRule="auto"/>
              <w:rPr>
                <w:rFonts w:ascii="Ebrima" w:eastAsia="Ebrima" w:hAnsi="Ebrima" w:cs="Ebrima"/>
              </w:rPr>
            </w:pPr>
          </w:p>
        </w:tc>
      </w:tr>
      <w:tr w:rsidR="003E2EE0">
        <w:trPr>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line="240" w:lineRule="auto"/>
              <w:rPr>
                <w:rFonts w:ascii="Ebrima" w:eastAsia="Ebrima" w:hAnsi="Ebrima" w:cs="Ebrima"/>
              </w:rPr>
            </w:pPr>
            <w:r>
              <w:rPr>
                <w:rFonts w:ascii="Ebrima" w:eastAsia="Ebrima" w:hAnsi="Ebrima" w:cs="Ebrima"/>
              </w:rPr>
              <w:t>Total (%)</w:t>
            </w:r>
          </w:p>
        </w:tc>
        <w:tc>
          <w:tcPr>
            <w:tcW w:w="57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7,7</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12,2</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17,9</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22,3</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39,9</w:t>
            </w:r>
          </w:p>
        </w:tc>
        <w:tc>
          <w:tcPr>
            <w:tcW w:w="1208"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jc w:val="center"/>
              <w:rPr>
                <w:rFonts w:ascii="Ebrima" w:eastAsia="Ebrima" w:hAnsi="Ebrima" w:cs="Ebrima"/>
              </w:rPr>
            </w:pPr>
            <w:r>
              <w:rPr>
                <w:rFonts w:ascii="Ebrima" w:eastAsia="Ebrima" w:hAnsi="Ebrima" w:cs="Ebrima"/>
              </w:rPr>
              <w:t>100</w:t>
            </w:r>
          </w:p>
        </w:tc>
      </w:tr>
      <w:tr w:rsidR="003E2EE0">
        <w:trPr>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line="240" w:lineRule="auto"/>
              <w:rPr>
                <w:rFonts w:ascii="Ebrima" w:eastAsia="Ebrima" w:hAnsi="Ebrima" w:cs="Ebrima"/>
              </w:rPr>
            </w:pPr>
            <w:r>
              <w:rPr>
                <w:rFonts w:ascii="Ebrima" w:eastAsia="Ebrima" w:hAnsi="Ebrima" w:cs="Ebrima"/>
              </w:rPr>
              <w:t>Hogares (%)</w:t>
            </w:r>
          </w:p>
        </w:tc>
        <w:tc>
          <w:tcPr>
            <w:tcW w:w="57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3,6</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6,8</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11,5</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18,7</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59,3</w:t>
            </w:r>
          </w:p>
        </w:tc>
        <w:tc>
          <w:tcPr>
            <w:tcW w:w="1208"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jc w:val="center"/>
              <w:rPr>
                <w:rFonts w:ascii="Ebrima" w:eastAsia="Ebrima" w:hAnsi="Ebrima" w:cs="Ebrima"/>
              </w:rPr>
            </w:pPr>
            <w:r>
              <w:rPr>
                <w:rFonts w:ascii="Ebrima" w:eastAsia="Ebrima" w:hAnsi="Ebrima" w:cs="Ebrima"/>
              </w:rPr>
              <w:t>100</w:t>
            </w:r>
          </w:p>
        </w:tc>
      </w:tr>
      <w:tr w:rsidR="003E2EE0">
        <w:trPr>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line="240" w:lineRule="auto"/>
              <w:rPr>
                <w:rFonts w:ascii="Ebrima" w:eastAsia="Ebrima" w:hAnsi="Ebrima" w:cs="Ebrima"/>
              </w:rPr>
            </w:pPr>
            <w:r>
              <w:rPr>
                <w:rFonts w:ascii="Ebrima" w:eastAsia="Ebrima" w:hAnsi="Ebrima" w:cs="Ebrima"/>
              </w:rPr>
              <w:lastRenderedPageBreak/>
              <w:t>Gobierno (%)</w:t>
            </w:r>
          </w:p>
        </w:tc>
        <w:tc>
          <w:tcPr>
            <w:tcW w:w="57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12,7</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18,7</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25,8</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26,8</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16,0</w:t>
            </w:r>
          </w:p>
        </w:tc>
        <w:tc>
          <w:tcPr>
            <w:tcW w:w="1208"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jc w:val="center"/>
              <w:rPr>
                <w:rFonts w:ascii="Ebrima" w:eastAsia="Ebrima" w:hAnsi="Ebrima" w:cs="Ebrima"/>
              </w:rPr>
            </w:pPr>
            <w:r>
              <w:rPr>
                <w:rFonts w:ascii="Ebrima" w:eastAsia="Ebrima" w:hAnsi="Ebrima" w:cs="Ebrima"/>
              </w:rPr>
              <w:t>100</w:t>
            </w:r>
          </w:p>
        </w:tc>
      </w:tr>
      <w:tr w:rsidR="003E2EE0">
        <w:trPr>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7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1208"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3E2EE0">
            <w:pPr>
              <w:spacing w:after="0" w:line="240" w:lineRule="auto"/>
              <w:rPr>
                <w:rFonts w:ascii="Ebrima" w:eastAsia="Ebrima" w:hAnsi="Ebrima" w:cs="Ebrima"/>
              </w:rPr>
            </w:pPr>
          </w:p>
        </w:tc>
      </w:tr>
      <w:tr w:rsidR="003E2EE0">
        <w:trPr>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b/>
              </w:rPr>
              <w:t>Educación superior</w:t>
            </w:r>
          </w:p>
        </w:tc>
        <w:tc>
          <w:tcPr>
            <w:tcW w:w="57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 </w:t>
            </w:r>
          </w:p>
        </w:tc>
        <w:tc>
          <w:tcPr>
            <w:tcW w:w="1208"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3E2EE0">
            <w:pPr>
              <w:spacing w:after="0" w:line="240" w:lineRule="auto"/>
              <w:rPr>
                <w:rFonts w:ascii="Ebrima" w:eastAsia="Ebrima" w:hAnsi="Ebrima" w:cs="Ebrima"/>
              </w:rPr>
            </w:pPr>
          </w:p>
        </w:tc>
      </w:tr>
      <w:tr w:rsidR="003E2EE0">
        <w:trPr>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line="240" w:lineRule="auto"/>
              <w:rPr>
                <w:rFonts w:ascii="Ebrima" w:eastAsia="Ebrima" w:hAnsi="Ebrima" w:cs="Ebrima"/>
              </w:rPr>
            </w:pPr>
            <w:r>
              <w:rPr>
                <w:rFonts w:ascii="Ebrima" w:eastAsia="Ebrima" w:hAnsi="Ebrima" w:cs="Ebrima"/>
              </w:rPr>
              <w:t>Total (%)</w:t>
            </w:r>
          </w:p>
        </w:tc>
        <w:tc>
          <w:tcPr>
            <w:tcW w:w="57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0,9</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3,8</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8,3</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21,6</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65,5</w:t>
            </w:r>
          </w:p>
        </w:tc>
        <w:tc>
          <w:tcPr>
            <w:tcW w:w="1208"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jc w:val="center"/>
              <w:rPr>
                <w:rFonts w:ascii="Ebrima" w:eastAsia="Ebrima" w:hAnsi="Ebrima" w:cs="Ebrima"/>
              </w:rPr>
            </w:pPr>
            <w:r>
              <w:rPr>
                <w:rFonts w:ascii="Ebrima" w:eastAsia="Ebrima" w:hAnsi="Ebrima" w:cs="Ebrima"/>
              </w:rPr>
              <w:t>100</w:t>
            </w:r>
          </w:p>
        </w:tc>
      </w:tr>
      <w:tr w:rsidR="003E2EE0">
        <w:trPr>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line="240" w:lineRule="auto"/>
              <w:rPr>
                <w:rFonts w:ascii="Ebrima" w:eastAsia="Ebrima" w:hAnsi="Ebrima" w:cs="Ebrima"/>
              </w:rPr>
            </w:pPr>
            <w:r>
              <w:rPr>
                <w:rFonts w:ascii="Ebrima" w:eastAsia="Ebrima" w:hAnsi="Ebrima" w:cs="Ebrima"/>
              </w:rPr>
              <w:t>Hogares (%)</w:t>
            </w:r>
          </w:p>
        </w:tc>
        <w:tc>
          <w:tcPr>
            <w:tcW w:w="57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0,3</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1,6</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4,4</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14,7</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79,0</w:t>
            </w:r>
          </w:p>
        </w:tc>
        <w:tc>
          <w:tcPr>
            <w:tcW w:w="1208"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jc w:val="center"/>
              <w:rPr>
                <w:rFonts w:ascii="Ebrima" w:eastAsia="Ebrima" w:hAnsi="Ebrima" w:cs="Ebrima"/>
              </w:rPr>
            </w:pPr>
            <w:r>
              <w:rPr>
                <w:rFonts w:ascii="Ebrima" w:eastAsia="Ebrima" w:hAnsi="Ebrima" w:cs="Ebrima"/>
              </w:rPr>
              <w:t>100</w:t>
            </w:r>
          </w:p>
        </w:tc>
      </w:tr>
      <w:tr w:rsidR="003E2EE0">
        <w:trPr>
          <w:jc w:val="center"/>
        </w:trPr>
        <w:tc>
          <w:tcPr>
            <w:tcW w:w="28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line="240" w:lineRule="auto"/>
              <w:rPr>
                <w:rFonts w:ascii="Ebrima" w:eastAsia="Ebrima" w:hAnsi="Ebrima" w:cs="Ebrima"/>
              </w:rPr>
            </w:pPr>
            <w:r>
              <w:rPr>
                <w:rFonts w:ascii="Ebrima" w:eastAsia="Ebrima" w:hAnsi="Ebrima" w:cs="Ebrima"/>
              </w:rPr>
              <w:t>Gobierno (%)</w:t>
            </w:r>
          </w:p>
        </w:tc>
        <w:tc>
          <w:tcPr>
            <w:tcW w:w="570"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1,9</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7,5</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14,9</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33,3</w:t>
            </w:r>
          </w:p>
        </w:tc>
        <w:tc>
          <w:tcPr>
            <w:tcW w:w="56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rPr>
                <w:rFonts w:ascii="Ebrima" w:eastAsia="Ebrima" w:hAnsi="Ebrima" w:cs="Ebrima"/>
              </w:rPr>
            </w:pPr>
            <w:r>
              <w:rPr>
                <w:rFonts w:ascii="Ebrima" w:eastAsia="Ebrima" w:hAnsi="Ebrima" w:cs="Ebrima"/>
              </w:rPr>
              <w:t>42,4</w:t>
            </w:r>
          </w:p>
        </w:tc>
        <w:tc>
          <w:tcPr>
            <w:tcW w:w="1208"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3E2EE0" w:rsidRDefault="00B661D7">
            <w:pPr>
              <w:spacing w:after="0" w:line="240" w:lineRule="auto"/>
              <w:jc w:val="center"/>
              <w:rPr>
                <w:rFonts w:ascii="Ebrima" w:eastAsia="Ebrima" w:hAnsi="Ebrima" w:cs="Ebrima"/>
              </w:rPr>
            </w:pPr>
            <w:r>
              <w:rPr>
                <w:rFonts w:ascii="Ebrima" w:eastAsia="Ebrima" w:hAnsi="Ebrima" w:cs="Ebrima"/>
              </w:rPr>
              <w:t>100</w:t>
            </w:r>
          </w:p>
        </w:tc>
      </w:tr>
    </w:tbl>
    <w:p w:rsidR="003E2EE0" w:rsidRDefault="003E2EE0">
      <w:pPr>
        <w:spacing w:after="0" w:line="240" w:lineRule="auto"/>
        <w:rPr>
          <w:rFonts w:ascii="Ebrima" w:eastAsia="Ebrima" w:hAnsi="Ebrima" w:cs="Ebrima"/>
        </w:rPr>
      </w:pPr>
    </w:p>
    <w:p w:rsidR="003E2EE0" w:rsidRDefault="003E2EE0">
      <w:pPr>
        <w:rPr>
          <w:rFonts w:ascii="Ebrima" w:eastAsia="Ebrima" w:hAnsi="Ebrima" w:cs="Ebrima"/>
        </w:rPr>
      </w:pPr>
    </w:p>
    <w:p w:rsidR="003E2EE0" w:rsidRDefault="00B661D7">
      <w:pPr>
        <w:rPr>
          <w:rFonts w:ascii="Ebrima" w:eastAsia="Ebrima" w:hAnsi="Ebrima" w:cs="Ebrima"/>
          <w:b/>
        </w:rPr>
      </w:pPr>
      <w:bookmarkStart w:id="0" w:name="_heading=h.gjdgxs" w:colFirst="0" w:colLast="0"/>
      <w:bookmarkEnd w:id="0"/>
      <w:r>
        <w:rPr>
          <w:rFonts w:ascii="Ebrima" w:eastAsia="Ebrima" w:hAnsi="Ebrima" w:cs="Ebrima"/>
          <w:b/>
        </w:rPr>
        <w:t xml:space="preserve">Observe el cuadro </w:t>
      </w:r>
      <w:r w:rsidR="00163829">
        <w:rPr>
          <w:rFonts w:ascii="Ebrima" w:eastAsia="Ebrima" w:hAnsi="Ebrima" w:cs="Ebrima"/>
          <w:b/>
        </w:rPr>
        <w:t>6</w:t>
      </w:r>
      <w:r>
        <w:rPr>
          <w:rFonts w:ascii="Ebrima" w:eastAsia="Ebrima" w:hAnsi="Ebrima" w:cs="Ebrima"/>
          <w:b/>
        </w:rPr>
        <w:t xml:space="preserve"> y responde las siguientes preguntas:</w:t>
      </w:r>
    </w:p>
    <w:p w:rsidR="003E2EE0" w:rsidRPr="00163829" w:rsidRDefault="00B661D7">
      <w:pPr>
        <w:numPr>
          <w:ilvl w:val="0"/>
          <w:numId w:val="2"/>
        </w:numPr>
        <w:pBdr>
          <w:top w:val="nil"/>
          <w:left w:val="nil"/>
          <w:bottom w:val="nil"/>
          <w:right w:val="nil"/>
          <w:between w:val="nil"/>
        </w:pBdr>
        <w:spacing w:after="0" w:line="240" w:lineRule="auto"/>
        <w:rPr>
          <w:rFonts w:ascii="Ebrima" w:eastAsia="Ebrima" w:hAnsi="Ebrima" w:cs="Ebrima"/>
          <w:b/>
          <w:color w:val="000000"/>
        </w:rPr>
      </w:pPr>
      <w:r>
        <w:rPr>
          <w:rFonts w:ascii="Ebrima" w:eastAsia="Ebrima" w:hAnsi="Ebrima" w:cs="Ebrima"/>
          <w:color w:val="000000"/>
        </w:rPr>
        <w:t>¿</w:t>
      </w:r>
      <w:r w:rsidRPr="00163829">
        <w:rPr>
          <w:rFonts w:ascii="Ebrima" w:eastAsia="Ebrima" w:hAnsi="Ebrima" w:cs="Ebrima"/>
          <w:b/>
          <w:color w:val="000000"/>
        </w:rPr>
        <w:t>Cuál es el porcentaje del gasto total en educación secundaria recibido por los estudiantes de Q3? ¿Y de Q4?</w:t>
      </w:r>
    </w:p>
    <w:p w:rsidR="003E2EE0" w:rsidRPr="00163829" w:rsidRDefault="003E2EE0">
      <w:pPr>
        <w:rPr>
          <w:rFonts w:ascii="Ebrima" w:eastAsia="Ebrima" w:hAnsi="Ebrima" w:cs="Ebrima"/>
          <w:b/>
        </w:rPr>
      </w:pPr>
    </w:p>
    <w:p w:rsidR="003E2EE0" w:rsidRPr="00163829" w:rsidRDefault="003E2EE0">
      <w:pPr>
        <w:rPr>
          <w:rFonts w:ascii="Ebrima" w:eastAsia="Ebrima" w:hAnsi="Ebrima" w:cs="Ebrima"/>
          <w:b/>
        </w:rPr>
      </w:pPr>
    </w:p>
    <w:p w:rsidR="003E2EE0" w:rsidRPr="00163829" w:rsidRDefault="003E2EE0">
      <w:pPr>
        <w:rPr>
          <w:rFonts w:ascii="Ebrima" w:eastAsia="Ebrima" w:hAnsi="Ebrima" w:cs="Ebrima"/>
          <w:b/>
        </w:rPr>
      </w:pPr>
    </w:p>
    <w:p w:rsidR="003E2EE0" w:rsidRPr="00163829" w:rsidRDefault="00B661D7">
      <w:pPr>
        <w:numPr>
          <w:ilvl w:val="0"/>
          <w:numId w:val="2"/>
        </w:numPr>
        <w:pBdr>
          <w:top w:val="nil"/>
          <w:left w:val="nil"/>
          <w:bottom w:val="nil"/>
          <w:right w:val="nil"/>
          <w:between w:val="nil"/>
        </w:pBdr>
        <w:spacing w:after="0" w:line="240" w:lineRule="auto"/>
        <w:rPr>
          <w:rFonts w:ascii="Ebrima" w:eastAsia="Ebrima" w:hAnsi="Ebrima" w:cs="Ebrima"/>
          <w:b/>
          <w:color w:val="000000"/>
        </w:rPr>
      </w:pPr>
      <w:r w:rsidRPr="00163829">
        <w:rPr>
          <w:rFonts w:ascii="Ebrima" w:eastAsia="Ebrima" w:hAnsi="Ebrima" w:cs="Ebrima"/>
          <w:b/>
          <w:color w:val="000000"/>
        </w:rPr>
        <w:t>¿Cuál es el porcentaje del gasto privado total en educación superior recibido por los estudiantes de los dos quintiles más pobres de la población? ¿Cómo se compara esto con el gasto privado recibido por los estudiantes de los dos quintiles más ricos?</w:t>
      </w:r>
    </w:p>
    <w:p w:rsidR="003E2EE0" w:rsidRPr="00163829" w:rsidRDefault="003E2EE0">
      <w:pPr>
        <w:rPr>
          <w:rFonts w:ascii="Ebrima" w:eastAsia="Ebrima" w:hAnsi="Ebrima" w:cs="Ebrima"/>
          <w:b/>
        </w:rPr>
      </w:pPr>
    </w:p>
    <w:p w:rsidR="003E2EE0" w:rsidRPr="00163829" w:rsidRDefault="003E2EE0">
      <w:pPr>
        <w:rPr>
          <w:rFonts w:ascii="Ebrima" w:eastAsia="Ebrima" w:hAnsi="Ebrima" w:cs="Ebrima"/>
          <w:b/>
        </w:rPr>
      </w:pPr>
    </w:p>
    <w:p w:rsidR="003E2EE0" w:rsidRPr="00163829" w:rsidRDefault="003E2EE0">
      <w:pPr>
        <w:rPr>
          <w:rFonts w:ascii="Ebrima" w:eastAsia="Ebrima" w:hAnsi="Ebrima" w:cs="Ebrima"/>
          <w:b/>
        </w:rPr>
      </w:pPr>
    </w:p>
    <w:p w:rsidR="003E2EE0" w:rsidRPr="00163829" w:rsidRDefault="00B661D7">
      <w:pPr>
        <w:numPr>
          <w:ilvl w:val="0"/>
          <w:numId w:val="2"/>
        </w:numPr>
        <w:pBdr>
          <w:top w:val="nil"/>
          <w:left w:val="nil"/>
          <w:bottom w:val="nil"/>
          <w:right w:val="nil"/>
          <w:between w:val="nil"/>
        </w:pBdr>
        <w:spacing w:after="0" w:line="240" w:lineRule="auto"/>
        <w:rPr>
          <w:rFonts w:ascii="Ebrima" w:eastAsia="Ebrima" w:hAnsi="Ebrima" w:cs="Ebrima"/>
          <w:b/>
          <w:color w:val="000000"/>
        </w:rPr>
      </w:pPr>
      <w:r w:rsidRPr="00163829">
        <w:rPr>
          <w:rFonts w:ascii="Ebrima" w:eastAsia="Ebrima" w:hAnsi="Ebrima" w:cs="Ebrima"/>
          <w:b/>
          <w:color w:val="000000"/>
        </w:rPr>
        <w:t>¿Cuál es la proporción (otra forma de decir ‘porcentaje’) del gasto público total en educación primaria recibido por los estudiantes del 20% más pobre de la población? ¿Cómo se compara esto con los estudiantes del 20% más rico de la población? </w:t>
      </w:r>
    </w:p>
    <w:p w:rsidR="003E2EE0" w:rsidRPr="00163829" w:rsidRDefault="003E2EE0">
      <w:pPr>
        <w:rPr>
          <w:rFonts w:ascii="Ebrima" w:eastAsia="Ebrima" w:hAnsi="Ebrima" w:cs="Ebrima"/>
          <w:b/>
        </w:rPr>
      </w:pPr>
    </w:p>
    <w:p w:rsidR="003E2EE0" w:rsidRPr="00163829" w:rsidRDefault="003E2EE0">
      <w:pPr>
        <w:rPr>
          <w:rFonts w:ascii="Ebrima" w:eastAsia="Ebrima" w:hAnsi="Ebrima" w:cs="Ebrima"/>
          <w:b/>
        </w:rPr>
      </w:pPr>
    </w:p>
    <w:p w:rsidR="003E2EE0" w:rsidRPr="00163829" w:rsidRDefault="003E2EE0">
      <w:pPr>
        <w:rPr>
          <w:rFonts w:ascii="Ebrima" w:eastAsia="Ebrima" w:hAnsi="Ebrima" w:cs="Ebrima"/>
          <w:b/>
        </w:rPr>
      </w:pPr>
    </w:p>
    <w:p w:rsidR="003E2EE0" w:rsidRPr="00163829" w:rsidRDefault="00B661D7">
      <w:pPr>
        <w:numPr>
          <w:ilvl w:val="0"/>
          <w:numId w:val="2"/>
        </w:numPr>
        <w:pBdr>
          <w:top w:val="nil"/>
          <w:left w:val="nil"/>
          <w:bottom w:val="nil"/>
          <w:right w:val="nil"/>
          <w:between w:val="nil"/>
        </w:pBdr>
        <w:spacing w:after="0" w:line="240" w:lineRule="auto"/>
        <w:rPr>
          <w:rFonts w:ascii="Ebrima" w:eastAsia="Ebrima" w:hAnsi="Ebrima" w:cs="Ebrima"/>
          <w:b/>
          <w:color w:val="000000"/>
        </w:rPr>
      </w:pPr>
      <w:r w:rsidRPr="00163829">
        <w:rPr>
          <w:rFonts w:ascii="Ebrima" w:eastAsia="Ebrima" w:hAnsi="Ebrima" w:cs="Ebrima"/>
          <w:b/>
          <w:color w:val="000000"/>
        </w:rPr>
        <w:t>¿Diría usted que el gasto del gobierno en educación primaria es ‘equitativo’? ¿Qué hay sobre el gasto familiar? </w:t>
      </w:r>
    </w:p>
    <w:p w:rsidR="003E2EE0" w:rsidRPr="00163829" w:rsidRDefault="003E2EE0">
      <w:pPr>
        <w:rPr>
          <w:rFonts w:ascii="Ebrima" w:eastAsia="Ebrima" w:hAnsi="Ebrima" w:cs="Ebrima"/>
          <w:b/>
        </w:rPr>
      </w:pPr>
    </w:p>
    <w:p w:rsidR="003E2EE0" w:rsidRPr="00163829" w:rsidRDefault="003E2EE0">
      <w:pPr>
        <w:rPr>
          <w:rFonts w:ascii="Ebrima" w:eastAsia="Ebrima" w:hAnsi="Ebrima" w:cs="Ebrima"/>
          <w:b/>
        </w:rPr>
      </w:pPr>
    </w:p>
    <w:p w:rsidR="003E2EE0" w:rsidRPr="00163829" w:rsidRDefault="003E2EE0">
      <w:pPr>
        <w:rPr>
          <w:rFonts w:ascii="Ebrima" w:eastAsia="Ebrima" w:hAnsi="Ebrima" w:cs="Ebrima"/>
          <w:b/>
        </w:rPr>
      </w:pPr>
    </w:p>
    <w:p w:rsidR="003E2EE0" w:rsidRPr="00163829" w:rsidRDefault="00B661D7">
      <w:pPr>
        <w:numPr>
          <w:ilvl w:val="0"/>
          <w:numId w:val="2"/>
        </w:numPr>
        <w:pBdr>
          <w:top w:val="nil"/>
          <w:left w:val="nil"/>
          <w:bottom w:val="nil"/>
          <w:right w:val="nil"/>
          <w:between w:val="nil"/>
        </w:pBdr>
        <w:spacing w:after="0" w:line="240" w:lineRule="auto"/>
        <w:rPr>
          <w:rFonts w:ascii="Ebrima" w:eastAsia="Ebrima" w:hAnsi="Ebrima" w:cs="Ebrima"/>
          <w:b/>
          <w:color w:val="000000"/>
        </w:rPr>
      </w:pPr>
      <w:r w:rsidRPr="00163829">
        <w:rPr>
          <w:rFonts w:ascii="Ebrima" w:eastAsia="Ebrima" w:hAnsi="Ebrima" w:cs="Ebrima"/>
          <w:b/>
          <w:color w:val="000000"/>
        </w:rPr>
        <w:lastRenderedPageBreak/>
        <w:t>¿Diría que la distribución del gasto educacional público (gobierno) es más ‘equitativo’ en la educación primaria que en la educación superior? </w:t>
      </w:r>
    </w:p>
    <w:p w:rsidR="003E2EE0" w:rsidRPr="00163829" w:rsidRDefault="003E2EE0">
      <w:pPr>
        <w:rPr>
          <w:rFonts w:ascii="Ebrima" w:eastAsia="Ebrima" w:hAnsi="Ebrima" w:cs="Ebrima"/>
          <w:b/>
        </w:rPr>
      </w:pPr>
    </w:p>
    <w:p w:rsidR="003E2EE0" w:rsidRPr="00163829" w:rsidRDefault="003E2EE0">
      <w:pPr>
        <w:rPr>
          <w:rFonts w:ascii="Ebrima" w:eastAsia="Ebrima" w:hAnsi="Ebrima" w:cs="Ebrima"/>
          <w:b/>
        </w:rPr>
      </w:pPr>
    </w:p>
    <w:p w:rsidR="003E2EE0" w:rsidRPr="00163829" w:rsidRDefault="003E2EE0">
      <w:pPr>
        <w:rPr>
          <w:rFonts w:ascii="Ebrima" w:eastAsia="Ebrima" w:hAnsi="Ebrima" w:cs="Ebrima"/>
          <w:b/>
        </w:rPr>
      </w:pPr>
    </w:p>
    <w:p w:rsidR="003E2EE0" w:rsidRPr="00163829" w:rsidRDefault="00B661D7">
      <w:pPr>
        <w:numPr>
          <w:ilvl w:val="0"/>
          <w:numId w:val="2"/>
        </w:numPr>
        <w:pBdr>
          <w:top w:val="nil"/>
          <w:left w:val="nil"/>
          <w:bottom w:val="nil"/>
          <w:right w:val="nil"/>
          <w:between w:val="nil"/>
        </w:pBdr>
        <w:spacing w:after="0" w:line="240" w:lineRule="auto"/>
        <w:rPr>
          <w:b/>
        </w:rPr>
      </w:pPr>
      <w:r w:rsidRPr="00163829">
        <w:rPr>
          <w:rFonts w:ascii="Ebrima" w:eastAsia="Ebrima" w:hAnsi="Ebrima" w:cs="Ebrima"/>
          <w:b/>
          <w:color w:val="000000"/>
        </w:rPr>
        <w:t>Usando también la información proporcionada en el Cuadro 5, ¿por qué piensa que el gasto público en educación superior es tan ‘poco equitativa? ¿Qué políticas podrían ayudar a mejorar la equidad del financiamiento de la educación en Ecuador? ¿Según su opinión, se podría construir un argumento válido para redistribuir los fondos públicos de la educación superior a la primaria de manera de mejorar la equidad del sistema?</w:t>
      </w:r>
      <w:r w:rsidRPr="00163829">
        <w:rPr>
          <w:rFonts w:ascii="Verdana" w:eastAsia="Verdana" w:hAnsi="Verdana" w:cs="Verdana"/>
          <w:b/>
          <w:color w:val="000000"/>
          <w:sz w:val="20"/>
          <w:szCs w:val="20"/>
        </w:rPr>
        <w:br/>
      </w:r>
      <w:r w:rsidRPr="00163829">
        <w:rPr>
          <w:rFonts w:ascii="Verdana" w:eastAsia="Verdana" w:hAnsi="Verdana" w:cs="Verdana"/>
          <w:b/>
          <w:color w:val="000000"/>
          <w:sz w:val="20"/>
          <w:szCs w:val="20"/>
        </w:rPr>
        <w:br/>
      </w:r>
      <w:r w:rsidRPr="00163829">
        <w:rPr>
          <w:rFonts w:ascii="Verdana" w:eastAsia="Verdana" w:hAnsi="Verdana" w:cs="Verdana"/>
          <w:b/>
          <w:color w:val="000000"/>
          <w:sz w:val="20"/>
          <w:szCs w:val="20"/>
        </w:rPr>
        <w:br/>
      </w:r>
    </w:p>
    <w:p w:rsidR="003E2EE0" w:rsidRDefault="003E2EE0">
      <w:pPr>
        <w:rPr>
          <w:rFonts w:ascii="Ebrima" w:eastAsia="Ebrima" w:hAnsi="Ebrima" w:cs="Ebrima"/>
          <w:b/>
        </w:rPr>
      </w:pPr>
    </w:p>
    <w:p w:rsidR="003E2EE0" w:rsidRDefault="003E2EE0">
      <w:pPr>
        <w:rPr>
          <w:rFonts w:ascii="Ebrima" w:eastAsia="Ebrima" w:hAnsi="Ebrima" w:cs="Ebrima"/>
          <w:b/>
        </w:rPr>
      </w:pPr>
    </w:p>
    <w:p w:rsidR="003E2EE0" w:rsidRDefault="003E2EE0">
      <w:pPr>
        <w:rPr>
          <w:rFonts w:ascii="Ebrima" w:eastAsia="Ebrima" w:hAnsi="Ebrima" w:cs="Ebrima"/>
          <w:b/>
        </w:rPr>
      </w:pPr>
    </w:p>
    <w:p w:rsidR="003E2EE0" w:rsidRDefault="003E2EE0">
      <w:pPr>
        <w:rPr>
          <w:rFonts w:ascii="Ebrima" w:eastAsia="Ebrima" w:hAnsi="Ebrima" w:cs="Ebrima"/>
          <w:b/>
        </w:rPr>
      </w:pPr>
    </w:p>
    <w:p w:rsidR="003E2EE0" w:rsidRDefault="003E2EE0">
      <w:pPr>
        <w:rPr>
          <w:rFonts w:ascii="Ebrima" w:eastAsia="Ebrima" w:hAnsi="Ebrima" w:cs="Ebrima"/>
          <w:b/>
        </w:rPr>
      </w:pPr>
    </w:p>
    <w:p w:rsidR="003E2EE0" w:rsidRDefault="003E2EE0">
      <w:pPr>
        <w:rPr>
          <w:rFonts w:ascii="Ebrima" w:eastAsia="Ebrima" w:hAnsi="Ebrima" w:cs="Ebrima"/>
          <w:b/>
        </w:rPr>
      </w:pPr>
    </w:p>
    <w:p w:rsidR="003E2EE0" w:rsidRDefault="003E2EE0">
      <w:pPr>
        <w:rPr>
          <w:rFonts w:ascii="Ebrima" w:eastAsia="Ebrima" w:hAnsi="Ebrima" w:cs="Ebrima"/>
          <w:b/>
        </w:rPr>
      </w:pPr>
    </w:p>
    <w:p w:rsidR="003E2EE0" w:rsidRDefault="003E2EE0">
      <w:pPr>
        <w:rPr>
          <w:rFonts w:ascii="Ebrima" w:eastAsia="Ebrima" w:hAnsi="Ebrima" w:cs="Ebrima"/>
          <w:b/>
        </w:rPr>
      </w:pPr>
    </w:p>
    <w:p w:rsidR="007C1595" w:rsidRDefault="007C1595" w:rsidP="007C1595">
      <w:pPr>
        <w:spacing w:after="0" w:line="360" w:lineRule="auto"/>
        <w:rPr>
          <w:rFonts w:ascii="Ebrima" w:eastAsia="Arial" w:hAnsi="Ebrima" w:cs="Arial"/>
        </w:rPr>
      </w:pPr>
      <w:r>
        <w:rPr>
          <w:rFonts w:ascii="Ebrima" w:eastAsia="Arial" w:hAnsi="Ebrima" w:cs="Arial"/>
          <w:b/>
        </w:rPr>
        <w:t>Instrucciones para entrega de tareas:</w:t>
      </w:r>
    </w:p>
    <w:p w:rsidR="007C1595" w:rsidRDefault="007C1595" w:rsidP="007C1595">
      <w:pPr>
        <w:numPr>
          <w:ilvl w:val="0"/>
          <w:numId w:val="4"/>
        </w:numPr>
        <w:shd w:val="clear" w:color="auto" w:fill="FFFFFF"/>
        <w:spacing w:after="0" w:line="240" w:lineRule="auto"/>
        <w:rPr>
          <w:rFonts w:ascii="Ebrima" w:eastAsia="Arial" w:hAnsi="Ebrima" w:cs="Arial"/>
        </w:rPr>
      </w:pPr>
      <w:r>
        <w:rPr>
          <w:rFonts w:ascii="Ebrima" w:eastAsia="Arial" w:hAnsi="Ebrima" w:cs="Arial"/>
          <w:color w:val="363636"/>
        </w:rPr>
        <w:t>En el archivo que haz descargado, podrás realizar tu tarea de acuerdo a las instrucciones que contiene el documento.</w:t>
      </w:r>
    </w:p>
    <w:p w:rsidR="007C1595" w:rsidRDefault="007C1595" w:rsidP="007C1595">
      <w:pPr>
        <w:numPr>
          <w:ilvl w:val="0"/>
          <w:numId w:val="4"/>
        </w:numPr>
        <w:shd w:val="clear" w:color="auto" w:fill="FFFFFF"/>
        <w:spacing w:after="0" w:line="240" w:lineRule="auto"/>
        <w:rPr>
          <w:rFonts w:ascii="Ebrima" w:hAnsi="Ebrima"/>
        </w:rPr>
      </w:pPr>
      <w:r>
        <w:rPr>
          <w:rFonts w:ascii="Ebrima" w:eastAsia="Arial" w:hAnsi="Ebrima" w:cs="Arial"/>
          <w:color w:val="363636"/>
        </w:rPr>
        <w:t>Cuando hayas concluido la tarea, guarda el archivo en el disco duro de tu computadora o en alguna otra unidad de almacenamiento (USB, Drive, Dropbox). Al guardar, renombra el archivo agregando la clave de usuario y el número de tarea</w:t>
      </w:r>
      <w:r>
        <w:rPr>
          <w:rFonts w:ascii="Ebrima" w:eastAsia="Arial" w:hAnsi="Ebrima" w:cs="Arial"/>
          <w:i/>
          <w:color w:val="363636"/>
        </w:rPr>
        <w:t>.  Ejemplo:</w:t>
      </w:r>
      <w:r>
        <w:rPr>
          <w:rFonts w:ascii="Ebrima" w:eastAsia="Arial" w:hAnsi="Ebrima" w:cs="Arial"/>
          <w:color w:val="363636"/>
        </w:rPr>
        <w:t xml:space="preserve"> </w:t>
      </w:r>
      <w:r w:rsidR="00163829">
        <w:rPr>
          <w:rFonts w:ascii="Ebrima" w:eastAsia="Arial" w:hAnsi="Ebrima" w:cs="Arial"/>
          <w:b/>
        </w:rPr>
        <w:t>S765435_Elizabeth_Olivier_M6_T5</w:t>
      </w:r>
      <w:r>
        <w:rPr>
          <w:rFonts w:ascii="Ebrima" w:eastAsia="Arial" w:hAnsi="Ebrima" w:cs="Arial"/>
          <w:b/>
        </w:rPr>
        <w:t>.</w:t>
      </w:r>
    </w:p>
    <w:p w:rsidR="007C1595" w:rsidRDefault="007C1595" w:rsidP="007C1595">
      <w:pPr>
        <w:numPr>
          <w:ilvl w:val="0"/>
          <w:numId w:val="4"/>
        </w:numPr>
        <w:shd w:val="clear" w:color="auto" w:fill="FFFFFF"/>
        <w:spacing w:after="0" w:line="240" w:lineRule="auto"/>
        <w:rPr>
          <w:rFonts w:ascii="Ebrima" w:hAnsi="Ebrima"/>
        </w:rPr>
      </w:pPr>
      <w:r>
        <w:rPr>
          <w:rFonts w:ascii="Ebrima" w:eastAsia="Arial" w:hAnsi="Ebrima" w:cs="Arial"/>
          <w:color w:val="363636"/>
        </w:rPr>
        <w:t xml:space="preserve">Para enviar tu tarea, deberás hacer clic en la plataforma educativa en la sección de </w:t>
      </w:r>
      <w:r>
        <w:rPr>
          <w:rFonts w:ascii="Ebrima" w:eastAsia="Arial" w:hAnsi="Ebrima" w:cs="Arial"/>
          <w:b/>
          <w:color w:val="363636"/>
        </w:rPr>
        <w:t>“Tareas”</w:t>
      </w:r>
      <w:r>
        <w:rPr>
          <w:rFonts w:ascii="Ebrima" w:eastAsia="Arial" w:hAnsi="Ebrima" w:cs="Arial"/>
          <w:color w:val="363636"/>
        </w:rPr>
        <w:t xml:space="preserve">, y posteriormente hacer clic en el botón </w:t>
      </w:r>
      <w:r>
        <w:rPr>
          <w:rFonts w:ascii="Ebrima" w:eastAsia="Arial" w:hAnsi="Ebrima" w:cs="Arial"/>
          <w:b/>
          <w:color w:val="363636"/>
        </w:rPr>
        <w:t>“entregar tareas”</w:t>
      </w:r>
      <w:r>
        <w:rPr>
          <w:rFonts w:ascii="Ebrima" w:eastAsia="Arial" w:hAnsi="Ebrima" w:cs="Arial"/>
          <w:color w:val="363636"/>
        </w:rPr>
        <w:t>; recuerda redactar un mensaje a tu tutor cuando la envíes y anexar el documento.</w:t>
      </w:r>
    </w:p>
    <w:p w:rsidR="007C1595" w:rsidRDefault="007C1595" w:rsidP="007C1595">
      <w:pPr>
        <w:numPr>
          <w:ilvl w:val="0"/>
          <w:numId w:val="4"/>
        </w:numPr>
        <w:shd w:val="clear" w:color="auto" w:fill="FFFFFF"/>
        <w:spacing w:after="0" w:line="240" w:lineRule="auto"/>
        <w:rPr>
          <w:rFonts w:ascii="Ebrima" w:eastAsia="Arial" w:hAnsi="Ebrima" w:cs="Arial"/>
        </w:rPr>
      </w:pPr>
      <w:r>
        <w:rPr>
          <w:rFonts w:ascii="Ebrima" w:eastAsia="Arial" w:hAnsi="Ebrima" w:cs="Arial"/>
          <w:color w:val="363636"/>
        </w:rPr>
        <w:t>Es importante validar que lo hayas subido correctamente, también en dicha sección podrás visualizar tu retroalimentación.</w:t>
      </w:r>
    </w:p>
    <w:p w:rsidR="007C1595" w:rsidRDefault="007C1595" w:rsidP="007C1595">
      <w:pPr>
        <w:numPr>
          <w:ilvl w:val="0"/>
          <w:numId w:val="4"/>
        </w:numPr>
        <w:shd w:val="clear" w:color="auto" w:fill="FFFFFF"/>
        <w:spacing w:after="0" w:line="240" w:lineRule="auto"/>
        <w:rPr>
          <w:rFonts w:ascii="Ebrima" w:hAnsi="Ebrima"/>
        </w:rPr>
      </w:pPr>
      <w:r>
        <w:rPr>
          <w:rFonts w:ascii="Ebrima" w:eastAsia="Arial" w:hAnsi="Ebrima" w:cs="Arial"/>
          <w:color w:val="363636"/>
        </w:rPr>
        <w:t xml:space="preserve">Por último, ve a la sección </w:t>
      </w:r>
      <w:r>
        <w:rPr>
          <w:rFonts w:ascii="Ebrima" w:eastAsia="Arial" w:hAnsi="Ebrima" w:cs="Arial"/>
          <w:b/>
          <w:color w:val="363636"/>
        </w:rPr>
        <w:t>“calificaciones”</w:t>
      </w:r>
      <w:r>
        <w:rPr>
          <w:rFonts w:ascii="Ebrima" w:eastAsia="Arial" w:hAnsi="Ebrima" w:cs="Arial"/>
          <w:color w:val="363636"/>
        </w:rPr>
        <w:t xml:space="preserve"> para verificar que tu calificación sea correcta, de lo contrario contacta a tu tutor de forma inmediata.</w:t>
      </w:r>
    </w:p>
    <w:p w:rsidR="007C1595" w:rsidRDefault="007C1595" w:rsidP="007C1595">
      <w:pPr>
        <w:spacing w:after="0" w:line="360" w:lineRule="auto"/>
        <w:jc w:val="both"/>
        <w:rPr>
          <w:rFonts w:ascii="Ebrima" w:eastAsia="Arial" w:hAnsi="Ebrima" w:cs="Arial"/>
        </w:rPr>
      </w:pPr>
    </w:p>
    <w:p w:rsidR="007C1595" w:rsidRDefault="007C1595" w:rsidP="007C1595">
      <w:pPr>
        <w:spacing w:after="0" w:line="360" w:lineRule="auto"/>
        <w:jc w:val="both"/>
        <w:rPr>
          <w:rFonts w:ascii="Ebrima" w:eastAsia="Arial" w:hAnsi="Ebrima" w:cs="Arial"/>
          <w:u w:val="single"/>
        </w:rPr>
      </w:pPr>
      <w:r>
        <w:rPr>
          <w:rFonts w:ascii="Ebrima" w:eastAsia="Arial" w:hAnsi="Ebrima" w:cs="Arial"/>
          <w:b/>
          <w:i/>
          <w:u w:val="single"/>
        </w:rPr>
        <w:lastRenderedPageBreak/>
        <w:t>NOTA:</w:t>
      </w:r>
    </w:p>
    <w:p w:rsidR="007C1595" w:rsidRDefault="007C1595" w:rsidP="007C1595">
      <w:pPr>
        <w:spacing w:line="254" w:lineRule="auto"/>
        <w:jc w:val="both"/>
        <w:rPr>
          <w:rFonts w:ascii="Ebrima" w:eastAsia="Arial" w:hAnsi="Ebrima" w:cs="Arial"/>
        </w:rPr>
      </w:pPr>
      <w:r>
        <w:rPr>
          <w:rFonts w:ascii="Ebrima" w:eastAsia="Arial" w:hAnsi="Ebrima" w:cs="Arial"/>
        </w:rPr>
        <w:t>Estimado participante:</w:t>
      </w:r>
    </w:p>
    <w:p w:rsidR="007C1595" w:rsidRDefault="007C1595" w:rsidP="007C1595">
      <w:pPr>
        <w:spacing w:line="254" w:lineRule="auto"/>
        <w:jc w:val="both"/>
        <w:rPr>
          <w:rFonts w:ascii="Ebrima" w:eastAsia="Arial" w:hAnsi="Ebrima" w:cs="Arial"/>
        </w:rPr>
      </w:pPr>
      <w:r>
        <w:rPr>
          <w:rFonts w:ascii="Ebrima" w:eastAsia="Arial" w:hAnsi="Ebrima" w:cs="Arial"/>
        </w:rPr>
        <w:t>Deseamos que tengas éxito en la elaboración de tus tareas, éstas te ayudarán a desarrollar tus habilidades y competencias.</w:t>
      </w:r>
    </w:p>
    <w:p w:rsidR="007C1595" w:rsidRDefault="007C1595" w:rsidP="007C1595">
      <w:pPr>
        <w:spacing w:line="254" w:lineRule="auto"/>
        <w:jc w:val="both"/>
        <w:rPr>
          <w:rFonts w:ascii="Ebrima" w:eastAsia="Arial" w:hAnsi="Ebrima" w:cs="Arial"/>
        </w:rPr>
      </w:pPr>
      <w:r>
        <w:rPr>
          <w:rFonts w:ascii="Ebrima" w:eastAsia="Arial" w:hAnsi="Ebrima" w:cs="Arial"/>
        </w:rPr>
        <w:t>Por ello te compartimos la siguiente información:</w:t>
      </w:r>
    </w:p>
    <w:p w:rsidR="007C1595" w:rsidRDefault="007C1595" w:rsidP="007C1595">
      <w:pPr>
        <w:spacing w:after="0" w:line="360" w:lineRule="auto"/>
        <w:rPr>
          <w:rFonts w:ascii="Ebrima" w:eastAsia="Arial" w:hAnsi="Ebrima" w:cs="Arial"/>
        </w:rPr>
      </w:pPr>
    </w:p>
    <w:p w:rsidR="007C1595" w:rsidRDefault="007C1595" w:rsidP="007C1595">
      <w:pPr>
        <w:spacing w:after="0" w:line="276" w:lineRule="auto"/>
        <w:rPr>
          <w:rFonts w:ascii="Ebrima" w:eastAsia="Arial" w:hAnsi="Ebrima" w:cs="Arial"/>
          <w:b/>
        </w:rPr>
      </w:pPr>
      <w:r>
        <w:rPr>
          <w:rFonts w:ascii="Ebrima" w:eastAsia="Arial" w:hAnsi="Ebrima" w:cs="Arial"/>
          <w:b/>
        </w:rPr>
        <w:t>Rúbrica de evaluación de los participantes</w:t>
      </w:r>
    </w:p>
    <w:p w:rsidR="007C1595" w:rsidRDefault="007C1595" w:rsidP="007C1595">
      <w:pPr>
        <w:spacing w:after="0" w:line="276" w:lineRule="auto"/>
        <w:rPr>
          <w:rFonts w:ascii="Ebrima" w:eastAsia="Arial" w:hAnsi="Ebrima" w:cs="Arial"/>
        </w:rPr>
      </w:pPr>
    </w:p>
    <w:p w:rsidR="007C1595" w:rsidRDefault="007C1595" w:rsidP="007C1595">
      <w:pPr>
        <w:spacing w:after="0" w:line="276" w:lineRule="auto"/>
        <w:rPr>
          <w:rFonts w:ascii="Ebrima" w:eastAsia="Arial" w:hAnsi="Ebrima" w:cs="Arial"/>
        </w:rPr>
      </w:pPr>
      <w:r>
        <w:rPr>
          <w:rFonts w:ascii="Ebrima" w:eastAsia="Arial" w:hAnsi="Ebrima" w:cs="Arial"/>
        </w:rPr>
        <w:t xml:space="preserve">Está rúbrica se utilizará para la evaluación de tus tareas entregables, en caso dado obtengas una </w:t>
      </w:r>
      <w:r>
        <w:rPr>
          <w:rFonts w:ascii="Ebrima" w:eastAsia="Arial" w:hAnsi="Ebrima" w:cs="Arial"/>
          <w:b/>
          <w:color w:val="E6000E"/>
        </w:rPr>
        <w:t>calificación menor a 70</w:t>
      </w:r>
      <w:r>
        <w:rPr>
          <w:rFonts w:ascii="Ebrima" w:eastAsia="Arial" w:hAnsi="Ebrima" w:cs="Arial"/>
        </w:rPr>
        <w:t>, podrás enviarla al tutor nuevamente, solo tienes dos oportunidades.</w:t>
      </w:r>
    </w:p>
    <w:p w:rsidR="007C1595" w:rsidRDefault="007C1595" w:rsidP="007C1595">
      <w:pPr>
        <w:spacing w:after="0" w:line="276" w:lineRule="auto"/>
        <w:rPr>
          <w:rFonts w:ascii="Ebrima" w:eastAsia="Arial" w:hAnsi="Ebrima" w:cs="Arial"/>
        </w:rPr>
      </w:pPr>
      <w:r>
        <w:rPr>
          <w:rFonts w:ascii="Ebrima" w:eastAsia="Arial" w:hAnsi="Ebrima" w:cs="Arial"/>
        </w:rPr>
        <w:t>Te recomendamos revisar nuestro "Reglamento Académico"</w:t>
      </w:r>
      <w:hyperlink r:id="rId8" w:history="1">
        <w:r>
          <w:rPr>
            <w:rStyle w:val="Hyperlink"/>
            <w:rFonts w:ascii="Ebrima" w:eastAsia="Arial" w:hAnsi="Ebrima" w:cs="Arial"/>
          </w:rPr>
          <w:t xml:space="preserve"> </w:t>
        </w:r>
      </w:hyperlink>
      <w:hyperlink r:id="rId9" w:history="1">
        <w:r>
          <w:rPr>
            <w:rStyle w:val="Hyperlink"/>
            <w:rFonts w:ascii="Ebrima" w:eastAsia="Arial" w:hAnsi="Ebrima" w:cs="Arial"/>
            <w:color w:val="1155CC"/>
          </w:rPr>
          <w:t>http://bit.ly/Reglamento_Academico_CCA</w:t>
        </w:r>
      </w:hyperlink>
      <w:r>
        <w:rPr>
          <w:rFonts w:ascii="Ebrima" w:eastAsia="Arial" w:hAnsi="Ebrima" w:cs="Arial"/>
        </w:rPr>
        <w:t xml:space="preserve"> </w:t>
      </w:r>
    </w:p>
    <w:p w:rsidR="007C1595" w:rsidRDefault="007C1595" w:rsidP="007C1595">
      <w:pPr>
        <w:spacing w:after="0" w:line="276" w:lineRule="auto"/>
        <w:rPr>
          <w:rFonts w:ascii="Ebrima" w:eastAsia="Arial" w:hAnsi="Ebrima" w:cs="Arial"/>
        </w:rPr>
      </w:pPr>
      <w:r>
        <w:rPr>
          <w:noProof/>
        </w:rPr>
        <w:drawing>
          <wp:anchor distT="0" distB="0" distL="114300" distR="114300" simplePos="0" relativeHeight="251658240" behindDoc="0" locked="0" layoutInCell="1" allowOverlap="1">
            <wp:simplePos x="0" y="0"/>
            <wp:positionH relativeFrom="column">
              <wp:posOffset>-165735</wp:posOffset>
            </wp:positionH>
            <wp:positionV relativeFrom="paragraph">
              <wp:posOffset>130175</wp:posOffset>
            </wp:positionV>
            <wp:extent cx="5979795" cy="3648075"/>
            <wp:effectExtent l="0" t="0" r="190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9795" cy="3648075"/>
                    </a:xfrm>
                    <a:prstGeom prst="rect">
                      <a:avLst/>
                    </a:prstGeom>
                    <a:noFill/>
                  </pic:spPr>
                </pic:pic>
              </a:graphicData>
            </a:graphic>
            <wp14:sizeRelH relativeFrom="margin">
              <wp14:pctWidth>0</wp14:pctWidth>
            </wp14:sizeRelH>
            <wp14:sizeRelV relativeFrom="margin">
              <wp14:pctHeight>0</wp14:pctHeight>
            </wp14:sizeRelV>
          </wp:anchor>
        </w:drawing>
      </w:r>
    </w:p>
    <w:p w:rsidR="007C1595" w:rsidRDefault="007C1595" w:rsidP="007C1595">
      <w:pPr>
        <w:spacing w:after="0" w:line="276" w:lineRule="auto"/>
        <w:rPr>
          <w:rFonts w:ascii="Ebrima" w:eastAsia="Arial" w:hAnsi="Ebrima" w:cs="Arial"/>
        </w:rPr>
      </w:pPr>
    </w:p>
    <w:p w:rsidR="007C1595" w:rsidRDefault="007C1595" w:rsidP="007C1595">
      <w:pPr>
        <w:spacing w:after="0" w:line="276" w:lineRule="auto"/>
        <w:rPr>
          <w:rFonts w:ascii="Ebrima" w:eastAsia="Arial" w:hAnsi="Ebrima" w:cs="Arial"/>
        </w:rPr>
      </w:pPr>
    </w:p>
    <w:p w:rsidR="007C1595" w:rsidRDefault="007C1595" w:rsidP="007C1595">
      <w:pPr>
        <w:spacing w:after="0" w:line="276" w:lineRule="auto"/>
        <w:rPr>
          <w:rFonts w:ascii="Ebrima" w:eastAsia="Arial" w:hAnsi="Ebrima" w:cs="Arial"/>
          <w:b/>
        </w:rPr>
      </w:pPr>
    </w:p>
    <w:p w:rsidR="007C1595" w:rsidRDefault="007C1595" w:rsidP="007C1595">
      <w:pPr>
        <w:spacing w:after="0" w:line="276" w:lineRule="auto"/>
        <w:rPr>
          <w:rFonts w:ascii="Ebrima" w:eastAsia="Arial" w:hAnsi="Ebrima" w:cs="Arial"/>
          <w:b/>
        </w:rPr>
      </w:pPr>
    </w:p>
    <w:p w:rsidR="007C1595" w:rsidRDefault="007C1595" w:rsidP="007C1595">
      <w:pPr>
        <w:spacing w:after="0" w:line="276" w:lineRule="auto"/>
        <w:rPr>
          <w:rFonts w:ascii="Ebrima" w:eastAsia="Arial" w:hAnsi="Ebrima" w:cs="Arial"/>
          <w:b/>
        </w:rPr>
      </w:pPr>
    </w:p>
    <w:p w:rsidR="007C1595" w:rsidRDefault="007C1595" w:rsidP="007C1595">
      <w:pPr>
        <w:spacing w:after="0" w:line="276" w:lineRule="auto"/>
        <w:rPr>
          <w:rFonts w:ascii="Ebrima" w:eastAsia="Arial" w:hAnsi="Ebrima" w:cs="Arial"/>
          <w:b/>
        </w:rPr>
      </w:pPr>
    </w:p>
    <w:p w:rsidR="007C1595" w:rsidRDefault="007C1595" w:rsidP="007C1595">
      <w:pPr>
        <w:spacing w:after="0" w:line="276" w:lineRule="auto"/>
        <w:rPr>
          <w:rFonts w:ascii="Ebrima" w:eastAsia="Arial" w:hAnsi="Ebrima" w:cs="Arial"/>
          <w:b/>
        </w:rPr>
      </w:pPr>
    </w:p>
    <w:p w:rsidR="007C1595" w:rsidRDefault="007C1595" w:rsidP="007C1595">
      <w:pPr>
        <w:spacing w:after="0" w:line="276" w:lineRule="auto"/>
        <w:rPr>
          <w:rFonts w:ascii="Ebrima" w:eastAsia="Arial" w:hAnsi="Ebrima" w:cs="Arial"/>
          <w:b/>
        </w:rPr>
      </w:pPr>
    </w:p>
    <w:p w:rsidR="007C1595" w:rsidRDefault="007C1595" w:rsidP="007C1595">
      <w:pPr>
        <w:spacing w:after="0" w:line="276" w:lineRule="auto"/>
        <w:rPr>
          <w:rFonts w:ascii="Ebrima" w:eastAsia="Arial" w:hAnsi="Ebrima" w:cs="Arial"/>
          <w:b/>
        </w:rPr>
      </w:pPr>
    </w:p>
    <w:p w:rsidR="007C1595" w:rsidRDefault="007C1595" w:rsidP="007C1595">
      <w:pPr>
        <w:spacing w:after="0" w:line="276" w:lineRule="auto"/>
        <w:rPr>
          <w:rFonts w:ascii="Ebrima" w:eastAsia="Arial" w:hAnsi="Ebrima" w:cs="Arial"/>
          <w:b/>
        </w:rPr>
      </w:pPr>
    </w:p>
    <w:p w:rsidR="007C1595" w:rsidRDefault="007C1595" w:rsidP="007C1595">
      <w:pPr>
        <w:spacing w:after="0" w:line="276" w:lineRule="auto"/>
        <w:rPr>
          <w:rFonts w:ascii="Ebrima" w:eastAsia="Arial" w:hAnsi="Ebrima" w:cs="Arial"/>
          <w:b/>
        </w:rPr>
      </w:pPr>
    </w:p>
    <w:p w:rsidR="007C1595" w:rsidRDefault="007C1595" w:rsidP="007C1595">
      <w:pPr>
        <w:spacing w:after="0" w:line="276" w:lineRule="auto"/>
        <w:rPr>
          <w:rFonts w:ascii="Ebrima" w:eastAsia="Arial" w:hAnsi="Ebrima" w:cs="Arial"/>
          <w:b/>
        </w:rPr>
      </w:pPr>
    </w:p>
    <w:p w:rsidR="007C1595" w:rsidRDefault="007C1595" w:rsidP="007C1595">
      <w:pPr>
        <w:spacing w:after="0" w:line="276" w:lineRule="auto"/>
        <w:rPr>
          <w:rFonts w:ascii="Ebrima" w:eastAsia="Arial" w:hAnsi="Ebrima" w:cs="Arial"/>
          <w:b/>
        </w:rPr>
      </w:pPr>
    </w:p>
    <w:p w:rsidR="007C1595" w:rsidRDefault="007C1595" w:rsidP="007C1595">
      <w:pPr>
        <w:spacing w:after="0" w:line="276" w:lineRule="auto"/>
        <w:rPr>
          <w:rFonts w:ascii="Ebrima" w:eastAsia="Arial" w:hAnsi="Ebrima" w:cs="Arial"/>
          <w:b/>
        </w:rPr>
      </w:pPr>
    </w:p>
    <w:p w:rsidR="007C1595" w:rsidRDefault="007C1595" w:rsidP="007C1595">
      <w:pPr>
        <w:spacing w:after="0" w:line="276" w:lineRule="auto"/>
        <w:rPr>
          <w:rFonts w:ascii="Ebrima" w:eastAsia="Arial" w:hAnsi="Ebrima" w:cs="Arial"/>
          <w:b/>
        </w:rPr>
      </w:pPr>
    </w:p>
    <w:p w:rsidR="007C1595" w:rsidRDefault="007C1595" w:rsidP="007C1595">
      <w:pPr>
        <w:spacing w:after="0" w:line="276" w:lineRule="auto"/>
        <w:rPr>
          <w:rFonts w:ascii="Ebrima" w:eastAsia="Arial" w:hAnsi="Ebrima" w:cs="Arial"/>
          <w:b/>
        </w:rPr>
      </w:pPr>
    </w:p>
    <w:p w:rsidR="007C1595" w:rsidRDefault="007C1595" w:rsidP="007C1595">
      <w:pPr>
        <w:spacing w:after="0" w:line="276" w:lineRule="auto"/>
        <w:rPr>
          <w:rFonts w:ascii="Ebrima" w:eastAsia="Arial" w:hAnsi="Ebrima" w:cs="Arial"/>
          <w:b/>
        </w:rPr>
      </w:pPr>
    </w:p>
    <w:p w:rsidR="007C1595" w:rsidRDefault="007C1595" w:rsidP="007C1595">
      <w:pPr>
        <w:spacing w:after="0" w:line="276" w:lineRule="auto"/>
        <w:rPr>
          <w:rFonts w:ascii="Ebrima" w:eastAsia="Arial" w:hAnsi="Ebrima" w:cs="Arial"/>
          <w:b/>
        </w:rPr>
      </w:pPr>
    </w:p>
    <w:p w:rsidR="007C1595" w:rsidRDefault="007C1595" w:rsidP="007C1595">
      <w:pPr>
        <w:jc w:val="both"/>
        <w:rPr>
          <w:rFonts w:ascii="Ebrima" w:hAnsi="Ebrima"/>
        </w:rPr>
      </w:pPr>
      <w:r>
        <w:rPr>
          <w:rFonts w:ascii="Ebrima" w:hAnsi="Ebrima"/>
        </w:rPr>
        <w:t>Te deseamos éxito en la elaboración de tus tareas, las cuales te ayudarán a desarrollar tus habilidades.</w:t>
      </w:r>
    </w:p>
    <w:p w:rsidR="007C1595" w:rsidRDefault="007C1595" w:rsidP="007C1595">
      <w:pPr>
        <w:jc w:val="both"/>
        <w:rPr>
          <w:rFonts w:ascii="Ebrima" w:hAnsi="Ebrima"/>
          <w:b/>
        </w:rPr>
      </w:pPr>
      <w:r>
        <w:rPr>
          <w:rFonts w:ascii="Ebrima" w:hAnsi="Ebrima"/>
          <w:b/>
        </w:rPr>
        <w:t xml:space="preserve">“Educarse para la vida”  </w:t>
      </w:r>
    </w:p>
    <w:p w:rsidR="003E2EE0" w:rsidRDefault="007C1595" w:rsidP="00163829">
      <w:pPr>
        <w:jc w:val="both"/>
        <w:rPr>
          <w:rFonts w:ascii="Ebrima" w:eastAsia="Ebrima" w:hAnsi="Ebrima" w:cs="Ebrima"/>
        </w:rPr>
      </w:pPr>
      <w:r>
        <w:rPr>
          <w:rFonts w:ascii="Ebrima" w:hAnsi="Ebrima"/>
          <w:b/>
          <w:color w:val="5B9BD5" w:themeColor="accent1"/>
        </w:rPr>
        <w:t>Centro Virtual de Aprendizaje</w:t>
      </w:r>
      <w:bookmarkStart w:id="1" w:name="_GoBack"/>
      <w:bookmarkEnd w:id="1"/>
    </w:p>
    <w:sectPr w:rsidR="003E2EE0">
      <w:head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69A" w:rsidRDefault="0037269A">
      <w:pPr>
        <w:spacing w:after="0" w:line="240" w:lineRule="auto"/>
      </w:pPr>
      <w:r>
        <w:separator/>
      </w:r>
    </w:p>
  </w:endnote>
  <w:endnote w:type="continuationSeparator" w:id="0">
    <w:p w:rsidR="0037269A" w:rsidRDefault="0037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69A" w:rsidRDefault="0037269A">
      <w:pPr>
        <w:spacing w:after="0" w:line="240" w:lineRule="auto"/>
      </w:pPr>
      <w:r>
        <w:separator/>
      </w:r>
    </w:p>
  </w:footnote>
  <w:footnote w:type="continuationSeparator" w:id="0">
    <w:p w:rsidR="0037269A" w:rsidRDefault="00372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EE0" w:rsidRDefault="00B661D7">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-209549</wp:posOffset>
          </wp:positionH>
          <wp:positionV relativeFrom="paragraph">
            <wp:posOffset>-257174</wp:posOffset>
          </wp:positionV>
          <wp:extent cx="2324100" cy="689610"/>
          <wp:effectExtent l="0" t="0" r="0" b="0"/>
          <wp:wrapNone/>
          <wp:docPr id="7" name="image1.jpg" descr="CCA_logo-01"/>
          <wp:cNvGraphicFramePr/>
          <a:graphic xmlns:a="http://schemas.openxmlformats.org/drawingml/2006/main">
            <a:graphicData uri="http://schemas.openxmlformats.org/drawingml/2006/picture">
              <pic:pic xmlns:pic="http://schemas.openxmlformats.org/drawingml/2006/picture">
                <pic:nvPicPr>
                  <pic:cNvPr id="0" name="image1.jpg" descr="CCA_logo-01"/>
                  <pic:cNvPicPr preferRelativeResize="0"/>
                </pic:nvPicPr>
                <pic:blipFill>
                  <a:blip r:embed="rId1"/>
                  <a:srcRect/>
                  <a:stretch>
                    <a:fillRect/>
                  </a:stretch>
                </pic:blipFill>
                <pic:spPr>
                  <a:xfrm>
                    <a:off x="0" y="0"/>
                    <a:ext cx="2324100" cy="689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06C28"/>
    <w:multiLevelType w:val="hybridMultilevel"/>
    <w:tmpl w:val="24F64398"/>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B424352"/>
    <w:multiLevelType w:val="multilevel"/>
    <w:tmpl w:val="C116F61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6244199"/>
    <w:multiLevelType w:val="multilevel"/>
    <w:tmpl w:val="7BC6F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6340AF0"/>
    <w:multiLevelType w:val="multilevel"/>
    <w:tmpl w:val="9EE40D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EE0"/>
    <w:rsid w:val="00163829"/>
    <w:rsid w:val="0037269A"/>
    <w:rsid w:val="003E2EE0"/>
    <w:rsid w:val="007C1595"/>
    <w:rsid w:val="00B661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77D4"/>
  <w15:docId w15:val="{27AC5C2A-C95B-4299-A2E8-05C46C05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F0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GridTable6Colorful-Accent1">
    <w:name w:val="Grid Table 6 Colorful Accent 1"/>
    <w:basedOn w:val="TableNormal"/>
    <w:uiPriority w:val="51"/>
    <w:rsid w:val="00684F0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8D01E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D01EC"/>
  </w:style>
  <w:style w:type="paragraph" w:styleId="Footer">
    <w:name w:val="footer"/>
    <w:basedOn w:val="Normal"/>
    <w:link w:val="FooterChar"/>
    <w:uiPriority w:val="99"/>
    <w:unhideWhenUsed/>
    <w:rsid w:val="008D01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01EC"/>
  </w:style>
  <w:style w:type="paragraph" w:styleId="ListParagraph">
    <w:name w:val="List Paragraph"/>
    <w:basedOn w:val="Normal"/>
    <w:uiPriority w:val="34"/>
    <w:qFormat/>
    <w:rsid w:val="00807725"/>
    <w:pPr>
      <w:spacing w:after="0" w:line="240" w:lineRule="auto"/>
      <w:ind w:left="720"/>
    </w:pPr>
  </w:style>
  <w:style w:type="character" w:styleId="Hyperlink">
    <w:name w:val="Hyperlink"/>
    <w:basedOn w:val="DefaultParagraphFont"/>
    <w:uiPriority w:val="99"/>
    <w:semiHidden/>
    <w:unhideWhenUsed/>
    <w:rsid w:val="00301339"/>
    <w:rPr>
      <w:color w:val="0563C1"/>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362116">
      <w:bodyDiv w:val="1"/>
      <w:marLeft w:val="0"/>
      <w:marRight w:val="0"/>
      <w:marTop w:val="0"/>
      <w:marBottom w:val="0"/>
      <w:divBdr>
        <w:top w:val="none" w:sz="0" w:space="0" w:color="auto"/>
        <w:left w:val="none" w:sz="0" w:space="0" w:color="auto"/>
        <w:bottom w:val="none" w:sz="0" w:space="0" w:color="auto"/>
        <w:right w:val="none" w:sz="0" w:space="0" w:color="auto"/>
      </w:divBdr>
    </w:div>
    <w:div w:id="2099981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Reglamento_Academico_C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it.ly/Reglamento_Academico_C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Q8pa5cv/dOLLzu7AfBpkXyMhug==">AMUW2mW4444xX5omYxM5dSbAEUWQnLijrJKum0L5szviM444sR6Efn8hD/p9EBkXyBN/JYWpIxXwrePZFgbVBeg5wqUPrWV4HUZnS5q1eT/qBYp3pfVi/v0d4vkx5gWIHwwNlSGBUx1Q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668</Words>
  <Characters>3674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 Elizabeth Garcia Olivier</dc:creator>
  <cp:lastModifiedBy>Dora Elizabeth Garcia Olivier</cp:lastModifiedBy>
  <cp:revision>3</cp:revision>
  <dcterms:created xsi:type="dcterms:W3CDTF">2018-06-12T01:04:00Z</dcterms:created>
  <dcterms:modified xsi:type="dcterms:W3CDTF">2020-02-20T23:37:00Z</dcterms:modified>
</cp:coreProperties>
</file>