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2A1" w:rsidRDefault="007B6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7B6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62A1" w:rsidRDefault="004F31C3">
            <w:r>
              <w:t>Nombre Alumno:</w:t>
            </w:r>
          </w:p>
        </w:tc>
        <w:tc>
          <w:tcPr>
            <w:tcW w:w="7229" w:type="dxa"/>
          </w:tcPr>
          <w:p w:rsidR="007B62A1" w:rsidRDefault="007B62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B6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62A1" w:rsidRDefault="004F31C3">
            <w:r>
              <w:t>Matrícula</w:t>
            </w:r>
          </w:p>
        </w:tc>
        <w:tc>
          <w:tcPr>
            <w:tcW w:w="7229" w:type="dxa"/>
          </w:tcPr>
          <w:p w:rsidR="007B62A1" w:rsidRDefault="007B6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7B6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62A1" w:rsidRDefault="004F31C3">
            <w:r>
              <w:t>Curso:</w:t>
            </w:r>
          </w:p>
        </w:tc>
        <w:tc>
          <w:tcPr>
            <w:tcW w:w="7229" w:type="dxa"/>
          </w:tcPr>
          <w:p w:rsidR="007B62A1" w:rsidRDefault="007B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7B6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62A1" w:rsidRDefault="004F31C3">
            <w:r>
              <w:t>Tarea:</w:t>
            </w:r>
          </w:p>
        </w:tc>
        <w:tc>
          <w:tcPr>
            <w:tcW w:w="7229" w:type="dxa"/>
          </w:tcPr>
          <w:p w:rsidR="007B62A1" w:rsidRDefault="007B6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7B6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62A1" w:rsidRDefault="004F31C3">
            <w:r>
              <w:t>Tutor Virtual:</w:t>
            </w:r>
          </w:p>
        </w:tc>
        <w:tc>
          <w:tcPr>
            <w:tcW w:w="7229" w:type="dxa"/>
          </w:tcPr>
          <w:p w:rsidR="007B62A1" w:rsidRDefault="007B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7B6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62A1" w:rsidRDefault="004F31C3">
            <w:r>
              <w:t>Estado:</w:t>
            </w:r>
          </w:p>
        </w:tc>
        <w:tc>
          <w:tcPr>
            <w:tcW w:w="7229" w:type="dxa"/>
          </w:tcPr>
          <w:p w:rsidR="007B62A1" w:rsidRDefault="007B6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6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B62A1" w:rsidRDefault="004F31C3">
            <w:r>
              <w:t>CCA:</w:t>
            </w:r>
          </w:p>
        </w:tc>
        <w:tc>
          <w:tcPr>
            <w:tcW w:w="7229" w:type="dxa"/>
          </w:tcPr>
          <w:p w:rsidR="007B62A1" w:rsidRDefault="007B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B62A1" w:rsidRDefault="007B62A1">
      <w:pPr>
        <w:rPr>
          <w:rFonts w:ascii="Ebrima" w:eastAsia="Ebrima" w:hAnsi="Ebrima" w:cs="Ebrima"/>
          <w:b/>
        </w:rPr>
      </w:pPr>
    </w:p>
    <w:p w:rsidR="007B62A1" w:rsidRDefault="004F31C3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8.-</w:t>
      </w:r>
      <w:r w:rsidR="00653589">
        <w:rPr>
          <w:rFonts w:ascii="Ebrima" w:eastAsia="Ebrima" w:hAnsi="Ebrima" w:cs="Ebrima"/>
          <w:b/>
        </w:rPr>
        <w:t xml:space="preserve"> Medidas de tendencia central I.</w:t>
      </w:r>
    </w:p>
    <w:p w:rsidR="007B62A1" w:rsidRDefault="00653589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 xml:space="preserve">Tarea 6. </w:t>
      </w:r>
      <w:r w:rsidR="004F31C3" w:rsidRPr="00653589">
        <w:rPr>
          <w:rFonts w:ascii="Ebrima" w:eastAsia="Ebrima" w:hAnsi="Ebrima" w:cs="Ebrima"/>
          <w:b/>
        </w:rPr>
        <w:t>Medidas de tendencia central.</w:t>
      </w:r>
    </w:p>
    <w:p w:rsidR="002A19AD" w:rsidRDefault="002A19AD" w:rsidP="002A19AD">
      <w:pPr>
        <w:rPr>
          <w:rFonts w:ascii="Ebrima" w:hAnsi="Ebrima"/>
          <w:b/>
        </w:rPr>
      </w:pPr>
    </w:p>
    <w:p w:rsidR="002A19AD" w:rsidRDefault="002A19AD" w:rsidP="002A19AD">
      <w:pPr>
        <w:rPr>
          <w:rFonts w:ascii="Ebrima" w:hAnsi="Ebrima"/>
          <w:b/>
        </w:rPr>
      </w:pPr>
      <w:r>
        <w:rPr>
          <w:rFonts w:ascii="Ebrima" w:hAnsi="Ebrima"/>
          <w:b/>
        </w:rPr>
        <w:t xml:space="preserve">Antes de iniciar tu tarea, considera los siguiente: </w:t>
      </w:r>
    </w:p>
    <w:p w:rsidR="002A19AD" w:rsidRDefault="002A19AD" w:rsidP="002A19AD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Leer con atención y responde lo que se te solicita. </w:t>
      </w:r>
    </w:p>
    <w:p w:rsidR="002A19AD" w:rsidRDefault="002A19AD" w:rsidP="002A19AD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>Revisa las instrucciones y recomendaciones para el envío de tu tarea.</w:t>
      </w:r>
    </w:p>
    <w:p w:rsidR="00653589" w:rsidRDefault="00653589" w:rsidP="00653589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2A19AD" w:rsidRDefault="002A19AD" w:rsidP="002A19AD">
      <w:pPr>
        <w:rPr>
          <w:rFonts w:ascii="Ebrima" w:eastAsia="Ebrima" w:hAnsi="Ebrima" w:cs="Ebrima"/>
          <w:b/>
        </w:rPr>
      </w:pPr>
    </w:p>
    <w:p w:rsidR="002A19AD" w:rsidRDefault="002A19AD" w:rsidP="002A19AD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7B62A1" w:rsidRDefault="007B62A1">
      <w:pPr>
        <w:rPr>
          <w:rFonts w:ascii="Ebrima" w:eastAsia="Ebrima" w:hAnsi="Ebrima" w:cs="Ebrima"/>
          <w:b/>
        </w:rPr>
      </w:pPr>
    </w:p>
    <w:p w:rsidR="007B62A1" w:rsidRDefault="00653589">
      <w:pPr>
        <w:spacing w:before="280" w:after="280" w:line="240" w:lineRule="auto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</w:t>
      </w:r>
      <w:r w:rsidR="004F31C3">
        <w:rPr>
          <w:rFonts w:ascii="Ebrima" w:eastAsia="Ebrima" w:hAnsi="Ebrima" w:cs="Ebrima"/>
          <w:b/>
        </w:rPr>
        <w:t xml:space="preserve">: </w:t>
      </w:r>
    </w:p>
    <w:p w:rsidR="007B62A1" w:rsidRDefault="004F31C3">
      <w:pPr>
        <w:spacing w:before="280" w:after="280" w:line="240" w:lineRule="auto"/>
        <w:jc w:val="center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Cuadro 8. Producto nacional bruto y población </w:t>
      </w:r>
      <w:r>
        <w:rPr>
          <w:rFonts w:ascii="Ebrima" w:eastAsia="Ebrima" w:hAnsi="Ebrima" w:cs="Ebrima"/>
          <w:b/>
        </w:rPr>
        <w:br/>
        <w:t>para una selección de estados de Europa Oriental</w:t>
      </w:r>
    </w:p>
    <w:tbl>
      <w:tblPr>
        <w:tblStyle w:val="a0"/>
        <w:tblW w:w="564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1"/>
        <w:gridCol w:w="2354"/>
        <w:gridCol w:w="1511"/>
      </w:tblGrid>
      <w:tr w:rsidR="007B62A1">
        <w:trPr>
          <w:jc w:val="center"/>
        </w:trPr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/>
              </w:rPr>
              <w:t>País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/>
              </w:rPr>
              <w:t>PNB *</w:t>
            </w:r>
            <w:r>
              <w:rPr>
                <w:rFonts w:ascii="Ebrima" w:eastAsia="Ebrima" w:hAnsi="Ebrima" w:cs="Ebrima"/>
                <w:b/>
              </w:rPr>
              <w:br/>
              <w:t>(en millones de US$)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/>
              </w:rPr>
              <w:t>Población *</w:t>
            </w:r>
            <w:r>
              <w:rPr>
                <w:rFonts w:ascii="Ebrima" w:eastAsia="Ebrima" w:hAnsi="Ebrima" w:cs="Ebrima"/>
                <w:b/>
              </w:rPr>
              <w:br/>
              <w:t>(en millones)</w:t>
            </w:r>
          </w:p>
        </w:tc>
      </w:tr>
      <w:tr w:rsidR="007B62A1">
        <w:trPr>
          <w:jc w:val="center"/>
        </w:trPr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República Checa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52.000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10</w:t>
            </w:r>
          </w:p>
        </w:tc>
      </w:tr>
      <w:tr w:rsidR="007B62A1">
        <w:trPr>
          <w:jc w:val="center"/>
        </w:trPr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Hungría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46.800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10</w:t>
            </w:r>
          </w:p>
        </w:tc>
      </w:tr>
      <w:tr w:rsidR="007B62A1">
        <w:trPr>
          <w:jc w:val="center"/>
        </w:trPr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Polonia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153.100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39</w:t>
            </w:r>
          </w:p>
        </w:tc>
      </w:tr>
      <w:tr w:rsidR="007B62A1">
        <w:trPr>
          <w:jc w:val="center"/>
        </w:trPr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Rumania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34.200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22</w:t>
            </w:r>
          </w:p>
        </w:tc>
      </w:tr>
      <w:tr w:rsidR="007B62A1">
        <w:trPr>
          <w:jc w:val="center"/>
        </w:trPr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Eslovaquia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19.400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62A1" w:rsidRDefault="004F31C3">
            <w:pPr>
              <w:spacing w:after="0" w:line="240" w:lineRule="auto"/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5</w:t>
            </w:r>
          </w:p>
        </w:tc>
      </w:tr>
    </w:tbl>
    <w:p w:rsidR="007B62A1" w:rsidRDefault="007B62A1">
      <w:pPr>
        <w:spacing w:before="280" w:after="280" w:line="240" w:lineRule="auto"/>
        <w:rPr>
          <w:rFonts w:ascii="Ebrima" w:eastAsia="Ebrima" w:hAnsi="Ebrima" w:cs="Ebrima"/>
        </w:rPr>
      </w:pPr>
    </w:p>
    <w:p w:rsidR="007B62A1" w:rsidRDefault="004F31C3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</w:rPr>
        <w:br/>
      </w:r>
      <w:r>
        <w:rPr>
          <w:rFonts w:ascii="Ebrima" w:eastAsia="Ebrima" w:hAnsi="Ebrima" w:cs="Ebrima"/>
          <w:b/>
        </w:rPr>
        <w:t>Observe el cuadro y responde las siguientes preguntas:</w:t>
      </w:r>
    </w:p>
    <w:p w:rsidR="007B62A1" w:rsidRPr="00653589" w:rsidRDefault="004F31C3">
      <w:pPr>
        <w:numPr>
          <w:ilvl w:val="0"/>
          <w:numId w:val="1"/>
        </w:numPr>
        <w:spacing w:before="280" w:after="280" w:line="240" w:lineRule="auto"/>
        <w:rPr>
          <w:rFonts w:ascii="Ebrima" w:eastAsia="Ebrima" w:hAnsi="Ebrima" w:cs="Ebrima"/>
          <w:b/>
        </w:rPr>
      </w:pPr>
      <w:r w:rsidRPr="00653589">
        <w:rPr>
          <w:rFonts w:ascii="Ebrima" w:eastAsia="Ebrima" w:hAnsi="Ebrima" w:cs="Ebrima"/>
          <w:b/>
        </w:rPr>
        <w:lastRenderedPageBreak/>
        <w:t>Sin hacer ningún cálculo matemático, ¿diría que el ingreso medio es mayor en la República Checa o en Hungría?</w:t>
      </w:r>
    </w:p>
    <w:p w:rsidR="007B62A1" w:rsidRPr="00653589" w:rsidRDefault="007B62A1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7B62A1" w:rsidRPr="00653589" w:rsidRDefault="007B62A1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7B62A1" w:rsidRPr="00653589" w:rsidRDefault="007B62A1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7B62A1" w:rsidRPr="00653589" w:rsidRDefault="004F31C3">
      <w:pPr>
        <w:numPr>
          <w:ilvl w:val="0"/>
          <w:numId w:val="1"/>
        </w:numPr>
        <w:spacing w:before="280" w:after="280" w:line="240" w:lineRule="auto"/>
        <w:rPr>
          <w:rFonts w:ascii="Ebrima" w:eastAsia="Ebrima" w:hAnsi="Ebrima" w:cs="Ebrima"/>
          <w:b/>
        </w:rPr>
      </w:pPr>
      <w:r w:rsidRPr="00653589">
        <w:rPr>
          <w:rFonts w:ascii="Ebrima" w:eastAsia="Ebrima" w:hAnsi="Ebrima" w:cs="Ebrima"/>
          <w:b/>
        </w:rPr>
        <w:t>¿Cuál es el ingreso medio o promedio en la República Checa, Rumania y Eslovaquia? Calcúlelo.</w:t>
      </w:r>
    </w:p>
    <w:p w:rsidR="007B62A1" w:rsidRPr="00653589" w:rsidRDefault="007B62A1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7B62A1" w:rsidRPr="00653589" w:rsidRDefault="007B62A1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7B62A1" w:rsidRPr="00653589" w:rsidRDefault="007B62A1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7B62A1" w:rsidRPr="00653589" w:rsidRDefault="007B62A1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7B62A1" w:rsidRPr="00653589" w:rsidRDefault="004F31C3">
      <w:pPr>
        <w:numPr>
          <w:ilvl w:val="0"/>
          <w:numId w:val="1"/>
        </w:numPr>
        <w:spacing w:before="280" w:after="280" w:line="240" w:lineRule="auto"/>
        <w:rPr>
          <w:rFonts w:ascii="Ebrima" w:eastAsia="Ebrima" w:hAnsi="Ebrima" w:cs="Ebrima"/>
          <w:b/>
        </w:rPr>
      </w:pPr>
      <w:r w:rsidRPr="00653589">
        <w:rPr>
          <w:rFonts w:ascii="Ebrima" w:eastAsia="Ebrima" w:hAnsi="Ebrima" w:cs="Ebrima"/>
          <w:b/>
        </w:rPr>
        <w:t>¿El ingreso per cápita es mayor en Hungría o en Polonia?</w:t>
      </w:r>
    </w:p>
    <w:p w:rsidR="007B62A1" w:rsidRPr="00653589" w:rsidRDefault="007B62A1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7B62A1" w:rsidRPr="00653589" w:rsidRDefault="007B62A1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7B62A1" w:rsidRPr="00653589" w:rsidRDefault="007B62A1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7B62A1" w:rsidRPr="00653589" w:rsidRDefault="007B62A1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7B62A1" w:rsidRPr="00653589" w:rsidRDefault="004F31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653589">
        <w:rPr>
          <w:rFonts w:ascii="Ebrima" w:eastAsia="Ebrima" w:hAnsi="Ebrima" w:cs="Ebrima"/>
          <w:b/>
          <w:color w:val="000000"/>
        </w:rPr>
        <w:t>¿Qué nos indica el cuadro sobre la distribución del ingreso en estos países?</w:t>
      </w:r>
    </w:p>
    <w:p w:rsidR="007B62A1" w:rsidRPr="00653589" w:rsidRDefault="007B62A1">
      <w:pPr>
        <w:rPr>
          <w:rFonts w:ascii="Ebrima" w:eastAsia="Ebrima" w:hAnsi="Ebrima" w:cs="Ebrima"/>
          <w:b/>
        </w:rPr>
      </w:pPr>
    </w:p>
    <w:p w:rsidR="007B62A1" w:rsidRDefault="007B62A1">
      <w:pPr>
        <w:rPr>
          <w:rFonts w:ascii="Ebrima" w:eastAsia="Ebrima" w:hAnsi="Ebrima" w:cs="Ebrima"/>
          <w:b/>
        </w:rPr>
      </w:pPr>
    </w:p>
    <w:p w:rsidR="007B62A1" w:rsidRDefault="007B62A1">
      <w:pPr>
        <w:rPr>
          <w:rFonts w:ascii="Ebrima" w:eastAsia="Ebrima" w:hAnsi="Ebrima" w:cs="Ebrima"/>
          <w:b/>
        </w:rPr>
      </w:pPr>
    </w:p>
    <w:p w:rsidR="007B62A1" w:rsidRDefault="007B62A1">
      <w:pPr>
        <w:rPr>
          <w:rFonts w:ascii="Ebrima" w:eastAsia="Ebrima" w:hAnsi="Ebrima" w:cs="Ebrima"/>
          <w:b/>
        </w:rPr>
      </w:pPr>
    </w:p>
    <w:p w:rsidR="002A19AD" w:rsidRDefault="002A19AD" w:rsidP="002A19AD">
      <w:pPr>
        <w:spacing w:after="0" w:line="36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b/>
        </w:rPr>
        <w:t>Instrucciones para entrega de tareas:</w:t>
      </w:r>
    </w:p>
    <w:p w:rsidR="002A19AD" w:rsidRDefault="002A19AD" w:rsidP="002A19A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2A19AD" w:rsidRDefault="002A19AD" w:rsidP="002A19A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Ebrima" w:eastAsia="Arial" w:hAnsi="Ebrima" w:cs="Arial"/>
          <w:i/>
          <w:color w:val="363636"/>
        </w:rPr>
        <w:t>.  Ejemplo:</w:t>
      </w:r>
      <w:r>
        <w:rPr>
          <w:rFonts w:ascii="Ebrima" w:eastAsia="Arial" w:hAnsi="Ebrima" w:cs="Arial"/>
          <w:color w:val="363636"/>
        </w:rPr>
        <w:t xml:space="preserve"> </w:t>
      </w:r>
      <w:r w:rsidR="00653589">
        <w:rPr>
          <w:rFonts w:ascii="Ebrima" w:eastAsia="Arial" w:hAnsi="Ebrima" w:cs="Arial"/>
          <w:b/>
        </w:rPr>
        <w:t>S765435_Elizabeth_Olivier_M7_T6</w:t>
      </w:r>
      <w:r>
        <w:rPr>
          <w:rFonts w:ascii="Ebrima" w:eastAsia="Arial" w:hAnsi="Ebrima" w:cs="Arial"/>
          <w:b/>
        </w:rPr>
        <w:t>.</w:t>
      </w:r>
    </w:p>
    <w:p w:rsidR="002A19AD" w:rsidRDefault="002A19AD" w:rsidP="002A19A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lastRenderedPageBreak/>
        <w:t xml:space="preserve">Para enviar tu tarea, deberás hacer clic en la plataforma educativa en la sección de </w:t>
      </w:r>
      <w:r>
        <w:rPr>
          <w:rFonts w:ascii="Ebrima" w:eastAsia="Arial" w:hAnsi="Ebrima" w:cs="Arial"/>
          <w:b/>
          <w:color w:val="363636"/>
        </w:rPr>
        <w:t>“Tareas”</w:t>
      </w:r>
      <w:r>
        <w:rPr>
          <w:rFonts w:ascii="Ebrima" w:eastAsia="Arial" w:hAnsi="Ebrima" w:cs="Arial"/>
          <w:color w:val="363636"/>
        </w:rPr>
        <w:t xml:space="preserve">, y posteriormente hacer clic en el botón </w:t>
      </w:r>
      <w:r>
        <w:rPr>
          <w:rFonts w:ascii="Ebrima" w:eastAsia="Arial" w:hAnsi="Ebrima" w:cs="Arial"/>
          <w:b/>
          <w:color w:val="363636"/>
        </w:rPr>
        <w:t>“entregar tareas”</w:t>
      </w:r>
      <w:r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2A19AD" w:rsidRDefault="002A19AD" w:rsidP="002A19A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2A19AD" w:rsidRDefault="002A19AD" w:rsidP="002A19A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Por último, ve a la sección </w:t>
      </w:r>
      <w:r>
        <w:rPr>
          <w:rFonts w:ascii="Ebrima" w:eastAsia="Arial" w:hAnsi="Ebrima" w:cs="Arial"/>
          <w:b/>
          <w:color w:val="363636"/>
        </w:rPr>
        <w:t>“calificaciones”</w:t>
      </w:r>
      <w:r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2A19AD" w:rsidRDefault="002A19AD" w:rsidP="002A19AD">
      <w:pPr>
        <w:spacing w:after="0" w:line="360" w:lineRule="auto"/>
        <w:jc w:val="both"/>
        <w:rPr>
          <w:rFonts w:ascii="Ebrima" w:eastAsia="Arial" w:hAnsi="Ebrima" w:cs="Arial"/>
        </w:rPr>
      </w:pPr>
    </w:p>
    <w:p w:rsidR="002A19AD" w:rsidRDefault="002A19AD" w:rsidP="002A19AD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>
        <w:rPr>
          <w:rFonts w:ascii="Ebrima" w:eastAsia="Arial" w:hAnsi="Ebrima" w:cs="Arial"/>
          <w:b/>
          <w:i/>
          <w:u w:val="single"/>
        </w:rPr>
        <w:t>NOTA:</w:t>
      </w:r>
    </w:p>
    <w:p w:rsidR="002A19AD" w:rsidRDefault="002A19AD" w:rsidP="002A19AD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Estimado participante:</w:t>
      </w:r>
    </w:p>
    <w:p w:rsidR="002A19AD" w:rsidRDefault="002A19AD" w:rsidP="002A19AD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2A19AD" w:rsidRDefault="002A19AD" w:rsidP="002A19AD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Por ello te compartimos la siguiente información:</w:t>
      </w:r>
    </w:p>
    <w:p w:rsidR="002A19AD" w:rsidRDefault="002A19AD" w:rsidP="002A19AD">
      <w:pPr>
        <w:spacing w:after="0" w:line="360" w:lineRule="auto"/>
        <w:rPr>
          <w:rFonts w:ascii="Ebrima" w:eastAsia="Arial" w:hAnsi="Ebrima" w:cs="Arial"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  <w:r>
        <w:rPr>
          <w:rFonts w:ascii="Ebrima" w:eastAsia="Arial" w:hAnsi="Ebrima" w:cs="Arial"/>
          <w:b/>
        </w:rPr>
        <w:t>Rúbrica de evaluación de los participantes</w:t>
      </w:r>
    </w:p>
    <w:p w:rsidR="002A19AD" w:rsidRDefault="002A19AD" w:rsidP="002A19AD">
      <w:pPr>
        <w:spacing w:after="0" w:line="276" w:lineRule="auto"/>
        <w:rPr>
          <w:rFonts w:ascii="Ebrima" w:eastAsia="Arial" w:hAnsi="Ebrima" w:cs="Arial"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>
        <w:rPr>
          <w:rFonts w:ascii="Ebrima" w:eastAsia="Arial" w:hAnsi="Ebrima" w:cs="Arial"/>
          <w:b/>
          <w:color w:val="E6000E"/>
        </w:rPr>
        <w:t>calificación menor a 70</w:t>
      </w:r>
      <w:r>
        <w:rPr>
          <w:rFonts w:ascii="Ebrima" w:eastAsia="Arial" w:hAnsi="Ebrima" w:cs="Arial"/>
        </w:rPr>
        <w:t>, podrás enviarla al tutor nuevamente, solo tienes dos oportunidades.</w:t>
      </w:r>
    </w:p>
    <w:p w:rsidR="002A19AD" w:rsidRDefault="002A19AD" w:rsidP="002A19AD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Te recomendamos revisar nuestro "Reglamento Académico"</w:t>
      </w:r>
      <w:hyperlink r:id="rId8" w:history="1">
        <w:r>
          <w:rPr>
            <w:rStyle w:val="Hyperlink"/>
            <w:rFonts w:ascii="Ebrima" w:eastAsia="Arial" w:hAnsi="Ebrima" w:cs="Arial"/>
          </w:rPr>
          <w:t xml:space="preserve"> </w:t>
        </w:r>
      </w:hyperlink>
      <w:hyperlink r:id="rId9" w:history="1">
        <w:r>
          <w:rPr>
            <w:rStyle w:val="Hyperlink"/>
            <w:rFonts w:ascii="Ebrima" w:eastAsia="Arial" w:hAnsi="Ebrima" w:cs="Arial"/>
            <w:color w:val="1155CC"/>
          </w:rPr>
          <w:t>http://bit.ly/Reglamento_Academico_CCA</w:t>
        </w:r>
      </w:hyperlink>
      <w:r>
        <w:rPr>
          <w:rFonts w:ascii="Ebrima" w:eastAsia="Arial" w:hAnsi="Ebrima" w:cs="Arial"/>
        </w:rPr>
        <w:t xml:space="preserve"> </w:t>
      </w:r>
    </w:p>
    <w:p w:rsidR="002A19AD" w:rsidRDefault="002A19AD" w:rsidP="002A19AD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130175</wp:posOffset>
            </wp:positionV>
            <wp:extent cx="5979795" cy="3648075"/>
            <wp:effectExtent l="0" t="0" r="190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19AD" w:rsidRDefault="002A19AD" w:rsidP="002A19AD">
      <w:pPr>
        <w:spacing w:after="0" w:line="276" w:lineRule="auto"/>
        <w:rPr>
          <w:rFonts w:ascii="Ebrima" w:eastAsia="Arial" w:hAnsi="Ebrima" w:cs="Arial"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spacing w:after="0" w:line="276" w:lineRule="auto"/>
        <w:rPr>
          <w:rFonts w:ascii="Ebrima" w:eastAsia="Arial" w:hAnsi="Ebrima" w:cs="Arial"/>
          <w:b/>
        </w:rPr>
      </w:pPr>
    </w:p>
    <w:p w:rsidR="002A19AD" w:rsidRDefault="002A19AD" w:rsidP="002A19AD">
      <w:pPr>
        <w:jc w:val="both"/>
        <w:rPr>
          <w:rFonts w:ascii="Ebrima" w:hAnsi="Ebrima"/>
        </w:rPr>
      </w:pPr>
      <w:r>
        <w:rPr>
          <w:rFonts w:ascii="Ebrima" w:hAnsi="Ebrima"/>
        </w:rPr>
        <w:t>Te deseamos éxito en la elaboración de tus tareas, las cuales te ayudarán a desarrollar tus habilidades.</w:t>
      </w:r>
    </w:p>
    <w:p w:rsidR="002A19AD" w:rsidRDefault="002A19AD" w:rsidP="002A19AD">
      <w:pPr>
        <w:jc w:val="both"/>
        <w:rPr>
          <w:rFonts w:ascii="Ebrima" w:hAnsi="Ebrima"/>
          <w:b/>
        </w:rPr>
      </w:pPr>
      <w:r>
        <w:rPr>
          <w:rFonts w:ascii="Ebrima" w:hAnsi="Ebrima"/>
          <w:b/>
        </w:rPr>
        <w:t xml:space="preserve">“Educarse para la vida”  </w:t>
      </w:r>
    </w:p>
    <w:p w:rsidR="002A19AD" w:rsidRDefault="002A19AD" w:rsidP="002A19AD">
      <w:pPr>
        <w:jc w:val="both"/>
        <w:rPr>
          <w:rFonts w:ascii="Ebrima" w:eastAsia="Ebrima" w:hAnsi="Ebrima" w:cs="Ebrima"/>
        </w:rPr>
      </w:pPr>
      <w:r>
        <w:rPr>
          <w:rFonts w:ascii="Ebrima" w:hAnsi="Ebrima"/>
          <w:b/>
          <w:color w:val="5B9BD5" w:themeColor="accent1"/>
        </w:rPr>
        <w:t>Centro Virtual de Aprendizaje</w:t>
      </w:r>
      <w:bookmarkStart w:id="0" w:name="_GoBack"/>
      <w:bookmarkEnd w:id="0"/>
    </w:p>
    <w:sectPr w:rsidR="002A19AD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06F" w:rsidRDefault="0013106F">
      <w:pPr>
        <w:spacing w:after="0" w:line="240" w:lineRule="auto"/>
      </w:pPr>
      <w:r>
        <w:separator/>
      </w:r>
    </w:p>
  </w:endnote>
  <w:endnote w:type="continuationSeparator" w:id="0">
    <w:p w:rsidR="0013106F" w:rsidRDefault="0013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06F" w:rsidRDefault="0013106F">
      <w:pPr>
        <w:spacing w:after="0" w:line="240" w:lineRule="auto"/>
      </w:pPr>
      <w:r>
        <w:separator/>
      </w:r>
    </w:p>
  </w:footnote>
  <w:footnote w:type="continuationSeparator" w:id="0">
    <w:p w:rsidR="0013106F" w:rsidRDefault="0013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2A1" w:rsidRDefault="004F31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-180974</wp:posOffset>
          </wp:positionH>
          <wp:positionV relativeFrom="paragraph">
            <wp:posOffset>-209549</wp:posOffset>
          </wp:positionV>
          <wp:extent cx="2324100" cy="689610"/>
          <wp:effectExtent l="0" t="0" r="0" b="0"/>
          <wp:wrapNone/>
          <wp:docPr id="6" name="image1.jpg" descr="CCA_logo-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CA_logo-0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689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85142"/>
    <w:multiLevelType w:val="multilevel"/>
    <w:tmpl w:val="3148F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0760"/>
    <w:multiLevelType w:val="multilevel"/>
    <w:tmpl w:val="1F869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A1"/>
    <w:rsid w:val="0013106F"/>
    <w:rsid w:val="002A19AD"/>
    <w:rsid w:val="004F31C3"/>
    <w:rsid w:val="00653589"/>
    <w:rsid w:val="007B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0B89"/>
  <w15:docId w15:val="{ADBDC067-B99B-47BF-BCF2-71A780F0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lzSSInTflJtwBAQGkWJT/9FuhQ==">AMUW2mWUq8Vc08W+Sjnu2ZCvw37w1LHgxbEYJPRw3z9W6oDEqj2CiGCOjVZBFhtpnXr2fo7pWdXj6mGhDe/ld5kW6NvrDn/dtHlHHc93Pes/v6JKYQbyTwvJm/nSzhIg/Tw7EQ4a3Uzz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461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2018-06-12T01:47:00Z</dcterms:created>
  <dcterms:modified xsi:type="dcterms:W3CDTF">2020-02-20T23:39:00Z</dcterms:modified>
</cp:coreProperties>
</file>