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838"/>
      </w:tblGrid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256A65" w:rsidRPr="00256A65" w:rsidRDefault="00256A65" w:rsidP="000261AF">
            <w:pPr>
              <w:rPr>
                <w:rFonts w:ascii="Times New Roman" w:eastAsia="Times New Roman" w:hAnsi="Times New Roman" w:cs="Times New Roman"/>
                <w:b/>
                <w:bCs/>
                <w:color w:val="8BA327"/>
                <w:sz w:val="26"/>
                <w:szCs w:val="26"/>
                <w:lang w:eastAsia="es-MX"/>
              </w:rPr>
            </w:pPr>
          </w:p>
        </w:tc>
      </w:tr>
      <w:tr w:rsidR="00256A65" w:rsidRPr="00256A65" w:rsidTr="005E6DC5">
        <w:trPr>
          <w:tblCellSpacing w:w="15" w:type="dxa"/>
        </w:trPr>
        <w:tc>
          <w:tcPr>
            <w:tcW w:w="4966" w:type="pct"/>
            <w:vAlign w:val="center"/>
            <w:hideMark/>
          </w:tcPr>
          <w:p w:rsidR="00E13214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  <w:tbl>
            <w:tblPr>
              <w:tblW w:w="5000" w:type="pct"/>
              <w:tblCellSpacing w:w="15" w:type="dxa"/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8688"/>
            </w:tblGrid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C756E5" w:rsidP="00E132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C756E5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Módulo 9. Familias valiosas</w:t>
                  </w:r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3214" w:rsidRPr="00E13214" w:rsidRDefault="00C05B1C" w:rsidP="00E1321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</w:pPr>
                  <w:r w:rsidRPr="00C05B1C">
                    <w:rPr>
                      <w:rFonts w:ascii="Times New Roman" w:eastAsia="Times New Roman" w:hAnsi="Times New Roman" w:cs="Times New Roman"/>
                      <w:b/>
                      <w:bCs/>
                      <w:color w:val="808080" w:themeColor="background1" w:themeShade="80"/>
                      <w:sz w:val="26"/>
                      <w:szCs w:val="26"/>
                      <w:lang w:eastAsia="es-MX"/>
                    </w:rPr>
                    <w:t>Tema 2. La importancia de los valores de la familia</w:t>
                  </w:r>
                </w:p>
              </w:tc>
            </w:tr>
            <w:tr w:rsidR="00E13214" w:rsidRPr="00E13214" w:rsidTr="00E13214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2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4"/>
                    <w:gridCol w:w="4135"/>
                  </w:tblGrid>
                  <w:tr w:rsidR="00E13214" w:rsidRPr="00E13214" w:rsidTr="00EA6817">
                    <w:trPr>
                      <w:tblCellSpacing w:w="15" w:type="dxa"/>
                    </w:trPr>
                    <w:tc>
                      <w:tcPr>
                        <w:tcW w:w="104" w:type="pct"/>
                        <w:vAlign w:val="center"/>
                        <w:hideMark/>
                      </w:tcPr>
                      <w:p w:rsidR="00E13214" w:rsidRPr="00E13214" w:rsidRDefault="00E13214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  <w:tc>
                      <w:tcPr>
                        <w:tcW w:w="4790" w:type="pct"/>
                        <w:vAlign w:val="center"/>
                        <w:hideMark/>
                      </w:tcPr>
                      <w:p w:rsidR="00E13214" w:rsidRDefault="00C05B1C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>Actividad 2</w:t>
                        </w:r>
                        <w:r w:rsidR="00E13214" w:rsidRPr="000261AF">
                          <w:rPr>
                            <w:rFonts w:ascii="Times New Roman" w:eastAsia="Times New Roman" w:hAnsi="Times New Roman" w:cs="Times New Roman"/>
                            <w:b/>
                            <w:color w:val="002060"/>
                            <w:sz w:val="26"/>
                            <w:szCs w:val="26"/>
                            <w:lang w:eastAsia="es-MX"/>
                          </w:rPr>
                          <w:t xml:space="preserve">. </w:t>
                        </w:r>
                      </w:p>
                      <w:p w:rsidR="00EA6817" w:rsidRDefault="00EA6817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  <w:p w:rsidR="00C756E5" w:rsidRPr="00E13214" w:rsidRDefault="00C756E5" w:rsidP="00E1321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EA6817" w:rsidRPr="00A1254A" w:rsidRDefault="00EA6817" w:rsidP="00EA6817">
                  <w:pPr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</w:pPr>
                  <w:r w:rsidRPr="00A1254A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1"/>
                      <w:szCs w:val="21"/>
                      <w:u w:val="single"/>
                      <w:lang w:eastAsia="es-MX"/>
                    </w:rPr>
                    <w:t>Instrucciones: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t xml:space="preserve"> </w:t>
                  </w:r>
                </w:p>
                <w:p w:rsidR="00EA6817" w:rsidRPr="00A1254A" w:rsidRDefault="00EA6817" w:rsidP="00EA6817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1.  Leer detenidamente </w:t>
                  </w:r>
                  <w:r w:rsidR="00E853EB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t>las preguntas.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2.  Responder las preguntas en el espacio destinado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3.  Grabar el archivo completo en su computadora</w:t>
                  </w:r>
                  <w:r w:rsidRPr="00A1254A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s-MX"/>
                    </w:rPr>
                    <w:br/>
                    <w:t xml:space="preserve">     4.  Enviar al profesor/tutor</w:t>
                  </w:r>
                  <w:r w:rsidRPr="00A1254A"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shd w:val="clear" w:color="auto" w:fill="FFFFFF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38"/>
                  </w:tblGrid>
                  <w:tr w:rsidR="00C05B1C" w:rsidRPr="00C05B1C" w:rsidTr="00C05B1C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tbl>
                        <w:tblPr>
                          <w:tblW w:w="25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65"/>
                          <w:gridCol w:w="3729"/>
                        </w:tblGrid>
                        <w:tr w:rsidR="00C05B1C" w:rsidRPr="00C05B1C">
                          <w:trPr>
                            <w:tblCellSpacing w:w="15" w:type="dxa"/>
                          </w:trPr>
                          <w:tc>
                            <w:tcPr>
                              <w:tcW w:w="450" w:type="pct"/>
                              <w:vAlign w:val="center"/>
                              <w:hideMark/>
                            </w:tcPr>
                            <w:p w:rsidR="00C05B1C" w:rsidRPr="00C05B1C" w:rsidRDefault="00C05B1C" w:rsidP="00C05B1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C05B1C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es-MX"/>
                                </w:rPr>
                                <w:drawing>
                                  <wp:inline distT="0" distB="0" distL="0" distR="0">
                                    <wp:extent cx="238125" cy="295275"/>
                                    <wp:effectExtent l="0" t="0" r="9525" b="9525"/>
                                    <wp:docPr id="1" name="Picture 1" descr="http://www.cca.org.mx/cca/cursos/desper_3/imagenes/actividad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://www.cca.org.mx/cca/cursos/desper_3/imagenes/actividad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8125" cy="295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550" w:type="pct"/>
                              <w:vAlign w:val="center"/>
                              <w:hideMark/>
                            </w:tcPr>
                            <w:p w:rsidR="00C05B1C" w:rsidRPr="00C05B1C" w:rsidRDefault="00C05B1C" w:rsidP="00C05B1C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s-MX"/>
                                </w:rPr>
                              </w:pPr>
                              <w:r w:rsidRPr="00C05B1C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es-MX"/>
                                </w:rPr>
                                <w:t>Actividad 2.</w:t>
                              </w:r>
                            </w:p>
                          </w:tc>
                        </w:tr>
                      </w:tbl>
                      <w:p w:rsidR="00C05B1C" w:rsidRPr="00C05B1C" w:rsidRDefault="00C05B1C" w:rsidP="00C05B1C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C05B1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¿Podrías identificar con precisión alguna circunstancia que te haya obligado a confirmar o rechazar los valores de tu familia?</w:t>
                        </w:r>
                      </w:p>
                      <w:p w:rsidR="00C05B1C" w:rsidRDefault="00C05B1C" w:rsidP="00C05B1C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C05B1C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Identifica los </w:t>
                        </w:r>
                        <w:r w:rsidRPr="00C05B1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valores familiares</w:t>
                        </w:r>
                        <w:r w:rsidRPr="00C05B1C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 y selecciona alguna incongruencia entre </w:t>
                        </w:r>
                        <w:r w:rsidRPr="00C05B1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el ser y hacer</w:t>
                        </w:r>
                        <w:r w:rsidRPr="00C05B1C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 de alguien conocido.</w:t>
                        </w:r>
                      </w:p>
                      <w:p w:rsidR="00C05B1C" w:rsidRPr="00C05B1C" w:rsidRDefault="00C05B1C" w:rsidP="00C05B1C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C05B1C" w:rsidRPr="00C05B1C" w:rsidRDefault="00C05B1C" w:rsidP="00C05B1C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C05B1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Valores familiares:</w:t>
                        </w:r>
                        <w:r w:rsidRPr="00C05B1C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 Son aquéllos que la pareja o la familia comparten, con los que se identifican. Los principios que aspiran a defender, y que les dan unidad familiar. </w:t>
                        </w:r>
                        <w:r w:rsidRPr="00C05B1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¿Cuáles son los tuyos?</w:t>
                        </w:r>
                      </w:p>
                      <w:p w:rsidR="00C05B1C" w:rsidRDefault="00C05B1C" w:rsidP="00C05B1C">
                        <w:pPr>
                          <w:spacing w:before="100" w:beforeAutospacing="1" w:after="100" w:afterAutospacing="1" w:line="240" w:lineRule="auto"/>
                          <w:ind w:left="720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C05B1C" w:rsidRDefault="00C05B1C" w:rsidP="00C05B1C">
                        <w:pPr>
                          <w:spacing w:before="100" w:beforeAutospacing="1" w:after="100" w:afterAutospacing="1" w:line="240" w:lineRule="auto"/>
                          <w:ind w:left="720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C05B1C" w:rsidRDefault="00C05B1C" w:rsidP="00C05B1C">
                        <w:pPr>
                          <w:spacing w:before="100" w:beforeAutospacing="1" w:after="100" w:afterAutospacing="1" w:line="240" w:lineRule="auto"/>
                          <w:ind w:left="720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C05B1C" w:rsidRDefault="00C05B1C" w:rsidP="00C05B1C">
                        <w:pPr>
                          <w:spacing w:before="100" w:beforeAutospacing="1" w:after="100" w:afterAutospacing="1" w:line="240" w:lineRule="auto"/>
                          <w:ind w:left="720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C05B1C" w:rsidRDefault="00C05B1C" w:rsidP="00C05B1C">
                        <w:pPr>
                          <w:spacing w:before="100" w:beforeAutospacing="1" w:after="100" w:afterAutospacing="1" w:line="240" w:lineRule="auto"/>
                          <w:ind w:left="720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C05B1C" w:rsidRPr="00C05B1C" w:rsidRDefault="00C05B1C" w:rsidP="00C05B1C">
                        <w:pPr>
                          <w:spacing w:before="100" w:beforeAutospacing="1" w:after="100" w:afterAutospacing="1" w:line="240" w:lineRule="auto"/>
                          <w:ind w:left="720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C05B1C" w:rsidRPr="00C05B1C" w:rsidRDefault="00C05B1C" w:rsidP="00C05B1C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C05B1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lastRenderedPageBreak/>
                          <w:t>Elegir es renunciar</w:t>
                        </w:r>
                        <w:r w:rsidRPr="00C05B1C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. Piensa en dos situaciones en las que hayas tenido que aplazar la satisfacción inmediata de tus deseos para cumplir objetivos a largo plazo. Pueden ser pequeñas o grandes renuncias. Reflexiona sobre tu experiencia. </w:t>
                        </w:r>
                        <w:r w:rsidRPr="00C05B1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¿Valió la pena? ¿Por qué?</w:t>
                        </w:r>
                      </w:p>
                      <w:p w:rsidR="00C05B1C" w:rsidRDefault="00C05B1C" w:rsidP="00C05B1C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C05B1C" w:rsidRDefault="00C05B1C" w:rsidP="00C05B1C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C05B1C" w:rsidRDefault="00C05B1C" w:rsidP="00C05B1C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C05B1C" w:rsidRDefault="00C05B1C" w:rsidP="00C05B1C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C05B1C" w:rsidRPr="00C05B1C" w:rsidRDefault="00C05B1C" w:rsidP="00C05B1C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bookmarkStart w:id="0" w:name="_GoBack"/>
                        <w:bookmarkEnd w:id="0"/>
                      </w:p>
                      <w:p w:rsidR="00C05B1C" w:rsidRDefault="00C05B1C" w:rsidP="00C05B1C">
                        <w:pPr>
                          <w:numPr>
                            <w:ilvl w:val="0"/>
                            <w:numId w:val="3"/>
                          </w:num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  <w:r w:rsidRPr="00C05B1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Coherencia:  </w:t>
                        </w:r>
                        <w:r w:rsidRPr="00C05B1C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En la vida diaria, en las noticias, en nuestras relaciones sociales o de trabajo encontramos ejemplos de inconsistencia, dobles discursos porque se dice una cosa y se hace otra.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 xml:space="preserve"> </w:t>
                        </w:r>
                        <w:r w:rsidRPr="00C05B1C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Elije </w:t>
                        </w:r>
                        <w:r w:rsidRPr="00C05B1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un ejemplo</w:t>
                        </w:r>
                        <w:r w:rsidRPr="00C05B1C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 en el que alguien cercano a ti haya dado </w:t>
                        </w:r>
                        <w:r w:rsidRPr="00C05B1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muestras de coherencia.</w:t>
                        </w:r>
                        <w:r w:rsidRPr="00C05B1C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 En la primera oportunidad que tengas, hazle un</w:t>
                        </w:r>
                        <w:r w:rsidRPr="00C05B1C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1"/>
                            <w:szCs w:val="21"/>
                            <w:lang w:eastAsia="es-MX"/>
                          </w:rPr>
                          <w:t> reconocimiento </w:t>
                        </w:r>
                        <w:r w:rsidRPr="00C05B1C"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  <w:t>por ese hecho.</w:t>
                        </w:r>
                      </w:p>
                      <w:p w:rsidR="00C05B1C" w:rsidRDefault="00C05B1C" w:rsidP="00C05B1C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C05B1C" w:rsidRDefault="00C05B1C" w:rsidP="00C05B1C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  <w:p w:rsidR="00C05B1C" w:rsidRPr="00C05B1C" w:rsidRDefault="00C05B1C" w:rsidP="00C05B1C">
                        <w:pPr>
                          <w:spacing w:before="100" w:beforeAutospacing="1" w:after="100" w:afterAutospacing="1" w:line="240" w:lineRule="auto"/>
                          <w:rPr>
                            <w:rFonts w:ascii="Arial" w:eastAsia="Times New Roman" w:hAnsi="Arial" w:cs="Arial"/>
                            <w:color w:val="000000"/>
                            <w:sz w:val="21"/>
                            <w:szCs w:val="21"/>
                            <w:lang w:eastAsia="es-MX"/>
                          </w:rPr>
                        </w:pPr>
                      </w:p>
                    </w:tc>
                  </w:tr>
                </w:tbl>
                <w:p w:rsidR="00E13214" w:rsidRPr="00E13214" w:rsidRDefault="00E13214" w:rsidP="00E13214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lang w:eastAsia="es-MX"/>
                    </w:rPr>
                  </w:pPr>
                </w:p>
              </w:tc>
            </w:tr>
          </w:tbl>
          <w:p w:rsidR="00E13214" w:rsidRPr="00256A65" w:rsidRDefault="00E13214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es-MX"/>
              </w:rPr>
            </w:pPr>
          </w:p>
        </w:tc>
      </w:tr>
      <w:tr w:rsidR="00E853EB" w:rsidRPr="00256A65" w:rsidTr="005E6DC5">
        <w:trPr>
          <w:tblCellSpacing w:w="15" w:type="dxa"/>
        </w:trPr>
        <w:tc>
          <w:tcPr>
            <w:tcW w:w="4966" w:type="pct"/>
            <w:vAlign w:val="center"/>
          </w:tcPr>
          <w:p w:rsidR="00E853EB" w:rsidRDefault="00E853EB" w:rsidP="00BC67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2060"/>
                <w:sz w:val="26"/>
                <w:szCs w:val="26"/>
                <w:lang w:eastAsia="es-MX"/>
              </w:rPr>
            </w:pPr>
          </w:p>
        </w:tc>
      </w:tr>
      <w:tr w:rsidR="00BC2891" w:rsidRPr="00BC2891" w:rsidTr="005E6DC5">
        <w:trPr>
          <w:tblCellSpacing w:w="15" w:type="dxa"/>
        </w:trPr>
        <w:tc>
          <w:tcPr>
            <w:tcW w:w="4966" w:type="pct"/>
            <w:shd w:val="clear" w:color="000000" w:fill="C0C0C0"/>
            <w:vAlign w:val="center"/>
            <w:hideMark/>
          </w:tcPr>
          <w:p w:rsidR="00BC2891" w:rsidRPr="00BC2891" w:rsidRDefault="00BC2891" w:rsidP="005E6DC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</w:pP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 xml:space="preserve">Forma de entrega: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1.  Una vez terminando de responder, grabe el documento en cualquier espacio en su computadora. 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2.  Grabe el archivo con su nombre y apellido, y el 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número de actividad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.</w:t>
            </w:r>
            <w:r w:rsidRPr="00BC2891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br/>
              <w:t xml:space="preserve">          Ejemplo: "</w:t>
            </w:r>
            <w:r w:rsidR="005E6DC5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AlmaPérez_actividad</w:t>
            </w:r>
            <w:r w:rsidR="00E1321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s-MX"/>
              </w:rPr>
              <w:t>1". y envié a su tutor.</w:t>
            </w:r>
          </w:p>
        </w:tc>
      </w:tr>
    </w:tbl>
    <w:p w:rsidR="000454CE" w:rsidRPr="005E6DC5" w:rsidRDefault="000454CE">
      <w:pPr>
        <w:rPr>
          <w:rFonts w:ascii="Times New Roman" w:hAnsi="Times New Roman" w:cs="Times New Roman"/>
        </w:rPr>
      </w:pPr>
    </w:p>
    <w:sectPr w:rsidR="000454CE" w:rsidRPr="005E6D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ADD" w:rsidRDefault="00481ADD" w:rsidP="005E6DC5">
      <w:pPr>
        <w:spacing w:after="0" w:line="240" w:lineRule="auto"/>
      </w:pPr>
      <w:r>
        <w:separator/>
      </w:r>
    </w:p>
  </w:endnote>
  <w:endnote w:type="continuationSeparator" w:id="0">
    <w:p w:rsidR="00481ADD" w:rsidRDefault="00481ADD" w:rsidP="005E6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3233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DC5" w:rsidRDefault="005E6D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5B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6DC5" w:rsidRDefault="005E6D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ADD" w:rsidRDefault="00481ADD" w:rsidP="005E6DC5">
      <w:pPr>
        <w:spacing w:after="0" w:line="240" w:lineRule="auto"/>
      </w:pPr>
      <w:r>
        <w:separator/>
      </w:r>
    </w:p>
  </w:footnote>
  <w:footnote w:type="continuationSeparator" w:id="0">
    <w:p w:rsidR="00481ADD" w:rsidRDefault="00481ADD" w:rsidP="005E6D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DC5" w:rsidRDefault="005E6DC5" w:rsidP="004870B9">
    <w:pPr>
      <w:pStyle w:val="Header"/>
      <w:jc w:val="center"/>
    </w:pPr>
    <w:r>
      <w:rPr>
        <w:noProof/>
        <w:lang w:eastAsia="es-MX"/>
      </w:rPr>
      <w:drawing>
        <wp:inline distT="0" distB="0" distL="0" distR="0" wp14:anchorId="162B598D" wp14:editId="181725E1">
          <wp:extent cx="3549903" cy="486288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0862" t="13886" r="39579" b="74039"/>
                  <a:stretch/>
                </pic:blipFill>
                <pic:spPr bwMode="auto">
                  <a:xfrm>
                    <a:off x="0" y="0"/>
                    <a:ext cx="3615884" cy="4953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MX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D669AC8" wp14:editId="444CDBF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E6DC5" w:rsidRDefault="004870B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D669AC8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E6DC5" w:rsidRDefault="004870B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0B9" w:rsidRDefault="004870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759BE"/>
    <w:multiLevelType w:val="multilevel"/>
    <w:tmpl w:val="09BA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5D4F90"/>
    <w:multiLevelType w:val="multilevel"/>
    <w:tmpl w:val="2AA4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FE53BDB"/>
    <w:multiLevelType w:val="multilevel"/>
    <w:tmpl w:val="1D42E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A65"/>
    <w:rsid w:val="000261AF"/>
    <w:rsid w:val="000454CE"/>
    <w:rsid w:val="001A175D"/>
    <w:rsid w:val="00256A65"/>
    <w:rsid w:val="00481ADD"/>
    <w:rsid w:val="004870B9"/>
    <w:rsid w:val="005B38B3"/>
    <w:rsid w:val="005E6DC5"/>
    <w:rsid w:val="00777676"/>
    <w:rsid w:val="007D1211"/>
    <w:rsid w:val="00BC2891"/>
    <w:rsid w:val="00BC671B"/>
    <w:rsid w:val="00C05B1C"/>
    <w:rsid w:val="00C756E5"/>
    <w:rsid w:val="00E13214"/>
    <w:rsid w:val="00E853EB"/>
    <w:rsid w:val="00EA6817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80ABF-6056-407F-A7FE-4954569F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56A65"/>
    <w:rPr>
      <w:b/>
      <w:bCs/>
    </w:rPr>
  </w:style>
  <w:style w:type="character" w:customStyle="1" w:styleId="tblselect">
    <w:name w:val="tbl_select"/>
    <w:basedOn w:val="DefaultParagraphFont"/>
    <w:rsid w:val="00256A65"/>
  </w:style>
  <w:style w:type="character" w:customStyle="1" w:styleId="apple-converted-space">
    <w:name w:val="apple-converted-space"/>
    <w:basedOn w:val="DefaultParagraphFont"/>
    <w:rsid w:val="00256A65"/>
  </w:style>
  <w:style w:type="character" w:styleId="Hyperlink">
    <w:name w:val="Hyperlink"/>
    <w:basedOn w:val="DefaultParagraphFont"/>
    <w:uiPriority w:val="99"/>
    <w:semiHidden/>
    <w:unhideWhenUsed/>
    <w:rsid w:val="00256A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2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C5"/>
  </w:style>
  <w:style w:type="paragraph" w:styleId="Footer">
    <w:name w:val="footer"/>
    <w:basedOn w:val="Normal"/>
    <w:link w:val="FooterChar"/>
    <w:uiPriority w:val="99"/>
    <w:unhideWhenUsed/>
    <w:rsid w:val="005E6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C5"/>
  </w:style>
  <w:style w:type="paragraph" w:customStyle="1" w:styleId="tblspecial">
    <w:name w:val="tbl_special"/>
    <w:basedOn w:val="Normal"/>
    <w:rsid w:val="00E1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E132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9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Ruth Benavente Vázquez</dc:creator>
  <cp:keywords/>
  <dc:description/>
  <cp:lastModifiedBy>Blanca Ruth Benavente Vázquez</cp:lastModifiedBy>
  <cp:revision>2</cp:revision>
  <dcterms:created xsi:type="dcterms:W3CDTF">2014-06-13T16:25:00Z</dcterms:created>
  <dcterms:modified xsi:type="dcterms:W3CDTF">2014-06-13T16:25:00Z</dcterms:modified>
</cp:coreProperties>
</file>