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/ MARCADOR DE POSICIÓN</w:t>
      </w:r>
    </w:p>
    <w:p>
      <w:r>
        <w:rPr>
          <w:b/>
        </w:rPr>
        <w:t>1.4 Formativa — Fase 1</w:t>
      </w:r>
    </w:p>
    <w:p>
      <w:r>
        <w:t>Documento formativo grupal de la Fase 1.</w:t>
      </w:r>
    </w:p>
    <w:p/>
    <w:p>
      <w:r>
        <w:rPr>
          <w:i/>
        </w:rPr>
        <w:t>⚠ Reemplaza este archivo por el documento real (usa la plantilla oficial APT122). Mantén EXACTAMENTE el nombre del archivo.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