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5276" w14:textId="25CD29F7" w:rsidR="007821D3" w:rsidRPr="00A84EF2" w:rsidRDefault="002A520D" w:rsidP="00A84EF2">
      <w:pPr>
        <w:pStyle w:val="Tytu"/>
        <w:rPr>
          <w:lang w:val="pl-PL"/>
        </w:rPr>
      </w:pPr>
      <w:r w:rsidRPr="00A84EF2">
        <w:rPr>
          <w:lang w:val="pl-PL"/>
        </w:rPr>
        <w:t>Sprawozdanie do projektu 3 – Interpolacja</w:t>
      </w:r>
    </w:p>
    <w:p w14:paraId="3EFF4D82" w14:textId="29400D8D" w:rsidR="002A520D" w:rsidRPr="00A84EF2" w:rsidRDefault="002A520D">
      <w:pPr>
        <w:rPr>
          <w:sz w:val="24"/>
          <w:szCs w:val="24"/>
          <w:lang w:val="pl-PL"/>
        </w:rPr>
      </w:pPr>
      <w:r w:rsidRPr="00A84EF2">
        <w:rPr>
          <w:sz w:val="24"/>
          <w:szCs w:val="24"/>
          <w:lang w:val="pl-PL"/>
        </w:rPr>
        <w:t>Adrian Ściepura 193350</w:t>
      </w:r>
    </w:p>
    <w:p w14:paraId="611830B8" w14:textId="77777777" w:rsidR="002A520D" w:rsidRDefault="002A520D">
      <w:pPr>
        <w:rPr>
          <w:lang w:val="pl-PL"/>
        </w:rPr>
      </w:pPr>
    </w:p>
    <w:p w14:paraId="7000F1EE" w14:textId="07AC54A5" w:rsidR="002A520D" w:rsidRPr="00A84EF2" w:rsidRDefault="002A520D" w:rsidP="002A520D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00A84EF2">
        <w:rPr>
          <w:sz w:val="28"/>
          <w:szCs w:val="28"/>
          <w:lang w:val="pl-PL"/>
        </w:rPr>
        <w:t>Wstęp teoretyczny</w:t>
      </w:r>
    </w:p>
    <w:p w14:paraId="194A4EC5" w14:textId="5D0FDC6E" w:rsidR="002A520D" w:rsidRPr="00A84EF2" w:rsidRDefault="002A520D" w:rsidP="002A520D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  <w:r w:rsidRPr="00A84EF2">
        <w:rPr>
          <w:sz w:val="28"/>
          <w:szCs w:val="28"/>
          <w:lang w:val="pl-PL"/>
        </w:rPr>
        <w:t>Celem projektu było zaimplementowanie dwóch metod interpolacji w celu stworzenia profilu wysokościowego kilku tras.</w:t>
      </w:r>
    </w:p>
    <w:p w14:paraId="3DBAFFD4" w14:textId="0CB442CE" w:rsidR="002A520D" w:rsidRPr="00A84EF2" w:rsidRDefault="002A520D" w:rsidP="002A520D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  <w:r w:rsidRPr="00A84EF2">
        <w:rPr>
          <w:sz w:val="28"/>
          <w:szCs w:val="28"/>
          <w:lang w:val="pl-PL"/>
        </w:rPr>
        <w:t>Metoda Lagrange’a</w:t>
      </w:r>
    </w:p>
    <w:p w14:paraId="3D2592E2" w14:textId="094EF9A7" w:rsidR="002A520D" w:rsidRPr="00A84EF2" w:rsidRDefault="002A520D" w:rsidP="002A520D">
      <w:pPr>
        <w:pStyle w:val="Akapitzlist"/>
        <w:numPr>
          <w:ilvl w:val="2"/>
          <w:numId w:val="1"/>
        </w:numPr>
        <w:rPr>
          <w:sz w:val="28"/>
          <w:szCs w:val="28"/>
          <w:lang w:val="pl-PL"/>
        </w:rPr>
      </w:pPr>
      <w:r w:rsidRPr="00A84EF2">
        <w:rPr>
          <w:sz w:val="28"/>
          <w:szCs w:val="28"/>
          <w:lang w:val="pl-PL"/>
        </w:rPr>
        <w:t>Jest to metoda która znajduje wielomian przechodzący przez dane punkty. Wielomian ten wyznaczany jest poprzez sumę funkcji bazowych. Gdzie funkcja bazowa jest iloczynem ilorazów różnic kolejnych wyrazów.</w:t>
      </w:r>
    </w:p>
    <w:p w14:paraId="745C1A12" w14:textId="4F72028C" w:rsidR="002A520D" w:rsidRPr="00A84EF2" w:rsidRDefault="002A520D" w:rsidP="002A520D">
      <w:pPr>
        <w:pStyle w:val="Akapitzlist"/>
        <w:numPr>
          <w:ilvl w:val="2"/>
          <w:numId w:val="1"/>
        </w:numPr>
        <w:rPr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pl-PL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j=1 j !=i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 xml:space="preserve">(x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)</m:t>
                </m:r>
              </m:den>
            </m:f>
          </m:e>
        </m:nary>
      </m:oMath>
      <w:r w:rsidRPr="00A84EF2">
        <w:rPr>
          <w:rFonts w:eastAsiaTheme="minorEastAsia"/>
          <w:sz w:val="28"/>
          <w:szCs w:val="28"/>
          <w:lang w:val="pl-PL"/>
        </w:rPr>
        <w:t xml:space="preserve"> </w:t>
      </w:r>
    </w:p>
    <w:p w14:paraId="5B66BD7A" w14:textId="23B3BAD4" w:rsidR="009148E1" w:rsidRPr="00A84EF2" w:rsidRDefault="009148E1" w:rsidP="009148E1">
      <w:pPr>
        <w:pStyle w:val="Akapitzlist"/>
        <w:numPr>
          <w:ilvl w:val="2"/>
          <w:numId w:val="1"/>
        </w:numPr>
        <w:rPr>
          <w:rFonts w:eastAsiaTheme="minorEastAsia"/>
          <w:sz w:val="28"/>
          <w:szCs w:val="28"/>
          <w:lang w:val="pl-PL"/>
        </w:rPr>
      </w:pPr>
      <m:oMath>
        <m:r>
          <w:rPr>
            <w:rFonts w:ascii="Cambria Math" w:hAnsi="Cambria Math"/>
            <w:sz w:val="28"/>
            <w:szCs w:val="28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pl-PL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x</m:t>
                </m:r>
              </m:e>
            </m:d>
          </m:e>
        </m:nary>
      </m:oMath>
    </w:p>
    <w:p w14:paraId="4DE2015B" w14:textId="053CDE41" w:rsidR="009148E1" w:rsidRPr="00A84EF2" w:rsidRDefault="009148E1" w:rsidP="001D360D">
      <w:pPr>
        <w:pStyle w:val="Akapitzlist"/>
        <w:numPr>
          <w:ilvl w:val="1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Metoda splejnów kubicznych</w:t>
      </w:r>
    </w:p>
    <w:p w14:paraId="74F5A74D" w14:textId="36C34F74" w:rsidR="001D360D" w:rsidRPr="00A84EF2" w:rsidRDefault="001D360D" w:rsidP="001D360D">
      <w:pPr>
        <w:pStyle w:val="Akapitzlist"/>
        <w:numPr>
          <w:ilvl w:val="2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Metoda ta w przeciwieństwie do poprzedniej, skleja funkcje niskiego stopnia stworzone pomiędzy sąsiednimi węzłami. Tego typu podejście zapewnia gładkie przejście pomiędzy punktami.</w:t>
      </w:r>
    </w:p>
    <w:p w14:paraId="1370C6CC" w14:textId="12E08507" w:rsidR="001D360D" w:rsidRPr="00A84EF2" w:rsidRDefault="001D360D" w:rsidP="001D360D">
      <w:pPr>
        <w:pStyle w:val="Akapitzlist"/>
        <w:numPr>
          <w:ilvl w:val="2"/>
          <w:numId w:val="1"/>
        </w:num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 xml:space="preserve">(x-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 xml:space="preserve">(x-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3</m:t>
            </m:r>
          </m:sup>
        </m:sSup>
      </m:oMath>
    </w:p>
    <w:p w14:paraId="478A4F8F" w14:textId="5ED290C8" w:rsidR="001D360D" w:rsidRPr="00A84EF2" w:rsidRDefault="001D360D" w:rsidP="001D360D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Założenia projektowe</w:t>
      </w:r>
    </w:p>
    <w:p w14:paraId="30880541" w14:textId="2473467C" w:rsidR="001D360D" w:rsidRPr="00A84EF2" w:rsidRDefault="001D360D" w:rsidP="001D360D">
      <w:pPr>
        <w:pStyle w:val="Akapitzlist"/>
        <w:numPr>
          <w:ilvl w:val="1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Język implementacji: Python</w:t>
      </w:r>
    </w:p>
    <w:p w14:paraId="0F498E3D" w14:textId="1FEF23FD" w:rsidR="001D360D" w:rsidRPr="00A84EF2" w:rsidRDefault="001D360D" w:rsidP="001D360D">
      <w:pPr>
        <w:pStyle w:val="Akapitzlist"/>
        <w:numPr>
          <w:ilvl w:val="1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Zostały utworzone dwie klasy</w:t>
      </w:r>
    </w:p>
    <w:p w14:paraId="3FFE0241" w14:textId="0E62BB99" w:rsidR="001D360D" w:rsidRPr="00A84EF2" w:rsidRDefault="001D360D" w:rsidP="001D360D">
      <w:pPr>
        <w:pStyle w:val="Akapitzlist"/>
        <w:numPr>
          <w:ilvl w:val="2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Interpolation – klasa która przyjmuje ścieżkę do pliku .csv, a następnie go interpretuje i za pomocą funkcji show_plot rysuje wykresy profilu wysokościowego (z wykorzystaniem obu metod interpolacji)</w:t>
      </w:r>
    </w:p>
    <w:p w14:paraId="0611943A" w14:textId="0A981278" w:rsidR="001D360D" w:rsidRPr="00A84EF2" w:rsidRDefault="001D360D" w:rsidP="001D360D">
      <w:pPr>
        <w:pStyle w:val="Akapitzlist"/>
        <w:numPr>
          <w:ilvl w:val="2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InterpolationUtils – klasa która posiada wyłącznie metody statyczne – realizuje ona całą logikę obliczeń interpolacji</w:t>
      </w:r>
    </w:p>
    <w:p w14:paraId="078EBCD6" w14:textId="56A18E8B" w:rsidR="001D360D" w:rsidRPr="00A84EF2" w:rsidRDefault="001D360D" w:rsidP="001D360D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  <w:lang w:val="pl-PL"/>
        </w:rPr>
      </w:pPr>
      <w:r w:rsidRPr="00A84EF2">
        <w:rPr>
          <w:rFonts w:eastAsiaTheme="minorEastAsia"/>
          <w:sz w:val="28"/>
          <w:szCs w:val="28"/>
          <w:lang w:val="pl-PL"/>
        </w:rPr>
        <w:t>Działanie</w:t>
      </w:r>
    </w:p>
    <w:p w14:paraId="1E788F0A" w14:textId="42B7467E" w:rsidR="006050B5" w:rsidRPr="00A84EF2" w:rsidRDefault="006050B5" w:rsidP="006050B5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Mount Everest (Jedno znaczne wzniesienie)</w:t>
      </w:r>
    </w:p>
    <w:p w14:paraId="73C0C414" w14:textId="3DCDABD3" w:rsidR="006050B5" w:rsidRPr="00A84EF2" w:rsidRDefault="006050B5" w:rsidP="006050B5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Obserwacje</w:t>
      </w:r>
    </w:p>
    <w:p w14:paraId="085E3C9A" w14:textId="3F365F38" w:rsidR="006050B5" w:rsidRPr="00A84EF2" w:rsidRDefault="006050B5" w:rsidP="006050B5">
      <w:pPr>
        <w:pStyle w:val="Akapitzlist"/>
        <w:numPr>
          <w:ilvl w:val="2"/>
          <w:numId w:val="1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Dużo danych wejściowych (wysokie zagęszczenie punktów)</w:t>
      </w:r>
    </w:p>
    <w:p w14:paraId="3F2F211E" w14:textId="1337222C" w:rsidR="006050B5" w:rsidRPr="00A84EF2" w:rsidRDefault="006050B5" w:rsidP="006050B5">
      <w:pPr>
        <w:pStyle w:val="Akapitzlist"/>
        <w:numPr>
          <w:ilvl w:val="2"/>
          <w:numId w:val="1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lastRenderedPageBreak/>
        <w:t>Metoda lagrange -&gt; początkowo wynik zbliżony do metody sklejania, po zwiększeniu liczby węzłów wynik staje się nieczytelny przez efekt rungiego (widoczny na krańcach)</w:t>
      </w:r>
    </w:p>
    <w:p w14:paraId="79F38B84" w14:textId="6ACBC5A3" w:rsidR="006050B5" w:rsidRPr="00A84EF2" w:rsidRDefault="006050B5" w:rsidP="006050B5">
      <w:pPr>
        <w:pStyle w:val="Akapitzlist"/>
        <w:numPr>
          <w:ilvl w:val="2"/>
          <w:numId w:val="1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Metoda sklejania -&gt; metoda działa bardzo dobrze w tym przypadku, po zwiększeniu liczby węzłów oba wykresy w znacznym stopniu się pokrywają</w:t>
      </w:r>
    </w:p>
    <w:p w14:paraId="7C7DF9B5" w14:textId="70D4F933" w:rsidR="006050B5" w:rsidRDefault="006050B5" w:rsidP="00A84EF2">
      <w:pPr>
        <w:rPr>
          <w:rFonts w:eastAsiaTheme="minorEastAsia"/>
          <w:noProof/>
          <w:lang w:val="pl-PL"/>
        </w:rPr>
      </w:pPr>
      <w:r>
        <w:rPr>
          <w:rFonts w:eastAsiaTheme="minorEastAsia"/>
          <w:noProof/>
          <w:lang w:val="pl-PL"/>
        </w:rPr>
        <w:drawing>
          <wp:inline distT="0" distB="0" distL="0" distR="0" wp14:anchorId="65E94816" wp14:editId="35643334">
            <wp:extent cx="6159803" cy="6721522"/>
            <wp:effectExtent l="0" t="0" r="0" b="3175"/>
            <wp:docPr id="122354037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89" cy="67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7FF" w14:textId="77777777" w:rsidR="006050B5" w:rsidRDefault="006050B5" w:rsidP="006050B5">
      <w:pPr>
        <w:tabs>
          <w:tab w:val="left" w:pos="2926"/>
        </w:tabs>
        <w:rPr>
          <w:rFonts w:eastAsiaTheme="minorEastAsia"/>
          <w:lang w:val="pl-PL"/>
        </w:rPr>
      </w:pPr>
    </w:p>
    <w:p w14:paraId="6909DF70" w14:textId="77777777" w:rsidR="006050B5" w:rsidRPr="00A84EF2" w:rsidRDefault="006050B5" w:rsidP="006050B5">
      <w:pPr>
        <w:pStyle w:val="Akapitzlist"/>
        <w:numPr>
          <w:ilvl w:val="0"/>
          <w:numId w:val="5"/>
        </w:numPr>
        <w:tabs>
          <w:tab w:val="left" w:pos="2926"/>
        </w:tabs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Unsyncable_ride (Wiele wzniesień)</w:t>
      </w:r>
    </w:p>
    <w:p w14:paraId="75DFDED9" w14:textId="3A585035" w:rsidR="006050B5" w:rsidRPr="00A84EF2" w:rsidRDefault="006050B5" w:rsidP="006050B5">
      <w:pPr>
        <w:pStyle w:val="Akapitzlist"/>
        <w:numPr>
          <w:ilvl w:val="0"/>
          <w:numId w:val="5"/>
        </w:numPr>
        <w:tabs>
          <w:tab w:val="left" w:pos="2926"/>
        </w:tabs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Obserwacje</w:t>
      </w:r>
    </w:p>
    <w:p w14:paraId="2032F1DF" w14:textId="09F01230" w:rsidR="006050B5" w:rsidRPr="00A84EF2" w:rsidRDefault="006050B5" w:rsidP="006050B5">
      <w:pPr>
        <w:pStyle w:val="Akapitzlist"/>
        <w:numPr>
          <w:ilvl w:val="1"/>
          <w:numId w:val="5"/>
        </w:numPr>
        <w:tabs>
          <w:tab w:val="left" w:pos="2926"/>
        </w:tabs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Mało pomiarów (niskie zagęszczenie danych wejściowych)</w:t>
      </w:r>
    </w:p>
    <w:p w14:paraId="60543E4C" w14:textId="347816B6" w:rsidR="006050B5" w:rsidRPr="00A84EF2" w:rsidRDefault="006050B5" w:rsidP="006050B5">
      <w:pPr>
        <w:pStyle w:val="Akapitzlist"/>
        <w:numPr>
          <w:ilvl w:val="1"/>
          <w:numId w:val="5"/>
        </w:numPr>
        <w:tabs>
          <w:tab w:val="left" w:pos="2926"/>
        </w:tabs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 xml:space="preserve">Metoda lagrange -&gt; dla małej ilości węzłów – słabe dopasowanie, po zwiększeniu liczby węzłów – ponownie efekt rungiego </w:t>
      </w:r>
      <w:r w:rsidR="00C6112B" w:rsidRPr="00A84EF2">
        <w:rPr>
          <w:rFonts w:eastAsiaTheme="minorEastAsia"/>
          <w:sz w:val="24"/>
          <w:szCs w:val="24"/>
          <w:lang w:val="pl-PL"/>
        </w:rPr>
        <w:t>powoduje że wynik jest nieczytelny</w:t>
      </w:r>
    </w:p>
    <w:p w14:paraId="23F91D0F" w14:textId="4CEC2B13" w:rsidR="00C6112B" w:rsidRPr="00A84EF2" w:rsidRDefault="00C6112B" w:rsidP="00C6112B">
      <w:pPr>
        <w:pStyle w:val="Akapitzlist"/>
        <w:numPr>
          <w:ilvl w:val="1"/>
          <w:numId w:val="5"/>
        </w:numPr>
        <w:tabs>
          <w:tab w:val="left" w:pos="2926"/>
        </w:tabs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Metoda sklejania -&gt; przy małej liczbie węzłów – efekt dokładnie ten sam co dla lagrange. Po zwiększeniu ilości węzłów dopasowanie staje się coraz dokładniejsze</w:t>
      </w:r>
    </w:p>
    <w:p w14:paraId="35937B6F" w14:textId="4A75CAFD" w:rsidR="00C6112B" w:rsidRDefault="00C6112B" w:rsidP="00C6112B">
      <w:pPr>
        <w:tabs>
          <w:tab w:val="left" w:pos="2926"/>
        </w:tabs>
        <w:rPr>
          <w:rFonts w:eastAsiaTheme="minorEastAsia"/>
          <w:noProof/>
          <w:lang w:val="pl-PL"/>
        </w:rPr>
      </w:pPr>
      <w:r>
        <w:rPr>
          <w:rFonts w:eastAsiaTheme="minorEastAsia"/>
          <w:noProof/>
          <w:lang w:val="pl-PL"/>
        </w:rPr>
        <w:drawing>
          <wp:inline distT="0" distB="0" distL="0" distR="0" wp14:anchorId="52B25062" wp14:editId="252C73D3">
            <wp:extent cx="5503175" cy="6005015"/>
            <wp:effectExtent l="0" t="0" r="2540" b="0"/>
            <wp:docPr id="189876852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57" cy="60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1D0A" w14:textId="77777777" w:rsidR="006D7C35" w:rsidRPr="00A84EF2" w:rsidRDefault="006D7C35" w:rsidP="00C6112B">
      <w:pPr>
        <w:pStyle w:val="Akapitzlist"/>
        <w:numPr>
          <w:ilvl w:val="0"/>
          <w:numId w:val="7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lastRenderedPageBreak/>
        <w:t>Stałe (liniowa zmiana wysokości)</w:t>
      </w:r>
    </w:p>
    <w:p w14:paraId="7CD9D2C7" w14:textId="77777777" w:rsidR="006D7C35" w:rsidRPr="00A84EF2" w:rsidRDefault="006D7C35" w:rsidP="00C6112B">
      <w:pPr>
        <w:pStyle w:val="Akapitzlist"/>
        <w:numPr>
          <w:ilvl w:val="0"/>
          <w:numId w:val="7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Obserwacje</w:t>
      </w:r>
    </w:p>
    <w:p w14:paraId="1B5E4A34" w14:textId="5B940DBE" w:rsidR="00C6112B" w:rsidRPr="00A84EF2" w:rsidRDefault="006D7C35" w:rsidP="006D7C35">
      <w:pPr>
        <w:pStyle w:val="Akapitzlist"/>
        <w:numPr>
          <w:ilvl w:val="1"/>
          <w:numId w:val="7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Dużo danych wejściowych (wysokie zagęszczenie punktów)</w:t>
      </w:r>
    </w:p>
    <w:p w14:paraId="18FB2103" w14:textId="19309CAF" w:rsidR="006D7C35" w:rsidRPr="00A84EF2" w:rsidRDefault="006D7C35" w:rsidP="006D7C35">
      <w:pPr>
        <w:pStyle w:val="Akapitzlist"/>
        <w:numPr>
          <w:ilvl w:val="1"/>
          <w:numId w:val="7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 xml:space="preserve">Metoda </w:t>
      </w:r>
      <w:r w:rsidRPr="00A84EF2">
        <w:rPr>
          <w:rFonts w:eastAsiaTheme="minorEastAsia"/>
          <w:sz w:val="24"/>
          <w:szCs w:val="24"/>
          <w:lang w:val="pl-PL"/>
        </w:rPr>
        <w:t>lagrange</w:t>
      </w:r>
      <w:r w:rsidRPr="00A84EF2">
        <w:rPr>
          <w:rFonts w:eastAsiaTheme="minorEastAsia"/>
          <w:sz w:val="24"/>
          <w:szCs w:val="24"/>
          <w:lang w:val="pl-PL"/>
        </w:rPr>
        <w:t xml:space="preserve"> – nawet przy małej ilości punktów wykresy pokrywają się (funkcja stale rośnie – brak drastycznych zmian w jej przebiegu) – efekt rungiego jest trochę mniejszy niż w poprzednich przypadkach (nadal występuje ale na mniejszą skalę przez co wynik na drugim wykresie jest czytelny)</w:t>
      </w:r>
    </w:p>
    <w:p w14:paraId="519FAC63" w14:textId="70F6F3C5" w:rsidR="006D7C35" w:rsidRDefault="006D7C35" w:rsidP="006D7C35">
      <w:pPr>
        <w:pStyle w:val="Akapitzlist"/>
        <w:numPr>
          <w:ilvl w:val="1"/>
          <w:numId w:val="7"/>
        </w:num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Metoda sklejania</w:t>
      </w:r>
      <w:r w:rsidR="00A84EF2">
        <w:rPr>
          <w:rFonts w:eastAsiaTheme="minorEastAsia"/>
          <w:lang w:val="pl-PL"/>
        </w:rPr>
        <w:t xml:space="preserve"> – wykresy bardzo szybko się pokrywają – już przy 15 węzłach pokrycie jest na tyle dobre że nie trzeba zwiększać ich ilości. </w:t>
      </w:r>
    </w:p>
    <w:p w14:paraId="181125A0" w14:textId="0E92CC4D" w:rsidR="00A84EF2" w:rsidRPr="00A84EF2" w:rsidRDefault="00A84EF2" w:rsidP="00A84EF2">
      <w:pPr>
        <w:rPr>
          <w:rFonts w:eastAsiaTheme="minorEastAsia"/>
          <w:lang w:val="pl-PL"/>
        </w:rPr>
      </w:pPr>
      <w:r>
        <w:rPr>
          <w:rFonts w:eastAsiaTheme="minorEastAsia"/>
          <w:noProof/>
          <w:lang w:val="pl-PL"/>
        </w:rPr>
        <w:drawing>
          <wp:inline distT="0" distB="0" distL="0" distR="0" wp14:anchorId="680B6EB8" wp14:editId="74A626D3">
            <wp:extent cx="5378102" cy="5868537"/>
            <wp:effectExtent l="0" t="0" r="0" b="0"/>
            <wp:docPr id="15085785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125" cy="587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51C3" w14:textId="7275F35E" w:rsidR="00C6112B" w:rsidRPr="00A84EF2" w:rsidRDefault="00A84EF2" w:rsidP="00A84EF2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lastRenderedPageBreak/>
        <w:t>Podsumowanie</w:t>
      </w:r>
    </w:p>
    <w:p w14:paraId="37EAA672" w14:textId="03F2A6AA" w:rsidR="00A84EF2" w:rsidRPr="00A84EF2" w:rsidRDefault="00A84EF2" w:rsidP="00A84EF2">
      <w:pPr>
        <w:pStyle w:val="Akapitzlist"/>
        <w:numPr>
          <w:ilvl w:val="1"/>
          <w:numId w:val="8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Metoda Lagrange</w:t>
      </w:r>
    </w:p>
    <w:p w14:paraId="3910D15A" w14:textId="087C8115" w:rsidR="00A84EF2" w:rsidRPr="00A84EF2" w:rsidRDefault="00A84EF2" w:rsidP="00A84EF2">
      <w:pPr>
        <w:pStyle w:val="Akapitzlist"/>
        <w:numPr>
          <w:ilvl w:val="2"/>
          <w:numId w:val="8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Przy niskiej ilości punktów metoda radzi sobie całkiem dobrze – po zwiększeniu efekt rungiego zaburza wykres w znaczącym stopniu co utrudnia jego odczytanie. W przypadku użycia danych tej interpolacji do dalszej analizy błędy te mogłyby tragicznie wpłynąć na obliczenia</w:t>
      </w:r>
    </w:p>
    <w:p w14:paraId="1DED1CA6" w14:textId="4D882A98" w:rsidR="00A84EF2" w:rsidRPr="00A84EF2" w:rsidRDefault="00A84EF2" w:rsidP="00A84EF2">
      <w:pPr>
        <w:pStyle w:val="Akapitzlist"/>
        <w:numPr>
          <w:ilvl w:val="1"/>
          <w:numId w:val="8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Metoda sklejania</w:t>
      </w:r>
    </w:p>
    <w:p w14:paraId="7CF15235" w14:textId="12617382" w:rsidR="00A84EF2" w:rsidRPr="00A84EF2" w:rsidRDefault="00A84EF2" w:rsidP="00A84EF2">
      <w:pPr>
        <w:pStyle w:val="Akapitzlist"/>
        <w:numPr>
          <w:ilvl w:val="2"/>
          <w:numId w:val="8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Metoda bardzo efektywna – w każdym testowanym przypadku pokrycie było bardzo dokładne oraz nie zostały wykryte żadne problemy. Ze względu na to że metoda używa funkcji 3 stopnia wykresy mają bardzo płynne przejścia pomiędzy węzłami.</w:t>
      </w:r>
    </w:p>
    <w:p w14:paraId="68F19940" w14:textId="7F207B1E" w:rsidR="00A84EF2" w:rsidRPr="00A84EF2" w:rsidRDefault="00A84EF2" w:rsidP="00A84EF2">
      <w:pPr>
        <w:pStyle w:val="Akapitzlist"/>
        <w:numPr>
          <w:ilvl w:val="1"/>
          <w:numId w:val="8"/>
        </w:numPr>
        <w:rPr>
          <w:rFonts w:eastAsiaTheme="minorEastAsia"/>
          <w:sz w:val="24"/>
          <w:szCs w:val="24"/>
          <w:lang w:val="pl-PL"/>
        </w:rPr>
      </w:pPr>
      <w:r w:rsidRPr="00A84EF2">
        <w:rPr>
          <w:rFonts w:eastAsiaTheme="minorEastAsia"/>
          <w:sz w:val="24"/>
          <w:szCs w:val="24"/>
          <w:lang w:val="pl-PL"/>
        </w:rPr>
        <w:t>Wnioski</w:t>
      </w:r>
    </w:p>
    <w:p w14:paraId="7450FF57" w14:textId="1EA4DA5C" w:rsidR="00C6112B" w:rsidRPr="00E21EDD" w:rsidRDefault="00E21EDD" w:rsidP="007C74AE">
      <w:pPr>
        <w:pStyle w:val="Akapitzlist"/>
        <w:numPr>
          <w:ilvl w:val="2"/>
          <w:numId w:val="8"/>
        </w:numPr>
        <w:rPr>
          <w:rFonts w:eastAsiaTheme="minorEastAsia"/>
          <w:sz w:val="24"/>
          <w:szCs w:val="24"/>
          <w:lang w:val="pl-PL"/>
        </w:rPr>
      </w:pPr>
      <w:r w:rsidRPr="00E21EDD">
        <w:rPr>
          <w:rFonts w:eastAsiaTheme="minorEastAsia"/>
          <w:sz w:val="24"/>
          <w:szCs w:val="24"/>
          <w:lang w:val="pl-PL"/>
        </w:rPr>
        <w:t xml:space="preserve">W rzeczywistości pisząc program nie wiemy jak będą wyglądać dane (mogą posiadać wiele uskoków) z tego powodu, aby zapewnić stabilność oraz niezawodność lepszą metodą wydaje się metoda sklejania, która nie wykazała problemów z interpolacją testowanych </w:t>
      </w:r>
      <w:r>
        <w:rPr>
          <w:rFonts w:eastAsiaTheme="minorEastAsia"/>
          <w:sz w:val="24"/>
          <w:szCs w:val="24"/>
          <w:lang w:val="pl-PL"/>
        </w:rPr>
        <w:t xml:space="preserve">(różnorodnych) </w:t>
      </w:r>
      <w:r w:rsidRPr="00E21EDD">
        <w:rPr>
          <w:rFonts w:eastAsiaTheme="minorEastAsia"/>
          <w:sz w:val="24"/>
          <w:szCs w:val="24"/>
          <w:lang w:val="pl-PL"/>
        </w:rPr>
        <w:t>danych</w:t>
      </w:r>
    </w:p>
    <w:sectPr w:rsidR="00C6112B" w:rsidRPr="00E2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8BA67" w14:textId="77777777" w:rsidR="00F75BB8" w:rsidRDefault="00F75BB8" w:rsidP="00C6112B">
      <w:pPr>
        <w:spacing w:after="0" w:line="240" w:lineRule="auto"/>
      </w:pPr>
      <w:r>
        <w:separator/>
      </w:r>
    </w:p>
  </w:endnote>
  <w:endnote w:type="continuationSeparator" w:id="0">
    <w:p w14:paraId="0BBD6E18" w14:textId="77777777" w:rsidR="00F75BB8" w:rsidRDefault="00F75BB8" w:rsidP="00C6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14B36" w14:textId="77777777" w:rsidR="00F75BB8" w:rsidRDefault="00F75BB8" w:rsidP="00C6112B">
      <w:pPr>
        <w:spacing w:after="0" w:line="240" w:lineRule="auto"/>
      </w:pPr>
      <w:r>
        <w:separator/>
      </w:r>
    </w:p>
  </w:footnote>
  <w:footnote w:type="continuationSeparator" w:id="0">
    <w:p w14:paraId="1D6B48AF" w14:textId="77777777" w:rsidR="00F75BB8" w:rsidRDefault="00F75BB8" w:rsidP="00C61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7974"/>
    <w:multiLevelType w:val="hybridMultilevel"/>
    <w:tmpl w:val="76D42112"/>
    <w:lvl w:ilvl="0" w:tplc="04090005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6" w:hanging="360"/>
      </w:pPr>
      <w:rPr>
        <w:rFonts w:ascii="Wingdings" w:hAnsi="Wingdings" w:hint="default"/>
      </w:rPr>
    </w:lvl>
  </w:abstractNum>
  <w:abstractNum w:abstractNumId="1" w15:restartNumberingAfterBreak="0">
    <w:nsid w:val="0C512883"/>
    <w:multiLevelType w:val="hybridMultilevel"/>
    <w:tmpl w:val="A81E2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A6C69"/>
    <w:multiLevelType w:val="hybridMultilevel"/>
    <w:tmpl w:val="91B2D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81576"/>
    <w:multiLevelType w:val="hybridMultilevel"/>
    <w:tmpl w:val="E32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E494B"/>
    <w:multiLevelType w:val="hybridMultilevel"/>
    <w:tmpl w:val="E9EA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36F38"/>
    <w:multiLevelType w:val="hybridMultilevel"/>
    <w:tmpl w:val="FC7CB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91AF8"/>
    <w:multiLevelType w:val="hybridMultilevel"/>
    <w:tmpl w:val="9D764D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B539B"/>
    <w:multiLevelType w:val="hybridMultilevel"/>
    <w:tmpl w:val="B37C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81146">
    <w:abstractNumId w:val="7"/>
  </w:num>
  <w:num w:numId="2" w16cid:durableId="677269761">
    <w:abstractNumId w:val="6"/>
  </w:num>
  <w:num w:numId="3" w16cid:durableId="825559812">
    <w:abstractNumId w:val="5"/>
  </w:num>
  <w:num w:numId="4" w16cid:durableId="325984905">
    <w:abstractNumId w:val="0"/>
  </w:num>
  <w:num w:numId="5" w16cid:durableId="2094355451">
    <w:abstractNumId w:val="2"/>
  </w:num>
  <w:num w:numId="6" w16cid:durableId="1727215964">
    <w:abstractNumId w:val="4"/>
  </w:num>
  <w:num w:numId="7" w16cid:durableId="1376193843">
    <w:abstractNumId w:val="1"/>
  </w:num>
  <w:num w:numId="8" w16cid:durableId="1417902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CC"/>
    <w:rsid w:val="0011067C"/>
    <w:rsid w:val="00147277"/>
    <w:rsid w:val="001D360D"/>
    <w:rsid w:val="002A520D"/>
    <w:rsid w:val="006050B5"/>
    <w:rsid w:val="006D7C35"/>
    <w:rsid w:val="00773ECC"/>
    <w:rsid w:val="007821D3"/>
    <w:rsid w:val="009148E1"/>
    <w:rsid w:val="00A84EF2"/>
    <w:rsid w:val="00C6112B"/>
    <w:rsid w:val="00E21EDD"/>
    <w:rsid w:val="00F7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61CD"/>
  <w15:chartTrackingRefBased/>
  <w15:docId w15:val="{DECDCC73-78AE-495B-B2CB-0CD83A0A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520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A520D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C61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112B"/>
  </w:style>
  <w:style w:type="paragraph" w:styleId="Stopka">
    <w:name w:val="footer"/>
    <w:basedOn w:val="Normalny"/>
    <w:link w:val="StopkaZnak"/>
    <w:uiPriority w:val="99"/>
    <w:unhideWhenUsed/>
    <w:rsid w:val="00C61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112B"/>
  </w:style>
  <w:style w:type="paragraph" w:styleId="Tytu">
    <w:name w:val="Title"/>
    <w:basedOn w:val="Normalny"/>
    <w:next w:val="Normalny"/>
    <w:link w:val="TytuZnak"/>
    <w:uiPriority w:val="10"/>
    <w:qFormat/>
    <w:rsid w:val="00A84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8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Ściepura</dc:creator>
  <cp:keywords/>
  <dc:description/>
  <cp:lastModifiedBy>Adrian Ściepura</cp:lastModifiedBy>
  <cp:revision>2</cp:revision>
  <dcterms:created xsi:type="dcterms:W3CDTF">2024-06-03T19:42:00Z</dcterms:created>
  <dcterms:modified xsi:type="dcterms:W3CDTF">2024-06-03T23:07:00Z</dcterms:modified>
</cp:coreProperties>
</file>