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Historias de Usuario – Sistema de Login</w:t>
      </w:r>
    </w:p>
    <w:p>
      <w:pPr>
        <w:pStyle w:val="Heading2"/>
      </w:pPr>
      <w:r>
        <w:t>US-01 – Inicio de sesión de usuario</w:t>
      </w:r>
    </w:p>
    <w:p>
      <w:r>
        <w:t>Como usuario registrado, quiero poder iniciar sesión con mi email y contraseña para acceder a mi cuenta.</w:t>
      </w:r>
    </w:p>
    <w:p>
      <w:r>
        <w:t>Criterios de aceptación:</w:t>
      </w:r>
    </w:p>
    <w:p>
      <w:pPr>
        <w:pStyle w:val="ListBullet"/>
      </w:pPr>
      <w:r>
        <w:t>- El usuario puede iniciar sesión con credenciales válidas.</w:t>
      </w:r>
    </w:p>
    <w:p>
      <w:pPr>
        <w:pStyle w:val="ListBullet"/>
      </w:pPr>
      <w:r>
        <w:t>- Si el email o la contraseña son incorrectos, se muestra un mensaje de error.</w:t>
      </w:r>
    </w:p>
    <w:p>
      <w:pPr>
        <w:pStyle w:val="ListBullet"/>
      </w:pPr>
      <w:r>
        <w:t>- Los campos no pueden estar vacíos.</w:t>
      </w:r>
    </w:p>
    <w:p>
      <w:pPr>
        <w:pStyle w:val="ListBullet"/>
      </w:pPr>
      <w:r>
        <w:t>- La contraseña debe estar oculta al escribirla.</w:t>
      </w:r>
    </w:p>
    <w:p>
      <w:pPr>
        <w:pStyle w:val="ListBullet"/>
      </w:pPr>
      <w:r>
        <w:t>- Al iniciar sesión correctamente, el sistema redirige al usuario al dashboard.</w:t>
      </w:r>
    </w:p>
    <w:p>
      <w:pPr>
        <w:pStyle w:val="Heading2"/>
      </w:pPr>
      <w:r>
        <w:t>US-02 – Validación de credenciales</w:t>
      </w:r>
    </w:p>
    <w:p>
      <w:r>
        <w:t>Como usuario, quiero recibir mensajes claros si ingreso mal mis credenciales, para entender qué ocurrió.</w:t>
      </w:r>
    </w:p>
    <w:p>
      <w:r>
        <w:t>Criterios de aceptación:</w:t>
      </w:r>
    </w:p>
    <w:p>
      <w:pPr>
        <w:pStyle w:val="ListBullet"/>
      </w:pPr>
      <w:r>
        <w:t>- Mostrar mensaje: 'Email o contraseña incorrectos.'</w:t>
      </w:r>
    </w:p>
    <w:p>
      <w:pPr>
        <w:pStyle w:val="ListBullet"/>
      </w:pPr>
      <w:r>
        <w:t>- No debe revelar si el email existe o no por seguridad.</w:t>
      </w:r>
    </w:p>
    <w:p>
      <w:pPr>
        <w:pStyle w:val="ListBullet"/>
      </w:pPr>
      <w:r>
        <w:t>- Los mensajes deben ser visibles y accesibles.</w:t>
      </w:r>
    </w:p>
    <w:p>
      <w:pPr>
        <w:pStyle w:val="Heading2"/>
      </w:pPr>
      <w:r>
        <w:t>US-03 – Recordarme</w:t>
      </w:r>
    </w:p>
    <w:p>
      <w:r>
        <w:t>Como usuario, quiero permanecer logueado si selecciono 'Recordarme', para no ingresar mis datos cada vez.</w:t>
      </w:r>
    </w:p>
    <w:p>
      <w:r>
        <w:t>Criterios de aceptación:</w:t>
      </w:r>
    </w:p>
    <w:p>
      <w:pPr>
        <w:pStyle w:val="ListBullet"/>
      </w:pPr>
      <w:r>
        <w:t>- La sesión debe mantenerse abierta al cerrar y reabrir el navegador.</w:t>
      </w:r>
    </w:p>
    <w:p>
      <w:pPr>
        <w:pStyle w:val="ListBullet"/>
      </w:pPr>
      <w:r>
        <w:t>- Solo funciona si el usuario marcó la opción.</w:t>
      </w:r>
    </w:p>
    <w:p>
      <w:pPr>
        <w:pStyle w:val="ListBullet"/>
      </w:pPr>
      <w:r>
        <w:t>- Debe desactivarse al cerrar sesión manualmente.</w:t>
      </w:r>
    </w:p>
    <w:p>
      <w:pPr>
        <w:pStyle w:val="Heading2"/>
      </w:pPr>
      <w:r>
        <w:t>US-04 – Cerrar sesión</w:t>
      </w:r>
    </w:p>
    <w:p>
      <w:r>
        <w:t>Como usuario autenticado, quiero poder cerrar sesión para mantener segura mi cuenta en dispositivos compartidos.</w:t>
      </w:r>
    </w:p>
    <w:p>
      <w:r>
        <w:t>Criterios de aceptación:</w:t>
      </w:r>
    </w:p>
    <w:p>
      <w:pPr>
        <w:pStyle w:val="ListBullet"/>
      </w:pPr>
      <w:r>
        <w:t>- Cerrar sesión redirige a la pantalla de login.</w:t>
      </w:r>
    </w:p>
    <w:p>
      <w:pPr>
        <w:pStyle w:val="ListBullet"/>
      </w:pPr>
      <w:r>
        <w:t>- La sesión no debe mantenerse después del logout.</w:t>
      </w:r>
    </w:p>
    <w:p>
      <w:pPr>
        <w:pStyle w:val="ListBullet"/>
      </w:pPr>
      <w:r>
        <w:t>- Debe eliminar cookies o tokens asociados.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