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Sistema de Login</w:t>
      </w:r>
    </w:p>
    <w:p>
      <w:r>
        <w:t>Fecha: 13/11/2025</w:t>
      </w:r>
    </w:p>
    <w:p>
      <w:r>
        <w:t>Versión: 1.0</w:t>
      </w:r>
    </w:p>
    <w:p>
      <w:pPr>
        <w:pStyle w:val="Heading2"/>
      </w:pPr>
      <w:r>
        <w:t>1. Introducción</w:t>
      </w:r>
    </w:p>
    <w:p>
      <w:r>
        <w:t>Este documento describe el plan de pruebas para el módulo de Login del sistema. Incluye el alcance, objetivos, recursos, criterios de entrada/salida y la estrategia de pruebas.</w:t>
      </w:r>
    </w:p>
    <w:p>
      <w:pPr>
        <w:pStyle w:val="Heading2"/>
      </w:pPr>
      <w:r>
        <w:t>2. Objetivos</w:t>
      </w:r>
    </w:p>
    <w:p>
      <w:r>
        <w:t>- Validar el correcto funcionamiento del proceso de autenticación del usuario.</w:t>
        <w:br/>
        <w:t>- Verificar la correcta gestión de sesiones.</w:t>
        <w:br/>
        <w:t>- Asegurar la experiencia del usuario mediante mensajes y validaciones apropiadas.</w:t>
        <w:br/>
        <w:t>- Detectar defectos funcionales antes del despliegue.</w:t>
      </w:r>
    </w:p>
    <w:p>
      <w:pPr>
        <w:pStyle w:val="Heading2"/>
      </w:pPr>
      <w:r>
        <w:t>3. Alcance</w:t>
      </w:r>
    </w:p>
    <w:p>
      <w:r>
        <w:t>Incluye:</w:t>
      </w:r>
    </w:p>
    <w:p>
      <w:r>
        <w:t>- Inicio de sesión.</w:t>
      </w:r>
    </w:p>
    <w:p>
      <w:r>
        <w:t>- Validación de credenciales.</w:t>
      </w:r>
    </w:p>
    <w:p>
      <w:r>
        <w:t>- Función 'Recordarme'.</w:t>
      </w:r>
    </w:p>
    <w:p>
      <w:r>
        <w:t>- Cierre de sesión (logout).</w:t>
      </w:r>
    </w:p>
    <w:p>
      <w:r>
        <w:t>No incluye:</w:t>
      </w:r>
    </w:p>
    <w:p>
      <w:r>
        <w:t>- Registro de usuarios.</w:t>
      </w:r>
    </w:p>
    <w:p>
      <w:r>
        <w:t>- Recuperación de contraseña.</w:t>
      </w:r>
    </w:p>
    <w:p>
      <w:r>
        <w:t>- Autenticación multifactor (2FA).</w:t>
      </w:r>
    </w:p>
    <w:p>
      <w:r>
        <w:t>- Flujos de OAuth como Google o Facebook.</w:t>
      </w:r>
    </w:p>
    <w:p>
      <w:pPr>
        <w:pStyle w:val="Heading2"/>
      </w:pPr>
      <w:r>
        <w:t>4. Estrategia de Pruebas</w:t>
      </w:r>
    </w:p>
    <w:p>
      <w:r>
        <w:t>La estrategia se basa en pruebas manuales funcionales, centradas en validaciones UI y comportamiento esperado. Se realizarán pruebas de caja negra enfocadas en entradas y salidas del sistema.</w:t>
      </w:r>
    </w:p>
    <w:p>
      <w:pPr>
        <w:pStyle w:val="Heading2"/>
      </w:pPr>
      <w:r>
        <w:t>5. Tipos de Pruebas</w:t>
      </w:r>
    </w:p>
    <w:p>
      <w:r>
        <w:t>- Pruebas funcionales.</w:t>
      </w:r>
    </w:p>
    <w:p>
      <w:r>
        <w:t>- Pruebas de validación de campos.</w:t>
      </w:r>
    </w:p>
    <w:p>
      <w:r>
        <w:t>- Pruebas de usabilidad (mensajes y flujos).</w:t>
      </w:r>
    </w:p>
    <w:p>
      <w:r>
        <w:t>- Pruebas de sesión.</w:t>
      </w:r>
    </w:p>
    <w:p>
      <w:r>
        <w:t>- Pruebas de regresión sobre funcionalidades clave.</w:t>
      </w:r>
    </w:p>
    <w:p>
      <w:pPr>
        <w:pStyle w:val="Heading2"/>
      </w:pPr>
      <w:r>
        <w:t>6. Criterios de Entrada</w:t>
      </w:r>
    </w:p>
    <w:p>
      <w:r>
        <w:t>- El entorno de pruebas está disponible.</w:t>
      </w:r>
    </w:p>
    <w:p>
      <w:r>
        <w:t>- La funcionalidad de login está implementada.</w:t>
      </w:r>
    </w:p>
    <w:p>
      <w:r>
        <w:t>- Cuentas de usuario de prueba creadas.</w:t>
      </w:r>
    </w:p>
    <w:p>
      <w:r>
        <w:t>- Acceso a URL del sistema.</w:t>
      </w:r>
    </w:p>
    <w:p>
      <w:pPr>
        <w:pStyle w:val="Heading2"/>
      </w:pPr>
      <w:r>
        <w:t>7. Criterios de Salida</w:t>
      </w:r>
    </w:p>
    <w:p>
      <w:r>
        <w:t>- Todos los casos de prueba ejecutados.</w:t>
      </w:r>
    </w:p>
    <w:p>
      <w:r>
        <w:t>- Los defectos críticos y altos corregidos o planificados.</w:t>
      </w:r>
    </w:p>
    <w:p>
      <w:r>
        <w:t>- El informe final de QA ha sido elaborado.</w:t>
      </w:r>
    </w:p>
    <w:p>
      <w:pPr>
        <w:pStyle w:val="Heading2"/>
      </w:pPr>
      <w:r>
        <w:t>8. Recursos</w:t>
      </w:r>
    </w:p>
    <w:p>
      <w:r>
        <w:t>- Tester Manual: 1.</w:t>
      </w:r>
    </w:p>
    <w:p>
      <w:r>
        <w:t>- Herramientas: Navegadores web, hojas de cálculo, herramienta de gestión de bugs.</w:t>
      </w:r>
    </w:p>
    <w:p>
      <w:pPr>
        <w:pStyle w:val="Heading2"/>
      </w:pPr>
      <w:r>
        <w:t>9. Cronograma</w:t>
      </w:r>
    </w:p>
    <w:p>
      <w:r>
        <w:t>Día 1: Análisis de requerimientos y creación de casos de prueba.</w:t>
      </w:r>
    </w:p>
    <w:p>
      <w:r>
        <w:t>Día 2: Ejecución de pruebas funcionales.</w:t>
      </w:r>
    </w:p>
    <w:p>
      <w:r>
        <w:t>Día 3: Reejecución tras corrección de errores y cierre del ciclo.</w:t>
      </w:r>
    </w:p>
    <w:p>
      <w:pPr>
        <w:pStyle w:val="Heading2"/>
      </w:pPr>
      <w:r>
        <w:t>10. Riesgos</w:t>
      </w:r>
    </w:p>
    <w:p>
      <w:r>
        <w:t>- Cambios de último momento en el flujo de login.</w:t>
      </w:r>
    </w:p>
    <w:p>
      <w:r>
        <w:t>- Ambiente inestable.</w:t>
      </w:r>
    </w:p>
    <w:p>
      <w:r>
        <w:t>- Falta de datos de prueba o credenciales.</w:t>
      </w:r>
    </w:p>
    <w:p>
      <w:pPr>
        <w:pStyle w:val="Heading2"/>
      </w:pPr>
      <w:r>
        <w:t>11. Entregables</w:t>
      </w:r>
    </w:p>
    <w:p>
      <w:r>
        <w:t>- Casos de Prueba.</w:t>
      </w:r>
    </w:p>
    <w:p>
      <w:r>
        <w:t>- Informe de ejecución.</w:t>
      </w:r>
    </w:p>
    <w:p>
      <w:r>
        <w:t>- Reporte de bugs.</w:t>
      </w:r>
    </w:p>
    <w:p>
      <w:r>
        <w:t>- Test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