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5A" w:rsidRDefault="0071475A" w:rsidP="0071475A">
      <w:r>
        <w:t>WSTĘP</w:t>
      </w:r>
    </w:p>
    <w:p w:rsidR="005B67CC" w:rsidRDefault="00B1385E" w:rsidP="005B67CC">
      <w:pPr>
        <w:ind w:firstLine="708"/>
      </w:pPr>
      <w:r>
        <w:t>Obecna sytuacja rynkowa związana z</w:t>
      </w:r>
      <w:r w:rsidR="00484250">
        <w:t xml:space="preserve"> istnieniem znacznej</w:t>
      </w:r>
      <w:r>
        <w:t xml:space="preserve"> ilości firm w zakresie każdej branży wymusza na przedsiębiorcach zwiększenie swojej atrakcyjności i konkurencyjności w celu zdobycia potencjalnego klienta. W tym celu firmy szukają coraz to nowszych sposobów umożliwiających obniżenie kosztów pracy, co bezpośrednio przekłada się na niższą cenę produktu końcowego. Aspekt ten dotyczy także branży hotelarskiej, któ</w:t>
      </w:r>
      <w:r w:rsidR="00F4655A">
        <w:t>ra w sposób bezpośredni dotyczy naszej pracy.</w:t>
      </w:r>
      <w:r w:rsidR="005B67CC">
        <w:br/>
      </w:r>
      <w:r w:rsidR="005B67CC">
        <w:tab/>
      </w:r>
      <w:r w:rsidR="00F4655A">
        <w:t>Liczba hoteli w Polsce</w:t>
      </w:r>
      <w:r w:rsidR="00AA6047">
        <w:t xml:space="preserve"> od kilkunastu lat nieprzerwanie rośnie</w:t>
      </w:r>
      <w:r w:rsidR="00AA6047">
        <w:rPr>
          <w:rStyle w:val="Odwoanieprzypisudolnego"/>
        </w:rPr>
        <w:footnoteReference w:id="1"/>
      </w:r>
      <w:r w:rsidR="00AA6047">
        <w:t>. Implikuje to konieczność wzmożonej walki o klienta w celu utrzymania się na rynku. Obniżenie cen usług wynajmu pokoi, sal konferencyjnych oraz cateringów przy zachowaniu odpowiedniego poziomu dochodów jest problemem, z którym zmaga się każda sieć hotelowa.</w:t>
      </w:r>
      <w:r w:rsidR="00484250">
        <w:t xml:space="preserve"> Przedsiębiorcy prześcigają się w znajdowaniu coraz to nowszych i efektywniejszych rozwiązań, które mają na celu rozwiązanie owego problemu. </w:t>
      </w:r>
      <w:r w:rsidR="00E95BC6">
        <w:t>W XXI wieku dużą pomocą</w:t>
      </w:r>
      <w:r w:rsidR="005B67CC">
        <w:t xml:space="preserve"> w tym zakre</w:t>
      </w:r>
      <w:r w:rsidR="0071475A">
        <w:t>sie okazuje się informatyzacja.</w:t>
      </w:r>
    </w:p>
    <w:p w:rsidR="0071475A" w:rsidRDefault="0071475A" w:rsidP="00682F5F">
      <w:r>
        <w:t>GENEZA</w:t>
      </w:r>
    </w:p>
    <w:p w:rsidR="00AE70C7" w:rsidRDefault="0071475A" w:rsidP="00AE70C7">
      <w:r>
        <w:tab/>
        <w:t xml:space="preserve">Podczas finalizowania transakcji dotyczącej organizacji szkolenia w jednej z sieci hotelowych, </w:t>
      </w:r>
      <w:r w:rsidR="005318CA">
        <w:t>dostrzeżony został potencjalny</w:t>
      </w:r>
      <w:r>
        <w:t xml:space="preserve"> problem wynikający z </w:t>
      </w:r>
      <w:r w:rsidR="005318CA">
        <w:t>manualnego operowania wszelkimi danymi przez sprzedawców. Obecny proces</w:t>
      </w:r>
      <w:r w:rsidR="005318CA">
        <w:t xml:space="preserve"> opiera się na przetwarzaniu dokumentów</w:t>
      </w:r>
      <w:r w:rsidR="00AE70C7">
        <w:t xml:space="preserve"> dotyczących cenników usług</w:t>
      </w:r>
      <w:r w:rsidR="005318CA">
        <w:t xml:space="preserve"> przy użyciu pakietu Microsoft Office</w:t>
      </w:r>
      <w:r w:rsidR="005318CA">
        <w:t xml:space="preserve"> lub w wersji papierowej, co w znaczny sposób obciąża pracownika przez wzgląd na jego osobistą konieczność aktualizacji wszelkich danych</w:t>
      </w:r>
      <w:r w:rsidR="00AE70C7">
        <w:t xml:space="preserve"> oraz czasochłonność wyszukiwani potrzebnych informacji</w:t>
      </w:r>
      <w:r w:rsidR="005318CA">
        <w:t xml:space="preserve">. Problemem wynikającym z takiego schematu pracy jest także obciążenie kierownika przez konieczność ciągłej komunikacji się z każdym podwładnym z osobna. </w:t>
      </w:r>
      <w:r w:rsidR="005318CA">
        <w:t xml:space="preserve">Brak </w:t>
      </w:r>
      <w:r w:rsidR="00AE70C7">
        <w:t>jednolitej</w:t>
      </w:r>
      <w:r w:rsidR="005318CA">
        <w:t xml:space="preserve"> bazy danych</w:t>
      </w:r>
      <w:r w:rsidR="00AE70C7">
        <w:t>, centralnego zarządzania</w:t>
      </w:r>
      <w:r w:rsidR="005318CA">
        <w:t xml:space="preserve"> oraz zbędny narzut pracy powoduje zwiększenie kosztów generowanych przez pracowników</w:t>
      </w:r>
      <w:r w:rsidR="00AE70C7">
        <w:t>, co niekorzystnie wpływa na ceny oferowanych usług.</w:t>
      </w:r>
    </w:p>
    <w:p w:rsidR="00AE70C7" w:rsidRDefault="00AE70C7" w:rsidP="002B70A6">
      <w:r>
        <w:t xml:space="preserve">W wyniku </w:t>
      </w:r>
      <w:r w:rsidR="002B70A6">
        <w:t>pomyślnych rozmów przeprowadzonych z firmą zdecydowaliśmy się wykonać</w:t>
      </w:r>
      <w:r>
        <w:t xml:space="preserve"> </w:t>
      </w:r>
      <w:r w:rsidR="002B70A6">
        <w:t>dedykowaną aplikację</w:t>
      </w:r>
      <w:r>
        <w:t xml:space="preserve"> rozwiązując</w:t>
      </w:r>
      <w:r w:rsidR="00C129D0">
        <w:t xml:space="preserve">ą </w:t>
      </w:r>
      <w:r>
        <w:t xml:space="preserve">wszystkie </w:t>
      </w:r>
      <w:r w:rsidR="002B70A6">
        <w:t xml:space="preserve">przedstawione powyżej problemy. Każdy ze sprzedawców będzie miał możliwość </w:t>
      </w:r>
      <w:r w:rsidR="002B70A6">
        <w:t xml:space="preserve">uruchomienia </w:t>
      </w:r>
      <w:r w:rsidR="002B70A6">
        <w:t>na służbowym komputerze</w:t>
      </w:r>
      <w:r w:rsidR="002B70A6" w:rsidRPr="002B70A6">
        <w:t xml:space="preserve"> </w:t>
      </w:r>
      <w:r w:rsidR="002B70A6">
        <w:t>aplikacji</w:t>
      </w:r>
      <w:r w:rsidR="002B70A6">
        <w:t xml:space="preserve">, która umożliwi mu przyspieszenie procesu przeprowadzania transakcji z klientem poprzez zautomatyzowanie pracy, którą musiał </w:t>
      </w:r>
      <w:r w:rsidR="008A1131">
        <w:t xml:space="preserve">uprzednio sam </w:t>
      </w:r>
      <w:r w:rsidR="002B70A6">
        <w:t xml:space="preserve">wykonywać. Centralna baza danych umożliwi automatyczną synchronizację cen wszystkich oferowanych </w:t>
      </w:r>
      <w:r w:rsidR="00C129D0">
        <w:t>produktów i usług, co zniweluje problem nieaktualnych danych. Z poziomu konta kierownika będzie także możliwość modyfikacji wszelkich wartości, co ograniczy także narzut pracy ze strony przełożonych.</w:t>
      </w:r>
      <w:bookmarkStart w:id="0" w:name="_GoBack"/>
      <w:bookmarkEnd w:id="0"/>
    </w:p>
    <w:sectPr w:rsidR="00AE7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2F2" w:rsidRDefault="005202F2" w:rsidP="00AA6047">
      <w:pPr>
        <w:spacing w:after="0" w:line="240" w:lineRule="auto"/>
      </w:pPr>
      <w:r>
        <w:separator/>
      </w:r>
    </w:p>
  </w:endnote>
  <w:endnote w:type="continuationSeparator" w:id="0">
    <w:p w:rsidR="005202F2" w:rsidRDefault="005202F2" w:rsidP="00AA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2F2" w:rsidRDefault="005202F2" w:rsidP="00AA6047">
      <w:pPr>
        <w:spacing w:after="0" w:line="240" w:lineRule="auto"/>
      </w:pPr>
      <w:r>
        <w:separator/>
      </w:r>
    </w:p>
  </w:footnote>
  <w:footnote w:type="continuationSeparator" w:id="0">
    <w:p w:rsidR="005202F2" w:rsidRDefault="005202F2" w:rsidP="00AA6047">
      <w:pPr>
        <w:spacing w:after="0" w:line="240" w:lineRule="auto"/>
      </w:pPr>
      <w:r>
        <w:continuationSeparator/>
      </w:r>
    </w:p>
  </w:footnote>
  <w:footnote w:id="1">
    <w:p w:rsidR="00AA6047" w:rsidRDefault="00AA604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A6047">
        <w:t>http://www.wykresy.net/liniowe/liczba-hoteli-w-polsce-ostatnie-12-lat.html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5F"/>
    <w:rsid w:val="000D3AC5"/>
    <w:rsid w:val="00243506"/>
    <w:rsid w:val="002B70A6"/>
    <w:rsid w:val="00484250"/>
    <w:rsid w:val="005202F2"/>
    <w:rsid w:val="005318CA"/>
    <w:rsid w:val="005B67CC"/>
    <w:rsid w:val="00682F5F"/>
    <w:rsid w:val="0071475A"/>
    <w:rsid w:val="008A1131"/>
    <w:rsid w:val="00A655CC"/>
    <w:rsid w:val="00AA6047"/>
    <w:rsid w:val="00AE70C7"/>
    <w:rsid w:val="00B1385E"/>
    <w:rsid w:val="00BF6114"/>
    <w:rsid w:val="00C129D0"/>
    <w:rsid w:val="00C534C7"/>
    <w:rsid w:val="00E95BC6"/>
    <w:rsid w:val="00ED4955"/>
    <w:rsid w:val="00F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929AC-C8A6-4348-A8F4-498B3392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60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604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60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6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1995D-E7AF-4478-A743-638A6D9A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~SEBA~</cp:lastModifiedBy>
  <cp:revision>8</cp:revision>
  <dcterms:created xsi:type="dcterms:W3CDTF">2015-10-20T13:51:00Z</dcterms:created>
  <dcterms:modified xsi:type="dcterms:W3CDTF">2015-10-20T22:08:00Z</dcterms:modified>
</cp:coreProperties>
</file>