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6E0A3" w14:textId="4C3CC286" w:rsidR="00C45700" w:rsidRDefault="000F2691" w:rsidP="000F2691">
      <w:pPr>
        <w:jc w:val="center"/>
        <w:rPr>
          <w:sz w:val="56"/>
          <w:szCs w:val="56"/>
        </w:rPr>
      </w:pPr>
      <w:r>
        <w:rPr>
          <w:sz w:val="56"/>
          <w:szCs w:val="56"/>
        </w:rPr>
        <w:t>BD _ H2</w:t>
      </w:r>
    </w:p>
    <w:p w14:paraId="51FF67B2" w14:textId="5E972B2F" w:rsidR="000F2691" w:rsidRDefault="00E4234E" w:rsidP="00E4234E">
      <w:pPr>
        <w:pStyle w:val="Prrafodelista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¿Qué es?</w:t>
      </w:r>
      <w:r>
        <w:rPr>
          <w:sz w:val="32"/>
          <w:szCs w:val="32"/>
        </w:rPr>
        <w:t xml:space="preserve"> Es un motor de base de datos Open </w:t>
      </w:r>
      <w:proofErr w:type="spellStart"/>
      <w:r>
        <w:rPr>
          <w:sz w:val="32"/>
          <w:szCs w:val="32"/>
        </w:rPr>
        <w:t>Source</w:t>
      </w:r>
      <w:proofErr w:type="spellEnd"/>
      <w:r>
        <w:rPr>
          <w:sz w:val="32"/>
          <w:szCs w:val="32"/>
        </w:rPr>
        <w:t xml:space="preserve"> escrito en su totalidad en Java. </w:t>
      </w:r>
    </w:p>
    <w:p w14:paraId="68609F43" w14:textId="19949B6A" w:rsidR="00E4234E" w:rsidRDefault="00E4234E" w:rsidP="00E4234E">
      <w:pPr>
        <w:pStyle w:val="Prrafodelista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Sus características son:</w:t>
      </w:r>
    </w:p>
    <w:p w14:paraId="751AF098" w14:textId="0C731AF9" w:rsidR="00E4234E" w:rsidRDefault="00E4234E" w:rsidP="00E4234E">
      <w:pPr>
        <w:pStyle w:val="Prrafodelista"/>
        <w:numPr>
          <w:ilvl w:val="1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Alta integración: Como está implementada en Java, su integración con cualquier aplicación es </w:t>
      </w:r>
      <w:proofErr w:type="gramStart"/>
      <w:r>
        <w:rPr>
          <w:sz w:val="32"/>
          <w:szCs w:val="32"/>
        </w:rPr>
        <w:t>posible(</w:t>
      </w:r>
      <w:proofErr w:type="gramEnd"/>
      <w:r>
        <w:rPr>
          <w:sz w:val="32"/>
          <w:szCs w:val="32"/>
        </w:rPr>
        <w:t>API, JDBC o ODBC)</w:t>
      </w:r>
    </w:p>
    <w:p w14:paraId="36DE7D0D" w14:textId="5BC37A4F" w:rsidR="00426DE1" w:rsidRDefault="00426DE1" w:rsidP="00E4234E">
      <w:pPr>
        <w:pStyle w:val="Prrafodelista"/>
        <w:numPr>
          <w:ilvl w:val="1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Uso en diferentes plataformas:</w:t>
      </w:r>
    </w:p>
    <w:p w14:paraId="7538163E" w14:textId="10D58A5C" w:rsidR="00426DE1" w:rsidRDefault="00426DE1" w:rsidP="00E4234E">
      <w:pPr>
        <w:pStyle w:val="Prrafodelista"/>
        <w:numPr>
          <w:ilvl w:val="1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Rápida: Gracias a su optimización basada en costes.</w:t>
      </w:r>
    </w:p>
    <w:p w14:paraId="6B299D3F" w14:textId="5D3F05C1" w:rsidR="00426DE1" w:rsidRDefault="00426DE1" w:rsidP="00E4234E">
      <w:pPr>
        <w:pStyle w:val="Prrafodelista"/>
        <w:numPr>
          <w:ilvl w:val="1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Tamaño reducido: Ocupa muchísimo menos que muchas bases de datos</w:t>
      </w:r>
    </w:p>
    <w:p w14:paraId="784EF4D6" w14:textId="37A1463E" w:rsidR="00426DE1" w:rsidRDefault="00626D21" w:rsidP="00E4234E">
      <w:pPr>
        <w:pStyle w:val="Prrafodelista"/>
        <w:numPr>
          <w:ilvl w:val="1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Tiene modo Embebido y modo “En memoria”</w:t>
      </w:r>
    </w:p>
    <w:p w14:paraId="3FA99AF7" w14:textId="68AAD0D7" w:rsidR="00426DE1" w:rsidRPr="00260FEF" w:rsidRDefault="00426DE1" w:rsidP="00426DE1">
      <w:pPr>
        <w:jc w:val="center"/>
        <w:rPr>
          <w:sz w:val="32"/>
          <w:szCs w:val="32"/>
        </w:rPr>
      </w:pPr>
    </w:p>
    <w:p w14:paraId="7C1AC382" w14:textId="5514EB86" w:rsidR="00426DE1" w:rsidRDefault="00426DE1" w:rsidP="00426DE1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Bibliografía :</w:t>
      </w:r>
      <w:proofErr w:type="gramEnd"/>
      <w:r>
        <w:rPr>
          <w:sz w:val="32"/>
          <w:szCs w:val="32"/>
        </w:rPr>
        <w:t xml:space="preserve"> </w:t>
      </w:r>
    </w:p>
    <w:p w14:paraId="1E9C5AC9" w14:textId="6667B145" w:rsidR="00426DE1" w:rsidRDefault="00260FEF" w:rsidP="00426DE1">
      <w:pPr>
        <w:jc w:val="center"/>
        <w:rPr>
          <w:sz w:val="32"/>
          <w:szCs w:val="32"/>
        </w:rPr>
      </w:pPr>
      <w:hyperlink r:id="rId5" w:history="1">
        <w:r w:rsidR="00426DE1" w:rsidRPr="00A67865">
          <w:rPr>
            <w:rStyle w:val="Hipervnculo"/>
            <w:sz w:val="32"/>
            <w:szCs w:val="32"/>
          </w:rPr>
          <w:t>https://www.adictosaltrabajo.com/2010/07/06/h-2-base-datos/</w:t>
        </w:r>
      </w:hyperlink>
    </w:p>
    <w:p w14:paraId="33088147" w14:textId="56708C3B" w:rsidR="002132D2" w:rsidRDefault="00260FEF" w:rsidP="00426DE1">
      <w:pPr>
        <w:jc w:val="center"/>
        <w:rPr>
          <w:rStyle w:val="Hipervnculo"/>
          <w:sz w:val="32"/>
          <w:szCs w:val="32"/>
        </w:rPr>
      </w:pPr>
      <w:hyperlink r:id="rId6" w:history="1">
        <w:r w:rsidR="002132D2" w:rsidRPr="00A67865">
          <w:rPr>
            <w:rStyle w:val="Hipervnculo"/>
            <w:sz w:val="32"/>
            <w:szCs w:val="32"/>
          </w:rPr>
          <w:t>https://refactorizando.com/base-de-datos-memoria-h2-spring-boot/</w:t>
        </w:r>
      </w:hyperlink>
    </w:p>
    <w:p w14:paraId="36C08BED" w14:textId="5692E825" w:rsidR="00983F30" w:rsidRDefault="00260FEF" w:rsidP="00426DE1">
      <w:pPr>
        <w:jc w:val="center"/>
        <w:rPr>
          <w:rStyle w:val="Hipervnculo"/>
          <w:sz w:val="32"/>
          <w:szCs w:val="32"/>
        </w:rPr>
      </w:pPr>
      <w:hyperlink r:id="rId7" w:history="1">
        <w:r w:rsidR="00983F30" w:rsidRPr="00D24265">
          <w:rPr>
            <w:rStyle w:val="Hipervnculo"/>
            <w:sz w:val="32"/>
            <w:szCs w:val="32"/>
          </w:rPr>
          <w:t>https://es.wikipedia.org/wiki/H2_(DBMS)</w:t>
        </w:r>
      </w:hyperlink>
    </w:p>
    <w:p w14:paraId="5CE0BE10" w14:textId="1B0284BB" w:rsidR="00292C46" w:rsidRDefault="00260FEF" w:rsidP="00426DE1">
      <w:pPr>
        <w:jc w:val="center"/>
        <w:rPr>
          <w:sz w:val="32"/>
          <w:szCs w:val="32"/>
        </w:rPr>
      </w:pPr>
      <w:hyperlink r:id="rId8" w:history="1">
        <w:r w:rsidR="00292C46" w:rsidRPr="009554B8">
          <w:rPr>
            <w:rStyle w:val="Hipervnculo"/>
            <w:sz w:val="32"/>
            <w:szCs w:val="32"/>
          </w:rPr>
          <w:t>https://www.javaguides.net/2019/11/hibernate-h2-database-example-tutorial.html</w:t>
        </w:r>
      </w:hyperlink>
    </w:p>
    <w:p w14:paraId="33AC1B0A" w14:textId="4C2F146E" w:rsidR="00292C46" w:rsidRDefault="00260FEF" w:rsidP="00426DE1">
      <w:pPr>
        <w:jc w:val="center"/>
        <w:rPr>
          <w:rStyle w:val="Hipervnculo"/>
          <w:sz w:val="32"/>
          <w:szCs w:val="32"/>
        </w:rPr>
      </w:pPr>
      <w:hyperlink r:id="rId9" w:history="1">
        <w:r w:rsidR="00292C46" w:rsidRPr="009554B8">
          <w:rPr>
            <w:rStyle w:val="Hipervnculo"/>
            <w:sz w:val="32"/>
            <w:szCs w:val="32"/>
          </w:rPr>
          <w:t>https://apuntes-de-diseno-sw.readthedocs.io/es/latest/lab/misc_h2.html</w:t>
        </w:r>
      </w:hyperlink>
    </w:p>
    <w:p w14:paraId="452F90A9" w14:textId="54700473" w:rsidR="00D8080B" w:rsidRDefault="00D8080B" w:rsidP="00426DE1">
      <w:pPr>
        <w:jc w:val="center"/>
        <w:rPr>
          <w:sz w:val="32"/>
          <w:szCs w:val="32"/>
        </w:rPr>
      </w:pPr>
      <w:hyperlink r:id="rId10" w:history="1">
        <w:r w:rsidRPr="00793A17">
          <w:rPr>
            <w:rStyle w:val="Hipervnculo"/>
            <w:sz w:val="32"/>
            <w:szCs w:val="32"/>
          </w:rPr>
          <w:t>https://www.javaguides.net/2019/08/java-h2-database-tutorial.html</w:t>
        </w:r>
      </w:hyperlink>
    </w:p>
    <w:p w14:paraId="0129E66E" w14:textId="77777777" w:rsidR="00D8080B" w:rsidRDefault="00D8080B" w:rsidP="00426DE1">
      <w:pPr>
        <w:jc w:val="center"/>
        <w:rPr>
          <w:sz w:val="32"/>
          <w:szCs w:val="32"/>
        </w:rPr>
      </w:pPr>
    </w:p>
    <w:p w14:paraId="5D2461AD" w14:textId="77777777" w:rsidR="00292C46" w:rsidRPr="00292C46" w:rsidRDefault="00292C46" w:rsidP="00426DE1">
      <w:pPr>
        <w:jc w:val="center"/>
        <w:rPr>
          <w:sz w:val="32"/>
          <w:szCs w:val="32"/>
        </w:rPr>
      </w:pPr>
    </w:p>
    <w:p w14:paraId="59DF0515" w14:textId="77777777" w:rsidR="00983F30" w:rsidRPr="00983F30" w:rsidRDefault="00983F30" w:rsidP="00426DE1">
      <w:pPr>
        <w:jc w:val="center"/>
        <w:rPr>
          <w:sz w:val="32"/>
          <w:szCs w:val="32"/>
        </w:rPr>
      </w:pPr>
    </w:p>
    <w:p w14:paraId="0E58A794" w14:textId="77777777" w:rsidR="002132D2" w:rsidRPr="002132D2" w:rsidRDefault="002132D2" w:rsidP="00426DE1">
      <w:pPr>
        <w:jc w:val="center"/>
        <w:rPr>
          <w:sz w:val="32"/>
          <w:szCs w:val="32"/>
        </w:rPr>
      </w:pPr>
    </w:p>
    <w:p w14:paraId="017AC36A" w14:textId="77777777" w:rsidR="00426DE1" w:rsidRPr="00426DE1" w:rsidRDefault="00426DE1" w:rsidP="00426DE1">
      <w:pPr>
        <w:jc w:val="center"/>
        <w:rPr>
          <w:sz w:val="32"/>
          <w:szCs w:val="32"/>
          <w:u w:val="single"/>
        </w:rPr>
      </w:pPr>
    </w:p>
    <w:sectPr w:rsidR="00426DE1" w:rsidRPr="00426D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7615D"/>
    <w:multiLevelType w:val="hybridMultilevel"/>
    <w:tmpl w:val="09263F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43"/>
    <w:rsid w:val="000F2691"/>
    <w:rsid w:val="00152D62"/>
    <w:rsid w:val="002132D2"/>
    <w:rsid w:val="00260FEF"/>
    <w:rsid w:val="00292C46"/>
    <w:rsid w:val="0029571C"/>
    <w:rsid w:val="00426DE1"/>
    <w:rsid w:val="00626D21"/>
    <w:rsid w:val="00936043"/>
    <w:rsid w:val="00983F30"/>
    <w:rsid w:val="00C45700"/>
    <w:rsid w:val="00D8080B"/>
    <w:rsid w:val="00E4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280F2"/>
  <w15:chartTrackingRefBased/>
  <w15:docId w15:val="{B745A42F-584B-44B0-82E2-ADC74077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234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26DE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6DE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83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guides.net/2019/11/hibernate-h2-database-example-tutori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H2_(DBMS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factorizando.com/base-de-datos-memoria-h2-spring-boo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dictosaltrabajo.com/2010/07/06/h-2-base-datos/" TargetMode="External"/><Relationship Id="rId10" Type="http://schemas.openxmlformats.org/officeDocument/2006/relationships/hyperlink" Target="https://www.javaguides.net/2019/08/java-h2-database-tutori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untes-de-diseno-sw.readthedocs.io/es/latest/lab/misc_h2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Jiménez Mendoza</dc:creator>
  <cp:keywords/>
  <dc:description/>
  <cp:lastModifiedBy>Adrian Jiménez Mendoza</cp:lastModifiedBy>
  <cp:revision>10</cp:revision>
  <dcterms:created xsi:type="dcterms:W3CDTF">2022-02-02T18:46:00Z</dcterms:created>
  <dcterms:modified xsi:type="dcterms:W3CDTF">2022-02-09T20:36:00Z</dcterms:modified>
</cp:coreProperties>
</file>