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8E1" w:rsidRDefault="002C28E1" w:rsidP="002C28E1">
      <w:pPr>
        <w:spacing w:after="450" w:line="300" w:lineRule="atLeast"/>
        <w:textAlignment w:val="baseline"/>
        <w:rPr>
          <w:rFonts w:ascii="Helvetica" w:hAnsi="Helvetica" w:cs="Helvetica"/>
          <w:color w:val="999999"/>
          <w:sz w:val="21"/>
          <w:szCs w:val="21"/>
        </w:rPr>
      </w:pPr>
      <w:r>
        <w:rPr>
          <w:rFonts w:ascii="Helvetica" w:hAnsi="Helvetica" w:cs="Helvetica"/>
          <w:color w:val="999999"/>
          <w:sz w:val="21"/>
          <w:szCs w:val="21"/>
        </w:rPr>
        <w:t>AKTIBITATE DIAGRAMAK</w:t>
      </w:r>
    </w:p>
    <w:p w:rsidR="002C28E1" w:rsidRDefault="002C28E1" w:rsidP="002C28E1">
      <w:pPr>
        <w:pStyle w:val="NormalWeb"/>
        <w:numPr>
          <w:ilvl w:val="0"/>
          <w:numId w:val="1"/>
        </w:numPr>
        <w:spacing w:before="0" w:beforeAutospacing="0" w:after="450" w:afterAutospacing="0" w:line="300" w:lineRule="atLeast"/>
        <w:textAlignment w:val="baseline"/>
        <w:rPr>
          <w:rFonts w:ascii="Helvetica" w:hAnsi="Helvetica" w:cs="Helvetica"/>
          <w:color w:val="999999"/>
          <w:sz w:val="21"/>
          <w:szCs w:val="21"/>
        </w:rPr>
      </w:pPr>
      <w:r>
        <w:rPr>
          <w:rFonts w:ascii="Helvetica" w:hAnsi="Helvetica" w:cs="Helvetica"/>
          <w:color w:val="999999"/>
          <w:sz w:val="21"/>
          <w:szCs w:val="21"/>
        </w:rPr>
        <w:t xml:space="preserve">El banco </w:t>
      </w:r>
      <w:proofErr w:type="spellStart"/>
      <w:r>
        <w:rPr>
          <w:rFonts w:ascii="Helvetica" w:hAnsi="Helvetica" w:cs="Helvetica"/>
          <w:color w:val="999999"/>
          <w:sz w:val="21"/>
          <w:szCs w:val="21"/>
        </w:rPr>
        <w:t>Obulco</w:t>
      </w:r>
      <w:proofErr w:type="spellEnd"/>
      <w:r>
        <w:rPr>
          <w:rFonts w:ascii="Helvetica" w:hAnsi="Helvetica" w:cs="Helvetica"/>
          <w:color w:val="999999"/>
          <w:sz w:val="21"/>
          <w:szCs w:val="21"/>
        </w:rPr>
        <w:t xml:space="preserve"> quiere automatizar su sistema de gestión de hipotecas de tal manera que cuando se abre tiene que tener los datos del solicitante, los datos económicos del mismo y el precio del bien que quiere adquirir.</w:t>
      </w:r>
      <w:r>
        <w:rPr>
          <w:rFonts w:ascii="Helvetica" w:hAnsi="Helvetica" w:cs="Helvetica"/>
          <w:color w:val="999999"/>
          <w:sz w:val="21"/>
          <w:szCs w:val="21"/>
        </w:rPr>
        <w:br/>
        <w:t>En una segunda fase se le pide toda la documentación y al mismo tiempo se solicita una nota simple al registro de la propiedad.</w:t>
      </w:r>
      <w:r>
        <w:rPr>
          <w:rFonts w:ascii="Helvetica" w:hAnsi="Helvetica" w:cs="Helvetica"/>
          <w:color w:val="999999"/>
          <w:sz w:val="21"/>
          <w:szCs w:val="21"/>
        </w:rPr>
        <w:br/>
        <w:t>Una vez que se recibe todo se hace un estudio económico del cliente y una peritación del bien a adquirir. Se pueden realizar de forma paralela ambas acciones. Si alguna resultara negativa se deniega la hipoteca al cliente.</w:t>
      </w:r>
      <w:r>
        <w:rPr>
          <w:rFonts w:ascii="Helvetica" w:hAnsi="Helvetica" w:cs="Helvetica"/>
          <w:color w:val="999999"/>
          <w:sz w:val="21"/>
          <w:szCs w:val="21"/>
        </w:rPr>
        <w:br/>
        <w:t>Por último se llegaría una fase en la que se prepararía toda la documentación de la firma.</w:t>
      </w:r>
    </w:p>
    <w:p w:rsidR="002C28E1" w:rsidRDefault="002C28E1" w:rsidP="002C28E1">
      <w:pPr>
        <w:pStyle w:val="NormalWeb"/>
        <w:spacing w:before="0" w:beforeAutospacing="0" w:after="450" w:afterAutospacing="0" w:line="300" w:lineRule="atLeast"/>
        <w:ind w:left="150"/>
        <w:textAlignment w:val="baseline"/>
        <w:rPr>
          <w:rFonts w:ascii="Helvetica" w:hAnsi="Helvetica" w:cs="Helvetica"/>
          <w:color w:val="999999"/>
          <w:sz w:val="21"/>
          <w:szCs w:val="21"/>
        </w:rPr>
      </w:pPr>
      <w:r>
        <w:rPr>
          <w:rFonts w:ascii="Helvetica" w:hAnsi="Helvetica" w:cs="Helvetica"/>
          <w:color w:val="999999"/>
          <w:sz w:val="21"/>
          <w:szCs w:val="21"/>
        </w:rPr>
        <w:t>Realice el diagrama de actividades en UML del supuesto planteado anteriormente.</w:t>
      </w:r>
    </w:p>
    <w:p w:rsidR="00A4226B" w:rsidRDefault="00A4226B">
      <w:bookmarkStart w:id="0" w:name="_GoBack"/>
      <w:bookmarkEnd w:id="0"/>
    </w:p>
    <w:sectPr w:rsidR="00A42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10B"/>
    <w:multiLevelType w:val="hybridMultilevel"/>
    <w:tmpl w:val="489A9D04"/>
    <w:lvl w:ilvl="0" w:tplc="7FD2FDB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8E1"/>
    <w:rsid w:val="002C28E1"/>
    <w:rsid w:val="00A4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2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66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Olaia Egurrola</dc:creator>
  <cp:lastModifiedBy>Olaia Egurrola</cp:lastModifiedBy>
  <cp:revision>1</cp:revision>
  <dcterms:created xsi:type="dcterms:W3CDTF">2021-02-12T11:27:00Z</dcterms:created>
  <dcterms:modified xsi:type="dcterms:W3CDTF">2021-02-12T11:29:00Z</dcterms:modified>
</cp:coreProperties>
</file>