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png" ContentType="image/png"/>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20.png" ContentType="image/png"/>
  <Override PartName="/word/media/image2.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802755" cy="452755"/>
                <wp:effectExtent l="0" t="0" r="0" b="0"/>
                <wp:wrapTopAndBottom/>
                <wp:docPr id="9" name="Frame7"/>
                <a:graphic xmlns:a="http://schemas.openxmlformats.org/drawingml/2006/main">
                  <a:graphicData uri="http://schemas.microsoft.com/office/word/2010/wordprocessingShape">
                    <wps:wsp>
                      <wps:cNvSpPr txBox="1"/>
                      <wps:spPr>
                        <a:xfrm>
                          <a:off x="0" y="0"/>
                          <a:ext cx="68027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supplementary service, CW, HOLD, stage 2</w:t>
                            </w:r>
                          </w:p>
                        </w:txbxContent>
                      </wps:txbx>
                      <wps:bodyPr anchor="t" lIns="0" tIns="0" rIns="0" bIns="12700">
                        <a:noAutofit/>
                      </wps:bodyPr>
                    </wps:wsp>
                  </a:graphicData>
                </a:graphic>
              </wp:anchor>
            </w:drawing>
          </mc:Choice>
          <mc:Fallback>
            <w:pict>
              <v:rect fillcolor="#FFFFFF" style="position:absolute;rotation:0;width:535.6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supplementary service, CW, HOLD,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120317">
            <w:r>
              <w:rPr>
                <w:rStyle w:val="IndexLink"/>
              </w:rPr>
              <w:t>4</w:t>
            </w:r>
          </w:hyperlink>
        </w:p>
        <w:p>
          <w:pPr>
            <w:pStyle w:val="Contents1"/>
            <w:tabs>
              <w:tab w:val="clear" w:pos="9639"/>
              <w:tab w:val="right" w:pos="9638" w:leader="dot"/>
            </w:tabs>
            <w:bidi w:val="0"/>
            <w:jc w:val="start"/>
            <w:rPr/>
          </w:pPr>
          <w:r>
            <w:rPr/>
            <w:t>0 Scope</w:t>
            <w:tab/>
          </w:r>
          <w:hyperlink w:anchor="__RefHeading___Toc217120318">
            <w:r>
              <w:rPr>
                <w:rStyle w:val="IndexLink"/>
              </w:rPr>
              <w:t>5</w:t>
            </w:r>
          </w:hyperlink>
        </w:p>
        <w:p>
          <w:pPr>
            <w:pStyle w:val="Contents2"/>
            <w:tabs>
              <w:tab w:val="clear" w:pos="9639"/>
              <w:tab w:val="right" w:pos="9638" w:leader="dot"/>
            </w:tabs>
            <w:bidi w:val="0"/>
            <w:jc w:val="start"/>
            <w:rPr/>
          </w:pPr>
          <w:r>
            <w:rPr/>
            <w:t>0.1 References</w:t>
            <w:tab/>
          </w:r>
          <w:hyperlink w:anchor="__RefHeading___Toc217120319">
            <w:r>
              <w:rPr>
                <w:rStyle w:val="IndexLink"/>
              </w:rPr>
              <w:t>5</w:t>
            </w:r>
          </w:hyperlink>
        </w:p>
        <w:p>
          <w:pPr>
            <w:pStyle w:val="Contents2"/>
            <w:tabs>
              <w:tab w:val="clear" w:pos="9639"/>
              <w:tab w:val="right" w:pos="9638" w:leader="dot"/>
            </w:tabs>
            <w:bidi w:val="0"/>
            <w:jc w:val="start"/>
            <w:rPr/>
          </w:pPr>
          <w:r>
            <w:rPr/>
            <w:t>0.2 Abbreviations</w:t>
            <w:tab/>
          </w:r>
          <w:hyperlink w:anchor="__RefHeading___Toc217120320">
            <w:r>
              <w:rPr>
                <w:rStyle w:val="IndexLink"/>
              </w:rPr>
              <w:t>5</w:t>
            </w:r>
          </w:hyperlink>
        </w:p>
        <w:p>
          <w:pPr>
            <w:pStyle w:val="Contents1"/>
            <w:tabs>
              <w:tab w:val="clear" w:pos="9639"/>
              <w:tab w:val="right" w:pos="9638" w:leader="dot"/>
            </w:tabs>
            <w:bidi w:val="0"/>
            <w:jc w:val="start"/>
            <w:rPr/>
          </w:pPr>
          <w:r>
            <w:rPr/>
            <w:t>1 Call waiting (CW)</w:t>
            <w:tab/>
          </w:r>
          <w:hyperlink w:anchor="__RefHeading___Toc217120321">
            <w:r>
              <w:rPr>
                <w:rStyle w:val="IndexLink"/>
              </w:rPr>
              <w:t>6</w:t>
            </w:r>
          </w:hyperlink>
        </w:p>
        <w:p>
          <w:pPr>
            <w:pStyle w:val="Contents2"/>
            <w:tabs>
              <w:tab w:val="clear" w:pos="9639"/>
              <w:tab w:val="right" w:pos="9638" w:leader="dot"/>
            </w:tabs>
            <w:bidi w:val="0"/>
            <w:jc w:val="start"/>
            <w:rPr/>
          </w:pPr>
          <w:r>
            <w:rPr/>
            <w:t>1.1 Handling of call waiting</w:t>
            <w:tab/>
          </w:r>
          <w:hyperlink w:anchor="__RefHeading___Toc217120322">
            <w:r>
              <w:rPr>
                <w:rStyle w:val="IndexLink"/>
              </w:rPr>
              <w:t>6</w:t>
            </w:r>
          </w:hyperlink>
        </w:p>
        <w:p>
          <w:pPr>
            <w:pStyle w:val="Contents3"/>
            <w:tabs>
              <w:tab w:val="clear" w:pos="9639"/>
              <w:tab w:val="right" w:pos="9638" w:leader="dot"/>
            </w:tabs>
            <w:bidi w:val="0"/>
            <w:jc w:val="start"/>
            <w:rPr/>
          </w:pPr>
          <w:r>
            <w:rPr/>
            <w:t>1.1.1 Activation</w:t>
            <w:tab/>
          </w:r>
          <w:hyperlink w:anchor="__RefHeading___Toc217120323">
            <w:r>
              <w:rPr>
                <w:rStyle w:val="IndexLink"/>
              </w:rPr>
              <w:t>6</w:t>
            </w:r>
          </w:hyperlink>
        </w:p>
        <w:p>
          <w:pPr>
            <w:pStyle w:val="Contents3"/>
            <w:tabs>
              <w:tab w:val="clear" w:pos="9639"/>
              <w:tab w:val="right" w:pos="9638" w:leader="dot"/>
            </w:tabs>
            <w:bidi w:val="0"/>
            <w:jc w:val="start"/>
            <w:rPr/>
          </w:pPr>
          <w:r>
            <w:rPr/>
            <w:t>1.1.2 Deactivation</w:t>
            <w:tab/>
          </w:r>
          <w:hyperlink w:anchor="__RefHeading___Toc217120324">
            <w:r>
              <w:rPr>
                <w:rStyle w:val="IndexLink"/>
              </w:rPr>
              <w:t>6</w:t>
            </w:r>
          </w:hyperlink>
        </w:p>
        <w:p>
          <w:pPr>
            <w:pStyle w:val="Contents3"/>
            <w:tabs>
              <w:tab w:val="clear" w:pos="9639"/>
              <w:tab w:val="right" w:pos="9638" w:leader="dot"/>
            </w:tabs>
            <w:bidi w:val="0"/>
            <w:jc w:val="start"/>
            <w:rPr/>
          </w:pPr>
          <w:r>
            <w:rPr/>
            <w:t>1.1.3 Interrogation</w:t>
            <w:tab/>
          </w:r>
          <w:hyperlink w:anchor="__RefHeading___Toc217120325">
            <w:r>
              <w:rPr>
                <w:rStyle w:val="IndexLink"/>
              </w:rPr>
              <w:t>7</w:t>
            </w:r>
          </w:hyperlink>
        </w:p>
        <w:p>
          <w:pPr>
            <w:pStyle w:val="Contents2"/>
            <w:tabs>
              <w:tab w:val="clear" w:pos="9639"/>
              <w:tab w:val="right" w:pos="9638" w:leader="dot"/>
            </w:tabs>
            <w:bidi w:val="0"/>
            <w:jc w:val="start"/>
            <w:rPr/>
          </w:pPr>
          <w:r>
            <w:rPr/>
            <w:t>1.2 Functions and information flows</w:t>
            <w:tab/>
          </w:r>
          <w:hyperlink w:anchor="__RefHeading___Toc217120326">
            <w:r>
              <w:rPr>
                <w:rStyle w:val="IndexLink"/>
              </w:rPr>
              <w:t>7</w:t>
            </w:r>
          </w:hyperlink>
        </w:p>
        <w:p>
          <w:pPr>
            <w:pStyle w:val="Contents2"/>
            <w:tabs>
              <w:tab w:val="clear" w:pos="9639"/>
              <w:tab w:val="right" w:pos="9638" w:leader="dot"/>
            </w:tabs>
            <w:bidi w:val="0"/>
            <w:jc w:val="start"/>
            <w:rPr/>
          </w:pPr>
          <w:r>
            <w:rPr/>
            <w:t>1.3 Information stored in the HLR</w:t>
            <w:tab/>
          </w:r>
          <w:hyperlink w:anchor="__RefHeading___Toc217120327">
            <w:r>
              <w:rPr>
                <w:rStyle w:val="IndexLink"/>
              </w:rPr>
              <w:t>26</w:t>
            </w:r>
          </w:hyperlink>
        </w:p>
        <w:p>
          <w:pPr>
            <w:pStyle w:val="Contents2"/>
            <w:tabs>
              <w:tab w:val="clear" w:pos="9639"/>
              <w:tab w:val="right" w:pos="9638" w:leader="dot"/>
            </w:tabs>
            <w:bidi w:val="0"/>
            <w:jc w:val="start"/>
            <w:rPr/>
          </w:pPr>
          <w:r>
            <w:rPr/>
            <w:t>1.4 State transition model</w:t>
            <w:tab/>
          </w:r>
          <w:hyperlink w:anchor="__RefHeading___Toc217120328">
            <w:r>
              <w:rPr>
                <w:rStyle w:val="IndexLink"/>
              </w:rPr>
              <w:t>26</w:t>
            </w:r>
          </w:hyperlink>
        </w:p>
        <w:p>
          <w:pPr>
            <w:pStyle w:val="Contents2"/>
            <w:tabs>
              <w:tab w:val="clear" w:pos="9639"/>
              <w:tab w:val="right" w:pos="9638" w:leader="dot"/>
            </w:tabs>
            <w:bidi w:val="0"/>
            <w:jc w:val="start"/>
            <w:rPr/>
          </w:pPr>
          <w:r>
            <w:rPr/>
            <w:t>1.5 Transfer of information from HLR to VLR</w:t>
            <w:tab/>
          </w:r>
          <w:hyperlink w:anchor="__RefHeading___Toc217120329">
            <w:r>
              <w:rPr>
                <w:rStyle w:val="IndexLink"/>
              </w:rPr>
              <w:t>27</w:t>
            </w:r>
          </w:hyperlink>
        </w:p>
        <w:p>
          <w:pPr>
            <w:pStyle w:val="Contents2"/>
            <w:tabs>
              <w:tab w:val="clear" w:pos="9639"/>
              <w:tab w:val="right" w:pos="9638" w:leader="dot"/>
            </w:tabs>
            <w:bidi w:val="0"/>
            <w:jc w:val="start"/>
            <w:rPr/>
          </w:pPr>
          <w:r>
            <w:rPr/>
            <w:t>1.6 Information stored in the VLR</w:t>
            <w:tab/>
          </w:r>
          <w:hyperlink w:anchor="__RefHeading___Toc217120330">
            <w:r>
              <w:rPr>
                <w:rStyle w:val="IndexLink"/>
              </w:rPr>
              <w:t>27</w:t>
            </w:r>
          </w:hyperlink>
        </w:p>
        <w:p>
          <w:pPr>
            <w:pStyle w:val="Contents2"/>
            <w:tabs>
              <w:tab w:val="clear" w:pos="9639"/>
              <w:tab w:val="right" w:pos="9638" w:leader="dot"/>
            </w:tabs>
            <w:bidi w:val="0"/>
            <w:jc w:val="start"/>
            <w:rPr/>
          </w:pPr>
          <w:r>
            <w:rPr/>
            <w:t>1.7 Handover</w:t>
            <w:tab/>
          </w:r>
          <w:hyperlink w:anchor="__RefHeading___Toc217120331">
            <w:r>
              <w:rPr>
                <w:rStyle w:val="IndexLink"/>
              </w:rPr>
              <w:t>27</w:t>
            </w:r>
          </w:hyperlink>
        </w:p>
        <w:p>
          <w:pPr>
            <w:pStyle w:val="Contents1"/>
            <w:tabs>
              <w:tab w:val="clear" w:pos="9639"/>
              <w:tab w:val="right" w:pos="9638" w:leader="dot"/>
            </w:tabs>
            <w:bidi w:val="0"/>
            <w:jc w:val="start"/>
            <w:rPr/>
          </w:pPr>
          <w:r>
            <w:rPr/>
            <w:t>2 Call hold (HOLD)</w:t>
            <w:tab/>
          </w:r>
          <w:hyperlink w:anchor="__RefHeading___Toc217120332">
            <w:r>
              <w:rPr>
                <w:rStyle w:val="IndexLink"/>
              </w:rPr>
              <w:t>27</w:t>
            </w:r>
          </w:hyperlink>
        </w:p>
        <w:p>
          <w:pPr>
            <w:pStyle w:val="Contents2"/>
            <w:tabs>
              <w:tab w:val="clear" w:pos="9639"/>
              <w:tab w:val="right" w:pos="9638" w:leader="dot"/>
            </w:tabs>
            <w:bidi w:val="0"/>
            <w:jc w:val="start"/>
            <w:rPr/>
          </w:pPr>
          <w:r>
            <w:rPr/>
            <w:t>2.1 Functions and information flows</w:t>
            <w:tab/>
          </w:r>
          <w:hyperlink w:anchor="__RefHeading___Toc217120333">
            <w:r>
              <w:rPr>
                <w:rStyle w:val="IndexLink"/>
              </w:rPr>
              <w:t>27</w:t>
            </w:r>
          </w:hyperlink>
        </w:p>
        <w:p>
          <w:pPr>
            <w:pStyle w:val="Contents2"/>
            <w:tabs>
              <w:tab w:val="clear" w:pos="9639"/>
              <w:tab w:val="right" w:pos="9638" w:leader="dot"/>
            </w:tabs>
            <w:bidi w:val="0"/>
            <w:jc w:val="start"/>
            <w:rPr/>
          </w:pPr>
          <w:r>
            <w:rPr/>
            <w:t>2.2 Information stored in the HLR</w:t>
            <w:tab/>
          </w:r>
          <w:hyperlink w:anchor="__RefHeading___Toc217120334">
            <w:r>
              <w:rPr>
                <w:rStyle w:val="IndexLink"/>
              </w:rPr>
              <w:t>36</w:t>
            </w:r>
          </w:hyperlink>
        </w:p>
        <w:p>
          <w:pPr>
            <w:pStyle w:val="Contents2"/>
            <w:tabs>
              <w:tab w:val="clear" w:pos="9639"/>
              <w:tab w:val="right" w:pos="9638" w:leader="dot"/>
            </w:tabs>
            <w:bidi w:val="0"/>
            <w:jc w:val="start"/>
            <w:rPr/>
          </w:pPr>
          <w:r>
            <w:rPr/>
            <w:t>2.3 State transition model</w:t>
            <w:tab/>
          </w:r>
          <w:hyperlink w:anchor="__RefHeading___Toc217120335">
            <w:r>
              <w:rPr>
                <w:rStyle w:val="IndexLink"/>
              </w:rPr>
              <w:t>37</w:t>
            </w:r>
          </w:hyperlink>
        </w:p>
        <w:p>
          <w:pPr>
            <w:pStyle w:val="Contents2"/>
            <w:tabs>
              <w:tab w:val="clear" w:pos="9639"/>
              <w:tab w:val="right" w:pos="9638" w:leader="dot"/>
            </w:tabs>
            <w:bidi w:val="0"/>
            <w:jc w:val="start"/>
            <w:rPr/>
          </w:pPr>
          <w:r>
            <w:rPr/>
            <w:t>2.4 Transfer of information from HLR to VLR</w:t>
            <w:tab/>
          </w:r>
          <w:hyperlink w:anchor="__RefHeading___Toc217120336">
            <w:r>
              <w:rPr>
                <w:rStyle w:val="IndexLink"/>
              </w:rPr>
              <w:t>37</w:t>
            </w:r>
          </w:hyperlink>
        </w:p>
        <w:p>
          <w:pPr>
            <w:pStyle w:val="Contents2"/>
            <w:tabs>
              <w:tab w:val="clear" w:pos="9639"/>
              <w:tab w:val="right" w:pos="9638" w:leader="dot"/>
            </w:tabs>
            <w:bidi w:val="0"/>
            <w:jc w:val="start"/>
            <w:rPr/>
          </w:pPr>
          <w:r>
            <w:rPr/>
            <w:t>2.5 Information stored in the VLR</w:t>
            <w:tab/>
          </w:r>
          <w:hyperlink w:anchor="__RefHeading___Toc217120337">
            <w:r>
              <w:rPr>
                <w:rStyle w:val="IndexLink"/>
              </w:rPr>
              <w:t>37</w:t>
            </w:r>
          </w:hyperlink>
        </w:p>
        <w:p>
          <w:pPr>
            <w:pStyle w:val="Contents2"/>
            <w:tabs>
              <w:tab w:val="clear" w:pos="9639"/>
              <w:tab w:val="right" w:pos="9638" w:leader="dot"/>
            </w:tabs>
            <w:bidi w:val="0"/>
            <w:jc w:val="start"/>
            <w:rPr/>
          </w:pPr>
          <w:r>
            <w:rPr/>
            <w:t>2.6 Handover</w:t>
            <w:tab/>
          </w:r>
          <w:hyperlink w:anchor="__RefHeading___Toc217120338">
            <w:r>
              <w:rPr>
                <w:rStyle w:val="IndexLink"/>
              </w:rPr>
              <w:t>37</w:t>
            </w:r>
          </w:hyperlink>
        </w:p>
        <w:p>
          <w:pPr>
            <w:pStyle w:val="Contents9"/>
            <w:tabs>
              <w:tab w:val="clear" w:pos="9639"/>
              <w:tab w:val="right" w:pos="9638" w:leader="dot"/>
            </w:tabs>
            <w:bidi w:val="0"/>
            <w:jc w:val="start"/>
            <w:rPr/>
          </w:pPr>
          <w:r>
            <w:rPr/>
            <w:t>Annex A: Change history</w:t>
            <w:tab/>
          </w:r>
          <w:hyperlink w:anchor="__RefHeading___Toc217120339">
            <w:r>
              <w:rPr>
                <w:rStyle w:val="IndexLink"/>
              </w:rPr>
              <w:t>38</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6" w:name="__RefHeading___Toc217120317"/>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7" w:name="__RefHeading___Toc217120318"/>
      <w:bookmarkEnd w:id="7"/>
      <w:r>
        <w:rPr/>
        <w:t>0</w:t>
        <w:tab/>
        <w:t>Scope</w:t>
      </w:r>
    </w:p>
    <w:p>
      <w:pPr>
        <w:pStyle w:val="Normal"/>
        <w:rPr/>
      </w:pPr>
      <w:r>
        <w:rPr/>
        <w:t>The present document gives the stage 2 description of the call completion supplementary services.</w:t>
      </w:r>
    </w:p>
    <w:p>
      <w:pPr>
        <w:pStyle w:val="Normal"/>
        <w:rPr/>
      </w:pPr>
      <w:r>
        <w:rPr/>
        <w:t xml:space="preserve">The group of call completion supplementary services is divided into the following two supplementary services: </w:t>
      </w:r>
    </w:p>
    <w:p>
      <w:pPr>
        <w:pStyle w:val="B1"/>
        <w:tabs>
          <w:tab w:val="clear" w:pos="284"/>
          <w:tab w:val="left" w:pos="2268" w:leader="none"/>
          <w:tab w:val="left" w:pos="3402" w:leader="none"/>
          <w:tab w:val="left" w:pos="3686" w:leader="none"/>
        </w:tabs>
        <w:rPr/>
      </w:pPr>
      <w:r>
        <w:rPr/>
        <w:t>-</w:t>
        <w:tab/>
        <w:t>Call waiting</w:t>
        <w:tab/>
        <w:t>(CW)</w:t>
        <w:tab/>
        <w:t>(clause 1);</w:t>
      </w:r>
    </w:p>
    <w:p>
      <w:pPr>
        <w:pStyle w:val="B1"/>
        <w:tabs>
          <w:tab w:val="clear" w:pos="284"/>
          <w:tab w:val="left" w:pos="2268" w:leader="none"/>
          <w:tab w:val="left" w:pos="3402" w:leader="none"/>
          <w:tab w:val="left" w:pos="3686" w:leader="none"/>
        </w:tabs>
        <w:rPr/>
      </w:pPr>
      <w:r>
        <w:rPr/>
        <w:t>-</w:t>
        <w:tab/>
        <w:t>Call hold</w:t>
        <w:tab/>
        <w:t>(HOLD)</w:t>
        <w:tab/>
        <w:t>(clause 2).</w:t>
      </w:r>
    </w:p>
    <w:p>
      <w:pPr>
        <w:pStyle w:val="Heading2"/>
        <w:bidi w:val="0"/>
        <w:jc w:val="start"/>
        <w:rPr/>
      </w:pPr>
      <w:bookmarkStart w:id="8" w:name="__RefHeading___Toc217120319"/>
      <w:bookmarkEnd w:id="8"/>
      <w:r>
        <w:rPr/>
        <w:t>0.1</w:t>
        <w:tab/>
        <w:t>References</w:t>
      </w:r>
    </w:p>
    <w:p>
      <w:pPr>
        <w:pStyle w:val="Normal"/>
        <w:overflowPunct w:val="true"/>
        <w:autoSpaceDE w:val="true"/>
        <w:textAlignment w:val="auto"/>
        <w:rPr/>
      </w:pPr>
      <w:r>
        <w:rPr/>
        <w:t>The following documents contain provisions which, through reference in this text, constitute provisions of the present document.</w:t>
      </w:r>
    </w:p>
    <w:p>
      <w:pPr>
        <w:pStyle w:val="ListBullet"/>
        <w:numPr>
          <w:ilvl w:val="0"/>
          <w:numId w:val="2"/>
        </w:numPr>
        <w:rPr/>
      </w:pPr>
      <w:r>
        <w:rPr/>
        <w:t>References are either specific (identified by date of publication, edition number, version number, etc.) or non</w:t>
        <w:noBreakHyphen/>
        <w:t>specific.</w:t>
      </w:r>
    </w:p>
    <w:p>
      <w:pPr>
        <w:pStyle w:val="ListBullet"/>
        <w:numPr>
          <w:ilvl w:val="0"/>
          <w:numId w:val="2"/>
        </w:numPr>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"3G Vocabulary".</w:t>
      </w:r>
    </w:p>
    <w:p>
      <w:pPr>
        <w:pStyle w:val="EX"/>
        <w:rPr/>
      </w:pPr>
      <w:r>
        <w:rPr/>
        <w:t>[2]</w:t>
        <w:tab/>
        <w:t xml:space="preserve">3GPP TS 22.082: "Call Forwarding (CF) Supplementary Services </w:t>
        <w:noBreakHyphen/>
        <w:t xml:space="preserve"> Stage 1".</w:t>
      </w:r>
    </w:p>
    <w:p>
      <w:pPr>
        <w:pStyle w:val="EX"/>
        <w:rPr/>
      </w:pPr>
      <w:r>
        <w:rPr/>
        <w:t>[3]</w:t>
        <w:tab/>
        <w:t>3GPP TS 23.011: "Technical realization of supplementary services - General Aspects".</w:t>
      </w:r>
    </w:p>
    <w:p>
      <w:pPr>
        <w:pStyle w:val="EX"/>
        <w:rPr/>
      </w:pPr>
      <w:r>
        <w:rPr/>
        <w:t>[4]</w:t>
        <w:tab/>
        <w:t>3GPP TS 24.008: "Mobile radio interface layer 3 specification; Core Network Protocols - Stage3".</w:t>
      </w:r>
    </w:p>
    <w:p>
      <w:pPr>
        <w:pStyle w:val="EX"/>
        <w:rPr/>
      </w:pPr>
      <w:r>
        <w:rPr/>
        <w:t>[5]</w:t>
        <w:tab/>
        <w:t>3GPP TS 23.018: “Basic call handling”.</w:t>
      </w:r>
    </w:p>
    <w:p>
      <w:pPr>
        <w:pStyle w:val="EX"/>
        <w:rPr/>
      </w:pPr>
      <w:r>
        <w:rPr/>
        <w:t>[6]</w:t>
        <w:tab/>
        <w:t>3GPP TS 23.078: "Customized Applications for Mobile network Enhanced Logic (CAMEL) - Phase 3; Stage 2".</w:t>
      </w:r>
    </w:p>
    <w:p>
      <w:pPr>
        <w:pStyle w:val="EX"/>
        <w:rPr/>
      </w:pPr>
      <w:r>
        <w:rPr/>
        <w:t>[7]</w:t>
        <w:tab/>
        <w:t>3GPP TS 23.135: "Multicall supplementary service; Technical Realisation; Stage 2".</w:t>
      </w:r>
    </w:p>
    <w:p>
      <w:pPr>
        <w:pStyle w:val="EX"/>
        <w:rPr/>
      </w:pPr>
      <w:r>
        <w:rPr/>
        <w:t>[8]</w:t>
        <w:tab/>
        <w:t>3GPP TS 23.087: "User-to-User Signalling (UUS) - Stage 2".</w:t>
      </w:r>
    </w:p>
    <w:p>
      <w:pPr>
        <w:pStyle w:val="EX"/>
        <w:rPr/>
      </w:pPr>
      <w:r>
        <w:rPr/>
        <w:t>[9]</w:t>
        <w:tab/>
        <w:t>3GPP TS 23.093: "Technical realisation of Completion of Calls to Busy Subscriber (CCBS) - Stage 2".</w:t>
      </w:r>
    </w:p>
    <w:p>
      <w:pPr>
        <w:pStyle w:val="EX"/>
        <w:rPr/>
      </w:pPr>
      <w:r>
        <w:rPr/>
        <w:t>[10]</w:t>
        <w:tab/>
        <w:t>3GPP TS 23.072: "Call Deflection (CD) supplementary service - Stage2".</w:t>
      </w:r>
    </w:p>
    <w:p>
      <w:pPr>
        <w:pStyle w:val="EX"/>
        <w:rPr/>
      </w:pPr>
      <w:r>
        <w:rPr/>
        <w:t>[11]</w:t>
        <w:tab/>
        <w:t>3GPP TS 29.007: "General requirements on interworking between the Public Land Mobile Network (PLMN) and the Integrated Services Digital Network (ISDN) or Public Switched Telephone Network (PSTN)".</w:t>
      </w:r>
    </w:p>
    <w:p>
      <w:pPr>
        <w:pStyle w:val="Heading2"/>
        <w:bidi w:val="0"/>
        <w:jc w:val="start"/>
        <w:rPr/>
      </w:pPr>
      <w:bookmarkStart w:id="9" w:name="__RefHeading___Toc217120320"/>
      <w:bookmarkEnd w:id="9"/>
      <w:r>
        <w:rPr/>
        <w:t>0.2</w:t>
        <w:tab/>
        <w:t>Abbreviations</w:t>
      </w:r>
    </w:p>
    <w:p>
      <w:pPr>
        <w:pStyle w:val="Normal"/>
        <w:rPr/>
      </w:pPr>
      <w:r>
        <w:rPr/>
        <w:t xml:space="preserve">In addition to those below, abbreviations used in the present document are listed in 3GPP TR 21.905. </w:t>
      </w:r>
    </w:p>
    <w:p>
      <w:pPr>
        <w:pStyle w:val="Normal"/>
        <w:rPr/>
      </w:pPr>
      <w:r>
        <w:rPr/>
        <w:t>HTI:</w:t>
        <w:tab/>
        <w:t>HoldTreatment Indicator</w:t>
      </w:r>
    </w:p>
    <w:p>
      <w:pPr>
        <w:pStyle w:val="Heading1"/>
        <w:bidi w:val="0"/>
        <w:ind w:start="1134" w:hanging="1134"/>
        <w:jc w:val="start"/>
        <w:rPr/>
      </w:pPr>
      <w:bookmarkStart w:id="10" w:name="__RefHeading___Toc217120321"/>
      <w:bookmarkEnd w:id="10"/>
      <w:r>
        <w:rPr/>
        <w:t>1</w:t>
        <w:tab/>
        <w:t>Call waiting (CW)</w:t>
      </w:r>
    </w:p>
    <w:p>
      <w:pPr>
        <w:pStyle w:val="Heading2"/>
        <w:bidi w:val="0"/>
        <w:jc w:val="start"/>
        <w:rPr/>
      </w:pPr>
      <w:bookmarkStart w:id="11" w:name="__RefHeading___Toc217120322"/>
      <w:bookmarkEnd w:id="11"/>
      <w:r>
        <w:rPr/>
        <w:t>1.1</w:t>
        <w:tab/>
        <w:t>Handling of call waiting</w:t>
      </w:r>
    </w:p>
    <w:p>
      <w:pPr>
        <w:pStyle w:val="Heading3"/>
        <w:bidi w:val="0"/>
        <w:jc w:val="start"/>
        <w:rPr/>
      </w:pPr>
      <w:bookmarkStart w:id="12" w:name="__RefHeading___Toc217120323"/>
      <w:bookmarkEnd w:id="12"/>
      <w:r>
        <w:rPr/>
        <w:t>1.1.1</w:t>
        <w:tab/>
        <w:t>Activation</w:t>
      </w:r>
    </w:p>
    <w:p>
      <w:pPr>
        <w:pStyle w:val="Normal"/>
        <w:keepNext w:val="true"/>
        <w:keepLines/>
        <w:rPr/>
      </w:pPr>
      <w:r>
        <w:rPr/>
        <w:t>The call waiting supplementary service is activated at the request of the user. The activation request indicates the basic services to which the activation request refers.</w:t>
      </w:r>
    </w:p>
    <w:p>
      <w:pPr>
        <w:pStyle w:val="Normal"/>
        <w:keepNext w:val="true"/>
        <w:keepLines/>
        <w:rPr/>
      </w:pPr>
      <w:r>
        <w:rPr/>
        <w:t>The information flow for activation of call waiting is shown in figure 1.1.</w:t>
      </w:r>
    </w:p>
    <w:p>
      <w:pPr>
        <w:pStyle w:val="LD"/>
        <w:bidi w:val="0"/>
        <w:jc w:val="center"/>
        <w:rPr/>
      </w:pPr>
      <w:r>
        <w:rPr/>
        <w:t>MS                  MSC                VLR                HLRá</w:t>
        <w:br/>
        <w:t>┌───┐                ┌───┐              ┌───┐              ┌───┐</w:t>
        <w:br/>
        <w:t>│   │ Activate CW    │   │              │   │              │   │</w:t>
        <w:br/>
        <w:t>│   ├───────────────&gt;│   │              │   │              │   │</w:t>
        <w:br/>
        <w:t>│   │                │   │ Activate CW  │   │              │   │</w:t>
        <w:br/>
        <w:t>│   │                │   ├─────────────&gt;│   │              │   │</w:t>
        <w:br/>
        <w:t>│   │                │   │              │   │ Activate CW  │   │</w:t>
        <w:br/>
        <w:t>│   │                │   │              │   ├─────────────&gt;│   │</w:t>
        <w:br/>
        <w:t>│   │                │   │              │   │              │   │</w:t>
        <w:br/>
        <w:t>│   │                │   │              │   │ Acknowledge  │   │</w:t>
        <w:br/>
        <w:t>│   │                │   │              │   │&lt;─────────────┤   │</w:t>
        <w:br/>
        <w:t>│   │                │   │ Acknowledge  │   │              │   │</w:t>
        <w:br/>
        <w:t>│   │                │   │&lt;─────────────┤   │              │   │</w:t>
        <w:br/>
        <w:t>│   │Release Complete│   │              │   │              │   │</w:t>
        <w:br/>
        <w:t>│   │&lt;───────────────┤   │              │   │              │   │</w:t>
        <w:br/>
        <w:t>│   │  /Facility     │   │              │   │              │   │</w:t>
        <w:br/>
        <w:t>│   │                │   │              │   │              │   │</w:t>
        <w:br/>
        <w:t>│   │                │   │              │   │              │   │</w:t>
        <w:br/>
      </w:r>
    </w:p>
    <w:p>
      <w:pPr>
        <w:pStyle w:val="TF"/>
        <w:rPr/>
      </w:pPr>
      <w:r>
        <w:rPr/>
        <w:t>Figure 1.1: Activation of call waiting</w:t>
      </w:r>
    </w:p>
    <w:p>
      <w:pPr>
        <w:pStyle w:val="Heading3"/>
        <w:bidi w:val="0"/>
        <w:jc w:val="start"/>
        <w:rPr/>
      </w:pPr>
      <w:bookmarkStart w:id="13" w:name="__RefHeading___Toc217120324"/>
      <w:bookmarkEnd w:id="13"/>
      <w:r>
        <w:rPr/>
        <w:t>1.1.2</w:t>
        <w:tab/>
        <w:t>Deactivation</w:t>
      </w:r>
    </w:p>
    <w:p>
      <w:pPr>
        <w:pStyle w:val="Normal"/>
        <w:rPr/>
      </w:pPr>
      <w:r>
        <w:rPr/>
        <w:t>The call waiting supplementary service is deactivated at the request of the user. The deactivation request indicates the basic services to which the deactivation request refers.</w:t>
      </w:r>
    </w:p>
    <w:p>
      <w:pPr>
        <w:pStyle w:val="Normal"/>
        <w:rPr/>
      </w:pPr>
      <w:r>
        <w:rPr/>
        <w:t>The information flow for deactivation of call waiting is shown in figure 1.2.</w:t>
      </w:r>
    </w:p>
    <w:p>
      <w:pPr>
        <w:pStyle w:val="LD"/>
        <w:bidi w:val="0"/>
        <w:jc w:val="center"/>
        <w:rPr/>
      </w:pPr>
      <w:r>
        <w:rPr/>
        <w:t>MS                  MSC                VLR                HLRá</w:t>
        <w:br/>
        <w:t>┌───┐                ┌───┐              ┌───┐              ┌───┐</w:t>
        <w:br/>
        <w:t>│   │Deactivate CW   │   │              │   │              │   │</w:t>
        <w:br/>
        <w:t>│   ├───────────────&gt;│   │              │   │              │   │</w:t>
        <w:br/>
        <w:t>│   │                │   │Deactivate CW │   │              │   │</w:t>
        <w:br/>
        <w:t>│   │                │   ├─────────────&gt;│   │              │   │</w:t>
        <w:br/>
        <w:t>│   │                │   │              │   │Deactivate CW │   │</w:t>
        <w:br/>
        <w:t>│   │                │   │              │   ├─────────────&gt;│   │</w:t>
        <w:br/>
        <w:t>│   │                │   │              │   │              │   │</w:t>
        <w:br/>
        <w:t>│   │                │   │              │   │ Acknowledge  │   │</w:t>
        <w:br/>
        <w:t>│   │                │   │              │   │&lt;─────────────┤   │</w:t>
        <w:br/>
        <w:t>│   │                │   │ Acknowledge  │   │              │   │</w:t>
        <w:br/>
        <w:t>│   │                │   │&lt;─────────────┤   │              │   │</w:t>
        <w:br/>
        <w:t>│   │Release Complete│   │              │   │              │   │</w:t>
        <w:br/>
        <w:t>│   │&lt;───────────────┤   │              │   │              │   │</w:t>
        <w:br/>
        <w:t>│   │  /Facility     │   │              │   │              │   │</w:t>
        <w:br/>
        <w:t>│   │                │   │              │   │              │   │</w:t>
        <w:br/>
        <w:t>│   │                │   │              │   │              │   │</w:t>
        <w:br/>
      </w:r>
    </w:p>
    <w:p>
      <w:pPr>
        <w:pStyle w:val="TF"/>
        <w:rPr/>
      </w:pPr>
      <w:r>
        <w:rPr/>
        <w:t>Figure 1.2: Deactivation of call waiting</w:t>
      </w:r>
    </w:p>
    <w:p>
      <w:pPr>
        <w:pStyle w:val="Heading3"/>
        <w:bidi w:val="0"/>
        <w:jc w:val="start"/>
        <w:rPr/>
      </w:pPr>
      <w:bookmarkStart w:id="14" w:name="__RefHeading___Toc217120325"/>
      <w:bookmarkEnd w:id="14"/>
      <w:r>
        <w:rPr/>
        <w:t>1.1.3</w:t>
        <w:tab/>
        <w:t>Interrogation</w:t>
      </w:r>
    </w:p>
    <w:p>
      <w:pPr>
        <w:pStyle w:val="Normal"/>
        <w:keepNext w:val="true"/>
        <w:keepLines/>
        <w:rPr>
          <w:b/>
          <w:b/>
          <w:u w:val="single"/>
        </w:rPr>
      </w:pPr>
      <w:r>
        <w:rPr>
          <w:b/>
          <w:u w:val="single"/>
        </w:rPr>
        <w:t>Status check</w:t>
      </w:r>
    </w:p>
    <w:p>
      <w:pPr>
        <w:pStyle w:val="Normal"/>
        <w:keepNext w:val="true"/>
        <w:keepLines/>
        <w:rPr/>
      </w:pPr>
      <w:r>
        <w:rPr/>
        <w:t>The status check procedure enables the mobile subscriber to obtain information about the status of the call waiting supplementary service with respect to subscribed basic service groups.</w:t>
      </w:r>
    </w:p>
    <w:p>
      <w:pPr>
        <w:pStyle w:val="Normal"/>
        <w:keepNext w:val="true"/>
        <w:keepLines/>
        <w:rPr/>
      </w:pPr>
      <w:r>
        <w:rPr/>
        <w:t>The interrogation of call waiting is for all applicable basic services.</w:t>
      </w:r>
    </w:p>
    <w:p>
      <w:pPr>
        <w:pStyle w:val="Normal"/>
        <w:keepNext w:val="true"/>
        <w:keepLines/>
        <w:rPr/>
      </w:pPr>
      <w:r>
        <w:rPr/>
        <w:t>The information flow for interrogation of call waiting is shown in figure 1.3.</w:t>
      </w:r>
    </w:p>
    <w:p>
      <w:pPr>
        <w:pStyle w:val="LD"/>
        <w:bidi w:val="0"/>
        <w:jc w:val="center"/>
        <w:rPr/>
      </w:pPr>
      <w:r>
        <w:rPr/>
        <w:t>MS                  MSC                VLR               HLRá</w:t>
        <w:br/>
        <w:t>┌───┐                ┌───┐              ┌───┐             ┌───┐</w:t>
        <w:br/>
        <w:t>│   │Interrogate CW  │   │              │   │             │   │</w:t>
        <w:br/>
        <w:t>│   ├───────────────&gt;│   │              │   │             │   │</w:t>
        <w:br/>
        <w:t>│   │                │   │Interrogate CW│   │             │   │</w:t>
        <w:br/>
        <w:t>│   │                │   ├─────────────&gt;│   │             │   │</w:t>
        <w:br/>
        <w:t>│   │                │   │              │   │             │   │</w:t>
        <w:br/>
        <w:t>│   │                │   │              │   │             │   │</w:t>
        <w:br/>
        <w:t>│   │                │   │              │   │             │   │</w:t>
        <w:br/>
        <w:t>│   │                │   │              │   │             │   │</w:t>
        <w:br/>
        <w:t>│   │                │   │ Acknowledge  │   │             │   │</w:t>
        <w:br/>
        <w:t>│   │                │   │&lt;─────────────┤   │             │   │</w:t>
        <w:br/>
        <w:t>│   │Release Complete│   │              │   │             │   │</w:t>
        <w:br/>
        <w:t>│   │&lt;───────────────┤   │              │   │             │   │</w:t>
        <w:br/>
        <w:t>│   │  /Facility     │   │              │   │             │   │</w:t>
        <w:br/>
        <w:t>│   │                │   │              │   │             │   │</w:t>
        <w:br/>
        <w:t>│   │                │   │              │   │             │   │</w:t>
        <w:br/>
      </w:r>
    </w:p>
    <w:p>
      <w:pPr>
        <w:pStyle w:val="TF"/>
        <w:rPr/>
      </w:pPr>
      <w:r>
        <w:rPr/>
        <w:t>Figure 1.3: Interrogation of call waiting</w:t>
      </w:r>
    </w:p>
    <w:p>
      <w:pPr>
        <w:pStyle w:val="Heading2"/>
        <w:bidi w:val="0"/>
        <w:jc w:val="start"/>
        <w:rPr/>
      </w:pPr>
      <w:bookmarkStart w:id="15" w:name="__RefHeading___Toc217120326"/>
      <w:bookmarkEnd w:id="15"/>
      <w:r>
        <w:rPr/>
        <w:t>1.2</w:t>
        <w:tab/>
        <w:t>Functions and information flows</w:t>
      </w:r>
    </w:p>
    <w:p>
      <w:pPr>
        <w:pStyle w:val="Normal"/>
        <w:rPr/>
      </w:pPr>
      <w:r>
        <w:rPr/>
        <w:t>TS 24.008 specifies the procedures for call control. These shall also be used for waiting calls when applicable.</w:t>
      </w:r>
    </w:p>
    <w:p>
      <w:pPr>
        <w:pStyle w:val="Normal"/>
        <w:rPr/>
      </w:pPr>
      <w:r>
        <w:rPr/>
        <w:t>The following Mobile Additional Function has been identified for the call waiting service:</w:t>
      </w:r>
    </w:p>
    <w:p>
      <w:pPr>
        <w:pStyle w:val="B1"/>
        <w:rPr>
          <w:u w:val="single"/>
        </w:rPr>
      </w:pPr>
      <w:r>
        <w:rPr>
          <w:u w:val="single"/>
        </w:rPr>
        <w:t>MAF013</w:t>
      </w:r>
    </w:p>
    <w:p>
      <w:pPr>
        <w:pStyle w:val="B2"/>
        <w:rPr/>
      </w:pPr>
      <w:r>
        <w:rPr/>
        <w:t>Call waiting related authorizations examination</w:t>
      </w:r>
    </w:p>
    <w:p>
      <w:pPr>
        <w:pStyle w:val="B1"/>
        <w:rPr/>
      </w:pPr>
      <w:r>
        <w:rPr/>
        <w:tab/>
        <w:t>The ability of a PLMN component to determine the authorizations relating to call waiting. See figure 1.4.</w:t>
      </w:r>
    </w:p>
    <w:p>
      <w:pPr>
        <w:pStyle w:val="B2"/>
        <w:rPr/>
      </w:pPr>
      <w:r>
        <w:rPr/>
        <w:t>Location: VLR</w:t>
      </w:r>
    </w:p>
    <w:p>
      <w:pPr>
        <w:pStyle w:val="B1"/>
        <w:rPr/>
      </w:pPr>
      <w:r>
        <w:rPr/>
        <w:t>Definitions:</w:t>
      </w:r>
    </w:p>
    <w:p>
      <w:pPr>
        <w:pStyle w:val="B2"/>
        <w:rPr/>
      </w:pPr>
      <w:r>
        <w:rPr/>
        <w:t>Subscriber B:</w:t>
      </w:r>
    </w:p>
    <w:p>
      <w:pPr>
        <w:pStyle w:val="B2"/>
        <w:rPr/>
      </w:pPr>
      <w:r>
        <w:rPr/>
        <w:tab/>
        <w:t>The subscriber who is provided by the network with the call waiting supplementary service. The subscriber B is always a mobile subscriber.</w:t>
      </w:r>
    </w:p>
    <w:p>
      <w:pPr>
        <w:pStyle w:val="B2"/>
        <w:rPr/>
      </w:pPr>
      <w:r>
        <w:rPr/>
        <w:t>User B:</w:t>
      </w:r>
    </w:p>
    <w:p>
      <w:pPr>
        <w:pStyle w:val="B2"/>
        <w:rPr/>
      </w:pPr>
      <w:r>
        <w:rPr/>
        <w:tab/>
        <w:t>The user who reacts to call waiting at subscriber B. The user B is always a mobile user.</w:t>
      </w:r>
    </w:p>
    <w:p>
      <w:pPr>
        <w:pStyle w:val="B2"/>
        <w:rPr/>
      </w:pPr>
      <w:r>
        <w:rPr/>
        <w:t xml:space="preserve">User C: </w:t>
      </w:r>
    </w:p>
    <w:p>
      <w:pPr>
        <w:pStyle w:val="B2"/>
        <w:rPr/>
      </w:pPr>
      <w:r>
        <w:rPr/>
        <w:tab/>
        <w:t>The user who has originated a call to subscriber B which causes the call waiting supplementary service to be invoked. The user C may be a mobile user.</w:t>
      </w:r>
    </w:p>
    <w:p>
      <w:pPr>
        <w:pStyle w:val="B2"/>
        <w:rPr/>
      </w:pPr>
      <w:r>
        <w:rPr/>
        <w:t>User A:</w:t>
      </w:r>
    </w:p>
    <w:p>
      <w:pPr>
        <w:pStyle w:val="B2"/>
        <w:rPr/>
      </w:pPr>
      <w:r>
        <w:rPr/>
        <w:tab/>
        <w:t>The user who is engaged in a call with user B. The user A may be a mobile user.</w:t>
      </w:r>
    </w:p>
    <w:p>
      <w:pPr>
        <w:pStyle w:val="B2"/>
        <w:rPr/>
      </w:pPr>
      <w:r>
        <w:rPr/>
        <w:t>Timer T1:</w:t>
      </w:r>
    </w:p>
    <w:p>
      <w:pPr>
        <w:pStyle w:val="B2"/>
        <w:rPr/>
      </w:pPr>
      <w:r>
        <w:rPr/>
        <w:tab/>
        <w:t>This timer corresponds to T303 + T310 (as defined in TS 24.008).</w:t>
      </w:r>
    </w:p>
    <w:p>
      <w:pPr>
        <w:pStyle w:val="B2"/>
        <w:rPr/>
      </w:pPr>
      <w:r>
        <w:rPr/>
        <w:t>Timer T2:</w:t>
      </w:r>
    </w:p>
    <w:p>
      <w:pPr>
        <w:pStyle w:val="B2"/>
        <w:rPr/>
      </w:pPr>
      <w:r>
        <w:rPr/>
        <w:tab/>
        <w:t>Call Waiting Timer. This shall limit the duration of the call in the waiting condition.</w:t>
      </w:r>
    </w:p>
    <w:p>
      <w:pPr>
        <w:pStyle w:val="B2"/>
        <w:rPr/>
      </w:pPr>
      <w:r>
        <w:rPr/>
        <w:t>Timer T3:</w:t>
      </w:r>
    </w:p>
    <w:p>
      <w:pPr>
        <w:pStyle w:val="B2"/>
        <w:rPr/>
      </w:pPr>
      <w:r>
        <w:rPr/>
        <w:tab/>
        <w:t>No Reply Condition Timer (see TS 22.082).</w:t>
      </w:r>
    </w:p>
    <w:p>
      <w:pPr>
        <w:pStyle w:val="B2"/>
        <w:keepNext w:val="true"/>
        <w:keepLines/>
        <w:rPr/>
      </w:pPr>
      <w:r>
        <w:rPr/>
        <w:t>CFNRc:</w:t>
      </w:r>
    </w:p>
    <w:p>
      <w:pPr>
        <w:pStyle w:val="B2"/>
        <w:rPr/>
      </w:pPr>
      <w:r>
        <w:rPr/>
        <w:tab/>
        <w:t>Call Forwarding on Not Reachable (see TS 22.082).</w:t>
      </w:r>
    </w:p>
    <w:p>
      <w:pPr>
        <w:pStyle w:val="B2"/>
        <w:keepNext w:val="true"/>
        <w:keepLines/>
        <w:rPr/>
      </w:pPr>
      <w:r>
        <w:rPr/>
        <w:t>CFNRy:</w:t>
      </w:r>
    </w:p>
    <w:p>
      <w:pPr>
        <w:pStyle w:val="B2"/>
        <w:rPr/>
      </w:pPr>
      <w:r>
        <w:rPr/>
        <w:tab/>
        <w:t>Call Forwarding on No Reply (see TS 22.082).</w:t>
      </w:r>
    </w:p>
    <w:p>
      <w:pPr>
        <w:pStyle w:val="B2"/>
        <w:keepNext w:val="true"/>
        <w:keepLines/>
        <w:rPr/>
      </w:pPr>
      <w:r>
        <w:rPr/>
        <w:t>CW:</w:t>
      </w:r>
    </w:p>
    <w:p>
      <w:pPr>
        <w:pStyle w:val="B2"/>
        <w:rPr/>
      </w:pPr>
      <w:r>
        <w:rPr/>
        <w:tab/>
        <w:t>Call Waiting.</w:t>
      </w:r>
    </w:p>
    <w:p>
      <w:pPr>
        <w:pStyle w:val="Normal"/>
        <w:rPr/>
      </w:pPr>
      <w:r>
        <w:rPr/>
        <w:t xml:space="preserve">The procedure Process_Call _Waiting is shown in figure 1.5.  </w:t>
      </w:r>
    </w:p>
    <w:p>
      <w:pPr>
        <w:pStyle w:val="Normal"/>
        <w:rPr/>
      </w:pPr>
      <w:r>
        <w:rPr/>
        <w:t>Sheet 1: the procedure Set_CLIP_Info_MSC is specific to CLIP; it is specified in 3GPP TS 23.018 [5].</w:t>
      </w:r>
    </w:p>
    <w:p>
      <w:pPr>
        <w:pStyle w:val="Normal"/>
        <w:keepNext w:val="true"/>
        <w:keepLines/>
        <w:rPr/>
      </w:pPr>
      <w:r>
        <w:rPr/>
        <w:t>Sheet 1: the VMSC derives the PLMN bearer capability required for the call according to the rules defined in 3GPP TS 29.007 [11].</w:t>
      </w:r>
    </w:p>
    <w:p>
      <w:pPr>
        <w:pStyle w:val="Normal"/>
        <w:rPr/>
      </w:pPr>
      <w:r>
        <w:rPr/>
      </w:r>
    </w:p>
    <w:p>
      <w:pPr>
        <w:pStyle w:val="Normal"/>
        <w:rPr/>
      </w:pPr>
      <w:r>
        <w:rPr/>
        <w:t>Sheet 1: the VMSC and the MS may negotiate the bearer capability to be used for the call by the exchange of information in the Set-up and Call Confirmed messages.</w:t>
      </w:r>
    </w:p>
    <w:p>
      <w:pPr>
        <w:pStyle w:val="Normal"/>
        <w:rPr/>
      </w:pPr>
      <w:r>
        <w:rPr/>
        <w:t>Sheet 1: the Call Confirmed message indicates "busy" for the successful case.</w:t>
      </w:r>
    </w:p>
    <w:p>
      <w:pPr>
        <w:pStyle w:val="Normal"/>
        <w:rPr/>
      </w:pPr>
      <w:r>
        <w:rPr>
          <w:lang w:eastAsia="ja-JP"/>
        </w:rPr>
        <w:t>Sheet 1: the procedure Establish_Terminating_TCH_Multicall1 is specific to Multicall; it is specified in 3GPP TS</w:t>
      </w:r>
      <w:r>
        <w:rPr>
          <w:lang w:eastAsia="ja-JP"/>
        </w:rPr>
        <w:t> </w:t>
      </w:r>
      <w:r>
        <w:rPr>
          <w:lang w:eastAsia="ja-JP"/>
        </w:rPr>
        <w:t>23.135</w:t>
      </w:r>
      <w:r>
        <w:rPr>
          <w:lang w:eastAsia="ja-JP"/>
        </w:rPr>
        <w:t> </w:t>
      </w:r>
      <w:r>
        <w:rPr>
          <w:lang w:eastAsia="ja-JP"/>
        </w:rPr>
        <w:t>[</w:t>
      </w:r>
      <w:r>
        <w:rPr>
          <w:lang w:eastAsia="ja-JP"/>
        </w:rPr>
        <w:t>7</w:t>
      </w:r>
      <w:r>
        <w:rPr>
          <w:lang w:eastAsia="ja-JP"/>
        </w:rPr>
        <w:t xml:space="preserve">]. If the VMSC does not support Multicall, processing continues from the </w:t>
      </w:r>
      <w:r>
        <w:rPr>
          <w:lang w:eastAsia="ja-JP"/>
        </w:rPr>
        <w:t>“</w:t>
      </w:r>
      <w:r>
        <w:rPr>
          <w:lang w:eastAsia="ja-JP"/>
        </w:rPr>
        <w:t>Yes</w:t>
      </w:r>
      <w:r>
        <w:rPr>
          <w:lang w:eastAsia="ja-JP"/>
        </w:rPr>
        <w:t>”</w:t>
      </w:r>
      <w:r>
        <w:rPr>
          <w:lang w:eastAsia="ja-JP"/>
        </w:rPr>
        <w:t xml:space="preserve"> exit of the test </w:t>
      </w:r>
      <w:r>
        <w:rPr>
          <w:lang w:eastAsia="ja-JP"/>
        </w:rPr>
        <w:t>“</w:t>
      </w:r>
      <w:r>
        <w:rPr>
          <w:lang w:eastAsia="ja-JP"/>
        </w:rPr>
        <w:t>Result=Pass?</w:t>
      </w:r>
      <w:r>
        <w:rPr>
          <w:lang w:eastAsia="ja-JP"/>
        </w:rPr>
        <w:t>”</w:t>
      </w:r>
      <w:r>
        <w:rPr>
          <w:lang w:eastAsia="ja-JP"/>
        </w:rPr>
        <w:t>.</w:t>
      </w:r>
    </w:p>
    <w:p>
      <w:pPr>
        <w:pStyle w:val="Normal"/>
        <w:rPr/>
      </w:pPr>
      <w:r>
        <w:rPr/>
        <w:t xml:space="preserve">Sheet 1: the procedure UUS_ICH_UUS1_Implicit_Active is specific to UUS; it is specified in </w:t>
      </w:r>
      <w:r>
        <w:rPr>
          <w:lang w:eastAsia="ja-JP"/>
        </w:rPr>
        <w:t>3GPP TS</w:t>
      </w:r>
      <w:r>
        <w:rPr/>
        <w:t> 23.087 [8].</w:t>
      </w:r>
    </w:p>
    <w:p>
      <w:pPr>
        <w:pStyle w:val="Normal"/>
        <w:rPr/>
      </w:pPr>
      <w:r>
        <w:rPr/>
        <w:t xml:space="preserve">Sheet 1: the procedure CCBS_Report_Not_Idle is specific to CCBS; it is specified in </w:t>
      </w:r>
      <w:r>
        <w:rPr>
          <w:lang w:eastAsia="ja-JP"/>
        </w:rPr>
        <w:t>3GPP TS</w:t>
      </w:r>
      <w:r>
        <w:rPr/>
        <w:t> 23.093 [9].</w:t>
      </w:r>
    </w:p>
    <w:p>
      <w:pPr>
        <w:pStyle w:val="Normal"/>
        <w:rPr/>
      </w:pPr>
      <w:r>
        <w:rPr/>
        <w:t xml:space="preserve">Sheet 2, sheet 3, sheet 5: the procedure UUS_ICH_Check_Support is specific to UUS; it is specified in </w:t>
      </w:r>
      <w:r>
        <w:rPr>
          <w:lang w:eastAsia="ja-JP"/>
        </w:rPr>
        <w:t>3GPP TS</w:t>
      </w:r>
      <w:r>
        <w:rPr/>
        <w:t> 23.087 [8]. If the VMSC does not support UUS, processing continues from the "Yes" exit of the test "Result=Pass?" where the test follows the procedure call.</w:t>
      </w:r>
    </w:p>
    <w:p>
      <w:pPr>
        <w:pStyle w:val="Normal"/>
        <w:rPr/>
      </w:pPr>
      <w:r>
        <w:rPr/>
        <w:t xml:space="preserve">Sheet 2: the procedure CCBS_ICH_MSC_Report_Success is specific to CCBS; it is specified in </w:t>
      </w:r>
      <w:r>
        <w:rPr>
          <w:lang w:eastAsia="ja-JP"/>
        </w:rPr>
        <w:t>3GPP TS</w:t>
      </w:r>
      <w:r>
        <w:rPr/>
        <w:t> 23.093 [9].</w:t>
      </w:r>
    </w:p>
    <w:p>
      <w:pPr>
        <w:pStyle w:val="Normal"/>
        <w:rPr/>
      </w:pPr>
      <w:r>
        <w:rPr/>
        <w:t>Sheet 2: the task "UTU2Cnt:=0" is executed only if the VMSC supports UUS.</w:t>
      </w:r>
    </w:p>
    <w:p>
      <w:pPr>
        <w:pStyle w:val="Normal"/>
        <w:rPr/>
      </w:pPr>
      <w:r>
        <w:rPr/>
        <w:t xml:space="preserve">Sheet 2: the procedure CAMEL_Start_TNRy is called if the VMSC supports CAMEL phase 3 or later; it is specified in </w:t>
      </w:r>
      <w:r>
        <w:rPr>
          <w:lang w:eastAsia="ja-JP"/>
        </w:rPr>
        <w:t>3GPP TS</w:t>
      </w:r>
      <w:r>
        <w:rPr/>
        <w:t> 23.078 [6].</w:t>
      </w:r>
    </w:p>
    <w:p>
      <w:pPr>
        <w:pStyle w:val="Normal"/>
        <w:rPr/>
      </w:pPr>
      <w:r>
        <w:rPr/>
        <w:t xml:space="preserve">Sheet 2: the procedure Send_ACM_If_Required is specified in 3GPP TS 23.018 [5]. </w:t>
      </w:r>
    </w:p>
    <w:p>
      <w:pPr>
        <w:pStyle w:val="Normal"/>
        <w:rPr/>
      </w:pPr>
      <w:r>
        <w:rPr/>
        <w:t>Sheet 2: The procedure CAMEL_MT_MSC_ALERTING is specific to CAMEL phase 4 or later; it is specifed in 3GPP TS 23.078 [6]. If the VMSC does not support CAMEL phase 4 or later, processing continues from the "Pass" exit of the test "Result?".</w:t>
      </w:r>
    </w:p>
    <w:p>
      <w:pPr>
        <w:pStyle w:val="Normal"/>
        <w:rPr/>
      </w:pPr>
      <w:r>
        <w:rPr/>
        <w:t>Sheet 2, sheet 8: the processing in the branch starting with the input "CD Request" is specific to Call Deflection; if the VMSC does not support Call Deflection the input is discarded.</w:t>
      </w:r>
    </w:p>
    <w:p>
      <w:pPr>
        <w:pStyle w:val="Normal"/>
        <w:rPr/>
      </w:pPr>
      <w:r>
        <w:rPr/>
        <w:t xml:space="preserve">Sheet 2, sheet 8: the procedure Handling_CD_MSC is specific to Call Deflection; it is specified in </w:t>
      </w:r>
      <w:r>
        <w:rPr>
          <w:lang w:eastAsia="ja-JP"/>
        </w:rPr>
        <w:t>3GPP TS</w:t>
      </w:r>
      <w:r>
        <w:rPr/>
        <w:t> 23.072 [10].</w:t>
      </w:r>
    </w:p>
    <w:p>
      <w:pPr>
        <w:pStyle w:val="Normal"/>
        <w:rPr/>
      </w:pPr>
      <w:r>
        <w:rPr/>
        <w:t xml:space="preserve">Sheet 2, sheet 3, sheet 6, sheet 7: the procedure CAMEL_MT_GMSC_DISC4 is called if the VMSC supports CAMEL phase 3 or later; it is specified in </w:t>
      </w:r>
      <w:r>
        <w:rPr>
          <w:lang w:eastAsia="ja-JP"/>
        </w:rPr>
        <w:t>3GPP TS</w:t>
      </w:r>
      <w:r>
        <w:rPr/>
        <w:t> 23.078 [6]. If the VMSC does not support CAMEL phase 3 or later, processing continues from the "No" exit of the test "Result=Reconnect?".</w:t>
      </w:r>
    </w:p>
    <w:p>
      <w:pPr>
        <w:pStyle w:val="Normal"/>
        <w:rPr/>
      </w:pPr>
      <w:r>
        <w:rPr/>
        <w:t xml:space="preserve">Sheet 2, sheet 3, sheet 4, sheet 8: the procedure CCBS_ICH_MSC_Report_Failure is specific to CCBS; it is specified in </w:t>
      </w:r>
      <w:r>
        <w:rPr>
          <w:lang w:eastAsia="ja-JP"/>
        </w:rPr>
        <w:t>3GPP TS</w:t>
      </w:r>
      <w:r>
        <w:rPr/>
        <w:t> 23.093 [9].</w:t>
      </w:r>
    </w:p>
    <w:p>
      <w:pPr>
        <w:pStyle w:val="Normal"/>
        <w:rPr/>
      </w:pPr>
      <w:r>
        <w:rPr/>
        <w:t>Sheet 3, sheet 7: the Release transaction (reject) message covers all unsuccessful cases not otherwise indicated.</w:t>
      </w:r>
    </w:p>
    <w:p>
      <w:pPr>
        <w:pStyle w:val="Normal"/>
        <w:rPr/>
      </w:pPr>
      <w:r>
        <w:rPr/>
        <w:t xml:space="preserve">Sheet 4, sheet 7: the procedure UUS_MSC_Check_UUS1_UUI is specific to UUS; it is specified in </w:t>
      </w:r>
      <w:r>
        <w:rPr>
          <w:lang w:eastAsia="ja-JP"/>
        </w:rPr>
        <w:t>3GPP TS</w:t>
      </w:r>
      <w:r>
        <w:rPr/>
        <w:t> 23.087 [8].</w:t>
      </w:r>
    </w:p>
    <w:p>
      <w:pPr>
        <w:pStyle w:val="Normal"/>
        <w:rPr/>
      </w:pPr>
      <w:r>
        <w:rPr/>
        <w:t xml:space="preserve">Sheet 4, sheet 8: the procedure CAMEL_MT_GMSC_DISC6 is called if the VMSC supports CAMEL phase 3 or later; it is specified in </w:t>
      </w:r>
      <w:r>
        <w:rPr>
          <w:lang w:eastAsia="ja-JP"/>
        </w:rPr>
        <w:t>3GPP TS</w:t>
      </w:r>
      <w:r>
        <w:rPr/>
        <w:t> 23.078 [6].</w:t>
      </w:r>
    </w:p>
    <w:p>
      <w:pPr>
        <w:pStyle w:val="Normal"/>
        <w:rPr/>
      </w:pPr>
      <w:r>
        <w:rPr/>
        <w:t xml:space="preserve">Sheet 5: the procedure CAMEL_Stop_TNRy is called if the VMSC supports CAMEL phase 3 or later; it is specified in </w:t>
      </w:r>
      <w:r>
        <w:rPr>
          <w:lang w:eastAsia="ja-JP"/>
        </w:rPr>
        <w:t>3GPP TS</w:t>
      </w:r>
      <w:r>
        <w:rPr/>
        <w:t> 23.078 [6].</w:t>
      </w:r>
    </w:p>
    <w:p>
      <w:pPr>
        <w:pStyle w:val="Normal"/>
        <w:rPr/>
      </w:pPr>
      <w:r>
        <w:rPr>
          <w:lang w:eastAsia="ja-JP"/>
        </w:rPr>
        <w:t>Sheet 5: the procedure Establish_Terminating_TCH_</w:t>
      </w:r>
      <w:r>
        <w:rPr>
          <w:lang w:eastAsia="ja-JP"/>
        </w:rPr>
        <w:t xml:space="preserve">If_Required </w:t>
      </w:r>
      <w:r>
        <w:rPr>
          <w:lang w:eastAsia="ja-JP"/>
        </w:rPr>
        <w:t>is specified in 3GPP TS</w:t>
      </w:r>
      <w:r>
        <w:rPr>
          <w:lang w:eastAsia="ja-JP"/>
        </w:rPr>
        <w:t> </w:t>
      </w:r>
      <w:r>
        <w:rPr>
          <w:lang w:eastAsia="ja-JP"/>
        </w:rPr>
        <w:t>23.018</w:t>
      </w:r>
      <w:r>
        <w:rPr>
          <w:lang w:eastAsia="ja-JP"/>
        </w:rPr>
        <w:t> </w:t>
      </w:r>
      <w:r>
        <w:rPr>
          <w:lang w:eastAsia="ja-JP"/>
        </w:rPr>
        <w:t>[5].</w:t>
      </w:r>
    </w:p>
    <w:p>
      <w:pPr>
        <w:pStyle w:val="Normal"/>
        <w:rPr/>
      </w:pPr>
      <w:r>
        <w:rPr>
          <w:lang w:eastAsia="ja-JP"/>
        </w:rPr>
        <w:t>Sheet 5: the procedure Establish_Terminating_TCH_Multicall is specific to Multicall; it is specified in 3GPP TS</w:t>
      </w:r>
      <w:r>
        <w:rPr>
          <w:lang w:eastAsia="ja-JP"/>
        </w:rPr>
        <w:t> </w:t>
      </w:r>
      <w:r>
        <w:rPr>
          <w:lang w:eastAsia="ja-JP"/>
        </w:rPr>
        <w:t>23.135</w:t>
      </w:r>
      <w:r>
        <w:rPr>
          <w:lang w:eastAsia="ja-JP"/>
        </w:rPr>
        <w:t> </w:t>
      </w:r>
      <w:r>
        <w:rPr>
          <w:lang w:eastAsia="ja-JP"/>
        </w:rPr>
        <w:t>[</w:t>
      </w:r>
      <w:r>
        <w:rPr>
          <w:lang w:eastAsia="ja-JP"/>
        </w:rPr>
        <w:t>7</w:t>
      </w:r>
      <w:r>
        <w:rPr>
          <w:lang w:eastAsia="ja-JP"/>
        </w:rPr>
        <w:t>].</w:t>
      </w:r>
    </w:p>
    <w:p>
      <w:pPr>
        <w:pStyle w:val="Normal"/>
        <w:rPr/>
      </w:pPr>
      <w:r>
        <w:rPr/>
        <w:t>Sheet 6: the procedure Handle_AoC_MT_MSC is specific to AoC; it is specified in 3GPP TS 23.018 [5]. If the VMSC does not support AoC, processing continues from the "Yes" exit of the test "Result=Pass?".</w:t>
      </w:r>
    </w:p>
    <w:p>
      <w:pPr>
        <w:pStyle w:val="Normal"/>
        <w:rPr/>
      </w:pPr>
      <w:r>
        <w:rPr/>
        <w:t xml:space="preserve">Sheet 6: the procedure CAMEL_MT_GMSC_ANSWER is called if the VMSC supports CAMEL phase 3 or later; it is specified in </w:t>
      </w:r>
      <w:r>
        <w:rPr>
          <w:lang w:eastAsia="ja-JP"/>
        </w:rPr>
        <w:t>3GPP TS</w:t>
      </w:r>
      <w:r>
        <w:rPr/>
        <w:t> 23.078 [6]. If the VMSC does not support CAMEL phase 3 or later, processing continues from the "Pass" exit of the test "Result?" on sheet 6.</w:t>
      </w:r>
    </w:p>
    <w:p>
      <w:pPr>
        <w:pStyle w:val="Normal"/>
        <w:rPr/>
      </w:pPr>
      <w:r>
        <w:rPr/>
        <w:t>Sheet 6: the procedure Set_COL_Presentation_Indicator_MSC is specific to COLP; it is specified in 3GPP TS 23.018 [5].</w:t>
      </w:r>
    </w:p>
    <w:p>
      <w:pPr>
        <w:pStyle w:val="Normal"/>
        <w:rPr/>
      </w:pPr>
      <w:r>
        <w:rPr/>
        <w:t>Sheet 6: the procedure Send_Answer_If_Required is specified in 3GPP TS 23.018 [5]</w:t>
      </w:r>
    </w:p>
    <w:p>
      <w:pPr>
        <w:pStyle w:val="Normal"/>
        <w:rPr/>
      </w:pPr>
      <w:r>
        <w:rPr/>
        <w:t>Sheet 7: the input signal "CAMEL TNRy expired" will be received only if the VMSC supports CAMEL phase 3 or later.</w:t>
      </w:r>
    </w:p>
    <w:p>
      <w:pPr>
        <w:pStyle w:val="Normal"/>
        <w:rPr/>
      </w:pPr>
      <w:r>
        <w:rPr/>
        <w:t>Sheet 7: the procedure CAMEL_MT_GMSC_DISC5 is called if the VMSC supports CAMEL phase 3 or later; it is specified in 3GPP TS 23.078 [6]. If the VMSC does not support CAMEL phase 3 or later, processing continues from the "No" exit of the test "Result=Reconnect?".</w:t>
      </w:r>
    </w:p>
    <w:p>
      <w:pPr>
        <w:pStyle w:val="Normal"/>
        <w:rPr/>
      </w:pPr>
      <w:r>
        <w:rPr/>
        <w:t>Sheet 7, sheet 8: the procedure UUS_ICH_Check_Forwarding is specific to UUS; it is specified in 3GPP TS 23.087 [8]. If the VMSC does not support UUS, processing continues from the "Yes" exit of the test "Result=Pass?".</w:t>
      </w:r>
    </w:p>
    <w:p>
      <w:pPr>
        <w:pStyle w:val="Normal"/>
        <w:rPr/>
      </w:pPr>
      <w:r>
        <w:rPr/>
        <w:t>Sheet 7, sheet 8, sheet 9: the procedure UUS_MSC_Check_UUS1_UUI is specificto UUS; it is specified in 3GPP TS 23.087 [8].</w:t>
      </w:r>
    </w:p>
    <w:p>
      <w:pPr>
        <w:pStyle w:val="Normal"/>
        <w:rPr/>
      </w:pPr>
      <w:r>
        <w:rPr/>
        <w:t>Sheet 8: the procedures UUS_MSC_Check_UUS2_UUI_to_MS and UUS_MSC_Check_UUS2_UUI_to_NW are specific to UUS; they are specified in 3GPP TS 23.087 [8].</w:t>
      </w:r>
    </w:p>
    <w:p>
      <w:pPr>
        <w:pStyle w:val="Normal"/>
        <w:rPr/>
      </w:pPr>
      <w:r>
        <w:rPr/>
        <w:t>Sheet 8: the procedure CD_UUS_Interaction is specific to Call Deflection; it is specified in GSM 23.072 [10].</w:t>
      </w:r>
    </w:p>
    <w:p>
      <w:pPr>
        <w:pStyle w:val="Normal"/>
        <w:rPr/>
      </w:pPr>
      <w:r>
        <w:rPr/>
        <w:t>Sheet 9: the procedure CCBS_ICH_MSC_Report_Failure is specific to CCBS; it is specified in 23.093 [9].</w:t>
      </w:r>
    </w:p>
    <w:p>
      <w:pPr>
        <w:pStyle w:val="Normal"/>
        <w:rPr/>
      </w:pPr>
      <w:r>
        <w:rPr/>
        <w:t>Sheet 9: the procedure CAMEL_MT_GMSC_DISC6 is specific to CAMEL; it is specified in 23.078 [6].</w:t>
      </w:r>
    </w:p>
    <w:p>
      <w:pPr>
        <w:pStyle w:val="Normal"/>
        <w:rPr/>
      </w:pPr>
      <w:r>
        <w:rPr/>
        <w:t>The information flows are shown in figure 1.6. In these flows it is assumed that user A and user C are fixed users and that user B is a mobile user. Functions to be performed by the fixed ISDN are not shown in the information flows. Only the functions to be performed by the PLMN are shown.</w:t>
      </w:r>
    </w:p>
    <w:p>
      <w:pPr>
        <w:pStyle w:val="TH"/>
        <w:rPr>
          <w:b w:val="false"/>
          <w:b w:val="false"/>
        </w:rPr>
      </w:pPr>
      <w:r>
        <w:rPr>
          <w:b w:val="false"/>
        </w:rPr>
        <w:drawing>
          <wp:inline distT="0" distB="0" distL="0" distR="0">
            <wp:extent cx="6118860" cy="740092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4"/>
                    <a:srcRect l="-5" t="-4" r="-5" b="-4"/>
                    <a:stretch>
                      <a:fillRect/>
                    </a:stretch>
                  </pic:blipFill>
                  <pic:spPr bwMode="auto">
                    <a:xfrm>
                      <a:off x="0" y="0"/>
                      <a:ext cx="6118860" cy="7400925"/>
                    </a:xfrm>
                    <a:prstGeom prst="rect">
                      <a:avLst/>
                    </a:prstGeom>
                  </pic:spPr>
                </pic:pic>
              </a:graphicData>
            </a:graphic>
          </wp:inline>
        </w:drawing>
      </w:r>
    </w:p>
    <w:p>
      <w:pPr>
        <w:pStyle w:val="TF"/>
        <w:rPr/>
      </w:pPr>
      <w:r>
        <w:rPr/>
        <w:t>Figure 1.4: MAF013  Call waiting related authorisations examination (VLR)</w:t>
      </w:r>
    </w:p>
    <w:p>
      <w:pPr>
        <w:pStyle w:val="TH"/>
        <w:rPr/>
      </w:pPr>
      <w:r>
        <w:rPr/>
        <w:drawing>
          <wp:inline distT="0" distB="0" distL="0" distR="0">
            <wp:extent cx="6118860" cy="7080250"/>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5"/>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1 of 9): Procedure Process_Call_Waiting</w:t>
      </w:r>
    </w:p>
    <w:p>
      <w:pPr>
        <w:pStyle w:val="TH"/>
        <w:rPr/>
      </w:pPr>
      <w:r>
        <w:rPr/>
        <w:drawing>
          <wp:inline distT="0" distB="0" distL="0" distR="0">
            <wp:extent cx="6118860" cy="7080250"/>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6"/>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2 of 9): Procedure Process_Call_Waiting</w:t>
      </w:r>
    </w:p>
    <w:p>
      <w:pPr>
        <w:pStyle w:val="TH"/>
        <w:rPr>
          <w:b w:val="false"/>
          <w:b w:val="false"/>
        </w:rPr>
      </w:pPr>
      <w:r>
        <w:rPr>
          <w:b w:val="false"/>
        </w:rPr>
        <w:drawing>
          <wp:inline distT="0" distB="0" distL="0" distR="0">
            <wp:extent cx="6118860" cy="7080250"/>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7"/>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3 of 9): Procedure Process_Call_Waiting</w:t>
      </w:r>
    </w:p>
    <w:p>
      <w:pPr>
        <w:pStyle w:val="TH"/>
        <w:rPr>
          <w:b w:val="false"/>
          <w:b w:val="false"/>
        </w:rPr>
      </w:pPr>
      <w:r>
        <w:rPr>
          <w:b w:val="false"/>
        </w:rPr>
        <w:drawing>
          <wp:inline distT="0" distB="0" distL="0" distR="0">
            <wp:extent cx="6118860" cy="7080250"/>
            <wp:effectExtent l="0" t="0" r="0" b="0"/>
            <wp:docPr id="1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title=""/>
                    <pic:cNvPicPr>
                      <a:picLocks noChangeAspect="1" noChangeArrowheads="1"/>
                    </pic:cNvPicPr>
                  </pic:nvPicPr>
                  <pic:blipFill>
                    <a:blip r:embed="rId8"/>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4 of 9): Procedure Process_Call_Waiting</w:t>
      </w:r>
    </w:p>
    <w:p>
      <w:pPr>
        <w:pStyle w:val="TH"/>
        <w:rPr/>
      </w:pPr>
      <w:r>
        <w:rPr/>
        <w:drawing>
          <wp:inline distT="0" distB="0" distL="0" distR="0">
            <wp:extent cx="6118860" cy="7080250"/>
            <wp:effectExtent l="0" t="0" r="0" b="0"/>
            <wp:docPr id="1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title=""/>
                    <pic:cNvPicPr>
                      <a:picLocks noChangeAspect="1" noChangeArrowheads="1"/>
                    </pic:cNvPicPr>
                  </pic:nvPicPr>
                  <pic:blipFill>
                    <a:blip r:embed="rId9"/>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5 of 9): Procedure Process_Call_Waiting</w:t>
      </w:r>
    </w:p>
    <w:p>
      <w:pPr>
        <w:pStyle w:val="TH"/>
        <w:rPr>
          <w:b w:val="false"/>
          <w:b w:val="false"/>
        </w:rPr>
      </w:pPr>
      <w:r>
        <w:rPr>
          <w:b w:val="false"/>
        </w:rPr>
        <w:drawing>
          <wp:inline distT="0" distB="0" distL="0" distR="0">
            <wp:extent cx="6118860" cy="7080250"/>
            <wp:effectExtent l="0" t="0" r="0" b="0"/>
            <wp:docPr id="1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title=""/>
                    <pic:cNvPicPr>
                      <a:picLocks noChangeAspect="1" noChangeArrowheads="1"/>
                    </pic:cNvPicPr>
                  </pic:nvPicPr>
                  <pic:blipFill>
                    <a:blip r:embed="rId10"/>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6 of 9): Procedure Process_Call_Waiting</w:t>
      </w:r>
    </w:p>
    <w:p>
      <w:pPr>
        <w:pStyle w:val="TH"/>
        <w:rPr>
          <w:b w:val="false"/>
          <w:b w:val="false"/>
        </w:rPr>
      </w:pPr>
      <w:r>
        <w:rPr>
          <w:b w:val="false"/>
        </w:rPr>
        <w:drawing>
          <wp:inline distT="0" distB="0" distL="0" distR="0">
            <wp:extent cx="6118860" cy="7080250"/>
            <wp:effectExtent l="0" t="0" r="0" b="0"/>
            <wp:docPr id="1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title=""/>
                    <pic:cNvPicPr>
                      <a:picLocks noChangeAspect="1" noChangeArrowheads="1"/>
                    </pic:cNvPicPr>
                  </pic:nvPicPr>
                  <pic:blipFill>
                    <a:blip r:embed="rId11"/>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7 of 9): Procedure Process_Call_Waiting</w:t>
      </w:r>
    </w:p>
    <w:p>
      <w:pPr>
        <w:pStyle w:val="TH"/>
        <w:rPr>
          <w:b w:val="false"/>
          <w:b w:val="false"/>
        </w:rPr>
      </w:pPr>
      <w:r>
        <w:rPr>
          <w:b w:val="false"/>
        </w:rPr>
        <w:drawing>
          <wp:inline distT="0" distB="0" distL="0" distR="0">
            <wp:extent cx="6118860" cy="7080250"/>
            <wp:effectExtent l="0" t="0" r="0" b="0"/>
            <wp:docPr id="2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title=""/>
                    <pic:cNvPicPr>
                      <a:picLocks noChangeAspect="1" noChangeArrowheads="1"/>
                    </pic:cNvPicPr>
                  </pic:nvPicPr>
                  <pic:blipFill>
                    <a:blip r:embed="rId12"/>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8 of 9): Procedure Process_Call_Waiting</w:t>
      </w:r>
    </w:p>
    <w:p>
      <w:pPr>
        <w:pStyle w:val="TH"/>
        <w:rPr>
          <w:b w:val="false"/>
          <w:b w:val="false"/>
        </w:rPr>
      </w:pPr>
      <w:r>
        <w:rPr>
          <w:b w:val="false"/>
        </w:rPr>
        <w:drawing>
          <wp:inline distT="0" distB="0" distL="0" distR="0">
            <wp:extent cx="6118860" cy="7080250"/>
            <wp:effectExtent l="0" t="0" r="0" b="0"/>
            <wp:docPr id="2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title=""/>
                    <pic:cNvPicPr>
                      <a:picLocks noChangeAspect="1" noChangeArrowheads="1"/>
                    </pic:cNvPicPr>
                  </pic:nvPicPr>
                  <pic:blipFill>
                    <a:blip r:embed="rId13"/>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9 of 9): Procedure Process_Call_Waiting</w:t>
      </w:r>
    </w:p>
    <w:p>
      <w:pPr>
        <w:pStyle w:val="LD"/>
        <w:bidi w:val="0"/>
        <w:spacing w:lineRule="exact" w:line="120"/>
        <w:jc w:val="center"/>
        <w:rPr/>
      </w:pPr>
      <w:r>
        <w:rPr>
          <w:sz w:val="14"/>
        </w:rPr>
        <w:t>TEa          LEa          TEc          LEc                              VLR               MSC             MS</w:t>
        <w:br/>
        <w:t>┌─┐          ┌─┐          ┌─┐          ┌─┐                           ┌──────┐          ┌──────┐          ┌─┐</w:t>
        <w:br/>
        <w:t>│ │          │ │          │ │          │ │                           │      │          │      │          │ │</w:t>
        <w:br/>
        <w:t>│</w:t>
      </w:r>
      <w:r>
        <w:rPr>
          <w:caps/>
          <w:sz w:val="14"/>
        </w:rPr>
        <w:t xml:space="preserve">CHANNEL NOT AVAILABLE </w:t>
      </w:r>
      <w:r>
        <w:rPr>
          <w:sz w:val="14"/>
        </w:rPr>
        <w:t xml:space="preserve">   │ │          │ │                           │      │          │      │          │ │</w:t>
        <w:br/>
        <w:t>│ │          │ │          │ │          │ │                           │      │          │      │          │ │</w:t>
        <w:br/>
        <w:t>│subscriber C wants to set up connection C-B                         │      │          │      │          │ │</w:t>
        <w:br/>
        <w:t>│ │          │ │          │ │          │ │                           │      │          │      │          │ │</w:t>
        <w:br/>
        <w:t>│ │          │ │          │ │          │ │                           │      │          │      │          │ │</w:t>
        <w:br/>
        <w:t>│ │          │ │          │ │  set-up  │ │                           │      │          │      │          │ │</w:t>
        <w:br/>
        <w:t>│ │          │ │          │ │─────────&gt;│ │interrogation              │      │          │      │          │ │</w:t>
        <w:br/>
        <w:t>│ │          │ │          │ │          │ │─────────────&gt;             │      │          │      │          │ │</w:t>
        <w:br/>
        <w:t>│ │          │ │          │ │          │ │                           │      │          │      │          │ │</w:t>
        <w:br/>
        <w:t>│ │          │ │          │ │          │ │ acknowledge               │      │          │      │          │ │</w:t>
        <w:br/>
        <w:t>│ │          │ │          │ │          │ │&lt;─────────────             │      │          │      │          │ │</w:t>
        <w:br/>
        <w:t>│ │          │ │          │ │          │ │                           │      │          │      │          │ │</w:t>
        <w:br/>
        <w:t>│ │          │ │          │ │          │ │                  set-up   │      │          │      │          │ │</w:t>
        <w:br/>
        <w:t>│ │          │ │          │ │          │ │───────────────────────────┼──────┼─────────&gt;│      │          │ │</w:t>
        <w:br/>
        <w:t>│ │          │ │          │ │          │ │                           │      │          │      │          │ │</w:t>
        <w:br/>
        <w:t>│ │          │ │          │ │          │ │                           │      │ info req │      │          │ │</w:t>
        <w:br/>
        <w:t>│ │          │ │          │ │          │ │                           │      │&lt;─────────│      │          │ │</w:t>
        <w:br/>
        <w:t>│ │          │ │          │ │          │ │                           │MAF013│          │      │          │ │</w:t>
        <w:br/>
        <w:t>│ │          │ │          │ │          │ │                           │      │ info ack │      │          │ │</w:t>
        <w:br/>
        <w:t>│ │          │ │          │ │          │ │                           │      │─────────&gt;│      │  set-up  │ │</w:t>
        <w:br/>
        <w:t>│ │          │ │          │ │          │ │                           │      │          │start │─────────&gt;│ │</w:t>
        <w:br/>
        <w:t>│ │          │ │          │ │          │ │                           │      │          │timer │          │ │</w:t>
        <w:br/>
        <w:t>│ │          │ │          │ │          │ │                           │      │          │ T1   │          │ │</w:t>
        <w:br/>
        <w:t>│ │          │ │          │ │          │ │                           │      │          │      │          │ │</w:t>
        <w:br/>
        <w:t>│</w:t>
      </w:r>
      <w:r>
        <w:rPr>
          <w:caps/>
          <w:sz w:val="14"/>
        </w:rPr>
        <w:t>WAITING ACKNOWLEDGMENT</w:t>
      </w:r>
      <w:r>
        <w:rPr>
          <w:sz w:val="14"/>
        </w:rPr>
        <w:t xml:space="preserve">   │ │          │ │                           │      │          │      │          │ │</w:t>
        <w:br/>
        <w:t>│ │          │ │          │ │          │ │                           │      │          │      │          │ │</w:t>
        <w:br/>
        <w:t>│ │          │ │          │ │          │ │                           │      │          │      │          │ │</w:t>
        <w:br/>
        <w:br/>
        <w:br/>
        <w:br/>
        <w:t>│ │          │ │          │ │          │ │                           │      │          │      │          │ │</w:t>
        <w:br/>
        <w:t>│ │          │ │          │ │          │ │                           │      │          │      │          │ │</w:t>
        <w:br/>
        <w:t>│</w:t>
      </w:r>
      <w:r>
        <w:rPr>
          <w:caps/>
          <w:sz w:val="14"/>
        </w:rPr>
        <w:t>WAITING ACKNOWLEDGMENT</w:t>
      </w:r>
      <w:r>
        <w:rPr>
          <w:sz w:val="14"/>
        </w:rPr>
        <w:t xml:space="preserve">   │ │          │ │                           │      │          │      │          │ │</w:t>
        <w:br/>
        <w:t>│ │          │ │          │ │          │ │                           │      │          │      │          │ │</w:t>
        <w:br/>
        <w:t>│B being informed         │ │          │ │                           │      │          │      │          │ │</w:t>
        <w:br/>
        <w:t>│ │          │ │          │ │          │ │                           │      │          │      │          │ │</w:t>
        <w:br/>
        <w:t>│ │          │ │          │ │          │ │                           │      │          │stop  │call-conf │ │</w:t>
        <w:br/>
        <w:t>│ │          │ │          │ │          │ │                           │      │          │timer │&lt;─────────│ │</w:t>
        <w:br/>
        <w:t>│ │          │ │          │ │          │ │                           │      │          │ T1   │          │ │</w:t>
        <w:br/>
        <w:t>│ │          │ │          │ │          │ │                           │      │          │      │          │ │</w:t>
        <w:br/>
        <w:t>│ │          │ │          │ │          │ │                           │      │          │      │  alert   │ │</w:t>
        <w:br/>
        <w:t>│ │          │ │          │ │          │ │            notify C       │      │          │start │&lt;─────────│ │</w:t>
        <w:br/>
        <w:t>│ │          │ │          │ │          │ │&lt;──────────────────────────┼──────┼──────────│timer │          │ │</w:t>
        <w:br/>
        <w:t>│ │          │ │          │ │          │ │        (call waiting C-B) │      │          │ T2 or│          │ │</w:t>
        <w:br/>
        <w:t>│ │          │ │          │ │          │ │                           │      │          │ T3   │          │ │</w:t>
        <w:br/>
        <w:t>│ │          │ │          │ │ notify C │ │                           │      │          │      │          │ │</w:t>
        <w:br/>
        <w:t>│ │          │ │          │ │&lt;─────────│ │                           │      │          │      │          │ │</w:t>
        <w:br/>
        <w:t>│ │          │ │          │ │          │ │                           │      │          │      │          │ │</w:t>
        <w:br/>
        <w:t>│ │          │ │          │ │          │ │                           │      │          │      │          │ │</w:t>
        <w:br/>
        <w:t>│</w:t>
      </w:r>
      <w:r>
        <w:rPr>
          <w:caps/>
          <w:sz w:val="14"/>
        </w:rPr>
        <w:t>CALL A-B ACTIVE/CALL C-B WAITING</w:t>
      </w:r>
      <w:r>
        <w:rPr>
          <w:sz w:val="14"/>
        </w:rPr>
        <w:t xml:space="preserve"> or   │ │                           │      │          │      │          │ │</w:t>
        <w:br/>
        <w:t>│ │          │ │          │ │          │ │                           │      │          │      │          │ │</w:t>
        <w:br/>
        <w:t>│</w:t>
      </w:r>
      <w:r>
        <w:rPr>
          <w:caps/>
          <w:sz w:val="14"/>
        </w:rPr>
        <w:t>CALL A-B ACTIVE/CALL C-B WAITING/CALL D-B HELD</w:t>
      </w:r>
      <w:r>
        <w:rPr>
          <w:sz w:val="14"/>
        </w:rPr>
        <w:t xml:space="preserve"> or                   │      │          │      │          │ │</w:t>
        <w:br/>
        <w:t>│ │          │ │          │ │          │ │                           │      │          │      │          │ │</w:t>
        <w:br/>
        <w:t>│</w:t>
      </w:r>
      <w:r>
        <w:rPr>
          <w:caps/>
          <w:sz w:val="14"/>
        </w:rPr>
        <w:t>CALL A-B HELD/CALL C-B WAITING</w:t>
      </w:r>
      <w:r>
        <w:rPr>
          <w:sz w:val="14"/>
        </w:rPr>
        <w:t xml:space="preserve">        │ │                           │      │          │      │          │ │</w:t>
        <w:br/>
        <w:t>│ │          │ │          │ │          │ │                           │      │          │      │          │ │</w:t>
        <w:br/>
        <w:t>│ │          │ │          │ │          │ │                           │      │          │      │          │ │</w:t>
        <w:br/>
        <w:br/>
        <w:br/>
        <w:br/>
        <w:t>│ │          │ │          │ │          │ │                           │      │          │      │          │ │</w:t>
        <w:br/>
        <w:t>│ │          │ │          │ │          │ │                           │      │          │      │          │ │</w:t>
        <w:br/>
        <w:t>│</w:t>
      </w:r>
      <w:r>
        <w:rPr>
          <w:caps/>
          <w:sz w:val="14"/>
        </w:rPr>
        <w:t>WAITING ACKNOWLEDGMENT</w:t>
      </w:r>
      <w:r>
        <w:rPr>
          <w:sz w:val="14"/>
        </w:rPr>
        <w:t xml:space="preserve">   │ │          │ │                           │      │          │      │          │ │</w:t>
        <w:br/>
        <w:t>│ │          │ │          │ │          │ │                           │      │          │      │          │ │</w:t>
        <w:br/>
        <w:t>│timer T1 expires         │ │          │ │                           │      │          │      │          │ │</w:t>
        <w:br/>
        <w:t>│ │          │ │          │ │          │ │                           │      │          │  T1  │          │ │</w:t>
        <w:br/>
        <w:t>│ │          │ │          │ │          │ │         disconnect demand │      │          │expires          │ │</w:t>
        <w:br/>
        <w:t>│ │          │ │          │ │          │ │&lt;──────────────────────────┼──────┼──────────│      │          │ │</w:t>
        <w:br/>
        <w:t>│ │          │ │          │ │          │ │       (no user responding)│      │          │      │          │ │</w:t>
        <w:br/>
        <w:t>│ │          │ │          │ │          │ │                           │      │          │      │          │ │</w:t>
        <w:br/>
        <w:t>│ │          │ │          │ │disconnect│ │                           │      │          │      │          │ │</w:t>
        <w:br/>
        <w:t>│ │          │ │          │ │   demand │ │                           │      │          │      │          │ │</w:t>
        <w:br/>
        <w:t>│ │          │ │          │ │&lt;─────────┤ │                           │      │          │      │          │ │</w:t>
        <w:br/>
        <w:t>│ │          │ │          │ │no user   │ │                           │      │          │      │          │ │</w:t>
        <w:br/>
        <w:t>│ │          │ │          │ │responding│ │                           │      │          │      │          │ │</w:t>
        <w:br/>
        <w:t>│ │          │ │          │ │          │ │                           │      │          │      │          │ │</w:t>
        <w:br/>
        <w:t>│ │          │ │          │ │          │ │                           │      │          │      │          │ │</w:t>
        <w:br/>
        <w:t>│</w:t>
      </w:r>
      <w:r>
        <w:rPr>
          <w:caps/>
          <w:sz w:val="14"/>
        </w:rPr>
        <w:t>CHANNEL NOT AVAILABLE</w:t>
      </w:r>
      <w:r>
        <w:rPr>
          <w:sz w:val="14"/>
        </w:rPr>
        <w:t xml:space="preserve">    │ │          │ │                           │      │          │      │          │ │</w:t>
        <w:br/>
        <w:t>│ │          │ │          │ │          │ │                           │      │          │      │          │ │</w:t>
        <w:br/>
        <w:t>│ │          │ │          │ │          │ │                           │      │          │      │          │ │</w:t>
      </w:r>
    </w:p>
    <w:p>
      <w:pPr>
        <w:pStyle w:val="NO"/>
        <w:rPr/>
      </w:pPr>
      <w:r>
        <w:rPr/>
        <w:t>NOTE 1:</w:t>
        <w:tab/>
        <w:t>info req: information request</w:t>
        <w:tab/>
        <w:br/>
        <w:t>info ack: information acknowledge</w:t>
      </w:r>
    </w:p>
    <w:p>
      <w:pPr>
        <w:pStyle w:val="TF"/>
        <w:rPr/>
      </w:pPr>
      <w:r>
        <w:rPr/>
        <w:t>Figure 1.6 (sheet 1 of 7): Information flow for call waiting</w:t>
      </w:r>
    </w:p>
    <w:p>
      <w:pPr>
        <w:pStyle w:val="Normal"/>
        <w:keepLines/>
        <w:spacing w:lineRule="exact" w:line="120"/>
        <w:jc w:val="center"/>
        <w:rPr/>
      </w:pPr>
      <w:r>
        <w:rPr>
          <w:rFonts w:cs="Courier New" w:ascii="Courier New" w:hAnsi="Courier New"/>
          <w:sz w:val="14"/>
        </w:rPr>
        <w:t>TEa          LEa          TEc          LEc                             VLR               MSC              MS</w:t>
        <w:br/>
        <w:t>┌─┐          ┌─┐          ┌─┐          ┌─┐                           ┌──────┐          ┌──────┐          ┌─┐</w:t>
        <w:br/>
        <w:t>│ │          │ │          │ │          │ │                           │      │          │      │          │ │</w:t>
        <w:br/>
        <w:t>│</w:t>
      </w:r>
      <w:r>
        <w:rPr>
          <w:rFonts w:cs="Courier New" w:ascii="Courier New" w:hAnsi="Courier New"/>
          <w:caps/>
          <w:sz w:val="14"/>
        </w:rPr>
        <w:t>CALL A-B ACTIVE/CALL C-B WAITING/CALL D-B HELD</w:t>
      </w:r>
      <w:r>
        <w:rPr>
          <w:rFonts w:cs="Courier New" w:ascii="Courier New" w:hAnsi="Courier New"/>
          <w:sz w:val="14"/>
        </w:rPr>
        <w:t xml:space="preserve"> or                   │      │          │      │          │ │</w:t>
        <w:br/>
        <w:t>│ │          │ │          │ │          │ │                           │      │          │      │          │ │</w:t>
        <w:br/>
        <w:t>│</w:t>
      </w:r>
      <w:r>
        <w:rPr>
          <w:rFonts w:cs="Courier New" w:ascii="Courier New" w:hAnsi="Courier New"/>
          <w:caps/>
          <w:sz w:val="14"/>
        </w:rPr>
        <w:t>CALL A-B HELD/CALL C-B WAITING</w:t>
      </w:r>
      <w:r>
        <w:rPr>
          <w:rFonts w:cs="Courier New" w:ascii="Courier New" w:hAnsi="Courier New"/>
          <w:sz w:val="14"/>
        </w:rPr>
        <w:t xml:space="preserve"> or     │ │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│timer T2 expires         │ │          │ │                           │      │          │      │          │ │</w:t>
        <w:br/>
        <w:t>│ │          │ │          │ │          │ │                           │      │          │      │disconnect│ │</w:t>
        <w:br/>
        <w:t>│ │          │ │          │ │          │ │                           │      │          │  T2  │  demand  │ │</w:t>
        <w:br/>
        <w:t>│ │          │ │          │ │disconnect│ │       disconnect demand   │      │          expires│    (C-B) │ │</w:t>
        <w:br/>
        <w:t>│ │          │ │          │ │   demand │ │&lt;──────────────────────────┼──────┼──────────│      │─────────&gt;│ │</w:t>
        <w:br/>
        <w:t>│ │          │ │          │ │&lt;─────────│ │ (user alerting, no answer)│      │          │      │(recovery │ │</w:t>
        <w:br/>
        <w:t>│ │          │ │          │ │user alerting,                          │      │          │      │after timer │</w:t>
        <w:br/>
        <w:t>│ │          │ │          │ │no answer │ │                           │      │          │      │   expiry)│ │</w:t>
        <w:br/>
        <w:t>│ │          │ │          │ │          │ │                           │      │          │      │          │ │</w:t>
        <w:br/>
        <w:t>│ │          │ │          │ │          │ │                           │      │          │      │          │ │</w:t>
        <w:br/>
        <w:t>│ │          │ │          │ │          │ │                           │      │          │      │          │ │</w:t>
        <w:br/>
        <w:t>│</w:t>
      </w:r>
      <w:r>
        <w:rPr>
          <w:rFonts w:cs="Courier New" w:ascii="Courier New" w:hAnsi="Courier New"/>
          <w:caps/>
          <w:sz w:val="14"/>
        </w:rPr>
        <w:t>CHANNEL NOT AVAILABLE</w:t>
      </w:r>
      <w:r>
        <w:rPr>
          <w:rFonts w:cs="Courier New" w:ascii="Courier New" w:hAnsi="Courier New"/>
          <w:sz w:val="14"/>
        </w:rPr>
        <w:t xml:space="preserve">    │ │          │ │                           │      │          │      │          │ │</w:t>
        <w:br/>
        <w:t>│ │          │ │          │ │          │ │                           │      │          │      │          │ │</w:t>
        <w:br/>
        <w:t>│ │          │ │          │ │          │ │                           │      │          │      │          │ │</w:t>
        <w:br/>
        <w:br/>
        <w:br/>
        <w:br/>
        <w:t>│ │          │ │          │ │          │ │                           │      │          │      │          │ │</w:t>
        <w:br/>
        <w:t>│ │          │ │          │ │          │ │                           │      │          │      │          │ │</w:t>
        <w:br/>
        <w:t>│</w:t>
      </w:r>
      <w:r>
        <w:rPr>
          <w:rFonts w:cs="Courier New" w:ascii="Courier New" w:hAnsi="Courier New"/>
          <w:caps/>
          <w:sz w:val="14"/>
        </w:rPr>
        <w:t>CALL C-B WAITING</w:t>
      </w:r>
      <w:r>
        <w:rPr>
          <w:rFonts w:cs="Courier New" w:ascii="Courier New" w:hAnsi="Courier New"/>
          <w:sz w:val="14"/>
        </w:rPr>
        <w:t xml:space="preserve">         │ │          │ │                           │      │          │      │          │ │</w:t>
        <w:br/>
        <w:t>│ │          │ │          │ │          │ │                           │      │          │      │          │ │</w:t>
        <w:br/>
        <w:t>│timer T2 expires         │ │          │ │                           │      │          │      │          │ │</w:t>
        <w:br/>
        <w:t>│ │          │ │          │ │          │ │                           │      │          │      │disconnect│ │</w:t>
        <w:br/>
        <w:t>│ │          │ │          │ │          │ │                           │      │          │  T2  │  demand  │ │</w:t>
        <w:br/>
        <w:t>│ │          │ │          │ │          │ │       disconnect demand   │      │          expires│    (C-B) │ │</w:t>
        <w:br/>
        <w:t>│ │          │ │          │ │          │ │&lt;──────────────────────────┼──────┼──────────┤      ├─────────&gt;│ │</w:t>
        <w:br/>
        <w:t>│ │          │ │          │ │          │ │ (user alerting, no answer)│      │          │      │(recovery │ │</w:t>
        <w:br/>
        <w:t>│ │          │ │          │ │disconnect│ │                           │      │          │      │after time│ │</w:t>
        <w:br/>
        <w:t>│ │          │ │          │ │   demand │ │                           │      │          │      │   expiry)│ │</w:t>
        <w:br/>
        <w:t>│ │          │ │          │ │&lt;─────────┤ │                           │      │          │      │          │ │</w:t>
        <w:br/>
        <w:t>│ │          │ │          │ │user alerting,                          │      │          │      │          │ │</w:t>
        <w:br/>
        <w:t>│ │          │ │          │ │no answer │ │                           │      │          │      │          │ │</w:t>
        <w:br/>
        <w:t>│ │          │ │          │ │          │ │                           │      │          │      │          │ │</w:t>
        <w:br/>
        <w:t>│ │          │ │          │ │          │ │                           │      │          │      │          │ │</w:t>
        <w:br/>
        <w:t>│</w:t>
      </w:r>
      <w:r>
        <w:rPr>
          <w:rFonts w:cs="Courier New" w:ascii="Courier New" w:hAnsi="Courier New"/>
          <w:caps/>
          <w:sz w:val="14"/>
        </w:rPr>
        <w:t>IDLE</w:t>
      </w:r>
      <w:r>
        <w:rPr>
          <w:rFonts w:cs="Courier New" w:ascii="Courier New" w:hAnsi="Courier New"/>
          <w:sz w:val="14"/>
        </w:rPr>
        <w:t xml:space="preserve">        │ │          │ │          │ │                           │      │          │      │          │ │</w:t>
        <w:br/>
        <w:t>│ │          │ │          │ │          │ │                           │      │          │      │          │ │</w:t>
        <w:br/>
        <w:t>│ │          │ │          │ │          │ │                           │      │          │      │          │ │</w:t>
        <w:br/>
        <w:br/>
        <w:br/>
        <w:br/>
        <w:t>│ │          │ │          │ │          │ │                           │      │          │      │          │ │</w:t>
        <w:br/>
        <w:t>│ │          │ │          │ │          │ │                           │      │          │      │          │ │</w:t>
        <w:br/>
        <w:t>│</w:t>
      </w:r>
      <w:r>
        <w:rPr>
          <w:rFonts w:cs="Courier New" w:ascii="Courier New" w:hAnsi="Courier New"/>
          <w:caps/>
          <w:sz w:val="14"/>
        </w:rPr>
        <w:t>CALL A-B HELD/CALL C-B WAITING</w:t>
      </w:r>
      <w:r>
        <w:rPr>
          <w:rFonts w:cs="Courier New" w:ascii="Courier New" w:hAnsi="Courier New"/>
          <w:sz w:val="14"/>
        </w:rPr>
        <w:t xml:space="preserve"> or     │ │                           │      │          │      │          │ │</w:t>
        <w:br/>
        <w:t>│ │          │ │          │ │          │ │                           │      │          │      │          │ │</w:t>
        <w:br/>
        <w:t>│</w:t>
      </w:r>
      <w:r>
        <w:rPr>
          <w:rFonts w:cs="Courier New" w:ascii="Courier New" w:hAnsi="Courier New"/>
          <w:caps/>
          <w:sz w:val="14"/>
        </w:rPr>
        <w:t>CALL A-B ACTIVE/CALL C-B WAITING/CALL D-B HELD</w:t>
      </w:r>
      <w:r>
        <w:rPr>
          <w:rFonts w:cs="Courier New" w:ascii="Courier New" w:hAnsi="Courier New"/>
          <w:sz w:val="14"/>
        </w:rPr>
        <w:t xml:space="preserve"> or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│B rejects incoming call from C        │ │                           │      │          │      │          │ │</w:t>
        <w:br/>
        <w:t>│ │          │ │          │ │          │ │                           │      │          │      │connection│ │</w:t>
        <w:br/>
        <w:t>│ │          │ │          │ │          │ │                           │      │          │      │   reject │ │</w:t>
        <w:br/>
        <w:t>│ │          │ │          │ │          │ │                           │      │          │      │&lt;─────────┤ │</w:t>
        <w:br/>
        <w:t>│ │          │ │          │ │          │ │         disconnect demand │      │          │      │(user busy) │</w:t>
        <w:br/>
        <w:t>│ │          │ │          │ │disconnect│ │&lt;──────────────────────────┼──────┼──────────┤ stop │          │ │</w:t>
        <w:br/>
        <w:t>│ │          │ │          │ │   demand │ │         (user busy)       │      │          │ T2 or│          │ │</w:t>
        <w:br/>
        <w:t>│ │          │ │          │ │&lt;─────────┤ │                           │      │          │  T3  │          │ │</w:t>
        <w:br/>
        <w:t>│ │          │ │          │ │(user busy) │                           │      │          (note 2)          │ │</w:t>
        <w:br/>
        <w:t>│ │          │ │          │ │          │ │                           │      │          │      │          │ │</w:t>
        <w:br/>
        <w:t>│ │          │ │          │ │          │ │                           │      │          │      │          │ │</w:t>
        <w:br/>
        <w:t>│ │          │ │          │ │          │ │                           │      │          │      │          │ │</w:t>
        <w:br/>
        <w:t>│</w:t>
      </w:r>
      <w:r>
        <w:rPr>
          <w:rFonts w:cs="Courier New" w:ascii="Courier New" w:hAnsi="Courier New"/>
          <w:caps/>
          <w:sz w:val="14"/>
        </w:rPr>
        <w:t>CHANNEL NOT AVAILABLE</w:t>
      </w:r>
      <w:r>
        <w:rPr>
          <w:rFonts w:cs="Courier New" w:ascii="Courier New" w:hAnsi="Courier New"/>
          <w:sz w:val="14"/>
        </w:rPr>
        <w:t xml:space="preserve">    │ │          │ │                           │      │          │      │          │ │</w:t>
        <w:br/>
        <w:t>│ │          │ │          │ │          │ │                           │      │          │      │          │ │</w:t>
        <w:br/>
        <w:t>│ │          │ │          │ │          │ │                           │      │          │      │          │ │</w:t>
      </w:r>
    </w:p>
    <w:p>
      <w:pPr>
        <w:pStyle w:val="NO"/>
        <w:rPr/>
      </w:pPr>
      <w:r>
        <w:rPr/>
        <w:t>NOTE 2:</w:t>
        <w:tab/>
        <w:t>The call shall be forwarded on mobile subscriber busy at this stage if activated.</w:t>
      </w:r>
    </w:p>
    <w:p>
      <w:pPr>
        <w:pStyle w:val="TF"/>
        <w:rPr/>
      </w:pPr>
      <w:r>
        <w:rPr/>
        <w:t>Figure 1.6 (sheet 2 of 7): Information flow for call waiting</w:t>
      </w:r>
    </w:p>
    <w:p>
      <w:pPr>
        <w:pStyle w:val="Normal"/>
        <w:keepLines/>
        <w:spacing w:lineRule="exact" w:line="120"/>
        <w:jc w:val="center"/>
        <w:rPr/>
      </w:pPr>
      <w:r>
        <w:rPr>
          <w:rFonts w:cs="Courier New" w:ascii="Courier New" w:hAnsi="Courier New"/>
          <w:sz w:val="14"/>
        </w:rPr>
        <w:t>TEa          LEa          TEc          LEc                             VLR               MSC              MS</w:t>
        <w:br/>
        <w:t>┌─┐          ┌─┐          ┌─┐          ┌─┐                           ┌──────┐          ┌──────┐          ┌─┐</w:t>
        <w:br/>
        <w:t>│ │          │ │          │ │          │ │                           │      │          │      │          │ │</w:t>
        <w:br/>
        <w:t>│</w:t>
      </w:r>
      <w:r>
        <w:rPr>
          <w:rFonts w:cs="Courier New" w:ascii="Courier New" w:hAnsi="Courier New"/>
          <w:caps/>
          <w:sz w:val="14"/>
        </w:rPr>
        <w:t>CALL A-B HELD/CALL C-B WAITING</w:t>
      </w:r>
      <w:r>
        <w:rPr>
          <w:rFonts w:cs="Courier New" w:ascii="Courier New" w:hAnsi="Courier New"/>
          <w:sz w:val="14"/>
        </w:rPr>
        <w:t xml:space="preserve"> or     │ │                           │      │          │      │          │ │</w:t>
        <w:br/>
        <w:t>│ │          │ │          │ │          │ │                           │      │          │      │          │ │</w:t>
        <w:br/>
        <w:t>│</w:t>
      </w:r>
      <w:r>
        <w:rPr>
          <w:rFonts w:cs="Courier New" w:ascii="Courier New" w:hAnsi="Courier New"/>
          <w:caps/>
          <w:sz w:val="14"/>
        </w:rPr>
        <w:t>CALL A-B ACTIVE/CALL C-B WAITING/CALL D-B HELD</w:t>
      </w:r>
      <w:r>
        <w:rPr>
          <w:rFonts w:cs="Courier New" w:ascii="Courier New" w:hAnsi="Courier New"/>
          <w:sz w:val="14"/>
        </w:rPr>
        <w:t xml:space="preserve"> or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│C releases waiting call  │ │          │ │                           │      │          │      │          │ │</w:t>
        <w:br/>
        <w:t>│ │          │ │          │ │          │ │                           │      │          │      │          │ │</w:t>
        <w:br/>
        <w:t>│ │          │ │          │ │disconnect│ │                           │      │          │      │          │ │</w:t>
        <w:br/>
        <w:t>│ │          │ │          │ │   demand │ │                           │      │          │      │          │ │</w:t>
        <w:br/>
        <w:t>│ │          │ │          │ │─────────&gt;│ │   disconnect demand       │      │          │      │          │ │</w:t>
        <w:br/>
        <w:t>│ │          │ │          │ │          │ │───────────────────────────┼──────┼─────────&gt;│ stop │disconnect│ │</w:t>
        <w:br/>
        <w:t>│ │          │ │          │ │          │ │                           │      │          │ T2 or│   demand │ │</w:t>
        <w:br/>
        <w:t>│ │          │ │          │ │          │ │                           │      │          │  T3  │─────────&gt;│ │</w:t>
        <w:br/>
        <w:t>│ │          │ │          │ │          │ │                           │      │          │      │          │ │</w:t>
        <w:br/>
        <w:t>│ │          │ │          │ │          │ │                           │      │          │      │disconnect│ │</w:t>
        <w:br/>
        <w:t>│ │          │ │          │ │          │ │                           │      │          │      │   ack    │ │</w:t>
        <w:br/>
        <w:t>│ │          │ │          │ │          │ │                           │      │          │      │&lt;─────────│ │</w:t>
        <w:br/>
        <w:t>│ │          │ │          │ │          │ │   disconnect acknowledge  │      │          │      │          │ │</w:t>
        <w:br/>
        <w:t>│ │          │ │          │ │disconnect│ │&lt;──────────────────────────┼──────┼──────────│      │          │ │</w:t>
        <w:br/>
        <w:t>│ │          │ │          │ │   ack    │ │                           │      │          │      │          │ │</w:t>
        <w:br/>
        <w:t>│ │          │ │          │ │&lt;─────────│ │                           │      │          │      │          │ │</w:t>
        <w:br/>
        <w:t>│ │          │ │          │ │          │ │                           │      │          │      │          │ │</w:t>
        <w:br/>
        <w:t>│ │          │ │          │ │          │ │                           │      │          │      │          │ │</w:t>
        <w:br/>
        <w:t>│</w:t>
      </w:r>
      <w:r>
        <w:rPr>
          <w:rFonts w:cs="Courier New" w:ascii="Courier New" w:hAnsi="Courier New"/>
          <w:caps/>
          <w:sz w:val="14"/>
        </w:rPr>
        <w:t>CHANNEL NOT AVAILABLE</w:t>
      </w:r>
      <w:r>
        <w:rPr>
          <w:rFonts w:cs="Courier New" w:ascii="Courier New" w:hAnsi="Courier New"/>
          <w:sz w:val="14"/>
        </w:rPr>
        <w:t xml:space="preserve">    │ │          │ │                           │      │          │      │          │ │</w:t>
        <w:br/>
        <w:t>│ │          │ │          │ │          │ │                           │      │          │      │          │ │</w:t>
        <w:br/>
        <w:t>│ │          │ │          │ │          │ │                           │      │          │      │          │ │</w:t>
        <w:br/>
        <w:br/>
        <w:br/>
        <w:br/>
        <w:t>│ │          │ │          │ │          │ │                           │      │          │      │          │ │</w:t>
        <w:br/>
        <w:t>│ │          │ │          │ │          │ │                           │      │          │      │          │ │</w:t>
        <w:br/>
        <w:t>│</w:t>
      </w:r>
      <w:r>
        <w:rPr>
          <w:rFonts w:cs="Courier New" w:ascii="Courier New" w:hAnsi="Courier New"/>
          <w:caps/>
          <w:sz w:val="14"/>
        </w:rPr>
        <w:t>CALL C-B WAITING</w:t>
      </w:r>
      <w:r>
        <w:rPr>
          <w:rFonts w:cs="Courier New" w:ascii="Courier New" w:hAnsi="Courier New"/>
          <w:sz w:val="14"/>
        </w:rPr>
        <w:t xml:space="preserve">         │ │          │ │                           │      │          │      │          │ │</w:t>
        <w:br/>
        <w:t>│ │          │ │          │ │          │ │                           │      │          │      │          │ │</w:t>
        <w:br/>
        <w:t>│B rejects incoming call from C        │ │                           │      │          │      │connection│ │</w:t>
        <w:br/>
        <w:t>│ │          │ │          │ │          │ │                           │      │          │      │    reject│ │</w:t>
        <w:br/>
        <w:t>│ │          │ │          │ │          │ │                           │      │          │      │&lt;─────────┤ │</w:t>
        <w:br/>
        <w:t>│ │          │ │          │ │          │ │                           │      │          │      │(user busy) │</w:t>
        <w:br/>
        <w:t>│ │          │ │          │ │          │ │     disconnect demand     │      │          │ stop │          │ │</w:t>
        <w:br/>
        <w:t>│ │          │ │          │ │          │ │&lt;──────────────────────────┼──────┼──────────┤ T2 or│          │ │</w:t>
        <w:br/>
        <w:t>│ │          │ │          │ │disconnect│ │        (user busy)        │      │          │  T3  │          │ │</w:t>
        <w:br/>
        <w:t>│ │          │ │          │ │  demand  │ │                           │      │          (note 3)          │ │</w:t>
        <w:br/>
        <w:t>│ │          │ │          │ │&lt;─────────┤ │                           │      │          │      │          │ │</w:t>
        <w:br/>
        <w:t>│ │          │ │          │ │(user busy) │                           │      │          │      │          │ │</w:t>
        <w:br/>
        <w:t>│ │          │ │          │ │          │ │                           │      │          │      │          │ │</w:t>
        <w:br/>
        <w:t>│ │          │ │          │ │          │ │                           │      │          │      │          │ │</w:t>
        <w:br/>
        <w:t>│ │          │ │          │ │          │ │                           │      │          │      │          │ │</w:t>
        <w:br/>
        <w:t>│</w:t>
      </w:r>
      <w:r>
        <w:rPr>
          <w:rFonts w:cs="Courier New" w:ascii="Courier New" w:hAnsi="Courier New"/>
          <w:caps/>
          <w:sz w:val="14"/>
        </w:rPr>
        <w:t>IDLE</w:t>
      </w:r>
      <w:r>
        <w:rPr>
          <w:rFonts w:cs="Courier New" w:ascii="Courier New" w:hAnsi="Courier New"/>
          <w:sz w:val="14"/>
        </w:rPr>
        <w:t xml:space="preserve">        │ │          │ │          │ │                           │      │          │      │          │ │</w:t>
        <w:br/>
        <w:t>│ │          │ │          │ │          │ │                           │      │          │      │          │ │</w:t>
        <w:br/>
        <w:t>│ │          │ │          │ │          │ │                           │      │          │      │          │ │</w:t>
        <w:br/>
        <w:br/>
        <w:br/>
        <w:br/>
        <w:t>│ │          │ │          │ │          │ │                           │      │          │      │          │ │</w:t>
        <w:br/>
        <w:t>│ │          │ │          │ │          │ │                           │      │          │      │          │ │</w:t>
        <w:br/>
        <w:t>│</w:t>
      </w:r>
      <w:r>
        <w:rPr>
          <w:rFonts w:cs="Courier New" w:ascii="Courier New" w:hAnsi="Courier New"/>
          <w:caps/>
          <w:sz w:val="14"/>
        </w:rPr>
        <w:t>CALL C-B WAITING</w:t>
      </w:r>
      <w:r>
        <w:rPr>
          <w:rFonts w:cs="Courier New" w:ascii="Courier New" w:hAnsi="Courier New"/>
          <w:sz w:val="14"/>
        </w:rPr>
        <w:t xml:space="preserve">         │ │          │ │                           │      │          │      │          │ │</w:t>
        <w:br/>
        <w:t>│ │          │ │          │ │          │ │                           │      │          │      │          │ │</w:t>
        <w:br/>
        <w:t>│C releases waiting call  │ │          │ │                           │      │          │      │          │ │</w:t>
        <w:br/>
        <w:t>│ │          │ │          │ │disconnect│ │                           │      │          │      │          │ │</w:t>
        <w:br/>
        <w:t>│ │          │ │          │ │  demand  │ │                           │      │          │      │          │ │</w:t>
        <w:br/>
        <w:t>│ │          │ │          │ │─────────&gt;│ │       disconnect demand   │      │          │ stop │          │ │</w:t>
        <w:br/>
        <w:t>│ │          │ │          │ │          │ │───────────────────────────┼──────┼─────────&gt;│ T2 or│disconnect│ │</w:t>
        <w:br/>
        <w:t>│ │          │ │          │ │          │ │                           │      │          │  T3  │  demand  │ │</w:t>
        <w:br/>
        <w:t>│ │          │ │          │ │          │ │                           │      │          │      │─────────&gt;│ │</w:t>
        <w:br/>
        <w:t>│ │          │ │          │ │          │ │                           │      │          │      │          │ │</w:t>
        <w:br/>
        <w:t>│ │          │ │          │ │          │ │                           │      │          │      │disconnect│ │</w:t>
        <w:br/>
        <w:t>│ │          │ │          │ │          │ │                           │      │          │      │    ack   │ │</w:t>
        <w:br/>
        <w:t>│ │          │ │          │ │          │ │                           │      │          │      │&lt;─────────│ │</w:t>
        <w:br/>
        <w:t>│ │          │ │          │ │          │ │   disconnect acknowledge  │      │          │      │          │ │</w:t>
        <w:br/>
        <w:t>│ │          │ │          │ │          │ │&lt;──────────────────────────┼──────┼──────────┤      │          │ │</w:t>
        <w:br/>
        <w:t>│ │          │ │          │ │disconnect│ │                           │      │          │      │          │ │</w:t>
        <w:br/>
        <w:t>│ │          │ │          │ │    ack   │ │                           │      │          │      │          │ │</w:t>
        <w:br/>
        <w:t>│ │          │ │          │ │&lt;─────────│ │                           │      │          │      │          │ │</w:t>
        <w:br/>
        <w:t>│ │          │ │          │ │          │ │                           │      │          │      │          │ │</w:t>
        <w:br/>
        <w:t>│ │          │ │          │ │          │ │                           │      │          │      │          │ │</w:t>
        <w:br/>
        <w:t>│</w:t>
      </w:r>
      <w:r>
        <w:rPr>
          <w:rFonts w:cs="Courier New" w:ascii="Courier New" w:hAnsi="Courier New"/>
          <w:caps/>
          <w:sz w:val="14"/>
        </w:rPr>
        <w:t>IDLE</w:t>
      </w:r>
      <w:r>
        <w:rPr>
          <w:rFonts w:cs="Courier New" w:ascii="Courier New" w:hAnsi="Courier New"/>
          <w:sz w:val="14"/>
        </w:rPr>
        <w:t xml:space="preserve">        │ │          │ │          │ │                           │      │          │      │          │ │</w:t>
        <w:br/>
        <w:t>│ │          │ │          │ │          │ │                           │      │          │      │          │ │</w:t>
        <w:br/>
        <w:t>│ │          │ │          │ │          │ │                           │      │          │      │          │ │</w:t>
      </w:r>
    </w:p>
    <w:p>
      <w:pPr>
        <w:pStyle w:val="NO"/>
        <w:rPr/>
      </w:pPr>
      <w:r>
        <w:rPr/>
        <w:t>NOTE 3:</w:t>
        <w:tab/>
        <w:t>The call shall be forwarded on mobile subscriber busy at this stage if activated.</w:t>
      </w:r>
    </w:p>
    <w:p>
      <w:pPr>
        <w:pStyle w:val="TF"/>
        <w:rPr/>
      </w:pPr>
      <w:r>
        <w:rPr/>
        <w:t>Figure 1.6 (sheet 3 of 7): Information flow for call waiting</w:t>
      </w:r>
    </w:p>
    <w:p>
      <w:pPr>
        <w:pStyle w:val="Normal"/>
        <w:keepLines/>
        <w:spacing w:lineRule="exact" w:line="120"/>
        <w:jc w:val="center"/>
        <w:rPr/>
      </w:pPr>
      <w:r>
        <w:rPr>
          <w:rFonts w:cs="Courier New" w:ascii="Courier New" w:hAnsi="Courier New"/>
          <w:sz w:val="14"/>
        </w:rPr>
        <w:t>TEa          LEa          TEc          LEc                             VLR               MSC              MS</w:t>
        <w:br/>
        <w:t>┌─┐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│subscriber B wants to hold active call and connect the waiting call │      │          │      │          │ │</w:t>
        <w:br/>
        <w:t>│ │          │ │          │ │          │ │                           │      │          │      │          │ │</w:t>
        <w:br/>
        <w:t>│ │          │ │          │ │          │ │                           │      │          │      │          │ │</w:t>
        <w:br/>
        <w:t>│ │          │ │          │ │          │ │                           │      │          │      │ hold A-B │ │</w:t>
        <w:br/>
        <w:t>│ │          │ │          │ │          │ notify A (call A-B held by B)      │          │      │&lt;─────────┤ │</w:t>
        <w:br/>
        <w:t>│ │          │ │&lt;─────────┼─┼──────────┼─┬───────────────────────────┼──────┼──────────┤      │          │ │</w:t>
        <w:br/>
        <w:t>│ │ notify A │ │          │ │          │ │                           │      │          │      │ connect  │ │</w:t>
        <w:br/>
        <w:t>│ │&lt;─────────┤ │          │ │          │ │                           │      │          │      │  waiting │ │</w:t>
        <w:br/>
        <w:t>│ │ call A-B │ │          │ │          │ │                           │      │          │      │    call  │ │</w:t>
        <w:br/>
        <w:t>│ │ held by B│ │          │ │          │ │     connection demand     │      │          │ stop │&lt;─────────┤ │</w:t>
        <w:br/>
        <w:t>│ │          │ │          │ │          │ │&lt;──────────────────────────┼──────┼──────────┤ T2 or│          │ │</w:t>
        <w:br/>
        <w:t>│ │          │ │          │ │connection│ │                           │      │          │  T3  │connection│ │</w:t>
        <w:br/>
        <w:t>│ │          │ │          │ │  demand  │ │                           │      │          │      │ ack (C-B)│ │</w:t>
        <w:br/>
        <w:t>│ │          │ │          │ │&lt;─────────┤ │                           │      │          │      ├─────────&gt;│ │</w:t>
        <w:br/>
        <w:t>│ │          │ │          │ │          │ │                           │      │          │      │          │ │</w:t>
        <w:br/>
        <w:t>│ │          │ │          │ │          │ │                           │      │          │      │          │ │</w:t>
        <w:br/>
        <w:t>│ │          │ │          │ │          │ │                           │      │          │      │          │ │</w:t>
        <w:br/>
        <w:t>│</w:t>
      </w:r>
      <w:r>
        <w:rPr>
          <w:rFonts w:cs="Courier New" w:ascii="Courier New" w:hAnsi="Courier New"/>
          <w:caps/>
          <w:sz w:val="14"/>
        </w:rPr>
        <w:t>CALL A-B HELD/CALL C-B ACTIVE</w:t>
      </w:r>
      <w:r>
        <w:rPr>
          <w:rFonts w:cs="Courier New" w:ascii="Courier New" w:hAnsi="Courier New"/>
          <w:sz w:val="14"/>
        </w:rPr>
        <w:t xml:space="preserve">         │ │                           │      │          │      │          │ │</w:t>
        <w:br/>
        <w:t>│ │          │ │          │ │          │ │                           │      │          │      │          │ │</w:t>
        <w:br/>
        <w:t>│ │          │ │          │ │          │ │                           │      │          │      │          │ │</w:t>
        <w:br/>
        <w:br/>
        <w:br/>
        <w:br/>
        <w:t>│ │          │ │          │ │          │ │                           │      │          │      │          │ │</w:t>
        <w:br/>
        <w:t>│ │          │ │          │ │          │ │                           │      │          │      │          │ │</w:t>
        <w:br/>
        <w:t>│</w:t>
      </w:r>
      <w:r>
        <w:rPr>
          <w:rFonts w:cs="Courier New" w:ascii="Courier New" w:hAnsi="Courier New"/>
          <w:caps/>
          <w:sz w:val="14"/>
        </w:rPr>
        <w:t>CALL A-B HELD/CALL C-B WAITING</w:t>
      </w:r>
      <w:r>
        <w:rPr>
          <w:rFonts w:cs="Courier New" w:ascii="Courier New" w:hAnsi="Courier New"/>
          <w:sz w:val="14"/>
        </w:rPr>
        <w:t xml:space="preserve"> or     │ │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│subscriber B wants to terminate active or held call and connect waiting call          │      │          │ │</w:t>
        <w:br/>
        <w:t>│ │          │ │          │ │          │ │                           │      │          │      │          │ │</w:t>
        <w:br/>
        <w:t>│ │          │ │          │ │          │ │                           │      │          │      │disconnect│ │</w:t>
        <w:br/>
        <w:t>│ │          │ │          │ │          │ │                           │      │          │      │  demand  │ │</w:t>
        <w:br/>
        <w:t>│ │          │ │          │ │          │ │                           │      │          │      │   (A-B)  │ │</w:t>
        <w:br/>
        <w:t>│ │          │ │          │ │          │ │ disconnect demand (A-B)   │      │          │      │&lt;─────────┤ │</w:t>
        <w:br/>
        <w:t>│ │          │ │&lt;─────────┼─┼──────────┼─┼───────────────────────────┼──────┼──────────┤      │          │ │</w:t>
        <w:br/>
        <w:t>│ │          │ │          │ │          │ │                           │      │          │      │          │ │</w:t>
        <w:br/>
        <w:t>│ │          │ │          │ │          │ │                           │      │          │      │disconnect│ │</w:t>
        <w:br/>
        <w:t>│ │          │ │          │ │          │ │                           │      │          │      │ack (A-B) │ │</w:t>
        <w:br/>
        <w:t>│ │                                                                  │      │          │      ├─────────&gt;│ │</w:t>
        <w:br/>
        <w:t>│ │    CONTINUE A-B AS NORMAL CALL CLEARING                          │      │          │      │          │ │</w:t>
        <w:br/>
        <w:t>│ │          │ │          │ │          │ │                           │      │          │      │          │ │</w:t>
        <w:br/>
        <w:t>│ │          │ │          │ │          │ │                           │      │          │      │connection│ │</w:t>
        <w:br/>
        <w:t>│ │          │ │          │ │          │ │                           │      │          │      │  demand  │ │</w:t>
        <w:br/>
        <w:t>│ │          │ │          │ │          │ │                           │      │          │      │   (C-B)  │ │</w:t>
        <w:br/>
        <w:t>│ │          │ │          │ │          │ │  connection demand (C-B)  │      │          │ stop │&lt;─────────┤ │</w:t>
        <w:br/>
        <w:t>│ │          │ │          │ │connection│ │&lt;──────────────────────────┼──────┼──────────┤ T2 or│          │ │</w:t>
        <w:br/>
        <w:t>│ │          │ │          │ │  demand  │ │                           │      │          │  T3  │          │ │</w:t>
        <w:br/>
        <w:t>│ │          │ │          │ │&lt;─────────┤ │                           │      │          (note 4)          │ │</w:t>
        <w:br/>
        <w:t>│ │          │ │          │ │          │ │                           │      │          │      │          │ │</w:t>
        <w:br/>
        <w:t>│ │          │ │          │ │          │ │                           │      │          │      │connection│ │</w:t>
        <w:br/>
        <w:t>│ │          │ │          │ │          │ │                           │      │          │      │ ack (C-B)│ │</w:t>
        <w:br/>
        <w:t>│ │          │ │          │ │          │ │                           │      │          │      ├─────────&gt;│ │</w:t>
        <w:br/>
        <w:t>│ │          │ │          │ │          │ │                           │      │          │      │          │ │</w:t>
        <w:br/>
        <w:t>│</w:t>
      </w:r>
      <w:r>
        <w:rPr>
          <w:rFonts w:cs="Courier New" w:ascii="Courier New" w:hAnsi="Courier New"/>
          <w:caps/>
          <w:sz w:val="14"/>
        </w:rPr>
        <w:t>CALL C-B ACTIVE</w:t>
      </w:r>
      <w:r>
        <w:rPr>
          <w:rFonts w:cs="Courier New" w:ascii="Courier New" w:hAnsi="Courier New"/>
          <w:sz w:val="14"/>
        </w:rPr>
        <w:t xml:space="preserve">          │ │          │ │                           │      │          │      │          │ │</w:t>
        <w:br/>
        <w:t>│ │          │ │          │ │          │ │                           │      │          │      │          │ │</w:t>
        <w:br/>
        <w:t>│ │          │ │          │ │          │ │                           │      │          │      │          │ │</w:t>
      </w:r>
    </w:p>
    <w:p>
      <w:pPr>
        <w:pStyle w:val="NO"/>
        <w:rPr/>
      </w:pPr>
      <w:r>
        <w:rPr/>
        <w:t>NOTE 4:</w:t>
        <w:tab/>
        <w:t>If T2 or if applicable T3 expires before reception of connection demand in the MSC then call c-b shall be released with cause no reply and if it was T3 which expired the waiting call from C shall be forwarded on no reply.</w:t>
      </w:r>
    </w:p>
    <w:p>
      <w:pPr>
        <w:pStyle w:val="TF"/>
        <w:rPr/>
      </w:pPr>
      <w:r>
        <w:rPr/>
        <w:t>Figure 1.6 (sheet 4 of 7): Information flow for call waiting</w:t>
      </w:r>
    </w:p>
    <w:p>
      <w:pPr>
        <w:pStyle w:val="Normal"/>
        <w:keepLines/>
        <w:spacing w:lineRule="exact" w:line="120"/>
        <w:jc w:val="center"/>
        <w:rPr/>
      </w:pPr>
      <w:r>
        <w:rPr>
          <w:rFonts w:cs="Courier New" w:ascii="Courier New" w:hAnsi="Courier New"/>
          <w:sz w:val="14"/>
        </w:rPr>
        <w:t>TEa          LEa          TEc          LEc                              VLR               MSC             MS</w:t>
        <w:br/>
        <w:t>┌─┐          ┌─┐          ┌─┐          ┌─┐                           ┌──────┐          ┌──────┐          ┌─┐</w:t>
        <w:br/>
        <w:t>│ │          │ │          │ │          │ │                           │      │          │      │          │ │</w:t>
        <w:br/>
        <w:t>│</w:t>
      </w:r>
      <w:r>
        <w:rPr>
          <w:rFonts w:cs="Courier New" w:ascii="Courier New" w:hAnsi="Courier New"/>
          <w:caps/>
          <w:sz w:val="14"/>
        </w:rPr>
        <w:t>CALL A-B HELD/CALL C-B WAITING</w:t>
      </w:r>
      <w:r>
        <w:rPr>
          <w:rFonts w:cs="Courier New" w:ascii="Courier New" w:hAnsi="Courier New"/>
          <w:sz w:val="14"/>
        </w:rPr>
        <w:t xml:space="preserve"> or     │ │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│subscriber A disconnects active or held call                        │      │          │      │          │ │</w:t>
        <w:br/>
        <w:t>│ │          │ │          │ │          │ │                           │      │          │      │          │ │</w:t>
        <w:br/>
        <w:t>│ │          │ │          │ │          │ │                           │      │          │      │          │ │</w:t>
        <w:br/>
        <w:t>│ │disconnect│ │          │ │          │ │                           │      │          │      │          │ │</w:t>
        <w:br/>
        <w:t>│ │   demand │ │          │ │          │ │                           │      │          │      │          │ │</w:t>
        <w:br/>
        <w:t>│ ├─────────&gt;│ │          │ │          │ │ disconnect demand (A-B)   │      │          │      │disconnect│ │</w:t>
        <w:br/>
        <w:t>│ │          │ ├──────────┼─┼──────────┼─┼───────────────────────────┼──────┼─────────&gt;│      │  demand  │ │</w:t>
        <w:br/>
        <w:t>│ │          │ │          │ │          │ │                           │      │          │      │    (A-B) │ │</w:t>
        <w:br/>
        <w:t>│ │          │ │          │ │          │ │                           │      │          │      ├─────────&gt;│ │</w:t>
        <w:br/>
        <w:t>│ │          │ │          │ │          │ │                           │      │          │      │          │ │</w:t>
        <w:br/>
        <w:t>│ │   CONTINUE A-B AS NORMAL CALL CLEARING                           │      │          │      │disconnect│ │</w:t>
        <w:br/>
        <w:t>│ │          │ │          │ │          │ │                           │      │          │      │ack (A-B) │ │</w:t>
        <w:br/>
        <w:t>│ │          │ │          │ │          │ │                           │      │          │      │&lt;─────────┤ │</w:t>
        <w:br/>
        <w:t>│ │          │ │          │ │          │ │                           │      │          │      │          │ │</w:t>
        <w:br/>
        <w:t>│ │          │ │          │ │          │ │                           │      │          │      │          │ │</w:t>
        <w:br/>
        <w:t>│ │          │ │          │ │          │ │                           │      │          │      │connection│ │</w:t>
        <w:br/>
        <w:t>│ │          │ │          │ │          │ │                           │      │          │      │  demand  │ │</w:t>
        <w:br/>
        <w:t>│ │          │ │          │ │          │ │                           │      │          │      │    (C-B) │ │</w:t>
        <w:br/>
        <w:t>│ │          │ │          │ │          │ │  connection demand (C-B)  │      │          │ stop │&lt;─────────┤ │</w:t>
        <w:br/>
        <w:t>│ │          │ │          │ │connection│ │&lt;──────────────────────────┼──────┼──────────┤ T2 or│          │ │</w:t>
        <w:br/>
        <w:t>│ │          │ │          │ │   demand │ │                           │      │          │  T3  │          │ │</w:t>
        <w:br/>
        <w:t>│ │          │ │          │ │&lt;─────────┤ │                           │      │          (note 5)          │ │</w:t>
        <w:br/>
        <w:t>│ │          │ │          │ │          │ │                           │      │          │      │          │ │</w:t>
        <w:br/>
        <w:t>│ │          │ │          │ │          │ │                           │      │          │      │connection│ │</w:t>
        <w:br/>
        <w:t>│ │          │ │          │ │          │ │                           │      │          │      │ack (C-B) │ │</w:t>
        <w:br/>
        <w:t>│ │          │ │          │ │          │ │                           │      │          │      ├─────────&gt;│ │</w:t>
        <w:br/>
        <w:t>│ │          │ │          │ │          │ │                           │      │          │      │          │ │</w:t>
        <w:br/>
        <w:t>│ │          │ │          │ │          │ │                           │      │          │      │          │ │</w:t>
        <w:br/>
        <w:t>│</w:t>
      </w:r>
      <w:r>
        <w:rPr>
          <w:rFonts w:cs="Courier New" w:ascii="Courier New" w:hAnsi="Courier New"/>
          <w:caps/>
          <w:sz w:val="14"/>
        </w:rPr>
        <w:t>CALL C-B ACTIVE</w:t>
      </w:r>
      <w:r>
        <w:rPr>
          <w:rFonts w:cs="Courier New" w:ascii="Courier New" w:hAnsi="Courier New"/>
          <w:sz w:val="14"/>
        </w:rPr>
        <w:t xml:space="preserve">          │ │          │ │                           │      │          │      │          │ │</w:t>
        <w:br/>
        <w:t>│ │          │ │          │ │          │ │                           │      │          │      │          │ │</w:t>
        <w:br/>
        <w:t>│ │          │ │          │ │          │ │                           │      │          │      │          │ │</w:t>
        <w:br/>
        <w:br/>
        <w:br/>
        <w:br/>
        <w:t>│ │          │ │          │ │          │ │                           │      │          │      │          │ │</w:t>
        <w:br/>
        <w:t>│ │          │ │          │ │          │ │                           │      │          │      │          │ │</w:t>
        <w:br/>
        <w:t>│</w:t>
      </w:r>
      <w:r>
        <w:rPr>
          <w:rFonts w:cs="Courier New" w:ascii="Courier New" w:hAnsi="Courier New"/>
          <w:caps/>
          <w:sz w:val="14"/>
        </w:rPr>
        <w:t>CALL A-B WAITING</w:t>
      </w:r>
      <w:r>
        <w:rPr>
          <w:rFonts w:cs="Courier New" w:ascii="Courier New" w:hAnsi="Courier New"/>
          <w:sz w:val="14"/>
        </w:rPr>
        <w:t xml:space="preserve"> or      │ │          │ │                           │      │          │      │          │ │</w:t>
        <w:br/>
        <w:t>│ │          │ │          │ │          │ │                           │      │          │      │          │ │</w:t>
        <w:br/>
        <w:t>│</w:t>
      </w:r>
      <w:r>
        <w:rPr>
          <w:rFonts w:cs="Courier New" w:ascii="Courier New" w:hAnsi="Courier New"/>
          <w:caps/>
          <w:sz w:val="14"/>
        </w:rPr>
        <w:t>CALL A-B ACTIVE/CALL C-B WAITING</w:t>
      </w:r>
      <w:r>
        <w:rPr>
          <w:rFonts w:cs="Courier New" w:ascii="Courier New" w:hAnsi="Courier New"/>
          <w:sz w:val="14"/>
        </w:rPr>
        <w:t xml:space="preserve"> or   │ │                           │      │          │      │          │ │</w:t>
        <w:br/>
        <w:t>│ │          │ │          │ │          │ │                           │      │          │      │          │ │</w:t>
        <w:br/>
        <w:t>│</w:t>
      </w:r>
      <w:r>
        <w:rPr>
          <w:rFonts w:cs="Courier New" w:ascii="Courier New" w:hAnsi="Courier New"/>
          <w:caps/>
          <w:sz w:val="14"/>
        </w:rPr>
        <w:t>CALL A-B HELD/CALL C-B WAITING</w:t>
      </w:r>
      <w:r>
        <w:rPr>
          <w:rFonts w:cs="Courier New" w:ascii="Courier New" w:hAnsi="Courier New"/>
          <w:sz w:val="14"/>
        </w:rPr>
        <w:t xml:space="preserve"> or     │ │                           │      │          │      │          │ │</w:t>
        <w:br/>
        <w:t>│ │          │ │          │ │          │ │                           │      │          │      │          │ │</w:t>
        <w:br/>
        <w:t>│</w:t>
      </w:r>
      <w:r>
        <w:rPr>
          <w:rFonts w:cs="Courier New" w:ascii="Courier New" w:hAnsi="Courier New"/>
          <w:caps/>
          <w:sz w:val="14"/>
        </w:rPr>
        <w:t>CALL A-B ACTIVE/CALL C-B WAITING/CALL D-B HELD</w:t>
      </w:r>
      <w:r>
        <w:rPr>
          <w:rFonts w:cs="Courier New" w:ascii="Courier New" w:hAnsi="Courier New"/>
          <w:sz w:val="14"/>
        </w:rPr>
        <w:t xml:space="preserve">                      │      │          │      │          │ │</w:t>
        <w:br/>
        <w:t>│ │          │ │          │ │          │ │                           │      │          │      │          │ │</w:t>
        <w:br/>
        <w:t>│timer T3 expires         │ │          │ │                           │      │          │      │          │ │</w:t>
        <w:br/>
        <w:t>│ │          │ │          │ │          │ │                           │      │          │T3    │          │ │</w:t>
        <w:br/>
        <w:t>│ │          │ │          │ │disconnect│ │   disconnect demand       │      │          │expires          │ │</w:t>
        <w:br/>
        <w:t>│ │          │ │          │ │  demand  │ │&lt;──────────────────────────┼──────┼──────────│      │disconnect│ │</w:t>
        <w:br/>
        <w:t>│ │          │ │          │ │&lt;─────────┤ │ (user alerting, no answer)│      │          (note 6)  demand  │ │</w:t>
        <w:br/>
        <w:t>│ │          │ │          │ │(user alerting,                         │      │          │      │    (C-B) │ │</w:t>
        <w:br/>
        <w:t>│ │          │ │          │ │no answer)│ │                           │      │          │      │─────────&gt;│ │</w:t>
        <w:br/>
        <w:t>│ │          │ │          │ │          │ │                           │      │          │      │(recovery │ │</w:t>
        <w:br/>
        <w:t>│ │          │ │          │ │          │ │                           │      │          │      │  after   │ │</w:t>
        <w:br/>
        <w:t>│ │          │ │          │ │          │ │                           │      │          │      │timer expiry)</w:t>
        <w:br/>
        <w:t>│ │          │ │          │ │          │ │                           │      │          │      │          │ │</w:t>
        <w:br/>
        <w:t>│ │          │ │          │ │          │ │                           │      │          │      │          │ │</w:t>
        <w:br/>
        <w:br/>
        <w:br/>
        <w:br/>
        <w:t>│ │          │ │          │ │          │ │                           │      │          │      │          │ │</w:t>
        <w:br/>
        <w:t>│ │          │ │          │ │          │ │                           │      │          │      │          │ │</w:t>
        <w:br/>
        <w:t>│</w:t>
      </w:r>
      <w:r>
        <w:rPr>
          <w:rFonts w:cs="Courier New" w:ascii="Courier New" w:hAnsi="Courier New"/>
          <w:caps/>
          <w:sz w:val="14"/>
        </w:rPr>
        <w:t>CALL A-B HELD/CALL C-B WAITING</w:t>
      </w:r>
      <w:r>
        <w:rPr>
          <w:rFonts w:cs="Courier New" w:ascii="Courier New" w:hAnsi="Courier New"/>
          <w:sz w:val="14"/>
        </w:rPr>
        <w:t xml:space="preserve">        │ │                           │      │          │      │          │ │</w:t>
        <w:br/>
        <w:t>│ │          │ │          │ │          │ │                           │      │          │      │          │ │</w:t>
        <w:br/>
        <w:t>│B wants to retrieve held call         │ │                           │      │          │      │retrieve  │ │</w:t>
        <w:br/>
        <w:t>│ │          │ │          │ │          │ │                           │      │          │      │ req (A-B)│ │</w:t>
        <w:br/>
        <w:t>│ │          │ │          │ │          │ │                           │      │          │      │&lt;─────────┤ │</w:t>
        <w:br/>
        <w:t>│ │          │ │          │ │          │ │                           │      │          │      │          │ │</w:t>
        <w:br/>
        <w:t>│ │          │ │          │ │          │ │                           │      │          │      │          │ │</w:t>
        <w:br/>
        <w:t>│ │          │ │          │ │          │ │                           │      │          │      │retrieve  │ │</w:t>
        <w:br/>
        <w:t>│ │          │ │          │ │          │ │                           │      │          │      │ ack (A-B)│ │</w:t>
        <w:br/>
        <w:t>│ │          │ │          │ │          │ │                           │      │          │      │─────────&gt;│ │</w:t>
        <w:br/>
        <w:t>│ │          │ │          │ │          │ │                           │      │          │      │          │ │</w:t>
        <w:br/>
        <w:t>│ │          │ │          │ │          │ │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 │          │ │          │ │          │ │                           │      │          │      │retrieve  │ │</w:t>
        <w:br/>
        <w:t>│ │          │ │          │ │          │ │                           │      │          │      │  reject  │ │</w:t>
        <w:br/>
        <w:t>│ │          │ │          │ │          │ │                           │      │          │      │     (A-B)│ │</w:t>
        <w:br/>
        <w:t>│ │          │ │          │ │          │ │                           │      │          │      │─────────&gt;│ │</w:t>
        <w:br/>
        <w:t>│ │          │ │          │ │          │ │                           │      │          │      │          │ │</w:t>
        <w:br/>
        <w:t>│ │          │ │          │ │          │ │                           │      │          │      │          │ │</w:t>
        <w:br/>
        <w:t>│</w:t>
      </w:r>
      <w:r>
        <w:rPr>
          <w:rFonts w:cs="Courier New" w:ascii="Courier New" w:hAnsi="Courier New"/>
          <w:caps/>
          <w:sz w:val="14"/>
        </w:rPr>
        <w:t>CALL A-B HELD/CALL C-B WAITING</w:t>
      </w:r>
      <w:r>
        <w:rPr>
          <w:rFonts w:cs="Courier New" w:ascii="Courier New" w:hAnsi="Courier New"/>
          <w:sz w:val="14"/>
        </w:rPr>
        <w:t xml:space="preserve">        │ │                           │      │          │      │          │ │</w:t>
        <w:br/>
        <w:t>│ │          │ │          │ │          │ │                           │      │          │      │          │ │</w:t>
        <w:br/>
        <w:t>│ │          │ │          │ │          │ │                           │      │          │      │          │ │</w:t>
      </w:r>
    </w:p>
    <w:p>
      <w:pPr>
        <w:pStyle w:val="NO"/>
        <w:rPr/>
      </w:pPr>
      <w:r>
        <w:rPr/>
        <w:t>NOTE 5:</w:t>
        <w:tab/>
        <w:t>The call shall be forwarded on mobile subscriber busy at this stage if activated.</w:t>
      </w:r>
    </w:p>
    <w:p>
      <w:pPr>
        <w:pStyle w:val="NO"/>
        <w:rPr/>
      </w:pPr>
      <w:r>
        <w:rPr/>
        <w:t>NOTE 6:</w:t>
        <w:tab/>
        <w:t>The call shall be forwarded on no reply.</w:t>
      </w:r>
    </w:p>
    <w:p>
      <w:pPr>
        <w:pStyle w:val="TF"/>
        <w:rPr/>
      </w:pPr>
      <w:r>
        <w:rPr/>
        <w:t>Figure 1.6 (sheet 5 of 7): Information flow for call waiting</w:t>
      </w:r>
    </w:p>
    <w:p>
      <w:pPr>
        <w:pStyle w:val="Normal"/>
        <w:keepLines/>
        <w:spacing w:lineRule="exact" w:line="120"/>
        <w:jc w:val="center"/>
        <w:rPr/>
      </w:pPr>
      <w:r>
        <w:rPr>
          <w:rFonts w:cs="Courier New" w:ascii="Courier New" w:hAnsi="Courier New"/>
          <w:sz w:val="14"/>
        </w:rPr>
        <w:t>TEa          LEa          TEc          LEc                             VLR               MSC              MS</w:t>
        <w:br/>
        <w:t>┌─┐          ┌─┐          ┌─┐          ┌─┐                           ┌──────┐          ┌──────┐          ┌─┐</w:t>
        <w:br/>
        <w:t>│ │          │ │          │ │          │ │                           │      │          │      │          │ │</w:t>
        <w:br/>
        <w:t>│</w:t>
      </w:r>
      <w:r>
        <w:rPr>
          <w:rFonts w:cs="Courier New" w:ascii="Courier New" w:hAnsi="Courier New"/>
          <w:caps/>
          <w:sz w:val="14"/>
        </w:rPr>
        <w:t>CALL A-B HELD/CALL C-B WAITING</w:t>
      </w:r>
      <w:r>
        <w:rPr>
          <w:rFonts w:cs="Courier New" w:ascii="Courier New" w:hAnsi="Courier New"/>
          <w:sz w:val="14"/>
        </w:rPr>
        <w:t xml:space="preserve">        │ │                           │      │          │      │          │ │</w:t>
        <w:br/>
        <w:t>│ │          │ │          │ │          │ │                           │      │          │      │          │ │</w:t>
        <w:br/>
        <w:t>│B wants to connect waiting call       │ │                           │      │          │      │          │ │</w:t>
        <w:br/>
        <w:t>│ │          │ │          │ │          │ │                           │      │          │      │          │ │</w:t>
        <w:br/>
        <w:t>│ │          │ │          │ │          │ │                           │      │          │      │connection│ │</w:t>
        <w:br/>
        <w:t>│ │          │ │          │ │          │ │                           │      │          │      │  demand  │ │</w:t>
        <w:br/>
        <w:t>│ │          │ │          │ │          │ │                           │      │          │      │     (C-B)│ │</w:t>
        <w:br/>
        <w:t>│ │          │ │          │ │          │ │                           │      │          │ stop │&lt;─────────┤ │</w:t>
        <w:br/>
        <w:t>│ │          │ │          │ │          │ │  connection demand (C-B)  │      │          │ T2 or│          │ │</w:t>
        <w:br/>
        <w:t>│ │          │ │          │ │connection│ │&lt;──────────────────────────┼──────┼──────────┤  T3  │          │ │</w:t>
        <w:br/>
        <w:t>│ │          │ │          │ │   demand │ │                           │      │          │      │          │ │</w:t>
        <w:br/>
        <w:t>│ │          │ │          │ │&lt;─────────┤ │                           │      │          │      │          │ │</w:t>
        <w:br/>
        <w:t>│ │          │ │          │ │          │ │                           │      │          │      │          │ │</w:t>
        <w:br/>
        <w:t>│ │          │ │          │ │          │ │                           │      │          │      │          │ │</w:t>
        <w:br/>
        <w:t>│</w:t>
      </w:r>
      <w:r>
        <w:rPr>
          <w:rFonts w:cs="Courier New" w:ascii="Courier New" w:hAnsi="Courier New"/>
          <w:caps/>
          <w:sz w:val="14"/>
        </w:rPr>
        <w:t>CALL A-B HELD/CALL C-B ACTIVE</w:t>
      </w:r>
      <w:r>
        <w:rPr>
          <w:rFonts w:cs="Courier New" w:ascii="Courier New" w:hAnsi="Courier New"/>
          <w:sz w:val="14"/>
        </w:rPr>
        <w:t xml:space="preserve">         │ │                           │      │          │      │          │ │</w:t>
        <w:br/>
        <w:t>│ │          │ │          │ │          │ │                           │      │          │      │          │ │</w:t>
        <w:br/>
        <w:t>│ │          │ │          │ │          │ │                           │      │          │      │          │ │</w:t>
        <w:br/>
        <w:br/>
        <w:br/>
        <w:br/>
        <w:t>│ │          │ │          │ │          │ │                           │      │          │      │          │ │</w:t>
        <w:br/>
        <w:t>│ │          │ │          │ │          │ │                           │      │          │      │          │ │</w:t>
        <w:br/>
        <w:t>│</w:t>
      </w:r>
      <w:r>
        <w:rPr>
          <w:rFonts w:cs="Courier New" w:ascii="Courier New" w:hAnsi="Courier New"/>
          <w:caps/>
          <w:sz w:val="14"/>
        </w:rPr>
        <w:t>CALL A-B ACTIVE/CALL C-B WAITING/CALL D-B HELD</w:t>
      </w:r>
      <w:r>
        <w:rPr>
          <w:rFonts w:cs="Courier New" w:ascii="Courier New" w:hAnsi="Courier New"/>
          <w:sz w:val="14"/>
        </w:rPr>
        <w:t xml:space="preserve">                      │      │          │      │          │ │</w:t>
        <w:br/>
        <w:t>│ │          │ │          │ │          │ │                           │      │          │      │          │ │</w:t>
        <w:br/>
        <w:t>│B wants to terminate active call      │ │                           │      │          │      │          │ │</w:t>
        <w:br/>
        <w:t>│ │          │ │          │ │          │ │                           │      │          │      │          │ │</w:t>
        <w:br/>
        <w:t>│ │          │ │          │ │          │ │                           │      │          │      │disconnect│ │</w:t>
        <w:br/>
        <w:t>│ │          │ │          │ │          │ │                           │      │          │      │demand (A-B)│</w:t>
        <w:br/>
        <w:t>│ │          │ │          │ │          │ │ disconnect demand (A-B)   │      │          │      │&lt;─────────┤ │</w:t>
        <w:br/>
        <w:t>│ │          │ │&lt;─────────┼─┼──────────┼─┼───────────────────────────┼──────┼──────────┤      │          │ │</w:t>
        <w:br/>
        <w:t>│ │          │ │          │ │          │ │                           │      │          │      │          │ │</w:t>
        <w:br/>
        <w:t>│ │          │ │          │ │          │ │                           │      │          │      │disconnect│ │</w:t>
        <w:br/>
        <w:t>│ │ CONTINUE A-B AS NORMAL CALL CLEARING │                           │      │          │      │ack (A-B) │ │</w:t>
        <w:br/>
        <w:t>│ │          │ │          │ │          │ │                           │      │          │      ├─────────&gt;│ │</w:t>
        <w:br/>
        <w:t>│ │          │ │          │ │          │ │                           │      │          │      │          │ │</w:t>
        <w:br/>
        <w:t>│ │          │ │          │ │          │ │                           │      │          │      │          │ │</w:t>
        <w:br/>
        <w:t>│</w:t>
      </w:r>
      <w:r>
        <w:rPr>
          <w:rFonts w:cs="Courier New" w:ascii="Courier New" w:hAnsi="Courier New"/>
          <w:caps/>
          <w:sz w:val="14"/>
        </w:rPr>
        <w:t>CALL C-B WAITING/CALL D-B HELD</w:t>
      </w:r>
      <w:r>
        <w:rPr>
          <w:rFonts w:cs="Courier New" w:ascii="Courier New" w:hAnsi="Courier New"/>
          <w:sz w:val="14"/>
        </w:rPr>
        <w:t xml:space="preserve"> (note 7) │                           │      │          │      │          │ │</w:t>
        <w:br/>
        <w:t>│ │          │ │          │ │          │ │                           │      │          │      │          │ │</w:t>
        <w:br/>
        <w:t>│ │          │ │          │ │          │ │                           │      │          │      │          │ │</w:t>
        <w:br/>
        <w:br/>
        <w:br/>
        <w:br/>
        <w:t>│ │          │ │          │ │          │ │                           │      │          │      │          │ │</w:t>
        <w:br/>
        <w:t>│ │          │ │          │ │          │ │                           │      │          │      │          │ │</w:t>
        <w:br/>
        <w:t>│</w:t>
      </w:r>
      <w:r>
        <w:rPr>
          <w:rFonts w:cs="Courier New" w:ascii="Courier New" w:hAnsi="Courier New"/>
          <w:caps/>
          <w:sz w:val="14"/>
        </w:rPr>
        <w:t>CALL A-B ACTIVE/CALL C-B WAITING/CALL D-B HELD</w:t>
      </w:r>
      <w:r>
        <w:rPr>
          <w:rFonts w:cs="Courier New" w:ascii="Courier New" w:hAnsi="Courier New"/>
          <w:sz w:val="14"/>
        </w:rPr>
        <w:t xml:space="preserve">                      │      │          │      │          │ │</w:t>
        <w:br/>
        <w:t>│ │          │ │          │ │          │ │                           │      │          │      │          │ │</w:t>
        <w:br/>
        <w:t>│A disconnects active call│ │          │ │                           │      │          │      │          │ │</w:t>
        <w:br/>
        <w:t>│ │          │ │          │ │          │ │                           │      │          │      │          │ │</w:t>
        <w:br/>
        <w:t>│ │          │ │          │ │          │ │                           │      │          │      │          │ │</w:t>
        <w:br/>
        <w:t>│ │disconnect│ │          │ │          │ │                           │      │          │      │          │ │</w:t>
        <w:br/>
        <w:t>│ │   demand │ │          │ │          │ │                           │      │          │      │          │ │</w:t>
        <w:br/>
        <w:t>│ ├─────────&gt;│ │          │ │          │ │                           │      │          │      │          │ │</w:t>
        <w:br/>
        <w:t>│ │          │ │          │ │          │ │ disconnect demand (A-B)   │      │          │      │          │ │</w:t>
        <w:br/>
        <w:t>│ │          │ ├──────────┼─┼──────────┼─┼───────────────────────────┼──────┼─────────&gt;│      │disconnect│ │</w:t>
        <w:br/>
        <w:t>│ │          │ │          │ │          │ │                           │      │          │      │demand (A-B)│</w:t>
        <w:br/>
        <w:t>│ │          │ │          │ │          │ │                           │      │          │      │─────────&gt;│ │</w:t>
        <w:br/>
        <w:t>│ │          │ │          │ │          │ │                           │      │          │      │          │ │</w:t>
        <w:br/>
        <w:t>│ │          │ │          │ │          │ │                           │      │          │      │          │ │</w:t>
        <w:br/>
        <w:t>│ │ CONTINUE A-B AS NORMAL CALL CLEARING │                           │      │          │      │disconnect│ │</w:t>
        <w:br/>
        <w:t>│ │          │ │          │ │          │ │                           │      │          │      │ack (A-B) │ │</w:t>
        <w:br/>
        <w:t>│ │          │ │          │ │          │ │                           │      │          │      │&lt;─────────┤ │</w:t>
        <w:br/>
        <w:t>│ │          │ │          │ │          │ │                           │      │          │      │          │ │</w:t>
        <w:br/>
        <w:t>│ │          │ │          │ │          │ │                           │      │          │      │          │ │</w:t>
        <w:br/>
        <w:t>│</w:t>
      </w:r>
      <w:r>
        <w:rPr>
          <w:rFonts w:cs="Courier New" w:ascii="Courier New" w:hAnsi="Courier New"/>
          <w:caps/>
          <w:sz w:val="14"/>
        </w:rPr>
        <w:t>CALL C-B WAITING/CALL D-B HELD</w:t>
      </w:r>
      <w:r>
        <w:rPr>
          <w:rFonts w:cs="Courier New" w:ascii="Courier New" w:hAnsi="Courier New"/>
          <w:sz w:val="14"/>
        </w:rPr>
        <w:t xml:space="preserve"> (note 7) │                           │      │          │      │          │ │</w:t>
        <w:br/>
        <w:t>│ │          │ │          │ │          │ │                           │      │          │      │          │ │</w:t>
        <w:br/>
        <w:t>│ │          │ │          │ │          │ │                           │      │          │      │          │ │</w:t>
      </w:r>
    </w:p>
    <w:p>
      <w:pPr>
        <w:pStyle w:val="NO"/>
        <w:rPr/>
      </w:pPr>
      <w:r>
        <w:rPr/>
        <w:t>NOTE 7:</w:t>
        <w:tab/>
        <w:t>This state can be treated as CALL C-B WAITING/CALL A-B HELD.</w:t>
      </w:r>
    </w:p>
    <w:p>
      <w:pPr>
        <w:pStyle w:val="TF"/>
        <w:rPr/>
      </w:pPr>
      <w:r>
        <w:rPr/>
        <w:t>Figure 1.6 (sheet 6 of 7): Information flow for call waiting</w:t>
      </w:r>
    </w:p>
    <w:p>
      <w:pPr>
        <w:pStyle w:val="Normal"/>
        <w:keepLines/>
        <w:spacing w:lineRule="exact" w:line="120"/>
        <w:jc w:val="center"/>
        <w:rPr/>
      </w:pPr>
      <w:r>
        <w:rPr>
          <w:rFonts w:cs="Courier New" w:ascii="Courier New" w:hAnsi="Courier New"/>
          <w:sz w:val="14"/>
        </w:rPr>
        <w:t>TEa   LEa    TEc   LEc    TEd          LEd                              VLR              MSC              MS</w:t>
        <w:br/>
        <w:t>┌─┐   ┌─┐    ┌─┐   ┌─┐    ┌─┐          ┌─┐                           ┌──────┐          ┌──────┐          ┌─┐</w:t>
        <w:br/>
        <w:t>│ │   │ │    │ │   │ │    │ │          │ │                           │      │          │      │          │ │</w:t>
        <w:br/>
        <w:t>│</w:t>
      </w:r>
      <w:r>
        <w:rPr>
          <w:rFonts w:cs="Courier New" w:ascii="Courier New" w:hAnsi="Courier New"/>
          <w:caps/>
          <w:sz w:val="14"/>
        </w:rPr>
        <w:t>CALL A-B ACTIVE/CALL C-B WAITING/CALL D-B HELD</w:t>
      </w:r>
      <w:r>
        <w:rPr>
          <w:rFonts w:cs="Courier New" w:ascii="Courier New" w:hAnsi="Courier New"/>
          <w:sz w:val="14"/>
        </w:rPr>
        <w:t xml:space="preserve">                      │      │          │      │          │ │</w:t>
        <w:br/>
        <w:t>│ │   │ │    │ │   │ │    │ │          │ │                           │      │          │      │          │ │</w:t>
        <w:br/>
        <w:t>│B wants to terminate held call        │ │                           │      │          │      │          │ │</w:t>
        <w:br/>
        <w:t>│ │   │ │    │ │   │ │    │ │          │ │                           │      │          │      │disconnect│ │</w:t>
        <w:br/>
        <w:t>│ │   │ │    │ │   │ │    │ │          │ │                           │      │          │      │demand (D-B)│</w:t>
        <w:br/>
        <w:t>│ │   │ │    │ │   │ │    │ │          │ │   disconnect demand (D-B) │      │          │      │&lt;─────────│ │</w:t>
        <w:br/>
        <w:t>│ │   │ │    │ │   │ │    │ │          │ │&lt;──────────────────────────│      │          │      │          │ │</w:t>
        <w:br/>
        <w:t>│ │   │ │    │ │   │ │    │ │          │ │                           │      │          │      │          │ │</w:t>
        <w:br/>
        <w:t>│ │   │ │    │ │   │ │    │ │disconnect│ │                           │      │          │      │disconnect│ │</w:t>
        <w:br/>
        <w:t>│ │   │ │    │ │   │ │    │ │  demand  │ │                           │      │          │      │ack (D-B) │ │</w:t>
        <w:br/>
        <w:t>│ │   │ │    │ │   │ │    │ │&lt;─────────│ │                           │      │          │      │─────────&gt;│ │</w:t>
        <w:br/>
        <w:t>│ │   │ │    │ │   │ │    │ │          │ │                           │      │          │      │          │ │</w:t>
        <w:br/>
        <w:t>│ │   │ │    │ │   │ │    │ │          │ │                           │      │          │      │          │ │</w:t>
        <w:br/>
        <w:t>│ │ CONTINUE D-B AS NORMAL CALL CLEARING │                           │      │          │      │          │ │</w:t>
        <w:br/>
        <w:t>│ │   │ │    │ │   │ │    │ │          │ │                           │      │          │      │          │ │</w:t>
        <w:br/>
        <w:t>│ │   │ │    │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          │      │          │ │</w:t>
        <w:br/>
        <w:t>│ │   │ │    │ │   │ │    │ │          │ │                           │      │          │      │          │ │</w:t>
        <w:br/>
        <w:br/>
        <w:br/>
        <w:br/>
        <w:t>│ │   │ │    │ │   │ │    │ │          │ │                           │      │          │      │          │ │</w:t>
        <w:br/>
        <w:t>│ │   │ │    │ │   │ │    │ │          │ │                           │      │          │      │          │ │</w:t>
        <w:br/>
        <w:t>│</w:t>
      </w:r>
      <w:r>
        <w:rPr>
          <w:rFonts w:cs="Courier New" w:ascii="Courier New" w:hAnsi="Courier New"/>
          <w:caps/>
          <w:sz w:val="14"/>
        </w:rPr>
        <w:t>CALL A-B ACTIVE/CALL C-B WAITING/CALL D-B HELD</w:t>
      </w:r>
      <w:r>
        <w:rPr>
          <w:rFonts w:cs="Courier New" w:ascii="Courier New" w:hAnsi="Courier New"/>
          <w:sz w:val="14"/>
        </w:rPr>
        <w:t xml:space="preserve">                      │      │          │      │          │ │</w:t>
        <w:br/>
        <w:t>│ │   │ │    │ │   │ │    │ │          │ │                           │      │          │      │          │ │</w:t>
        <w:br/>
        <w:t>│D wants to terminate held call        │ │                           │      │          │      │          │ │</w:t>
        <w:br/>
        <w:t>│ │   │ │    │ │   │ │    │ │          │ │                           │      │          │      │          │ │</w:t>
        <w:br/>
        <w:t>│ │   │ │    │ │   │ │    │ │          │ │                           │      │          │      │          │ │</w:t>
        <w:br/>
        <w:t>│ │   │ │    │ │   │ │    │ │disconnect│ │                           │      │          │      │          │ │</w:t>
        <w:br/>
        <w:t>│ │   │ │    │ │   │ │    │ │  demand  │ │                           │      │          │      │          │ │</w:t>
        <w:br/>
        <w:t>│ │   │ │    │ │   │ │    │ │─────────&gt;│ │                           │      │          │      │          │ │</w:t>
        <w:br/>
        <w:t>│ │   │ │    │ │   │ │    │ │          │ │   disconnect demand (D-B) │      │          │      │          │ │</w:t>
        <w:br/>
        <w:t>│ │   │ │    │ │   │ │    │ │          │ │────────────────────────────────────────────&gt;│      │disconnect│ │</w:t>
        <w:br/>
        <w:t>│ │   │ │    │ │   │ │    │ │          │ │                           │      │          │      │demand (D-B)│</w:t>
        <w:br/>
        <w:t>│ │   │ │    │ │   │ │    │ │          │ │                           │      │          │      │─────────&gt;│ │</w:t>
        <w:br/>
        <w:t>│ │   │ │    │ │   │ │    │ │          │ │                           │      │          │      │          │ │</w:t>
        <w:br/>
        <w:t>│ │   │ │    │ │   │ │    │ │          │ │                           │      │          │      │          │ │</w:t>
        <w:br/>
        <w:t>│ │   │ │    │ │   │ │    │ │          │ │                           │      │          │      │disconnect│ │</w:t>
        <w:br/>
        <w:t>│ │   │ │    │ │   │ │    │ │          │ │                           │      │          │      │ ack (D-B)│ │</w:t>
        <w:br/>
        <w:t>│ │   │ │    │ │   │ │    │ │          │ │                           │      │          │      │&lt;─────────│ │</w:t>
        <w:br/>
        <w:t>│ │   │ │    │ │   │ │    │ │          │ │                           │      │          │      │          │ │</w:t>
        <w:br/>
        <w:t>│ │ CONTINUE D-B AS NORMAL CALL CLEARING │                           │      │          │      │          │ │</w:t>
        <w:br/>
        <w:t>│ │   │ │    │ │   │ │    │ │          │ │                           │      │          │      │          │ │</w:t>
        <w:br/>
        <w:t>│ │   │ │    │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          │      │          │ │</w:t>
        <w:br/>
        <w:t>│ │   │ │    │ │   │ │    │ │          │ │                           │      │          │      │          │ │</w:t>
      </w:r>
    </w:p>
    <w:p>
      <w:pPr>
        <w:pStyle w:val="TF"/>
        <w:rPr/>
      </w:pPr>
      <w:r>
        <w:rPr/>
        <w:t>Figure 1.6 (sheet 7 of 7): Information flow for call waiting</w:t>
      </w:r>
    </w:p>
    <w:p>
      <w:pPr>
        <w:pStyle w:val="Heading2"/>
        <w:bidi w:val="0"/>
        <w:jc w:val="start"/>
        <w:rPr/>
      </w:pPr>
      <w:bookmarkStart w:id="16" w:name="__RefHeading___Toc217120327"/>
      <w:bookmarkEnd w:id="16"/>
      <w:r>
        <w:rPr/>
        <w:t>1.3</w:t>
        <w:tab/>
        <w:t>Information stored in the HLR</w:t>
      </w:r>
    </w:p>
    <w:p>
      <w:pPr>
        <w:pStyle w:val="Normal"/>
        <w:keepNext w:val="true"/>
        <w:keepLines/>
        <w:rPr/>
      </w:pPr>
      <w:r>
        <w:rPr/>
        <w:t>Call waiting may have the following logical states (refer to TS 23.011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 xml:space="preserve">   </w:t>
      </w: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 xml:space="preserve">   </w:t>
      </w:r>
      <w:r>
        <w:rPr/>
        <w:t>(Provisioned,</w:t>
        <w:tab/>
        <w:t>Not Applicable,</w:t>
        <w:tab/>
        <w:t>Not Active,</w:t>
        <w:tab/>
        <w:t>Not Induced)</w:t>
      </w:r>
    </w:p>
    <w:p>
      <w:pPr>
        <w:pStyle w:val="Normal"/>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rPr/>
      </w:pPr>
      <w:r>
        <w:rPr/>
        <w:t>The activation state may be different for each applicable elementary basic service group.</w:t>
      </w:r>
    </w:p>
    <w:p>
      <w:pPr>
        <w:pStyle w:val="Normal"/>
        <w:rPr/>
      </w:pPr>
      <w:r>
        <w:rPr/>
        <w:t>The provisioning state shall be on a per subscriber basis, and hence the same for all basic service groups.</w:t>
      </w:r>
    </w:p>
    <w:p>
      <w:pPr>
        <w:pStyle w:val="Normal"/>
        <w:rPr/>
      </w:pPr>
      <w:r>
        <w:rPr/>
        <w:t>The HLR shall store the logical state of the call waiting service (which shall be one of the valid states listed above) on a per elementary basic service group.</w:t>
      </w:r>
    </w:p>
    <w:p>
      <w:pPr>
        <w:pStyle w:val="Heading2"/>
        <w:bidi w:val="0"/>
        <w:jc w:val="start"/>
        <w:rPr/>
      </w:pPr>
      <w:bookmarkStart w:id="17" w:name="__RefHeading___Toc217120328"/>
      <w:bookmarkEnd w:id="17"/>
      <w:r>
        <w:rPr/>
        <w:t>1.4</w:t>
        <w:tab/>
        <w:t>State transition model</w:t>
      </w:r>
    </w:p>
    <w:p>
      <w:pPr>
        <w:pStyle w:val="Normal"/>
        <w:rPr/>
      </w:pPr>
      <w:r>
        <w:rPr/>
        <w:t>The following figure shows the successful cases of transition between the applicable logical states of call waiting. The state changes are either caused by actions of the service provider or the mobile user.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Normal"/>
        <w:rPr/>
      </w:pPr>
      <w:r>
        <w:rPr/>
        <w:t>The diagram only shows operations on elementary basic service groups.</w:t>
      </w:r>
    </w:p>
    <w:p>
      <w:pPr>
        <w:pStyle w:val="TH"/>
        <w:rPr/>
      </w:pPr>
      <w:r>
        <w:rPr/>
        <w:drawing>
          <wp:inline distT="0" distB="0" distL="0" distR="0">
            <wp:extent cx="4311650" cy="3053080"/>
            <wp:effectExtent l="0" t="0" r="0" b="0"/>
            <wp:docPr id="2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title=""/>
                    <pic:cNvPicPr>
                      <a:picLocks noChangeAspect="1" noChangeArrowheads="1"/>
                    </pic:cNvPicPr>
                  </pic:nvPicPr>
                  <pic:blipFill>
                    <a:blip r:embed="rId14"/>
                    <a:srcRect l="-8" t="-12" r="-8" b="-12"/>
                    <a:stretch>
                      <a:fillRect/>
                    </a:stretch>
                  </pic:blipFill>
                  <pic:spPr bwMode="auto">
                    <a:xfrm>
                      <a:off x="0" y="0"/>
                      <a:ext cx="4311650" cy="3053080"/>
                    </a:xfrm>
                    <a:prstGeom prst="rect">
                      <a:avLst/>
                    </a:prstGeom>
                  </pic:spPr>
                </pic:pic>
              </a:graphicData>
            </a:graphic>
          </wp:inline>
        </w:drawing>
      </w:r>
    </w:p>
    <w:p>
      <w:pPr>
        <w:pStyle w:val="TF"/>
        <w:rPr/>
      </w:pPr>
      <w:r>
        <w:rPr/>
        <w:t>Figure 1.7: State transition model for call waiting</w:t>
      </w:r>
    </w:p>
    <w:p>
      <w:pPr>
        <w:pStyle w:val="Heading2"/>
        <w:bidi w:val="0"/>
        <w:jc w:val="start"/>
        <w:rPr/>
      </w:pPr>
      <w:bookmarkStart w:id="18" w:name="__RefHeading___Toc217120329"/>
      <w:bookmarkEnd w:id="18"/>
      <w:r>
        <w:rPr/>
        <w:t>1.5</w:t>
        <w:tab/>
        <w:t>Transfer of information from HLR to VLR</w:t>
      </w:r>
    </w:p>
    <w:p>
      <w:pPr>
        <w:pStyle w:val="Normal"/>
        <w:rPr/>
      </w:pPr>
      <w:r>
        <w:rPr/>
        <w:t>If the provisioning state for call waiting is "Provisioned" then, when the subscriber registers on a VLR, the HLR shall send that VLR information about the logical state of call waiting.</w:t>
      </w:r>
    </w:p>
    <w:p>
      <w:pPr>
        <w:pStyle w:val="Normal"/>
        <w:rPr>
          <w:b/>
          <w:b/>
        </w:rPr>
      </w:pPr>
      <w:r>
        <w:rPr/>
        <w:t>If the logical state of call waiting is changed while a subscriber is registered on a VLR, then the HLR shall inform the VLR of the new logical state of call waiting.</w:t>
      </w:r>
    </w:p>
    <w:p>
      <w:pPr>
        <w:pStyle w:val="Heading2"/>
        <w:bidi w:val="0"/>
        <w:jc w:val="start"/>
        <w:rPr/>
      </w:pPr>
      <w:bookmarkStart w:id="19" w:name="__RefHeading___Toc217120330"/>
      <w:bookmarkEnd w:id="19"/>
      <w:r>
        <w:rPr/>
        <w:t>1.6</w:t>
        <w:tab/>
        <w:t>Information stored in the VLR</w:t>
      </w:r>
    </w:p>
    <w:p>
      <w:pPr>
        <w:pStyle w:val="Normal"/>
        <w:rPr/>
      </w:pPr>
      <w:r>
        <w:rPr/>
        <w:t>For call waiting, the VLR shall store the service state information received from the HLR.</w:t>
      </w:r>
    </w:p>
    <w:p>
      <w:pPr>
        <w:pStyle w:val="Heading2"/>
        <w:bidi w:val="0"/>
        <w:jc w:val="start"/>
        <w:rPr/>
      </w:pPr>
      <w:bookmarkStart w:id="20" w:name="__RefHeading___Toc217120331"/>
      <w:bookmarkEnd w:id="20"/>
      <w:r>
        <w:rPr/>
        <w:t>1.7</w:t>
        <w:tab/>
        <w:t>Handover</w:t>
      </w:r>
    </w:p>
    <w:p>
      <w:pPr>
        <w:pStyle w:val="Normal"/>
        <w:rPr/>
      </w:pPr>
      <w:r>
        <w:rPr/>
        <w:t>Handover will have no impact on the control procedures and the operation of the service.</w:t>
      </w:r>
    </w:p>
    <w:p>
      <w:pPr>
        <w:pStyle w:val="Heading1"/>
        <w:bidi w:val="0"/>
        <w:ind w:start="1134" w:hanging="1134"/>
        <w:jc w:val="start"/>
        <w:rPr/>
      </w:pPr>
      <w:bookmarkStart w:id="21" w:name="__RefHeading___Toc217120332"/>
      <w:bookmarkEnd w:id="21"/>
      <w:r>
        <w:rPr/>
        <w:t>2</w:t>
        <w:tab/>
        <w:t>Call hold (HOLD)</w:t>
      </w:r>
    </w:p>
    <w:p>
      <w:pPr>
        <w:pStyle w:val="Heading2"/>
        <w:bidi w:val="0"/>
        <w:jc w:val="start"/>
        <w:rPr/>
      </w:pPr>
      <w:bookmarkStart w:id="22" w:name="__RefHeading___Toc217120333"/>
      <w:bookmarkEnd w:id="22"/>
      <w:r>
        <w:rPr/>
        <w:t>2.1</w:t>
        <w:tab/>
        <w:t>Functions and information flows</w:t>
      </w:r>
    </w:p>
    <w:p>
      <w:pPr>
        <w:pStyle w:val="Normal"/>
        <w:keepNext w:val="true"/>
        <w:keepLines/>
        <w:rPr/>
      </w:pPr>
      <w:r>
        <w:rPr/>
        <w:t>The following Mobile Additional Function has been identified for the call hold service:</w:t>
      </w:r>
    </w:p>
    <w:p>
      <w:pPr>
        <w:pStyle w:val="B1"/>
        <w:keepNext w:val="true"/>
        <w:keepLines/>
        <w:rPr>
          <w:u w:val="single"/>
        </w:rPr>
      </w:pPr>
      <w:r>
        <w:rPr>
          <w:u w:val="single"/>
        </w:rPr>
        <w:t>MAF024</w:t>
      </w:r>
    </w:p>
    <w:p>
      <w:pPr>
        <w:pStyle w:val="B2"/>
        <w:keepNext w:val="true"/>
        <w:keepLines/>
        <w:rPr/>
      </w:pPr>
      <w:r>
        <w:rPr/>
        <w:t>Call hold related authorizations examination</w:t>
      </w:r>
    </w:p>
    <w:p>
      <w:pPr>
        <w:pStyle w:val="B1"/>
        <w:keepNext w:val="true"/>
        <w:keepLines/>
        <w:rPr/>
      </w:pPr>
      <w:r>
        <w:rPr/>
        <w:tab/>
        <w:t>The ability of a PLMN component to determine the authorizations relating to call hold. See figure 2.1.</w:t>
      </w:r>
    </w:p>
    <w:p>
      <w:pPr>
        <w:pStyle w:val="B2"/>
        <w:keepNext w:val="true"/>
        <w:keepLines/>
        <w:rPr/>
      </w:pPr>
      <w:r>
        <w:rPr/>
        <w:t xml:space="preserve">Location: VLR </w:t>
      </w:r>
    </w:p>
    <w:p>
      <w:pPr>
        <w:pStyle w:val="Normal"/>
        <w:keepNext w:val="true"/>
        <w:keepLines/>
        <w:rPr/>
      </w:pPr>
      <w:r>
        <w:rPr/>
        <w:t xml:space="preserve">The Indicator are shown in figures 2.2 a, 2.2b and 2.2c, respectively. </w:t>
      </w:r>
    </w:p>
    <w:p>
      <w:pPr>
        <w:pStyle w:val="Normal"/>
        <w:rPr/>
      </w:pPr>
      <w:r>
        <w:rPr/>
        <w:t>Procedure Process_Retrieve_Request: the process Subs_FSM is defined in 3GPP TS 23.018 [5].</w:t>
      </w:r>
    </w:p>
    <w:p>
      <w:pPr>
        <w:pStyle w:val="Normal"/>
        <w:rPr/>
      </w:pPr>
      <w:r>
        <w:rPr/>
        <w:t>Procedure Process_Hold_Request, procedure Process_Retrieve_Request: the variable On_Hold is set in the process OCH_MSC or the process ICH_MSC.</w:t>
      </w:r>
    </w:p>
    <w:p>
      <w:pPr>
        <w:pStyle w:val="Normal"/>
        <w:rPr/>
      </w:pPr>
      <w:r>
        <w:rPr/>
        <w:t>Procedure Handle_Timed_Call_Swap: the macro Decrement_Call_Counter is defined in 3GPP TS 23.018 [5].</w:t>
      </w:r>
    </w:p>
    <w:p>
      <w:pPr>
        <w:pStyle w:val="Normal"/>
        <w:rPr/>
      </w:pPr>
      <w:r>
        <w:rPr/>
        <w:t>All procedures: to avoid having two calls on hold at the same time (except as a transient effect during the handling of retrieve), the reception of the retrieve request is supervised by a retrieve timer T (T = 5 s).</w:t>
      </w:r>
    </w:p>
    <w:p>
      <w:pPr>
        <w:pStyle w:val="Normal"/>
        <w:rPr/>
      </w:pPr>
      <w:r>
        <w:rPr/>
        <w:t>All procedures: the network may receive hold and retrieve requests not included in this overall SDL. These requests will be rejected by the network.</w:t>
      </w:r>
    </w:p>
    <w:p>
      <w:pPr>
        <w:pStyle w:val="Normal"/>
        <w:keepNext w:val="true"/>
        <w:keepLines/>
        <w:rPr/>
      </w:pPr>
      <w:r>
        <w:rPr/>
        <w:t>All procedures: the handling of requests other than hold and retrieve requests is defined in the appropriate supplementary service specification.</w:t>
      </w:r>
    </w:p>
    <w:p>
      <w:pPr>
        <w:pStyle w:val="Normal"/>
        <w:keepNext w:val="true"/>
        <w:keepLines/>
        <w:rPr/>
      </w:pPr>
      <w:r>
        <w:rPr/>
        <w:t>The information flows are shown in figure 2.3. In these flows it is assumed that the served user is a mobile user and that other users are fixed network users.</w:t>
      </w:r>
    </w:p>
    <w:p>
      <w:pPr>
        <w:pStyle w:val="TH"/>
        <w:rPr/>
      </w:pPr>
      <w:r>
        <w:rPr/>
        <w:drawing>
          <wp:inline distT="0" distB="0" distL="0" distR="0">
            <wp:extent cx="6118860" cy="7400925"/>
            <wp:effectExtent l="0" t="0" r="0" b="0"/>
            <wp:docPr id="2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title=""/>
                    <pic:cNvPicPr>
                      <a:picLocks noChangeAspect="1" noChangeArrowheads="1"/>
                    </pic:cNvPicPr>
                  </pic:nvPicPr>
                  <pic:blipFill>
                    <a:blip r:embed="rId15"/>
                    <a:srcRect l="-5" t="-4" r="-5" b="-4"/>
                    <a:stretch>
                      <a:fillRect/>
                    </a:stretch>
                  </pic:blipFill>
                  <pic:spPr bwMode="auto">
                    <a:xfrm>
                      <a:off x="0" y="0"/>
                      <a:ext cx="6118860" cy="7400925"/>
                    </a:xfrm>
                    <a:prstGeom prst="rect">
                      <a:avLst/>
                    </a:prstGeom>
                  </pic:spPr>
                </pic:pic>
              </a:graphicData>
            </a:graphic>
          </wp:inline>
        </w:drawing>
      </w:r>
    </w:p>
    <w:p>
      <w:pPr>
        <w:pStyle w:val="TF"/>
        <w:rPr/>
      </w:pPr>
      <w:r>
        <w:rPr/>
        <w:t>Figure 2.1: MAF024  Call hold related authorisations examination (VLR)</w:t>
      </w:r>
    </w:p>
    <w:p>
      <w:pPr>
        <w:pStyle w:val="TH"/>
        <w:rPr/>
      </w:pPr>
      <w:r>
        <w:rPr/>
        <w:drawing>
          <wp:inline distT="0" distB="0" distL="0" distR="0">
            <wp:extent cx="6118860" cy="7400925"/>
            <wp:effectExtent l="0" t="0" r="0" b="0"/>
            <wp:docPr id="2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title=""/>
                    <pic:cNvPicPr>
                      <a:picLocks noChangeAspect="1" noChangeArrowheads="1"/>
                    </pic:cNvPicPr>
                  </pic:nvPicPr>
                  <pic:blipFill>
                    <a:blip r:embed="rId16"/>
                    <a:srcRect l="-5" t="-4" r="-5" b="-4"/>
                    <a:stretch>
                      <a:fillRect/>
                    </a:stretch>
                  </pic:blipFill>
                  <pic:spPr bwMode="auto">
                    <a:xfrm>
                      <a:off x="0" y="0"/>
                      <a:ext cx="6118860" cy="7400925"/>
                    </a:xfrm>
                    <a:prstGeom prst="rect">
                      <a:avLst/>
                    </a:prstGeom>
                  </pic:spPr>
                </pic:pic>
              </a:graphicData>
            </a:graphic>
          </wp:inline>
        </w:drawing>
      </w:r>
    </w:p>
    <w:p>
      <w:pPr>
        <w:pStyle w:val="TF"/>
        <w:rPr/>
      </w:pPr>
      <w:r>
        <w:rPr/>
        <w:t>Figure 2.2a (sheet 1 of 2): Procedure Process_Hold_Request</w:t>
      </w:r>
    </w:p>
    <w:p>
      <w:pPr>
        <w:pStyle w:val="TH"/>
        <w:rPr>
          <w:b w:val="false"/>
          <w:b w:val="false"/>
        </w:rPr>
      </w:pPr>
      <w:r>
        <w:rPr>
          <w:b w:val="false"/>
        </w:rPr>
        <w:drawing>
          <wp:inline distT="0" distB="0" distL="0" distR="0">
            <wp:extent cx="6118860" cy="7400925"/>
            <wp:effectExtent l="0" t="0" r="0" b="0"/>
            <wp:docPr id="2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title=""/>
                    <pic:cNvPicPr>
                      <a:picLocks noChangeAspect="1" noChangeArrowheads="1"/>
                    </pic:cNvPicPr>
                  </pic:nvPicPr>
                  <pic:blipFill>
                    <a:blip r:embed="rId17"/>
                    <a:srcRect l="-5" t="-4" r="-5" b="-4"/>
                    <a:stretch>
                      <a:fillRect/>
                    </a:stretch>
                  </pic:blipFill>
                  <pic:spPr bwMode="auto">
                    <a:xfrm>
                      <a:off x="0" y="0"/>
                      <a:ext cx="6118860" cy="7400925"/>
                    </a:xfrm>
                    <a:prstGeom prst="rect">
                      <a:avLst/>
                    </a:prstGeom>
                  </pic:spPr>
                </pic:pic>
              </a:graphicData>
            </a:graphic>
          </wp:inline>
        </w:drawing>
      </w:r>
    </w:p>
    <w:p>
      <w:pPr>
        <w:pStyle w:val="TF"/>
        <w:rPr/>
      </w:pPr>
      <w:r>
        <w:rPr/>
        <w:t>Figure 2.2a (sheet 2 of 2): Procedure Process_Hold_Request</w:t>
      </w:r>
    </w:p>
    <w:p>
      <w:pPr>
        <w:pStyle w:val="TH"/>
        <w:rPr>
          <w:b w:val="false"/>
          <w:b w:val="false"/>
        </w:rPr>
      </w:pPr>
      <w:r>
        <w:rPr/>
        <w:drawing>
          <wp:inline distT="0" distB="0" distL="0" distR="0">
            <wp:extent cx="6118860" cy="7400925"/>
            <wp:effectExtent l="0" t="0" r="0" b="0"/>
            <wp:docPr id="2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title=""/>
                    <pic:cNvPicPr>
                      <a:picLocks noChangeAspect="1" noChangeArrowheads="1"/>
                    </pic:cNvPicPr>
                  </pic:nvPicPr>
                  <pic:blipFill>
                    <a:blip r:embed="rId18"/>
                    <a:srcRect l="-5" t="-4" r="-5" b="-4"/>
                    <a:stretch>
                      <a:fillRect/>
                    </a:stretch>
                  </pic:blipFill>
                  <pic:spPr bwMode="auto">
                    <a:xfrm>
                      <a:off x="0" y="0"/>
                      <a:ext cx="6118860" cy="7400925"/>
                    </a:xfrm>
                    <a:prstGeom prst="rect">
                      <a:avLst/>
                    </a:prstGeom>
                  </pic:spPr>
                </pic:pic>
              </a:graphicData>
            </a:graphic>
          </wp:inline>
        </w:drawing>
      </w:r>
    </w:p>
    <w:p>
      <w:pPr>
        <w:pStyle w:val="TF"/>
        <w:rPr/>
      </w:pPr>
      <w:r>
        <w:rPr/>
        <w:t>Figure 2.2b: Procedure Process_Retrieve_Request</w:t>
      </w:r>
    </w:p>
    <w:p>
      <w:pPr>
        <w:pStyle w:val="TH"/>
        <w:rPr/>
      </w:pPr>
      <w:r>
        <w:rPr/>
        <w:drawing>
          <wp:inline distT="0" distB="0" distL="0" distR="0">
            <wp:extent cx="6118860" cy="7400925"/>
            <wp:effectExtent l="0" t="0" r="0" b="0"/>
            <wp:docPr id="2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title=""/>
                    <pic:cNvPicPr>
                      <a:picLocks noChangeAspect="1" noChangeArrowheads="1"/>
                    </pic:cNvPicPr>
                  </pic:nvPicPr>
                  <pic:blipFill>
                    <a:blip r:embed="rId19"/>
                    <a:srcRect l="-5" t="-4" r="-5" b="-4"/>
                    <a:stretch>
                      <a:fillRect/>
                    </a:stretch>
                  </pic:blipFill>
                  <pic:spPr bwMode="auto">
                    <a:xfrm>
                      <a:off x="0" y="0"/>
                      <a:ext cx="6118860" cy="7400925"/>
                    </a:xfrm>
                    <a:prstGeom prst="rect">
                      <a:avLst/>
                    </a:prstGeom>
                  </pic:spPr>
                </pic:pic>
              </a:graphicData>
            </a:graphic>
          </wp:inline>
        </w:drawing>
      </w:r>
    </w:p>
    <w:p>
      <w:pPr>
        <w:pStyle w:val="TF"/>
        <w:rPr/>
      </w:pPr>
      <w:r>
        <w:rPr/>
        <w:t>Figure 2.2c: Procedure Handle_Timed_Call_Swap</w:t>
      </w:r>
    </w:p>
    <w:p>
      <w:pPr>
        <w:pStyle w:val="Normal"/>
        <w:keepLines/>
        <w:spacing w:lineRule="exact" w:line="120"/>
        <w:jc w:val="center"/>
        <w:rPr/>
      </w:pPr>
      <w:r>
        <w:rPr>
          <w:rFonts w:cs="Courier New" w:ascii="Courier New" w:hAnsi="Courier New"/>
          <w:sz w:val="14"/>
        </w:rPr>
        <w:t>MSa                         MSCa                    LEb                    TEb                        VLRaáá</w:t>
        <w:br/>
        <w:t>┌──┐                      ┌──────┐                 ┌───┐                 ┌──────┐                   ┌──────┐</w:t>
        <w:br/>
        <w:t>│  │                      │      │                 │   │                 │      │                   │      │</w:t>
        <w:br/>
        <w:t>│</w:t>
      </w:r>
      <w:r>
        <w:rPr>
          <w:rFonts w:cs="Courier New" w:ascii="Courier New" w:hAnsi="Courier New"/>
          <w:caps/>
          <w:sz w:val="14"/>
        </w:rPr>
        <w:t>A-B (</w:t>
      </w:r>
      <w:r>
        <w:rPr>
          <w:rFonts w:cs="Courier New" w:ascii="Courier New" w:hAnsi="Courier New"/>
          <w:sz w:val="14"/>
        </w:rPr>
        <w:t>active, idle</w:t>
      </w:r>
      <w:r>
        <w:rPr>
          <w:rFonts w:cs="Courier New" w:ascii="Courier New" w:hAnsi="Courier New"/>
          <w:caps/>
          <w:sz w:val="14"/>
        </w:rPr>
        <w:t>)</w:t>
      </w:r>
      <w:r>
        <w:rPr>
          <w:rFonts w:cs="Courier New" w:ascii="Courier New" w:hAnsi="Courier New"/>
          <w:sz w:val="14"/>
        </w:rPr>
        <w:t xml:space="preserve">       │      │                 │   │                 │      │                   │      │</w:t>
        <w:br/>
        <w:t>│  │                      │      │                 │   │                 │      │                   │      │</w:t>
        <w:br/>
        <w:t>│user A wants to hold A-B │      │                 │   │                 │      │                   │      │</w:t>
        <w:br/>
        <w:t>│  │                      │      │                 │   │                 │      │                   │      │</w:t>
        <w:br/>
        <w:t>│  │                      │      │                 │   │                 │      │                   │      │</w:t>
        <w:br/>
        <w:t>│  │</w:t>
      </w:r>
      <w:r>
        <w:rPr>
          <w:rFonts w:cs="Courier New" w:ascii="Courier New" w:hAnsi="Courier New"/>
          <w:sz w:val="14"/>
          <w:u w:val="single"/>
        </w:rPr>
        <w:t xml:space="preserve">     hold request    </w:t>
      </w:r>
      <w:r>
        <w:rPr>
          <w:rFonts w:cs="Courier New" w:ascii="Courier New" w:hAnsi="Courier New"/>
          <w:position w:val="-6"/>
          <w:sz w:val="14"/>
        </w:rPr>
        <w:t>&gt;</w:t>
      </w:r>
      <w:r>
        <w:rPr>
          <w:rFonts w:cs="Courier New" w:ascii="Courier New" w:hAnsi="Courier New"/>
          <w:sz w:val="14"/>
        </w:rPr>
        <w:t>│      │</w:t>
      </w:r>
      <w:r>
        <w:rPr>
          <w:rFonts w:cs="Courier New" w:ascii="Courier New" w:hAnsi="Courier New"/>
          <w:sz w:val="14"/>
          <w:u w:val="single"/>
        </w:rPr>
        <w:t xml:space="preserve">                      information request                        </w:t>
      </w:r>
      <w:r>
        <w:rPr>
          <w:rFonts w:cs="Courier New" w:ascii="Courier New" w:hAnsi="Courier New"/>
          <w:position w:val="-6"/>
          <w:sz w:val="14"/>
        </w:rPr>
        <w:t>&gt;</w:t>
      </w:r>
      <w:r>
        <w:rPr>
          <w:rFonts w:cs="Courier New" w:ascii="Courier New" w:hAnsi="Courier New"/>
          <w:sz w:val="14"/>
        </w:rPr>
        <w:t>│      │</w:t>
        <w:br/>
        <w:t>│  │                      │      │                 │   │                 │      │                   │MAF024│</w:t>
        <w:br/>
        <w:t>│  │                      │      │                 │   │                 │      │                   │      │</w:t>
        <w:br/>
        <w:t>│  │                      │      │</w:t>
      </w:r>
      <w:r>
        <w:rPr>
          <w:rFonts w:cs="Courier New" w:ascii="Courier New" w:hAnsi="Courier New"/>
          <w:position w:val="-6"/>
          <w:sz w:val="14"/>
        </w:rPr>
        <w:t>&lt;</w:t>
      </w:r>
      <w:r>
        <w:rPr>
          <w:rFonts w:cs="Courier New" w:ascii="Courier New" w:hAnsi="Courier New"/>
          <w:sz w:val="14"/>
          <w:u w:val="single"/>
        </w:rPr>
        <w:t xml:space="preserve">                   information acknowledge                       </w:t>
      </w:r>
      <w:r>
        <w:rPr>
          <w:rFonts w:cs="Courier New" w:ascii="Courier New" w:hAnsi="Courier New"/>
          <w:sz w:val="14"/>
        </w:rPr>
        <w:t>│      │</w:t>
        <w:br/>
        <w:t>│  │</w:t>
      </w:r>
      <w:r>
        <w:rPr>
          <w:rFonts w:cs="Courier New" w:ascii="Courier New" w:hAnsi="Courier New"/>
          <w:position w:val="-6"/>
          <w:sz w:val="14"/>
        </w:rPr>
        <w:t>&lt;</w:t>
      </w:r>
      <w:r>
        <w:rPr>
          <w:rFonts w:cs="Courier New" w:ascii="Courier New" w:hAnsi="Courier New"/>
          <w:sz w:val="14"/>
          <w:u w:val="single"/>
        </w:rPr>
        <w:t xml:space="preserve">    hold reject      </w:t>
      </w:r>
      <w:r>
        <w:rPr>
          <w:rFonts w:cs="Courier New" w:ascii="Courier New" w:hAnsi="Courier New"/>
          <w:sz w:val="14"/>
        </w:rPr>
        <w:t>│OR1=N │                 │   │                 │      │                   │      │</w:t>
        <w:br/>
        <w:t>│  │                      │      │                 │   │                 │      │                   │      │</w:t>
        <w:br/>
        <w:t>│  │                      │      │                 │   │                 │      │                   │      │</w:t>
        <w:br/>
        <w:t>│  │                      │      │                 │   │                 │      │                   │      │</w:t>
        <w:br/>
        <w:t>│</w:t>
      </w:r>
      <w:r>
        <w:rPr>
          <w:rFonts w:cs="Courier New" w:ascii="Courier New" w:hAnsi="Courier New"/>
          <w:caps/>
          <w:sz w:val="14"/>
        </w:rPr>
        <w:t>A-B (</w:t>
      </w:r>
      <w:r>
        <w:rPr>
          <w:rFonts w:cs="Courier New" w:ascii="Courier New" w:hAnsi="Courier New"/>
          <w:sz w:val="14"/>
        </w:rPr>
        <w:t>active, idle</w:t>
      </w:r>
      <w:r>
        <w:rPr>
          <w:rFonts w:cs="Courier New" w:ascii="Courier New" w:hAnsi="Courier New"/>
          <w:caps/>
          <w:sz w:val="14"/>
        </w:rPr>
        <w:t>)</w:t>
      </w:r>
      <w:r>
        <w:rPr>
          <w:rFonts w:cs="Courier New" w:ascii="Courier New" w:hAnsi="Courier New"/>
          <w:sz w:val="14"/>
        </w:rPr>
        <w:t xml:space="preserve">       │      │                 │   │                 │      │                   │      │</w:t>
        <w:br/>
        <w:t>│  │                      │      │                 │   │                 │      │                   │      │</w:t>
        <w:br/>
        <w:t>│  │                      │      │                 │   │                 │      │                   │      │</w:t>
        <w:br/>
        <w:t>│  │</w:t>
      </w:r>
      <w:r>
        <w:rPr>
          <w:rFonts w:cs="Courier New" w:ascii="Courier New" w:hAnsi="Courier New"/>
          <w:position w:val="-6"/>
          <w:sz w:val="14"/>
        </w:rPr>
        <w:t>&lt;</w:t>
      </w:r>
      <w:r>
        <w:rPr>
          <w:rFonts w:cs="Courier New" w:ascii="Courier New" w:hAnsi="Courier New"/>
          <w:sz w:val="14"/>
          <w:u w:val="single"/>
        </w:rPr>
        <w:t xml:space="preserve">  hold acknowledge   </w:t>
      </w:r>
      <w:r>
        <w:rPr>
          <w:rFonts w:cs="Courier New" w:ascii="Courier New" w:hAnsi="Courier New"/>
          <w:sz w:val="14"/>
        </w:rPr>
        <w:t>│OR1=Y │                 │   │                 │      │                   │      │</w:t>
        <w:br/>
        <w:t>│  │                      │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                   │      │</w:t>
        <w:br/>
        <w:t>│  │                      │      │      (hold)     │   │     (hold)      │      │                   │      │</w:t>
        <w:br/>
        <w:t>│  │                      │      │                 │   │                 │      │                   │      │</w:t>
        <w:br/>
        <w:t>│  │                      │      │                 │   │                 │      │                   │      │</w:t>
        <w:br/>
        <w:t>│</w:t>
      </w:r>
      <w:r>
        <w:rPr>
          <w:rFonts w:cs="Courier New" w:ascii="Courier New" w:hAnsi="Courier New"/>
          <w:caps/>
          <w:sz w:val="14"/>
        </w:rPr>
        <w:t>A-B (</w:t>
      </w:r>
      <w:r>
        <w:rPr>
          <w:rFonts w:cs="Courier New" w:ascii="Courier New" w:hAnsi="Courier New"/>
          <w:sz w:val="14"/>
        </w:rPr>
        <w:t>active, hold</w:t>
      </w:r>
      <w:r>
        <w:rPr>
          <w:rFonts w:cs="Courier New" w:ascii="Courier New" w:hAnsi="Courier New"/>
          <w:caps/>
          <w:sz w:val="14"/>
        </w:rPr>
        <w:t>)</w:t>
      </w:r>
      <w:r>
        <w:rPr>
          <w:rFonts w:cs="Courier New" w:ascii="Courier New" w:hAnsi="Courier New"/>
          <w:sz w:val="14"/>
        </w:rPr>
        <w:t xml:space="preserve">       │      │                 │   │                 │      │                   │      │</w:t>
        <w:br/>
        <w:t>│  │                      │      │                 │   │                 │      │                   │      │</w:t>
        <w:br/>
        <w:t>│  │                      │      │                 │   │                 │      │                   │      │</w:t>
      </w:r>
    </w:p>
    <w:p>
      <w:pPr>
        <w:pStyle w:val="LD"/>
        <w:bidi w:val="0"/>
        <w:jc w:val="start"/>
        <w:rPr>
          <w:rFonts w:ascii="Courier New" w:hAnsi="Courier New" w:cs="Courier New"/>
          <w:sz w:val="14"/>
        </w:rPr>
      </w:pPr>
      <w:r>
        <w:rPr>
          <w:rFonts w:cs="Courier New"/>
          <w:sz w:val="14"/>
        </w:rPr>
      </w:r>
    </w:p>
    <w:p>
      <w:pPr>
        <w:pStyle w:val="NO"/>
        <w:rPr/>
      </w:pPr>
      <w:r>
        <w:rPr/>
        <w:t>NOTE:</w:t>
        <w:tab/>
        <w:t>OR1: call hold (Y: yes  N: no)</w:t>
      </w:r>
    </w:p>
    <w:p>
      <w:pPr>
        <w:pStyle w:val="Normal"/>
        <w:spacing w:lineRule="exact" w:line="120"/>
        <w:jc w:val="center"/>
        <w:rPr/>
      </w:pPr>
      <w:r>
        <w:rPr>
          <w:rFonts w:cs="Courier New" w:ascii="Courier New" w:hAnsi="Courier New"/>
          <w:sz w:val="14"/>
        </w:rPr>
        <w:t>MSa                        MSCa                  LEb                 TEb                 LEc             TEc</w:t>
        <w:br/>
        <w:t>┌─┐                     ┌──────┐                 ┌─┐                 ┌─┐                 ┌─┐             ┌─┐</w:t>
        <w:br/>
        <w:t>│ │                     │      │                 │ │                 │ │                 │ │             │ │</w:t>
        <w:br/>
        <w:t>│A-B (active, hold)     │      │                 │ │                 │ │                 │ │             │ │</w:t>
        <w:br/>
        <w:t>│ │                     │      │                 │ │                 │ │                 │ │             │ │</w:t>
        <w:br/>
        <w:t>│user A wants to retrieve A-B  │                 │ │                 │ │                 │ │             │ │</w:t>
        <w:br/>
        <w:t>│ │                     │      │                 │ │                 │ │                 │ │             │ │</w:t>
        <w:br/>
        <w:t>│ │</w:t>
      </w:r>
      <w:r>
        <w:rPr>
          <w:rFonts w:cs="Courier New" w:ascii="Courier New" w:hAnsi="Courier New"/>
          <w:sz w:val="14"/>
          <w:u w:val="single"/>
        </w:rPr>
        <w:t xml:space="preserve">  retrieve request  </w:t>
      </w:r>
      <w:r>
        <w:rPr>
          <w:rFonts w:cs="Courier New" w:ascii="Courier New" w:hAnsi="Courier New"/>
          <w:position w:val="-6"/>
          <w:sz w:val="14"/>
        </w:rPr>
        <w:t>&gt;</w:t>
      </w:r>
      <w:r>
        <w:rPr>
          <w:rFonts w:cs="Courier New" w:ascii="Courier New" w:hAnsi="Courier New"/>
          <w:sz w:val="14"/>
        </w:rPr>
        <w:t>│      │                 │ │                 │ │                 │ │             │ │</w:t>
        <w:br/>
        <w:t>│ │                     │      │                 │ │                 │ │                 │ │             │ │</w:t>
        <w:br/>
        <w:t>│ │</w:t>
      </w:r>
      <w:r>
        <w:rPr>
          <w:rFonts w:cs="Courier New" w:ascii="Courier New" w:hAnsi="Courier New"/>
          <w:position w:val="-6"/>
          <w:sz w:val="14"/>
        </w:rPr>
        <w:t>&lt;</w:t>
      </w:r>
      <w:r>
        <w:rPr>
          <w:rFonts w:cs="Courier New" w:ascii="Courier New" w:hAnsi="Courier New"/>
          <w:sz w:val="14"/>
          <w:u w:val="single"/>
        </w:rPr>
        <w:t xml:space="preserve"> retrieve reject    </w:t>
      </w:r>
      <w:r>
        <w:rPr>
          <w:rFonts w:cs="Courier New" w:ascii="Courier New" w:hAnsi="Courier New"/>
          <w:sz w:val="14"/>
        </w:rPr>
        <w:t>│      │                 │ │                 │ │                 │ │             │ │</w:t>
        <w:br/>
        <w:t>│ │                     │      │                 │ │                 │ │                 │ │             │ │</w:t>
        <w:br/>
        <w:t>│ │                     │      │                 │ │                 │ │                 │ │             │ │</w:t>
        <w:br/>
        <w:t>│ │                     │      │                 │ │                 │ │                 │ │             │ │</w:t>
        <w:br/>
        <w:t>│A-B (active, hold)     │      │                 │ │                 │ │                 │ │             │ │</w:t>
        <w:br/>
        <w:t>│ │                     │      │                 │ │                 │ │                 │ │             │ │</w:t>
        <w:br/>
        <w:t>│ │                     │      │                 │ │                 │ │                 │ │             │ │</w:t>
        <w:br/>
        <w:t>│ │</w:t>
      </w:r>
      <w:r>
        <w:rPr>
          <w:rFonts w:cs="Courier New" w:ascii="Courier New" w:hAnsi="Courier New"/>
          <w:position w:val="-6"/>
          <w:sz w:val="14"/>
        </w:rPr>
        <w:t>&lt;</w:t>
      </w:r>
      <w:r>
        <w:rPr>
          <w:rFonts w:cs="Courier New" w:ascii="Courier New" w:hAnsi="Courier New"/>
          <w:sz w:val="14"/>
          <w:u w:val="single"/>
        </w:rPr>
        <w:t>retrieve acknowledge</w:t>
      </w:r>
      <w:r>
        <w:rPr>
          <w:rFonts w:cs="Courier New" w:ascii="Courier New" w:hAnsi="Courier New"/>
          <w:sz w:val="14"/>
        </w:rPr>
        <w:t>│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                 │ │             │ │</w:t>
        <w:br/>
        <w:t>│ │                     │      │   (retrieval)   │ │   (retrieval)   │ │                 │ │             │ │</w:t>
        <w:br/>
        <w:t>│ │                     │      │                 │ │                 │ │                 │ │             │ │</w:t>
        <w:br/>
        <w:t>│ │                     │      │                 │ │                 │ │                 │ │             │ │</w:t>
        <w:br/>
        <w:t>│A-B (active, idle)     │      │                 │ │                 │ │                 │ │             │ │</w:t>
        <w:br/>
        <w:t>│ │                     │      │                 │ │                 │ │                 │ │             │ │</w:t>
        <w:br/>
        <w:t>│ │                     │      │                 │ │                 │ │                 │ │             │ │</w:t>
        <w:br/>
        <w:br/>
        <w:br/>
        <w:br/>
        <w:t>│ │                     │      │                 │ │                 │ │                 │ │             │ │</w:t>
        <w:br/>
        <w:t>│ │                     │      │                 │ │                 │ │                 │ │             │ │</w:t>
        <w:br/>
        <w:t>│A-B (active, held)     │      │                 │ │                 │ │                 │ │             │ │</w:t>
        <w:br/>
        <w:t>│ │                     │      │                 │ │                 │ │                 │ │             │ │</w:t>
        <w:br/>
        <w:t>│User A wants to setup new call A-C              │ │                 │ │                 │ │             │ │</w:t>
        <w:br/>
        <w:t>│ │                     │      │                 │ │                 │ │                 │ │             │ │</w:t>
        <w:br/>
        <w:t>│ │                     │      │                 │ │                 │ │                 │ │             │ │</w:t>
        <w:br/>
        <w:t>│ │</w:t>
      </w:r>
      <w:r>
        <w:rPr>
          <w:rFonts w:cs="Courier New" w:ascii="Courier New" w:hAnsi="Courier New"/>
          <w:sz w:val="14"/>
          <w:u w:val="single"/>
        </w:rPr>
        <w:t xml:space="preserve">  call request A-C  </w:t>
      </w:r>
      <w:r>
        <w:rPr>
          <w:rFonts w:cs="Courier New" w:ascii="Courier New" w:hAnsi="Courier New"/>
          <w:position w:val="-6"/>
          <w:sz w:val="14"/>
        </w:rPr>
        <w:t>&gt;</w:t>
      </w:r>
      <w:r>
        <w:rPr>
          <w:rFonts w:cs="Courier New" w:ascii="Courier New" w:hAnsi="Courier New"/>
          <w:sz w:val="14"/>
        </w:rPr>
        <w:t>│      │                 │ │                 │ │                 │ │             │ │</w:t>
        <w:br/>
        <w:t>│ │                     │      │                 │ │                 │ │                 │ │             │ │</w:t>
        <w:br/>
        <w:t>│ │                     │      │                 │ │                 │ │                 │ │             │ │</w:t>
        <w:br/>
        <w:t>│ │                     │      │                 │ │                 │ │                 │ │             │ │</w:t>
        <w:br/>
        <w:t>│ │  NORMAL CALL ESTABLISHMENT A-C               │ │                 │ │                 │ │             │ │</w:t>
        <w:br/>
        <w:t>│ │                     │      │                 │ │                 │ │                 │ │             │ │</w:t>
        <w:br/>
        <w:t>│ │                     │      │                 │ │                 │ │                 │ │             │ │</w:t>
        <w:br/>
        <w:t>│A-B (active, held) A-C (active, idle)           │ │                 │ │                 │ │             │ │</w:t>
        <w:br/>
        <w:t>│ │                     │      │                 │ │                 │ │                 │ │             │ │</w:t>
        <w:br/>
        <w:t>│ │                     │      │                 │ │                 │ │                 │ │             │ │</w:t>
      </w:r>
    </w:p>
    <w:p>
      <w:pPr>
        <w:pStyle w:val="TF"/>
        <w:rPr/>
      </w:pPr>
      <w:r>
        <w:rPr/>
        <w:t>Figure 2.3 (sheet 1 of 3): Information flow for call hold</w:t>
      </w:r>
    </w:p>
    <w:p>
      <w:pPr>
        <w:pStyle w:val="Normal"/>
        <w:keepLines/>
        <w:spacing w:lineRule="exact" w:line="120"/>
        <w:jc w:val="center"/>
        <w:rPr/>
      </w:pPr>
      <w:r>
        <w:rPr>
          <w:rFonts w:cs="Courier New" w:ascii="Courier New" w:hAnsi="Courier New"/>
          <w:sz w:val="14"/>
        </w:rPr>
        <w:t>MSa                        MSCa                  LEb                 TEb                 LEc             TEc</w:t>
        <w:br/>
        <w:t>┌─┐                     ┌──────┐                 ┌─┐                 ┌─┐                 ┌─┐             ┌─┐</w:t>
        <w:br/>
        <w:t>│ │                     │      │                 │ │                 │ │                 │ │             │ │</w:t>
        <w:br/>
        <w:t>│A-B (active, held) A-C (active, idle)           │ │                 │ │                 │ │             │ │</w:t>
        <w:br/>
        <w:t>│ │                     │      │                 │ │                 │ │                 │ │             │ │</w:t>
        <w:br/>
        <w:t>│User A wants to shuttle between B and C         │ │                 │ │                 │ │             │ │</w:t>
        <w:br/>
        <w:t>│ │                     │      │                 │ │                 │ │                 │ │             │ │</w:t>
        <w:br/>
        <w:t>│ │                     │      │                 │ │                 │ │                 │ │             │ │</w:t>
        <w:br/>
        <w:t>│ │</w:t>
      </w:r>
      <w:r>
        <w:rPr>
          <w:rFonts w:cs="Courier New" w:ascii="Courier New" w:hAnsi="Courier New"/>
          <w:sz w:val="14"/>
          <w:u w:val="single"/>
        </w:rPr>
        <w:t xml:space="preserve"> hold request A-C   </w:t>
      </w:r>
      <w:r>
        <w:rPr>
          <w:rFonts w:cs="Courier New" w:ascii="Courier New" w:hAnsi="Courier New"/>
          <w:position w:val="-6"/>
          <w:sz w:val="14"/>
        </w:rPr>
        <w:t>&gt;</w:t>
      </w:r>
      <w:r>
        <w:rPr>
          <w:rFonts w:cs="Courier New" w:ascii="Courier New" w:hAnsi="Courier New"/>
          <w:sz w:val="14"/>
        </w:rPr>
        <w:t>│start │                 │ │                 │ │                 │ │             │ │</w:t>
        <w:br/>
        <w:t>│ │                     │  T   │                 │ │                 │ │                 │ │             │ │</w:t>
        <w:br/>
        <w:t>│ │                     │      │                 │ │                 │ │                 │ │             │ │</w:t>
        <w:br/>
        <w:t>│ │                     │      │                 │ │                 │ │                 │ │             │ │</w:t>
        <w:br/>
        <w:t>│A-B (active, held) A-C (active, hold req)       │ │                 │ │                 │ │             │ │</w:t>
        <w:br/>
        <w:t>│ │                     │      │                 │ │                 │ │                 │ │             │ │</w:t>
        <w:br/>
        <w:t>│ │                     │      │                 │ │                 │ │                 │ │             │ │</w:t>
        <w:br/>
        <w:t>│ │</w:t>
      </w:r>
      <w:r>
        <w:rPr>
          <w:rFonts w:cs="Courier New" w:ascii="Courier New" w:hAnsi="Courier New"/>
          <w:sz w:val="14"/>
          <w:u w:val="single"/>
        </w:rPr>
        <w:t>retrieve request A-B</w:t>
      </w:r>
      <w:r>
        <w:rPr>
          <w:rFonts w:cs="Courier New" w:ascii="Courier New" w:hAnsi="Courier New"/>
          <w:position w:val="-6"/>
          <w:sz w:val="14"/>
        </w:rPr>
        <w:t>&gt;</w:t>
      </w:r>
      <w:r>
        <w:rPr>
          <w:rFonts w:cs="Courier New" w:ascii="Courier New" w:hAnsi="Courier New"/>
          <w:sz w:val="14"/>
        </w:rPr>
        <w:t>│stop T│                 │ │                 │ │                 │ │             │ │</w:t>
        <w:br/>
        <w:t>│ │                     │      │                 │ │                 │ │                 │ │             │ │</w:t>
        <w:br/>
        <w:t>│ │</w:t>
      </w:r>
      <w:r>
        <w:rPr>
          <w:rFonts w:cs="Courier New" w:ascii="Courier New" w:hAnsi="Courier New"/>
          <w:position w:val="-6"/>
          <w:sz w:val="14"/>
        </w:rPr>
        <w:t>&lt;</w:t>
      </w:r>
      <w:r>
        <w:rPr>
          <w:rFonts w:cs="Courier New" w:ascii="Courier New" w:hAnsi="Courier New"/>
          <w:sz w:val="14"/>
          <w:u w:val="single"/>
        </w:rPr>
        <w:t xml:space="preserve"> hold reject A-C    </w:t>
      </w:r>
      <w:r>
        <w:rPr>
          <w:rFonts w:cs="Courier New" w:ascii="Courier New" w:hAnsi="Courier New"/>
          <w:sz w:val="14"/>
        </w:rPr>
        <w:t>│      │                 │ │                 │ │                 │ │             │ │</w:t>
        <w:br/>
        <w:t>│ │                     │      │                 │ │                 │ │                 │ │             │ │</w:t>
        <w:br/>
        <w:t>│ │                     │      │                 │ │                 │ │                 │ │             │ │</w:t>
        <w:br/>
        <w:t>│ │</w:t>
      </w:r>
      <w:r>
        <w:rPr>
          <w:rFonts w:cs="Courier New" w:ascii="Courier New" w:hAnsi="Courier New"/>
          <w:position w:val="-6"/>
          <w:sz w:val="14"/>
        </w:rPr>
        <w:t>&lt;</w:t>
      </w:r>
      <w:r>
        <w:rPr>
          <w:rFonts w:cs="Courier New" w:ascii="Courier New" w:hAnsi="Courier New"/>
          <w:sz w:val="14"/>
          <w:u w:val="single"/>
        </w:rPr>
        <w:t xml:space="preserve"> retrieve reject A-B</w:t>
      </w:r>
      <w:r>
        <w:rPr>
          <w:rFonts w:cs="Courier New" w:ascii="Courier New" w:hAnsi="Courier New"/>
          <w:sz w:val="14"/>
        </w:rPr>
        <w:t>│      │                 │ │                 │ │                 │ │             │ │</w:t>
        <w:br/>
        <w:t>│ │                     │      │                 │ │                 │ │                 │ │             │ │</w:t>
        <w:br/>
        <w:t>│ │                     │      │                 │ │                 │ │                 │ │             │ │</w:t>
        <w:br/>
        <w:t>│ │                     │      │                 │ │                 │ │                 │ │             │ │</w:t>
        <w:br/>
        <w:t>│A-B (active, held) A-C (active, idle)           │ │                 │ │                 │ │             │ │</w:t>
        <w:br/>
        <w:t>│ │                     │      │                 │ │                 │ │                 │ │             │ │</w:t>
        <w:br/>
        <w:t>│ │                     │      │                 │ │                 │ │                 │ │             │ │</w:t>
        <w:br/>
        <w:t>│ │</w:t>
      </w:r>
      <w:r>
        <w:rPr>
          <w:rFonts w:cs="Courier New" w:ascii="Courier New" w:hAnsi="Courier New"/>
          <w:position w:val="-6"/>
          <w:sz w:val="14"/>
        </w:rPr>
        <w:t>&lt;</w:t>
      </w:r>
      <w:r>
        <w:rPr>
          <w:rFonts w:cs="Courier New" w:ascii="Courier New" w:hAnsi="Courier New"/>
          <w:sz w:val="14"/>
          <w:u w:val="single"/>
        </w:rPr>
        <w:t>hold acknowledge A-C</w:t>
      </w:r>
      <w:r>
        <w:rPr>
          <w:rFonts w:cs="Courier New" w:ascii="Courier New" w:hAnsi="Courier New"/>
          <w:sz w:val="14"/>
        </w:rPr>
        <w:t>│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w:t>
      </w:r>
      <w:r>
        <w:rPr>
          <w:rFonts w:cs="Courier New" w:ascii="Courier New" w:hAnsi="Courier New"/>
          <w:sz w:val="14"/>
          <w:u w:val="single"/>
        </w:rPr>
        <w:t>notification</w:t>
      </w:r>
      <w:r>
        <w:rPr>
          <w:rFonts w:cs="Courier New" w:ascii="Courier New" w:hAnsi="Courier New"/>
          <w:position w:val="-6"/>
          <w:sz w:val="14"/>
        </w:rPr>
        <w:t>&gt;</w:t>
      </w:r>
      <w:r>
        <w:rPr>
          <w:rFonts w:cs="Courier New" w:ascii="Courier New" w:hAnsi="Courier New"/>
          <w:sz w:val="14"/>
        </w:rPr>
        <w:t>│ │</w:t>
        <w:br/>
        <w:t>│ │                     │      │                 │ │                 │ │                 │ │             │ │</w:t>
        <w:br/>
        <w:t>│ │</w:t>
      </w:r>
      <w:r>
        <w:rPr>
          <w:rFonts w:cs="Courier New" w:ascii="Courier New" w:hAnsi="Courier New"/>
          <w:position w:val="-6"/>
          <w:sz w:val="14"/>
        </w:rPr>
        <w:t>&lt;</w:t>
      </w:r>
      <w:r>
        <w:rPr>
          <w:rFonts w:cs="Courier New" w:ascii="Courier New" w:hAnsi="Courier New"/>
          <w:sz w:val="14"/>
          <w:u w:val="single"/>
        </w:rPr>
        <w:t xml:space="preserve"> retrieve ack A-B   </w:t>
      </w:r>
      <w:r>
        <w:rPr>
          <w:rFonts w:cs="Courier New" w:ascii="Courier New" w:hAnsi="Courier New"/>
          <w:sz w:val="14"/>
        </w:rPr>
        <w:t>│      │                 │ │   (hold)        │ │                 │ │   (hold)    │ │</w:t>
        <w:br/>
        <w:t>│ │                     │      │                 │ │                 │ │                 │ │             │ │</w:t>
        <w:br/>
        <w:t>│ │                     │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                 │ │             │ │</w:t>
        <w:br/>
        <w:t>│ │                     │      │   (retrieval)   │ │  (retrieval)    │ │                 │ │             │ │</w:t>
        <w:br/>
        <w:t>│ │                     │      │                 │ │                 │ │                 │ │             │ │</w:t>
        <w:br/>
        <w:t>│ │                     │      │                 │ │                 │ │                 │ │             │ │</w:t>
        <w:br/>
        <w:t>│A-B (active, idle) A-C (active, held)           │ │                 │ │                 │ │             │ │</w:t>
        <w:br/>
        <w:t>│ │                     │      │                 │ │                 │ │                 │ │             │ │</w:t>
        <w:br/>
        <w:t>│ │                     │      │                 │ │                 │ │                 │ │             │ │</w:t>
        <w:br/>
        <w:br/>
        <w:br/>
        <w:br/>
        <w:t>│ │                     │      │                 │ │                 │ │                 │ │             │ │</w:t>
        <w:br/>
        <w:t>│ │                     │      │                 │ │                 │ │                 │ │             │ │</w:t>
        <w:br/>
        <w:t>│A-B (active, held) A-C (active, hold req)       │ │                 │ │                 │ │             │ │</w:t>
        <w:br/>
        <w:t>│ │                     │      │                 │ │                 │ │                 │ │             │ │</w:t>
        <w:br/>
        <w:t>│ │                     │      │                 │ │                 │ │                 │ │             │ │</w:t>
        <w:br/>
        <w:t>│ │                     │  T   │                 │ │                 │ │                 │ │             │ │</w:t>
        <w:br/>
        <w:t>│ │                     │expires                 │ │                 │ │                 │ │             │ │</w:t>
        <w:br/>
        <w:t>│ │</w:t>
      </w:r>
      <w:r>
        <w:rPr>
          <w:rFonts w:cs="Courier New" w:ascii="Courier New" w:hAnsi="Courier New"/>
          <w:position w:val="-6"/>
          <w:sz w:val="14"/>
        </w:rPr>
        <w:t>&lt;</w:t>
      </w:r>
      <w:r>
        <w:rPr>
          <w:rFonts w:cs="Courier New" w:ascii="Courier New" w:hAnsi="Courier New"/>
          <w:sz w:val="14"/>
          <w:u w:val="single"/>
        </w:rPr>
        <w:t xml:space="preserve">  hold reject A-C   </w:t>
      </w:r>
      <w:r>
        <w:rPr>
          <w:rFonts w:cs="Courier New" w:ascii="Courier New" w:hAnsi="Courier New"/>
          <w:sz w:val="14"/>
        </w:rPr>
        <w:t>│      │                 │ │                 │ │                 │ │             │ │</w:t>
        <w:br/>
        <w:t>│ │                     │      │                 │ │                 │ │                 │ │             │ │</w:t>
        <w:br/>
        <w:t>│ │                     │      │                 │ │                 │ │                 │ │             │ │</w:t>
        <w:br/>
        <w:t>│ │                     │      │                 │ │                 │ │                 │ │             │ │</w:t>
        <w:br/>
        <w:t>│A-B (active, held) A-C (active, idle)           │ │                 │ │                 │ │             │ │</w:t>
        <w:br/>
        <w:t>│ │                     │      │                 │ │                 │ │                 │ │             │ │</w:t>
        <w:br/>
        <w:t>│ │                     │      │                 │ │                 │ │                 │ │             │ │</w:t>
        <w:br/>
        <w:br/>
        <w:br/>
        <w:br/>
        <w:t>│ │                     │      │                 │ │                 │ │                 │ │             │ │</w:t>
        <w:br/>
        <w:t>│ │                     │      │                 │ │                 │ │                 │ │             │ │</w:t>
        <w:br/>
        <w:t>│A-B (active, held) A-C (active, hold req)       │ │                 │ │                 │ │             │ │</w:t>
        <w:br/>
        <w:t>│ │                     │      │                 │ │                 │ │                 │ │             │ │</w:t>
        <w:br/>
        <w:t>│ │                     │      │                 │ │                 │ │                 │ │             │ │</w:t>
        <w:br/>
        <w:t>│ │</w:t>
      </w:r>
      <w:r>
        <w:rPr>
          <w:rFonts w:cs="Courier New" w:ascii="Courier New" w:hAnsi="Courier New"/>
          <w:sz w:val="14"/>
          <w:u w:val="single"/>
        </w:rPr>
        <w:t xml:space="preserve">disconnect req A-B  </w:t>
      </w:r>
      <w:r>
        <w:rPr>
          <w:rFonts w:cs="Courier New" w:ascii="Courier New" w:hAnsi="Courier New"/>
          <w:position w:val="-6"/>
          <w:sz w:val="14"/>
        </w:rPr>
        <w:t>&gt;</w:t>
      </w:r>
      <w:r>
        <w:rPr>
          <w:rFonts w:cs="Courier New" w:ascii="Courier New" w:hAnsi="Courier New"/>
          <w:sz w:val="14"/>
        </w:rPr>
        <w:t>│      │                 │ │                 │ │                 │ │             │ │</w:t>
        <w:br/>
        <w:t>│ │                     │      │                 │ │                 │ │                 │ │             │ │</w:t>
        <w:br/>
        <w:t>│ │                     │      │                 │ │                 │ │                 │ │             │ │</w:t>
        <w:br/>
        <w:t>│ │                     │      │                 │ │                 │ │                 │ │             │ │</w:t>
        <w:br/>
        <w:t>│ │ NORMAL DISCONNECTION A-B   │                 │ │                 │ │                 │ │             │ │</w:t>
        <w:br/>
        <w:t>│ │                     │      │                 │ │                 │ │                 │ │             │ │</w:t>
        <w:br/>
        <w:t>│ │                     │      │                 │ │                 │ │                 │ │             │ │</w:t>
        <w:br/>
        <w:t>│ │</w:t>
      </w:r>
      <w:r>
        <w:rPr>
          <w:rFonts w:cs="Courier New" w:ascii="Courier New" w:hAnsi="Courier New"/>
          <w:position w:val="-6"/>
          <w:sz w:val="14"/>
        </w:rPr>
        <w:t>&lt;</w:t>
      </w:r>
      <w:r>
        <w:rPr>
          <w:rFonts w:cs="Courier New" w:ascii="Courier New" w:hAnsi="Courier New"/>
          <w:sz w:val="14"/>
          <w:u w:val="single"/>
        </w:rPr>
        <w:t xml:space="preserve">  hold reject A-C   </w:t>
      </w:r>
      <w:r>
        <w:rPr>
          <w:rFonts w:cs="Courier New" w:ascii="Courier New" w:hAnsi="Courier New"/>
          <w:sz w:val="14"/>
        </w:rPr>
        <w:t>│ stop │                 │ │                 │ │                 │ │             │ │</w:t>
        <w:br/>
        <w:t>│ │                     │  T   │                 │ │                 │ │                 │ │             │ │</w:t>
        <w:br/>
        <w:t>│ │                     │      │                 │ │                 │ │                 │ │             │ │</w:t>
        <w:br/>
        <w:t>│ │                     │      │                 │ │                 │ │                 │ │             │ │</w:t>
        <w:br/>
        <w:t>│A-B (null, idle) A-C (active, idle)             │ │                 │ │                 │ │             │ │</w:t>
        <w:br/>
        <w:t>│ │                     │      │                 │ │                 │ │                 │ │             │ │</w:t>
        <w:br/>
        <w:t>│ │                     │      │                 │ │                 │ │                 │ │             │ │</w:t>
      </w:r>
    </w:p>
    <w:p>
      <w:pPr>
        <w:pStyle w:val="TF"/>
        <w:rPr/>
      </w:pPr>
      <w:r>
        <w:rPr/>
        <w:t>Figure 2.3 (sheet 2 of 3): Information flow for call hold</w:t>
      </w:r>
    </w:p>
    <w:p>
      <w:pPr>
        <w:pStyle w:val="Normal"/>
        <w:keepLines/>
        <w:spacing w:lineRule="exact" w:line="120"/>
        <w:jc w:val="center"/>
        <w:rPr/>
      </w:pPr>
      <w:r>
        <w:rPr>
          <w:rFonts w:cs="Courier New" w:ascii="Courier New" w:hAnsi="Courier New"/>
          <w:sz w:val="14"/>
        </w:rPr>
        <w:t>MSa                        MSCa                  LEb                 TEb                 LEc             TEc</w:t>
        <w:br/>
        <w:t>┌─┐                     ┌──────┐                 ┌─┐                 ┌─┐                 ┌─┐             ┌─┐</w:t>
        <w:br/>
        <w:t>│ │                     │      │                 │ │                 │ │                 │ │             │ │</w:t>
        <w:br/>
        <w:t>│A-B (active, held) A-C (active, hold req)       │ │                 │ │                 │ │             │ │</w:t>
        <w:br/>
        <w:t>│ │                     │      │                 │ │                 │ │                 │ │             │ │</w:t>
        <w:br/>
        <w:t>│ │                     │      │                 │ │                 │ │                 │ │             │ │</w:t>
        <w:br/>
        <w:t>│ │                     │      │</w:t>
      </w:r>
      <w:r>
        <w:rPr>
          <w:rFonts w:cs="Courier New" w:ascii="Courier New" w:hAnsi="Courier New"/>
          <w:position w:val="-6"/>
          <w:sz w:val="14"/>
        </w:rPr>
        <w:t>&lt;</w:t>
      </w:r>
      <w:r>
        <w:rPr>
          <w:rFonts w:cs="Courier New" w:ascii="Courier New" w:hAnsi="Courier New"/>
          <w:sz w:val="14"/>
          <w:u w:val="single"/>
        </w:rPr>
        <w:t xml:space="preserve"> disconnect req </w:t>
      </w:r>
      <w:r>
        <w:rPr>
          <w:rFonts w:cs="Courier New" w:ascii="Courier New" w:hAnsi="Courier New"/>
          <w:sz w:val="14"/>
        </w:rPr>
        <w:t>│ │</w:t>
      </w:r>
      <w:r>
        <w:rPr>
          <w:rFonts w:cs="Courier New" w:ascii="Courier New" w:hAnsi="Courier New"/>
          <w:position w:val="-6"/>
          <w:sz w:val="14"/>
        </w:rPr>
        <w:t>&lt;</w:t>
      </w:r>
      <w:r>
        <w:rPr>
          <w:rFonts w:cs="Courier New" w:ascii="Courier New" w:hAnsi="Courier New"/>
          <w:sz w:val="14"/>
          <w:u w:val="single"/>
        </w:rPr>
        <w:t xml:space="preserve">disconnect req  </w:t>
      </w:r>
      <w:r>
        <w:rPr>
          <w:rFonts w:cs="Courier New" w:ascii="Courier New" w:hAnsi="Courier New"/>
          <w:sz w:val="14"/>
        </w:rPr>
        <w:t>│ │                 │ │             │ │</w:t>
        <w:br/>
        <w:t>│ │                     │      │                 │ │                 │ │                 │ │             │ │</w:t>
        <w:br/>
        <w:t>│ │                     │      │                 │ │                 │ │                 │ │             │ │</w:t>
        <w:br/>
        <w:t>│ │                     │      │                 │ │                 │ │                 │ │             │ │</w:t>
        <w:br/>
        <w:t>│ │ NORMAL DISCONNECTION A-B   │                 │ │                 │ │                 │ │             │ │</w:t>
        <w:br/>
        <w:t>│ │                     │      │                 │ │                 │ │                 │ │             │ │</w:t>
        <w:br/>
        <w:t>│ │                     │      │                 │ │                 │ │                 │ │             │ │</w:t>
        <w:br/>
        <w:t>│ │                     │      │                 │ │                 │ │                 │ │             │ │</w:t>
        <w:br/>
        <w:t>│ │</w:t>
      </w:r>
      <w:r>
        <w:rPr>
          <w:rFonts w:cs="Courier New" w:ascii="Courier New" w:hAnsi="Courier New"/>
          <w:position w:val="-6"/>
          <w:sz w:val="14"/>
        </w:rPr>
        <w:t>&lt;</w:t>
      </w:r>
      <w:r>
        <w:rPr>
          <w:rFonts w:cs="Courier New" w:ascii="Courier New" w:hAnsi="Courier New"/>
          <w:sz w:val="14"/>
          <w:u w:val="single"/>
        </w:rPr>
        <w:t xml:space="preserve">   hold reject A-C  </w:t>
      </w:r>
      <w:r>
        <w:rPr>
          <w:rFonts w:cs="Courier New" w:ascii="Courier New" w:hAnsi="Courier New"/>
          <w:sz w:val="14"/>
        </w:rPr>
        <w:t>│ stop │                 │ │                 │ │                 │ │             │ │</w:t>
        <w:br/>
        <w:t>│ │                     │  T   │                 │ │                 │ │                 │ │             │ │</w:t>
        <w:br/>
        <w:t>│ │                     │      │                 │ │                 │ │                 │ │             │ │</w:t>
        <w:br/>
        <w:t>│ │                     │      │                 │ │                 │ │                 │ │             │ │</w:t>
        <w:br/>
        <w:t>│A-B (null, idle) A-C (active, idle)             │ │                 │ │                 │ │             │ │</w:t>
        <w:br/>
        <w:t>│ │                     │      │                 │ │                 │ │                 │ │             │ │</w:t>
        <w:br/>
        <w:t>│ │                     │      │                 │ │                 │ │                 │ │             │ │</w:t>
        <w:br/>
        <w:br/>
        <w:br/>
        <w:br/>
        <w:t>│ │                     │      │                 │ │                 │ │                 │ │             │ │</w:t>
        <w:br/>
        <w:t>│ │                     │      │                 │ │                 │ │                 │ │             │ │</w:t>
        <w:br/>
        <w:t>│A-B (active, held) A-C (active, hold req)       │ │                 │ │                 │ │             │ │</w:t>
        <w:br/>
        <w:t>│ │                     │      │                 │ │                 │ │                 │ │             │ │</w:t>
        <w:br/>
        <w:t>│ │                     │      │                 │ │                 │ │                 │ │             │ │</w:t>
        <w:br/>
        <w:t>│ │</w:t>
      </w:r>
      <w:r>
        <w:rPr>
          <w:rFonts w:cs="Courier New" w:ascii="Courier New" w:hAnsi="Courier New"/>
          <w:sz w:val="14"/>
          <w:u w:val="single"/>
        </w:rPr>
        <w:t xml:space="preserve">disconnect req A-C  </w:t>
      </w:r>
      <w:r>
        <w:rPr>
          <w:rFonts w:cs="Courier New" w:ascii="Courier New" w:hAnsi="Courier New"/>
          <w:position w:val="-6"/>
          <w:sz w:val="14"/>
        </w:rPr>
        <w:t>&gt;</w:t>
      </w:r>
      <w:r>
        <w:rPr>
          <w:rFonts w:cs="Courier New" w:ascii="Courier New" w:hAnsi="Courier New"/>
          <w:sz w:val="14"/>
        </w:rPr>
        <w:t>│      │                 │ │                 │ │                 │ │             │ │</w:t>
        <w:br/>
        <w:t>│ │                     │      │                 │ │                 │ │                 │ │             │ │</w:t>
        <w:br/>
        <w:t>│ │                     │      │                 │ │                 │ │                 │ │             │ │</w:t>
        <w:br/>
        <w:t>│ │</w:t>
      </w:r>
      <w:r>
        <w:rPr>
          <w:rFonts w:cs="Courier New" w:ascii="Courier New" w:hAnsi="Courier New"/>
          <w:position w:val="-6"/>
          <w:sz w:val="14"/>
        </w:rPr>
        <w:t>&lt;</w:t>
      </w:r>
      <w:r>
        <w:rPr>
          <w:rFonts w:cs="Courier New" w:ascii="Courier New" w:hAnsi="Courier New"/>
          <w:sz w:val="14"/>
          <w:u w:val="single"/>
        </w:rPr>
        <w:t xml:space="preserve">   hold reject A-C  </w:t>
      </w:r>
      <w:r>
        <w:rPr>
          <w:rFonts w:cs="Courier New" w:ascii="Courier New" w:hAnsi="Courier New"/>
          <w:sz w:val="14"/>
        </w:rPr>
        <w:t>│ stop │                 │ │                 │ │                 │ │             │ │</w:t>
        <w:br/>
        <w:t>│ │                     │  T   │                 │ │                 │ │                 │ │             │ │</w:t>
        <w:br/>
        <w:t>│ │                     │      │                 │ │                 │ │                 │ │             │ │</w:t>
        <w:br/>
        <w:t>│ │                     │      │                 │ │                 │ │                 │ │             │ │</w:t>
        <w:br/>
        <w:t>│ │ NORMAL DISCONNECTION A-C   │                 │ │                 │ │                 │ │             │ │</w:t>
        <w:br/>
        <w:t>│ │                     │      │                 │ │                 │ │                 │ │             │ │</w:t>
        <w:br/>
        <w:t>│ │                     │      │                 │ │                 │ │                 │ │             │ │</w:t>
        <w:br/>
        <w:t>│A-B (active, held) A-C (null, idle)             │ │                 │ │                 │ │             │ │</w:t>
        <w:br/>
        <w:t>│ │                     │      │                 │ │                 │ │                 │ │             │ │</w:t>
        <w:br/>
        <w:t>│ │                     │      │                 │ │                 │ │                 │ │             │ │</w:t>
        <w:br/>
        <w:br/>
        <w:br/>
        <w:br/>
        <w:t>│ │                     │      │                 │ │                 │ │                 │ │             │ │</w:t>
        <w:br/>
        <w:t>│ │                     │      │                 │ │                 │ │                 │ │             │ │</w:t>
        <w:br/>
        <w:t>│A-B (active, held) A-C (active, hold req)       │ │                 │ │                 │ │             │ │</w:t>
        <w:br/>
        <w:t>│ │                     │      │                 │ │                 │ │                 │ │             │ │</w:t>
        <w:br/>
        <w:t>│ │                     │      │                 │ │                 │ │                 │ │</w:t>
      </w:r>
      <w:r>
        <w:rPr>
          <w:rFonts w:cs="Courier New" w:ascii="Courier New" w:hAnsi="Courier New"/>
          <w:position w:val="-6"/>
          <w:sz w:val="14"/>
        </w:rPr>
        <w:t>&lt;</w:t>
      </w:r>
      <w:r>
        <w:rPr>
          <w:rFonts w:cs="Courier New" w:ascii="Courier New" w:hAnsi="Courier New"/>
          <w:sz w:val="14"/>
          <w:u w:val="single"/>
        </w:rPr>
        <w:t>disconnect req</w:t>
      </w:r>
      <w:r>
        <w:rPr>
          <w:rFonts w:cs="Courier New" w:ascii="Courier New" w:hAnsi="Courier New"/>
          <w:sz w:val="14"/>
        </w:rPr>
        <w:t>│</w:t>
        <w:br/>
        <w:t>│ │                     │      │</w:t>
      </w:r>
      <w:r>
        <w:rPr>
          <w:rFonts w:cs="Courier New" w:ascii="Courier New" w:hAnsi="Courier New"/>
          <w:position w:val="-6"/>
          <w:sz w:val="14"/>
        </w:rPr>
        <w:t>&lt;</w:t>
      </w:r>
      <w:r>
        <w:rPr>
          <w:rFonts w:cs="Courier New" w:ascii="Courier New" w:hAnsi="Courier New"/>
          <w:sz w:val="14"/>
          <w:u w:val="single"/>
        </w:rPr>
        <w:t xml:space="preserve">                  disconnect request                    </w:t>
      </w:r>
      <w:r>
        <w:rPr>
          <w:rFonts w:cs="Courier New" w:ascii="Courier New" w:hAnsi="Courier New"/>
          <w:sz w:val="14"/>
        </w:rPr>
        <w:t>│ │             │ │</w:t>
        <w:br/>
        <w:t>│ │</w:t>
      </w:r>
      <w:r>
        <w:rPr>
          <w:rFonts w:cs="Courier New" w:ascii="Courier New" w:hAnsi="Courier New"/>
          <w:position w:val="-6"/>
          <w:sz w:val="14"/>
        </w:rPr>
        <w:t>&lt;</w:t>
      </w:r>
      <w:r>
        <w:rPr>
          <w:rFonts w:cs="Courier New" w:ascii="Courier New" w:hAnsi="Courier New"/>
          <w:sz w:val="14"/>
          <w:u w:val="single"/>
        </w:rPr>
        <w:t xml:space="preserve">  hold reject A-C   </w:t>
      </w:r>
      <w:r>
        <w:rPr>
          <w:rFonts w:cs="Courier New" w:ascii="Courier New" w:hAnsi="Courier New"/>
          <w:sz w:val="14"/>
        </w:rPr>
        <w:t>│ stop │                 │ │                 │ │                 │ │             │ │</w:t>
        <w:br/>
        <w:t>│ │                     │  T   │                 │ │                 │ │                 │ │             │ │</w:t>
        <w:br/>
        <w:t>│ │                     │      │                 │ │                 │ │                 │ │             │ │</w:t>
        <w:br/>
        <w:t>│ │                     │      │                 │ │                 │ │                 │ │             │ │</w:t>
        <w:br/>
        <w:t>│ │ NORMAL DISCONNECTION A-C   │                 │ │                 │ │                 │ │             │ │</w:t>
        <w:br/>
        <w:t>│ │                     │      │                 │ │                 │ │                 │ │             │ │</w:t>
        <w:br/>
        <w:t>│ │                     │      │                 │ │                 │ │                 │ │             │ │</w:t>
        <w:br/>
        <w:t>│A-B (active, held) A-C (null, idle)             │ │                 │ │                 │ │             │ │</w:t>
        <w:br/>
        <w:t>│ │                     │      │                 │ │                 │ │                 │ │             │ │</w:t>
        <w:br/>
        <w:t>│ │                     │      │                 │ │                 │ │                 │ │             │ │</w:t>
        <w:br/>
      </w:r>
    </w:p>
    <w:p>
      <w:pPr>
        <w:pStyle w:val="TF"/>
        <w:rPr/>
      </w:pPr>
      <w:r>
        <w:rPr/>
        <w:t>Figure 2.3 (sheet 3 of 3): Information flow for call hold</w:t>
      </w:r>
    </w:p>
    <w:p>
      <w:pPr>
        <w:pStyle w:val="Heading2"/>
        <w:bidi w:val="0"/>
        <w:jc w:val="start"/>
        <w:rPr/>
      </w:pPr>
      <w:bookmarkStart w:id="23" w:name="__RefHeading___Toc217120334"/>
      <w:bookmarkEnd w:id="23"/>
      <w:r>
        <w:rPr/>
        <w:t>2.2</w:t>
        <w:tab/>
        <w:t>Information stored in the HLR</w:t>
      </w:r>
    </w:p>
    <w:p>
      <w:pPr>
        <w:pStyle w:val="Normal"/>
        <w:keepNext w:val="true"/>
        <w:keepLines/>
        <w:rPr/>
      </w:pPr>
      <w:r>
        <w:rPr/>
        <w:t>Call hold may have the following logical states (refer to TS 23.011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 xml:space="preserve">   </w:t>
      </w: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rPr/>
      </w:pPr>
      <w:r>
        <w:rPr/>
        <w:t>The HLR shall store the logical state of the call hold service (which shall be one of the valid states listed above) on a per subscriber basis.</w:t>
      </w:r>
    </w:p>
    <w:p>
      <w:pPr>
        <w:pStyle w:val="Heading2"/>
        <w:bidi w:val="0"/>
        <w:jc w:val="start"/>
        <w:rPr/>
      </w:pPr>
      <w:bookmarkStart w:id="24" w:name="__RefHeading___Toc217120335"/>
      <w:bookmarkEnd w:id="24"/>
      <w:r>
        <w:rPr/>
        <w:t>2.3</w:t>
        <w:tab/>
        <w:t>State transition model</w:t>
      </w:r>
    </w:p>
    <w:p>
      <w:pPr>
        <w:pStyle w:val="Normal"/>
        <w:keepNext w:val="true"/>
        <w:keepLines/>
        <w:rPr/>
      </w:pPr>
      <w:r>
        <w:rPr/>
        <w:t>The following figure shows the successful cases of transition between the applicable logical states of call hold. The state changes are caused by actions of the service provider.</w:t>
      </w:r>
    </w:p>
    <w:p>
      <w:pPr>
        <w:pStyle w:val="Normal"/>
        <w:keepNext w:val="true"/>
        <w:keepLines/>
        <w:rPr/>
      </w:pPr>
      <w:r>
        <w:rPr/>
        <w:t>Note that error cases are not shown in the diagram as they normally do not cause a state change. Additionally, some successful requests may not cause a state change. Hence they are not shown in the diagram.</w:t>
      </w:r>
    </w:p>
    <w:p>
      <w:pPr>
        <w:pStyle w:val="TH"/>
        <w:rPr/>
      </w:pPr>
      <w:r>
        <w:rPr/>
        <w:drawing>
          <wp:inline distT="0" distB="0" distL="0" distR="0">
            <wp:extent cx="4311650" cy="1297305"/>
            <wp:effectExtent l="0" t="0" r="0" b="0"/>
            <wp:docPr id="2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title=""/>
                    <pic:cNvPicPr>
                      <a:picLocks noChangeAspect="1" noChangeArrowheads="1"/>
                    </pic:cNvPicPr>
                  </pic:nvPicPr>
                  <pic:blipFill>
                    <a:blip r:embed="rId20"/>
                    <a:srcRect l="-8" t="-27" r="-8" b="-27"/>
                    <a:stretch>
                      <a:fillRect/>
                    </a:stretch>
                  </pic:blipFill>
                  <pic:spPr bwMode="auto">
                    <a:xfrm>
                      <a:off x="0" y="0"/>
                      <a:ext cx="4311650" cy="1297305"/>
                    </a:xfrm>
                    <a:prstGeom prst="rect">
                      <a:avLst/>
                    </a:prstGeom>
                  </pic:spPr>
                </pic:pic>
              </a:graphicData>
            </a:graphic>
          </wp:inline>
        </w:drawing>
      </w:r>
    </w:p>
    <w:p>
      <w:pPr>
        <w:pStyle w:val="TF"/>
        <w:rPr/>
      </w:pPr>
      <w:r>
        <w:rPr/>
        <w:t>Figure 2.4: State transition model for call hold</w:t>
      </w:r>
    </w:p>
    <w:p>
      <w:pPr>
        <w:pStyle w:val="Heading2"/>
        <w:bidi w:val="0"/>
        <w:jc w:val="start"/>
        <w:rPr/>
      </w:pPr>
      <w:bookmarkStart w:id="25" w:name="__RefHeading___Toc217120336"/>
      <w:bookmarkEnd w:id="25"/>
      <w:r>
        <w:rPr/>
        <w:t>2.4</w:t>
        <w:tab/>
        <w:t>Transfer of information from HLR to VLR</w:t>
      </w:r>
    </w:p>
    <w:p>
      <w:pPr>
        <w:pStyle w:val="Normal"/>
        <w:rPr/>
      </w:pPr>
      <w:r>
        <w:rPr/>
        <w:t>If the provisioning state for call hold is "Provisioned" then, when the subscriber registers on a VLR, the HLR shall send that VLR information about the logical state of call hold.</w:t>
      </w:r>
    </w:p>
    <w:p>
      <w:pPr>
        <w:pStyle w:val="Normal"/>
        <w:rPr>
          <w:b/>
          <w:b/>
        </w:rPr>
      </w:pPr>
      <w:r>
        <w:rPr/>
        <w:t>If the logical state of call hold is changed while a subscriber is registered on a VLR, then the HLR shall inform the VLR of the new logical state of call hold.</w:t>
      </w:r>
    </w:p>
    <w:p>
      <w:pPr>
        <w:pStyle w:val="Heading2"/>
        <w:bidi w:val="0"/>
        <w:jc w:val="start"/>
        <w:rPr/>
      </w:pPr>
      <w:bookmarkStart w:id="26" w:name="__RefHeading___Toc217120337"/>
      <w:bookmarkEnd w:id="26"/>
      <w:r>
        <w:rPr/>
        <w:t>2.5</w:t>
        <w:tab/>
        <w:t>Information stored in the VLR</w:t>
      </w:r>
    </w:p>
    <w:p>
      <w:pPr>
        <w:pStyle w:val="Normal"/>
        <w:rPr/>
      </w:pPr>
      <w:r>
        <w:rPr/>
        <w:t>For call hold, the VLR shall store the service state information received from the HLR.</w:t>
      </w:r>
    </w:p>
    <w:p>
      <w:pPr>
        <w:pStyle w:val="Heading2"/>
        <w:bidi w:val="0"/>
        <w:jc w:val="start"/>
        <w:rPr/>
      </w:pPr>
      <w:bookmarkStart w:id="27" w:name="__RefHeading___Toc217120338"/>
      <w:bookmarkEnd w:id="27"/>
      <w:r>
        <w:rPr/>
        <w:t>2.6</w:t>
        <w:tab/>
        <w:t>Handover</w:t>
      </w:r>
    </w:p>
    <w:p>
      <w:pPr>
        <w:pStyle w:val="Normal"/>
        <w:rPr/>
      </w:pPr>
      <w:r>
        <w:rPr/>
        <w:t>Handover will have no impact on the control procedures and the operation of the service.</w:t>
      </w:r>
      <w:r>
        <w:br w:type="page"/>
      </w:r>
    </w:p>
    <w:p>
      <w:pPr>
        <w:pStyle w:val="Heading9"/>
        <w:bidi w:val="0"/>
        <w:jc w:val="start"/>
        <w:rPr/>
      </w:pPr>
      <w:bookmarkStart w:id="28" w:name="__RefHeading___Toc217120339"/>
      <w:bookmarkEnd w:id="28"/>
      <w:r>
        <w:rPr/>
        <w:t>Annex A:</w:t>
        <w:br/>
        <w:t>Change history</w:t>
      </w:r>
    </w:p>
    <w:tbl>
      <w:tblPr>
        <w:tblW w:w="8974" w:type="dxa"/>
        <w:jc w:val="start"/>
        <w:tblInd w:w="-7" w:type="dxa"/>
        <w:tblCellMar>
          <w:top w:w="0" w:type="dxa"/>
          <w:start w:w="28" w:type="dxa"/>
          <w:bottom w:w="0" w:type="dxa"/>
          <w:end w:w="28" w:type="dxa"/>
        </w:tblCellMar>
      </w:tblPr>
      <w:tblGrid>
        <w:gridCol w:w="851"/>
        <w:gridCol w:w="1020"/>
        <w:gridCol w:w="709"/>
        <w:gridCol w:w="709"/>
        <w:gridCol w:w="425"/>
        <w:gridCol w:w="709"/>
        <w:gridCol w:w="567"/>
        <w:gridCol w:w="708"/>
        <w:gridCol w:w="3276"/>
      </w:tblGrid>
      <w:tr>
        <w:trPr>
          <w:tblHeader w:val="true"/>
          <w:cantSplit w:val="true"/>
        </w:trPr>
        <w:tc>
          <w:tcPr>
            <w:tcW w:w="8974" w:type="dxa"/>
            <w:gridSpan w:val="9"/>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709" w:type="dxa"/>
            <w:tcBorders>
              <w:top w:val="single" w:sz="6" w:space="0" w:color="000000"/>
              <w:start w:val="single" w:sz="6" w:space="0" w:color="000000"/>
              <w:bottom w:val="single" w:sz="6" w:space="0" w:color="000000"/>
            </w:tcBorders>
            <w:shd w:fill="F2F2F2" w:val="clear"/>
          </w:tcPr>
          <w:p>
            <w:pPr>
              <w:pStyle w:val="TAH"/>
              <w:rPr/>
            </w:pPr>
            <w:r>
              <w:rPr/>
              <w:t>Old Ver</w:t>
            </w:r>
          </w:p>
        </w:tc>
        <w:tc>
          <w:tcPr>
            <w:tcW w:w="709" w:type="dxa"/>
            <w:tcBorders>
              <w:top w:val="single" w:sz="6" w:space="0" w:color="000000"/>
              <w:start w:val="single" w:sz="6" w:space="0" w:color="000000"/>
              <w:bottom w:val="single" w:sz="6" w:space="0" w:color="000000"/>
            </w:tcBorders>
            <w:shd w:fill="F2F2F2" w:val="clear"/>
          </w:tcPr>
          <w:p>
            <w:pPr>
              <w:pStyle w:val="TAH"/>
              <w:rPr/>
            </w:pPr>
            <w:r>
              <w:rPr/>
              <w:t>CR</w:t>
            </w:r>
          </w:p>
        </w:tc>
        <w:tc>
          <w:tcPr>
            <w:tcW w:w="425" w:type="dxa"/>
            <w:tcBorders>
              <w:top w:val="single" w:sz="6" w:space="0" w:color="000000"/>
              <w:start w:val="single" w:sz="6" w:space="0" w:color="000000"/>
              <w:bottom w:val="single" w:sz="6" w:space="0" w:color="000000"/>
            </w:tcBorders>
            <w:shd w:fill="F2F2F2" w:val="clear"/>
          </w:tcPr>
          <w:p>
            <w:pPr>
              <w:pStyle w:val="TAH"/>
              <w:rPr/>
            </w:pPr>
            <w:r>
              <w:rPr/>
              <w:t>Rev</w:t>
            </w:r>
          </w:p>
        </w:tc>
        <w:tc>
          <w:tcPr>
            <w:tcW w:w="709" w:type="dxa"/>
            <w:tcBorders>
              <w:top w:val="single" w:sz="6" w:space="0" w:color="000000"/>
              <w:start w:val="single" w:sz="6" w:space="0" w:color="000000"/>
              <w:bottom w:val="single" w:sz="6" w:space="0" w:color="000000"/>
            </w:tcBorders>
            <w:shd w:fill="F2F2F2" w:val="clear"/>
          </w:tcPr>
          <w:p>
            <w:pPr>
              <w:pStyle w:val="TAH"/>
              <w:rPr/>
            </w:pPr>
            <w:r>
              <w:rPr/>
              <w:t>Phase</w:t>
            </w:r>
          </w:p>
        </w:tc>
        <w:tc>
          <w:tcPr>
            <w:tcW w:w="567" w:type="dxa"/>
            <w:tcBorders>
              <w:top w:val="single" w:sz="6" w:space="0" w:color="000000"/>
              <w:start w:val="single" w:sz="6" w:space="0" w:color="000000"/>
              <w:bottom w:val="single" w:sz="6" w:space="0" w:color="000000"/>
            </w:tcBorders>
            <w:shd w:fill="F2F2F2" w:val="clear"/>
          </w:tcPr>
          <w:p>
            <w:pPr>
              <w:pStyle w:val="TAH"/>
              <w:rPr/>
            </w:pPr>
            <w:r>
              <w:rPr/>
              <w:t>Cat</w:t>
            </w:r>
          </w:p>
        </w:tc>
        <w:tc>
          <w:tcPr>
            <w:tcW w:w="708" w:type="dxa"/>
            <w:tcBorders>
              <w:top w:val="single" w:sz="6" w:space="0" w:color="000000"/>
              <w:start w:val="single" w:sz="6" w:space="0" w:color="000000"/>
              <w:bottom w:val="single" w:sz="6" w:space="0" w:color="000000"/>
            </w:tcBorders>
            <w:shd w:fill="F2F2F2" w:val="clear"/>
          </w:tcPr>
          <w:p>
            <w:pPr>
              <w:pStyle w:val="TAH"/>
              <w:rPr/>
            </w:pPr>
            <w:r>
              <w:rPr/>
              <w:t>New Ver</w:t>
            </w:r>
          </w:p>
        </w:tc>
        <w:tc>
          <w:tcPr>
            <w:tcW w:w="3276" w:type="dxa"/>
            <w:tcBorders>
              <w:top w:val="single" w:sz="6" w:space="0" w:color="000000"/>
              <w:start w:val="single" w:sz="6" w:space="0" w:color="000000"/>
              <w:bottom w:val="single" w:sz="6" w:space="0" w:color="000000"/>
              <w:end w:val="single" w:sz="6" w:space="0" w:color="000000"/>
            </w:tcBorders>
            <w:shd w:fill="F2F2F2" w:val="clear"/>
          </w:tcPr>
          <w:p>
            <w:pPr>
              <w:pStyle w:val="TAH"/>
              <w:rPr/>
            </w:pPr>
            <w: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23.083</w:t>
            </w:r>
          </w:p>
        </w:tc>
        <w:tc>
          <w:tcPr>
            <w:tcW w:w="709" w:type="dxa"/>
            <w:tcBorders>
              <w:top w:val="single" w:sz="6" w:space="0" w:color="000000"/>
              <w:start w:val="single" w:sz="6" w:space="0" w:color="000000"/>
              <w:bottom w:val="single" w:sz="6" w:space="0" w:color="000000"/>
            </w:tcBorders>
          </w:tcPr>
          <w:p>
            <w:pPr>
              <w:pStyle w:val="TAL"/>
              <w:rPr/>
            </w:pPr>
            <w:r>
              <w:rPr/>
              <w:t>3.1.0</w:t>
            </w:r>
          </w:p>
        </w:tc>
        <w:tc>
          <w:tcPr>
            <w:tcW w:w="709" w:type="dxa"/>
            <w:tcBorders>
              <w:top w:val="single" w:sz="6" w:space="0" w:color="000000"/>
              <w:start w:val="single" w:sz="6" w:space="0" w:color="000000"/>
              <w:bottom w:val="single" w:sz="6" w:space="0" w:color="000000"/>
            </w:tcBorders>
          </w:tcPr>
          <w:p>
            <w:pPr>
              <w:pStyle w:val="TAL"/>
              <w:rPr/>
            </w:pPr>
            <w:r>
              <w:rPr/>
              <w:t>004</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rPr/>
            </w:pPr>
            <w:r>
              <w:rPr/>
              <w:t>F</w:t>
            </w:r>
          </w:p>
        </w:tc>
        <w:tc>
          <w:tcPr>
            <w:tcW w:w="708" w:type="dxa"/>
            <w:tcBorders>
              <w:top w:val="single" w:sz="6" w:space="0" w:color="000000"/>
              <w:start w:val="single" w:sz="6" w:space="0" w:color="000000"/>
              <w:bottom w:val="single" w:sz="6" w:space="0" w:color="000000"/>
            </w:tcBorders>
          </w:tcPr>
          <w:p>
            <w:pPr>
              <w:pStyle w:val="TAL"/>
              <w:rPr/>
            </w:pPr>
            <w:r>
              <w:rPr/>
              <w:t>3.2.0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SDL refresh</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23.083</w:t>
            </w:r>
          </w:p>
        </w:tc>
        <w:tc>
          <w:tcPr>
            <w:tcW w:w="709" w:type="dxa"/>
            <w:tcBorders>
              <w:top w:val="single" w:sz="6" w:space="0" w:color="000000"/>
              <w:start w:val="single" w:sz="6" w:space="0" w:color="000000"/>
              <w:bottom w:val="single" w:sz="6" w:space="0" w:color="000000"/>
            </w:tcBorders>
          </w:tcPr>
          <w:p>
            <w:pPr>
              <w:pStyle w:val="TAL"/>
              <w:rPr/>
            </w:pPr>
            <w:r>
              <w:rPr/>
              <w:t>3.2.0</w:t>
            </w:r>
          </w:p>
        </w:tc>
        <w:tc>
          <w:tcPr>
            <w:tcW w:w="709" w:type="dxa"/>
            <w:tcBorders>
              <w:top w:val="single" w:sz="6" w:space="0" w:color="000000"/>
              <w:start w:val="single" w:sz="6" w:space="0" w:color="000000"/>
              <w:bottom w:val="single" w:sz="6" w:space="0" w:color="000000"/>
            </w:tcBorders>
          </w:tcPr>
          <w:p>
            <w:pPr>
              <w:pStyle w:val="TAL"/>
              <w:rPr/>
            </w:pPr>
            <w:r>
              <w:rPr/>
              <w:t>005</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b/>
                <w:b/>
              </w:rPr>
            </w:pPr>
            <w:r>
              <w:rPr>
                <w:b/>
              </w:rPr>
              <w:t>Rel-4</w:t>
            </w:r>
          </w:p>
        </w:tc>
        <w:tc>
          <w:tcPr>
            <w:tcW w:w="567" w:type="dxa"/>
            <w:tcBorders>
              <w:top w:val="single" w:sz="6" w:space="0" w:color="000000"/>
              <w:start w:val="single" w:sz="6" w:space="0" w:color="000000"/>
              <w:bottom w:val="single" w:sz="6" w:space="0" w:color="000000"/>
            </w:tcBorders>
          </w:tcPr>
          <w:p>
            <w:pPr>
              <w:pStyle w:val="TAL"/>
              <w:rPr/>
            </w:pPr>
            <w:r>
              <w:rPr/>
              <w:t>D</w:t>
            </w:r>
          </w:p>
        </w:tc>
        <w:tc>
          <w:tcPr>
            <w:tcW w:w="708" w:type="dxa"/>
            <w:tcBorders>
              <w:top w:val="single" w:sz="6" w:space="0" w:color="000000"/>
              <w:start w:val="single" w:sz="6" w:space="0" w:color="000000"/>
              <w:bottom w:val="single" w:sz="6" w:space="0" w:color="000000"/>
            </w:tcBorders>
          </w:tcPr>
          <w:p>
            <w:pPr>
              <w:pStyle w:val="TAL"/>
              <w:rPr/>
            </w:pPr>
            <w:r>
              <w:rPr/>
              <w:t>4.0.0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Inclusion of call hold in basic call handling</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23.083</w:t>
            </w:r>
          </w:p>
        </w:tc>
        <w:tc>
          <w:tcPr>
            <w:tcW w:w="709" w:type="dxa"/>
            <w:tcBorders>
              <w:top w:val="single" w:sz="6" w:space="0" w:color="000000"/>
              <w:start w:val="single" w:sz="6" w:space="0" w:color="000000"/>
              <w:bottom w:val="single" w:sz="6" w:space="0" w:color="000000"/>
            </w:tcBorders>
          </w:tcPr>
          <w:p>
            <w:pPr>
              <w:pStyle w:val="TAL"/>
              <w:rPr/>
            </w:pPr>
            <w:r>
              <w:rPr/>
              <w:t>4.0.0</w:t>
            </w:r>
          </w:p>
        </w:tc>
        <w:tc>
          <w:tcPr>
            <w:tcW w:w="709" w:type="dxa"/>
            <w:tcBorders>
              <w:top w:val="single" w:sz="6" w:space="0" w:color="000000"/>
              <w:start w:val="single" w:sz="6" w:space="0" w:color="000000"/>
              <w:bottom w:val="single" w:sz="6" w:space="0" w:color="000000"/>
            </w:tcBorders>
          </w:tcPr>
          <w:p>
            <w:pPr>
              <w:pStyle w:val="TAL"/>
              <w:rPr/>
            </w:pPr>
            <w:r>
              <w:rPr/>
              <w:t>006</w:t>
            </w:r>
          </w:p>
        </w:tc>
        <w:tc>
          <w:tcPr>
            <w:tcW w:w="425" w:type="dxa"/>
            <w:tcBorders>
              <w:top w:val="single" w:sz="6" w:space="0" w:color="000000"/>
              <w:start w:val="single" w:sz="6" w:space="0" w:color="000000"/>
              <w:bottom w:val="single" w:sz="6" w:space="0" w:color="000000"/>
            </w:tcBorders>
          </w:tcPr>
          <w:p>
            <w:pPr>
              <w:pStyle w:val="TAL"/>
              <w:rPr/>
            </w:pPr>
            <w:r>
              <w:rPr/>
              <w:t>3</w:t>
            </w:r>
          </w:p>
        </w:tc>
        <w:tc>
          <w:tcPr>
            <w:tcW w:w="709" w:type="dxa"/>
            <w:tcBorders>
              <w:top w:val="single" w:sz="6" w:space="0" w:color="000000"/>
              <w:start w:val="single" w:sz="6" w:space="0" w:color="000000"/>
              <w:bottom w:val="single" w:sz="6" w:space="0" w:color="000000"/>
            </w:tcBorders>
          </w:tcPr>
          <w:p>
            <w:pPr>
              <w:pStyle w:val="TAL"/>
              <w:rPr/>
            </w:pPr>
            <w:r>
              <w:rPr/>
              <w:t>Rel-4</w:t>
            </w:r>
          </w:p>
        </w:tc>
        <w:tc>
          <w:tcPr>
            <w:tcW w:w="567" w:type="dxa"/>
            <w:tcBorders>
              <w:top w:val="single" w:sz="6" w:space="0" w:color="000000"/>
              <w:start w:val="single" w:sz="6" w:space="0" w:color="000000"/>
              <w:bottom w:val="single" w:sz="6" w:space="0" w:color="000000"/>
            </w:tcBorders>
          </w:tcPr>
          <w:p>
            <w:pPr>
              <w:pStyle w:val="TAL"/>
              <w:rPr/>
            </w:pPr>
            <w:r>
              <w:rPr/>
              <w:t>C</w:t>
            </w:r>
          </w:p>
        </w:tc>
        <w:tc>
          <w:tcPr>
            <w:tcW w:w="708" w:type="dxa"/>
            <w:tcBorders>
              <w:top w:val="single" w:sz="6" w:space="0" w:color="000000"/>
              <w:start w:val="single" w:sz="6" w:space="0" w:color="000000"/>
              <w:bottom w:val="single" w:sz="6" w:space="0" w:color="000000"/>
            </w:tcBorders>
          </w:tcPr>
          <w:p>
            <w:pPr>
              <w:pStyle w:val="TAL"/>
              <w:rPr/>
            </w:pPr>
            <w:r>
              <w:rPr/>
              <w:t>4.1.0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Enhancement of procedures for Call Hold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23.083</w:t>
            </w:r>
          </w:p>
        </w:tc>
        <w:tc>
          <w:tcPr>
            <w:tcW w:w="709" w:type="dxa"/>
            <w:tcBorders>
              <w:top w:val="single" w:sz="6" w:space="0" w:color="000000"/>
              <w:start w:val="single" w:sz="6" w:space="0" w:color="000000"/>
              <w:bottom w:val="single" w:sz="6" w:space="0" w:color="000000"/>
            </w:tcBorders>
          </w:tcPr>
          <w:p>
            <w:pPr>
              <w:pStyle w:val="TAL"/>
              <w:rPr/>
            </w:pPr>
            <w:r>
              <w:rPr/>
              <w:t>4.1.0</w:t>
            </w:r>
          </w:p>
        </w:tc>
        <w:tc>
          <w:tcPr>
            <w:tcW w:w="709" w:type="dxa"/>
            <w:tcBorders>
              <w:top w:val="single" w:sz="6" w:space="0" w:color="000000"/>
              <w:start w:val="single" w:sz="6" w:space="0" w:color="000000"/>
              <w:bottom w:val="single" w:sz="6" w:space="0" w:color="000000"/>
            </w:tcBorders>
          </w:tcPr>
          <w:p>
            <w:pPr>
              <w:pStyle w:val="TAL"/>
              <w:rPr/>
            </w:pPr>
            <w:r>
              <w:rPr/>
              <w:t>007</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pPr>
            <w:r>
              <w:rPr/>
              <w:t>Rel-4</w:t>
            </w:r>
          </w:p>
        </w:tc>
        <w:tc>
          <w:tcPr>
            <w:tcW w:w="567" w:type="dxa"/>
            <w:tcBorders>
              <w:top w:val="single" w:sz="6" w:space="0" w:color="000000"/>
              <w:start w:val="single" w:sz="6" w:space="0" w:color="000000"/>
              <w:bottom w:val="single" w:sz="6" w:space="0" w:color="000000"/>
            </w:tcBorders>
          </w:tcPr>
          <w:p>
            <w:pPr>
              <w:pStyle w:val="TAL"/>
              <w:rPr/>
            </w:pPr>
            <w:r>
              <w:rPr/>
              <w:t>C</w:t>
            </w:r>
          </w:p>
        </w:tc>
        <w:tc>
          <w:tcPr>
            <w:tcW w:w="708" w:type="dxa"/>
            <w:tcBorders>
              <w:top w:val="single" w:sz="6" w:space="0" w:color="000000"/>
              <w:start w:val="single" w:sz="6" w:space="0" w:color="000000"/>
              <w:bottom w:val="single" w:sz="6" w:space="0" w:color="000000"/>
            </w:tcBorders>
          </w:tcPr>
          <w:p>
            <w:pPr>
              <w:pStyle w:val="TAL"/>
              <w:rPr/>
            </w:pPr>
            <w:r>
              <w:rPr/>
              <w:t>4.2.0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 xml:space="preserve">Enhancement of CW procedures </w:t>
            </w:r>
          </w:p>
          <w:p>
            <w:pPr>
              <w:pStyle w:val="TAL"/>
              <w:rPr/>
            </w:pPr>
            <w:r>
              <w:rPr/>
              <w:t xml:space="preserve">(Missed CR added; TSG agreed 007r1 at CN#11 -&gt; v.4.2.0) </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CN#14</w:t>
            </w:r>
          </w:p>
        </w:tc>
        <w:tc>
          <w:tcPr>
            <w:tcW w:w="1020" w:type="dxa"/>
            <w:tcBorders>
              <w:top w:val="single" w:sz="6" w:space="0" w:color="000000"/>
              <w:start w:val="single" w:sz="6" w:space="0" w:color="000000"/>
              <w:bottom w:val="single" w:sz="6" w:space="0" w:color="000000"/>
            </w:tcBorders>
          </w:tcPr>
          <w:p>
            <w:pPr>
              <w:pStyle w:val="TAL"/>
              <w:rPr/>
            </w:pPr>
            <w:r>
              <w:rPr/>
              <w:t>23.083</w:t>
            </w:r>
          </w:p>
        </w:tc>
        <w:tc>
          <w:tcPr>
            <w:tcW w:w="709" w:type="dxa"/>
            <w:tcBorders>
              <w:top w:val="single" w:sz="6" w:space="0" w:color="000000"/>
              <w:start w:val="single" w:sz="6" w:space="0" w:color="000000"/>
              <w:bottom w:val="single" w:sz="6" w:space="0" w:color="000000"/>
            </w:tcBorders>
          </w:tcPr>
          <w:p>
            <w:pPr>
              <w:pStyle w:val="TAL"/>
              <w:rPr/>
            </w:pPr>
            <w:r>
              <w:rPr/>
              <w:t>4.2.0</w:t>
            </w:r>
          </w:p>
        </w:tc>
        <w:tc>
          <w:tcPr>
            <w:tcW w:w="709" w:type="dxa"/>
            <w:tcBorders>
              <w:top w:val="single" w:sz="6" w:space="0" w:color="000000"/>
              <w:start w:val="single" w:sz="6" w:space="0" w:color="000000"/>
              <w:bottom w:val="single" w:sz="6" w:space="0" w:color="000000"/>
            </w:tcBorders>
          </w:tcPr>
          <w:p>
            <w:pPr>
              <w:pStyle w:val="TAL"/>
              <w:rPr/>
            </w:pPr>
            <w:r>
              <w:rPr/>
              <w:t>008</w:t>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Rel-4</w:t>
            </w:r>
          </w:p>
        </w:tc>
        <w:tc>
          <w:tcPr>
            <w:tcW w:w="567" w:type="dxa"/>
            <w:tcBorders>
              <w:top w:val="single" w:sz="6" w:space="0" w:color="000000"/>
              <w:start w:val="single" w:sz="6" w:space="0" w:color="000000"/>
              <w:bottom w:val="single" w:sz="6" w:space="0" w:color="000000"/>
            </w:tcBorders>
          </w:tcPr>
          <w:p>
            <w:pPr>
              <w:pStyle w:val="TAL"/>
              <w:rPr/>
            </w:pPr>
            <w:r>
              <w:rPr/>
              <w:t>F</w:t>
            </w:r>
          </w:p>
        </w:tc>
        <w:tc>
          <w:tcPr>
            <w:tcW w:w="708" w:type="dxa"/>
            <w:tcBorders>
              <w:top w:val="single" w:sz="6" w:space="0" w:color="000000"/>
              <w:start w:val="single" w:sz="6" w:space="0" w:color="000000"/>
              <w:bottom w:val="single" w:sz="6" w:space="0" w:color="000000"/>
            </w:tcBorders>
          </w:tcPr>
          <w:p>
            <w:pPr>
              <w:pStyle w:val="TAL"/>
              <w:rPr/>
            </w:pPr>
            <w:r>
              <w:rPr/>
              <w:t>4.3.0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Missing connector in procedure Process_Call_Waiting</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CN#15</w:t>
            </w:r>
          </w:p>
        </w:tc>
        <w:tc>
          <w:tcPr>
            <w:tcW w:w="1020" w:type="dxa"/>
            <w:tcBorders>
              <w:top w:val="single" w:sz="6" w:space="0" w:color="000000"/>
              <w:start w:val="single" w:sz="6" w:space="0" w:color="000000"/>
              <w:bottom w:val="single" w:sz="6" w:space="0" w:color="000000"/>
            </w:tcBorders>
          </w:tcPr>
          <w:p>
            <w:pPr>
              <w:pStyle w:val="TAL"/>
              <w:rPr>
                <w:lang w:val="fr-FR"/>
              </w:rPr>
            </w:pPr>
            <w:r>
              <w:rPr>
                <w:lang w:val="fr-FR"/>
              </w:rPr>
              <w:t>23.083</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4.3.0</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009</w:t>
            </w:r>
          </w:p>
        </w:tc>
        <w:tc>
          <w:tcPr>
            <w:tcW w:w="425" w:type="dxa"/>
            <w:tcBorders>
              <w:top w:val="single" w:sz="6" w:space="0" w:color="000000"/>
              <w:start w:val="single" w:sz="6" w:space="0" w:color="000000"/>
              <w:bottom w:val="single" w:sz="6" w:space="0" w:color="000000"/>
            </w:tcBorders>
          </w:tcPr>
          <w:p>
            <w:pPr>
              <w:pStyle w:val="TAL"/>
              <w:rPr>
                <w:lang w:val="fr-FR"/>
              </w:rPr>
            </w:pPr>
            <w:r>
              <w:rPr>
                <w:lang w:val="fr-FR"/>
              </w:rPr>
              <w:t>1</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Rel-5</w:t>
            </w:r>
          </w:p>
        </w:tc>
        <w:tc>
          <w:tcPr>
            <w:tcW w:w="567" w:type="dxa"/>
            <w:tcBorders>
              <w:top w:val="single" w:sz="6" w:space="0" w:color="000000"/>
              <w:start w:val="single" w:sz="6" w:space="0" w:color="000000"/>
              <w:bottom w:val="single" w:sz="6" w:space="0" w:color="000000"/>
            </w:tcBorders>
          </w:tcPr>
          <w:p>
            <w:pPr>
              <w:pStyle w:val="TAL"/>
              <w:rPr>
                <w:lang w:val="fr-FR"/>
              </w:rPr>
            </w:pPr>
            <w:r>
              <w:rPr>
                <w:lang w:val="fr-FR"/>
              </w:rPr>
              <w:t>B</w:t>
            </w:r>
          </w:p>
        </w:tc>
        <w:tc>
          <w:tcPr>
            <w:tcW w:w="708" w:type="dxa"/>
            <w:tcBorders>
              <w:top w:val="single" w:sz="6" w:space="0" w:color="000000"/>
              <w:start w:val="single" w:sz="6" w:space="0" w:color="000000"/>
              <w:bottom w:val="single" w:sz="6" w:space="0" w:color="000000"/>
            </w:tcBorders>
          </w:tcPr>
          <w:p>
            <w:pPr>
              <w:pStyle w:val="TAL"/>
              <w:rPr>
                <w:lang w:val="fr-FR"/>
              </w:rPr>
            </w:pPr>
            <w:r>
              <w:rPr>
                <w:lang w:val="fr-FR"/>
              </w:rPr>
              <w:t>5.0.0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Introduction of CAMEL Phase 4</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CN#17</w:t>
            </w:r>
          </w:p>
        </w:tc>
        <w:tc>
          <w:tcPr>
            <w:tcW w:w="1020" w:type="dxa"/>
            <w:tcBorders>
              <w:top w:val="single" w:sz="6" w:space="0" w:color="000000"/>
              <w:start w:val="single" w:sz="6" w:space="0" w:color="000000"/>
              <w:bottom w:val="single" w:sz="6" w:space="0" w:color="000000"/>
            </w:tcBorders>
          </w:tcPr>
          <w:p>
            <w:pPr>
              <w:pStyle w:val="TAL"/>
              <w:rPr>
                <w:lang w:val="fr-FR"/>
              </w:rPr>
            </w:pPr>
            <w:r>
              <w:rPr>
                <w:lang w:val="fr-FR"/>
              </w:rPr>
              <w:t>23.083</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5.0.0</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010</w:t>
            </w:r>
          </w:p>
        </w:tc>
        <w:tc>
          <w:tcPr>
            <w:tcW w:w="425"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Rel-5</w:t>
            </w:r>
          </w:p>
        </w:tc>
        <w:tc>
          <w:tcPr>
            <w:tcW w:w="567" w:type="dxa"/>
            <w:tcBorders>
              <w:top w:val="single" w:sz="6" w:space="0" w:color="000000"/>
              <w:start w:val="single" w:sz="6" w:space="0" w:color="000000"/>
              <w:bottom w:val="single" w:sz="6" w:space="0" w:color="000000"/>
            </w:tcBorders>
          </w:tcPr>
          <w:p>
            <w:pPr>
              <w:pStyle w:val="TAL"/>
              <w:rPr>
                <w:lang w:val="fr-FR"/>
              </w:rPr>
            </w:pPr>
            <w:r>
              <w:rPr>
                <w:lang w:val="fr-FR"/>
              </w:rPr>
              <w:t>F</w:t>
            </w:r>
          </w:p>
        </w:tc>
        <w:tc>
          <w:tcPr>
            <w:tcW w:w="708" w:type="dxa"/>
            <w:tcBorders>
              <w:top w:val="single" w:sz="6" w:space="0" w:color="000000"/>
              <w:start w:val="single" w:sz="6" w:space="0" w:color="000000"/>
              <w:bottom w:val="single" w:sz="6" w:space="0" w:color="000000"/>
            </w:tcBorders>
          </w:tcPr>
          <w:p>
            <w:pPr>
              <w:pStyle w:val="TAL"/>
              <w:rPr>
                <w:lang w:val="fr-FR"/>
              </w:rPr>
            </w:pPr>
            <w:r>
              <w:rPr>
                <w:lang w:val="fr-FR"/>
              </w:rPr>
              <w:t>5.1.0</w:t>
            </w:r>
          </w:p>
        </w:tc>
        <w:tc>
          <w:tcPr>
            <w:tcW w:w="3276"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Determining the basic service for MT calls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CN#26</w:t>
            </w:r>
          </w:p>
        </w:tc>
        <w:tc>
          <w:tcPr>
            <w:tcW w:w="1020" w:type="dxa"/>
            <w:tcBorders>
              <w:top w:val="single" w:sz="6" w:space="0" w:color="000000"/>
              <w:start w:val="single" w:sz="6" w:space="0" w:color="000000"/>
              <w:bottom w:val="single" w:sz="6" w:space="0" w:color="000000"/>
            </w:tcBorders>
          </w:tcPr>
          <w:p>
            <w:pPr>
              <w:pStyle w:val="TAL"/>
              <w:rPr>
                <w:lang w:val="fr-FR"/>
              </w:rPr>
            </w:pPr>
            <w:r>
              <w:rPr>
                <w:lang w:val="fr-FR"/>
              </w:rPr>
              <w:t>23.083</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5.1.0</w:t>
            </w:r>
          </w:p>
        </w:tc>
        <w:tc>
          <w:tcPr>
            <w:tcW w:w="709"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425"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Rel-6</w:t>
            </w:r>
          </w:p>
        </w:tc>
        <w:tc>
          <w:tcPr>
            <w:tcW w:w="567"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8" w:type="dxa"/>
            <w:tcBorders>
              <w:top w:val="single" w:sz="6" w:space="0" w:color="000000"/>
              <w:start w:val="single" w:sz="6" w:space="0" w:color="000000"/>
              <w:bottom w:val="single" w:sz="6" w:space="0" w:color="000000"/>
            </w:tcBorders>
          </w:tcPr>
          <w:p>
            <w:pPr>
              <w:pStyle w:val="TAL"/>
              <w:rPr>
                <w:lang w:val="fr-FR"/>
              </w:rPr>
            </w:pPr>
            <w:r>
              <w:rPr>
                <w:lang w:val="fr-FR"/>
              </w:rPr>
              <w:t>6.0.0</w:t>
            </w:r>
          </w:p>
        </w:tc>
        <w:tc>
          <w:tcPr>
            <w:tcW w:w="3276"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CT#36</w:t>
            </w:r>
          </w:p>
        </w:tc>
        <w:tc>
          <w:tcPr>
            <w:tcW w:w="1020" w:type="dxa"/>
            <w:tcBorders>
              <w:top w:val="single" w:sz="6" w:space="0" w:color="000000"/>
              <w:start w:val="single" w:sz="6" w:space="0" w:color="000000"/>
              <w:bottom w:val="single" w:sz="6" w:space="0" w:color="000000"/>
            </w:tcBorders>
          </w:tcPr>
          <w:p>
            <w:pPr>
              <w:pStyle w:val="TAL"/>
              <w:rPr>
                <w:lang w:val="fr-FR"/>
              </w:rPr>
            </w:pPr>
            <w:r>
              <w:rPr>
                <w:lang w:val="fr-FR"/>
              </w:rPr>
              <w:t>23.083</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6.0.0</w:t>
            </w:r>
          </w:p>
        </w:tc>
        <w:tc>
          <w:tcPr>
            <w:tcW w:w="709"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425"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Rel-7</w:t>
            </w:r>
          </w:p>
        </w:tc>
        <w:tc>
          <w:tcPr>
            <w:tcW w:w="567"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8" w:type="dxa"/>
            <w:tcBorders>
              <w:top w:val="single" w:sz="6" w:space="0" w:color="000000"/>
              <w:start w:val="single" w:sz="6" w:space="0" w:color="000000"/>
              <w:bottom w:val="single" w:sz="6" w:space="0" w:color="000000"/>
            </w:tcBorders>
          </w:tcPr>
          <w:p>
            <w:pPr>
              <w:pStyle w:val="TAL"/>
              <w:rPr>
                <w:lang w:val="fr-FR"/>
              </w:rPr>
            </w:pPr>
            <w:r>
              <w:rPr>
                <w:lang w:val="fr-FR"/>
              </w:rPr>
              <w:t>7.0.0</w:t>
            </w:r>
          </w:p>
        </w:tc>
        <w:tc>
          <w:tcPr>
            <w:tcW w:w="3276"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CT#42</w:t>
            </w:r>
          </w:p>
        </w:tc>
        <w:tc>
          <w:tcPr>
            <w:tcW w:w="1020" w:type="dxa"/>
            <w:tcBorders>
              <w:top w:val="single" w:sz="6" w:space="0" w:color="000000"/>
              <w:start w:val="single" w:sz="6" w:space="0" w:color="000000"/>
              <w:bottom w:val="single" w:sz="6" w:space="0" w:color="000000"/>
            </w:tcBorders>
          </w:tcPr>
          <w:p>
            <w:pPr>
              <w:pStyle w:val="TAL"/>
              <w:rPr>
                <w:lang w:val="fr-FR"/>
              </w:rPr>
            </w:pPr>
            <w:r>
              <w:rPr>
                <w:lang w:val="fr-FR"/>
              </w:rPr>
              <w:t>23.083</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7.0.0</w:t>
            </w:r>
          </w:p>
        </w:tc>
        <w:tc>
          <w:tcPr>
            <w:tcW w:w="709"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425"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Rel-8</w:t>
            </w:r>
          </w:p>
        </w:tc>
        <w:tc>
          <w:tcPr>
            <w:tcW w:w="567"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8" w:type="dxa"/>
            <w:tcBorders>
              <w:top w:val="single" w:sz="6" w:space="0" w:color="000000"/>
              <w:start w:val="single" w:sz="6" w:space="0" w:color="000000"/>
              <w:bottom w:val="single" w:sz="6" w:space="0" w:color="000000"/>
            </w:tcBorders>
          </w:tcPr>
          <w:p>
            <w:pPr>
              <w:pStyle w:val="TAL"/>
              <w:rPr>
                <w:lang w:val="fr-FR"/>
              </w:rPr>
            </w:pPr>
            <w:r>
              <w:rPr>
                <w:lang w:val="fr-FR"/>
              </w:rPr>
              <w:t>8.0.0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lang w:val="fr-F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CT#46</w:t>
            </w:r>
          </w:p>
        </w:tc>
        <w:tc>
          <w:tcPr>
            <w:tcW w:w="1020"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8.0.0</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425"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Rel-9</w:t>
            </w:r>
          </w:p>
        </w:tc>
        <w:tc>
          <w:tcPr>
            <w:tcW w:w="567"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8" w:type="dxa"/>
            <w:tcBorders>
              <w:top w:val="single" w:sz="6" w:space="0" w:color="000000"/>
              <w:start w:val="single" w:sz="6" w:space="0" w:color="000000"/>
              <w:bottom w:val="single" w:sz="6" w:space="0" w:color="000000"/>
            </w:tcBorders>
          </w:tcPr>
          <w:p>
            <w:pPr>
              <w:pStyle w:val="TAL"/>
              <w:rPr>
                <w:lang w:val="fr-FR"/>
              </w:rPr>
            </w:pPr>
            <w:r>
              <w:rPr/>
              <w:t>9.0.0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2011-03</w:t>
            </w:r>
          </w:p>
        </w:tc>
        <w:tc>
          <w:tcPr>
            <w:tcW w:w="1020"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709" w:type="dxa"/>
            <w:tcBorders>
              <w:top w:val="single" w:sz="6" w:space="0" w:color="000000"/>
              <w:start w:val="single" w:sz="6" w:space="0" w:color="000000"/>
              <w:bottom w:val="single" w:sz="6" w:space="0" w:color="000000"/>
            </w:tcBorders>
          </w:tcPr>
          <w:p>
            <w:pPr>
              <w:pStyle w:val="TAL"/>
              <w:rPr>
                <w:lang w:val="fr-FR"/>
              </w:rPr>
            </w:pPr>
            <w:r>
              <w:rPr/>
              <w:t>9.0.0</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425"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Rel-10</w:t>
            </w:r>
          </w:p>
        </w:tc>
        <w:tc>
          <w:tcPr>
            <w:tcW w:w="567"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8" w:type="dxa"/>
            <w:tcBorders>
              <w:top w:val="single" w:sz="6" w:space="0" w:color="000000"/>
              <w:start w:val="single" w:sz="6" w:space="0" w:color="000000"/>
              <w:bottom w:val="single" w:sz="6" w:space="0" w:color="000000"/>
            </w:tcBorders>
          </w:tcPr>
          <w:p>
            <w:pPr>
              <w:pStyle w:val="TAL"/>
              <w:rPr/>
            </w:pPr>
            <w:r>
              <w:rPr/>
              <w:t>10.0.0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21"/>
      <w:footerReference w:type="default" r:id="rId22"/>
      <w:type w:val="nextPage"/>
      <w:pgSz w:w="11906" w:h="16838"/>
      <w:pgMar w:left="1134" w:right="1134" w:header="851"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23.083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23.083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br/>
                            <w:t>Call Waiting (CW) and Call Hold (HOLD)</w:t>
                            <w:br/>
                          </w:r>
                          <w:r>
                            <w:rPr>
                              <w:spacing w:val="-4"/>
                            </w:rPr>
                            <w:t xml:space="preserve">supplementary services; </w:t>
                            <w:b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br/>
                      <w:t>Call Waiting (CW) and Call Hold (HOLD)</w:t>
                      <w:br/>
                    </w:r>
                    <w:r>
                      <w:rPr>
                        <w:spacing w:val="-4"/>
                      </w:rPr>
                      <w:t xml:space="preserve">supplementary services; </w:t>
                      <w:b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2" style="width:127.55pt;height:65pt" o:ole="">
                                <v:imagedata r:id="rId3" o:title=""/>
                              </v:shape>
                              <o:OLEObject Type="Embed" ProgID="" ShapeID="ole_rId2" DrawAspect="Content" ObjectID="_54745726"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4" style="width:127.55pt;height:65pt" o:ole="">
                          <v:imagedata r:id="rId5" o:title=""/>
                        </v:shape>
                        <o:OLEObject Type="Embed" ProgID="" ShapeID="ole_rId4" DrawAspect="Content" ObjectID="_1094903222"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66">
              <wp:simplePos x="0" y="0"/>
              <wp:positionH relativeFrom="margin">
                <wp:align>right</wp:align>
              </wp:positionH>
              <wp:positionV relativeFrom="paragraph">
                <wp:posOffset>635</wp:posOffset>
              </wp:positionV>
              <wp:extent cx="1818640" cy="131445"/>
              <wp:effectExtent l="0" t="0" r="0" b="0"/>
              <wp:wrapSquare wrapText="largest"/>
              <wp:docPr id="29"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23.083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23.083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3">
              <wp:simplePos x="0" y="0"/>
              <wp:positionH relativeFrom="margin">
                <wp:align>center</wp:align>
              </wp:positionH>
              <wp:positionV relativeFrom="paragraph">
                <wp:posOffset>635</wp:posOffset>
              </wp:positionV>
              <wp:extent cx="127635" cy="131445"/>
              <wp:effectExtent l="0" t="0" r="0" b="0"/>
              <wp:wrapSquare wrapText="largest"/>
              <wp:docPr id="3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40">
              <wp:simplePos x="0" y="0"/>
              <wp:positionH relativeFrom="margin">
                <wp:align>left</wp:align>
              </wp:positionH>
              <wp:positionV relativeFrom="paragraph">
                <wp:posOffset>635</wp:posOffset>
              </wp:positionV>
              <wp:extent cx="591820" cy="131445"/>
              <wp:effectExtent l="0" t="0" r="0" b="0"/>
              <wp:wrapSquare wrapText="largest"/>
              <wp:docPr id="3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Guidance">
    <w:name w:val="Guidance"/>
    <w:basedOn w:val="DefaultParagraphFont"/>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Normmal">
    <w:name w:val="normmal"/>
    <w:basedOn w:val="TF"/>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4.wmf"/><Relationship Id="rId5" Type="http://schemas.openxmlformats.org/officeDocument/2006/relationships/image" Target="media/image5.wmf"/><Relationship Id="rId6" Type="http://schemas.openxmlformats.org/officeDocument/2006/relationships/image" Target="media/image6.wmf"/><Relationship Id="rId7" Type="http://schemas.openxmlformats.org/officeDocument/2006/relationships/image" Target="media/image7.wmf"/><Relationship Id="rId8" Type="http://schemas.openxmlformats.org/officeDocument/2006/relationships/image" Target="media/image8.wmf"/><Relationship Id="rId9" Type="http://schemas.openxmlformats.org/officeDocument/2006/relationships/image" Target="media/image9.wmf"/><Relationship Id="rId10" Type="http://schemas.openxmlformats.org/officeDocument/2006/relationships/image" Target="media/image10.wmf"/><Relationship Id="rId11" Type="http://schemas.openxmlformats.org/officeDocument/2006/relationships/image" Target="media/image11.wmf"/><Relationship Id="rId12" Type="http://schemas.openxmlformats.org/officeDocument/2006/relationships/image" Target="media/image12.wmf"/><Relationship Id="rId13" Type="http://schemas.openxmlformats.org/officeDocument/2006/relationships/image" Target="media/image13.wmf"/><Relationship Id="rId14" Type="http://schemas.openxmlformats.org/officeDocument/2006/relationships/image" Target="media/image14.png"/><Relationship Id="rId15" Type="http://schemas.openxmlformats.org/officeDocument/2006/relationships/image" Target="media/image15.wmf"/><Relationship Id="rId16" Type="http://schemas.openxmlformats.org/officeDocument/2006/relationships/image" Target="media/image16.wmf"/><Relationship Id="rId17" Type="http://schemas.openxmlformats.org/officeDocument/2006/relationships/image" Target="media/image17.wmf"/><Relationship Id="rId18" Type="http://schemas.openxmlformats.org/officeDocument/2006/relationships/image" Target="media/image18.wmf"/><Relationship Id="rId19" Type="http://schemas.openxmlformats.org/officeDocument/2006/relationships/image" Target="media/image19.wmf"/><Relationship Id="rId20" Type="http://schemas.openxmlformats.org/officeDocument/2006/relationships/image" Target="media/image20.png"/><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50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2001-04-20T09:41:00Z</dcterms:created>
  <dc:creator>MCC Support</dc:creator>
  <dc:description/>
  <cp:keywords>LTE GSM UMTS supplementary service CW HOLD stage 2</cp:keywords>
  <dc:language>en-US</dc:language>
  <cp:lastModifiedBy>0923</cp:lastModifiedBy>
  <dcterms:modified xsi:type="dcterms:W3CDTF">2011-04-08T10:06:00Z</dcterms:modified>
  <cp:revision>31</cp:revision>
  <dc:subject>Stage 2 (Release 10)</dc:subject>
  <dc:title>3GPP TS 23.083</dc:title>
</cp:coreProperties>
</file>