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wmf" ContentType="image/x-wmf"/>
  <Override PartName="/word/media/image3.wmf" ContentType="image/x-wmf"/>
  <Override PartName="/word/media/image5.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851" w:right="851" w:header="0" w:top="2268" w:footer="0" w:bottom="10773" w:gutter="0"/>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overflowPunct w:val="false"/>
                              <w:autoSpaceDE w:val="false"/>
                              <w:bidi w:val="0"/>
                              <w:jc w:val="end"/>
                              <w:textAlignment w:val="baseline"/>
                              <w:rPr/>
                            </w:pPr>
                            <w:bookmarkStart w:id="0" w:name="page1"/>
                            <w:bookmarkEnd w:id="0"/>
                            <w:r>
                              <w:rPr>
                                <w:sz w:val="64"/>
                              </w:rPr>
                              <w:t xml:space="preserve">3GPP TS 23.110 </w:t>
                            </w:r>
                            <w:r>
                              <w:rPr/>
                              <w:t xml:space="preserve">V10.0.0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overflowPunct w:val="false"/>
                        <w:autoSpaceDE w:val="false"/>
                        <w:bidi w:val="0"/>
                        <w:jc w:val="end"/>
                        <w:textAlignment w:val="baseline"/>
                        <w:rPr/>
                      </w:pPr>
                      <w:bookmarkStart w:id="1" w:name="page1"/>
                      <w:bookmarkEnd w:id="1"/>
                      <w:r>
                        <w:rPr>
                          <w:sz w:val="64"/>
                        </w:rPr>
                        <w:t xml:space="preserve">3GPP TS 23.110 </w:t>
                      </w:r>
                      <w:r>
                        <w:rPr/>
                        <w:t xml:space="preserve">V10.0.0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overflowPunct w:val="false"/>
                              <w:autoSpaceDE w:val="false"/>
                              <w:bidi w:val="0"/>
                              <w:ind w:end="28" w:hanging="0"/>
                              <w:jc w:val="end"/>
                              <w:textAlignment w:val="baseline"/>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overflowPunct w:val="false"/>
                        <w:autoSpaceDE w:val="false"/>
                        <w:bidi w:val="0"/>
                        <w:ind w:end="28" w:hanging="0"/>
                        <w:jc w:val="end"/>
                        <w:textAlignment w:val="baseline"/>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301105" cy="1694180"/>
                <wp:effectExtent l="0" t="0" r="0" b="0"/>
                <wp:wrapTopAndBottom/>
                <wp:docPr id="3" name="Frame3"/>
                <a:graphic xmlns:a="http://schemas.openxmlformats.org/drawingml/2006/main">
                  <a:graphicData uri="http://schemas.microsoft.com/office/word/2010/wordprocessingShape">
                    <wps:wsp>
                      <wps:cNvSpPr txBox="1"/>
                      <wps:spPr>
                        <a:xfrm>
                          <a:off x="0" y="0"/>
                          <a:ext cx="6301105" cy="1694180"/>
                        </a:xfrm>
                        <a:prstGeom prst="rect"/>
                        <a:solidFill>
                          <a:srgbClr val="FFFFFF">
                            <a:alpha val="0"/>
                          </a:srgbClr>
                        </a:solidFill>
                      </wps:spPr>
                      <wps:txbx>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Technical Specification Group Services and System Aspects;</w:t>
                            </w:r>
                          </w:p>
                          <w:p>
                            <w:pPr>
                              <w:pStyle w:val="ZT"/>
                              <w:widowControl w:val="false"/>
                              <w:overflowPunct w:val="false"/>
                              <w:autoSpaceDE w:val="false"/>
                              <w:bidi w:val="0"/>
                              <w:spacing w:lineRule="atLeast" w:line="240"/>
                              <w:jc w:val="end"/>
                              <w:textAlignment w:val="baseline"/>
                              <w:rPr/>
                            </w:pPr>
                            <w:r>
                              <w:rPr/>
                              <w:t xml:space="preserve">Universal Mobile Telecommunications System (UMTS) </w:t>
                              <w:br/>
                              <w:t xml:space="preserve">access stratum; </w:t>
                              <w:br/>
                              <w:t>Services and functions</w:t>
                            </w:r>
                          </w:p>
                          <w:p>
                            <w:pPr>
                              <w:pStyle w:val="ZT"/>
                              <w:widowControl w:val="false"/>
                              <w:overflowPunct w:val="false"/>
                              <w:autoSpaceDE w:val="false"/>
                              <w:bidi w:val="0"/>
                              <w:spacing w:lineRule="atLeast" w:line="240"/>
                              <w:jc w:val="end"/>
                              <w:textAlignment w:val="baseline"/>
                              <w:rPr/>
                            </w:pPr>
                            <w:r>
                              <w:rPr/>
                              <w:t>(</w:t>
                            </w:r>
                            <w:r>
                              <w:rPr>
                                <w:rStyle w:val="ZGSM"/>
                              </w:rPr>
                              <w:t>Release 10</w:t>
                            </w:r>
                            <w:r>
                              <w:rPr/>
                              <w:t>)</w:t>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96.15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Technical Specification Group Services and System Aspects;</w:t>
                      </w:r>
                    </w:p>
                    <w:p>
                      <w:pPr>
                        <w:pStyle w:val="ZT"/>
                        <w:widowControl w:val="false"/>
                        <w:overflowPunct w:val="false"/>
                        <w:autoSpaceDE w:val="false"/>
                        <w:bidi w:val="0"/>
                        <w:spacing w:lineRule="atLeast" w:line="240"/>
                        <w:jc w:val="end"/>
                        <w:textAlignment w:val="baseline"/>
                        <w:rPr/>
                      </w:pPr>
                      <w:r>
                        <w:rPr/>
                        <w:t xml:space="preserve">Universal Mobile Telecommunications System (UMTS) </w:t>
                        <w:br/>
                        <w:t xml:space="preserve">access stratum; </w:t>
                        <w:br/>
                        <w:t>Services and functions</w:t>
                      </w:r>
                    </w:p>
                    <w:p>
                      <w:pPr>
                        <w:pStyle w:val="ZT"/>
                        <w:widowControl w:val="false"/>
                        <w:overflowPunct w:val="false"/>
                        <w:autoSpaceDE w:val="false"/>
                        <w:bidi w:val="0"/>
                        <w:spacing w:lineRule="atLeast" w:line="240"/>
                        <w:jc w:val="end"/>
                        <w:textAlignment w:val="baseline"/>
                        <w:rPr/>
                      </w:pPr>
                      <w:r>
                        <w:rPr/>
                        <w:t>(</w:t>
                      </w:r>
                      <w:r>
                        <w:rPr>
                          <w:rStyle w:val="ZGSM"/>
                        </w:rPr>
                        <w:t>Release 10</w:t>
                      </w:r>
                      <w:r>
                        <w:rPr/>
                        <w:t>)</w:t>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096010"/>
                <wp:effectExtent l="0" t="0" r="0" b="0"/>
                <wp:wrapTopAndBottom/>
                <wp:docPr id="4" name="Frame4"/>
                <a:graphic xmlns:a="http://schemas.openxmlformats.org/drawingml/2006/main">
                  <a:graphicData uri="http://schemas.microsoft.com/office/word/2010/wordprocessingShape">
                    <wps:wsp>
                      <wps:cNvSpPr txBox="1"/>
                      <wps:spPr>
                        <a:xfrm>
                          <a:off x="0" y="0"/>
                          <a:ext cx="6480810" cy="1096010"/>
                        </a:xfrm>
                        <a:prstGeom prst="rect"/>
                        <a:solidFill>
                          <a:srgbClr val="FFFFFF">
                            <a:alpha val="0"/>
                          </a:srgbClr>
                        </a:solidFill>
                      </wps:spPr>
                      <wps:txbx>
                        <w:txbxContent>
                          <w:p>
                            <w:pPr>
                              <w:pStyle w:val="ZU"/>
                              <w:tabs>
                                <w:tab w:val="clear" w:pos="284"/>
                                <w:tab w:val="right" w:pos="10206" w:leader="none"/>
                              </w:tabs>
                              <w:bidi w:val="0"/>
                              <w:jc w:val="start"/>
                              <w:rPr/>
                            </w:pPr>
                            <w:r>
                              <w:rPr/>
                              <w:drawing>
                                <wp:inline distT="0" distB="0" distL="0" distR="0">
                                  <wp:extent cx="1131570" cy="103251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2"/>
                                          <a:srcRect l="-2" t="-2" r="-2" b="-2"/>
                                          <a:stretch>
                                            <a:fillRect/>
                                          </a:stretch>
                                        </pic:blipFill>
                                        <pic:spPr bwMode="auto">
                                          <a:xfrm>
                                            <a:off x="0" y="0"/>
                                            <a:ext cx="1131570" cy="1032510"/>
                                          </a:xfrm>
                                          <a:prstGeom prst="rect">
                                            <a:avLst/>
                                          </a:prstGeom>
                                        </pic:spPr>
                                      </pic:pic>
                                    </a:graphicData>
                                  </a:graphic>
                                </wp:inline>
                              </w:drawing>
                            </w:r>
                            <w:r>
                              <w:rPr>
                                <w:color w:val="0000FF"/>
                              </w:rPr>
                              <w:tab/>
                            </w:r>
                            <w:r>
                              <w:rPr/>
                              <w:object w:dxaOrig="2551" w:dyaOrig="1300">
                                <v:shape id="ole_rId3" style="width:127.55pt;height:65pt" o:ole="">
                                  <v:imagedata r:id="rId4" o:title=""/>
                                </v:shape>
                                <o:OLEObject Type="Embed" ProgID="" ShapeID="ole_rId3" DrawAspect="Content" ObjectID="_1662925219" r:id="rId3"/>
                              </w:object>
                            </w:r>
                          </w:p>
                        </w:txbxContent>
                      </wps:txbx>
                      <wps:bodyPr anchor="t" lIns="0" tIns="12700" rIns="0" bIns="0">
                        <a:noAutofit/>
                      </wps:bodyPr>
                    </wps:wsp>
                  </a:graphicData>
                </a:graphic>
              </wp:anchor>
            </w:drawing>
          </mc:Choice>
          <mc:Fallback>
            <w:pict>
              <v:rect fillcolor="#FFFFFF" style="position:absolute;rotation:0;width:510.3pt;height:86.3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drawing>
                          <wp:inline distT="0" distB="0" distL="0" distR="0">
                            <wp:extent cx="1131570" cy="1032510"/>
                            <wp:effectExtent l="0" t="0" r="0" b="0"/>
                            <wp:docPr id="6"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title=""/>
                                    <pic:cNvPicPr>
                                      <a:picLocks noChangeAspect="1" noChangeArrowheads="1"/>
                                    </pic:cNvPicPr>
                                  </pic:nvPicPr>
                                  <pic:blipFill>
                                    <a:blip r:embed="rId2"/>
                                    <a:srcRect l="-2" t="-2" r="-2" b="-2"/>
                                    <a:stretch>
                                      <a:fillRect/>
                                    </a:stretch>
                                  </pic:blipFill>
                                  <pic:spPr bwMode="auto">
                                    <a:xfrm>
                                      <a:off x="0" y="0"/>
                                      <a:ext cx="1131570" cy="1032510"/>
                                    </a:xfrm>
                                    <a:prstGeom prst="rect">
                                      <a:avLst/>
                                    </a:prstGeom>
                                  </pic:spPr>
                                </pic:pic>
                              </a:graphicData>
                            </a:graphic>
                          </wp:inline>
                        </w:drawing>
                      </w:r>
                      <w:r>
                        <w:rPr>
                          <w:color w:val="0000FF"/>
                        </w:rPr>
                        <w:tab/>
                      </w:r>
                      <w:r>
                        <w:rPr/>
                        <w:object w:dxaOrig="2551" w:dyaOrig="1300">
                          <v:shape id="ole_rId5" style="width:127.55pt;height:65pt" o:ole="">
                            <v:imagedata r:id="rId6" o:title=""/>
                          </v:shape>
                          <o:OLEObject Type="Embed" ProgID="" ShapeID="ole_rId5" DrawAspect="Content" ObjectID="_940252272" r:id="rId5"/>
                        </w:object>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53810" cy="1038860"/>
                <wp:effectExtent l="0" t="0" r="0" b="0"/>
                <wp:wrapTopAndBottom/>
                <wp:docPr id="7" name="Frame5"/>
                <a:graphic xmlns:a="http://schemas.openxmlformats.org/drawingml/2006/main">
                  <a:graphicData uri="http://schemas.microsoft.com/office/word/2010/wordprocessingShape">
                    <wps:wsp>
                      <wps:cNvSpPr txBox="1"/>
                      <wps:spPr>
                        <a:xfrm>
                          <a:off x="0" y="0"/>
                          <a:ext cx="6353810"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500.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09550"/>
                <wp:effectExtent l="0" t="0" r="0" b="0"/>
                <wp:wrapTopAndBottom/>
                <wp:docPr id="8"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1801495</wp:posOffset>
                </wp:positionV>
                <wp:extent cx="4629785" cy="452755"/>
                <wp:effectExtent l="0" t="0" r="0" b="0"/>
                <wp:wrapTopAndBottom/>
                <wp:docPr id="9" name="Frame7"/>
                <a:graphic xmlns:a="http://schemas.openxmlformats.org/drawingml/2006/main">
                  <a:graphicData uri="http://schemas.microsoft.com/office/word/2010/wordprocessingShape">
                    <wps:wsp>
                      <wps:cNvSpPr txBox="1"/>
                      <wps:spPr>
                        <a:xfrm>
                          <a:off x="0" y="0"/>
                          <a:ext cx="4629785"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LTE, UMTS, Access</w:t>
                            </w:r>
                          </w:p>
                        </w:txbxContent>
                      </wps:txbx>
                      <wps:bodyPr anchor="t" lIns="0" tIns="0" rIns="0" bIns="12700">
                        <a:noAutofit/>
                      </wps:bodyPr>
                    </wps:wsp>
                  </a:graphicData>
                </a:graphic>
              </wp:anchor>
            </w:drawing>
          </mc:Choice>
          <mc:Fallback>
            <w:pict>
              <v:rect fillcolor="#FFFFFF" style="position:absolute;rotation:0;width:364.55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LTE, UMTS, Access</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5991225" cy="1779905"/>
                <wp:effectExtent l="0" t="0" r="0" b="0"/>
                <wp:wrapTopAndBottom/>
                <wp:docPr id="10"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hyperlink r:id="rId7">
                              <w:r>
                                <w:rPr>
                                  <w:rStyle w:val="InternetLink"/>
                                  <w:rFonts w:cs="Arial" w:ascii="Arial" w:hAnsi="Arial"/>
                                  <w:sz w:val="18"/>
                                  <w:lang w:val="fr-FR"/>
                                </w:rPr>
                                <w:t>http://www.3gpp.org</w:t>
                              </w:r>
                            </w:hyperlink>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hyperlink r:id="rId8">
                        <w:r>
                          <w:rPr>
                            <w:rStyle w:val="InternetLink"/>
                            <w:rFonts w:cs="Arial" w:ascii="Arial" w:hAnsi="Arial"/>
                            <w:sz w:val="18"/>
                            <w:lang w:val="fr-FR"/>
                          </w:rPr>
                          <w:t>http://www.3gpp.org</w:t>
                        </w:r>
                      </w:hyperlink>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page">
                  <wp:posOffset>8004175</wp:posOffset>
                </wp:positionV>
                <wp:extent cx="5295900" cy="1941195"/>
                <wp:effectExtent l="0" t="0" r="0" b="0"/>
                <wp:wrapTopAndBottom/>
                <wp:docPr id="11" name="Frame9"/>
                <a:graphic xmlns:a="http://schemas.openxmlformats.org/drawingml/2006/main">
                  <a:graphicData uri="http://schemas.microsoft.com/office/word/2010/wordprocessingShape">
                    <wps:wsp>
                      <wps:cNvSpPr txBox="1"/>
                      <wps:spPr>
                        <a:xfrm>
                          <a:off x="0" y="0"/>
                          <a:ext cx="52959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4" w:name="copyrightaddon"/>
                            <w:bookmarkEnd w:id="4"/>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17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bidi w:val="0"/>
        <w:jc w:val="start"/>
        <w:rPr/>
      </w:pPr>
      <w:bookmarkStart w:id="6" w:name="page2"/>
      <w:bookmarkEnd w:id="6"/>
      <w:r>
        <w:rPr/>
        <w:t>Contents</w:t>
      </w:r>
    </w:p>
    <w:sdt>
      <w:sdtPr>
        <w:docPartObj>
          <w:docPartGallery w:val="Table of Contents"/>
          <w:docPartUnique w:val="true"/>
        </w:docPartObj>
      </w:sdtPr>
      <w:sdtContent>
        <w:p>
          <w:pPr>
            <w:pStyle w:val="Contents1"/>
            <w:tabs>
              <w:tab w:val="clear" w:pos="9639"/>
              <w:tab w:val="right" w:pos="9638" w:leader="dot"/>
            </w:tabs>
            <w:bidi w:val="0"/>
            <w:jc w:val="start"/>
            <w:rPr/>
          </w:pPr>
          <w:r>
            <w:fldChar w:fldCharType="begin"/>
          </w:r>
          <w:r>
            <w:rPr/>
            <w:instrText> TOC \o "1-9" </w:instrText>
          </w:r>
          <w:r>
            <w:rPr/>
            <w:fldChar w:fldCharType="separate"/>
          </w:r>
          <w:r>
            <w:rPr/>
            <w:t>Foreword</w:t>
            <w:tab/>
          </w:r>
          <w:hyperlink w:anchor="__RefHeading___Toc287962957">
            <w:r>
              <w:rPr>
                <w:rStyle w:val="IndexLink"/>
              </w:rPr>
              <w:t>5</w:t>
            </w:r>
          </w:hyperlink>
        </w:p>
        <w:p>
          <w:pPr>
            <w:pStyle w:val="Contents1"/>
            <w:tabs>
              <w:tab w:val="clear" w:pos="9639"/>
              <w:tab w:val="right" w:pos="9638" w:leader="dot"/>
            </w:tabs>
            <w:bidi w:val="0"/>
            <w:jc w:val="start"/>
            <w:rPr/>
          </w:pPr>
          <w:r>
            <w:rPr/>
            <w:t>1 Scope</w:t>
            <w:tab/>
          </w:r>
          <w:hyperlink w:anchor="__RefHeading___Toc287962958">
            <w:r>
              <w:rPr>
                <w:rStyle w:val="IndexLink"/>
              </w:rPr>
              <w:t>6</w:t>
            </w:r>
          </w:hyperlink>
        </w:p>
        <w:p>
          <w:pPr>
            <w:pStyle w:val="Contents1"/>
            <w:tabs>
              <w:tab w:val="clear" w:pos="9639"/>
              <w:tab w:val="right" w:pos="9638" w:leader="dot"/>
            </w:tabs>
            <w:bidi w:val="0"/>
            <w:jc w:val="start"/>
            <w:rPr/>
          </w:pPr>
          <w:r>
            <w:rPr/>
            <w:t>2 References</w:t>
            <w:tab/>
          </w:r>
          <w:hyperlink w:anchor="__RefHeading___Toc287962959">
            <w:r>
              <w:rPr>
                <w:rStyle w:val="IndexLink"/>
              </w:rPr>
              <w:t>6</w:t>
            </w:r>
          </w:hyperlink>
        </w:p>
        <w:p>
          <w:pPr>
            <w:pStyle w:val="Contents1"/>
            <w:tabs>
              <w:tab w:val="clear" w:pos="9639"/>
              <w:tab w:val="right" w:pos="9638" w:leader="dot"/>
            </w:tabs>
            <w:bidi w:val="0"/>
            <w:jc w:val="start"/>
            <w:rPr/>
          </w:pPr>
          <w:r>
            <w:rPr/>
            <w:t>3 Definitions and abbreviations</w:t>
            <w:tab/>
          </w:r>
          <w:hyperlink w:anchor="__RefHeading___Toc287962960">
            <w:r>
              <w:rPr>
                <w:rStyle w:val="IndexLink"/>
              </w:rPr>
              <w:t>6</w:t>
            </w:r>
          </w:hyperlink>
        </w:p>
        <w:p>
          <w:pPr>
            <w:pStyle w:val="Contents2"/>
            <w:tabs>
              <w:tab w:val="clear" w:pos="9639"/>
              <w:tab w:val="right" w:pos="9638" w:leader="dot"/>
            </w:tabs>
            <w:bidi w:val="0"/>
            <w:jc w:val="start"/>
            <w:rPr/>
          </w:pPr>
          <w:r>
            <w:rPr/>
            <w:t>3.1 Definitions</w:t>
            <w:tab/>
          </w:r>
          <w:hyperlink w:anchor="__RefHeading___Toc287962961">
            <w:r>
              <w:rPr>
                <w:rStyle w:val="IndexLink"/>
              </w:rPr>
              <w:t>6</w:t>
            </w:r>
          </w:hyperlink>
        </w:p>
        <w:p>
          <w:pPr>
            <w:pStyle w:val="Contents2"/>
            <w:tabs>
              <w:tab w:val="clear" w:pos="9639"/>
              <w:tab w:val="right" w:pos="9638" w:leader="dot"/>
            </w:tabs>
            <w:bidi w:val="0"/>
            <w:jc w:val="start"/>
            <w:rPr/>
          </w:pPr>
          <w:r>
            <w:rPr/>
            <w:t>3.2 Abbreviations</w:t>
            <w:tab/>
          </w:r>
          <w:hyperlink w:anchor="__RefHeading___Toc287962962">
            <w:r>
              <w:rPr>
                <w:rStyle w:val="IndexLink"/>
              </w:rPr>
              <w:t>6</w:t>
            </w:r>
          </w:hyperlink>
        </w:p>
        <w:p>
          <w:pPr>
            <w:pStyle w:val="Contents1"/>
            <w:tabs>
              <w:tab w:val="clear" w:pos="9639"/>
              <w:tab w:val="right" w:pos="9638" w:leader="dot"/>
            </w:tabs>
            <w:bidi w:val="0"/>
            <w:jc w:val="start"/>
            <w:rPr/>
          </w:pPr>
          <w:r>
            <w:rPr/>
            <w:t>4 Basic Assumptions</w:t>
            <w:tab/>
          </w:r>
          <w:hyperlink w:anchor="__RefHeading___Toc287962963">
            <w:r>
              <w:rPr>
                <w:rStyle w:val="IndexLink"/>
              </w:rPr>
              <w:t>7</w:t>
            </w:r>
          </w:hyperlink>
        </w:p>
        <w:p>
          <w:pPr>
            <w:pStyle w:val="Contents2"/>
            <w:tabs>
              <w:tab w:val="clear" w:pos="9639"/>
              <w:tab w:val="right" w:pos="9638" w:leader="dot"/>
            </w:tabs>
            <w:bidi w:val="0"/>
            <w:jc w:val="start"/>
            <w:rPr/>
          </w:pPr>
          <w:r>
            <w:rPr/>
            <w:t>4.1 Boundaries of the Access Stratum</w:t>
            <w:tab/>
          </w:r>
          <w:hyperlink w:anchor="__RefHeading___Toc287962964">
            <w:r>
              <w:rPr>
                <w:rStyle w:val="IndexLink"/>
              </w:rPr>
              <w:t>7</w:t>
            </w:r>
          </w:hyperlink>
        </w:p>
        <w:p>
          <w:pPr>
            <w:pStyle w:val="Contents2"/>
            <w:tabs>
              <w:tab w:val="clear" w:pos="9639"/>
              <w:tab w:val="right" w:pos="9638" w:leader="dot"/>
            </w:tabs>
            <w:bidi w:val="0"/>
            <w:jc w:val="start"/>
            <w:rPr/>
          </w:pPr>
          <w:r>
            <w:rPr/>
            <w:t>4.2 Main design guidelines</w:t>
            <w:tab/>
          </w:r>
          <w:hyperlink w:anchor="__RefHeading___Toc287962965">
            <w:r>
              <w:rPr>
                <w:rStyle w:val="IndexLink"/>
              </w:rPr>
              <w:t>7</w:t>
            </w:r>
          </w:hyperlink>
        </w:p>
        <w:p>
          <w:pPr>
            <w:pStyle w:val="Contents1"/>
            <w:tabs>
              <w:tab w:val="clear" w:pos="9639"/>
              <w:tab w:val="right" w:pos="9638" w:leader="dot"/>
            </w:tabs>
            <w:bidi w:val="0"/>
            <w:jc w:val="start"/>
            <w:rPr/>
          </w:pPr>
          <w:r>
            <w:rPr/>
            <w:t>5 Functions location inside/outside Access Stratum</w:t>
            <w:tab/>
          </w:r>
          <w:hyperlink w:anchor="__RefHeading___Toc287962966">
            <w:r>
              <w:rPr>
                <w:rStyle w:val="IndexLink"/>
              </w:rPr>
              <w:t>8</w:t>
            </w:r>
          </w:hyperlink>
        </w:p>
        <w:p>
          <w:pPr>
            <w:pStyle w:val="Contents2"/>
            <w:tabs>
              <w:tab w:val="clear" w:pos="9639"/>
              <w:tab w:val="right" w:pos="9638" w:leader="dot"/>
            </w:tabs>
            <w:bidi w:val="0"/>
            <w:jc w:val="start"/>
            <w:rPr/>
          </w:pPr>
          <w:r>
            <w:rPr/>
            <w:t>5.1 Call Control</w:t>
            <w:tab/>
          </w:r>
          <w:hyperlink w:anchor="__RefHeading___Toc287962967">
            <w:r>
              <w:rPr>
                <w:rStyle w:val="IndexLink"/>
              </w:rPr>
              <w:t>9</w:t>
            </w:r>
          </w:hyperlink>
        </w:p>
        <w:p>
          <w:pPr>
            <w:pStyle w:val="Contents2"/>
            <w:tabs>
              <w:tab w:val="clear" w:pos="9639"/>
              <w:tab w:val="right" w:pos="9638" w:leader="dot"/>
            </w:tabs>
            <w:bidi w:val="0"/>
            <w:jc w:val="start"/>
            <w:rPr/>
          </w:pPr>
          <w:r>
            <w:rPr/>
            <w:t>5.2 (Connection) Bearer Control</w:t>
            <w:tab/>
          </w:r>
          <w:hyperlink w:anchor="__RefHeading___Toc287962968">
            <w:r>
              <w:rPr>
                <w:rStyle w:val="IndexLink"/>
              </w:rPr>
              <w:t>9</w:t>
            </w:r>
          </w:hyperlink>
        </w:p>
        <w:p>
          <w:pPr>
            <w:pStyle w:val="Contents2"/>
            <w:tabs>
              <w:tab w:val="clear" w:pos="9639"/>
              <w:tab w:val="right" w:pos="9638" w:leader="dot"/>
            </w:tabs>
            <w:bidi w:val="0"/>
            <w:jc w:val="start"/>
            <w:rPr/>
          </w:pPr>
          <w:r>
            <w:rPr/>
            <w:t>5.3 Supplementary Services (CLIP, CF etc.)</w:t>
            <w:tab/>
          </w:r>
          <w:hyperlink w:anchor="__RefHeading___Toc287962969">
            <w:r>
              <w:rPr>
                <w:rStyle w:val="IndexLink"/>
              </w:rPr>
              <w:t>10</w:t>
            </w:r>
          </w:hyperlink>
        </w:p>
        <w:p>
          <w:pPr>
            <w:pStyle w:val="Contents2"/>
            <w:tabs>
              <w:tab w:val="clear" w:pos="9639"/>
              <w:tab w:val="right" w:pos="9638" w:leader="dot"/>
            </w:tabs>
            <w:bidi w:val="0"/>
            <w:jc w:val="start"/>
            <w:rPr/>
          </w:pPr>
          <w:r>
            <w:rPr/>
            <w:t>5.4 Location Management</w:t>
            <w:tab/>
          </w:r>
          <w:hyperlink w:anchor="__RefHeading___Toc287962970">
            <w:r>
              <w:rPr>
                <w:rStyle w:val="IndexLink"/>
              </w:rPr>
              <w:t>10</w:t>
            </w:r>
          </w:hyperlink>
        </w:p>
        <w:p>
          <w:pPr>
            <w:pStyle w:val="Contents2"/>
            <w:tabs>
              <w:tab w:val="clear" w:pos="9639"/>
              <w:tab w:val="right" w:pos="9638" w:leader="dot"/>
            </w:tabs>
            <w:bidi w:val="0"/>
            <w:jc w:val="start"/>
            <w:rPr/>
          </w:pPr>
          <w:r>
            <w:rPr/>
            <w:t>5.5 Attach/ Detach</w:t>
            <w:tab/>
          </w:r>
          <w:hyperlink w:anchor="__RefHeading___Toc287962971">
            <w:r>
              <w:rPr>
                <w:rStyle w:val="IndexLink"/>
              </w:rPr>
              <w:t>10</w:t>
            </w:r>
          </w:hyperlink>
        </w:p>
        <w:p>
          <w:pPr>
            <w:pStyle w:val="Contents2"/>
            <w:tabs>
              <w:tab w:val="clear" w:pos="9639"/>
              <w:tab w:val="right" w:pos="9638" w:leader="dot"/>
            </w:tabs>
            <w:bidi w:val="0"/>
            <w:jc w:val="start"/>
            <w:rPr/>
          </w:pPr>
          <w:r>
            <w:rPr/>
            <w:t>5.6 Resource management</w:t>
            <w:tab/>
          </w:r>
          <w:hyperlink w:anchor="__RefHeading___Toc287962972">
            <w:r>
              <w:rPr>
                <w:rStyle w:val="IndexLink"/>
              </w:rPr>
              <w:t>10</w:t>
            </w:r>
          </w:hyperlink>
        </w:p>
        <w:p>
          <w:pPr>
            <w:pStyle w:val="Contents2"/>
            <w:tabs>
              <w:tab w:val="clear" w:pos="9639"/>
              <w:tab w:val="right" w:pos="9638" w:leader="dot"/>
            </w:tabs>
            <w:bidi w:val="0"/>
            <w:jc w:val="start"/>
            <w:rPr/>
          </w:pPr>
          <w:r>
            <w:rPr/>
            <w:t>5.7 Handover</w:t>
            <w:tab/>
          </w:r>
          <w:hyperlink w:anchor="__RefHeading___Toc287962973">
            <w:r>
              <w:rPr>
                <w:rStyle w:val="IndexLink"/>
              </w:rPr>
              <w:t>10</w:t>
            </w:r>
          </w:hyperlink>
        </w:p>
        <w:p>
          <w:pPr>
            <w:pStyle w:val="Contents3"/>
            <w:tabs>
              <w:tab w:val="clear" w:pos="9639"/>
              <w:tab w:val="right" w:pos="9638" w:leader="dot"/>
            </w:tabs>
            <w:bidi w:val="0"/>
            <w:jc w:val="start"/>
            <w:rPr/>
          </w:pPr>
          <w:r>
            <w:rPr/>
            <w:t>5.7.1 Handover - outside Access Stratum</w:t>
            <w:tab/>
          </w:r>
          <w:hyperlink w:anchor="__RefHeading___Toc287962974">
            <w:r>
              <w:rPr>
                <w:rStyle w:val="IndexLink"/>
              </w:rPr>
              <w:t>10</w:t>
            </w:r>
          </w:hyperlink>
        </w:p>
        <w:p>
          <w:pPr>
            <w:pStyle w:val="Contents3"/>
            <w:tabs>
              <w:tab w:val="clear" w:pos="9639"/>
              <w:tab w:val="right" w:pos="9638" w:leader="dot"/>
            </w:tabs>
            <w:bidi w:val="0"/>
            <w:jc w:val="start"/>
            <w:rPr/>
          </w:pPr>
          <w:r>
            <w:rPr/>
            <w:t>5.7.2 Handover - inside Access Stratum</w:t>
            <w:tab/>
          </w:r>
          <w:hyperlink w:anchor="__RefHeading___Toc287962975">
            <w:r>
              <w:rPr>
                <w:rStyle w:val="IndexLink"/>
              </w:rPr>
              <w:t>10</w:t>
            </w:r>
          </w:hyperlink>
        </w:p>
        <w:p>
          <w:pPr>
            <w:pStyle w:val="Contents3"/>
            <w:tabs>
              <w:tab w:val="clear" w:pos="9639"/>
              <w:tab w:val="right" w:pos="9638" w:leader="dot"/>
            </w:tabs>
            <w:bidi w:val="0"/>
            <w:jc w:val="start"/>
            <w:rPr/>
          </w:pPr>
          <w:r>
            <w:rPr/>
            <w:t>5.7.3 Handover scenarios supported by the Iu interface</w:t>
            <w:tab/>
          </w:r>
          <w:hyperlink w:anchor="__RefHeading___Toc287962976">
            <w:r>
              <w:rPr>
                <w:rStyle w:val="IndexLink"/>
              </w:rPr>
              <w:t>10</w:t>
            </w:r>
          </w:hyperlink>
        </w:p>
        <w:p>
          <w:pPr>
            <w:pStyle w:val="Contents4"/>
            <w:tabs>
              <w:tab w:val="clear" w:pos="9639"/>
              <w:tab w:val="right" w:pos="9638" w:leader="dot"/>
            </w:tabs>
            <w:bidi w:val="0"/>
            <w:jc w:val="start"/>
            <w:rPr/>
          </w:pPr>
          <w:r>
            <w:rPr/>
            <w:t>5.7.3.1 Classification A</w:t>
            <w:tab/>
          </w:r>
          <w:hyperlink w:anchor="__RefHeading___Toc287962977">
            <w:r>
              <w:rPr>
                <w:rStyle w:val="IndexLink"/>
              </w:rPr>
              <w:t>10</w:t>
            </w:r>
          </w:hyperlink>
        </w:p>
        <w:p>
          <w:pPr>
            <w:pStyle w:val="Contents4"/>
            <w:tabs>
              <w:tab w:val="clear" w:pos="9639"/>
              <w:tab w:val="right" w:pos="9638" w:leader="dot"/>
            </w:tabs>
            <w:bidi w:val="0"/>
            <w:jc w:val="start"/>
            <w:rPr/>
          </w:pPr>
          <w:r>
            <w:rPr/>
            <w:t>5.7.3.2 Classification B</w:t>
            <w:tab/>
          </w:r>
          <w:hyperlink w:anchor="__RefHeading___Toc287962978">
            <w:r>
              <w:rPr>
                <w:rStyle w:val="IndexLink"/>
              </w:rPr>
              <w:t>11</w:t>
            </w:r>
          </w:hyperlink>
        </w:p>
        <w:p>
          <w:pPr>
            <w:pStyle w:val="Contents4"/>
            <w:tabs>
              <w:tab w:val="clear" w:pos="9639"/>
              <w:tab w:val="right" w:pos="9638" w:leader="dot"/>
            </w:tabs>
            <w:bidi w:val="0"/>
            <w:jc w:val="start"/>
            <w:rPr/>
          </w:pPr>
          <w:r>
            <w:rPr/>
            <w:t>5.7.3.3 Classification C</w:t>
            <w:tab/>
          </w:r>
          <w:hyperlink w:anchor="__RefHeading___Toc287962979">
            <w:r>
              <w:rPr>
                <w:rStyle w:val="IndexLink"/>
              </w:rPr>
              <w:t>11</w:t>
            </w:r>
          </w:hyperlink>
        </w:p>
        <w:p>
          <w:pPr>
            <w:pStyle w:val="Contents4"/>
            <w:tabs>
              <w:tab w:val="clear" w:pos="9639"/>
              <w:tab w:val="right" w:pos="9638" w:leader="dot"/>
            </w:tabs>
            <w:bidi w:val="0"/>
            <w:jc w:val="start"/>
            <w:rPr/>
          </w:pPr>
          <w:r>
            <w:rPr/>
            <w:t>5.7.3.4 Classification D</w:t>
            <w:tab/>
          </w:r>
          <w:hyperlink w:anchor="__RefHeading___Toc287962980">
            <w:r>
              <w:rPr>
                <w:rStyle w:val="IndexLink"/>
              </w:rPr>
              <w:t>12</w:t>
            </w:r>
          </w:hyperlink>
        </w:p>
        <w:p>
          <w:pPr>
            <w:pStyle w:val="Contents2"/>
            <w:tabs>
              <w:tab w:val="clear" w:pos="9639"/>
              <w:tab w:val="right" w:pos="9638" w:leader="dot"/>
            </w:tabs>
            <w:bidi w:val="0"/>
            <w:jc w:val="start"/>
            <w:rPr/>
          </w:pPr>
          <w:r>
            <w:rPr/>
            <w:t>5.8 Macrodiversity</w:t>
            <w:tab/>
          </w:r>
          <w:hyperlink w:anchor="__RefHeading___Toc287962981">
            <w:r>
              <w:rPr>
                <w:rStyle w:val="IndexLink"/>
              </w:rPr>
              <w:t>12</w:t>
            </w:r>
          </w:hyperlink>
        </w:p>
        <w:p>
          <w:pPr>
            <w:pStyle w:val="Contents2"/>
            <w:tabs>
              <w:tab w:val="clear" w:pos="9639"/>
              <w:tab w:val="right" w:pos="9638" w:leader="dot"/>
            </w:tabs>
            <w:bidi w:val="0"/>
            <w:jc w:val="start"/>
            <w:rPr/>
          </w:pPr>
          <w:r>
            <w:rPr/>
            <w:t>5.9 Encryption</w:t>
            <w:tab/>
          </w:r>
          <w:hyperlink w:anchor="__RefHeading___Toc287962982">
            <w:r>
              <w:rPr>
                <w:rStyle w:val="IndexLink"/>
              </w:rPr>
              <w:t>12</w:t>
            </w:r>
          </w:hyperlink>
        </w:p>
        <w:p>
          <w:pPr>
            <w:pStyle w:val="Contents2"/>
            <w:tabs>
              <w:tab w:val="clear" w:pos="9639"/>
              <w:tab w:val="right" w:pos="9638" w:leader="dot"/>
            </w:tabs>
            <w:bidi w:val="0"/>
            <w:jc w:val="start"/>
            <w:rPr/>
          </w:pPr>
          <w:r>
            <w:rPr/>
            <w:t>5.10 Authentication of Subscriber</w:t>
            <w:tab/>
          </w:r>
          <w:hyperlink w:anchor="__RefHeading___Toc287962983">
            <w:r>
              <w:rPr>
                <w:rStyle w:val="IndexLink"/>
              </w:rPr>
              <w:t>12</w:t>
            </w:r>
          </w:hyperlink>
        </w:p>
        <w:p>
          <w:pPr>
            <w:pStyle w:val="Contents2"/>
            <w:tabs>
              <w:tab w:val="clear" w:pos="9639"/>
              <w:tab w:val="right" w:pos="9638" w:leader="dot"/>
            </w:tabs>
            <w:bidi w:val="0"/>
            <w:jc w:val="start"/>
            <w:rPr/>
          </w:pPr>
          <w:r>
            <w:rPr/>
            <w:t>5.11 (Non source dependent coding) Compression</w:t>
            <w:tab/>
          </w:r>
          <w:hyperlink w:anchor="__RefHeading___Toc287962984">
            <w:r>
              <w:rPr>
                <w:rStyle w:val="IndexLink"/>
              </w:rPr>
              <w:t>12</w:t>
            </w:r>
          </w:hyperlink>
        </w:p>
        <w:p>
          <w:pPr>
            <w:pStyle w:val="Contents2"/>
            <w:tabs>
              <w:tab w:val="clear" w:pos="9639"/>
              <w:tab w:val="right" w:pos="9638" w:leader="dot"/>
            </w:tabs>
            <w:bidi w:val="0"/>
            <w:jc w:val="start"/>
            <w:rPr/>
          </w:pPr>
          <w:r>
            <w:rPr/>
            <w:t>5.12 Source (e.g. voice or video) Coding</w:t>
            <w:tab/>
          </w:r>
          <w:hyperlink w:anchor="__RefHeading___Toc287962985">
            <w:r>
              <w:rPr>
                <w:rStyle w:val="IndexLink"/>
              </w:rPr>
              <w:t>12</w:t>
            </w:r>
          </w:hyperlink>
        </w:p>
        <w:p>
          <w:pPr>
            <w:pStyle w:val="Contents2"/>
            <w:tabs>
              <w:tab w:val="clear" w:pos="9639"/>
              <w:tab w:val="right" w:pos="9638" w:leader="dot"/>
            </w:tabs>
            <w:bidi w:val="0"/>
            <w:jc w:val="start"/>
            <w:rPr/>
          </w:pPr>
          <w:r>
            <w:rPr/>
            <w:t>5.13 Radio Channel Coding</w:t>
            <w:tab/>
          </w:r>
          <w:hyperlink w:anchor="__RefHeading___Toc287962986">
            <w:r>
              <w:rPr>
                <w:rStyle w:val="IndexLink"/>
              </w:rPr>
              <w:t>12</w:t>
            </w:r>
          </w:hyperlink>
        </w:p>
        <w:p>
          <w:pPr>
            <w:pStyle w:val="Contents2"/>
            <w:tabs>
              <w:tab w:val="clear" w:pos="9639"/>
              <w:tab w:val="right" w:pos="9638" w:leader="dot"/>
            </w:tabs>
            <w:bidi w:val="0"/>
            <w:jc w:val="start"/>
            <w:rPr/>
          </w:pPr>
          <w:r>
            <w:rPr/>
            <w:t>5.14 UE Location Identification</w:t>
            <w:tab/>
          </w:r>
          <w:hyperlink w:anchor="__RefHeading___Toc287962987">
            <w:r>
              <w:rPr>
                <w:rStyle w:val="IndexLink"/>
              </w:rPr>
              <w:t>13</w:t>
            </w:r>
          </w:hyperlink>
        </w:p>
        <w:p>
          <w:pPr>
            <w:pStyle w:val="Contents2"/>
            <w:tabs>
              <w:tab w:val="clear" w:pos="9639"/>
              <w:tab w:val="right" w:pos="9638" w:leader="dot"/>
            </w:tabs>
            <w:bidi w:val="0"/>
            <w:jc w:val="start"/>
            <w:rPr/>
          </w:pPr>
          <w:r>
            <w:rPr/>
            <w:t>5.15 Charging</w:t>
            <w:tab/>
          </w:r>
          <w:hyperlink w:anchor="__RefHeading___Toc287962988">
            <w:r>
              <w:rPr>
                <w:rStyle w:val="IndexLink"/>
              </w:rPr>
              <w:t>13</w:t>
            </w:r>
          </w:hyperlink>
        </w:p>
        <w:p>
          <w:pPr>
            <w:pStyle w:val="Contents1"/>
            <w:tabs>
              <w:tab w:val="clear" w:pos="9639"/>
              <w:tab w:val="right" w:pos="9638" w:leader="dot"/>
            </w:tabs>
            <w:bidi w:val="0"/>
            <w:jc w:val="start"/>
            <w:rPr/>
          </w:pPr>
          <w:r>
            <w:rPr/>
            <w:t>6 Access Stratum services</w:t>
            <w:tab/>
          </w:r>
          <w:hyperlink w:anchor="__RefHeading___Toc287962989">
            <w:r>
              <w:rPr>
                <w:rStyle w:val="IndexLink"/>
              </w:rPr>
              <w:t>13</w:t>
            </w:r>
          </w:hyperlink>
        </w:p>
        <w:p>
          <w:pPr>
            <w:pStyle w:val="Contents2"/>
            <w:tabs>
              <w:tab w:val="clear" w:pos="9639"/>
              <w:tab w:val="right" w:pos="9638" w:leader="dot"/>
            </w:tabs>
            <w:bidi w:val="0"/>
            <w:jc w:val="start"/>
            <w:rPr/>
          </w:pPr>
          <w:r>
            <w:rPr/>
            <w:t>6.1 Service Access Points (SAPs)</w:t>
            <w:tab/>
          </w:r>
          <w:hyperlink w:anchor="__RefHeading___Toc287962990">
            <w:r>
              <w:rPr>
                <w:rStyle w:val="IndexLink"/>
              </w:rPr>
              <w:t>14</w:t>
            </w:r>
          </w:hyperlink>
        </w:p>
        <w:p>
          <w:pPr>
            <w:pStyle w:val="Contents3"/>
            <w:tabs>
              <w:tab w:val="clear" w:pos="9639"/>
              <w:tab w:val="right" w:pos="9638" w:leader="dot"/>
            </w:tabs>
            <w:bidi w:val="0"/>
            <w:jc w:val="start"/>
            <w:rPr/>
          </w:pPr>
          <w:r>
            <w:rPr/>
            <w:t>6.1.1 General Control SAPs</w:t>
            <w:tab/>
          </w:r>
          <w:hyperlink w:anchor="__RefHeading___Toc287962991">
            <w:r>
              <w:rPr>
                <w:rStyle w:val="IndexLink"/>
              </w:rPr>
              <w:t>15</w:t>
            </w:r>
          </w:hyperlink>
        </w:p>
        <w:p>
          <w:pPr>
            <w:pStyle w:val="Contents3"/>
            <w:tabs>
              <w:tab w:val="clear" w:pos="9639"/>
              <w:tab w:val="right" w:pos="9638" w:leader="dot"/>
            </w:tabs>
            <w:bidi w:val="0"/>
            <w:jc w:val="start"/>
            <w:rPr/>
          </w:pPr>
          <w:r>
            <w:rPr/>
            <w:t>6.1.2 Notification SAPs</w:t>
            <w:tab/>
          </w:r>
          <w:hyperlink w:anchor="__RefHeading___Toc287962992">
            <w:r>
              <w:rPr>
                <w:rStyle w:val="IndexLink"/>
              </w:rPr>
              <w:t>15</w:t>
            </w:r>
          </w:hyperlink>
        </w:p>
        <w:p>
          <w:pPr>
            <w:pStyle w:val="Contents3"/>
            <w:tabs>
              <w:tab w:val="clear" w:pos="9639"/>
              <w:tab w:val="right" w:pos="9638" w:leader="dot"/>
            </w:tabs>
            <w:bidi w:val="0"/>
            <w:jc w:val="start"/>
            <w:rPr/>
          </w:pPr>
          <w:r>
            <w:rPr/>
            <w:t>6.1.3 Dedicated Control SAPs</w:t>
            <w:tab/>
          </w:r>
          <w:hyperlink w:anchor="__RefHeading___Toc287962993">
            <w:r>
              <w:rPr>
                <w:rStyle w:val="IndexLink"/>
              </w:rPr>
              <w:t>15</w:t>
            </w:r>
          </w:hyperlink>
        </w:p>
        <w:p>
          <w:pPr>
            <w:pStyle w:val="Contents2"/>
            <w:tabs>
              <w:tab w:val="clear" w:pos="9639"/>
              <w:tab w:val="right" w:pos="9638" w:leader="dot"/>
            </w:tabs>
            <w:bidi w:val="0"/>
            <w:jc w:val="start"/>
            <w:rPr/>
          </w:pPr>
          <w:r>
            <w:rPr/>
            <w:t>6.2 Operations</w:t>
            <w:tab/>
          </w:r>
          <w:hyperlink w:anchor="__RefHeading___Toc287962994">
            <w:r>
              <w:rPr>
                <w:rStyle w:val="IndexLink"/>
              </w:rPr>
              <w:t>15</w:t>
            </w:r>
          </w:hyperlink>
        </w:p>
        <w:p>
          <w:pPr>
            <w:pStyle w:val="Contents3"/>
            <w:tabs>
              <w:tab w:val="clear" w:pos="9639"/>
              <w:tab w:val="right" w:pos="9638" w:leader="dot"/>
            </w:tabs>
            <w:bidi w:val="0"/>
            <w:jc w:val="start"/>
            <w:rPr/>
          </w:pPr>
          <w:r>
            <w:rPr/>
            <w:t>6.2.1 General</w:t>
            <w:tab/>
          </w:r>
          <w:hyperlink w:anchor="__RefHeading___Toc287962995">
            <w:r>
              <w:rPr>
                <w:rStyle w:val="IndexLink"/>
              </w:rPr>
              <w:t>15</w:t>
            </w:r>
          </w:hyperlink>
        </w:p>
        <w:p>
          <w:pPr>
            <w:pStyle w:val="Contents3"/>
            <w:tabs>
              <w:tab w:val="clear" w:pos="9639"/>
              <w:tab w:val="right" w:pos="9638" w:leader="dot"/>
            </w:tabs>
            <w:bidi w:val="0"/>
            <w:jc w:val="start"/>
            <w:rPr/>
          </w:pPr>
          <w:r>
            <w:rPr/>
            <w:t>6.2.2 Common operations</w:t>
            <w:tab/>
          </w:r>
          <w:hyperlink w:anchor="__RefHeading___Toc287962996">
            <w:r>
              <w:rPr>
                <w:rStyle w:val="IndexLink"/>
              </w:rPr>
              <w:t>16</w:t>
            </w:r>
          </w:hyperlink>
        </w:p>
        <w:p>
          <w:pPr>
            <w:pStyle w:val="Contents4"/>
            <w:tabs>
              <w:tab w:val="clear" w:pos="9639"/>
              <w:tab w:val="right" w:pos="9638" w:leader="dot"/>
            </w:tabs>
            <w:bidi w:val="0"/>
            <w:jc w:val="start"/>
            <w:rPr/>
          </w:pPr>
          <w:r>
            <w:rPr/>
            <w:t>6.2.2.1 General Control SAP</w:t>
            <w:tab/>
          </w:r>
          <w:hyperlink w:anchor="__RefHeading___Toc287962997">
            <w:r>
              <w:rPr>
                <w:rStyle w:val="IndexLink"/>
              </w:rPr>
              <w:t>16</w:t>
            </w:r>
          </w:hyperlink>
        </w:p>
        <w:p>
          <w:pPr>
            <w:pStyle w:val="Contents5"/>
            <w:tabs>
              <w:tab w:val="clear" w:pos="9639"/>
              <w:tab w:val="right" w:pos="9638" w:leader="dot"/>
            </w:tabs>
            <w:bidi w:val="0"/>
            <w:jc w:val="start"/>
            <w:rPr/>
          </w:pPr>
          <w:r>
            <w:rPr/>
            <w:t>6.2.2.1.1 Information broadcast</w:t>
            <w:tab/>
          </w:r>
          <w:hyperlink w:anchor="__RefHeading___Toc287962998">
            <w:r>
              <w:rPr>
                <w:rStyle w:val="IndexLink"/>
              </w:rPr>
              <w:t>16</w:t>
            </w:r>
          </w:hyperlink>
        </w:p>
        <w:p>
          <w:pPr>
            <w:pStyle w:val="Contents4"/>
            <w:tabs>
              <w:tab w:val="clear" w:pos="9639"/>
              <w:tab w:val="right" w:pos="9638" w:leader="dot"/>
            </w:tabs>
            <w:bidi w:val="0"/>
            <w:jc w:val="start"/>
            <w:rPr/>
          </w:pPr>
          <w:r>
            <w:rPr/>
            <w:t>6.2.2.2 Notification SAPs</w:t>
            <w:tab/>
          </w:r>
          <w:hyperlink w:anchor="__RefHeading___Toc287962999">
            <w:r>
              <w:rPr>
                <w:rStyle w:val="IndexLink"/>
              </w:rPr>
              <w:t>16</w:t>
            </w:r>
          </w:hyperlink>
        </w:p>
        <w:p>
          <w:pPr>
            <w:pStyle w:val="Contents5"/>
            <w:tabs>
              <w:tab w:val="clear" w:pos="9639"/>
              <w:tab w:val="right" w:pos="9638" w:leader="dot"/>
            </w:tabs>
            <w:bidi w:val="0"/>
            <w:jc w:val="start"/>
            <w:rPr/>
          </w:pPr>
          <w:r>
            <w:rPr/>
            <w:t>6.2.2.2.1 Paging Request, IF side</w:t>
            <w:tab/>
          </w:r>
          <w:hyperlink w:anchor="__RefHeading___Toc287963000">
            <w:r>
              <w:rPr>
                <w:rStyle w:val="IndexLink"/>
              </w:rPr>
              <w:t>17</w:t>
            </w:r>
          </w:hyperlink>
        </w:p>
        <w:p>
          <w:pPr>
            <w:pStyle w:val="Contents5"/>
            <w:tabs>
              <w:tab w:val="clear" w:pos="9639"/>
              <w:tab w:val="right" w:pos="9638" w:leader="dot"/>
            </w:tabs>
            <w:bidi w:val="0"/>
            <w:jc w:val="start"/>
            <w:rPr/>
          </w:pPr>
          <w:r>
            <w:rPr/>
            <w:t>6.2.2.2.2 Notification Broadcast Request, IF side</w:t>
            <w:tab/>
          </w:r>
          <w:hyperlink w:anchor="__RefHeading___Toc287963001">
            <w:r>
              <w:rPr>
                <w:rStyle w:val="IndexLink"/>
              </w:rPr>
              <w:t>17</w:t>
            </w:r>
          </w:hyperlink>
        </w:p>
        <w:p>
          <w:pPr>
            <w:pStyle w:val="Contents5"/>
            <w:tabs>
              <w:tab w:val="clear" w:pos="9639"/>
              <w:tab w:val="right" w:pos="9638" w:leader="dot"/>
            </w:tabs>
            <w:bidi w:val="0"/>
            <w:jc w:val="start"/>
            <w:rPr/>
          </w:pPr>
          <w:r>
            <w:rPr/>
            <w:t>6.2.2.2.3 Notification Indication, UE side</w:t>
            <w:tab/>
          </w:r>
          <w:hyperlink w:anchor="__RefHeading___Toc287963002">
            <w:r>
              <w:rPr>
                <w:rStyle w:val="IndexLink"/>
              </w:rPr>
              <w:t>17</w:t>
            </w:r>
          </w:hyperlink>
        </w:p>
        <w:p>
          <w:pPr>
            <w:pStyle w:val="Contents4"/>
            <w:tabs>
              <w:tab w:val="clear" w:pos="9639"/>
              <w:tab w:val="right" w:pos="9638" w:leader="dot"/>
            </w:tabs>
            <w:bidi w:val="0"/>
            <w:jc w:val="start"/>
            <w:rPr/>
          </w:pPr>
          <w:r>
            <w:rPr/>
            <w:t>6.2.2.3 Dedicated Control SAPs</w:t>
            <w:tab/>
          </w:r>
          <w:hyperlink w:anchor="__RefHeading___Toc287963003">
            <w:r>
              <w:rPr>
                <w:rStyle w:val="IndexLink"/>
              </w:rPr>
              <w:t>17</w:t>
            </w:r>
          </w:hyperlink>
        </w:p>
        <w:p>
          <w:pPr>
            <w:pStyle w:val="Contents5"/>
            <w:tabs>
              <w:tab w:val="clear" w:pos="9639"/>
              <w:tab w:val="right" w:pos="9638" w:leader="dot"/>
            </w:tabs>
            <w:bidi w:val="0"/>
            <w:jc w:val="start"/>
            <w:rPr/>
          </w:pPr>
          <w:r>
            <w:rPr/>
            <w:t>6.2.2.3.1 UE Side Initiated Connection Establishment</w:t>
            <w:tab/>
          </w:r>
          <w:hyperlink w:anchor="__RefHeading___Toc287963004">
            <w:r>
              <w:rPr>
                <w:rStyle w:val="IndexLink"/>
              </w:rPr>
              <w:t>18</w:t>
            </w:r>
          </w:hyperlink>
        </w:p>
        <w:p>
          <w:pPr>
            <w:pStyle w:val="Contents5"/>
            <w:tabs>
              <w:tab w:val="clear" w:pos="9639"/>
              <w:tab w:val="right" w:pos="9638" w:leader="dot"/>
            </w:tabs>
            <w:bidi w:val="0"/>
            <w:jc w:val="start"/>
            <w:rPr/>
          </w:pPr>
          <w:r>
            <w:rPr/>
            <w:t>6.2.2.3.2 Connection Release</w:t>
            <w:tab/>
          </w:r>
          <w:hyperlink w:anchor="__RefHeading___Toc287963005">
            <w:r>
              <w:rPr>
                <w:rStyle w:val="IndexLink"/>
              </w:rPr>
              <w:t>19</w:t>
            </w:r>
          </w:hyperlink>
        </w:p>
        <w:p>
          <w:pPr>
            <w:pStyle w:val="Contents5"/>
            <w:tabs>
              <w:tab w:val="clear" w:pos="9639"/>
              <w:tab w:val="right" w:pos="9638" w:leader="dot"/>
            </w:tabs>
            <w:bidi w:val="0"/>
            <w:jc w:val="start"/>
            <w:rPr/>
          </w:pPr>
          <w:r>
            <w:rPr/>
            <w:t>6.2.2.3.3 Information Transfer</w:t>
            <w:tab/>
          </w:r>
          <w:hyperlink w:anchor="__RefHeading___Toc287963006">
            <w:r>
              <w:rPr>
                <w:rStyle w:val="IndexLink"/>
              </w:rPr>
              <w:t>19</w:t>
            </w:r>
          </w:hyperlink>
        </w:p>
        <w:p>
          <w:pPr>
            <w:pStyle w:val="Contents5"/>
            <w:tabs>
              <w:tab w:val="clear" w:pos="9639"/>
              <w:tab w:val="right" w:pos="9638" w:leader="dot"/>
            </w:tabs>
            <w:bidi w:val="0"/>
            <w:jc w:val="start"/>
            <w:rPr/>
          </w:pPr>
          <w:r>
            <w:rPr/>
            <w:t>6.2.2.3.4 IF Side Initiated Radio Access Bearer Establishment</w:t>
            <w:tab/>
          </w:r>
          <w:hyperlink w:anchor="__RefHeading___Toc287963007">
            <w:r>
              <w:rPr>
                <w:rStyle w:val="IndexLink"/>
              </w:rPr>
              <w:t>20</w:t>
            </w:r>
          </w:hyperlink>
        </w:p>
        <w:p>
          <w:pPr>
            <w:pStyle w:val="Contents6"/>
            <w:tabs>
              <w:tab w:val="clear" w:pos="9639"/>
              <w:tab w:val="right" w:pos="9638" w:leader="dot"/>
            </w:tabs>
            <w:bidi w:val="0"/>
            <w:jc w:val="start"/>
            <w:rPr/>
          </w:pPr>
          <w:r>
            <w:rPr/>
            <w:t>6.2.2.3.4.1 IF Side Initiated Radio Access Bearer Establishment Request, IF Side</w:t>
            <w:tab/>
          </w:r>
          <w:hyperlink w:anchor="__RefHeading___Toc287963008">
            <w:r>
              <w:rPr>
                <w:rStyle w:val="IndexLink"/>
              </w:rPr>
              <w:t>21</w:t>
            </w:r>
          </w:hyperlink>
        </w:p>
        <w:p>
          <w:pPr>
            <w:pStyle w:val="Contents6"/>
            <w:tabs>
              <w:tab w:val="clear" w:pos="9639"/>
              <w:tab w:val="right" w:pos="9638" w:leader="dot"/>
            </w:tabs>
            <w:bidi w:val="0"/>
            <w:jc w:val="start"/>
            <w:rPr/>
          </w:pPr>
          <w:r>
            <w:rPr/>
            <w:t>6.2.2.3.4.2 IF Side Initiated Radio Access Bearer Establishment Indication, UE Side</w:t>
            <w:tab/>
          </w:r>
          <w:hyperlink w:anchor="__RefHeading___Toc287963009">
            <w:r>
              <w:rPr>
                <w:rStyle w:val="IndexLink"/>
              </w:rPr>
              <w:t>21</w:t>
            </w:r>
          </w:hyperlink>
        </w:p>
        <w:p>
          <w:pPr>
            <w:pStyle w:val="Contents6"/>
            <w:tabs>
              <w:tab w:val="clear" w:pos="9639"/>
              <w:tab w:val="right" w:pos="9638" w:leader="dot"/>
            </w:tabs>
            <w:bidi w:val="0"/>
            <w:jc w:val="start"/>
            <w:rPr/>
          </w:pPr>
          <w:r>
            <w:rPr/>
            <w:t>6.2.2.3.4.3 IF Side Initiated Radio Access Bearer Establishment Response, UE Side</w:t>
            <w:tab/>
          </w:r>
          <w:hyperlink w:anchor="__RefHeading___Toc287963010">
            <w:r>
              <w:rPr>
                <w:rStyle w:val="IndexLink"/>
              </w:rPr>
              <w:t>21</w:t>
            </w:r>
          </w:hyperlink>
        </w:p>
        <w:p>
          <w:pPr>
            <w:pStyle w:val="Contents6"/>
            <w:tabs>
              <w:tab w:val="clear" w:pos="9639"/>
              <w:tab w:val="right" w:pos="9638" w:leader="dot"/>
            </w:tabs>
            <w:bidi w:val="0"/>
            <w:jc w:val="start"/>
            <w:rPr/>
          </w:pPr>
          <w:r>
            <w:rPr/>
            <w:t>6.2.2.3.4.4 IF Side Initiated Radio Access Bearer Establishment Confirm, IF Side</w:t>
            <w:tab/>
          </w:r>
          <w:hyperlink w:anchor="__RefHeading___Toc287963011">
            <w:r>
              <w:rPr>
                <w:rStyle w:val="IndexLink"/>
              </w:rPr>
              <w:t>21</w:t>
            </w:r>
          </w:hyperlink>
        </w:p>
        <w:p>
          <w:pPr>
            <w:pStyle w:val="Contents5"/>
            <w:tabs>
              <w:tab w:val="clear" w:pos="9639"/>
              <w:tab w:val="right" w:pos="9638" w:leader="dot"/>
            </w:tabs>
            <w:bidi w:val="0"/>
            <w:jc w:val="start"/>
            <w:rPr/>
          </w:pPr>
          <w:r>
            <w:rPr/>
            <w:t>6.2.2.3.5 IF Side Initiated Radio Access Bearer Release</w:t>
            <w:tab/>
          </w:r>
          <w:hyperlink w:anchor="__RefHeading___Toc287963012">
            <w:r>
              <w:rPr>
                <w:rStyle w:val="IndexLink"/>
              </w:rPr>
              <w:t>21</w:t>
            </w:r>
          </w:hyperlink>
        </w:p>
        <w:p>
          <w:pPr>
            <w:pStyle w:val="Contents6"/>
            <w:tabs>
              <w:tab w:val="clear" w:pos="9639"/>
              <w:tab w:val="right" w:pos="9638" w:leader="dot"/>
            </w:tabs>
            <w:bidi w:val="0"/>
            <w:jc w:val="start"/>
            <w:rPr/>
          </w:pPr>
          <w:r>
            <w:rPr/>
            <w:t>6.2.2.3.5.1 IF Side Initiated Radio Access Bearer Release Request, IF Side</w:t>
            <w:tab/>
          </w:r>
          <w:hyperlink w:anchor="__RefHeading___Toc287963013">
            <w:r>
              <w:rPr>
                <w:rStyle w:val="IndexLink"/>
              </w:rPr>
              <w:t>21</w:t>
            </w:r>
          </w:hyperlink>
        </w:p>
        <w:p>
          <w:pPr>
            <w:pStyle w:val="Contents6"/>
            <w:tabs>
              <w:tab w:val="clear" w:pos="9639"/>
              <w:tab w:val="right" w:pos="9638" w:leader="dot"/>
            </w:tabs>
            <w:bidi w:val="0"/>
            <w:jc w:val="start"/>
            <w:rPr/>
          </w:pPr>
          <w:r>
            <w:rPr/>
            <w:t>6.2.2.3.5.2 IF Side Initiated Radio Access Bearer Release Indication, UE Side</w:t>
            <w:tab/>
          </w:r>
          <w:hyperlink w:anchor="__RefHeading___Toc287963014">
            <w:r>
              <w:rPr>
                <w:rStyle w:val="IndexLink"/>
              </w:rPr>
              <w:t>22</w:t>
            </w:r>
          </w:hyperlink>
        </w:p>
        <w:p>
          <w:pPr>
            <w:pStyle w:val="Contents3"/>
            <w:tabs>
              <w:tab w:val="clear" w:pos="9639"/>
              <w:tab w:val="right" w:pos="9638" w:leader="dot"/>
            </w:tabs>
            <w:bidi w:val="0"/>
            <w:jc w:val="start"/>
            <w:rPr/>
          </w:pPr>
          <w:r>
            <w:rPr/>
            <w:t>6.2.3 IF side only operations</w:t>
            <w:tab/>
          </w:r>
          <w:hyperlink w:anchor="__RefHeading___Toc287963015">
            <w:r>
              <w:rPr>
                <w:rStyle w:val="IndexLink"/>
              </w:rPr>
              <w:t>22</w:t>
            </w:r>
          </w:hyperlink>
        </w:p>
        <w:p>
          <w:pPr>
            <w:pStyle w:val="Contents4"/>
            <w:tabs>
              <w:tab w:val="clear" w:pos="9639"/>
              <w:tab w:val="right" w:pos="9638" w:leader="dot"/>
            </w:tabs>
            <w:bidi w:val="0"/>
            <w:jc w:val="start"/>
            <w:rPr/>
          </w:pPr>
          <w:r>
            <w:rPr/>
            <w:t>6.2.3.1 Dedicated control SAPs</w:t>
            <w:tab/>
          </w:r>
          <w:hyperlink w:anchor="__RefHeading___Toc287963016">
            <w:r>
              <w:rPr>
                <w:rStyle w:val="IndexLink"/>
              </w:rPr>
              <w:t>22</w:t>
            </w:r>
          </w:hyperlink>
        </w:p>
        <w:p>
          <w:pPr>
            <w:pStyle w:val="Contents5"/>
            <w:tabs>
              <w:tab w:val="clear" w:pos="9639"/>
              <w:tab w:val="right" w:pos="9638" w:leader="dot"/>
            </w:tabs>
            <w:bidi w:val="0"/>
            <w:jc w:val="start"/>
            <w:rPr/>
          </w:pPr>
          <w:r>
            <w:rPr/>
            <w:t>6.2.3.1.1 Position update indication</w:t>
            <w:tab/>
          </w:r>
          <w:hyperlink w:anchor="__RefHeading___Toc287963017">
            <w:r>
              <w:rPr>
                <w:rStyle w:val="IndexLink"/>
              </w:rPr>
              <w:t>22</w:t>
            </w:r>
          </w:hyperlink>
        </w:p>
        <w:p>
          <w:pPr>
            <w:pStyle w:val="Contents5"/>
            <w:tabs>
              <w:tab w:val="clear" w:pos="9639"/>
              <w:tab w:val="right" w:pos="9638" w:leader="dot"/>
            </w:tabs>
            <w:bidi w:val="0"/>
            <w:jc w:val="start"/>
            <w:rPr/>
          </w:pPr>
          <w:r>
            <w:rPr/>
            <w:t>6.2.3.1.2 Connection loss indication</w:t>
            <w:tab/>
          </w:r>
          <w:hyperlink w:anchor="__RefHeading___Toc287963018">
            <w:r>
              <w:rPr>
                <w:rStyle w:val="IndexLink"/>
              </w:rPr>
              <w:t>22</w:t>
            </w:r>
          </w:hyperlink>
        </w:p>
        <w:p>
          <w:pPr>
            <w:pStyle w:val="Contents5"/>
            <w:tabs>
              <w:tab w:val="clear" w:pos="9639"/>
              <w:tab w:val="right" w:pos="9638" w:leader="dot"/>
            </w:tabs>
            <w:bidi w:val="0"/>
            <w:jc w:val="start"/>
            <w:rPr/>
          </w:pPr>
          <w:r>
            <w:rPr/>
            <w:t>6.2.3.1.3 Streamlining required indication</w:t>
            <w:tab/>
          </w:r>
          <w:hyperlink w:anchor="__RefHeading___Toc287963019">
            <w:r>
              <w:rPr>
                <w:rStyle w:val="IndexLink"/>
              </w:rPr>
              <w:t>22</w:t>
            </w:r>
          </w:hyperlink>
        </w:p>
        <w:p>
          <w:pPr>
            <w:pStyle w:val="Contents5"/>
            <w:tabs>
              <w:tab w:val="clear" w:pos="9639"/>
              <w:tab w:val="right" w:pos="9638" w:leader="dot"/>
            </w:tabs>
            <w:bidi w:val="0"/>
            <w:jc w:val="start"/>
            <w:rPr/>
          </w:pPr>
          <w:r>
            <w:rPr/>
            <w:t>6.2.3.1.4 Branch establishment request</w:t>
            <w:tab/>
          </w:r>
          <w:hyperlink w:anchor="__RefHeading___Toc287963020">
            <w:r>
              <w:rPr>
                <w:rStyle w:val="IndexLink"/>
              </w:rPr>
              <w:t>22</w:t>
            </w:r>
          </w:hyperlink>
        </w:p>
        <w:p>
          <w:pPr>
            <w:pStyle w:val="Contents5"/>
            <w:tabs>
              <w:tab w:val="clear" w:pos="9639"/>
              <w:tab w:val="right" w:pos="9638" w:leader="dot"/>
            </w:tabs>
            <w:bidi w:val="0"/>
            <w:jc w:val="start"/>
            <w:rPr/>
          </w:pPr>
          <w:r>
            <w:rPr/>
            <w:t>6.2.3.1.5 Branch establishment confirm</w:t>
            <w:tab/>
          </w:r>
          <w:hyperlink w:anchor="__RefHeading___Toc287963021">
            <w:r>
              <w:rPr>
                <w:rStyle w:val="IndexLink"/>
              </w:rPr>
              <w:t>22</w:t>
            </w:r>
          </w:hyperlink>
        </w:p>
        <w:p>
          <w:pPr>
            <w:pStyle w:val="Contents5"/>
            <w:tabs>
              <w:tab w:val="clear" w:pos="9639"/>
              <w:tab w:val="right" w:pos="9638" w:leader="dot"/>
            </w:tabs>
            <w:bidi w:val="0"/>
            <w:jc w:val="start"/>
            <w:rPr/>
          </w:pPr>
          <w:r>
            <w:rPr/>
            <w:t>6.2.3.1.6 UE location information request</w:t>
            <w:tab/>
          </w:r>
          <w:hyperlink w:anchor="__RefHeading___Toc287963022">
            <w:r>
              <w:rPr>
                <w:rStyle w:val="IndexLink"/>
              </w:rPr>
              <w:t>23</w:t>
            </w:r>
          </w:hyperlink>
        </w:p>
        <w:p>
          <w:pPr>
            <w:pStyle w:val="Contents5"/>
            <w:tabs>
              <w:tab w:val="clear" w:pos="9639"/>
              <w:tab w:val="right" w:pos="9638" w:leader="dot"/>
            </w:tabs>
            <w:bidi w:val="0"/>
            <w:jc w:val="start"/>
            <w:rPr/>
          </w:pPr>
          <w:r>
            <w:rPr/>
            <w:t>6.2.3.1.7 UE location information confirm</w:t>
            <w:tab/>
          </w:r>
          <w:hyperlink w:anchor="__RefHeading___Toc287963023">
            <w:r>
              <w:rPr>
                <w:rStyle w:val="IndexLink"/>
              </w:rPr>
              <w:t>23</w:t>
            </w:r>
          </w:hyperlink>
        </w:p>
        <w:p>
          <w:pPr>
            <w:pStyle w:val="Contents3"/>
            <w:tabs>
              <w:tab w:val="clear" w:pos="9639"/>
              <w:tab w:val="right" w:pos="9638" w:leader="dot"/>
            </w:tabs>
            <w:bidi w:val="0"/>
            <w:jc w:val="start"/>
            <w:rPr/>
          </w:pPr>
          <w:r>
            <w:rPr/>
            <w:t>6.2.4 UE side only operations</w:t>
            <w:tab/>
          </w:r>
          <w:hyperlink w:anchor="__RefHeading___Toc287963024">
            <w:r>
              <w:rPr>
                <w:rStyle w:val="IndexLink"/>
              </w:rPr>
              <w:t>23</w:t>
            </w:r>
          </w:hyperlink>
        </w:p>
        <w:p>
          <w:pPr>
            <w:pStyle w:val="Contents4"/>
            <w:tabs>
              <w:tab w:val="clear" w:pos="9639"/>
              <w:tab w:val="right" w:pos="9638" w:leader="dot"/>
            </w:tabs>
            <w:bidi w:val="0"/>
            <w:jc w:val="start"/>
            <w:rPr/>
          </w:pPr>
          <w:r>
            <w:rPr/>
            <w:t>6.2.4.1 Dedicated control SAPs</w:t>
            <w:tab/>
          </w:r>
          <w:hyperlink w:anchor="__RefHeading___Toc287963025">
            <w:r>
              <w:rPr>
                <w:rStyle w:val="IndexLink"/>
              </w:rPr>
              <w:t>23</w:t>
            </w:r>
          </w:hyperlink>
        </w:p>
        <w:p>
          <w:pPr>
            <w:pStyle w:val="Contents5"/>
            <w:tabs>
              <w:tab w:val="clear" w:pos="9639"/>
              <w:tab w:val="right" w:pos="9638" w:leader="dot"/>
            </w:tabs>
            <w:bidi w:val="0"/>
            <w:jc w:val="start"/>
            <w:rPr/>
          </w:pPr>
          <w:r>
            <w:rPr/>
            <w:t>6.2.4.1.1 Connection loss indication</w:t>
            <w:tab/>
          </w:r>
          <w:hyperlink w:anchor="__RefHeading___Toc287963026">
            <w:r>
              <w:rPr>
                <w:rStyle w:val="IndexLink"/>
              </w:rPr>
              <w:t>23</w:t>
            </w:r>
          </w:hyperlink>
        </w:p>
        <w:p>
          <w:pPr>
            <w:pStyle w:val="Contents2"/>
            <w:tabs>
              <w:tab w:val="clear" w:pos="9639"/>
              <w:tab w:val="right" w:pos="9638" w:leader="dot"/>
            </w:tabs>
            <w:bidi w:val="0"/>
            <w:jc w:val="start"/>
            <w:rPr/>
          </w:pPr>
          <w:r>
            <w:rPr/>
            <w:t>6.3 Parameters structure</w:t>
            <w:tab/>
          </w:r>
          <w:hyperlink w:anchor="__RefHeading___Toc287963027">
            <w:r>
              <w:rPr>
                <w:rStyle w:val="IndexLink"/>
              </w:rPr>
              <w:t>23</w:t>
            </w:r>
          </w:hyperlink>
        </w:p>
        <w:p>
          <w:pPr>
            <w:pStyle w:val="Contents3"/>
            <w:tabs>
              <w:tab w:val="clear" w:pos="9639"/>
              <w:tab w:val="right" w:pos="9638" w:leader="dot"/>
            </w:tabs>
            <w:bidi w:val="0"/>
            <w:jc w:val="start"/>
            <w:rPr/>
          </w:pPr>
          <w:r>
            <w:rPr/>
            <w:t>6.3.1 Local</w:t>
            <w:tab/>
          </w:r>
          <w:hyperlink w:anchor="__RefHeading___Toc287963028">
            <w:r>
              <w:rPr>
                <w:rStyle w:val="IndexLink"/>
              </w:rPr>
              <w:t>23</w:t>
            </w:r>
          </w:hyperlink>
        </w:p>
        <w:p>
          <w:pPr>
            <w:pStyle w:val="Contents3"/>
            <w:tabs>
              <w:tab w:val="clear" w:pos="9639"/>
              <w:tab w:val="right" w:pos="9638" w:leader="dot"/>
            </w:tabs>
            <w:bidi w:val="0"/>
            <w:jc w:val="start"/>
            <w:rPr/>
          </w:pPr>
          <w:r>
            <w:rPr/>
            <w:t>6.3.2 Bit string</w:t>
            <w:tab/>
          </w:r>
          <w:hyperlink w:anchor="__RefHeading___Toc287963029">
            <w:r>
              <w:rPr>
                <w:rStyle w:val="IndexLink"/>
              </w:rPr>
              <w:t>23</w:t>
            </w:r>
          </w:hyperlink>
        </w:p>
        <w:p>
          <w:pPr>
            <w:pStyle w:val="Contents3"/>
            <w:tabs>
              <w:tab w:val="clear" w:pos="9639"/>
              <w:tab w:val="right" w:pos="9638" w:leader="dot"/>
            </w:tabs>
            <w:bidi w:val="0"/>
            <w:jc w:val="start"/>
            <w:rPr/>
          </w:pPr>
          <w:r>
            <w:rPr/>
            <w:t>6.3.3 Enumerated</w:t>
            <w:tab/>
          </w:r>
          <w:hyperlink w:anchor="__RefHeading___Toc287963030">
            <w:r>
              <w:rPr>
                <w:rStyle w:val="IndexLink"/>
              </w:rPr>
              <w:t>24</w:t>
            </w:r>
          </w:hyperlink>
        </w:p>
        <w:p>
          <w:pPr>
            <w:pStyle w:val="Contents3"/>
            <w:tabs>
              <w:tab w:val="clear" w:pos="9639"/>
              <w:tab w:val="right" w:pos="9638" w:leader="dot"/>
            </w:tabs>
            <w:bidi w:val="0"/>
            <w:jc w:val="start"/>
            <w:rPr/>
          </w:pPr>
          <w:r>
            <w:rPr/>
            <w:t>6.3.4 Geographical description</w:t>
            <w:tab/>
          </w:r>
          <w:hyperlink w:anchor="__RefHeading___Toc287963031">
            <w:r>
              <w:rPr>
                <w:rStyle w:val="IndexLink"/>
              </w:rPr>
              <w:t>24</w:t>
            </w:r>
          </w:hyperlink>
        </w:p>
        <w:p>
          <w:pPr>
            <w:pStyle w:val="Contents3"/>
            <w:tabs>
              <w:tab w:val="clear" w:pos="9639"/>
              <w:tab w:val="right" w:pos="9638" w:leader="dot"/>
            </w:tabs>
            <w:bidi w:val="0"/>
            <w:jc w:val="start"/>
            <w:rPr/>
          </w:pPr>
          <w:r>
            <w:rPr/>
            <w:t>6.3.5 QoS</w:t>
            <w:tab/>
          </w:r>
          <w:hyperlink w:anchor="__RefHeading___Toc287963032">
            <w:r>
              <w:rPr>
                <w:rStyle w:val="IndexLink"/>
              </w:rPr>
              <w:t>24</w:t>
            </w:r>
          </w:hyperlink>
        </w:p>
        <w:p>
          <w:pPr>
            <w:pStyle w:val="Contents3"/>
            <w:tabs>
              <w:tab w:val="clear" w:pos="9639"/>
              <w:tab w:val="right" w:pos="9638" w:leader="dot"/>
            </w:tabs>
            <w:bidi w:val="0"/>
            <w:jc w:val="start"/>
            <w:rPr/>
          </w:pPr>
          <w:r>
            <w:rPr/>
            <w:t>6.3.6 Route</w:t>
            <w:tab/>
          </w:r>
          <w:hyperlink w:anchor="__RefHeading___Toc287963033">
            <w:r>
              <w:rPr>
                <w:rStyle w:val="IndexLink"/>
              </w:rPr>
              <w:t>24</w:t>
            </w:r>
          </w:hyperlink>
        </w:p>
        <w:p>
          <w:pPr>
            <w:pStyle w:val="Contents3"/>
            <w:tabs>
              <w:tab w:val="clear" w:pos="9639"/>
              <w:tab w:val="right" w:pos="9638" w:leader="dot"/>
            </w:tabs>
            <w:bidi w:val="0"/>
            <w:jc w:val="start"/>
            <w:rPr/>
          </w:pPr>
          <w:r>
            <w:rPr/>
            <w:t>6.3.7 Transaction identifier</w:t>
            <w:tab/>
          </w:r>
          <w:hyperlink w:anchor="__RefHeading___Toc287963034">
            <w:r>
              <w:rPr>
                <w:rStyle w:val="IndexLink"/>
              </w:rPr>
              <w:t>24</w:t>
            </w:r>
          </w:hyperlink>
        </w:p>
        <w:p>
          <w:pPr>
            <w:pStyle w:val="Contents3"/>
            <w:tabs>
              <w:tab w:val="clear" w:pos="9639"/>
              <w:tab w:val="right" w:pos="9638" w:leader="dot"/>
            </w:tabs>
            <w:bidi w:val="0"/>
            <w:jc w:val="start"/>
            <w:rPr/>
          </w:pPr>
          <w:r>
            <w:rPr/>
            <w:t>6.3.8 Transaction list</w:t>
            <w:tab/>
          </w:r>
          <w:hyperlink w:anchor="__RefHeading___Toc287963035">
            <w:r>
              <w:rPr>
                <w:rStyle w:val="IndexLink"/>
              </w:rPr>
              <w:t>24</w:t>
            </w:r>
          </w:hyperlink>
        </w:p>
        <w:p>
          <w:pPr>
            <w:pStyle w:val="Contents3"/>
            <w:tabs>
              <w:tab w:val="clear" w:pos="9639"/>
              <w:tab w:val="right" w:pos="9638" w:leader="dot"/>
            </w:tabs>
            <w:bidi w:val="0"/>
            <w:jc w:val="start"/>
            <w:rPr/>
          </w:pPr>
          <w:r>
            <w:rPr/>
            <w:t>6.3.9 Transmission mode</w:t>
            <w:tab/>
          </w:r>
          <w:hyperlink w:anchor="__RefHeading___Toc287963036">
            <w:r>
              <w:rPr>
                <w:rStyle w:val="IndexLink"/>
              </w:rPr>
              <w:t>24</w:t>
            </w:r>
          </w:hyperlink>
        </w:p>
        <w:p>
          <w:pPr>
            <w:pStyle w:val="Contents3"/>
            <w:tabs>
              <w:tab w:val="clear" w:pos="9639"/>
              <w:tab w:val="right" w:pos="9638" w:leader="dot"/>
            </w:tabs>
            <w:bidi w:val="0"/>
            <w:jc w:val="start"/>
            <w:rPr/>
          </w:pPr>
          <w:r>
            <w:rPr/>
            <w:t>6.3.10 AN/CN Point List</w:t>
            <w:tab/>
          </w:r>
          <w:hyperlink w:anchor="__RefHeading___Toc287963037">
            <w:r>
              <w:rPr>
                <w:rStyle w:val="IndexLink"/>
              </w:rPr>
              <w:t>24</w:t>
            </w:r>
          </w:hyperlink>
        </w:p>
        <w:p>
          <w:pPr>
            <w:pStyle w:val="Contents3"/>
            <w:tabs>
              <w:tab w:val="clear" w:pos="9639"/>
              <w:tab w:val="right" w:pos="9638" w:leader="dot"/>
            </w:tabs>
            <w:bidi w:val="0"/>
            <w:jc w:val="start"/>
            <w:rPr/>
          </w:pPr>
          <w:r>
            <w:rPr/>
            <w:t>6.3.11 Localisation</w:t>
            <w:tab/>
          </w:r>
          <w:hyperlink w:anchor="__RefHeading___Toc287963038">
            <w:r>
              <w:rPr>
                <w:rStyle w:val="IndexLink"/>
              </w:rPr>
              <w:t>24</w:t>
            </w:r>
          </w:hyperlink>
        </w:p>
        <w:p>
          <w:pPr>
            <w:pStyle w:val="Contents8"/>
            <w:tabs>
              <w:tab w:val="clear" w:pos="9639"/>
              <w:tab w:val="right" w:pos="9638" w:leader="dot"/>
            </w:tabs>
            <w:bidi w:val="0"/>
            <w:jc w:val="start"/>
            <w:rPr/>
          </w:pPr>
          <w:r>
            <w:rPr/>
            <w:t>Annex A (informative): Change history</w:t>
            <w:tab/>
          </w:r>
          <w:hyperlink w:anchor="__RefHeading___Toc287963039">
            <w:r>
              <w:rPr>
                <w:rStyle w:val="IndexLink"/>
              </w:rPr>
              <w:t>25</w:t>
            </w:r>
          </w:hyperlink>
          <w:r>
            <w:rPr>
              <w:rStyle w:val="IndexLink"/>
            </w:rPr>
            <w:fldChar w:fldCharType="end"/>
          </w:r>
        </w:p>
      </w:sdtContent>
    </w:sdt>
    <w:p>
      <w:pPr>
        <w:pStyle w:val="Normal"/>
        <w:rPr>
          <w:rFonts w:eastAsia="MS Mincho;Arial Unicode MS"/>
          <w:b/>
          <w:b/>
          <w:sz w:val="22"/>
          <w:szCs w:val="24"/>
          <w:lang w:val="en-US" w:eastAsia="en-US"/>
        </w:rPr>
      </w:pPr>
      <w:r>
        <w:rPr>
          <w:rFonts w:eastAsia="MS Mincho;Arial Unicode MS"/>
          <w:b/>
          <w:sz w:val="22"/>
          <w:szCs w:val="24"/>
          <w:lang w:val="en-US" w:eastAsia="en-US"/>
        </w:rPr>
      </w:r>
      <w:r>
        <w:br w:type="page"/>
      </w:r>
    </w:p>
    <w:p>
      <w:pPr>
        <w:pStyle w:val="Heading1"/>
        <w:bidi w:val="0"/>
        <w:ind w:start="1134" w:hanging="1134"/>
        <w:jc w:val="start"/>
        <w:rPr/>
      </w:pPr>
      <w:bookmarkStart w:id="7" w:name="__RefHeading___Toc287962957"/>
      <w:bookmarkEnd w:id="7"/>
      <w:r>
        <w:rPr/>
        <w:t>Foreword</w:t>
      </w:r>
    </w:p>
    <w:p>
      <w:pPr>
        <w:pStyle w:val="Normal"/>
        <w:rPr/>
      </w:pPr>
      <w:r>
        <w:rPr/>
        <w:t>This Technical Specification (TS)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bidi w:val="0"/>
        <w:ind w:start="1134" w:hanging="1134"/>
        <w:jc w:val="start"/>
        <w:rPr/>
      </w:pPr>
      <w:bookmarkStart w:id="8" w:name="__RefHeading___Toc287962958"/>
      <w:bookmarkEnd w:id="8"/>
      <w:r>
        <w:rPr/>
        <w:t>1</w:t>
        <w:tab/>
        <w:t>Scope</w:t>
      </w:r>
    </w:p>
    <w:p>
      <w:pPr>
        <w:pStyle w:val="Normal"/>
        <w:rPr/>
      </w:pPr>
      <w:r>
        <w:rPr/>
        <w:t>The present document specifies the services provided by the Access Stratum to the rest of the system. The adopted architecture is given by TS 23.101 [</w:t>
      </w:r>
      <w:r>
        <w:rPr>
          <w:lang w:val="en-US" w:eastAsia="en-US"/>
        </w:rPr>
        <w:t>2</w:t>
      </w:r>
      <w:r>
        <w:rPr/>
        <w:t>].</w:t>
      </w:r>
    </w:p>
    <w:p>
      <w:pPr>
        <w:pStyle w:val="Normal"/>
        <w:rPr/>
      </w:pPr>
      <w:r>
        <w:rPr/>
        <w:t>The present document describes the main functions visible at the boundary between the Access Stratum and the rest of the system, it describes in general terms the information flows, both control and user data, over this boundary and relevant for the Access Stratum.</w:t>
      </w:r>
    </w:p>
    <w:p>
      <w:pPr>
        <w:pStyle w:val="Normal"/>
        <w:rPr/>
      </w:pPr>
      <w:r>
        <w:rPr/>
        <w:t>The present document is the basis of the detailed specifications of the protocols which rule the information flows, both control and user data, between the Access Stratum and the parts of UMTS outside the Access Stratum, and of the detailed specifications of the UTRAN. These detailed specifications are to be found in other Technical Specifications.</w:t>
      </w:r>
    </w:p>
    <w:p>
      <w:pPr>
        <w:pStyle w:val="Heading1"/>
        <w:bidi w:val="0"/>
        <w:ind w:start="1134" w:hanging="1134"/>
        <w:jc w:val="start"/>
        <w:rPr/>
      </w:pPr>
      <w:bookmarkStart w:id="9" w:name="__RefHeading___Toc287962959"/>
      <w:bookmarkEnd w:id="9"/>
      <w:r>
        <w:rPr/>
        <w:t>2</w:t>
        <w:tab/>
        <w:t>References</w:t>
      </w:r>
    </w:p>
    <w:p>
      <w:pPr>
        <w:pStyle w:val="Normal"/>
        <w:rPr/>
      </w:pPr>
      <w:r>
        <w:rPr/>
        <w:t>The following documents contain provisions which, through reference in this text, constitute provisions of the present document.</w:t>
      </w:r>
    </w:p>
    <w:p>
      <w:pPr>
        <w:pStyle w:val="ListBullet"/>
        <w:keepNext w:val="true"/>
        <w:keepLines/>
        <w:numPr>
          <w:ilvl w:val="0"/>
          <w:numId w:val="2"/>
        </w:numPr>
        <w:ind w:start="568" w:hanging="284"/>
        <w:rPr/>
      </w:pPr>
      <w:r>
        <w:rPr/>
        <w:t>References are either specific (identified by date of publication, edition number, version number, etc.) or non</w:t>
        <w:noBreakHyphen/>
        <w:t>specific.</w:t>
      </w:r>
    </w:p>
    <w:p>
      <w:pPr>
        <w:pStyle w:val="ListBullet"/>
        <w:keepNext w:val="true"/>
        <w:keepLines/>
        <w:numPr>
          <w:ilvl w:val="0"/>
          <w:numId w:val="2"/>
        </w:numPr>
        <w:ind w:start="568" w:hanging="284"/>
        <w:rPr/>
      </w:pPr>
      <w:r>
        <w:rPr/>
        <w:t>For a specific reference, subsequent revisions do not apply.</w:t>
      </w:r>
    </w:p>
    <w:p>
      <w:pPr>
        <w:pStyle w:val="ListBullet"/>
        <w:keepNext w:val="true"/>
        <w:keepLines/>
        <w:numPr>
          <w:ilvl w:val="0"/>
          <w:numId w:val="2"/>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w:t>
      </w:r>
      <w:bookmarkStart w:id="10" w:name="ref_2201"/>
      <w:r>
        <w:rPr>
          <w:lang w:val="en-US" w:eastAsia="en-US"/>
        </w:rPr>
        <w:t>1</w:t>
      </w:r>
      <w:bookmarkEnd w:id="10"/>
      <w:r>
        <w:rPr/>
        <w:t>]</w:t>
        <w:tab/>
        <w:t>3GPP TS 22.101: "Universal Mobile Telecommunications System (UMTS): Service aspects; Service principles".</w:t>
      </w:r>
    </w:p>
    <w:p>
      <w:pPr>
        <w:pStyle w:val="EX"/>
        <w:rPr/>
      </w:pPr>
      <w:r>
        <w:rPr/>
        <w:t>[</w:t>
      </w:r>
      <w:bookmarkStart w:id="11" w:name="ref_2301"/>
      <w:r>
        <w:rPr>
          <w:lang w:val="en-US" w:eastAsia="en-US"/>
        </w:rPr>
        <w:t>2</w:t>
      </w:r>
      <w:bookmarkEnd w:id="11"/>
      <w:r>
        <w:rPr/>
        <w:t>]</w:t>
        <w:tab/>
        <w:t>3GPP TS 23.101: "Universal Mobile Telecommunications System (UMTS): General UMTS Architecture".</w:t>
      </w:r>
    </w:p>
    <w:p>
      <w:pPr>
        <w:pStyle w:val="EX"/>
        <w:rPr/>
      </w:pPr>
      <w:r>
        <w:rPr/>
        <w:t>[</w:t>
      </w:r>
      <w:bookmarkStart w:id="12" w:name="ref_2305"/>
      <w:r>
        <w:rPr>
          <w:lang w:val="en-US" w:eastAsia="en-US"/>
        </w:rPr>
        <w:t>3</w:t>
      </w:r>
      <w:bookmarkEnd w:id="12"/>
      <w:r>
        <w:rPr/>
        <w:t>]</w:t>
        <w:tab/>
        <w:t>3GPP TS 23.105: "Universal Mobile Telecommunications System (UMTS): Network Principles".</w:t>
      </w:r>
    </w:p>
    <w:p>
      <w:pPr>
        <w:pStyle w:val="EX"/>
        <w:rPr/>
      </w:pPr>
      <w:r>
        <w:rPr/>
        <w:t>[</w:t>
      </w:r>
      <w:bookmarkStart w:id="13" w:name="ref_x210"/>
      <w:r>
        <w:rPr>
          <w:lang w:val="en-US" w:eastAsia="en-US"/>
        </w:rPr>
        <w:t>4</w:t>
      </w:r>
      <w:bookmarkEnd w:id="13"/>
      <w:r>
        <w:rPr/>
        <w:t>]</w:t>
        <w:tab/>
        <w:t>ITU-T Recommendation X.210 (November 1993): "Information Technology - Open Systems Interconnection - Basic Reference Model: Conventions for the Definition of OSI Services".</w:t>
      </w:r>
    </w:p>
    <w:p>
      <w:pPr>
        <w:pStyle w:val="EX"/>
        <w:rPr/>
      </w:pPr>
      <w:r>
        <w:rPr/>
        <w:t>[5]</w:t>
        <w:tab/>
        <w:t>3GPP TS 23.107: "QoS Concept and Architecture".</w:t>
      </w:r>
    </w:p>
    <w:p>
      <w:pPr>
        <w:pStyle w:val="Heading1"/>
        <w:bidi w:val="0"/>
        <w:ind w:start="1134" w:hanging="1134"/>
        <w:jc w:val="start"/>
        <w:rPr/>
      </w:pPr>
      <w:bookmarkStart w:id="14" w:name="__RefHeading___Toc287962960"/>
      <w:bookmarkEnd w:id="14"/>
      <w:r>
        <w:rPr/>
        <w:t>3</w:t>
        <w:tab/>
        <w:t>Definitions and abbreviations</w:t>
      </w:r>
    </w:p>
    <w:p>
      <w:pPr>
        <w:pStyle w:val="Heading2"/>
        <w:bidi w:val="0"/>
        <w:jc w:val="start"/>
        <w:rPr/>
      </w:pPr>
      <w:bookmarkStart w:id="15" w:name="__RefHeading___Toc287962961"/>
      <w:bookmarkEnd w:id="15"/>
      <w:r>
        <w:rPr/>
        <w:t>3.1</w:t>
        <w:tab/>
        <w:t>Definitions</w:t>
      </w:r>
    </w:p>
    <w:p>
      <w:pPr>
        <w:pStyle w:val="Normal"/>
        <w:rPr/>
      </w:pPr>
      <w:r>
        <w:rPr/>
        <w:t>For the purposes of the present document, the terms and definitions given in TS 23.101 [2] and the following apply.</w:t>
      </w:r>
    </w:p>
    <w:p>
      <w:pPr>
        <w:pStyle w:val="Normal"/>
        <w:rPr/>
      </w:pPr>
      <w:r>
        <w:rPr>
          <w:b/>
        </w:rPr>
        <w:t>Access Stratum</w:t>
      </w:r>
      <w:r>
        <w:rPr/>
        <w:t>: defined in TS 23.101 [2].</w:t>
      </w:r>
    </w:p>
    <w:p>
      <w:pPr>
        <w:pStyle w:val="Normal"/>
        <w:rPr/>
      </w:pPr>
      <w:r>
        <w:rPr>
          <w:b/>
        </w:rPr>
        <w:t>Access Network</w:t>
      </w:r>
      <w:r>
        <w:rPr/>
        <w:t>: defined in TS 23.101 [2].</w:t>
      </w:r>
    </w:p>
    <w:p>
      <w:pPr>
        <w:pStyle w:val="Normal"/>
        <w:rPr/>
      </w:pPr>
      <w:r>
        <w:rPr>
          <w:b/>
        </w:rPr>
        <w:t>Edge-Node</w:t>
      </w:r>
      <w:r>
        <w:rPr/>
        <w:t>: core network node which is connected to the URAN at a particular instance.</w:t>
      </w:r>
    </w:p>
    <w:p>
      <w:pPr>
        <w:pStyle w:val="Normal"/>
        <w:rPr/>
      </w:pPr>
      <w:r>
        <w:rPr>
          <w:b/>
        </w:rPr>
        <w:t>URAN</w:t>
      </w:r>
      <w:r>
        <w:rPr/>
        <w:t>: defined in [TBD].</w:t>
      </w:r>
    </w:p>
    <w:p>
      <w:pPr>
        <w:pStyle w:val="Heading2"/>
        <w:bidi w:val="0"/>
        <w:jc w:val="start"/>
        <w:rPr/>
      </w:pPr>
      <w:bookmarkStart w:id="16" w:name="__RefHeading___Toc287962962"/>
      <w:bookmarkEnd w:id="16"/>
      <w:r>
        <w:rPr/>
        <w:t>3.2</w:t>
        <w:tab/>
        <w:t>Abbreviations</w:t>
      </w:r>
    </w:p>
    <w:p>
      <w:pPr>
        <w:pStyle w:val="Normal"/>
        <w:rPr/>
      </w:pPr>
      <w:r>
        <w:rPr/>
        <w:t>For the purposes of the present document, the following abbreviations apply:</w:t>
      </w:r>
    </w:p>
    <w:p>
      <w:pPr>
        <w:pStyle w:val="EW"/>
        <w:rPr/>
      </w:pPr>
      <w:r>
        <w:rPr/>
        <w:t>AN</w:t>
        <w:tab/>
        <w:t>Access Network</w:t>
      </w:r>
    </w:p>
    <w:p>
      <w:pPr>
        <w:pStyle w:val="EW"/>
        <w:rPr/>
      </w:pPr>
      <w:r>
        <w:rPr/>
        <w:t>AS</w:t>
        <w:tab/>
        <w:t>Access Stratum</w:t>
      </w:r>
    </w:p>
    <w:p>
      <w:pPr>
        <w:pStyle w:val="EW"/>
        <w:rPr/>
      </w:pPr>
      <w:r>
        <w:rPr/>
        <w:t>CC</w:t>
        <w:tab/>
        <w:t>Call Control</w:t>
      </w:r>
    </w:p>
    <w:p>
      <w:pPr>
        <w:pStyle w:val="EW"/>
        <w:rPr/>
      </w:pPr>
      <w:r>
        <w:rPr/>
        <w:t>DC</w:t>
        <w:tab/>
        <w:t>Dedicated Control SAP</w:t>
      </w:r>
    </w:p>
    <w:p>
      <w:pPr>
        <w:pStyle w:val="EW"/>
        <w:rPr/>
      </w:pPr>
      <w:r>
        <w:rPr/>
        <w:t>CN</w:t>
        <w:tab/>
        <w:t>Core Network</w:t>
      </w:r>
    </w:p>
    <w:p>
      <w:pPr>
        <w:pStyle w:val="EW"/>
        <w:rPr/>
      </w:pPr>
      <w:r>
        <w:rPr/>
        <w:t>FFS</w:t>
        <w:tab/>
        <w:t>For Further Study</w:t>
      </w:r>
    </w:p>
    <w:p>
      <w:pPr>
        <w:pStyle w:val="EW"/>
        <w:rPr/>
      </w:pPr>
      <w:r>
        <w:rPr/>
        <w:t>GC</w:t>
        <w:tab/>
        <w:t>General Control (SAP)</w:t>
      </w:r>
    </w:p>
    <w:p>
      <w:pPr>
        <w:pStyle w:val="EW"/>
        <w:rPr/>
      </w:pPr>
      <w:r>
        <w:rPr/>
        <w:t>GPRS</w:t>
        <w:tab/>
        <w:t>General Packet Radio Service</w:t>
      </w:r>
    </w:p>
    <w:p>
      <w:pPr>
        <w:pStyle w:val="EW"/>
        <w:rPr/>
      </w:pPr>
      <w:r>
        <w:rPr/>
        <w:t>GSM</w:t>
        <w:tab/>
        <w:t>Global System for Mobile communications</w:t>
      </w:r>
    </w:p>
    <w:p>
      <w:pPr>
        <w:pStyle w:val="EW"/>
        <w:rPr/>
      </w:pPr>
      <w:r>
        <w:rPr/>
        <w:t>HPLMN</w:t>
        <w:tab/>
        <w:t>Home Public Land Mobile Network</w:t>
      </w:r>
    </w:p>
    <w:p>
      <w:pPr>
        <w:pStyle w:val="EW"/>
        <w:rPr/>
      </w:pPr>
      <w:r>
        <w:rPr/>
        <w:t>IF</w:t>
        <w:tab/>
        <w:t>Infrastructure</w:t>
      </w:r>
    </w:p>
    <w:p>
      <w:pPr>
        <w:pStyle w:val="EW"/>
        <w:rPr/>
      </w:pPr>
      <w:r>
        <w:rPr/>
        <w:t>ME</w:t>
        <w:tab/>
        <w:t>Mobile Equipment</w:t>
      </w:r>
    </w:p>
    <w:p>
      <w:pPr>
        <w:pStyle w:val="EW"/>
        <w:rPr/>
      </w:pPr>
      <w:r>
        <w:rPr/>
        <w:t>MM</w:t>
        <w:tab/>
        <w:t>Mobility Management</w:t>
      </w:r>
    </w:p>
    <w:p>
      <w:pPr>
        <w:pStyle w:val="EW"/>
        <w:rPr/>
      </w:pPr>
      <w:r>
        <w:rPr/>
        <w:t>MS</w:t>
        <w:tab/>
        <w:t>Mobile Station</w:t>
      </w:r>
    </w:p>
    <w:p>
      <w:pPr>
        <w:pStyle w:val="EW"/>
        <w:rPr/>
      </w:pPr>
      <w:r>
        <w:rPr/>
        <w:t>NAS</w:t>
        <w:tab/>
        <w:t>Non Access Stratum</w:t>
      </w:r>
    </w:p>
    <w:p>
      <w:pPr>
        <w:pStyle w:val="EW"/>
        <w:rPr/>
      </w:pPr>
      <w:r>
        <w:rPr/>
        <w:t>Nt</w:t>
        <w:tab/>
        <w:t>Notification (SAP)</w:t>
      </w:r>
    </w:p>
    <w:p>
      <w:pPr>
        <w:pStyle w:val="EW"/>
        <w:rPr/>
      </w:pPr>
      <w:r>
        <w:rPr/>
        <w:t>PDN</w:t>
        <w:tab/>
        <w:t>Packet Data Network</w:t>
      </w:r>
    </w:p>
    <w:p>
      <w:pPr>
        <w:pStyle w:val="EW"/>
        <w:rPr/>
      </w:pPr>
      <w:r>
        <w:rPr/>
        <w:t>PTM</w:t>
        <w:tab/>
        <w:t>Point to Multipoint</w:t>
      </w:r>
    </w:p>
    <w:p>
      <w:pPr>
        <w:pStyle w:val="EW"/>
        <w:rPr/>
      </w:pPr>
      <w:r>
        <w:rPr/>
        <w:t>RAN</w:t>
        <w:tab/>
        <w:t>Radio Access Network</w:t>
      </w:r>
    </w:p>
    <w:p>
      <w:pPr>
        <w:pStyle w:val="EW"/>
        <w:rPr/>
      </w:pPr>
      <w:r>
        <w:rPr/>
        <w:t>SAP</w:t>
        <w:tab/>
        <w:t>Service Access Point</w:t>
      </w:r>
    </w:p>
    <w:p>
      <w:pPr>
        <w:pStyle w:val="EW"/>
        <w:rPr/>
      </w:pPr>
      <w:r>
        <w:rPr/>
        <w:t>SAPI</w:t>
        <w:tab/>
        <w:t>Service Access Point Identifier [???]</w:t>
      </w:r>
    </w:p>
    <w:p>
      <w:pPr>
        <w:pStyle w:val="EW"/>
        <w:rPr/>
      </w:pPr>
      <w:r>
        <w:rPr/>
        <w:t>SIM</w:t>
        <w:tab/>
        <w:t>Subscriber Identity Module</w:t>
      </w:r>
    </w:p>
    <w:p>
      <w:pPr>
        <w:pStyle w:val="EW"/>
        <w:rPr/>
      </w:pPr>
      <w:r>
        <w:rPr/>
        <w:t>SMS</w:t>
        <w:tab/>
        <w:t>Short Message Service</w:t>
      </w:r>
    </w:p>
    <w:p>
      <w:pPr>
        <w:pStyle w:val="EW"/>
        <w:rPr/>
      </w:pPr>
      <w:r>
        <w:rPr/>
        <w:t>SS</w:t>
        <w:tab/>
        <w:t>Supplementary Services</w:t>
      </w:r>
    </w:p>
    <w:p>
      <w:pPr>
        <w:pStyle w:val="EW"/>
        <w:rPr/>
      </w:pPr>
      <w:r>
        <w:rPr/>
        <w:t>TBD</w:t>
        <w:tab/>
        <w:t>To Be Defined</w:t>
      </w:r>
    </w:p>
    <w:p>
      <w:pPr>
        <w:pStyle w:val="EW"/>
        <w:rPr/>
      </w:pPr>
      <w:r>
        <w:rPr/>
        <w:t>UE</w:t>
        <w:tab/>
        <w:t>User Equipment</w:t>
      </w:r>
    </w:p>
    <w:p>
      <w:pPr>
        <w:pStyle w:val="EW"/>
        <w:rPr/>
      </w:pPr>
      <w:r>
        <w:rPr/>
        <w:t>UMTS</w:t>
        <w:tab/>
        <w:t>Universal Mobile Telecommunications System</w:t>
      </w:r>
    </w:p>
    <w:p>
      <w:pPr>
        <w:pStyle w:val="EW"/>
        <w:rPr/>
      </w:pPr>
      <w:r>
        <w:rPr/>
        <w:t>URAN</w:t>
        <w:tab/>
        <w:t>UMTS Radio Access Network</w:t>
      </w:r>
    </w:p>
    <w:p>
      <w:pPr>
        <w:pStyle w:val="EW"/>
        <w:rPr/>
      </w:pPr>
      <w:r>
        <w:rPr/>
        <w:t>USIM</w:t>
        <w:tab/>
        <w:t>UMTS Subscriber Identity Module</w:t>
      </w:r>
    </w:p>
    <w:p>
      <w:pPr>
        <w:pStyle w:val="EW"/>
        <w:rPr/>
      </w:pPr>
      <w:r>
        <w:rPr/>
        <w:t>USSD</w:t>
        <w:tab/>
        <w:t>Unstructured Supplementary Service Data</w:t>
      </w:r>
    </w:p>
    <w:p>
      <w:pPr>
        <w:pStyle w:val="EW"/>
        <w:rPr/>
      </w:pPr>
      <w:r>
        <w:rPr/>
        <w:t>UTRA</w:t>
        <w:tab/>
        <w:t>UMTS Terrestrial Radio Access</w:t>
      </w:r>
    </w:p>
    <w:p>
      <w:pPr>
        <w:pStyle w:val="EW"/>
        <w:rPr/>
      </w:pPr>
      <w:r>
        <w:rPr/>
        <w:t>UTRAN</w:t>
        <w:tab/>
        <w:t>UMTS Terrestrial Radio Access Network</w:t>
      </w:r>
    </w:p>
    <w:p>
      <w:pPr>
        <w:pStyle w:val="EW"/>
        <w:rPr/>
      </w:pPr>
      <w:r>
        <w:rPr/>
        <w:t>VBS</w:t>
        <w:tab/>
        <w:t>Voice Broadcast Service</w:t>
      </w:r>
    </w:p>
    <w:p>
      <w:pPr>
        <w:pStyle w:val="EW"/>
        <w:rPr/>
      </w:pPr>
      <w:r>
        <w:rPr/>
        <w:t>VGCS</w:t>
        <w:tab/>
        <w:t>Voice Group Call Service</w:t>
      </w:r>
    </w:p>
    <w:p>
      <w:pPr>
        <w:pStyle w:val="EX"/>
        <w:rPr/>
      </w:pPr>
      <w:r>
        <w:rPr/>
        <w:t>VPLMN</w:t>
        <w:tab/>
        <w:t>Visited Public Land Mobile Network</w:t>
      </w:r>
    </w:p>
    <w:p>
      <w:pPr>
        <w:pStyle w:val="Heading1"/>
        <w:bidi w:val="0"/>
        <w:ind w:start="1134" w:hanging="1134"/>
        <w:jc w:val="start"/>
        <w:rPr/>
      </w:pPr>
      <w:bookmarkStart w:id="17" w:name="__RefHeading___Toc287962963"/>
      <w:bookmarkEnd w:id="17"/>
      <w:r>
        <w:rPr/>
        <w:t>4</w:t>
        <w:tab/>
        <w:t>Basic Assumptions</w:t>
      </w:r>
    </w:p>
    <w:p>
      <w:pPr>
        <w:pStyle w:val="Heading2"/>
        <w:bidi w:val="0"/>
        <w:jc w:val="start"/>
        <w:rPr/>
      </w:pPr>
      <w:bookmarkStart w:id="18" w:name="__RefHeading___Toc287962964"/>
      <w:bookmarkEnd w:id="18"/>
      <w:r>
        <w:rPr/>
        <w:t>4.1</w:t>
        <w:tab/>
        <w:t>Boundaries of the Access Stratum</w:t>
      </w:r>
    </w:p>
    <w:p>
      <w:pPr>
        <w:pStyle w:val="Normal"/>
        <w:rPr/>
      </w:pPr>
      <w:r>
        <w:rPr/>
        <w:t>The Access Stratum (AS) is defined in TS 23.101 [2]. It consists of a functional grouping which includes all the layers embedded in the URAN; and part of the layers in the User Equipment (UE) and the infrastructure (IF); i.e. the edge-node. Its boundary is the frontier between the layers which are independent of the access technique and the ones which are dependent on it. This frontier is located in the UE (mobile boundary) and in an edge-node (fixed boundary). There is a direct or "transparent" dialogue (i.e. not interpreted by the AS) between the UE and the edge-node for the Non-Access Stratum layers.</w:t>
      </w:r>
    </w:p>
    <w:p>
      <w:pPr>
        <w:pStyle w:val="Heading2"/>
        <w:bidi w:val="0"/>
        <w:jc w:val="start"/>
        <w:rPr/>
      </w:pPr>
      <w:bookmarkStart w:id="19" w:name="__RefHeading___Toc287962965"/>
      <w:bookmarkEnd w:id="19"/>
      <w:r>
        <w:rPr/>
        <w:t>4.2</w:t>
        <w:tab/>
        <w:t>Main design guidelines</w:t>
      </w:r>
    </w:p>
    <w:p>
      <w:pPr>
        <w:pStyle w:val="B1"/>
        <w:rPr/>
      </w:pPr>
      <w:r>
        <w:rPr/>
        <w:t>1)</w:t>
        <w:tab/>
        <w:t>The Access Stratum contains all access specific functionality, e.g. all mode specific functionality in case of the UTRAN.</w:t>
      </w:r>
    </w:p>
    <w:p>
      <w:pPr>
        <w:pStyle w:val="B1"/>
        <w:rPr/>
      </w:pPr>
      <w:r>
        <w:rPr/>
        <w:t>2)</w:t>
        <w:tab/>
        <w:t>Reconfiguration of the AN, or changes in the AN domain functionality shall have minimal impact on Core Network functions, and vice-versa.</w:t>
      </w:r>
    </w:p>
    <w:p>
      <w:pPr>
        <w:pStyle w:val="B1"/>
        <w:rPr/>
      </w:pPr>
      <w:r>
        <w:rPr/>
        <w:t>3)</w:t>
        <w:tab/>
        <w:t>A given Access Network (e.g., the UTRAN) may provide access to different type of Core Networks via the I</w:t>
      </w:r>
      <w:r>
        <w:rPr>
          <w:vertAlign w:val="subscript"/>
        </w:rPr>
        <w:t>u</w:t>
      </w:r>
      <w:r>
        <w:rPr/>
        <w:t xml:space="preserve"> reference point.</w:t>
      </w:r>
    </w:p>
    <w:p>
      <w:pPr>
        <w:pStyle w:val="B1"/>
        <w:rPr/>
      </w:pPr>
      <w:r>
        <w:rPr/>
        <w:t>4)</w:t>
        <w:tab/>
        <w:t>The services, access signalling, mobility and subscriber management specific to each Core Network are completely outside the Access Stratum, and are transferred transparently by the Access Stratum.</w:t>
      </w:r>
    </w:p>
    <w:p>
      <w:pPr>
        <w:pStyle w:val="B1"/>
        <w:rPr/>
      </w:pPr>
      <w:r>
        <w:rPr/>
        <w:t>5)</w:t>
        <w:tab/>
        <w:t>The Access Stratum provides flexible radio access bearers characterised by parameters describing the type of information and QoS transported over the radio interface (i.e. not the actual radio resources). Some radio access bearers may be asymmetric, i.e., have different parameters on uplink and downlink.</w:t>
      </w:r>
    </w:p>
    <w:p>
      <w:pPr>
        <w:pStyle w:val="B1"/>
        <w:rPr/>
      </w:pPr>
      <w:r>
        <w:rPr/>
        <w:t>6)</w:t>
        <w:tab/>
        <w:t xml:space="preserve">There are radio access bearers for both connection oriented packet-switched services, connectionless (store-and-forward) services, and circuit-switched traffic. </w:t>
      </w:r>
    </w:p>
    <w:p>
      <w:pPr>
        <w:pStyle w:val="B1"/>
        <w:rPr/>
      </w:pPr>
      <w:r>
        <w:rPr/>
        <w:t>7)</w:t>
        <w:tab/>
        <w:t>Parameters for connection-oriented radio access bearers may change during connection (bandwidth on demand, quality management).</w:t>
      </w:r>
    </w:p>
    <w:p>
      <w:pPr>
        <w:pStyle w:val="B1"/>
        <w:rPr/>
      </w:pPr>
      <w:r>
        <w:rPr/>
        <w:t>8)</w:t>
        <w:tab/>
        <w:t>Whether a terminal can be registered and have connections to several Core Networks simultaneously (i.e., over different instances of Iu) is FFS.</w:t>
      </w:r>
    </w:p>
    <w:p>
      <w:pPr>
        <w:pStyle w:val="B1"/>
        <w:rPr/>
      </w:pPr>
      <w:r>
        <w:rPr/>
        <w:t>9)</w:t>
        <w:tab/>
        <w:t>The Access Stratum can provide several parallel and independent radio access bearers to one user equipment each with its own characteristics.</w:t>
      </w:r>
    </w:p>
    <w:p>
      <w:pPr>
        <w:pStyle w:val="B1"/>
        <w:rPr/>
      </w:pPr>
      <w:r>
        <w:rPr/>
        <w:t>10)</w:t>
        <w:tab/>
        <w:t>Multimedia is handled outside the Access Stratum by multiplexing several streams onto one radio access bearer or by requesting several parallel radio access bearers. In the latter case, the possibly needed synchronisation is handled outside the Access Stratum.</w:t>
      </w:r>
    </w:p>
    <w:p>
      <w:pPr>
        <w:pStyle w:val="B1"/>
        <w:rPr/>
      </w:pPr>
      <w:r>
        <w:rPr/>
        <w:t>11)</w:t>
        <w:tab/>
        <w:t>Connection of a user equipment to several URAN at a time has to be studied.</w:t>
      </w:r>
    </w:p>
    <w:p>
      <w:pPr>
        <w:pStyle w:val="B1"/>
        <w:rPr/>
      </w:pPr>
      <w:r>
        <w:rPr/>
        <w:t>12)</w:t>
        <w:tab/>
        <w:t>Handover and if applied macrodiversity within one Access Network is handled within the Access Stratum.</w:t>
      </w:r>
    </w:p>
    <w:p>
      <w:pPr>
        <w:pStyle w:val="B1"/>
        <w:rPr/>
      </w:pPr>
      <w:r>
        <w:rPr/>
        <w:t>13)</w:t>
        <w:tab/>
        <w:t xml:space="preserve">Handover between two Access Networks (e.g., two UTRANs, or between UTRAN and GSM BSS) may use support from the Core Network. </w:t>
      </w:r>
    </w:p>
    <w:p>
      <w:pPr>
        <w:pStyle w:val="B1"/>
        <w:rPr/>
      </w:pPr>
      <w:r>
        <w:rPr/>
        <w:t>14)</w:t>
        <w:tab/>
        <w:t>The Access Stratum should hide all access -specific parameters, e.g., location data provided to the Core Networks should be independent from the actual configuration of the Access Network.</w:t>
      </w:r>
    </w:p>
    <w:p>
      <w:pPr>
        <w:pStyle w:val="B1"/>
        <w:rPr/>
      </w:pPr>
      <w:r>
        <w:rPr/>
        <w:t>15)</w:t>
        <w:tab/>
        <w:t>The user equipment can be connected to different AN/CN points via a single Access Network. The Access Stratum should be able to provide a flexible routing to the appropriate AN/CN point.</w:t>
      </w:r>
    </w:p>
    <w:p>
      <w:pPr>
        <w:pStyle w:val="Heading1"/>
        <w:bidi w:val="0"/>
        <w:ind w:start="1134" w:hanging="1134"/>
        <w:jc w:val="start"/>
        <w:rPr/>
      </w:pPr>
      <w:bookmarkStart w:id="20" w:name="__RefHeading___Toc287962966"/>
      <w:bookmarkEnd w:id="20"/>
      <w:r>
        <w:rPr/>
        <w:t>5</w:t>
        <w:tab/>
        <w:t>Functions location inside/outside Access Stratum</w:t>
      </w:r>
    </w:p>
    <w:p>
      <w:pPr>
        <w:pStyle w:val="Normal"/>
        <w:rPr/>
      </w:pPr>
      <w:r>
        <w:rPr/>
        <w:t>Following table shows the functional split between Access Stratum and the rest of the system.</w:t>
      </w:r>
    </w:p>
    <w:p>
      <w:pPr>
        <w:pStyle w:val="TH"/>
        <w:rPr/>
      </w:pPr>
      <w:r>
        <w:rPr/>
        <w:t xml:space="preserve">Table </w:t>
      </w:r>
      <w:bookmarkStart w:id="21" w:name="tab_functions_in_out_GRAN"/>
      <w:r>
        <w:rPr>
          <w:lang w:val="en-US" w:eastAsia="en-US"/>
        </w:rPr>
        <w:t>1</w:t>
      </w:r>
      <w:bookmarkEnd w:id="21"/>
      <w:r>
        <w:rPr/>
        <w:t>: Functions inside/outside the Access Stratum</w:t>
      </w:r>
    </w:p>
    <w:tbl>
      <w:tblPr>
        <w:tblW w:w="9870" w:type="dxa"/>
        <w:jc w:val="start"/>
        <w:tblInd w:w="-7" w:type="dxa"/>
        <w:tblCellMar>
          <w:top w:w="0" w:type="dxa"/>
          <w:start w:w="108" w:type="dxa"/>
          <w:bottom w:w="0" w:type="dxa"/>
          <w:end w:w="108" w:type="dxa"/>
        </w:tblCellMar>
      </w:tblPr>
      <w:tblGrid>
        <w:gridCol w:w="3285"/>
        <w:gridCol w:w="3285"/>
        <w:gridCol w:w="3300"/>
      </w:tblGrid>
      <w:tr>
        <w:trPr/>
        <w:tc>
          <w:tcPr>
            <w:tcW w:w="3285" w:type="dxa"/>
            <w:tcBorders>
              <w:top w:val="single" w:sz="6" w:space="0" w:color="000000"/>
              <w:start w:val="single" w:sz="6" w:space="0" w:color="000000"/>
              <w:bottom w:val="single" w:sz="6" w:space="0" w:color="000000"/>
            </w:tcBorders>
          </w:tcPr>
          <w:p>
            <w:pPr>
              <w:pStyle w:val="TAH"/>
              <w:rPr/>
            </w:pPr>
            <w:r>
              <w:rPr/>
              <w:t>LOCATION</w:t>
            </w:r>
          </w:p>
          <w:p>
            <w:pPr>
              <w:pStyle w:val="TAH"/>
              <w:rPr/>
            </w:pPr>
            <w:r>
              <w:rPr/>
              <w:t>\</w:t>
            </w:r>
          </w:p>
          <w:p>
            <w:pPr>
              <w:pStyle w:val="TAH"/>
              <w:rPr/>
            </w:pPr>
            <w:r>
              <w:rPr/>
              <w:t>FUNCTION</w:t>
            </w:r>
          </w:p>
        </w:tc>
        <w:tc>
          <w:tcPr>
            <w:tcW w:w="3285" w:type="dxa"/>
            <w:tcBorders>
              <w:top w:val="single" w:sz="6" w:space="0" w:color="000000"/>
              <w:start w:val="single" w:sz="6" w:space="0" w:color="000000"/>
              <w:bottom w:val="single" w:sz="6" w:space="0" w:color="000000"/>
            </w:tcBorders>
          </w:tcPr>
          <w:p>
            <w:pPr>
              <w:pStyle w:val="TAH"/>
              <w:rPr/>
            </w:pPr>
            <w:r>
              <w:rPr/>
              <w:t>Outside the Access Stratum</w:t>
            </w:r>
          </w:p>
        </w:tc>
        <w:tc>
          <w:tcPr>
            <w:tcW w:w="3300" w:type="dxa"/>
            <w:tcBorders>
              <w:top w:val="single" w:sz="6" w:space="0" w:color="000000"/>
              <w:start w:val="single" w:sz="6" w:space="0" w:color="000000"/>
              <w:bottom w:val="single" w:sz="6" w:space="0" w:color="000000"/>
              <w:end w:val="single" w:sz="6" w:space="0" w:color="000000"/>
            </w:tcBorders>
          </w:tcPr>
          <w:p>
            <w:pPr>
              <w:pStyle w:val="TAH"/>
              <w:rPr/>
            </w:pPr>
            <w:r>
              <w:rPr/>
              <w:t>Inside the Access Stratum</w:t>
            </w:r>
          </w:p>
        </w:tc>
      </w:tr>
      <w:tr>
        <w:trPr/>
        <w:tc>
          <w:tcPr>
            <w:tcW w:w="3285" w:type="dxa"/>
            <w:tcBorders>
              <w:top w:val="single" w:sz="6" w:space="0" w:color="000000"/>
              <w:start w:val="single" w:sz="6" w:space="0" w:color="000000"/>
              <w:bottom w:val="single" w:sz="6" w:space="0" w:color="000000"/>
            </w:tcBorders>
          </w:tcPr>
          <w:p>
            <w:pPr>
              <w:pStyle w:val="TAC"/>
              <w:rPr/>
            </w:pPr>
            <w:r>
              <w:rPr/>
              <w:t>Call set up/release</w:t>
            </w:r>
          </w:p>
        </w:tc>
        <w:tc>
          <w:tcPr>
            <w:tcW w:w="3285" w:type="dxa"/>
            <w:tcBorders>
              <w:top w:val="single" w:sz="6" w:space="0" w:color="000000"/>
              <w:start w:val="single" w:sz="6" w:space="0" w:color="000000"/>
              <w:bottom w:val="single" w:sz="6" w:space="0" w:color="000000"/>
            </w:tcBorders>
          </w:tcPr>
          <w:p>
            <w:pPr>
              <w:pStyle w:val="TAC"/>
              <w:rPr/>
            </w:pPr>
            <w:r>
              <w:rPr/>
              <w:t>yes</w:t>
            </w:r>
          </w:p>
        </w:tc>
        <w:tc>
          <w:tcPr>
            <w:tcW w:w="3300" w:type="dxa"/>
            <w:tcBorders>
              <w:top w:val="single" w:sz="6" w:space="0" w:color="000000"/>
              <w:start w:val="single" w:sz="6" w:space="0" w:color="000000"/>
              <w:bottom w:val="single" w:sz="6" w:space="0" w:color="000000"/>
              <w:end w:val="single" w:sz="6" w:space="0" w:color="000000"/>
            </w:tcBorders>
          </w:tcPr>
          <w:p>
            <w:pPr>
              <w:pStyle w:val="TAC"/>
              <w:rPr/>
            </w:pPr>
            <w:r>
              <w:rPr/>
              <w:t>no</w:t>
            </w:r>
          </w:p>
        </w:tc>
      </w:tr>
      <w:tr>
        <w:trPr/>
        <w:tc>
          <w:tcPr>
            <w:tcW w:w="3285" w:type="dxa"/>
            <w:tcBorders>
              <w:top w:val="single" w:sz="6" w:space="0" w:color="000000"/>
              <w:start w:val="single" w:sz="6" w:space="0" w:color="000000"/>
              <w:bottom w:val="single" w:sz="6" w:space="0" w:color="000000"/>
            </w:tcBorders>
          </w:tcPr>
          <w:p>
            <w:pPr>
              <w:pStyle w:val="TAC"/>
              <w:rPr/>
            </w:pPr>
            <w:r>
              <w:rPr/>
              <w:t>(Connection) Bearer Set-Up Release</w:t>
            </w:r>
          </w:p>
        </w:tc>
        <w:tc>
          <w:tcPr>
            <w:tcW w:w="3285" w:type="dxa"/>
            <w:tcBorders>
              <w:top w:val="single" w:sz="6" w:space="0" w:color="000000"/>
              <w:start w:val="single" w:sz="6" w:space="0" w:color="000000"/>
              <w:bottom w:val="single" w:sz="6" w:space="0" w:color="000000"/>
            </w:tcBorders>
          </w:tcPr>
          <w:p>
            <w:pPr>
              <w:pStyle w:val="TAC"/>
              <w:rPr/>
            </w:pPr>
            <w:r>
              <w:rPr/>
              <w:t>CN bearer [tbd]</w:t>
            </w:r>
          </w:p>
        </w:tc>
        <w:tc>
          <w:tcPr>
            <w:tcW w:w="3300" w:type="dxa"/>
            <w:tcBorders>
              <w:top w:val="single" w:sz="6" w:space="0" w:color="000000"/>
              <w:start w:val="single" w:sz="6" w:space="0" w:color="000000"/>
              <w:bottom w:val="single" w:sz="6" w:space="0" w:color="000000"/>
              <w:end w:val="single" w:sz="6" w:space="0" w:color="000000"/>
            </w:tcBorders>
          </w:tcPr>
          <w:p>
            <w:pPr>
              <w:pStyle w:val="TAC"/>
              <w:rPr/>
            </w:pPr>
            <w:r>
              <w:rPr/>
              <w:t>Radio Access Bearer [tbd]</w:t>
            </w:r>
          </w:p>
        </w:tc>
      </w:tr>
      <w:tr>
        <w:trPr/>
        <w:tc>
          <w:tcPr>
            <w:tcW w:w="3285" w:type="dxa"/>
            <w:tcBorders>
              <w:top w:val="single" w:sz="6" w:space="0" w:color="000000"/>
              <w:start w:val="single" w:sz="6" w:space="0" w:color="000000"/>
              <w:bottom w:val="single" w:sz="6" w:space="0" w:color="000000"/>
            </w:tcBorders>
          </w:tcPr>
          <w:p>
            <w:pPr>
              <w:pStyle w:val="TAC"/>
              <w:rPr/>
            </w:pPr>
            <w:r>
              <w:rPr/>
              <w:t>Supplementary Services</w:t>
            </w:r>
          </w:p>
        </w:tc>
        <w:tc>
          <w:tcPr>
            <w:tcW w:w="3285" w:type="dxa"/>
            <w:tcBorders>
              <w:top w:val="single" w:sz="6" w:space="0" w:color="000000"/>
              <w:start w:val="single" w:sz="6" w:space="0" w:color="000000"/>
              <w:bottom w:val="single" w:sz="6" w:space="0" w:color="000000"/>
            </w:tcBorders>
          </w:tcPr>
          <w:p>
            <w:pPr>
              <w:pStyle w:val="TAC"/>
              <w:rPr/>
            </w:pPr>
            <w:r>
              <w:rPr/>
              <w:t>yes</w:t>
            </w:r>
          </w:p>
        </w:tc>
        <w:tc>
          <w:tcPr>
            <w:tcW w:w="3300" w:type="dxa"/>
            <w:tcBorders>
              <w:top w:val="single" w:sz="6" w:space="0" w:color="000000"/>
              <w:start w:val="single" w:sz="6" w:space="0" w:color="000000"/>
              <w:bottom w:val="single" w:sz="6" w:space="0" w:color="000000"/>
              <w:end w:val="single" w:sz="6" w:space="0" w:color="000000"/>
            </w:tcBorders>
          </w:tcPr>
          <w:p>
            <w:pPr>
              <w:pStyle w:val="TAC"/>
              <w:rPr/>
            </w:pPr>
            <w:r>
              <w:rPr/>
              <w:t>no</w:t>
            </w:r>
          </w:p>
        </w:tc>
      </w:tr>
      <w:tr>
        <w:trPr/>
        <w:tc>
          <w:tcPr>
            <w:tcW w:w="3285" w:type="dxa"/>
            <w:tcBorders>
              <w:top w:val="single" w:sz="6" w:space="0" w:color="000000"/>
              <w:start w:val="single" w:sz="6" w:space="0" w:color="000000"/>
              <w:bottom w:val="single" w:sz="6" w:space="0" w:color="000000"/>
            </w:tcBorders>
          </w:tcPr>
          <w:p>
            <w:pPr>
              <w:pStyle w:val="TAC"/>
              <w:rPr/>
            </w:pPr>
            <w:r>
              <w:rPr/>
              <w:t>Location management</w:t>
            </w:r>
          </w:p>
        </w:tc>
        <w:tc>
          <w:tcPr>
            <w:tcW w:w="3285" w:type="dxa"/>
            <w:tcBorders>
              <w:top w:val="single" w:sz="6" w:space="0" w:color="000000"/>
              <w:start w:val="single" w:sz="6" w:space="0" w:color="000000"/>
              <w:bottom w:val="single" w:sz="6" w:space="0" w:color="000000"/>
            </w:tcBorders>
          </w:tcPr>
          <w:p>
            <w:pPr>
              <w:pStyle w:val="TAC"/>
              <w:rPr/>
            </w:pPr>
            <w:r>
              <w:rPr/>
              <w:t>yes (IWF/CN related)</w:t>
            </w:r>
          </w:p>
        </w:tc>
        <w:tc>
          <w:tcPr>
            <w:tcW w:w="3300" w:type="dxa"/>
            <w:tcBorders>
              <w:top w:val="single" w:sz="6" w:space="0" w:color="000000"/>
              <w:start w:val="single" w:sz="6" w:space="0" w:color="000000"/>
              <w:bottom w:val="single" w:sz="6" w:space="0" w:color="000000"/>
              <w:end w:val="single" w:sz="6" w:space="0" w:color="000000"/>
            </w:tcBorders>
          </w:tcPr>
          <w:p>
            <w:pPr>
              <w:pStyle w:val="TAC"/>
              <w:rPr/>
            </w:pPr>
            <w:r>
              <w:rPr/>
              <w:t>yes (Radio related)</w:t>
            </w:r>
          </w:p>
        </w:tc>
      </w:tr>
      <w:tr>
        <w:trPr/>
        <w:tc>
          <w:tcPr>
            <w:tcW w:w="3285" w:type="dxa"/>
            <w:tcBorders>
              <w:top w:val="single" w:sz="6" w:space="0" w:color="000000"/>
              <w:start w:val="single" w:sz="6" w:space="0" w:color="000000"/>
              <w:bottom w:val="single" w:sz="6" w:space="0" w:color="000000"/>
            </w:tcBorders>
          </w:tcPr>
          <w:p>
            <w:pPr>
              <w:pStyle w:val="TAC"/>
              <w:rPr/>
            </w:pPr>
            <w:r>
              <w:rPr/>
              <w:t>Attach/ Detach</w:t>
            </w:r>
          </w:p>
        </w:tc>
        <w:tc>
          <w:tcPr>
            <w:tcW w:w="3285" w:type="dxa"/>
            <w:tcBorders>
              <w:top w:val="single" w:sz="6" w:space="0" w:color="000000"/>
              <w:start w:val="single" w:sz="6" w:space="0" w:color="000000"/>
              <w:bottom w:val="single" w:sz="6" w:space="0" w:color="000000"/>
            </w:tcBorders>
          </w:tcPr>
          <w:p>
            <w:pPr>
              <w:pStyle w:val="TAC"/>
              <w:rPr/>
            </w:pPr>
            <w:r>
              <w:rPr/>
              <w:t>yes</w:t>
            </w:r>
          </w:p>
        </w:tc>
        <w:tc>
          <w:tcPr>
            <w:tcW w:w="3300" w:type="dxa"/>
            <w:tcBorders>
              <w:top w:val="single" w:sz="6" w:space="0" w:color="000000"/>
              <w:start w:val="single" w:sz="6" w:space="0" w:color="000000"/>
              <w:bottom w:val="single" w:sz="6" w:space="0" w:color="000000"/>
              <w:end w:val="single" w:sz="6" w:space="0" w:color="000000"/>
            </w:tcBorders>
          </w:tcPr>
          <w:p>
            <w:pPr>
              <w:pStyle w:val="TAC"/>
              <w:rPr/>
            </w:pPr>
            <w:r>
              <w:rPr/>
              <w:t>FFS, Contr expected</w:t>
            </w:r>
          </w:p>
        </w:tc>
      </w:tr>
      <w:tr>
        <w:trPr/>
        <w:tc>
          <w:tcPr>
            <w:tcW w:w="3285" w:type="dxa"/>
            <w:tcBorders>
              <w:top w:val="single" w:sz="6" w:space="0" w:color="000000"/>
              <w:start w:val="single" w:sz="6" w:space="0" w:color="000000"/>
              <w:bottom w:val="single" w:sz="6" w:space="0" w:color="000000"/>
            </w:tcBorders>
          </w:tcPr>
          <w:p>
            <w:pPr>
              <w:pStyle w:val="TAC"/>
              <w:rPr/>
            </w:pPr>
            <w:r>
              <w:rPr/>
              <w:t>Resource Management</w:t>
            </w:r>
          </w:p>
        </w:tc>
        <w:tc>
          <w:tcPr>
            <w:tcW w:w="3285" w:type="dxa"/>
            <w:tcBorders>
              <w:top w:val="single" w:sz="6" w:space="0" w:color="000000"/>
              <w:start w:val="single" w:sz="6" w:space="0" w:color="000000"/>
              <w:bottom w:val="single" w:sz="6" w:space="0" w:color="000000"/>
            </w:tcBorders>
          </w:tcPr>
          <w:p>
            <w:pPr>
              <w:pStyle w:val="TAC"/>
              <w:rPr/>
            </w:pPr>
            <w:r>
              <w:rPr/>
              <w:t>yes (for NAS resource)</w:t>
            </w:r>
          </w:p>
        </w:tc>
        <w:tc>
          <w:tcPr>
            <w:tcW w:w="3300" w:type="dxa"/>
            <w:tcBorders>
              <w:top w:val="single" w:sz="6" w:space="0" w:color="000000"/>
              <w:start w:val="single" w:sz="6" w:space="0" w:color="000000"/>
              <w:bottom w:val="single" w:sz="6" w:space="0" w:color="000000"/>
              <w:end w:val="single" w:sz="6" w:space="0" w:color="000000"/>
            </w:tcBorders>
          </w:tcPr>
          <w:p>
            <w:pPr>
              <w:pStyle w:val="TAC"/>
              <w:rPr/>
            </w:pPr>
            <w:r>
              <w:rPr/>
              <w:t>yes (for AS resource incl. radio)</w:t>
            </w:r>
          </w:p>
        </w:tc>
      </w:tr>
      <w:tr>
        <w:trPr/>
        <w:tc>
          <w:tcPr>
            <w:tcW w:w="3285" w:type="dxa"/>
            <w:tcBorders>
              <w:top w:val="single" w:sz="6" w:space="0" w:color="000000"/>
              <w:start w:val="single" w:sz="6" w:space="0" w:color="000000"/>
              <w:bottom w:val="single" w:sz="6" w:space="0" w:color="000000"/>
            </w:tcBorders>
          </w:tcPr>
          <w:p>
            <w:pPr>
              <w:pStyle w:val="TAC"/>
              <w:rPr/>
            </w:pPr>
            <w:r>
              <w:rPr/>
              <w:t>Handover</w:t>
            </w:r>
          </w:p>
        </w:tc>
        <w:tc>
          <w:tcPr>
            <w:tcW w:w="3285" w:type="dxa"/>
            <w:tcBorders>
              <w:top w:val="single" w:sz="6" w:space="0" w:color="000000"/>
              <w:start w:val="single" w:sz="6" w:space="0" w:color="000000"/>
              <w:bottom w:val="single" w:sz="6" w:space="0" w:color="000000"/>
            </w:tcBorders>
          </w:tcPr>
          <w:p>
            <w:pPr>
              <w:pStyle w:val="TAC"/>
              <w:rPr/>
            </w:pPr>
            <w:r>
              <w:rPr/>
              <w:t>yes*</w:t>
            </w:r>
          </w:p>
        </w:tc>
        <w:tc>
          <w:tcPr>
            <w:tcW w:w="3300" w:type="dxa"/>
            <w:tcBorders>
              <w:top w:val="single" w:sz="6" w:space="0" w:color="000000"/>
              <w:start w:val="single" w:sz="6" w:space="0" w:color="000000"/>
              <w:bottom w:val="single" w:sz="6" w:space="0" w:color="000000"/>
              <w:end w:val="single" w:sz="6" w:space="0" w:color="000000"/>
            </w:tcBorders>
          </w:tcPr>
          <w:p>
            <w:pPr>
              <w:pStyle w:val="TAC"/>
              <w:rPr/>
            </w:pPr>
            <w:r>
              <w:rPr/>
              <w:t>yes</w:t>
            </w:r>
          </w:p>
        </w:tc>
      </w:tr>
      <w:tr>
        <w:trPr/>
        <w:tc>
          <w:tcPr>
            <w:tcW w:w="3285" w:type="dxa"/>
            <w:tcBorders>
              <w:top w:val="single" w:sz="6" w:space="0" w:color="000000"/>
              <w:start w:val="single" w:sz="6" w:space="0" w:color="000000"/>
              <w:bottom w:val="single" w:sz="6" w:space="0" w:color="000000"/>
            </w:tcBorders>
          </w:tcPr>
          <w:p>
            <w:pPr>
              <w:pStyle w:val="TAC"/>
              <w:rPr/>
            </w:pPr>
            <w:r>
              <w:rPr/>
              <w:t>Macrodiversity [ffs]</w:t>
            </w:r>
          </w:p>
        </w:tc>
        <w:tc>
          <w:tcPr>
            <w:tcW w:w="3285" w:type="dxa"/>
            <w:tcBorders>
              <w:top w:val="single" w:sz="6" w:space="0" w:color="000000"/>
              <w:start w:val="single" w:sz="6" w:space="0" w:color="000000"/>
              <w:bottom w:val="single" w:sz="6" w:space="0" w:color="000000"/>
            </w:tcBorders>
          </w:tcPr>
          <w:p>
            <w:pPr>
              <w:pStyle w:val="TAC"/>
              <w:rPr/>
            </w:pPr>
            <w:r>
              <w:rPr/>
              <w:t>yes*</w:t>
            </w:r>
          </w:p>
        </w:tc>
        <w:tc>
          <w:tcPr>
            <w:tcW w:w="3300" w:type="dxa"/>
            <w:tcBorders>
              <w:top w:val="single" w:sz="6" w:space="0" w:color="000000"/>
              <w:start w:val="single" w:sz="6" w:space="0" w:color="000000"/>
              <w:bottom w:val="single" w:sz="6" w:space="0" w:color="000000"/>
              <w:end w:val="single" w:sz="6" w:space="0" w:color="000000"/>
            </w:tcBorders>
          </w:tcPr>
          <w:p>
            <w:pPr>
              <w:pStyle w:val="TAC"/>
              <w:rPr/>
            </w:pPr>
            <w:r>
              <w:rPr/>
              <w:t>yes</w:t>
            </w:r>
          </w:p>
        </w:tc>
      </w:tr>
      <w:tr>
        <w:trPr/>
        <w:tc>
          <w:tcPr>
            <w:tcW w:w="3285" w:type="dxa"/>
            <w:tcBorders>
              <w:top w:val="single" w:sz="6" w:space="0" w:color="000000"/>
              <w:start w:val="single" w:sz="6" w:space="0" w:color="000000"/>
              <w:bottom w:val="single" w:sz="6" w:space="0" w:color="000000"/>
            </w:tcBorders>
          </w:tcPr>
          <w:p>
            <w:pPr>
              <w:pStyle w:val="TAC"/>
              <w:rPr/>
            </w:pPr>
            <w:r>
              <w:rPr/>
              <w:t>Encryption</w:t>
            </w:r>
          </w:p>
        </w:tc>
        <w:tc>
          <w:tcPr>
            <w:tcW w:w="3285" w:type="dxa"/>
            <w:tcBorders>
              <w:top w:val="single" w:sz="6" w:space="0" w:color="000000"/>
              <w:start w:val="single" w:sz="6" w:space="0" w:color="000000"/>
              <w:bottom w:val="single" w:sz="6" w:space="0" w:color="000000"/>
            </w:tcBorders>
          </w:tcPr>
          <w:p>
            <w:pPr>
              <w:pStyle w:val="TAC"/>
              <w:rPr/>
            </w:pPr>
            <w:r>
              <w:rPr/>
              <w:t>yes</w:t>
            </w:r>
          </w:p>
        </w:tc>
        <w:tc>
          <w:tcPr>
            <w:tcW w:w="3300" w:type="dxa"/>
            <w:tcBorders>
              <w:top w:val="single" w:sz="6" w:space="0" w:color="000000"/>
              <w:start w:val="single" w:sz="6" w:space="0" w:color="000000"/>
              <w:bottom w:val="single" w:sz="6" w:space="0" w:color="000000"/>
              <w:end w:val="single" w:sz="6" w:space="0" w:color="000000"/>
            </w:tcBorders>
          </w:tcPr>
          <w:p>
            <w:pPr>
              <w:pStyle w:val="TAC"/>
              <w:rPr/>
            </w:pPr>
            <w:r>
              <w:rPr/>
              <w:t>yes**</w:t>
            </w:r>
          </w:p>
        </w:tc>
      </w:tr>
      <w:tr>
        <w:trPr/>
        <w:tc>
          <w:tcPr>
            <w:tcW w:w="3285" w:type="dxa"/>
            <w:tcBorders>
              <w:top w:val="single" w:sz="6" w:space="0" w:color="000000"/>
              <w:start w:val="single" w:sz="6" w:space="0" w:color="000000"/>
              <w:bottom w:val="single" w:sz="6" w:space="0" w:color="000000"/>
            </w:tcBorders>
          </w:tcPr>
          <w:p>
            <w:pPr>
              <w:pStyle w:val="TAC"/>
              <w:rPr/>
            </w:pPr>
            <w:r>
              <w:rPr/>
              <w:t>Authentication</w:t>
            </w:r>
          </w:p>
        </w:tc>
        <w:tc>
          <w:tcPr>
            <w:tcW w:w="3285" w:type="dxa"/>
            <w:tcBorders>
              <w:top w:val="single" w:sz="6" w:space="0" w:color="000000"/>
              <w:start w:val="single" w:sz="6" w:space="0" w:color="000000"/>
              <w:bottom w:val="single" w:sz="6" w:space="0" w:color="000000"/>
            </w:tcBorders>
          </w:tcPr>
          <w:p>
            <w:pPr>
              <w:pStyle w:val="TAC"/>
              <w:rPr/>
            </w:pPr>
            <w:r>
              <w:rPr/>
              <w:t>yes</w:t>
            </w:r>
          </w:p>
        </w:tc>
        <w:tc>
          <w:tcPr>
            <w:tcW w:w="3300" w:type="dxa"/>
            <w:tcBorders>
              <w:top w:val="single" w:sz="6" w:space="0" w:color="000000"/>
              <w:start w:val="single" w:sz="6" w:space="0" w:color="000000"/>
              <w:bottom w:val="single" w:sz="6" w:space="0" w:color="000000"/>
              <w:end w:val="single" w:sz="6" w:space="0" w:color="000000"/>
            </w:tcBorders>
          </w:tcPr>
          <w:p>
            <w:pPr>
              <w:pStyle w:val="TAC"/>
              <w:rPr/>
            </w:pPr>
            <w:r>
              <w:rPr/>
              <w:t>no</w:t>
            </w:r>
          </w:p>
        </w:tc>
      </w:tr>
      <w:tr>
        <w:trPr/>
        <w:tc>
          <w:tcPr>
            <w:tcW w:w="3285" w:type="dxa"/>
            <w:tcBorders>
              <w:top w:val="single" w:sz="6" w:space="0" w:color="000000"/>
              <w:start w:val="single" w:sz="6" w:space="0" w:color="000000"/>
              <w:bottom w:val="single" w:sz="6" w:space="0" w:color="000000"/>
            </w:tcBorders>
          </w:tcPr>
          <w:p>
            <w:pPr>
              <w:pStyle w:val="TAC"/>
              <w:rPr/>
            </w:pPr>
            <w:r>
              <w:rPr/>
              <w:t>compression (non source dependent)</w:t>
            </w:r>
          </w:p>
        </w:tc>
        <w:tc>
          <w:tcPr>
            <w:tcW w:w="3285" w:type="dxa"/>
            <w:tcBorders>
              <w:top w:val="single" w:sz="6" w:space="0" w:color="000000"/>
              <w:start w:val="single" w:sz="6" w:space="0" w:color="000000"/>
              <w:bottom w:val="single" w:sz="6" w:space="0" w:color="000000"/>
            </w:tcBorders>
          </w:tcPr>
          <w:p>
            <w:pPr>
              <w:pStyle w:val="TAC"/>
              <w:rPr/>
            </w:pPr>
            <w:r>
              <w:rPr/>
              <w:t>yes</w:t>
            </w:r>
          </w:p>
        </w:tc>
        <w:tc>
          <w:tcPr>
            <w:tcW w:w="3300" w:type="dxa"/>
            <w:tcBorders>
              <w:top w:val="single" w:sz="6" w:space="0" w:color="000000"/>
              <w:start w:val="single" w:sz="6" w:space="0" w:color="000000"/>
              <w:bottom w:val="single" w:sz="6" w:space="0" w:color="000000"/>
              <w:end w:val="single" w:sz="6" w:space="0" w:color="000000"/>
            </w:tcBorders>
          </w:tcPr>
          <w:p>
            <w:pPr>
              <w:pStyle w:val="TAC"/>
              <w:rPr/>
            </w:pPr>
            <w:r>
              <w:rPr/>
              <w:t>yes</w:t>
            </w:r>
          </w:p>
        </w:tc>
      </w:tr>
      <w:tr>
        <w:trPr/>
        <w:tc>
          <w:tcPr>
            <w:tcW w:w="3285" w:type="dxa"/>
            <w:tcBorders>
              <w:top w:val="single" w:sz="6" w:space="0" w:color="000000"/>
              <w:start w:val="single" w:sz="6" w:space="0" w:color="000000"/>
              <w:bottom w:val="single" w:sz="6" w:space="0" w:color="000000"/>
            </w:tcBorders>
          </w:tcPr>
          <w:p>
            <w:pPr>
              <w:pStyle w:val="TAC"/>
              <w:rPr/>
            </w:pPr>
            <w:r>
              <w:rPr/>
              <w:t>source dependent coding</w:t>
            </w:r>
          </w:p>
        </w:tc>
        <w:tc>
          <w:tcPr>
            <w:tcW w:w="3285" w:type="dxa"/>
            <w:tcBorders>
              <w:top w:val="single" w:sz="6" w:space="0" w:color="000000"/>
              <w:start w:val="single" w:sz="6" w:space="0" w:color="000000"/>
              <w:bottom w:val="single" w:sz="6" w:space="0" w:color="000000"/>
            </w:tcBorders>
          </w:tcPr>
          <w:p>
            <w:pPr>
              <w:pStyle w:val="TAC"/>
              <w:rPr/>
            </w:pPr>
            <w:r>
              <w:rPr/>
              <w:t>yes</w:t>
            </w:r>
          </w:p>
        </w:tc>
        <w:tc>
          <w:tcPr>
            <w:tcW w:w="3300" w:type="dxa"/>
            <w:tcBorders>
              <w:top w:val="single" w:sz="6" w:space="0" w:color="000000"/>
              <w:start w:val="single" w:sz="6" w:space="0" w:color="000000"/>
              <w:bottom w:val="single" w:sz="6" w:space="0" w:color="000000"/>
              <w:end w:val="single" w:sz="6" w:space="0" w:color="000000"/>
            </w:tcBorders>
          </w:tcPr>
          <w:p>
            <w:pPr>
              <w:pStyle w:val="TAC"/>
              <w:rPr/>
            </w:pPr>
            <w:r>
              <w:rPr/>
              <w:t>no</w:t>
            </w:r>
          </w:p>
        </w:tc>
      </w:tr>
      <w:tr>
        <w:trPr/>
        <w:tc>
          <w:tcPr>
            <w:tcW w:w="3285" w:type="dxa"/>
            <w:tcBorders>
              <w:top w:val="single" w:sz="6" w:space="0" w:color="000000"/>
              <w:start w:val="single" w:sz="6" w:space="0" w:color="000000"/>
              <w:bottom w:val="single" w:sz="6" w:space="0" w:color="000000"/>
            </w:tcBorders>
          </w:tcPr>
          <w:p>
            <w:pPr>
              <w:pStyle w:val="TAC"/>
              <w:rPr/>
            </w:pPr>
            <w:r>
              <w:rPr/>
              <w:t>radio channel coding (could be many)</w:t>
            </w:r>
          </w:p>
        </w:tc>
        <w:tc>
          <w:tcPr>
            <w:tcW w:w="3285" w:type="dxa"/>
            <w:tcBorders>
              <w:top w:val="single" w:sz="6" w:space="0" w:color="000000"/>
              <w:start w:val="single" w:sz="6" w:space="0" w:color="000000"/>
              <w:bottom w:val="single" w:sz="6" w:space="0" w:color="000000"/>
            </w:tcBorders>
          </w:tcPr>
          <w:p>
            <w:pPr>
              <w:pStyle w:val="TAC"/>
              <w:rPr/>
            </w:pPr>
            <w:r>
              <w:rPr/>
              <w:t>no</w:t>
            </w:r>
          </w:p>
        </w:tc>
        <w:tc>
          <w:tcPr>
            <w:tcW w:w="3300" w:type="dxa"/>
            <w:tcBorders>
              <w:top w:val="single" w:sz="6" w:space="0" w:color="000000"/>
              <w:start w:val="single" w:sz="6" w:space="0" w:color="000000"/>
              <w:bottom w:val="single" w:sz="6" w:space="0" w:color="000000"/>
              <w:end w:val="single" w:sz="6" w:space="0" w:color="000000"/>
            </w:tcBorders>
          </w:tcPr>
          <w:p>
            <w:pPr>
              <w:pStyle w:val="TAC"/>
              <w:rPr/>
            </w:pPr>
            <w:r>
              <w:rPr/>
              <w:t>yes (could be many)</w:t>
            </w:r>
          </w:p>
        </w:tc>
      </w:tr>
      <w:tr>
        <w:trPr/>
        <w:tc>
          <w:tcPr>
            <w:tcW w:w="3285" w:type="dxa"/>
            <w:tcBorders>
              <w:top w:val="single" w:sz="6" w:space="0" w:color="000000"/>
              <w:start w:val="single" w:sz="6" w:space="0" w:color="000000"/>
              <w:bottom w:val="single" w:sz="6" w:space="0" w:color="000000"/>
            </w:tcBorders>
          </w:tcPr>
          <w:p>
            <w:pPr>
              <w:pStyle w:val="TAC"/>
              <w:rPr/>
            </w:pPr>
            <w:r>
              <w:rPr/>
              <w:t>UE location identification</w:t>
            </w:r>
          </w:p>
        </w:tc>
        <w:tc>
          <w:tcPr>
            <w:tcW w:w="3285" w:type="dxa"/>
            <w:tcBorders>
              <w:top w:val="single" w:sz="6" w:space="0" w:color="000000"/>
              <w:start w:val="single" w:sz="6" w:space="0" w:color="000000"/>
              <w:bottom w:val="single" w:sz="6" w:space="0" w:color="000000"/>
            </w:tcBorders>
          </w:tcPr>
          <w:p>
            <w:pPr>
              <w:pStyle w:val="TAC"/>
              <w:rPr/>
            </w:pPr>
            <w:r>
              <w:rPr/>
              <w:t>may be supported</w:t>
            </w:r>
          </w:p>
        </w:tc>
        <w:tc>
          <w:tcPr>
            <w:tcW w:w="3300" w:type="dxa"/>
            <w:tcBorders>
              <w:top w:val="single" w:sz="6" w:space="0" w:color="000000"/>
              <w:start w:val="single" w:sz="6" w:space="0" w:color="000000"/>
              <w:bottom w:val="single" w:sz="6" w:space="0" w:color="000000"/>
              <w:end w:val="single" w:sz="6" w:space="0" w:color="000000"/>
            </w:tcBorders>
          </w:tcPr>
          <w:p>
            <w:pPr>
              <w:pStyle w:val="TAC"/>
              <w:rPr/>
            </w:pPr>
            <w:r>
              <w:rPr/>
              <w:t>yes</w:t>
            </w:r>
          </w:p>
        </w:tc>
      </w:tr>
      <w:tr>
        <w:trPr/>
        <w:tc>
          <w:tcPr>
            <w:tcW w:w="3285" w:type="dxa"/>
            <w:tcBorders>
              <w:top w:val="single" w:sz="6" w:space="0" w:color="000000"/>
              <w:start w:val="single" w:sz="6" w:space="0" w:color="000000"/>
              <w:bottom w:val="single" w:sz="6" w:space="0" w:color="000000"/>
            </w:tcBorders>
          </w:tcPr>
          <w:p>
            <w:pPr>
              <w:pStyle w:val="TAC"/>
              <w:rPr/>
            </w:pPr>
            <w:r>
              <w:rPr/>
              <w:t>Charging</w:t>
            </w:r>
          </w:p>
        </w:tc>
        <w:tc>
          <w:tcPr>
            <w:tcW w:w="3285" w:type="dxa"/>
            <w:tcBorders>
              <w:top w:val="single" w:sz="6" w:space="0" w:color="000000"/>
              <w:start w:val="single" w:sz="6" w:space="0" w:color="000000"/>
              <w:bottom w:val="single" w:sz="6" w:space="0" w:color="000000"/>
            </w:tcBorders>
          </w:tcPr>
          <w:p>
            <w:pPr>
              <w:pStyle w:val="TAC"/>
              <w:rPr/>
            </w:pPr>
            <w:r>
              <w:rPr/>
              <w:t>yes</w:t>
            </w:r>
          </w:p>
        </w:tc>
        <w:tc>
          <w:tcPr>
            <w:tcW w:w="3300" w:type="dxa"/>
            <w:tcBorders>
              <w:top w:val="single" w:sz="6" w:space="0" w:color="000000"/>
              <w:start w:val="single" w:sz="6" w:space="0" w:color="000000"/>
              <w:bottom w:val="single" w:sz="6" w:space="0" w:color="000000"/>
              <w:end w:val="single" w:sz="6" w:space="0" w:color="000000"/>
            </w:tcBorders>
          </w:tcPr>
          <w:p>
            <w:pPr>
              <w:pStyle w:val="TAC"/>
              <w:rPr/>
            </w:pPr>
            <w:r>
              <w:rPr/>
              <w:t>no</w:t>
            </w:r>
          </w:p>
        </w:tc>
      </w:tr>
      <w:tr>
        <w:trPr/>
        <w:tc>
          <w:tcPr>
            <w:tcW w:w="9870" w:type="dxa"/>
            <w:gridSpan w:val="3"/>
            <w:tcBorders>
              <w:top w:val="single" w:sz="6" w:space="0" w:color="000000"/>
              <w:start w:val="single" w:sz="6" w:space="0" w:color="000000"/>
              <w:bottom w:val="single" w:sz="6" w:space="0" w:color="000000"/>
              <w:end w:val="single" w:sz="6" w:space="0" w:color="000000"/>
            </w:tcBorders>
          </w:tcPr>
          <w:p>
            <w:pPr>
              <w:pStyle w:val="TAN"/>
              <w:rPr/>
            </w:pPr>
            <w:r>
              <w:rPr/>
              <w:t>NOTE *:</w:t>
              <w:tab/>
              <w:t>Optionally execution. In some CNs, it may not be present but not full service will be supported (e.g. limited to RLL type of service).</w:t>
            </w:r>
          </w:p>
          <w:p>
            <w:pPr>
              <w:pStyle w:val="TAN"/>
              <w:rPr/>
            </w:pPr>
            <w:r>
              <w:rPr/>
              <w:t>NOTE **:</w:t>
              <w:tab/>
              <w:t>Contributions expected to clarify the role between encryption and subscriber data.</w:t>
            </w:r>
          </w:p>
          <w:p>
            <w:pPr>
              <w:pStyle w:val="TAN"/>
              <w:rPr/>
            </w:pPr>
            <w:r>
              <w:rPr/>
            </w:r>
          </w:p>
        </w:tc>
      </w:tr>
    </w:tbl>
    <w:p>
      <w:pPr>
        <w:pStyle w:val="FP"/>
        <w:rPr/>
      </w:pPr>
      <w:r>
        <w:rPr/>
      </w:r>
    </w:p>
    <w:p>
      <w:pPr>
        <w:pStyle w:val="Heading2"/>
        <w:bidi w:val="0"/>
        <w:jc w:val="start"/>
        <w:rPr/>
      </w:pPr>
      <w:bookmarkStart w:id="22" w:name="__RefHeading___Toc287962967"/>
      <w:bookmarkEnd w:id="22"/>
      <w:r>
        <w:rPr/>
        <w:t>5.1</w:t>
        <w:tab/>
        <w:t>Call Control</w:t>
      </w:r>
    </w:p>
    <w:p>
      <w:pPr>
        <w:pStyle w:val="Normal"/>
        <w:rPr/>
      </w:pPr>
      <w:r>
        <w:rPr/>
        <w:t>This Functionality is placed in the NAS, since it manipulates the call state machine. An example is termination of Q.931 message and sending of ISUP.</w:t>
      </w:r>
    </w:p>
    <w:p>
      <w:pPr>
        <w:pStyle w:val="Normal"/>
        <w:rPr/>
      </w:pPr>
      <w:r>
        <w:rPr/>
        <w:t>Not part of AS. NAS specific signalling messages, e.g. Q.931, Q.2931 and ISUP.</w:t>
      </w:r>
    </w:p>
    <w:p>
      <w:pPr>
        <w:pStyle w:val="Heading2"/>
        <w:bidi w:val="0"/>
        <w:jc w:val="start"/>
        <w:rPr/>
      </w:pPr>
      <w:bookmarkStart w:id="23" w:name="__RefHeading___Toc287962968"/>
      <w:bookmarkEnd w:id="23"/>
      <w:r>
        <w:rPr/>
        <w:t>5.2</w:t>
        <w:tab/>
        <w:t>(Connection) Bearer Control</w:t>
      </w:r>
    </w:p>
    <w:p>
      <w:pPr>
        <w:pStyle w:val="Normal"/>
        <w:rPr/>
      </w:pPr>
      <w:r>
        <w:rPr/>
        <w:t>It is distinguished between the bearers used in the NAS and the common bearer used in the AS (radio access bearer).</w:t>
      </w:r>
    </w:p>
    <w:p>
      <w:pPr>
        <w:pStyle w:val="Normal"/>
        <w:rPr/>
      </w:pPr>
      <w:r>
        <w:rPr/>
        <w:t>Basic principles for radio access bearers are:</w:t>
      </w:r>
    </w:p>
    <w:p>
      <w:pPr>
        <w:pStyle w:val="B1"/>
        <w:rPr/>
      </w:pPr>
      <w:r>
        <w:rPr/>
        <w:t>1)</w:t>
        <w:tab/>
        <w:t>Radio access bearers provide information transport between the non</w:t>
        <w:noBreakHyphen/>
        <w:t xml:space="preserve">access stratum parts of the infrastructure side (i.e. the edge node) and the user equipment side. Radio access bearers shall support real time as well as non real time user traffic. </w:t>
      </w:r>
    </w:p>
    <w:p>
      <w:pPr>
        <w:pStyle w:val="B1"/>
        <w:rPr/>
      </w:pPr>
      <w:r>
        <w:rPr/>
        <w:t>2)</w:t>
        <w:tab/>
        <w:t>Radio access bearers must be flexible enough to support different traffic types, activity levels, throughput rates, transfer delays and bit error rates. Attributes allowing efficient use of radio resources are crucial.</w:t>
      </w:r>
    </w:p>
    <w:p>
      <w:pPr>
        <w:pStyle w:val="B1"/>
        <w:rPr/>
      </w:pPr>
      <w:r>
        <w:rPr/>
        <w:t>3)</w:t>
        <w:tab/>
        <w:t xml:space="preserve">Efficient mapping from the traffic attributes used by non-UMTS applications, given by dominating external network technologies, to the attributes of the radio access bearer layer of the access stratum is essential. Complexity in mapping procedures should be avoided. </w:t>
      </w:r>
    </w:p>
    <w:p>
      <w:pPr>
        <w:pStyle w:val="B1"/>
        <w:rPr/>
      </w:pPr>
      <w:r>
        <w:rPr/>
        <w:t>4)</w:t>
        <w:tab/>
        <w:t>Definitions of traffic attributes and traffic management for radio access bearers shall be consistent with the predominant networking technology on the market (e.g. N-ISDN and IP networks for UMTS phase 1). As networking technologies emerge, adapted radio access bearer attributes and types shall gradually be added.</w:t>
      </w:r>
    </w:p>
    <w:p>
      <w:pPr>
        <w:pStyle w:val="B1"/>
        <w:rPr/>
      </w:pPr>
      <w:r>
        <w:rPr/>
        <w:t>5)</w:t>
        <w:tab/>
        <w:t>Radio access bearer definitions must allow for straightforward and efficient traffic management and resource handling of the radio resources in the access stratum.</w:t>
      </w:r>
    </w:p>
    <w:p>
      <w:pPr>
        <w:pStyle w:val="Normal"/>
        <w:rPr/>
      </w:pPr>
      <w:r>
        <w:rPr/>
        <w:t>This procedure is part of the NAS. Example are 13.0 kbit/s (for GSM speech) and 2B+D (for ISDN BRI).</w:t>
      </w:r>
    </w:p>
    <w:p>
      <w:pPr>
        <w:pStyle w:val="Normal"/>
        <w:rPr/>
      </w:pPr>
      <w:r>
        <w:rPr/>
        <w:t xml:space="preserve">The protocols required in AS to provide a radio access bearer should be able to describe both packet switch and circuit switch types of connections. </w:t>
      </w:r>
    </w:p>
    <w:p>
      <w:pPr>
        <w:pStyle w:val="Heading2"/>
        <w:bidi w:val="0"/>
        <w:jc w:val="start"/>
        <w:rPr/>
      </w:pPr>
      <w:bookmarkStart w:id="24" w:name="__RefHeading___Toc287962969"/>
      <w:bookmarkEnd w:id="24"/>
      <w:r>
        <w:rPr/>
        <w:t>5.3</w:t>
        <w:tab/>
        <w:t>Supplementary Services (CLIP, CF etc.)</w:t>
      </w:r>
    </w:p>
    <w:p>
      <w:pPr>
        <w:pStyle w:val="Normal"/>
        <w:rPr/>
      </w:pPr>
      <w:r>
        <w:rPr/>
        <w:t>Supplementary services are part of the NAS, since they manipulate the Call state machine.</w:t>
      </w:r>
    </w:p>
    <w:p>
      <w:pPr>
        <w:pStyle w:val="Normal"/>
        <w:rPr/>
      </w:pPr>
      <w:r>
        <w:rPr/>
        <w:t>Supplementary services are not part of AS since they manipulate the call state machine.</w:t>
      </w:r>
    </w:p>
    <w:p>
      <w:pPr>
        <w:pStyle w:val="Heading2"/>
        <w:bidi w:val="0"/>
        <w:jc w:val="start"/>
        <w:rPr/>
      </w:pPr>
      <w:bookmarkStart w:id="25" w:name="__RefHeading___Toc287962970"/>
      <w:bookmarkEnd w:id="25"/>
      <w:r>
        <w:rPr/>
        <w:t>5.4</w:t>
        <w:tab/>
        <w:t>Location Management</w:t>
      </w:r>
    </w:p>
    <w:p>
      <w:pPr>
        <w:pStyle w:val="Normal"/>
        <w:rPr/>
      </w:pPr>
      <w:r>
        <w:rPr/>
        <w:t>"Location Updating Management" and "Paging" is an existing example of Location Management.</w:t>
      </w:r>
    </w:p>
    <w:p>
      <w:pPr>
        <w:pStyle w:val="Normal"/>
        <w:rPr/>
      </w:pPr>
      <w:r>
        <w:rPr/>
        <w:t>Location Management may be supported in the NAS.</w:t>
      </w:r>
    </w:p>
    <w:p>
      <w:pPr>
        <w:pStyle w:val="Normal"/>
        <w:rPr/>
      </w:pPr>
      <w:r>
        <w:rPr/>
        <w:t>Radio related Location Management may be part of the AS.</w:t>
      </w:r>
    </w:p>
    <w:p>
      <w:pPr>
        <w:pStyle w:val="Heading2"/>
        <w:bidi w:val="0"/>
        <w:jc w:val="start"/>
        <w:rPr/>
      </w:pPr>
      <w:bookmarkStart w:id="26" w:name="__RefHeading___Toc287962971"/>
      <w:bookmarkEnd w:id="26"/>
      <w:r>
        <w:rPr/>
        <w:t>5.5</w:t>
        <w:tab/>
        <w:t>Attach/ Detach</w:t>
      </w:r>
    </w:p>
    <w:p>
      <w:pPr>
        <w:pStyle w:val="Normal"/>
        <w:rPr/>
      </w:pPr>
      <w:r>
        <w:rPr/>
        <w:t>If the Attach/ Detach procedures are supported in the NAS they use CN specific identifiers to mark the attached/detached subscriber. As an example in GSM, the attach/detach procedure is performed on the IMSI flag, and therefore it is a NAS functionality.</w:t>
      </w:r>
    </w:p>
    <w:p>
      <w:pPr>
        <w:pStyle w:val="Normal"/>
        <w:rPr/>
      </w:pPr>
      <w:r>
        <w:rPr/>
        <w:t>Attach/Detach may be performed in the AS using the URAN unique identifiers. This is FFS.</w:t>
      </w:r>
    </w:p>
    <w:p>
      <w:pPr>
        <w:pStyle w:val="Heading2"/>
        <w:bidi w:val="0"/>
        <w:jc w:val="start"/>
        <w:rPr/>
      </w:pPr>
      <w:bookmarkStart w:id="27" w:name="__RefHeading___Toc287962972"/>
      <w:bookmarkEnd w:id="27"/>
      <w:r>
        <w:rPr/>
        <w:t>5.6</w:t>
        <w:tab/>
        <w:t>Resource management</w:t>
      </w:r>
    </w:p>
    <w:p>
      <w:pPr>
        <w:pStyle w:val="Normal"/>
        <w:rPr/>
      </w:pPr>
      <w:r>
        <w:rPr/>
        <w:t>This function allocates resources for a given information stream, as to allow to convey it with a given QoS. This information stream may support either signalling data (CC, MM, ...) or user data.</w:t>
      </w:r>
    </w:p>
    <w:p>
      <w:pPr>
        <w:pStyle w:val="Normal"/>
        <w:rPr/>
      </w:pPr>
      <w:r>
        <w:rPr/>
        <w:t>Both circuit switched and packet access are supported, offering both connection oriented and connectionless services.</w:t>
      </w:r>
    </w:p>
    <w:p>
      <w:pPr>
        <w:pStyle w:val="Normal"/>
        <w:rPr/>
      </w:pPr>
      <w:r>
        <w:rPr/>
        <w:t>The AS resource management is transparent for the NAS and vice versa.</w:t>
      </w:r>
    </w:p>
    <w:p>
      <w:pPr>
        <w:pStyle w:val="Heading2"/>
        <w:bidi w:val="0"/>
        <w:jc w:val="start"/>
        <w:rPr/>
      </w:pPr>
      <w:bookmarkStart w:id="28" w:name="__RefHeading___Toc287962973"/>
      <w:bookmarkEnd w:id="28"/>
      <w:r>
        <w:rPr/>
        <w:t>5.7</w:t>
        <w:tab/>
        <w:t>Handover</w:t>
      </w:r>
    </w:p>
    <w:p>
      <w:pPr>
        <w:pStyle w:val="Heading3"/>
        <w:bidi w:val="0"/>
        <w:jc w:val="start"/>
        <w:rPr/>
      </w:pPr>
      <w:bookmarkStart w:id="29" w:name="__RefHeading___Toc287962974"/>
      <w:bookmarkEnd w:id="29"/>
      <w:r>
        <w:rPr/>
        <w:t>5.7.1</w:t>
        <w:tab/>
        <w:t>Handover - outside Access Stratum</w:t>
      </w:r>
    </w:p>
    <w:p>
      <w:pPr>
        <w:pStyle w:val="Normal"/>
        <w:rPr/>
      </w:pPr>
      <w:r>
        <w:rPr/>
        <w:t>Handover may be a NAS functionality, but it can not be expected that all CNs will support handover therefore the IWF may take care of any required handover functionality. The AN may leave certain parameters, e.g. the address to a new IWF/CN</w:t>
        <w:noBreakHyphen/>
        <w:t xml:space="preserve">AN connection point, to which the IWF/CN may switch if it has the capabilities. </w:t>
      </w:r>
    </w:p>
    <w:p>
      <w:pPr>
        <w:pStyle w:val="Heading3"/>
        <w:bidi w:val="0"/>
        <w:jc w:val="start"/>
        <w:rPr/>
      </w:pPr>
      <w:bookmarkStart w:id="30" w:name="__RefHeading___Toc287962975"/>
      <w:bookmarkEnd w:id="30"/>
      <w:r>
        <w:rPr/>
        <w:t>5.7.2</w:t>
        <w:tab/>
        <w:t>Handover - inside Access Stratum</w:t>
      </w:r>
    </w:p>
    <w:p>
      <w:pPr>
        <w:pStyle w:val="Normal"/>
        <w:rPr/>
      </w:pPr>
      <w:r>
        <w:rPr/>
        <w:t>Handover is performed in the AS, to hide all radio specific details from the NAS.</w:t>
      </w:r>
    </w:p>
    <w:p>
      <w:pPr>
        <w:pStyle w:val="Heading3"/>
        <w:bidi w:val="0"/>
        <w:jc w:val="start"/>
        <w:rPr/>
      </w:pPr>
      <w:bookmarkStart w:id="31" w:name="__RefHeading___Toc287962976"/>
      <w:bookmarkEnd w:id="31"/>
      <w:r>
        <w:rPr/>
        <w:t>5.7.3</w:t>
        <w:tab/>
        <w:t>Handover scenarios supported by the Iu interface</w:t>
      </w:r>
    </w:p>
    <w:p>
      <w:pPr>
        <w:pStyle w:val="Normal"/>
        <w:rPr/>
      </w:pPr>
      <w:r>
        <w:rPr/>
        <w:t>The following sections describe which functions will be supported by the Iu interface. Some functions have no impact on the Iu interface and therefore will be supported de-facto, nevertheless they are explicitly mentioned for completeness of the scenarios.</w:t>
      </w:r>
    </w:p>
    <w:p>
      <w:pPr>
        <w:pStyle w:val="Heading4"/>
        <w:bidi w:val="0"/>
        <w:ind w:start="1418" w:hanging="1418"/>
        <w:jc w:val="start"/>
        <w:rPr/>
      </w:pPr>
      <w:bookmarkStart w:id="32" w:name="__RefHeading___Toc287962977"/>
      <w:bookmarkEnd w:id="32"/>
      <w:r>
        <w:rPr/>
        <w:t>5.7.3.1</w:t>
        <w:tab/>
        <w:t>Classification A</w:t>
      </w:r>
    </w:p>
    <w:p>
      <w:pPr>
        <w:pStyle w:val="Normal"/>
        <w:rPr/>
      </w:pPr>
      <w:r>
        <w:rPr/>
        <w:t>Classification A describes the way the handover is prepared:</w:t>
      </w:r>
    </w:p>
    <w:p>
      <w:pPr>
        <w:pStyle w:val="B2"/>
        <w:rPr/>
      </w:pPr>
      <w:r>
        <w:rPr/>
        <w:t>HO A1:</w:t>
        <w:tab/>
        <w:t>the network has informed the target cell before the MS changes cell;</w:t>
      </w:r>
    </w:p>
    <w:p>
      <w:pPr>
        <w:pStyle w:val="B2"/>
        <w:rPr/>
      </w:pPr>
      <w:r>
        <w:rPr/>
        <w:t>HO A2:</w:t>
        <w:tab/>
        <w:t>the network has not informed the target cell before the MS changes cell;</w:t>
      </w:r>
    </w:p>
    <w:p>
      <w:pPr>
        <w:pStyle w:val="B2"/>
        <w:rPr/>
      </w:pPr>
      <w:r>
        <w:rPr/>
        <w:t>HO A3:</w:t>
        <w:tab/>
        <w:t>the mobile has informed the target cell before it leaves the source cell.</w:t>
      </w:r>
    </w:p>
    <w:p>
      <w:pPr>
        <w:pStyle w:val="Normal"/>
        <w:rPr/>
      </w:pPr>
      <w:r>
        <w:rPr/>
        <w:t>HO A1 is typical of the existing handover in GSM.</w:t>
      </w:r>
    </w:p>
    <w:p>
      <w:pPr>
        <w:pStyle w:val="Normal"/>
        <w:rPr/>
      </w:pPr>
      <w:r>
        <w:rPr/>
        <w:t>HO A2 reflects the call re-establishment in GSM, mobile directed handovers in general, or even GPRS to some extent (although the GPRS vocabulary is different).</w:t>
      </w:r>
    </w:p>
    <w:p>
      <w:pPr>
        <w:pStyle w:val="Normal"/>
        <w:rPr/>
      </w:pPr>
      <w:r>
        <w:rPr/>
        <w:t>HO A1, HO A2 and HO A3 shall be supported by the service primitives of the Iu interface.</w:t>
      </w:r>
    </w:p>
    <w:p>
      <w:pPr>
        <w:pStyle w:val="Heading4"/>
        <w:bidi w:val="0"/>
        <w:ind w:start="1418" w:hanging="1418"/>
        <w:jc w:val="start"/>
        <w:rPr/>
      </w:pPr>
      <w:bookmarkStart w:id="33" w:name="__RefHeading___Toc287962978"/>
      <w:bookmarkEnd w:id="33"/>
      <w:r>
        <w:rPr/>
        <w:t>5.7.3.2</w:t>
        <w:tab/>
        <w:t>Classification B</w:t>
      </w:r>
    </w:p>
    <w:p>
      <w:pPr>
        <w:pStyle w:val="Normal"/>
        <w:rPr/>
      </w:pPr>
      <w:r>
        <w:rPr/>
        <w:t>Classification B describes the way the decision to initiate a handover is taken:</w:t>
      </w:r>
    </w:p>
    <w:p>
      <w:pPr>
        <w:pStyle w:val="B2"/>
        <w:rPr/>
      </w:pPr>
      <w:r>
        <w:rPr/>
        <w:t>HO B1:</w:t>
        <w:tab/>
        <w:t>decision is taken by the terminal;</w:t>
      </w:r>
    </w:p>
    <w:p>
      <w:pPr>
        <w:pStyle w:val="B2"/>
        <w:rPr/>
      </w:pPr>
      <w:r>
        <w:rPr/>
        <w:t>HO B2:</w:t>
        <w:tab/>
        <w:t>decision is taken by the network.</w:t>
      </w:r>
    </w:p>
    <w:p>
      <w:pPr>
        <w:pStyle w:val="Normal"/>
        <w:rPr/>
      </w:pPr>
      <w:r>
        <w:rPr/>
        <w:t>When the network takes the decision, it can be either in the RAN (HO B2a), or in the CN (probably based on information provided by the RAN and/or the MS) (HO B2b).</w:t>
      </w:r>
    </w:p>
    <w:p>
      <w:pPr>
        <w:pStyle w:val="Normal"/>
        <w:rPr/>
      </w:pPr>
      <w:r>
        <w:rPr/>
        <w:t>In order to keep the radio independence from the CN, it would be desirable that the decision be taken only in the RAN. This means that a communication mechanism is needed between URANs, that interface being logically different from the Iu interface.</w:t>
      </w:r>
    </w:p>
    <w:p>
      <w:pPr>
        <w:pStyle w:val="Normal"/>
        <w:rPr/>
      </w:pPr>
      <w:r>
        <w:rPr/>
        <w:t>HO B1 and HO B2 shall be supported by the service primitives of the Iu interface.</w:t>
      </w:r>
    </w:p>
    <w:p>
      <w:pPr>
        <w:pStyle w:val="NO"/>
        <w:rPr/>
      </w:pPr>
      <w:r>
        <w:rPr/>
        <w:t>NOTE 1:</w:t>
        <w:tab/>
        <w:t>FFS: For HO B2 cases, handover initiation/decisions shall be taken by the source URAN.</w:t>
      </w:r>
    </w:p>
    <w:p>
      <w:pPr>
        <w:pStyle w:val="NO"/>
        <w:rPr/>
      </w:pPr>
      <w:r>
        <w:rPr/>
        <w:t>NOTE 2:</w:t>
        <w:tab/>
        <w:t>FFS: There is a URAN to URAN signalling mechanism transparent to the CN. A standardised protocol will be implemented across that interface to allow handover decisions by the URAN in HO B2 cases.</w:t>
      </w:r>
    </w:p>
    <w:p>
      <w:pPr>
        <w:pStyle w:val="Heading4"/>
        <w:bidi w:val="0"/>
        <w:ind w:start="1418" w:hanging="1418"/>
        <w:jc w:val="start"/>
        <w:rPr/>
      </w:pPr>
      <w:bookmarkStart w:id="34" w:name="__RefHeading___Toc287962979"/>
      <w:bookmarkEnd w:id="34"/>
      <w:r>
        <w:rPr/>
        <w:t>5.7.3.3</w:t>
        <w:tab/>
        <w:t>Classification C</w:t>
      </w:r>
    </w:p>
    <w:p>
      <w:pPr>
        <w:pStyle w:val="Normal"/>
        <w:rPr/>
      </w:pPr>
      <w:r>
        <w:rPr/>
        <w:t>Classification C concerns the kind of handover performed:</w:t>
      </w:r>
    </w:p>
    <w:p>
      <w:pPr>
        <w:pStyle w:val="B1"/>
        <w:rPr/>
      </w:pPr>
      <w:r>
        <w:rPr/>
        <w:t>1)</w:t>
        <w:tab/>
        <w:t>intra-cell handover;</w:t>
      </w:r>
    </w:p>
    <w:p>
      <w:pPr>
        <w:pStyle w:val="B1"/>
        <w:rPr/>
      </w:pPr>
      <w:r>
        <w:rPr/>
        <w:t>2)</w:t>
        <w:tab/>
        <w:t>intra-URAN handover;</w:t>
      </w:r>
    </w:p>
    <w:p>
      <w:pPr>
        <w:pStyle w:val="B1"/>
        <w:rPr/>
      </w:pPr>
      <w:r>
        <w:rPr/>
        <w:t>3)</w:t>
        <w:tab/>
        <w:t>inter-URAN handover (without change of CN access point);</w:t>
      </w:r>
    </w:p>
    <w:p>
      <w:pPr>
        <w:pStyle w:val="B1"/>
        <w:rPr/>
      </w:pPr>
      <w:r>
        <w:rPr/>
        <w:t>4)</w:t>
        <w:tab/>
        <w:t>intra-CN handover with same URAN type;</w:t>
      </w:r>
    </w:p>
    <w:p>
      <w:pPr>
        <w:pStyle w:val="B1"/>
        <w:rPr/>
      </w:pPr>
      <w:r>
        <w:rPr/>
        <w:t>5)</w:t>
        <w:tab/>
        <w:t>intra-CN handover with different URAN type;</w:t>
      </w:r>
    </w:p>
    <w:p>
      <w:pPr>
        <w:pStyle w:val="B1"/>
        <w:rPr/>
      </w:pPr>
      <w:r>
        <w:rPr/>
        <w:t>6)</w:t>
        <w:tab/>
        <w:t>inter-CN handover with same URAN type and same CN type;</w:t>
      </w:r>
    </w:p>
    <w:p>
      <w:pPr>
        <w:pStyle w:val="B1"/>
        <w:rPr/>
      </w:pPr>
      <w:r>
        <w:rPr/>
        <w:t>7)</w:t>
        <w:tab/>
        <w:t>inter-CN handover with different URAN type and same CN type;</w:t>
      </w:r>
    </w:p>
    <w:p>
      <w:pPr>
        <w:pStyle w:val="B1"/>
        <w:rPr/>
      </w:pPr>
      <w:r>
        <w:rPr/>
        <w:t>8)</w:t>
        <w:tab/>
        <w:t>inter-CN handover with same URAN type and different CN type;</w:t>
      </w:r>
    </w:p>
    <w:p>
      <w:pPr>
        <w:pStyle w:val="B1"/>
        <w:rPr/>
      </w:pPr>
      <w:r>
        <w:rPr/>
        <w:t>9)</w:t>
        <w:tab/>
        <w:t>inter-CN handover with different URAN type and different CN type;</w:t>
      </w:r>
    </w:p>
    <w:p>
      <w:pPr>
        <w:pStyle w:val="B1"/>
        <w:rPr/>
      </w:pPr>
      <w:r>
        <w:rPr/>
        <w:t>10)</w:t>
        <w:tab/>
        <w:t>inter-CN handover without change of URAN.</w:t>
      </w:r>
    </w:p>
    <w:p>
      <w:pPr>
        <w:pStyle w:val="Normal"/>
        <w:rPr/>
      </w:pPr>
      <w:r>
        <w:rPr/>
        <w:t>The type of URAN type should be relatively transparent to the Iu interface.</w:t>
      </w:r>
    </w:p>
    <w:p>
      <w:pPr>
        <w:pStyle w:val="Normal"/>
        <w:rPr/>
      </w:pPr>
      <w:r>
        <w:rPr/>
        <w:t>Regarding handovers across multiple CN, it is proposed that this is supported (and this is already possible with GSM).</w:t>
      </w:r>
    </w:p>
    <w:p>
      <w:pPr>
        <w:pStyle w:val="Normal"/>
        <w:rPr/>
      </w:pPr>
      <w:r>
        <w:rPr/>
        <w:t>C1 to C7 scenarios shall be supported by the service primitives of the Iu interface.</w:t>
      </w:r>
    </w:p>
    <w:p>
      <w:pPr>
        <w:pStyle w:val="NO"/>
        <w:rPr/>
      </w:pPr>
      <w:r>
        <w:rPr/>
        <w:t>NOTE:</w:t>
        <w:tab/>
        <w:t>FFS: scenarios C8 to C10 shall be supported by the service primitives of the Iu interface.</w:t>
      </w:r>
    </w:p>
    <w:p>
      <w:pPr>
        <w:pStyle w:val="Heading4"/>
        <w:bidi w:val="0"/>
        <w:ind w:start="1418" w:hanging="1418"/>
        <w:jc w:val="start"/>
        <w:rPr/>
      </w:pPr>
      <w:bookmarkStart w:id="35" w:name="__RefHeading___Toc287962980"/>
      <w:bookmarkEnd w:id="35"/>
      <w:r>
        <w:rPr/>
        <w:t>5.7.3.4</w:t>
        <w:tab/>
        <w:t>Classification D</w:t>
      </w:r>
    </w:p>
    <w:p>
      <w:pPr>
        <w:pStyle w:val="Normal"/>
        <w:rPr/>
      </w:pPr>
      <w:r>
        <w:rPr/>
        <w:t>Regarding how a handover is performed, there is the possibility to either have the notion of anchor point, or not to have it. Example is circuit switched GSM, using anchor points, and GPRS, not using that notion.</w:t>
      </w:r>
    </w:p>
    <w:p>
      <w:pPr>
        <w:pStyle w:val="Normal"/>
        <w:rPr/>
      </w:pPr>
      <w:r>
        <w:rPr/>
        <w:t>Furthermore, the notion of anchor point may be handled differently for the signalling plane and the transmission plane.</w:t>
      </w:r>
    </w:p>
    <w:p>
      <w:pPr>
        <w:pStyle w:val="Normal"/>
        <w:rPr/>
      </w:pPr>
      <w:r>
        <w:rPr/>
        <w:t>The notion of anchor point shall be supported by the service primitives of the Iu interface.</w:t>
      </w:r>
    </w:p>
    <w:p>
      <w:pPr>
        <w:pStyle w:val="NO"/>
        <w:rPr/>
      </w:pPr>
      <w:r>
        <w:rPr/>
        <w:t>NOTE 1:</w:t>
        <w:tab/>
        <w:t>FFS: the notion of transmission plane anchor point is supported by the service primitives of the Iu interface.</w:t>
      </w:r>
    </w:p>
    <w:p>
      <w:pPr>
        <w:pStyle w:val="NO"/>
        <w:rPr/>
      </w:pPr>
      <w:r>
        <w:rPr/>
        <w:t>NOTE 2:</w:t>
        <w:tab/>
        <w:t>FFS: the notion of signalling plane anchor point is supported by the service primitives of the Iu interface.</w:t>
      </w:r>
    </w:p>
    <w:p>
      <w:pPr>
        <w:pStyle w:val="NO"/>
        <w:rPr/>
      </w:pPr>
      <w:r>
        <w:rPr/>
        <w:t>NOTE 3:</w:t>
        <w:tab/>
        <w:t>FFS: the anchor points for the signalling plane and transmission plane need not necessarily be the same or even exist simultaneously. The flexibility should be left in UMTS by the Iu service principles.</w:t>
      </w:r>
    </w:p>
    <w:p>
      <w:pPr>
        <w:pStyle w:val="Heading2"/>
        <w:bidi w:val="0"/>
        <w:jc w:val="start"/>
        <w:rPr/>
      </w:pPr>
      <w:bookmarkStart w:id="36" w:name="__RefHeading___Toc287962981"/>
      <w:bookmarkEnd w:id="36"/>
      <w:r>
        <w:rPr/>
        <w:t>5.8</w:t>
        <w:tab/>
        <w:t>Macrodiversity</w:t>
      </w:r>
    </w:p>
    <w:p>
      <w:pPr>
        <w:pStyle w:val="Normal"/>
        <w:rPr/>
      </w:pPr>
      <w:r>
        <w:rPr>
          <w:rFonts w:eastAsia="Times New Roman"/>
        </w:rPr>
        <w:t xml:space="preserve"> </w:t>
      </w:r>
      <w:r>
        <w:rPr/>
        <w:t>(if needed, dependent of the choice of multiple access technology)</w:t>
      </w:r>
    </w:p>
    <w:p>
      <w:pPr>
        <w:pStyle w:val="Normal"/>
        <w:rPr/>
      </w:pPr>
      <w:r>
        <w:rPr/>
        <w:t>Not all IWF/CNs will support macrodiversity.</w:t>
      </w:r>
    </w:p>
    <w:p>
      <w:pPr>
        <w:pStyle w:val="Normal"/>
        <w:rPr/>
      </w:pPr>
      <w:r>
        <w:rPr/>
        <w:t>Macrodiversity may be supported in the AS, dependent on the choice of multiple access technology.</w:t>
      </w:r>
    </w:p>
    <w:p>
      <w:pPr>
        <w:pStyle w:val="Heading2"/>
        <w:bidi w:val="0"/>
        <w:jc w:val="start"/>
        <w:rPr/>
      </w:pPr>
      <w:bookmarkStart w:id="37" w:name="__RefHeading___Toc287962982"/>
      <w:bookmarkEnd w:id="37"/>
      <w:r>
        <w:rPr/>
        <w:t>5.9</w:t>
        <w:tab/>
        <w:t>Encryption</w:t>
      </w:r>
    </w:p>
    <w:p>
      <w:pPr>
        <w:pStyle w:val="Normal"/>
        <w:rPr/>
      </w:pPr>
      <w:r>
        <w:rPr/>
        <w:t>The NAS may support encryption to protect the transmitted data.</w:t>
      </w:r>
    </w:p>
    <w:p>
      <w:pPr>
        <w:pStyle w:val="Normal"/>
        <w:rPr/>
      </w:pPr>
      <w:r>
        <w:rPr/>
        <w:t>The AS needs to support encryption to prevent from eavesdropping at the radio interface.</w:t>
      </w:r>
    </w:p>
    <w:p>
      <w:pPr>
        <w:pStyle w:val="Heading2"/>
        <w:bidi w:val="0"/>
        <w:jc w:val="start"/>
        <w:rPr/>
      </w:pPr>
      <w:bookmarkStart w:id="38" w:name="__RefHeading___Toc287962983"/>
      <w:bookmarkEnd w:id="38"/>
      <w:r>
        <w:rPr/>
        <w:t>5.10</w:t>
        <w:tab/>
        <w:t>Authentication of Subscriber</w:t>
      </w:r>
    </w:p>
    <w:p>
      <w:pPr>
        <w:pStyle w:val="Normal"/>
        <w:rPr/>
      </w:pPr>
      <w:r>
        <w:rPr/>
        <w:t>Subscriber data is stored in the NAS and therefore authentication should be considered a NAS functionality.</w:t>
      </w:r>
    </w:p>
    <w:p>
      <w:pPr>
        <w:pStyle w:val="Normal"/>
        <w:rPr/>
      </w:pPr>
      <w:r>
        <w:rPr/>
        <w:t>NAS data is not stored in the URAN, and subscriber authentication can therefore not be a URAN functionality.</w:t>
      </w:r>
    </w:p>
    <w:p>
      <w:pPr>
        <w:pStyle w:val="Heading2"/>
        <w:bidi w:val="0"/>
        <w:jc w:val="start"/>
        <w:rPr/>
      </w:pPr>
      <w:bookmarkStart w:id="39" w:name="__RefHeading___Toc287962984"/>
      <w:bookmarkEnd w:id="39"/>
      <w:r>
        <w:rPr/>
        <w:t>5.11</w:t>
        <w:tab/>
        <w:t>(Non source dependent coding) Compression</w:t>
      </w:r>
    </w:p>
    <w:p>
      <w:pPr>
        <w:pStyle w:val="Normal"/>
        <w:rPr/>
      </w:pPr>
      <w:r>
        <w:rPr/>
        <w:t xml:space="preserve">NAS may support compression. </w:t>
      </w:r>
    </w:p>
    <w:p>
      <w:pPr>
        <w:pStyle w:val="Normal"/>
        <w:rPr/>
      </w:pPr>
      <w:r>
        <w:rPr/>
        <w:t>The AS should support compression to optimise usage of radio resources.</w:t>
      </w:r>
    </w:p>
    <w:p>
      <w:pPr>
        <w:pStyle w:val="Heading2"/>
        <w:bidi w:val="0"/>
        <w:jc w:val="start"/>
        <w:rPr/>
      </w:pPr>
      <w:bookmarkStart w:id="40" w:name="__RefHeading___Toc287962985"/>
      <w:bookmarkEnd w:id="40"/>
      <w:r>
        <w:rPr/>
        <w:t>5.12</w:t>
        <w:tab/>
        <w:t>Source (e.g. voice or video) Coding</w:t>
      </w:r>
    </w:p>
    <w:p>
      <w:pPr>
        <w:pStyle w:val="Normal"/>
        <w:rPr/>
      </w:pPr>
      <w:r>
        <w:rPr/>
        <w:t>Source coding is different dependent on IWF/CN and is therefore a NAS functionality.</w:t>
      </w:r>
    </w:p>
    <w:p>
      <w:pPr>
        <w:pStyle w:val="Heading2"/>
        <w:bidi w:val="0"/>
        <w:jc w:val="start"/>
        <w:rPr/>
      </w:pPr>
      <w:bookmarkStart w:id="41" w:name="__RefHeading___Toc287962986"/>
      <w:bookmarkEnd w:id="41"/>
      <w:r>
        <w:rPr/>
        <w:t>5.13</w:t>
        <w:tab/>
        <w:t>Radio Channel Coding</w:t>
      </w:r>
    </w:p>
    <w:p>
      <w:pPr>
        <w:pStyle w:val="Normal"/>
        <w:rPr/>
      </w:pPr>
      <w:r>
        <w:rPr/>
        <w:t>Radio Channel coding is needed due to the radio interface and could therefore be considered a radio functionality. Radio Channel coding is not a NAS functionality.</w:t>
      </w:r>
    </w:p>
    <w:p>
      <w:pPr>
        <w:pStyle w:val="Normal"/>
        <w:rPr/>
      </w:pPr>
      <w:r>
        <w:rPr/>
        <w:t>Radio Channel coding is supported by URAN.</w:t>
      </w:r>
    </w:p>
    <w:p>
      <w:pPr>
        <w:pStyle w:val="Heading2"/>
        <w:bidi w:val="0"/>
        <w:jc w:val="start"/>
        <w:rPr/>
      </w:pPr>
      <w:bookmarkStart w:id="42" w:name="__RefHeading___Toc287962987"/>
      <w:bookmarkEnd w:id="42"/>
      <w:r>
        <w:rPr/>
        <w:t>5.14</w:t>
        <w:tab/>
        <w:t>UE Location Identification</w:t>
      </w:r>
    </w:p>
    <w:p>
      <w:pPr>
        <w:pStyle w:val="Normal"/>
        <w:rPr/>
      </w:pPr>
      <w:r>
        <w:rPr/>
        <w:t>The UE location identification may be supported by the UE and/or the access network side of the AS; i.e., URAN; e.g., as defined in the GSM LCS (Location Services) specifications or by some other means. The UE location identification is provided to identify the likely location of specific UEs. This is meant to be used for charging, location-based services, lawful interception, emergency calls, etc., as well as the positioning services.</w:t>
      </w:r>
    </w:p>
    <w:p>
      <w:pPr>
        <w:pStyle w:val="Normal"/>
        <w:rPr/>
      </w:pPr>
      <w:r>
        <w:rPr/>
        <w:t>When location identification is supported by URAN, the following apply:</w:t>
      </w:r>
    </w:p>
    <w:p>
      <w:pPr>
        <w:pStyle w:val="Normal"/>
        <w:rPr/>
      </w:pPr>
      <w:r>
        <w:rPr/>
        <w:t>URAN obtains ‘Area ID’ and/or geographic co-ordinates with uncertainty parameters for identification of the likely location of UE, to be sent to the NAS entity side of the CN (i.e., edge node) ‘Area ID’ represents either a radio access cell/sector or a geographic area. ‘Area ID’ is coded in the same format as Cell Global Identification (CGI), for compatibility to GSM.</w:t>
      </w:r>
    </w:p>
    <w:p>
      <w:pPr>
        <w:pStyle w:val="Normal"/>
        <w:rPr/>
      </w:pPr>
      <w:r>
        <w:rPr/>
        <w:t>Location information is categorised to two levels of accuracy. The Basic Level of information is what URAN obtains without extra signalling with the UE. The advanced level is obtained through extra signalling for positioning. Both levels can be used for both, Positioning services and other applications.</w:t>
      </w:r>
    </w:p>
    <w:p>
      <w:pPr>
        <w:pStyle w:val="Normal"/>
        <w:rPr/>
      </w:pPr>
      <w:r>
        <w:rPr/>
        <w:t>Location information is always at least obtained from URAN by the appropriate edge node(s) at the activation of a Call/PDP Context. Mechanism to make it possible to obtain the location information at the release of a Call/PDP Context should be specified. Location information sent to the edge node at other occasions is on the basis of asynchronous requests from the edge node to URAN. An edge node can request URAN to send the location information with the two types of requests, Type 1 (Direct request) where URAN sends location information only once at the request and Type 2 (Event request) where URAN sends location information at each specified event (e.g. Cell Update) requested by the edge node.</w:t>
      </w:r>
    </w:p>
    <w:p>
      <w:pPr>
        <w:pStyle w:val="Heading2"/>
        <w:bidi w:val="0"/>
        <w:jc w:val="start"/>
        <w:rPr/>
      </w:pPr>
      <w:bookmarkStart w:id="43" w:name="__RefHeading___Toc287962988"/>
      <w:bookmarkEnd w:id="43"/>
      <w:r>
        <w:rPr/>
        <w:t>5.15</w:t>
        <w:tab/>
        <w:t>Charging</w:t>
      </w:r>
    </w:p>
    <w:p>
      <w:pPr>
        <w:pStyle w:val="Normal"/>
        <w:rPr/>
      </w:pPr>
      <w:r>
        <w:rPr/>
        <w:t>The functions related to charging are not part of the AS. These functions are mainly:</w:t>
      </w:r>
    </w:p>
    <w:p>
      <w:pPr>
        <w:pStyle w:val="B1"/>
        <w:rPr/>
      </w:pPr>
      <w:r>
        <w:rPr/>
        <w:t>-</w:t>
        <w:tab/>
        <w:t>charging information generation;</w:t>
      </w:r>
    </w:p>
    <w:p>
      <w:pPr>
        <w:pStyle w:val="B1"/>
        <w:rPr/>
      </w:pPr>
      <w:r>
        <w:rPr/>
        <w:t>-</w:t>
        <w:tab/>
        <w:t>charging processing.</w:t>
      </w:r>
    </w:p>
    <w:p>
      <w:pPr>
        <w:pStyle w:val="Heading1"/>
        <w:bidi w:val="0"/>
        <w:ind w:start="1134" w:hanging="1134"/>
        <w:jc w:val="start"/>
        <w:rPr/>
      </w:pPr>
      <w:bookmarkStart w:id="44" w:name="__RefHeading___Toc287962989"/>
      <w:bookmarkEnd w:id="44"/>
      <w:r>
        <w:rPr/>
        <w:t>6</w:t>
        <w:tab/>
        <w:t>Access Stratum services</w:t>
      </w:r>
    </w:p>
    <w:p>
      <w:pPr>
        <w:pStyle w:val="Normal"/>
        <w:rPr/>
      </w:pPr>
      <w:r>
        <w:rPr/>
        <w:t>The modelling of the services follow the basic principles as set by ITU</w:t>
        <w:noBreakHyphen/>
        <w:t>T Recommendation X.210 [</w:t>
      </w:r>
      <w:r>
        <w:rPr>
          <w:lang w:val="en-US" w:eastAsia="en-US"/>
        </w:rPr>
        <w:t>4</w:t>
      </w:r>
      <w:r>
        <w:rPr/>
        <w:t>]. In this recommendation the following figure is given as an example for peer</w:t>
        <w:noBreakHyphen/>
        <w:t>to</w:t>
        <w:noBreakHyphen/>
        <w:t>peer connection</w:t>
        <w:noBreakHyphen/>
        <w:t>mode services.</w:t>
      </w:r>
    </w:p>
    <w:p>
      <w:pPr>
        <w:pStyle w:val="TH"/>
        <w:rPr/>
      </w:pPr>
      <w:bookmarkStart w:id="45" w:name="_1290861009"/>
      <w:bookmarkEnd w:id="45"/>
      <w:r>
        <w:rPr/>
        <w:object w:dxaOrig="7199" w:dyaOrig="2819">
          <v:shape id="ole_rId9" style="width:359.95pt;height:140.95pt" o:ole="">
            <v:imagedata r:id="rId10" o:title=""/>
          </v:shape>
          <o:OLEObject Type="Embed" ProgID="" ShapeID="ole_rId9" DrawAspect="Content" ObjectID="_1919632793" r:id="rId9"/>
        </w:object>
      </w:r>
    </w:p>
    <w:p>
      <w:pPr>
        <w:pStyle w:val="TF"/>
        <w:rPr/>
      </w:pPr>
      <w:r>
        <w:rPr/>
        <w:t xml:space="preserve">Figure </w:t>
      </w:r>
      <w:r>
        <w:rPr>
          <w:lang w:val="en-US" w:eastAsia="en-US"/>
        </w:rPr>
        <w:t>1</w:t>
      </w:r>
      <w:r>
        <w:rPr/>
        <w:t>: Example of a peer</w:t>
        <w:noBreakHyphen/>
        <w:t>to</w:t>
        <w:noBreakHyphen/>
        <w:t>peer connection</w:t>
        <w:noBreakHyphen/>
        <w:t>mode service [</w:t>
      </w:r>
      <w:r>
        <w:rPr>
          <w:lang w:val="en-US" w:eastAsia="en-US"/>
        </w:rPr>
        <w:t>4</w:t>
      </w:r>
      <w:r>
        <w:rPr/>
        <w:t>]</w:t>
      </w:r>
    </w:p>
    <w:p>
      <w:pPr>
        <w:pStyle w:val="Normal"/>
        <w:rPr/>
      </w:pPr>
      <w:r>
        <w:rPr/>
        <w:t>For connectionless</w:t>
        <w:noBreakHyphen/>
        <w:t>mode services the basic primitives are "request" and "indication".</w:t>
      </w:r>
    </w:p>
    <w:p>
      <w:pPr>
        <w:pStyle w:val="Heading2"/>
        <w:bidi w:val="0"/>
        <w:jc w:val="start"/>
        <w:rPr/>
      </w:pPr>
      <w:bookmarkStart w:id="46" w:name="__RefHeading___Toc287962990"/>
      <w:bookmarkEnd w:id="46"/>
      <w:r>
        <w:rPr/>
        <w:t>6.1</w:t>
        <w:tab/>
        <w:t>Service Access Points (SAPs)</w:t>
      </w:r>
    </w:p>
    <w:p>
      <w:pPr>
        <w:pStyle w:val="Normal"/>
        <w:rPr/>
      </w:pPr>
      <w:r>
        <w:rPr/>
        <w:t>The SAPs offered by the Access Stratum (AS) to the rest of the system (Non Access Stratum: NAS) are reflected in the following figure.</w:t>
      </w:r>
    </w:p>
    <w:p>
      <w:pPr>
        <w:pStyle w:val="TH"/>
        <w:rPr/>
      </w:pPr>
      <w:bookmarkStart w:id="47" w:name="_1290860994"/>
      <w:bookmarkEnd w:id="47"/>
      <w:r>
        <w:rPr/>
        <w:object w:dxaOrig="7620" w:dyaOrig="5520">
          <v:shape id="ole_rId11" style="width:381pt;height:276pt" o:ole="">
            <v:imagedata r:id="rId12" o:title=""/>
          </v:shape>
          <o:OLEObject Type="Embed" ProgID="" ShapeID="ole_rId11" DrawAspect="Content" ObjectID="_1698123441" r:id="rId11"/>
        </w:object>
      </w:r>
    </w:p>
    <w:p>
      <w:pPr>
        <w:pStyle w:val="TF"/>
        <w:rPr/>
      </w:pPr>
      <w:r>
        <w:rPr/>
        <w:t xml:space="preserve">Figure </w:t>
      </w:r>
      <w:bookmarkStart w:id="48" w:name="fig_SAPs_offered_by_AS"/>
      <w:r>
        <w:rPr>
          <w:lang w:val="en-US" w:eastAsia="en-US"/>
        </w:rPr>
        <w:t>2</w:t>
      </w:r>
      <w:bookmarkEnd w:id="48"/>
      <w:r>
        <w:rPr/>
        <w:t>: Service Access Points (SAPs) offered by the Access Stratum (AS)</w:t>
      </w:r>
    </w:p>
    <w:p>
      <w:pPr>
        <w:pStyle w:val="Normal"/>
        <w:rPr/>
      </w:pPr>
      <w:r>
        <w:rPr/>
        <w:t>For the time being, the SAPs offered be the AS are symmetric, i.e. the same SAPs are offered on the infrastructure side (CN-AS) and on the user equipment side (UE-AS). These SAPs are:</w:t>
      </w:r>
    </w:p>
    <w:p>
      <w:pPr>
        <w:pStyle w:val="B1"/>
        <w:rPr/>
      </w:pPr>
      <w:r>
        <w:rPr/>
        <w:t>GC:</w:t>
        <w:tab/>
        <w:t>General Control (see 6.1.1 for a general presentation and 6.2.2.1 for a detailed information).</w:t>
      </w:r>
    </w:p>
    <w:p>
      <w:pPr>
        <w:pStyle w:val="B1"/>
        <w:rPr/>
      </w:pPr>
      <w:r>
        <w:rPr/>
        <w:t>Nt:</w:t>
        <w:tab/>
        <w:tab/>
        <w:t>Notification (see 6.1.2 for a general presentation and 6.2.2.2 for a detailed information).</w:t>
      </w:r>
    </w:p>
    <w:p>
      <w:pPr>
        <w:pStyle w:val="B1"/>
        <w:rPr/>
      </w:pPr>
      <w:r>
        <w:rPr/>
        <w:t>DC:</w:t>
        <w:tab/>
        <w:t>Dedicated Control (see 6.1.3 for a general presentation and 6.2.2.3 for a detailed information).</w:t>
      </w:r>
    </w:p>
    <w:p>
      <w:pPr>
        <w:pStyle w:val="Normal"/>
        <w:rPr/>
      </w:pPr>
      <w:r>
        <w:rPr/>
        <w:t>Note:</w:t>
      </w:r>
    </w:p>
    <w:p>
      <w:pPr>
        <w:pStyle w:val="Normal"/>
        <w:rPr/>
      </w:pPr>
      <w:r>
        <w:rPr/>
        <w:t xml:space="preserve">Broadcast and Multicast services can not be described using the services and functions defined so far in the present document. The nature of Broadcast and Multicast services, like Cell Broadcast Service (CBS), is very different from other specified services. The following model characteristics are missing to fulfil the CBS requirements, namely: </w:t>
      </w:r>
    </w:p>
    <w:p>
      <w:pPr>
        <w:pStyle w:val="B1"/>
        <w:rPr/>
      </w:pPr>
      <w:r>
        <w:rPr/>
        <w:t>1.</w:t>
        <w:tab/>
        <w:t xml:space="preserve">CBS uses two segments with different QoS requirements to deliver CB messages to the UE: </w:t>
      </w:r>
    </w:p>
    <w:p>
      <w:pPr>
        <w:pStyle w:val="B1"/>
        <w:rPr/>
      </w:pPr>
      <w:r>
        <w:rPr/>
        <w:t>1a.</w:t>
        <w:tab/>
        <w:t xml:space="preserve">From Cell Broadcast Centre (CBC) to RNC, a SAP is required where for instance, 1 second turnaround time, interactive class, with a reliable transport is required. </w:t>
      </w:r>
    </w:p>
    <w:p>
      <w:pPr>
        <w:pStyle w:val="B1"/>
        <w:rPr/>
      </w:pPr>
      <w:r>
        <w:rPr/>
        <w:t>1b.</w:t>
        <w:tab/>
        <w:t xml:space="preserve">From RNC to UE, a SAP is required where for instance, a maximum delay of 10 seconds and a background class is required. </w:t>
      </w:r>
    </w:p>
    <w:p>
      <w:pPr>
        <w:pStyle w:val="B1"/>
        <w:rPr/>
      </w:pPr>
      <w:r>
        <w:rPr/>
        <w:t>2.</w:t>
        <w:tab/>
        <w:t xml:space="preserve">Because of (item 1), the service primitives used by each of the segments may also be different; i.e., the related SAPs to those primitives may differ in the two segments and a combination of GC, Nt, and DC SAPs requires study. </w:t>
      </w:r>
    </w:p>
    <w:p>
      <w:pPr>
        <w:pStyle w:val="B1"/>
        <w:rPr/>
      </w:pPr>
      <w:r>
        <w:rPr/>
        <w:t>3.</w:t>
        <w:tab/>
        <w:t xml:space="preserve">CBS traffic is asymmetric in nature. The communication flow is only in one direction from the CBC to the UE . There is no uplink channel needed and the UE can not initiate a communication or request specific information. </w:t>
      </w:r>
    </w:p>
    <w:p>
      <w:pPr>
        <w:pStyle w:val="B1"/>
        <w:rPr/>
      </w:pPr>
      <w:r>
        <w:rPr/>
        <w:tab/>
        <w:t xml:space="preserve">At least two changes are envisaged and thus detailed contributions are expected: </w:t>
      </w:r>
    </w:p>
    <w:p>
      <w:pPr>
        <w:pStyle w:val="B2"/>
        <w:rPr/>
      </w:pPr>
      <w:r>
        <w:rPr/>
        <w:t>i.</w:t>
        <w:tab/>
        <w:t xml:space="preserve">Introduce a new SAP type. </w:t>
      </w:r>
    </w:p>
    <w:p>
      <w:pPr>
        <w:pStyle w:val="B2"/>
        <w:rPr/>
      </w:pPr>
      <w:r>
        <w:rPr/>
        <w:t>ii.</w:t>
        <w:tab/>
        <w:t xml:space="preserve">Mapping example between the two communication segments. </w:t>
      </w:r>
    </w:p>
    <w:p>
      <w:pPr>
        <w:pStyle w:val="Normal"/>
        <w:rPr/>
      </w:pPr>
      <w:r>
        <w:rPr/>
        <w:t>Figure 2 shows also, as an example, some details of the AS architecture. The details are out of the scope of this document and are further specified in the 25-series.</w:t>
      </w:r>
    </w:p>
    <w:p>
      <w:pPr>
        <w:pStyle w:val="Normal"/>
        <w:rPr/>
      </w:pPr>
      <w:r>
        <w:rPr/>
        <w:t>This model does not exclude, nor imply, which protocol is specified between the UE-AS entity and the CN-AS entity. These protocols are ‘transparent’ for the AN, but participate in the service provided by the AS.</w:t>
      </w:r>
    </w:p>
    <w:p>
      <w:pPr>
        <w:pStyle w:val="Heading3"/>
        <w:bidi w:val="0"/>
        <w:jc w:val="start"/>
        <w:rPr/>
      </w:pPr>
      <w:bookmarkStart w:id="49" w:name="__RefHeading___Toc287962991"/>
      <w:bookmarkEnd w:id="49"/>
      <w:r>
        <w:rPr/>
        <w:t>6.1.1</w:t>
        <w:tab/>
        <w:t>General Control SAPs</w:t>
      </w:r>
    </w:p>
    <w:p>
      <w:pPr>
        <w:pStyle w:val="Normal"/>
        <w:rPr/>
      </w:pPr>
      <w:r>
        <w:rPr/>
        <w:t>These SAPs are used to enable the Core Network to provide information and to give commands that do not relate to specific users or specific [sessions] (group calls, conference). There is typically one General Control SAP per AN/CN connection point. On the UE side, a possible model is to consider that there is a single General Control SAP in an MS.</w:t>
      </w:r>
    </w:p>
    <w:p>
      <w:pPr>
        <w:pStyle w:val="Heading3"/>
        <w:bidi w:val="0"/>
        <w:jc w:val="start"/>
        <w:rPr/>
      </w:pPr>
      <w:bookmarkStart w:id="50" w:name="__RefHeading___Toc287962992"/>
      <w:bookmarkEnd w:id="50"/>
      <w:r>
        <w:rPr/>
        <w:t>6.1.2</w:t>
        <w:tab/>
        <w:t>Notification SAPs</w:t>
      </w:r>
    </w:p>
    <w:p>
      <w:pPr>
        <w:pStyle w:val="Normal"/>
        <w:rPr/>
      </w:pPr>
      <w:r>
        <w:rPr/>
        <w:t>These SAPs are used to broadcast data to identified Users. The typical use is for initiating paging in the AN. There is typically one Notification SAP per AN/CN connection point. On the UE side, a possible model is to consider that there is a single Notification SAP (a Paging SAP) in an MS.</w:t>
      </w:r>
    </w:p>
    <w:p>
      <w:pPr>
        <w:pStyle w:val="Heading3"/>
        <w:bidi w:val="0"/>
        <w:jc w:val="start"/>
        <w:rPr/>
      </w:pPr>
      <w:bookmarkStart w:id="51" w:name="__RefHeading___Toc287962993"/>
      <w:bookmarkEnd w:id="51"/>
      <w:r>
        <w:rPr/>
        <w:t>6.1.3</w:t>
        <w:tab/>
        <w:t>Dedicated Control SAPs</w:t>
      </w:r>
    </w:p>
    <w:p>
      <w:pPr>
        <w:pStyle w:val="Normal"/>
        <w:rPr/>
      </w:pPr>
      <w:r>
        <w:rPr/>
        <w:t>These SAPs are used to establish, release connections with specific User Equipment, and to exchange information related to these connections. A connection is a relationship between temporary contexts respectively in the AN and in the CN. The context in the AN is initiated at the establishment of the connection, and erased when the connection is released. Several types of connections are identified, such as point connection (single user) and group connections.</w:t>
      </w:r>
    </w:p>
    <w:p>
      <w:pPr>
        <w:pStyle w:val="Normal"/>
        <w:rPr/>
      </w:pPr>
      <w:r>
        <w:rPr/>
        <w:t>There are typically a great number of Dedicated Control SAPs per AN/CN connection point. SAPs are identified by a SAPI at the AS boundary. During the lifetime of a connection, the connection can be identified unambiguously by the SAPI of the associated SAP, and the SAPI is used as a reference in the exchanges at the AS boundary on the infrastructure side.</w:t>
      </w:r>
    </w:p>
    <w:p>
      <w:pPr>
        <w:pStyle w:val="Normal"/>
        <w:rPr/>
      </w:pPr>
      <w:r>
        <w:rPr/>
        <w:t>A SAPI is used as a connection identifier allocated unambiguously to each connection during its lifetime, and used in the exchanges at the AS boundary on the infrastructure side.</w:t>
      </w:r>
    </w:p>
    <w:p>
      <w:pPr>
        <w:pStyle w:val="Normal"/>
        <w:rPr/>
      </w:pPr>
      <w:r>
        <w:rPr/>
        <w:t>On the UE side, a possible modelling is to consider that there is a single dedicated control SAP in an MS.</w:t>
      </w:r>
    </w:p>
    <w:p>
      <w:pPr>
        <w:pStyle w:val="NO"/>
        <w:rPr/>
      </w:pPr>
      <w:r>
        <w:rPr/>
        <w:t>NOTE 1:</w:t>
        <w:tab/>
        <w:t>On the UE side, an open issue is whether simultaneous services from distinct ANs can be provided to an MS. Settling this issue may lead to a different model, for instance with the possibility to have several Dedicated Control SAPs, one per AN with which an active context exists. Another issue, visible when analysing Point-to-Multipoint services in GSM, is the SAP modelling for those PTM services.</w:t>
      </w:r>
    </w:p>
    <w:p>
      <w:pPr>
        <w:pStyle w:val="NO"/>
        <w:rPr/>
      </w:pPr>
      <w:r>
        <w:rPr/>
        <w:t>NOTE 2:</w:t>
        <w:tab/>
        <w:t>The model is limited in this version to the cases where all the activity between a User Equipment and the infrastructure pertains to the same subscriber. Extension to cases with several subscriber sharing a User Equipment requires further study.</w:t>
      </w:r>
    </w:p>
    <w:p>
      <w:pPr>
        <w:pStyle w:val="Heading2"/>
        <w:bidi w:val="0"/>
        <w:jc w:val="start"/>
        <w:rPr/>
      </w:pPr>
      <w:bookmarkStart w:id="52" w:name="__RefHeading___Toc287962994"/>
      <w:bookmarkEnd w:id="52"/>
      <w:r>
        <w:rPr/>
        <w:t>6.2</w:t>
        <w:tab/>
        <w:t>Operations</w:t>
      </w:r>
    </w:p>
    <w:p>
      <w:pPr>
        <w:pStyle w:val="Heading3"/>
        <w:bidi w:val="0"/>
        <w:jc w:val="start"/>
        <w:rPr/>
      </w:pPr>
      <w:bookmarkStart w:id="53" w:name="__RefHeading___Toc287962995"/>
      <w:bookmarkEnd w:id="53"/>
      <w:r>
        <w:rPr/>
        <w:t>6.2.1</w:t>
        <w:tab/>
        <w:t>General</w:t>
      </w:r>
    </w:p>
    <w:p>
      <w:pPr>
        <w:pStyle w:val="Normal"/>
        <w:rPr/>
      </w:pPr>
      <w:r>
        <w:rPr/>
        <w:t>The operations are described both for the AS boundary on the Infrastructure side and on the User Equipment side. The description of the operations on the Infrastructure side is given with sufficient details to develop on this basis a concrete control protocol at the AN/CN inter-connection. The description of the operations on the User Equipment side may be used [to be discussed] for developing a concrete API, allowing an open modular design of the User Equipment software.</w:t>
      </w:r>
    </w:p>
    <w:p>
      <w:pPr>
        <w:pStyle w:val="Normal"/>
        <w:rPr/>
      </w:pPr>
      <w:r>
        <w:rPr/>
        <w:t>The operations are described in three sections, one for operations that involve both the IF side and the UE side, one for operations local to the IF and finally one for operations local to the UE side. In each sections, operations are sorted per SAP category.</w:t>
      </w:r>
    </w:p>
    <w:p>
      <w:pPr>
        <w:pStyle w:val="Normal"/>
        <w:rPr/>
      </w:pPr>
      <w:r>
        <w:rPr/>
        <w:t>Request and confirm primitives are always toward the Access Stratum. Indication and response primitives are always from the Access Stratum.</w:t>
      </w:r>
    </w:p>
    <w:p>
      <w:pPr>
        <w:pStyle w:val="Heading3"/>
        <w:bidi w:val="0"/>
        <w:jc w:val="start"/>
        <w:rPr/>
      </w:pPr>
      <w:bookmarkStart w:id="54" w:name="__RefHeading___Toc287962996"/>
      <w:bookmarkEnd w:id="54"/>
      <w:r>
        <w:rPr/>
        <w:t>6.2.2</w:t>
        <w:tab/>
        <w:t>Common operations</w:t>
      </w:r>
    </w:p>
    <w:p>
      <w:pPr>
        <w:pStyle w:val="Heading4"/>
        <w:bidi w:val="0"/>
        <w:ind w:start="1418" w:hanging="1418"/>
        <w:jc w:val="start"/>
        <w:rPr/>
      </w:pPr>
      <w:bookmarkStart w:id="55" w:name="__RefHeading___Toc287962997"/>
      <w:bookmarkEnd w:id="55"/>
      <w:r>
        <w:rPr/>
        <w:t>6.2.2.1</w:t>
        <w:tab/>
        <w:t>General Control SAP</w:t>
      </w:r>
    </w:p>
    <w:p>
      <w:pPr>
        <w:pStyle w:val="Heading5"/>
        <w:bidi w:val="0"/>
        <w:ind w:start="1701" w:hanging="1701"/>
        <w:jc w:val="start"/>
        <w:rPr/>
      </w:pPr>
      <w:bookmarkStart w:id="56" w:name="__RefHeading___Toc287962998"/>
      <w:bookmarkEnd w:id="56"/>
      <w:r>
        <w:rPr/>
        <w:t>6.2.2.1.1</w:t>
        <w:tab/>
        <w:t>Information broadcast</w:t>
      </w:r>
    </w:p>
    <w:p>
      <w:pPr>
        <w:pStyle w:val="Normal"/>
        <w:rPr/>
      </w:pPr>
      <w:r>
        <w:rPr/>
        <w:t>This operation consists in the broadcast from IF toward User Equipment of some information in some geographical area. This information is to be used by the User Equipment for instance to choose among access points or to be taken into account during initial access. The information can also be destinated to an application.</w:t>
      </w:r>
    </w:p>
    <w:p>
      <w:pPr>
        <w:pStyle w:val="NO"/>
        <w:rPr/>
      </w:pPr>
      <w:r>
        <w:rPr/>
        <w:t>NOTE:</w:t>
        <w:tab/>
        <w:t>This concerns only information to be broadcasted on behalf of Non Access Strata. Other information may be broadcasted for the internal use of the Access Stratum.</w:t>
      </w:r>
    </w:p>
    <w:p>
      <w:pPr>
        <w:pStyle w:val="H6"/>
        <w:numPr>
          <w:ilvl w:val="0"/>
          <w:numId w:val="0"/>
        </w:numPr>
        <w:bidi w:val="0"/>
        <w:ind w:start="1985" w:hanging="1985"/>
        <w:jc w:val="start"/>
        <w:rPr/>
      </w:pPr>
      <w:r>
        <w:rPr/>
        <w:t>6.2.2.1.1.1</w:t>
        <w:tab/>
        <w:t>Information broadcast request, IF side</w:t>
      </w:r>
    </w:p>
    <w:p>
      <w:pPr>
        <w:pStyle w:val="Normal"/>
        <w:rPr/>
      </w:pPr>
      <w:r>
        <w:rPr/>
        <w:t>The parameters are:</w:t>
      </w:r>
    </w:p>
    <w:p>
      <w:pPr>
        <w:pStyle w:val="TH"/>
        <w:spacing w:before="0" w:after="0"/>
        <w:rPr>
          <w:sz w:val="8"/>
          <w:szCs w:val="8"/>
        </w:rPr>
      </w:pPr>
      <w:r>
        <w:rPr>
          <w:sz w:val="8"/>
          <w:szCs w:val="8"/>
        </w:rPr>
      </w:r>
    </w:p>
    <w:tbl>
      <w:tblPr>
        <w:tblW w:w="6253" w:type="dxa"/>
        <w:jc w:val="start"/>
        <w:tblInd w:w="1661" w:type="dxa"/>
        <w:tblCellMar>
          <w:top w:w="0" w:type="dxa"/>
          <w:start w:w="107" w:type="dxa"/>
          <w:bottom w:w="0" w:type="dxa"/>
          <w:end w:w="107" w:type="dxa"/>
        </w:tblCellMar>
      </w:tblPr>
      <w:tblGrid>
        <w:gridCol w:w="3119"/>
        <w:gridCol w:w="3134"/>
      </w:tblGrid>
      <w:tr>
        <w:trPr/>
        <w:tc>
          <w:tcPr>
            <w:tcW w:w="3119" w:type="dxa"/>
            <w:tcBorders>
              <w:top w:val="single" w:sz="6" w:space="0" w:color="000000"/>
              <w:start w:val="single" w:sz="6" w:space="0" w:color="000000"/>
              <w:bottom w:val="single" w:sz="6" w:space="0" w:color="000000"/>
            </w:tcBorders>
          </w:tcPr>
          <w:p>
            <w:pPr>
              <w:pStyle w:val="TAL"/>
              <w:rPr/>
            </w:pPr>
            <w:r>
              <w:rPr/>
              <w:t xml:space="preserve">Category </w:t>
            </w:r>
          </w:p>
        </w:tc>
        <w:tc>
          <w:tcPr>
            <w:tcW w:w="3134" w:type="dxa"/>
            <w:tcBorders>
              <w:top w:val="single" w:sz="6" w:space="0" w:color="000000"/>
              <w:start w:val="single" w:sz="6" w:space="0" w:color="000000"/>
              <w:bottom w:val="single" w:sz="6" w:space="0" w:color="000000"/>
              <w:end w:val="single" w:sz="6" w:space="0" w:color="000000"/>
            </w:tcBorders>
          </w:tcPr>
          <w:p>
            <w:pPr>
              <w:pStyle w:val="TAL"/>
              <w:rPr/>
            </w:pPr>
            <w:r>
              <w:rPr/>
              <w:t>enumerated (access point selection, initial access, application)</w:t>
            </w:r>
          </w:p>
        </w:tc>
      </w:tr>
      <w:tr>
        <w:trPr/>
        <w:tc>
          <w:tcPr>
            <w:tcW w:w="3119" w:type="dxa"/>
            <w:tcBorders>
              <w:top w:val="single" w:sz="6" w:space="0" w:color="000000"/>
              <w:start w:val="single" w:sz="6" w:space="0" w:color="000000"/>
              <w:bottom w:val="single" w:sz="6" w:space="0" w:color="000000"/>
            </w:tcBorders>
          </w:tcPr>
          <w:p>
            <w:pPr>
              <w:pStyle w:val="TAL"/>
              <w:rPr/>
            </w:pPr>
            <w:r>
              <w:rPr/>
              <w:t>Geographical area</w:t>
            </w:r>
          </w:p>
        </w:tc>
        <w:tc>
          <w:tcPr>
            <w:tcW w:w="3134" w:type="dxa"/>
            <w:tcBorders>
              <w:top w:val="single" w:sz="6" w:space="0" w:color="000000"/>
              <w:start w:val="single" w:sz="6" w:space="0" w:color="000000"/>
              <w:bottom w:val="single" w:sz="6" w:space="0" w:color="000000"/>
              <w:end w:val="single" w:sz="6" w:space="0" w:color="000000"/>
            </w:tcBorders>
          </w:tcPr>
          <w:p>
            <w:pPr>
              <w:pStyle w:val="TAL"/>
              <w:rPr/>
            </w:pPr>
            <w:r>
              <w:rPr/>
              <w:t>geographical area</w:t>
            </w:r>
          </w:p>
        </w:tc>
      </w:tr>
      <w:tr>
        <w:trPr/>
        <w:tc>
          <w:tcPr>
            <w:tcW w:w="3119" w:type="dxa"/>
            <w:tcBorders>
              <w:top w:val="single" w:sz="6" w:space="0" w:color="000000"/>
              <w:start w:val="single" w:sz="6" w:space="0" w:color="000000"/>
              <w:bottom w:val="single" w:sz="6" w:space="0" w:color="000000"/>
            </w:tcBorders>
          </w:tcPr>
          <w:p>
            <w:pPr>
              <w:pStyle w:val="TAL"/>
              <w:rPr/>
            </w:pPr>
            <w:r>
              <w:rPr/>
              <w:t>Information to broadcast</w:t>
            </w:r>
          </w:p>
        </w:tc>
        <w:tc>
          <w:tcPr>
            <w:tcW w:w="3134" w:type="dxa"/>
            <w:tcBorders>
              <w:top w:val="single" w:sz="6" w:space="0" w:color="000000"/>
              <w:start w:val="single" w:sz="6" w:space="0" w:color="000000"/>
              <w:bottom w:val="single" w:sz="6" w:space="0" w:color="000000"/>
              <w:end w:val="single" w:sz="6" w:space="0" w:color="000000"/>
            </w:tcBorders>
          </w:tcPr>
          <w:p>
            <w:pPr>
              <w:pStyle w:val="TAL"/>
              <w:rPr/>
            </w:pPr>
            <w:r>
              <w:rPr/>
              <w:t>bit string</w:t>
            </w:r>
          </w:p>
        </w:tc>
      </w:tr>
    </w:tbl>
    <w:p>
      <w:pPr>
        <w:pStyle w:val="FP"/>
        <w:rPr/>
      </w:pPr>
      <w:r>
        <w:rPr/>
      </w:r>
    </w:p>
    <w:p>
      <w:pPr>
        <w:pStyle w:val="Normal"/>
        <w:rPr/>
      </w:pPr>
      <w:r>
        <w:rPr/>
        <w:t>The size of the information to broadcast is not bound by this description, but may be constrained by the access system.</w:t>
      </w:r>
    </w:p>
    <w:p>
      <w:pPr>
        <w:pStyle w:val="Normal"/>
        <w:rPr/>
      </w:pPr>
      <w:r>
        <w:rPr/>
        <w:t>The geographical area is used by the AN to determine which access points are concerned. The rules are not specified in the external specification of the AS, but must exist and must be consistent with other translations between geographical descriptions and access points (e.g., in the connection establishment).</w:t>
      </w:r>
    </w:p>
    <w:p>
      <w:pPr>
        <w:pStyle w:val="Normal"/>
        <w:rPr/>
      </w:pPr>
      <w:r>
        <w:rPr/>
        <w:t>The category is used by the AN to determine priority and more generally the parameters governing information repetition over time.</w:t>
      </w:r>
    </w:p>
    <w:p>
      <w:pPr>
        <w:pStyle w:val="NO"/>
        <w:rPr/>
      </w:pPr>
      <w:r>
        <w:rPr/>
        <w:t>NOTE:</w:t>
        <w:tab/>
        <w:t>The category field could be enhanced, e.g., to allow a more precise control of priorities and repetitions.</w:t>
      </w:r>
    </w:p>
    <w:p>
      <w:pPr>
        <w:pStyle w:val="H6"/>
        <w:numPr>
          <w:ilvl w:val="0"/>
          <w:numId w:val="0"/>
        </w:numPr>
        <w:bidi w:val="0"/>
        <w:ind w:start="1985" w:hanging="1985"/>
        <w:jc w:val="start"/>
        <w:rPr/>
      </w:pPr>
      <w:r>
        <w:rPr/>
        <w:t>6.2.2.1.1.2</w:t>
        <w:tab/>
        <w:t>Information Broadcast Indication, UE Side</w:t>
      </w:r>
    </w:p>
    <w:p>
      <w:pPr>
        <w:pStyle w:val="Normal"/>
        <w:rPr/>
      </w:pPr>
      <w:r>
        <w:rPr/>
        <w:t>The parameters are:</w:t>
      </w:r>
    </w:p>
    <w:p>
      <w:pPr>
        <w:pStyle w:val="TH"/>
        <w:spacing w:before="0" w:after="0"/>
        <w:rPr>
          <w:sz w:val="8"/>
          <w:szCs w:val="8"/>
        </w:rPr>
      </w:pPr>
      <w:r>
        <w:rPr>
          <w:sz w:val="8"/>
          <w:szCs w:val="8"/>
        </w:rPr>
      </w:r>
    </w:p>
    <w:tbl>
      <w:tblPr>
        <w:tblW w:w="6253" w:type="dxa"/>
        <w:jc w:val="start"/>
        <w:tblInd w:w="1661" w:type="dxa"/>
        <w:tblCellMar>
          <w:top w:w="0" w:type="dxa"/>
          <w:start w:w="107" w:type="dxa"/>
          <w:bottom w:w="0" w:type="dxa"/>
          <w:end w:w="107" w:type="dxa"/>
        </w:tblCellMar>
      </w:tblPr>
      <w:tblGrid>
        <w:gridCol w:w="3119"/>
        <w:gridCol w:w="3134"/>
      </w:tblGrid>
      <w:tr>
        <w:trPr/>
        <w:tc>
          <w:tcPr>
            <w:tcW w:w="3119" w:type="dxa"/>
            <w:tcBorders>
              <w:top w:val="single" w:sz="6" w:space="0" w:color="000000"/>
              <w:start w:val="single" w:sz="6" w:space="0" w:color="000000"/>
              <w:bottom w:val="single" w:sz="6" w:space="0" w:color="000000"/>
            </w:tcBorders>
          </w:tcPr>
          <w:p>
            <w:pPr>
              <w:pStyle w:val="TAL"/>
              <w:rPr/>
            </w:pPr>
            <w:r>
              <w:rPr/>
              <w:t>Access point reference</w:t>
            </w:r>
          </w:p>
        </w:tc>
        <w:tc>
          <w:tcPr>
            <w:tcW w:w="3134" w:type="dxa"/>
            <w:tcBorders>
              <w:top w:val="single" w:sz="6" w:space="0" w:color="000000"/>
              <w:start w:val="single" w:sz="6" w:space="0" w:color="000000"/>
              <w:bottom w:val="single" w:sz="6" w:space="0" w:color="000000"/>
              <w:end w:val="single" w:sz="6" w:space="0" w:color="000000"/>
            </w:tcBorders>
          </w:tcPr>
          <w:p>
            <w:pPr>
              <w:pStyle w:val="TAL"/>
              <w:rPr/>
            </w:pPr>
            <w:r>
              <w:rPr/>
              <w:t>local</w:t>
            </w:r>
          </w:p>
        </w:tc>
      </w:tr>
      <w:tr>
        <w:trPr/>
        <w:tc>
          <w:tcPr>
            <w:tcW w:w="3119" w:type="dxa"/>
            <w:tcBorders>
              <w:top w:val="single" w:sz="6" w:space="0" w:color="000000"/>
              <w:start w:val="single" w:sz="6" w:space="0" w:color="000000"/>
              <w:bottom w:val="single" w:sz="6" w:space="0" w:color="000000"/>
            </w:tcBorders>
          </w:tcPr>
          <w:p>
            <w:pPr>
              <w:pStyle w:val="TAL"/>
              <w:rPr/>
            </w:pPr>
            <w:r>
              <w:rPr/>
              <w:t>Broadcast information</w:t>
            </w:r>
          </w:p>
        </w:tc>
        <w:tc>
          <w:tcPr>
            <w:tcW w:w="3134" w:type="dxa"/>
            <w:tcBorders>
              <w:top w:val="single" w:sz="6" w:space="0" w:color="000000"/>
              <w:start w:val="single" w:sz="6" w:space="0" w:color="000000"/>
              <w:bottom w:val="single" w:sz="6" w:space="0" w:color="000000"/>
              <w:end w:val="single" w:sz="6" w:space="0" w:color="000000"/>
            </w:tcBorders>
          </w:tcPr>
          <w:p>
            <w:pPr>
              <w:pStyle w:val="TAL"/>
              <w:rPr/>
            </w:pPr>
            <w:r>
              <w:rPr/>
              <w:t>bit string</w:t>
            </w:r>
          </w:p>
        </w:tc>
      </w:tr>
    </w:tbl>
    <w:p>
      <w:pPr>
        <w:pStyle w:val="FP"/>
        <w:rPr/>
      </w:pPr>
      <w:r>
        <w:rPr/>
      </w:r>
    </w:p>
    <w:p>
      <w:pPr>
        <w:pStyle w:val="Normal"/>
        <w:rPr/>
      </w:pPr>
      <w:r>
        <w:rPr/>
        <w:t>The access point reference identifies the point on the access boundary (e.g., the cell) where the information was received.</w:t>
      </w:r>
    </w:p>
    <w:p>
      <w:pPr>
        <w:pStyle w:val="NO"/>
        <w:rPr/>
      </w:pPr>
      <w:r>
        <w:rPr/>
        <w:t>NOTE:</w:t>
        <w:tab/>
        <w:t>The access point reference is a local reference, to be used in other primitives at the AS/NAS boundary in the same UE.</w:t>
      </w:r>
    </w:p>
    <w:p>
      <w:pPr>
        <w:pStyle w:val="Heading4"/>
        <w:bidi w:val="0"/>
        <w:ind w:start="1418" w:hanging="1418"/>
        <w:jc w:val="start"/>
        <w:rPr/>
      </w:pPr>
      <w:bookmarkStart w:id="57" w:name="__RefHeading___Toc287962999"/>
      <w:bookmarkEnd w:id="57"/>
      <w:r>
        <w:rPr/>
        <w:t>6.2.2.2</w:t>
        <w:tab/>
        <w:t>Notification SAPs</w:t>
      </w:r>
    </w:p>
    <w:p>
      <w:pPr>
        <w:pStyle w:val="Normal"/>
        <w:rPr/>
      </w:pPr>
      <w:r>
        <w:rPr/>
        <w:t>Notification operations consists of sending information to a dedicated user/terminal, or a group of users/terminals over a defined geographic area.</w:t>
      </w:r>
    </w:p>
    <w:p>
      <w:pPr>
        <w:pStyle w:val="Normal"/>
        <w:rPr/>
      </w:pPr>
      <w:r>
        <w:rPr/>
        <w:t>Typically the request is forwarded to the user/terminal on a broadcast resource. If the AN knows of an existing signalling relation to the user/terminal, the information might be sent through the existing relation, according to Access Stratum specifications.</w:t>
      </w:r>
    </w:p>
    <w:p>
      <w:pPr>
        <w:pStyle w:val="Heading5"/>
        <w:bidi w:val="0"/>
        <w:ind w:start="1701" w:hanging="1701"/>
        <w:jc w:val="start"/>
        <w:rPr/>
      </w:pPr>
      <w:bookmarkStart w:id="58" w:name="__RefHeading___Toc287963000"/>
      <w:bookmarkEnd w:id="58"/>
      <w:r>
        <w:rPr/>
        <w:t>6.2.2.2.1</w:t>
        <w:tab/>
        <w:t>Paging Request, IF side</w:t>
      </w:r>
    </w:p>
    <w:p>
      <w:pPr>
        <w:pStyle w:val="Normal"/>
        <w:rPr/>
      </w:pPr>
      <w:r>
        <w:rPr/>
        <w:t>The parameters are the following:</w:t>
      </w:r>
    </w:p>
    <w:p>
      <w:pPr>
        <w:pStyle w:val="TH"/>
        <w:spacing w:before="0" w:after="0"/>
        <w:rPr>
          <w:sz w:val="8"/>
          <w:szCs w:val="8"/>
        </w:rPr>
      </w:pPr>
      <w:r>
        <w:rPr>
          <w:sz w:val="8"/>
          <w:szCs w:val="8"/>
        </w:rPr>
      </w:r>
    </w:p>
    <w:tbl>
      <w:tblPr>
        <w:tblW w:w="6253" w:type="dxa"/>
        <w:jc w:val="start"/>
        <w:tblInd w:w="1660" w:type="dxa"/>
        <w:tblCellMar>
          <w:top w:w="0" w:type="dxa"/>
          <w:start w:w="107" w:type="dxa"/>
          <w:bottom w:w="0" w:type="dxa"/>
          <w:end w:w="107" w:type="dxa"/>
        </w:tblCellMar>
      </w:tblPr>
      <w:tblGrid>
        <w:gridCol w:w="3119"/>
        <w:gridCol w:w="3134"/>
      </w:tblGrid>
      <w:tr>
        <w:trPr/>
        <w:tc>
          <w:tcPr>
            <w:tcW w:w="3119" w:type="dxa"/>
            <w:tcBorders>
              <w:top w:val="single" w:sz="6" w:space="0" w:color="000000"/>
              <w:start w:val="single" w:sz="6" w:space="0" w:color="000000"/>
              <w:bottom w:val="single" w:sz="6" w:space="0" w:color="000000"/>
            </w:tcBorders>
          </w:tcPr>
          <w:p>
            <w:pPr>
              <w:pStyle w:val="TAL"/>
              <w:rPr/>
            </w:pPr>
            <w:r>
              <w:rPr/>
              <w:t>User/Terminal Identity</w:t>
            </w:r>
          </w:p>
        </w:tc>
        <w:tc>
          <w:tcPr>
            <w:tcW w:w="3134" w:type="dxa"/>
            <w:tcBorders>
              <w:top w:val="single" w:sz="6" w:space="0" w:color="000000"/>
              <w:start w:val="single" w:sz="6" w:space="0" w:color="000000"/>
              <w:bottom w:val="single" w:sz="6" w:space="0" w:color="000000"/>
              <w:end w:val="single" w:sz="6" w:space="0" w:color="000000"/>
            </w:tcBorders>
          </w:tcPr>
          <w:p>
            <w:pPr>
              <w:pStyle w:val="TAL"/>
              <w:rPr/>
            </w:pPr>
            <w:r>
              <w:rPr/>
              <w:t>pageable identity</w:t>
            </w:r>
          </w:p>
        </w:tc>
      </w:tr>
      <w:tr>
        <w:trPr/>
        <w:tc>
          <w:tcPr>
            <w:tcW w:w="3119" w:type="dxa"/>
            <w:tcBorders>
              <w:top w:val="single" w:sz="6" w:space="0" w:color="000000"/>
              <w:start w:val="single" w:sz="6" w:space="0" w:color="000000"/>
              <w:bottom w:val="single" w:sz="6" w:space="0" w:color="000000"/>
            </w:tcBorders>
          </w:tcPr>
          <w:p>
            <w:pPr>
              <w:pStyle w:val="TAL"/>
              <w:rPr/>
            </w:pPr>
            <w:r>
              <w:rPr/>
              <w:t>Geographical area where to broadcast</w:t>
            </w:r>
          </w:p>
        </w:tc>
        <w:tc>
          <w:tcPr>
            <w:tcW w:w="3134" w:type="dxa"/>
            <w:tcBorders>
              <w:top w:val="single" w:sz="6" w:space="0" w:color="000000"/>
              <w:start w:val="single" w:sz="6" w:space="0" w:color="000000"/>
              <w:bottom w:val="single" w:sz="6" w:space="0" w:color="000000"/>
              <w:end w:val="single" w:sz="6" w:space="0" w:color="000000"/>
            </w:tcBorders>
          </w:tcPr>
          <w:p>
            <w:pPr>
              <w:pStyle w:val="TAL"/>
              <w:rPr/>
            </w:pPr>
            <w:r>
              <w:rPr/>
              <w:t>geographical area</w:t>
            </w:r>
          </w:p>
        </w:tc>
      </w:tr>
      <w:tr>
        <w:trPr/>
        <w:tc>
          <w:tcPr>
            <w:tcW w:w="3119" w:type="dxa"/>
            <w:tcBorders>
              <w:top w:val="single" w:sz="6" w:space="0" w:color="000000"/>
              <w:start w:val="single" w:sz="6" w:space="0" w:color="000000"/>
              <w:bottom w:val="single" w:sz="6" w:space="0" w:color="000000"/>
            </w:tcBorders>
          </w:tcPr>
          <w:p>
            <w:pPr>
              <w:pStyle w:val="TAL"/>
              <w:rPr/>
            </w:pPr>
            <w:r>
              <w:rPr/>
              <w:t>Paging resource parameters</w:t>
            </w:r>
          </w:p>
        </w:tc>
        <w:tc>
          <w:tcPr>
            <w:tcW w:w="3134" w:type="dxa"/>
            <w:tcBorders>
              <w:top w:val="single" w:sz="6" w:space="0" w:color="000000"/>
              <w:start w:val="single" w:sz="6" w:space="0" w:color="000000"/>
              <w:bottom w:val="single" w:sz="6" w:space="0" w:color="000000"/>
              <w:end w:val="single" w:sz="6" w:space="0" w:color="000000"/>
            </w:tcBorders>
          </w:tcPr>
          <w:p>
            <w:pPr>
              <w:pStyle w:val="TAL"/>
              <w:rPr/>
            </w:pPr>
            <w:r>
              <w:rPr/>
              <w:t>paging resource parameters</w:t>
            </w:r>
          </w:p>
        </w:tc>
      </w:tr>
      <w:tr>
        <w:trPr/>
        <w:tc>
          <w:tcPr>
            <w:tcW w:w="3119" w:type="dxa"/>
            <w:tcBorders>
              <w:top w:val="single" w:sz="6" w:space="0" w:color="000000"/>
              <w:start w:val="single" w:sz="6" w:space="0" w:color="000000"/>
              <w:bottom w:val="single" w:sz="6" w:space="0" w:color="000000"/>
            </w:tcBorders>
          </w:tcPr>
          <w:p>
            <w:pPr>
              <w:pStyle w:val="TAL"/>
              <w:rPr/>
            </w:pPr>
            <w:r>
              <w:rPr/>
              <w:t>Information to send</w:t>
            </w:r>
          </w:p>
        </w:tc>
        <w:tc>
          <w:tcPr>
            <w:tcW w:w="3134" w:type="dxa"/>
            <w:tcBorders>
              <w:top w:val="single" w:sz="6" w:space="0" w:color="000000"/>
              <w:start w:val="single" w:sz="6" w:space="0" w:color="000000"/>
              <w:bottom w:val="single" w:sz="6" w:space="0" w:color="000000"/>
              <w:end w:val="single" w:sz="6" w:space="0" w:color="000000"/>
            </w:tcBorders>
          </w:tcPr>
          <w:p>
            <w:pPr>
              <w:pStyle w:val="TAL"/>
              <w:rPr/>
            </w:pPr>
            <w:r>
              <w:rPr/>
              <w:t>bit string</w:t>
            </w:r>
          </w:p>
        </w:tc>
      </w:tr>
    </w:tbl>
    <w:p>
      <w:pPr>
        <w:pStyle w:val="FP"/>
        <w:rPr/>
      </w:pPr>
      <w:r>
        <w:rPr/>
      </w:r>
    </w:p>
    <w:p>
      <w:pPr>
        <w:pStyle w:val="Normal"/>
        <w:rPr/>
      </w:pPr>
      <w:r>
        <w:rPr/>
        <w:t>The user/terminal identity is provided to determine if a signalling relation with the user/terminal exists. The geographical area indicates the area in which the Core Network knows the User/Terminal(s) to be.</w:t>
      </w:r>
    </w:p>
    <w:p>
      <w:pPr>
        <w:pStyle w:val="Normal"/>
        <w:rPr/>
      </w:pPr>
      <w:r>
        <w:rPr/>
        <w:t>The size of the information to send is not bound by this description, but may be constrained by the access system.</w:t>
      </w:r>
    </w:p>
    <w:p>
      <w:pPr>
        <w:pStyle w:val="Normal"/>
        <w:rPr/>
      </w:pPr>
      <w:r>
        <w:rPr/>
        <w:t>The paging resource parameters are used to determine which paging resource to be used when several are available. The organisation of paging resources is known in advance by the User Equipment, and are used by the User Equipment to choose the paging resources to listen to. The exact use of the paging resource parameters is specified as part of Access Stratum specifications.</w:t>
      </w:r>
    </w:p>
    <w:p>
      <w:pPr>
        <w:pStyle w:val="NO"/>
        <w:rPr/>
      </w:pPr>
      <w:r>
        <w:rPr/>
        <w:t>NOTE:</w:t>
        <w:tab/>
        <w:t>This function is typically used for paging, i.e., to trigger an access from the User/Terminal. However, this is not relevant to the Access Stratum, and other uses can be envisaged without impacting the Access Stratum. The action required from the MS, if any, is indicated, implicitly or explicitly, in the information to send, the content of which being part of the Non Access Strata specifications and not of the Access Stratum specifications.</w:t>
      </w:r>
    </w:p>
    <w:p>
      <w:pPr>
        <w:pStyle w:val="Heading5"/>
        <w:bidi w:val="0"/>
        <w:ind w:start="1701" w:hanging="1701"/>
        <w:jc w:val="start"/>
        <w:rPr/>
      </w:pPr>
      <w:bookmarkStart w:id="59" w:name="__RefHeading___Toc287963001"/>
      <w:bookmarkEnd w:id="59"/>
      <w:r>
        <w:rPr/>
        <w:t>6.2.2.2.2</w:t>
        <w:tab/>
        <w:t>Notification Broadcast Request, IF side</w:t>
      </w:r>
    </w:p>
    <w:p>
      <w:pPr>
        <w:pStyle w:val="Normal"/>
        <w:rPr/>
      </w:pPr>
      <w:r>
        <w:rPr/>
        <w:t>The parameters are the following:</w:t>
      </w:r>
    </w:p>
    <w:p>
      <w:pPr>
        <w:pStyle w:val="TH"/>
        <w:spacing w:before="0" w:after="0"/>
        <w:rPr>
          <w:sz w:val="8"/>
          <w:szCs w:val="8"/>
        </w:rPr>
      </w:pPr>
      <w:r>
        <w:rPr>
          <w:sz w:val="8"/>
          <w:szCs w:val="8"/>
        </w:rPr>
      </w:r>
    </w:p>
    <w:tbl>
      <w:tblPr>
        <w:tblW w:w="6253" w:type="dxa"/>
        <w:jc w:val="start"/>
        <w:tblInd w:w="1661" w:type="dxa"/>
        <w:tblCellMar>
          <w:top w:w="0" w:type="dxa"/>
          <w:start w:w="107" w:type="dxa"/>
          <w:bottom w:w="0" w:type="dxa"/>
          <w:end w:w="107" w:type="dxa"/>
        </w:tblCellMar>
      </w:tblPr>
      <w:tblGrid>
        <w:gridCol w:w="3119"/>
        <w:gridCol w:w="3134"/>
      </w:tblGrid>
      <w:tr>
        <w:trPr/>
        <w:tc>
          <w:tcPr>
            <w:tcW w:w="3119" w:type="dxa"/>
            <w:tcBorders>
              <w:top w:val="single" w:sz="6" w:space="0" w:color="000000"/>
              <w:start w:val="single" w:sz="6" w:space="0" w:color="000000"/>
              <w:bottom w:val="single" w:sz="6" w:space="0" w:color="000000"/>
            </w:tcBorders>
          </w:tcPr>
          <w:p>
            <w:pPr>
              <w:pStyle w:val="TAL"/>
              <w:rPr/>
            </w:pPr>
            <w:r>
              <w:rPr/>
              <w:t>Geographical area where to broadcast</w:t>
            </w:r>
          </w:p>
        </w:tc>
        <w:tc>
          <w:tcPr>
            <w:tcW w:w="3134" w:type="dxa"/>
            <w:tcBorders>
              <w:top w:val="single" w:sz="6" w:space="0" w:color="000000"/>
              <w:start w:val="single" w:sz="6" w:space="0" w:color="000000"/>
              <w:bottom w:val="single" w:sz="6" w:space="0" w:color="000000"/>
              <w:end w:val="single" w:sz="6" w:space="0" w:color="000000"/>
            </w:tcBorders>
          </w:tcPr>
          <w:p>
            <w:pPr>
              <w:pStyle w:val="TAL"/>
              <w:rPr/>
            </w:pPr>
            <w:r>
              <w:rPr/>
              <w:t>geographical area</w:t>
            </w:r>
          </w:p>
        </w:tc>
      </w:tr>
      <w:tr>
        <w:trPr/>
        <w:tc>
          <w:tcPr>
            <w:tcW w:w="3119" w:type="dxa"/>
            <w:tcBorders>
              <w:top w:val="single" w:sz="6" w:space="0" w:color="000000"/>
              <w:start w:val="single" w:sz="6" w:space="0" w:color="000000"/>
              <w:bottom w:val="single" w:sz="6" w:space="0" w:color="000000"/>
            </w:tcBorders>
          </w:tcPr>
          <w:p>
            <w:pPr>
              <w:pStyle w:val="TAL"/>
              <w:rPr/>
            </w:pPr>
            <w:r>
              <w:rPr/>
              <w:t>Notification resource parameters</w:t>
            </w:r>
          </w:p>
        </w:tc>
        <w:tc>
          <w:tcPr>
            <w:tcW w:w="3134" w:type="dxa"/>
            <w:tcBorders>
              <w:top w:val="single" w:sz="6" w:space="0" w:color="000000"/>
              <w:start w:val="single" w:sz="6" w:space="0" w:color="000000"/>
              <w:bottom w:val="single" w:sz="6" w:space="0" w:color="000000"/>
              <w:end w:val="single" w:sz="6" w:space="0" w:color="000000"/>
            </w:tcBorders>
          </w:tcPr>
          <w:p>
            <w:pPr>
              <w:pStyle w:val="TAL"/>
              <w:rPr/>
            </w:pPr>
            <w:r>
              <w:rPr/>
              <w:t>paging resource parameters</w:t>
            </w:r>
          </w:p>
        </w:tc>
      </w:tr>
      <w:tr>
        <w:trPr/>
        <w:tc>
          <w:tcPr>
            <w:tcW w:w="3119" w:type="dxa"/>
            <w:tcBorders>
              <w:top w:val="single" w:sz="6" w:space="0" w:color="000000"/>
              <w:start w:val="single" w:sz="6" w:space="0" w:color="000000"/>
              <w:bottom w:val="single" w:sz="6" w:space="0" w:color="000000"/>
            </w:tcBorders>
          </w:tcPr>
          <w:p>
            <w:pPr>
              <w:pStyle w:val="TAL"/>
              <w:rPr/>
            </w:pPr>
            <w:r>
              <w:rPr/>
              <w:t>Information to broadcast</w:t>
            </w:r>
          </w:p>
        </w:tc>
        <w:tc>
          <w:tcPr>
            <w:tcW w:w="3134" w:type="dxa"/>
            <w:tcBorders>
              <w:top w:val="single" w:sz="6" w:space="0" w:color="000000"/>
              <w:start w:val="single" w:sz="6" w:space="0" w:color="000000"/>
              <w:bottom w:val="single" w:sz="6" w:space="0" w:color="000000"/>
              <w:end w:val="single" w:sz="6" w:space="0" w:color="000000"/>
            </w:tcBorders>
          </w:tcPr>
          <w:p>
            <w:pPr>
              <w:pStyle w:val="TAL"/>
              <w:rPr/>
            </w:pPr>
            <w:r>
              <w:rPr/>
              <w:t>bit string</w:t>
            </w:r>
          </w:p>
        </w:tc>
      </w:tr>
    </w:tbl>
    <w:p>
      <w:pPr>
        <w:pStyle w:val="FP"/>
        <w:rPr/>
      </w:pPr>
      <w:r>
        <w:rPr/>
      </w:r>
    </w:p>
    <w:p>
      <w:pPr>
        <w:pStyle w:val="Normal"/>
        <w:rPr/>
      </w:pPr>
      <w:r>
        <w:rPr/>
        <w:t>The size of the information to broadcast is not bound by this description, but may be constrained by the access system.</w:t>
      </w:r>
    </w:p>
    <w:p>
      <w:pPr>
        <w:pStyle w:val="Normal"/>
        <w:rPr/>
      </w:pPr>
      <w:r>
        <w:rPr/>
        <w:t>The paging resource parameters are used to determine which paging resource to be used when several are available. The organisation of paging resources is known in advance by the User Equipment, and are used by the User Equipment to choose the paging resources to listen to. The exact use of the paging resource parameters is specified as part of Access Stratum specifications.</w:t>
      </w:r>
    </w:p>
    <w:p>
      <w:pPr>
        <w:pStyle w:val="NO"/>
        <w:rPr/>
      </w:pPr>
      <w:r>
        <w:rPr/>
        <w:t>NOTE:</w:t>
        <w:tab/>
        <w:t>This operation is used typically to inform all MSs of some starting or on-going activities, such as group calls.</w:t>
      </w:r>
    </w:p>
    <w:p>
      <w:pPr>
        <w:pStyle w:val="Heading5"/>
        <w:bidi w:val="0"/>
        <w:ind w:start="1701" w:hanging="1701"/>
        <w:jc w:val="start"/>
        <w:rPr/>
      </w:pPr>
      <w:bookmarkStart w:id="60" w:name="__RefHeading___Toc287963002"/>
      <w:bookmarkEnd w:id="60"/>
      <w:r>
        <w:rPr/>
        <w:t>6.2.2.2.3</w:t>
        <w:tab/>
        <w:t>Notification Indication, UE side</w:t>
      </w:r>
    </w:p>
    <w:p>
      <w:pPr>
        <w:pStyle w:val="Normal"/>
        <w:rPr/>
      </w:pPr>
      <w:r>
        <w:rPr/>
        <w:t>Parameters</w:t>
      </w:r>
    </w:p>
    <w:p>
      <w:pPr>
        <w:pStyle w:val="TH"/>
        <w:spacing w:before="0" w:after="0"/>
        <w:rPr>
          <w:sz w:val="8"/>
          <w:szCs w:val="8"/>
        </w:rPr>
      </w:pPr>
      <w:r>
        <w:rPr>
          <w:sz w:val="8"/>
          <w:szCs w:val="8"/>
        </w:rPr>
      </w:r>
    </w:p>
    <w:tbl>
      <w:tblPr>
        <w:tblW w:w="6253" w:type="dxa"/>
        <w:jc w:val="start"/>
        <w:tblInd w:w="1661" w:type="dxa"/>
        <w:tblCellMar>
          <w:top w:w="0" w:type="dxa"/>
          <w:start w:w="107" w:type="dxa"/>
          <w:bottom w:w="0" w:type="dxa"/>
          <w:end w:w="107" w:type="dxa"/>
        </w:tblCellMar>
      </w:tblPr>
      <w:tblGrid>
        <w:gridCol w:w="3119"/>
        <w:gridCol w:w="3134"/>
      </w:tblGrid>
      <w:tr>
        <w:trPr/>
        <w:tc>
          <w:tcPr>
            <w:tcW w:w="3119" w:type="dxa"/>
            <w:tcBorders>
              <w:top w:val="single" w:sz="6" w:space="0" w:color="000000"/>
              <w:start w:val="single" w:sz="6" w:space="0" w:color="000000"/>
              <w:bottom w:val="single" w:sz="6" w:space="0" w:color="000000"/>
            </w:tcBorders>
          </w:tcPr>
          <w:p>
            <w:pPr>
              <w:pStyle w:val="TAL"/>
              <w:rPr/>
            </w:pPr>
            <w:r>
              <w:rPr/>
              <w:t>Access point reference</w:t>
            </w:r>
          </w:p>
        </w:tc>
        <w:tc>
          <w:tcPr>
            <w:tcW w:w="3134" w:type="dxa"/>
            <w:tcBorders>
              <w:top w:val="single" w:sz="6" w:space="0" w:color="000000"/>
              <w:start w:val="single" w:sz="6" w:space="0" w:color="000000"/>
              <w:bottom w:val="single" w:sz="6" w:space="0" w:color="000000"/>
              <w:end w:val="single" w:sz="6" w:space="0" w:color="000000"/>
            </w:tcBorders>
          </w:tcPr>
          <w:p>
            <w:pPr>
              <w:pStyle w:val="TAL"/>
              <w:rPr/>
            </w:pPr>
            <w:r>
              <w:rPr/>
              <w:t>local</w:t>
            </w:r>
          </w:p>
        </w:tc>
      </w:tr>
      <w:tr>
        <w:trPr/>
        <w:tc>
          <w:tcPr>
            <w:tcW w:w="3119" w:type="dxa"/>
            <w:tcBorders>
              <w:top w:val="single" w:sz="6" w:space="0" w:color="000000"/>
              <w:start w:val="single" w:sz="6" w:space="0" w:color="000000"/>
              <w:bottom w:val="single" w:sz="6" w:space="0" w:color="000000"/>
            </w:tcBorders>
          </w:tcPr>
          <w:p>
            <w:pPr>
              <w:pStyle w:val="TAL"/>
              <w:rPr/>
            </w:pPr>
            <w:r>
              <w:rPr/>
              <w:t>Broadcast information</w:t>
            </w:r>
          </w:p>
        </w:tc>
        <w:tc>
          <w:tcPr>
            <w:tcW w:w="3134" w:type="dxa"/>
            <w:tcBorders>
              <w:top w:val="single" w:sz="6" w:space="0" w:color="000000"/>
              <w:start w:val="single" w:sz="6" w:space="0" w:color="000000"/>
              <w:bottom w:val="single" w:sz="6" w:space="0" w:color="000000"/>
              <w:end w:val="single" w:sz="6" w:space="0" w:color="000000"/>
            </w:tcBorders>
          </w:tcPr>
          <w:p>
            <w:pPr>
              <w:pStyle w:val="TAL"/>
              <w:rPr/>
            </w:pPr>
            <w:r>
              <w:rPr/>
              <w:t>bit string</w:t>
            </w:r>
          </w:p>
        </w:tc>
      </w:tr>
    </w:tbl>
    <w:p>
      <w:pPr>
        <w:pStyle w:val="FP"/>
        <w:rPr/>
      </w:pPr>
      <w:r>
        <w:rPr/>
      </w:r>
    </w:p>
    <w:p>
      <w:pPr>
        <w:pStyle w:val="NO"/>
        <w:rPr/>
      </w:pPr>
      <w:r>
        <w:rPr/>
        <w:t>NOTE:</w:t>
        <w:tab/>
        <w:t>This primitive applies both for a paging sent on broadcast resources and for the reception of an information broadcast to many users.</w:t>
      </w:r>
    </w:p>
    <w:p>
      <w:pPr>
        <w:pStyle w:val="Heading4"/>
        <w:bidi w:val="0"/>
        <w:ind w:start="1418" w:hanging="1418"/>
        <w:jc w:val="start"/>
        <w:rPr/>
      </w:pPr>
      <w:bookmarkStart w:id="61" w:name="__RefHeading___Toc287963003"/>
      <w:bookmarkEnd w:id="61"/>
      <w:r>
        <w:rPr/>
        <w:t>6.2.2.3</w:t>
        <w:tab/>
        <w:t>Dedicated Control SAPs</w:t>
      </w:r>
    </w:p>
    <w:p>
      <w:pPr>
        <w:pStyle w:val="Normal"/>
        <w:rPr/>
      </w:pPr>
      <w:r>
        <w:rPr/>
        <w:t>Dedicated Control operations are done within the scope of a connection, embodied by corresponding SAPs on the UE and IF sides. This scope is determined by local references (respectively on the UE side and on the IF side). All operations contain such a local reference, and, at a given AN/CN interconnection point, all operations with the same local reference from the establishment event to the release event pertain to the same connection. The correspondence between Dedicated Control SAPs on the UE and IF side is dynamic, and established through the connection establishment operations.</w:t>
      </w:r>
    </w:p>
    <w:p>
      <w:pPr>
        <w:pStyle w:val="Normal"/>
        <w:rPr/>
      </w:pPr>
      <w:r>
        <w:rPr/>
        <w:t>The local connection references have only a local scope, and their values do not necessarily have any predictable relationship with the corresponding reference local to the other side, or with a reference used over some interface to multiplex the messages pertaining to the connection with messages pertaining to other connections.</w:t>
      </w:r>
    </w:p>
    <w:p>
      <w:pPr>
        <w:pStyle w:val="Heading5"/>
        <w:bidi w:val="0"/>
        <w:ind w:start="1701" w:hanging="1701"/>
        <w:jc w:val="start"/>
        <w:rPr/>
      </w:pPr>
      <w:bookmarkStart w:id="62" w:name="__RefHeading___Toc287963004"/>
      <w:bookmarkEnd w:id="62"/>
      <w:r>
        <w:rPr/>
        <w:t>6.2.2.3.1</w:t>
        <w:tab/>
        <w:t>UE Side Initiated Connection Establishment</w:t>
      </w:r>
    </w:p>
    <w:p>
      <w:pPr>
        <w:pStyle w:val="Normal"/>
        <w:rPr/>
      </w:pPr>
      <w:r>
        <w:rPr/>
        <w:t>This operation consists in the establishment of a new connection at the initiative of NAS on the User Equipment side.</w:t>
      </w:r>
    </w:p>
    <w:p>
      <w:pPr>
        <w:pStyle w:val="H6"/>
        <w:numPr>
          <w:ilvl w:val="0"/>
          <w:numId w:val="0"/>
        </w:numPr>
        <w:bidi w:val="0"/>
        <w:ind w:start="1985" w:hanging="1985"/>
        <w:jc w:val="start"/>
        <w:rPr/>
      </w:pPr>
      <w:r>
        <w:rPr/>
        <w:t>6.2.2.3.1.1</w:t>
        <w:tab/>
        <w:t>UE Side Initiated Connection Establishment Request, UE side</w:t>
      </w:r>
    </w:p>
    <w:p>
      <w:pPr>
        <w:pStyle w:val="Normal"/>
        <w:rPr/>
      </w:pPr>
      <w:r>
        <w:rPr/>
        <w:t>Parameters</w:t>
      </w:r>
    </w:p>
    <w:p>
      <w:pPr>
        <w:pStyle w:val="TH"/>
        <w:spacing w:before="0" w:after="0"/>
        <w:rPr>
          <w:sz w:val="8"/>
          <w:szCs w:val="8"/>
        </w:rPr>
      </w:pPr>
      <w:r>
        <w:rPr>
          <w:sz w:val="8"/>
          <w:szCs w:val="8"/>
        </w:rPr>
      </w:r>
    </w:p>
    <w:tbl>
      <w:tblPr>
        <w:tblW w:w="6253" w:type="dxa"/>
        <w:jc w:val="start"/>
        <w:tblInd w:w="1661" w:type="dxa"/>
        <w:tblCellMar>
          <w:top w:w="0" w:type="dxa"/>
          <w:start w:w="107" w:type="dxa"/>
          <w:bottom w:w="0" w:type="dxa"/>
          <w:end w:w="107" w:type="dxa"/>
        </w:tblCellMar>
      </w:tblPr>
      <w:tblGrid>
        <w:gridCol w:w="3119"/>
        <w:gridCol w:w="3134"/>
      </w:tblGrid>
      <w:tr>
        <w:trPr/>
        <w:tc>
          <w:tcPr>
            <w:tcW w:w="3119" w:type="dxa"/>
            <w:tcBorders>
              <w:top w:val="single" w:sz="6" w:space="0" w:color="000000"/>
              <w:start w:val="single" w:sz="6" w:space="0" w:color="000000"/>
              <w:bottom w:val="single" w:sz="6" w:space="0" w:color="000000"/>
            </w:tcBorders>
          </w:tcPr>
          <w:p>
            <w:pPr>
              <w:pStyle w:val="TAL"/>
              <w:rPr/>
            </w:pPr>
            <w:r>
              <w:rPr/>
              <w:t>Local connection reference</w:t>
            </w:r>
          </w:p>
        </w:tc>
        <w:tc>
          <w:tcPr>
            <w:tcW w:w="3134" w:type="dxa"/>
            <w:tcBorders>
              <w:top w:val="single" w:sz="6" w:space="0" w:color="000000"/>
              <w:start w:val="single" w:sz="6" w:space="0" w:color="000000"/>
              <w:bottom w:val="single" w:sz="6" w:space="0" w:color="000000"/>
              <w:end w:val="single" w:sz="6" w:space="0" w:color="000000"/>
            </w:tcBorders>
          </w:tcPr>
          <w:p>
            <w:pPr>
              <w:pStyle w:val="TAL"/>
              <w:rPr/>
            </w:pPr>
            <w:r>
              <w:rPr/>
              <w:t>local</w:t>
            </w:r>
          </w:p>
        </w:tc>
      </w:tr>
      <w:tr>
        <w:trPr/>
        <w:tc>
          <w:tcPr>
            <w:tcW w:w="3119" w:type="dxa"/>
            <w:tcBorders>
              <w:top w:val="single" w:sz="6" w:space="0" w:color="000000"/>
              <w:start w:val="single" w:sz="6" w:space="0" w:color="000000"/>
              <w:bottom w:val="single" w:sz="6" w:space="0" w:color="000000"/>
            </w:tcBorders>
          </w:tcPr>
          <w:p>
            <w:pPr>
              <w:pStyle w:val="TAL"/>
              <w:rPr/>
            </w:pPr>
            <w:r>
              <w:rPr/>
              <w:t>Routing parameters</w:t>
            </w:r>
          </w:p>
        </w:tc>
        <w:tc>
          <w:tcPr>
            <w:tcW w:w="3134" w:type="dxa"/>
            <w:tcBorders>
              <w:top w:val="single" w:sz="6" w:space="0" w:color="000000"/>
              <w:start w:val="single" w:sz="6" w:space="0" w:color="000000"/>
              <w:bottom w:val="single" w:sz="6" w:space="0" w:color="000000"/>
              <w:end w:val="single" w:sz="6" w:space="0" w:color="000000"/>
            </w:tcBorders>
          </w:tcPr>
          <w:p>
            <w:pPr>
              <w:pStyle w:val="TAL"/>
              <w:rPr/>
            </w:pPr>
            <w:r>
              <w:rPr/>
              <w:t>routing parameters</w:t>
            </w:r>
          </w:p>
        </w:tc>
      </w:tr>
      <w:tr>
        <w:trPr/>
        <w:tc>
          <w:tcPr>
            <w:tcW w:w="3119" w:type="dxa"/>
            <w:tcBorders>
              <w:top w:val="single" w:sz="6" w:space="0" w:color="000000"/>
              <w:start w:val="single" w:sz="6" w:space="0" w:color="000000"/>
              <w:bottom w:val="single" w:sz="6" w:space="0" w:color="000000"/>
            </w:tcBorders>
          </w:tcPr>
          <w:p>
            <w:pPr>
              <w:pStyle w:val="TAL"/>
              <w:rPr/>
            </w:pPr>
            <w:r>
              <w:rPr/>
              <w:t>Initial message</w:t>
            </w:r>
          </w:p>
        </w:tc>
        <w:tc>
          <w:tcPr>
            <w:tcW w:w="3134" w:type="dxa"/>
            <w:tcBorders>
              <w:top w:val="single" w:sz="6" w:space="0" w:color="000000"/>
              <w:start w:val="single" w:sz="6" w:space="0" w:color="000000"/>
              <w:bottom w:val="single" w:sz="6" w:space="0" w:color="000000"/>
              <w:end w:val="single" w:sz="6" w:space="0" w:color="000000"/>
            </w:tcBorders>
          </w:tcPr>
          <w:p>
            <w:pPr>
              <w:pStyle w:val="TAL"/>
              <w:rPr/>
            </w:pPr>
            <w:r>
              <w:rPr/>
              <w:t>bit string</w:t>
            </w:r>
          </w:p>
        </w:tc>
      </w:tr>
    </w:tbl>
    <w:p>
      <w:pPr>
        <w:pStyle w:val="FP"/>
        <w:rPr/>
      </w:pPr>
      <w:r>
        <w:rPr/>
      </w:r>
    </w:p>
    <w:p>
      <w:pPr>
        <w:pStyle w:val="Normal"/>
        <w:rPr/>
      </w:pPr>
      <w:r>
        <w:rPr/>
        <w:t>The routing parameters are to be used by the AS on the Infrastructure side to choose the AN/CN connection point through which the connection is to be established.</w:t>
      </w:r>
    </w:p>
    <w:p>
      <w:pPr>
        <w:pStyle w:val="Normal"/>
        <w:rPr/>
      </w:pPr>
      <w:r>
        <w:rPr/>
        <w:t>The initial message is to be forwarded to the non-access strata. The size of the initial message should not be constrained by the access system.</w:t>
      </w:r>
    </w:p>
    <w:p>
      <w:pPr>
        <w:pStyle w:val="H6"/>
        <w:numPr>
          <w:ilvl w:val="0"/>
          <w:numId w:val="0"/>
        </w:numPr>
        <w:bidi w:val="0"/>
        <w:ind w:start="1985" w:hanging="1985"/>
        <w:jc w:val="start"/>
        <w:rPr/>
      </w:pPr>
      <w:r>
        <w:rPr/>
        <w:t>6.2.2.3.1.2</w:t>
        <w:tab/>
        <w:t>UE Side Initiated Connection Establishment Indication, IF side</w:t>
      </w:r>
    </w:p>
    <w:p>
      <w:pPr>
        <w:pStyle w:val="Normal"/>
        <w:rPr/>
      </w:pPr>
      <w:r>
        <w:rPr/>
        <w:t>Parameters</w:t>
      </w:r>
    </w:p>
    <w:p>
      <w:pPr>
        <w:pStyle w:val="TH"/>
        <w:spacing w:before="0" w:after="0"/>
        <w:rPr>
          <w:sz w:val="8"/>
          <w:szCs w:val="8"/>
        </w:rPr>
      </w:pPr>
      <w:r>
        <w:rPr>
          <w:sz w:val="8"/>
          <w:szCs w:val="8"/>
        </w:rPr>
      </w:r>
    </w:p>
    <w:tbl>
      <w:tblPr>
        <w:tblW w:w="6253" w:type="dxa"/>
        <w:jc w:val="start"/>
        <w:tblInd w:w="1661" w:type="dxa"/>
        <w:tblCellMar>
          <w:top w:w="0" w:type="dxa"/>
          <w:start w:w="107" w:type="dxa"/>
          <w:bottom w:w="0" w:type="dxa"/>
          <w:end w:w="107" w:type="dxa"/>
        </w:tblCellMar>
      </w:tblPr>
      <w:tblGrid>
        <w:gridCol w:w="3119"/>
        <w:gridCol w:w="3134"/>
      </w:tblGrid>
      <w:tr>
        <w:trPr/>
        <w:tc>
          <w:tcPr>
            <w:tcW w:w="3119" w:type="dxa"/>
            <w:tcBorders>
              <w:top w:val="single" w:sz="6" w:space="0" w:color="000000"/>
              <w:start w:val="single" w:sz="6" w:space="0" w:color="000000"/>
              <w:bottom w:val="single" w:sz="6" w:space="0" w:color="000000"/>
            </w:tcBorders>
          </w:tcPr>
          <w:p>
            <w:pPr>
              <w:pStyle w:val="TAL"/>
              <w:rPr/>
            </w:pPr>
            <w:r>
              <w:rPr/>
              <w:t>Local connection reference</w:t>
            </w:r>
          </w:p>
        </w:tc>
        <w:tc>
          <w:tcPr>
            <w:tcW w:w="3134" w:type="dxa"/>
            <w:tcBorders>
              <w:top w:val="single" w:sz="6" w:space="0" w:color="000000"/>
              <w:start w:val="single" w:sz="6" w:space="0" w:color="000000"/>
              <w:bottom w:val="single" w:sz="6" w:space="0" w:color="000000"/>
              <w:end w:val="single" w:sz="6" w:space="0" w:color="000000"/>
            </w:tcBorders>
          </w:tcPr>
          <w:p>
            <w:pPr>
              <w:pStyle w:val="TAL"/>
              <w:rPr/>
            </w:pPr>
            <w:r>
              <w:rPr/>
              <w:t>local</w:t>
            </w:r>
          </w:p>
        </w:tc>
      </w:tr>
      <w:tr>
        <w:trPr/>
        <w:tc>
          <w:tcPr>
            <w:tcW w:w="3119" w:type="dxa"/>
            <w:tcBorders>
              <w:top w:val="single" w:sz="6" w:space="0" w:color="000000"/>
              <w:start w:val="single" w:sz="6" w:space="0" w:color="000000"/>
              <w:bottom w:val="single" w:sz="6" w:space="0" w:color="000000"/>
            </w:tcBorders>
          </w:tcPr>
          <w:p>
            <w:pPr>
              <w:pStyle w:val="TAL"/>
              <w:rPr/>
            </w:pPr>
            <w:r>
              <w:rPr/>
              <w:t>Initial message</w:t>
            </w:r>
          </w:p>
        </w:tc>
        <w:tc>
          <w:tcPr>
            <w:tcW w:w="3134" w:type="dxa"/>
            <w:tcBorders>
              <w:top w:val="single" w:sz="6" w:space="0" w:color="000000"/>
              <w:start w:val="single" w:sz="6" w:space="0" w:color="000000"/>
              <w:bottom w:val="single" w:sz="6" w:space="0" w:color="000000"/>
              <w:end w:val="single" w:sz="6" w:space="0" w:color="000000"/>
            </w:tcBorders>
          </w:tcPr>
          <w:p>
            <w:pPr>
              <w:pStyle w:val="TAL"/>
              <w:rPr/>
            </w:pPr>
            <w:r>
              <w:rPr/>
              <w:t>bit string</w:t>
            </w:r>
          </w:p>
        </w:tc>
      </w:tr>
      <w:tr>
        <w:trPr/>
        <w:tc>
          <w:tcPr>
            <w:tcW w:w="3119" w:type="dxa"/>
            <w:tcBorders>
              <w:top w:val="single" w:sz="6" w:space="0" w:color="000000"/>
              <w:start w:val="single" w:sz="6" w:space="0" w:color="000000"/>
              <w:bottom w:val="single" w:sz="6" w:space="0" w:color="000000"/>
            </w:tcBorders>
          </w:tcPr>
          <w:p>
            <w:pPr>
              <w:pStyle w:val="TAL"/>
              <w:rPr/>
            </w:pPr>
            <w:r>
              <w:rPr/>
              <w:t>Localisation data</w:t>
            </w:r>
          </w:p>
        </w:tc>
        <w:tc>
          <w:tcPr>
            <w:tcW w:w="3134" w:type="dxa"/>
            <w:tcBorders>
              <w:top w:val="single" w:sz="6" w:space="0" w:color="000000"/>
              <w:start w:val="single" w:sz="6" w:space="0" w:color="000000"/>
              <w:bottom w:val="single" w:sz="6" w:space="0" w:color="000000"/>
              <w:end w:val="single" w:sz="6" w:space="0" w:color="000000"/>
            </w:tcBorders>
          </w:tcPr>
          <w:p>
            <w:pPr>
              <w:pStyle w:val="TAL"/>
              <w:rPr/>
            </w:pPr>
            <w:r>
              <w:rPr/>
              <w:t>localisation data</w:t>
            </w:r>
          </w:p>
        </w:tc>
      </w:tr>
    </w:tbl>
    <w:p>
      <w:pPr>
        <w:pStyle w:val="FP"/>
        <w:rPr/>
      </w:pPr>
      <w:r>
        <w:rPr/>
      </w:r>
    </w:p>
    <w:p>
      <w:pPr>
        <w:pStyle w:val="Normal"/>
        <w:rPr/>
      </w:pPr>
      <w:r>
        <w:rPr/>
        <w:t>The localisation data indicate the knowledge the AN has of the localisation of the initiating User Equipment. It includes typically a geographical area and some accuracy indication.</w:t>
      </w:r>
    </w:p>
    <w:p>
      <w:pPr>
        <w:pStyle w:val="H6"/>
        <w:numPr>
          <w:ilvl w:val="0"/>
          <w:numId w:val="0"/>
        </w:numPr>
        <w:bidi w:val="0"/>
        <w:ind w:start="1985" w:hanging="1985"/>
        <w:jc w:val="start"/>
        <w:rPr/>
      </w:pPr>
      <w:r>
        <w:rPr/>
        <w:t>6.2.2.3.1.3</w:t>
        <w:tab/>
        <w:t>UE Side Initiated Connection Establishment Confirm, IF Side</w:t>
      </w:r>
    </w:p>
    <w:p>
      <w:pPr>
        <w:pStyle w:val="Normal"/>
        <w:rPr/>
      </w:pPr>
      <w:r>
        <w:rPr/>
        <w:t>Parameters</w:t>
      </w:r>
    </w:p>
    <w:p>
      <w:pPr>
        <w:pStyle w:val="TH"/>
        <w:spacing w:before="0" w:after="0"/>
        <w:rPr>
          <w:sz w:val="8"/>
          <w:szCs w:val="8"/>
        </w:rPr>
      </w:pPr>
      <w:r>
        <w:rPr>
          <w:sz w:val="8"/>
          <w:szCs w:val="8"/>
        </w:rPr>
      </w:r>
    </w:p>
    <w:tbl>
      <w:tblPr>
        <w:tblW w:w="6253" w:type="dxa"/>
        <w:jc w:val="start"/>
        <w:tblInd w:w="1661" w:type="dxa"/>
        <w:tblCellMar>
          <w:top w:w="0" w:type="dxa"/>
          <w:start w:w="107" w:type="dxa"/>
          <w:bottom w:w="0" w:type="dxa"/>
          <w:end w:w="107" w:type="dxa"/>
        </w:tblCellMar>
      </w:tblPr>
      <w:tblGrid>
        <w:gridCol w:w="3119"/>
        <w:gridCol w:w="3134"/>
      </w:tblGrid>
      <w:tr>
        <w:trPr/>
        <w:tc>
          <w:tcPr>
            <w:tcW w:w="3119" w:type="dxa"/>
            <w:tcBorders>
              <w:top w:val="single" w:sz="6" w:space="0" w:color="000000"/>
              <w:start w:val="single" w:sz="6" w:space="0" w:color="000000"/>
              <w:bottom w:val="single" w:sz="6" w:space="0" w:color="000000"/>
            </w:tcBorders>
          </w:tcPr>
          <w:p>
            <w:pPr>
              <w:pStyle w:val="TAL"/>
              <w:rPr/>
            </w:pPr>
            <w:r>
              <w:rPr/>
              <w:t>Local connection reference</w:t>
            </w:r>
          </w:p>
        </w:tc>
        <w:tc>
          <w:tcPr>
            <w:tcW w:w="3134" w:type="dxa"/>
            <w:tcBorders>
              <w:top w:val="single" w:sz="6" w:space="0" w:color="000000"/>
              <w:start w:val="single" w:sz="6" w:space="0" w:color="000000"/>
              <w:bottom w:val="single" w:sz="6" w:space="0" w:color="000000"/>
              <w:end w:val="single" w:sz="6" w:space="0" w:color="000000"/>
            </w:tcBorders>
          </w:tcPr>
          <w:p>
            <w:pPr>
              <w:pStyle w:val="TAL"/>
              <w:rPr/>
            </w:pPr>
            <w:r>
              <w:rPr/>
              <w:t>local</w:t>
            </w:r>
          </w:p>
        </w:tc>
      </w:tr>
      <w:tr>
        <w:trPr/>
        <w:tc>
          <w:tcPr>
            <w:tcW w:w="3119" w:type="dxa"/>
            <w:tcBorders>
              <w:top w:val="single" w:sz="6" w:space="0" w:color="000000"/>
              <w:start w:val="single" w:sz="6" w:space="0" w:color="000000"/>
              <w:bottom w:val="single" w:sz="6" w:space="0" w:color="000000"/>
            </w:tcBorders>
          </w:tcPr>
          <w:p>
            <w:pPr>
              <w:pStyle w:val="TAL"/>
              <w:rPr/>
            </w:pPr>
            <w:r>
              <w:rPr/>
              <w:t>Status</w:t>
            </w:r>
          </w:p>
        </w:tc>
        <w:tc>
          <w:tcPr>
            <w:tcW w:w="3134" w:type="dxa"/>
            <w:tcBorders>
              <w:top w:val="single" w:sz="6" w:space="0" w:color="000000"/>
              <w:start w:val="single" w:sz="6" w:space="0" w:color="000000"/>
              <w:bottom w:val="single" w:sz="6" w:space="0" w:color="000000"/>
              <w:end w:val="single" w:sz="6" w:space="0" w:color="000000"/>
            </w:tcBorders>
          </w:tcPr>
          <w:p>
            <w:pPr>
              <w:pStyle w:val="TAL"/>
              <w:rPr/>
            </w:pPr>
            <w:r>
              <w:rPr/>
              <w:t>enumerated (terminated by NAS, going on)</w:t>
            </w:r>
          </w:p>
        </w:tc>
      </w:tr>
      <w:tr>
        <w:trPr/>
        <w:tc>
          <w:tcPr>
            <w:tcW w:w="3119" w:type="dxa"/>
            <w:tcBorders>
              <w:top w:val="single" w:sz="6" w:space="0" w:color="000000"/>
              <w:start w:val="single" w:sz="6" w:space="0" w:color="000000"/>
              <w:bottom w:val="single" w:sz="6" w:space="0" w:color="000000"/>
            </w:tcBorders>
          </w:tcPr>
          <w:p>
            <w:pPr>
              <w:pStyle w:val="TAL"/>
              <w:rPr/>
            </w:pPr>
            <w:r>
              <w:rPr/>
              <w:t>Initial answer</w:t>
            </w:r>
          </w:p>
        </w:tc>
        <w:tc>
          <w:tcPr>
            <w:tcW w:w="3134" w:type="dxa"/>
            <w:tcBorders>
              <w:top w:val="single" w:sz="6" w:space="0" w:color="000000"/>
              <w:start w:val="single" w:sz="6" w:space="0" w:color="000000"/>
              <w:bottom w:val="single" w:sz="6" w:space="0" w:color="000000"/>
              <w:end w:val="single" w:sz="6" w:space="0" w:color="000000"/>
            </w:tcBorders>
          </w:tcPr>
          <w:p>
            <w:pPr>
              <w:pStyle w:val="TAL"/>
              <w:rPr/>
            </w:pPr>
            <w:r>
              <w:rPr/>
              <w:t>bit string</w:t>
            </w:r>
          </w:p>
        </w:tc>
      </w:tr>
    </w:tbl>
    <w:p>
      <w:pPr>
        <w:pStyle w:val="FP"/>
        <w:rPr/>
      </w:pPr>
      <w:r>
        <w:rPr/>
      </w:r>
    </w:p>
    <w:p>
      <w:pPr>
        <w:pStyle w:val="Normal"/>
        <w:rPr/>
      </w:pPr>
      <w:r>
        <w:rPr/>
        <w:t>The NAS can choose not to pursue the connection (status = terminated by NAS). Reasons can be that the information provided by the User Equipment did not require more than a single message answer (e.g., store-and-forward service), or some exception conditions prevented the CN to pursue the connection.</w:t>
      </w:r>
    </w:p>
    <w:p>
      <w:pPr>
        <w:pStyle w:val="Normal"/>
        <w:rPr/>
      </w:pPr>
      <w:r>
        <w:rPr/>
        <w:t>The initial answer is to be provided to the requesting part in the non-access strata.</w:t>
      </w:r>
    </w:p>
    <w:p>
      <w:pPr>
        <w:pStyle w:val="H6"/>
        <w:numPr>
          <w:ilvl w:val="0"/>
          <w:numId w:val="0"/>
        </w:numPr>
        <w:bidi w:val="0"/>
        <w:ind w:start="1985" w:hanging="1985"/>
        <w:jc w:val="start"/>
        <w:rPr/>
      </w:pPr>
      <w:r>
        <w:rPr/>
        <w:t>6.2.2.3.1.4</w:t>
        <w:tab/>
        <w:t>UE Side Initiated Connection Establishment Response, UE side</w:t>
      </w:r>
    </w:p>
    <w:p>
      <w:pPr>
        <w:pStyle w:val="Normal"/>
        <w:rPr/>
      </w:pPr>
      <w:r>
        <w:rPr/>
        <w:t>Parameters</w:t>
      </w:r>
    </w:p>
    <w:p>
      <w:pPr>
        <w:pStyle w:val="TH"/>
        <w:spacing w:before="0" w:after="0"/>
        <w:rPr>
          <w:sz w:val="8"/>
          <w:szCs w:val="8"/>
        </w:rPr>
      </w:pPr>
      <w:r>
        <w:rPr>
          <w:sz w:val="8"/>
          <w:szCs w:val="8"/>
        </w:rPr>
      </w:r>
    </w:p>
    <w:tbl>
      <w:tblPr>
        <w:tblW w:w="6253" w:type="dxa"/>
        <w:jc w:val="start"/>
        <w:tblInd w:w="1661" w:type="dxa"/>
        <w:tblCellMar>
          <w:top w:w="0" w:type="dxa"/>
          <w:start w:w="107" w:type="dxa"/>
          <w:bottom w:w="0" w:type="dxa"/>
          <w:end w:w="107" w:type="dxa"/>
        </w:tblCellMar>
      </w:tblPr>
      <w:tblGrid>
        <w:gridCol w:w="3119"/>
        <w:gridCol w:w="3134"/>
      </w:tblGrid>
      <w:tr>
        <w:trPr/>
        <w:tc>
          <w:tcPr>
            <w:tcW w:w="3119" w:type="dxa"/>
            <w:tcBorders>
              <w:top w:val="single" w:sz="6" w:space="0" w:color="000000"/>
              <w:start w:val="single" w:sz="6" w:space="0" w:color="000000"/>
              <w:bottom w:val="single" w:sz="6" w:space="0" w:color="000000"/>
            </w:tcBorders>
          </w:tcPr>
          <w:p>
            <w:pPr>
              <w:pStyle w:val="TAL"/>
              <w:rPr/>
            </w:pPr>
            <w:r>
              <w:rPr/>
              <w:t>Local connection reference</w:t>
            </w:r>
          </w:p>
        </w:tc>
        <w:tc>
          <w:tcPr>
            <w:tcW w:w="3134" w:type="dxa"/>
            <w:tcBorders>
              <w:top w:val="single" w:sz="6" w:space="0" w:color="000000"/>
              <w:start w:val="single" w:sz="6" w:space="0" w:color="000000"/>
              <w:bottom w:val="single" w:sz="6" w:space="0" w:color="000000"/>
              <w:end w:val="single" w:sz="6" w:space="0" w:color="000000"/>
            </w:tcBorders>
          </w:tcPr>
          <w:p>
            <w:pPr>
              <w:pStyle w:val="TAL"/>
              <w:rPr/>
            </w:pPr>
            <w:r>
              <w:rPr/>
              <w:t>local</w:t>
            </w:r>
          </w:p>
        </w:tc>
      </w:tr>
      <w:tr>
        <w:trPr/>
        <w:tc>
          <w:tcPr>
            <w:tcW w:w="3119" w:type="dxa"/>
            <w:tcBorders>
              <w:top w:val="single" w:sz="6" w:space="0" w:color="000000"/>
              <w:start w:val="single" w:sz="6" w:space="0" w:color="000000"/>
              <w:bottom w:val="single" w:sz="6" w:space="0" w:color="000000"/>
            </w:tcBorders>
          </w:tcPr>
          <w:p>
            <w:pPr>
              <w:pStyle w:val="TAL"/>
              <w:rPr/>
            </w:pPr>
            <w:r>
              <w:rPr/>
              <w:t>Status</w:t>
            </w:r>
          </w:p>
        </w:tc>
        <w:tc>
          <w:tcPr>
            <w:tcW w:w="3134" w:type="dxa"/>
            <w:tcBorders>
              <w:top w:val="single" w:sz="6" w:space="0" w:color="000000"/>
              <w:start w:val="single" w:sz="6" w:space="0" w:color="000000"/>
              <w:bottom w:val="single" w:sz="6" w:space="0" w:color="000000"/>
              <w:end w:val="single" w:sz="6" w:space="0" w:color="000000"/>
            </w:tcBorders>
          </w:tcPr>
          <w:p>
            <w:pPr>
              <w:pStyle w:val="TAL"/>
              <w:rPr/>
            </w:pPr>
            <w:r>
              <w:rPr/>
              <w:t>enumerated (terminated by NAS, terminated by AS, going on)</w:t>
            </w:r>
          </w:p>
        </w:tc>
      </w:tr>
      <w:tr>
        <w:trPr/>
        <w:tc>
          <w:tcPr>
            <w:tcW w:w="3119" w:type="dxa"/>
            <w:tcBorders>
              <w:top w:val="single" w:sz="6" w:space="0" w:color="000000"/>
              <w:start w:val="single" w:sz="6" w:space="0" w:color="000000"/>
              <w:bottom w:val="single" w:sz="6" w:space="0" w:color="000000"/>
            </w:tcBorders>
          </w:tcPr>
          <w:p>
            <w:pPr>
              <w:pStyle w:val="TAL"/>
              <w:rPr/>
            </w:pPr>
            <w:r>
              <w:rPr/>
              <w:t>Initial answer</w:t>
            </w:r>
          </w:p>
        </w:tc>
        <w:tc>
          <w:tcPr>
            <w:tcW w:w="3134" w:type="dxa"/>
            <w:tcBorders>
              <w:top w:val="single" w:sz="6" w:space="0" w:color="000000"/>
              <w:start w:val="single" w:sz="6" w:space="0" w:color="000000"/>
              <w:bottom w:val="single" w:sz="6" w:space="0" w:color="000000"/>
              <w:end w:val="single" w:sz="6" w:space="0" w:color="000000"/>
            </w:tcBorders>
          </w:tcPr>
          <w:p>
            <w:pPr>
              <w:pStyle w:val="TAL"/>
              <w:rPr/>
            </w:pPr>
            <w:r>
              <w:rPr/>
              <w:t>bit string</w:t>
            </w:r>
          </w:p>
        </w:tc>
      </w:tr>
    </w:tbl>
    <w:p>
      <w:pPr>
        <w:pStyle w:val="FP"/>
        <w:rPr/>
      </w:pPr>
      <w:r>
        <w:rPr/>
      </w:r>
    </w:p>
    <w:p>
      <w:pPr>
        <w:pStyle w:val="Normal"/>
        <w:rPr/>
      </w:pPr>
      <w:r>
        <w:rPr/>
        <w:t>The initial answer is not provided in the case the status is 'terminated by AS'. The status 'going on' and 'terminated by NAS' indicates that the initial message was delivered to the NAS; on the other hand, the status 'terminated by AS' can happen whether or not the initial message was delivered to the NAS.</w:t>
      </w:r>
    </w:p>
    <w:p>
      <w:pPr>
        <w:pStyle w:val="Heading5"/>
        <w:bidi w:val="0"/>
        <w:ind w:start="1701" w:hanging="1701"/>
        <w:jc w:val="start"/>
        <w:rPr/>
      </w:pPr>
      <w:bookmarkStart w:id="63" w:name="__RefHeading___Toc287963005"/>
      <w:bookmarkEnd w:id="63"/>
      <w:r>
        <w:rPr/>
        <w:t>6.2.2.3.2</w:t>
        <w:tab/>
        <w:t>Connection Release</w:t>
      </w:r>
    </w:p>
    <w:p>
      <w:pPr>
        <w:pStyle w:val="Normal"/>
        <w:rPr/>
      </w:pPr>
      <w:r>
        <w:rPr/>
        <w:t>This operation is the termination of a connection, at the request of non-access strata on the Infrastructure side. The use of this operation may lead to the non-completion of other previously started operations in the same connection (e.g., transparent data transfer).</w:t>
      </w:r>
    </w:p>
    <w:p>
      <w:pPr>
        <w:pStyle w:val="H6"/>
        <w:numPr>
          <w:ilvl w:val="0"/>
          <w:numId w:val="0"/>
        </w:numPr>
        <w:bidi w:val="0"/>
        <w:ind w:start="1985" w:hanging="1985"/>
        <w:jc w:val="start"/>
        <w:rPr/>
      </w:pPr>
      <w:r>
        <w:rPr/>
        <w:t>6.2.2.3.2.1</w:t>
        <w:tab/>
        <w:t>IF Initiated Connection Release Request, IF Side</w:t>
      </w:r>
    </w:p>
    <w:p>
      <w:pPr>
        <w:pStyle w:val="Normal"/>
        <w:rPr/>
      </w:pPr>
      <w:r>
        <w:rPr/>
        <w:t>Parameter</w:t>
      </w:r>
    </w:p>
    <w:p>
      <w:pPr>
        <w:pStyle w:val="TH"/>
        <w:spacing w:before="0" w:after="0"/>
        <w:rPr>
          <w:sz w:val="8"/>
          <w:szCs w:val="8"/>
        </w:rPr>
      </w:pPr>
      <w:r>
        <w:rPr>
          <w:sz w:val="8"/>
          <w:szCs w:val="8"/>
        </w:rPr>
      </w:r>
    </w:p>
    <w:tbl>
      <w:tblPr>
        <w:tblW w:w="6253" w:type="dxa"/>
        <w:jc w:val="start"/>
        <w:tblInd w:w="1661" w:type="dxa"/>
        <w:tblCellMar>
          <w:top w:w="0" w:type="dxa"/>
          <w:start w:w="107" w:type="dxa"/>
          <w:bottom w:w="0" w:type="dxa"/>
          <w:end w:w="107" w:type="dxa"/>
        </w:tblCellMar>
      </w:tblPr>
      <w:tblGrid>
        <w:gridCol w:w="3119"/>
        <w:gridCol w:w="3134"/>
      </w:tblGrid>
      <w:tr>
        <w:trPr/>
        <w:tc>
          <w:tcPr>
            <w:tcW w:w="3119" w:type="dxa"/>
            <w:tcBorders>
              <w:top w:val="single" w:sz="6" w:space="0" w:color="000000"/>
              <w:start w:val="single" w:sz="6" w:space="0" w:color="000000"/>
              <w:bottom w:val="single" w:sz="6" w:space="0" w:color="000000"/>
            </w:tcBorders>
          </w:tcPr>
          <w:p>
            <w:pPr>
              <w:pStyle w:val="TAL"/>
              <w:rPr/>
            </w:pPr>
            <w:r>
              <w:rPr/>
              <w:t>Local connection reference</w:t>
            </w:r>
          </w:p>
        </w:tc>
        <w:tc>
          <w:tcPr>
            <w:tcW w:w="3134" w:type="dxa"/>
            <w:tcBorders>
              <w:top w:val="single" w:sz="6" w:space="0" w:color="000000"/>
              <w:start w:val="single" w:sz="6" w:space="0" w:color="000000"/>
              <w:bottom w:val="single" w:sz="6" w:space="0" w:color="000000"/>
              <w:end w:val="single" w:sz="6" w:space="0" w:color="000000"/>
            </w:tcBorders>
          </w:tcPr>
          <w:p>
            <w:pPr>
              <w:pStyle w:val="TAL"/>
              <w:rPr/>
            </w:pPr>
            <w:r>
              <w:rPr/>
              <w:t>local</w:t>
            </w:r>
          </w:p>
        </w:tc>
      </w:tr>
    </w:tbl>
    <w:p>
      <w:pPr>
        <w:pStyle w:val="FP"/>
        <w:rPr/>
      </w:pPr>
      <w:r>
        <w:rPr/>
      </w:r>
    </w:p>
    <w:p>
      <w:pPr>
        <w:pStyle w:val="H6"/>
        <w:numPr>
          <w:ilvl w:val="0"/>
          <w:numId w:val="0"/>
        </w:numPr>
        <w:bidi w:val="0"/>
        <w:ind w:start="1985" w:hanging="1985"/>
        <w:jc w:val="start"/>
        <w:rPr/>
      </w:pPr>
      <w:r>
        <w:rPr/>
        <w:t>6.2.2.3.2.2</w:t>
        <w:tab/>
        <w:t>IF Initiated Connection Release Indication UE side</w:t>
      </w:r>
    </w:p>
    <w:p>
      <w:pPr>
        <w:pStyle w:val="Normal"/>
        <w:rPr/>
      </w:pPr>
      <w:r>
        <w:rPr/>
        <w:t>Parameter</w:t>
      </w:r>
    </w:p>
    <w:p>
      <w:pPr>
        <w:pStyle w:val="TH"/>
        <w:spacing w:before="0" w:after="0"/>
        <w:rPr>
          <w:sz w:val="8"/>
          <w:szCs w:val="8"/>
        </w:rPr>
      </w:pPr>
      <w:r>
        <w:rPr>
          <w:sz w:val="8"/>
          <w:szCs w:val="8"/>
        </w:rPr>
      </w:r>
    </w:p>
    <w:tbl>
      <w:tblPr>
        <w:tblW w:w="6253" w:type="dxa"/>
        <w:jc w:val="start"/>
        <w:tblInd w:w="1661" w:type="dxa"/>
        <w:tblCellMar>
          <w:top w:w="0" w:type="dxa"/>
          <w:start w:w="107" w:type="dxa"/>
          <w:bottom w:w="0" w:type="dxa"/>
          <w:end w:w="107" w:type="dxa"/>
        </w:tblCellMar>
      </w:tblPr>
      <w:tblGrid>
        <w:gridCol w:w="3119"/>
        <w:gridCol w:w="3134"/>
      </w:tblGrid>
      <w:tr>
        <w:trPr/>
        <w:tc>
          <w:tcPr>
            <w:tcW w:w="3119" w:type="dxa"/>
            <w:tcBorders>
              <w:top w:val="single" w:sz="6" w:space="0" w:color="000000"/>
              <w:start w:val="single" w:sz="6" w:space="0" w:color="000000"/>
              <w:bottom w:val="single" w:sz="6" w:space="0" w:color="000000"/>
            </w:tcBorders>
          </w:tcPr>
          <w:p>
            <w:pPr>
              <w:pStyle w:val="TAL"/>
              <w:rPr/>
            </w:pPr>
            <w:r>
              <w:rPr/>
              <w:t>Local connection reference</w:t>
            </w:r>
          </w:p>
        </w:tc>
        <w:tc>
          <w:tcPr>
            <w:tcW w:w="3134" w:type="dxa"/>
            <w:tcBorders>
              <w:top w:val="single" w:sz="6" w:space="0" w:color="000000"/>
              <w:start w:val="single" w:sz="6" w:space="0" w:color="000000"/>
              <w:bottom w:val="single" w:sz="6" w:space="0" w:color="000000"/>
              <w:end w:val="single" w:sz="6" w:space="0" w:color="000000"/>
            </w:tcBorders>
          </w:tcPr>
          <w:p>
            <w:pPr>
              <w:pStyle w:val="TAL"/>
              <w:rPr/>
            </w:pPr>
            <w:r>
              <w:rPr/>
              <w:t>local</w:t>
            </w:r>
          </w:p>
        </w:tc>
      </w:tr>
    </w:tbl>
    <w:p>
      <w:pPr>
        <w:pStyle w:val="FP"/>
        <w:rPr/>
      </w:pPr>
      <w:r>
        <w:rPr/>
      </w:r>
    </w:p>
    <w:p>
      <w:pPr>
        <w:pStyle w:val="Heading5"/>
        <w:bidi w:val="0"/>
        <w:ind w:start="1701" w:hanging="1701"/>
        <w:jc w:val="start"/>
        <w:rPr/>
      </w:pPr>
      <w:bookmarkStart w:id="64" w:name="__RefHeading___Toc287963006"/>
      <w:bookmarkEnd w:id="64"/>
      <w:r>
        <w:rPr/>
        <w:t>6.2.2.3.3</w:t>
        <w:tab/>
        <w:t>Information Transfer</w:t>
      </w:r>
    </w:p>
    <w:p>
      <w:pPr>
        <w:pStyle w:val="Normal"/>
        <w:rPr/>
      </w:pPr>
      <w:r>
        <w:rPr/>
        <w:t>These operations allow the transfer of messages between Non-Access Strata elements on each side of the access interface.</w:t>
      </w:r>
    </w:p>
    <w:p>
      <w:pPr>
        <w:pStyle w:val="Normal"/>
        <w:rPr/>
      </w:pPr>
      <w:r>
        <w:rPr/>
        <w:t>The service is essentially that of a transport layer, with multiplexing, and possibly guarantee of order and correct transmission (transmission difficulties lead to connection loss), including the effect of user movements. The operation caters only for transmission from AS boundary to access boundary. Upper layers of protocol are typically added for addressing and routing beyond this boundary.</w:t>
      </w:r>
    </w:p>
    <w:p>
      <w:pPr>
        <w:pStyle w:val="Normal"/>
        <w:rPr/>
      </w:pPr>
      <w:r>
        <w:rPr/>
        <w:t>Several independent streams can exist simultaneously on the same connection, as distinguished by a routing and transaction identifiers. Message order is guaranteed, if applicable, on a stream basis. Routing identifiers are typically used to indicate originator and destination (e.g., USIM to Home, ME to Serving, and also distinctions such as GSM between MM and CC for instance...). Transaction identifiers are used to distinguish streams with the same originator and destination. Messages can be sent within a transaction or not. Transactions are explicitly set up and released, either in-band (i.e., together with information transfer) or out-band. Transaction identifiers have only a local significance.</w:t>
      </w:r>
    </w:p>
    <w:p>
      <w:pPr>
        <w:pStyle w:val="NO"/>
        <w:rPr/>
      </w:pPr>
      <w:r>
        <w:rPr/>
        <w:t>NOTE 1:</w:t>
        <w:tab/>
        <w:t>There is a difficulty behind the message order. In some cases it may be important to keep message order in a combination of streams, e.g., within a route, or even involving two routes. The model presented so far is too simple to cope with such cases.</w:t>
      </w:r>
    </w:p>
    <w:p>
      <w:pPr>
        <w:pStyle w:val="Normal"/>
        <w:rPr/>
      </w:pPr>
      <w:r>
        <w:rPr/>
        <w:t>A quality of service indication is present in sending requests. This covers such aspects as message order, effect on other on-going traffic (e.g., speech pre-emption), delay. A finite number of quality of service classes will be identified, and the one to apply to a message indicated.</w:t>
      </w:r>
    </w:p>
    <w:p>
      <w:pPr>
        <w:pStyle w:val="Normal"/>
        <w:rPr/>
      </w:pPr>
      <w:r>
        <w:rPr/>
        <w:t>With each transaction is associated a default quality of service, established at transaction establishment or by a subsequent modification request.</w:t>
      </w:r>
    </w:p>
    <w:p>
      <w:pPr>
        <w:pStyle w:val="Normal"/>
        <w:rPr/>
      </w:pPr>
      <w:r>
        <w:rPr/>
        <w:t>A transmission mode indication is present in reception indications. This gives information from the Access Stratum on the aspects of the transmission related to service quality of service (e.g., speech has been pre-empted).</w:t>
      </w:r>
    </w:p>
    <w:p>
      <w:pPr>
        <w:pStyle w:val="NO"/>
        <w:rPr/>
      </w:pPr>
      <w:r>
        <w:rPr/>
        <w:t>NOTE 2:</w:t>
        <w:tab/>
        <w:t>This covers circuit data transport, including cases where each message is very small (down to 1 bit or other information quantum). Obviously, in such cases these primitives are a model not to be followed in implementations.</w:t>
      </w:r>
    </w:p>
    <w:p>
      <w:pPr>
        <w:pStyle w:val="H6"/>
        <w:numPr>
          <w:ilvl w:val="0"/>
          <w:numId w:val="0"/>
        </w:numPr>
        <w:bidi w:val="0"/>
        <w:ind w:start="1985" w:hanging="1985"/>
        <w:jc w:val="start"/>
        <w:rPr/>
      </w:pPr>
      <w:r>
        <w:rPr/>
        <w:t>6.2.2.3.3.1</w:t>
        <w:tab/>
        <w:t>Data Transfer Request, IF Side</w:t>
      </w:r>
    </w:p>
    <w:p>
      <w:pPr>
        <w:pStyle w:val="Normal"/>
        <w:rPr/>
      </w:pPr>
      <w:r>
        <w:rPr/>
        <w:t>Parameters</w:t>
      </w:r>
    </w:p>
    <w:p>
      <w:pPr>
        <w:pStyle w:val="TH"/>
        <w:spacing w:before="0" w:after="0"/>
        <w:rPr>
          <w:sz w:val="8"/>
          <w:szCs w:val="8"/>
        </w:rPr>
      </w:pPr>
      <w:r>
        <w:rPr>
          <w:sz w:val="8"/>
          <w:szCs w:val="8"/>
        </w:rPr>
      </w:r>
    </w:p>
    <w:tbl>
      <w:tblPr>
        <w:tblW w:w="6253" w:type="dxa"/>
        <w:jc w:val="start"/>
        <w:tblInd w:w="1661" w:type="dxa"/>
        <w:tblCellMar>
          <w:top w:w="0" w:type="dxa"/>
          <w:start w:w="107" w:type="dxa"/>
          <w:bottom w:w="0" w:type="dxa"/>
          <w:end w:w="107" w:type="dxa"/>
        </w:tblCellMar>
      </w:tblPr>
      <w:tblGrid>
        <w:gridCol w:w="3119"/>
        <w:gridCol w:w="3134"/>
      </w:tblGrid>
      <w:tr>
        <w:trPr/>
        <w:tc>
          <w:tcPr>
            <w:tcW w:w="3119" w:type="dxa"/>
            <w:tcBorders>
              <w:top w:val="single" w:sz="6" w:space="0" w:color="000000"/>
              <w:start w:val="single" w:sz="6" w:space="0" w:color="000000"/>
              <w:bottom w:val="single" w:sz="6" w:space="0" w:color="000000"/>
            </w:tcBorders>
          </w:tcPr>
          <w:p>
            <w:pPr>
              <w:pStyle w:val="TAL"/>
              <w:rPr/>
            </w:pPr>
            <w:r>
              <w:rPr/>
              <w:t>Local connection reference</w:t>
            </w:r>
          </w:p>
        </w:tc>
        <w:tc>
          <w:tcPr>
            <w:tcW w:w="3134" w:type="dxa"/>
            <w:tcBorders>
              <w:top w:val="single" w:sz="6" w:space="0" w:color="000000"/>
              <w:start w:val="single" w:sz="6" w:space="0" w:color="000000"/>
              <w:bottom w:val="single" w:sz="6" w:space="0" w:color="000000"/>
              <w:end w:val="single" w:sz="6" w:space="0" w:color="000000"/>
            </w:tcBorders>
          </w:tcPr>
          <w:p>
            <w:pPr>
              <w:pStyle w:val="TAL"/>
              <w:rPr/>
            </w:pPr>
            <w:r>
              <w:rPr/>
              <w:t>local</w:t>
            </w:r>
          </w:p>
        </w:tc>
      </w:tr>
      <w:tr>
        <w:trPr/>
        <w:tc>
          <w:tcPr>
            <w:tcW w:w="3119" w:type="dxa"/>
            <w:tcBorders>
              <w:top w:val="single" w:sz="6" w:space="0" w:color="000000"/>
              <w:start w:val="single" w:sz="6" w:space="0" w:color="000000"/>
              <w:bottom w:val="single" w:sz="6" w:space="0" w:color="000000"/>
            </w:tcBorders>
          </w:tcPr>
          <w:p>
            <w:pPr>
              <w:pStyle w:val="TAL"/>
              <w:rPr/>
            </w:pPr>
            <w:r>
              <w:rPr/>
              <w:t>Route</w:t>
            </w:r>
          </w:p>
        </w:tc>
        <w:tc>
          <w:tcPr>
            <w:tcW w:w="3134" w:type="dxa"/>
            <w:tcBorders>
              <w:top w:val="single" w:sz="6" w:space="0" w:color="000000"/>
              <w:start w:val="single" w:sz="6" w:space="0" w:color="000000"/>
              <w:bottom w:val="single" w:sz="6" w:space="0" w:color="000000"/>
              <w:end w:val="single" w:sz="6" w:space="0" w:color="000000"/>
            </w:tcBorders>
          </w:tcPr>
          <w:p>
            <w:pPr>
              <w:pStyle w:val="TAL"/>
              <w:rPr/>
            </w:pPr>
            <w:r>
              <w:rPr/>
              <w:t>route</w:t>
            </w:r>
          </w:p>
        </w:tc>
      </w:tr>
      <w:tr>
        <w:trPr/>
        <w:tc>
          <w:tcPr>
            <w:tcW w:w="3119" w:type="dxa"/>
            <w:tcBorders>
              <w:top w:val="single" w:sz="6" w:space="0" w:color="000000"/>
              <w:start w:val="single" w:sz="6" w:space="0" w:color="000000"/>
              <w:bottom w:val="single" w:sz="6" w:space="0" w:color="000000"/>
            </w:tcBorders>
          </w:tcPr>
          <w:p>
            <w:pPr>
              <w:pStyle w:val="TAL"/>
              <w:rPr/>
            </w:pPr>
            <w:r>
              <w:rPr/>
              <w:t>Transaction identification</w:t>
            </w:r>
          </w:p>
        </w:tc>
        <w:tc>
          <w:tcPr>
            <w:tcW w:w="3134" w:type="dxa"/>
            <w:tcBorders>
              <w:top w:val="single" w:sz="6" w:space="0" w:color="000000"/>
              <w:start w:val="single" w:sz="6" w:space="0" w:color="000000"/>
              <w:bottom w:val="single" w:sz="6" w:space="0" w:color="000000"/>
              <w:end w:val="single" w:sz="6" w:space="0" w:color="000000"/>
            </w:tcBorders>
          </w:tcPr>
          <w:p>
            <w:pPr>
              <w:pStyle w:val="TAL"/>
              <w:rPr/>
            </w:pPr>
            <w:r>
              <w:rPr/>
              <w:t>local</w:t>
            </w:r>
          </w:p>
        </w:tc>
      </w:tr>
      <w:tr>
        <w:trPr/>
        <w:tc>
          <w:tcPr>
            <w:tcW w:w="3119" w:type="dxa"/>
            <w:tcBorders>
              <w:top w:val="single" w:sz="6" w:space="0" w:color="000000"/>
              <w:start w:val="single" w:sz="6" w:space="0" w:color="000000"/>
              <w:bottom w:val="single" w:sz="6" w:space="0" w:color="000000"/>
            </w:tcBorders>
          </w:tcPr>
          <w:p>
            <w:pPr>
              <w:pStyle w:val="TAL"/>
              <w:rPr/>
            </w:pPr>
            <w:r>
              <w:rPr/>
              <w:t>Transaction management</w:t>
            </w:r>
          </w:p>
        </w:tc>
        <w:tc>
          <w:tcPr>
            <w:tcW w:w="3134" w:type="dxa"/>
            <w:tcBorders>
              <w:top w:val="single" w:sz="6" w:space="0" w:color="000000"/>
              <w:start w:val="single" w:sz="6" w:space="0" w:color="000000"/>
              <w:bottom w:val="single" w:sz="6" w:space="0" w:color="000000"/>
              <w:end w:val="single" w:sz="6" w:space="0" w:color="000000"/>
            </w:tcBorders>
          </w:tcPr>
          <w:p>
            <w:pPr>
              <w:pStyle w:val="TAL"/>
              <w:rPr/>
            </w:pPr>
            <w:r>
              <w:rPr/>
              <w:t>enumerated (single, first, subsequent, last)</w:t>
            </w:r>
          </w:p>
        </w:tc>
      </w:tr>
      <w:tr>
        <w:trPr/>
        <w:tc>
          <w:tcPr>
            <w:tcW w:w="3119" w:type="dxa"/>
            <w:tcBorders>
              <w:top w:val="single" w:sz="6" w:space="0" w:color="000000"/>
              <w:start w:val="single" w:sz="6" w:space="0" w:color="000000"/>
              <w:bottom w:val="single" w:sz="6" w:space="0" w:color="000000"/>
            </w:tcBorders>
          </w:tcPr>
          <w:p>
            <w:pPr>
              <w:pStyle w:val="TAL"/>
              <w:rPr/>
            </w:pPr>
            <w:r>
              <w:rPr/>
              <w:t>Quality of Service indication</w:t>
            </w:r>
          </w:p>
        </w:tc>
        <w:tc>
          <w:tcPr>
            <w:tcW w:w="3134" w:type="dxa"/>
            <w:tcBorders>
              <w:top w:val="single" w:sz="6" w:space="0" w:color="000000"/>
              <w:start w:val="single" w:sz="6" w:space="0" w:color="000000"/>
              <w:bottom w:val="single" w:sz="6" w:space="0" w:color="000000"/>
              <w:end w:val="single" w:sz="6" w:space="0" w:color="000000"/>
            </w:tcBorders>
          </w:tcPr>
          <w:p>
            <w:pPr>
              <w:pStyle w:val="TAL"/>
              <w:rPr/>
            </w:pPr>
            <w:r>
              <w:rPr/>
              <w:t>QoS</w:t>
            </w:r>
          </w:p>
        </w:tc>
      </w:tr>
      <w:tr>
        <w:trPr/>
        <w:tc>
          <w:tcPr>
            <w:tcW w:w="3119" w:type="dxa"/>
            <w:tcBorders>
              <w:top w:val="single" w:sz="6" w:space="0" w:color="000000"/>
              <w:start w:val="single" w:sz="6" w:space="0" w:color="000000"/>
              <w:bottom w:val="single" w:sz="6" w:space="0" w:color="000000"/>
            </w:tcBorders>
          </w:tcPr>
          <w:p>
            <w:pPr>
              <w:pStyle w:val="TAL"/>
              <w:rPr/>
            </w:pPr>
            <w:r>
              <w:rPr/>
              <w:t>Message</w:t>
            </w:r>
          </w:p>
        </w:tc>
        <w:tc>
          <w:tcPr>
            <w:tcW w:w="3134" w:type="dxa"/>
            <w:tcBorders>
              <w:top w:val="single" w:sz="6" w:space="0" w:color="000000"/>
              <w:start w:val="single" w:sz="6" w:space="0" w:color="000000"/>
              <w:bottom w:val="single" w:sz="6" w:space="0" w:color="000000"/>
              <w:end w:val="single" w:sz="6" w:space="0" w:color="000000"/>
            </w:tcBorders>
          </w:tcPr>
          <w:p>
            <w:pPr>
              <w:pStyle w:val="TAL"/>
              <w:rPr/>
            </w:pPr>
            <w:r>
              <w:rPr/>
              <w:t>bit string</w:t>
            </w:r>
          </w:p>
        </w:tc>
      </w:tr>
    </w:tbl>
    <w:p>
      <w:pPr>
        <w:pStyle w:val="FP"/>
        <w:rPr/>
      </w:pPr>
      <w:r>
        <w:rPr/>
      </w:r>
    </w:p>
    <w:p>
      <w:pPr>
        <w:pStyle w:val="Normal"/>
        <w:rPr/>
      </w:pPr>
      <w:r>
        <w:rPr/>
        <w:t>The transaction management field indicates if the message is independent from transactions (single), is the first of the transaction and hence initialises the transaction (first), is the last of the transaction and hence releases the transaction (last), or is in the middle of a transaction.</w:t>
      </w:r>
    </w:p>
    <w:p>
      <w:pPr>
        <w:pStyle w:val="Normal"/>
        <w:rPr/>
      </w:pPr>
      <w:r>
        <w:rPr/>
        <w:t>The primitive can be used with an empty message for transaction management alone (value 'single' is then meaningless).</w:t>
      </w:r>
    </w:p>
    <w:p>
      <w:pPr>
        <w:pStyle w:val="H6"/>
        <w:numPr>
          <w:ilvl w:val="0"/>
          <w:numId w:val="0"/>
        </w:numPr>
        <w:bidi w:val="0"/>
        <w:ind w:start="1985" w:hanging="1985"/>
        <w:jc w:val="start"/>
        <w:rPr/>
      </w:pPr>
      <w:r>
        <w:rPr/>
        <w:t>6.2.2.3.3.2</w:t>
        <w:tab/>
        <w:t>Data Transfer Indication, UE Side</w:t>
      </w:r>
    </w:p>
    <w:p>
      <w:pPr>
        <w:pStyle w:val="Normal"/>
        <w:rPr/>
      </w:pPr>
      <w:r>
        <w:rPr/>
        <w:t>Parameters</w:t>
      </w:r>
    </w:p>
    <w:p>
      <w:pPr>
        <w:pStyle w:val="TH"/>
        <w:spacing w:before="0" w:after="0"/>
        <w:rPr>
          <w:sz w:val="8"/>
          <w:szCs w:val="8"/>
        </w:rPr>
      </w:pPr>
      <w:r>
        <w:rPr>
          <w:sz w:val="8"/>
          <w:szCs w:val="8"/>
        </w:rPr>
      </w:r>
    </w:p>
    <w:tbl>
      <w:tblPr>
        <w:tblW w:w="6253" w:type="dxa"/>
        <w:jc w:val="start"/>
        <w:tblInd w:w="1661" w:type="dxa"/>
        <w:tblCellMar>
          <w:top w:w="0" w:type="dxa"/>
          <w:start w:w="107" w:type="dxa"/>
          <w:bottom w:w="0" w:type="dxa"/>
          <w:end w:w="107" w:type="dxa"/>
        </w:tblCellMar>
      </w:tblPr>
      <w:tblGrid>
        <w:gridCol w:w="3119"/>
        <w:gridCol w:w="3134"/>
      </w:tblGrid>
      <w:tr>
        <w:trPr/>
        <w:tc>
          <w:tcPr>
            <w:tcW w:w="3119" w:type="dxa"/>
            <w:tcBorders>
              <w:top w:val="single" w:sz="6" w:space="0" w:color="000000"/>
              <w:start w:val="single" w:sz="6" w:space="0" w:color="000000"/>
              <w:bottom w:val="single" w:sz="6" w:space="0" w:color="000000"/>
            </w:tcBorders>
          </w:tcPr>
          <w:p>
            <w:pPr>
              <w:pStyle w:val="TAL"/>
              <w:rPr/>
            </w:pPr>
            <w:r>
              <w:rPr/>
              <w:t>Local connection reference</w:t>
            </w:r>
          </w:p>
        </w:tc>
        <w:tc>
          <w:tcPr>
            <w:tcW w:w="3134" w:type="dxa"/>
            <w:tcBorders>
              <w:top w:val="single" w:sz="6" w:space="0" w:color="000000"/>
              <w:start w:val="single" w:sz="6" w:space="0" w:color="000000"/>
              <w:bottom w:val="single" w:sz="6" w:space="0" w:color="000000"/>
              <w:end w:val="single" w:sz="6" w:space="0" w:color="000000"/>
            </w:tcBorders>
          </w:tcPr>
          <w:p>
            <w:pPr>
              <w:pStyle w:val="TAL"/>
              <w:rPr/>
            </w:pPr>
            <w:r>
              <w:rPr/>
              <w:t>local</w:t>
            </w:r>
          </w:p>
        </w:tc>
      </w:tr>
      <w:tr>
        <w:trPr/>
        <w:tc>
          <w:tcPr>
            <w:tcW w:w="3119" w:type="dxa"/>
            <w:tcBorders>
              <w:top w:val="single" w:sz="6" w:space="0" w:color="000000"/>
              <w:start w:val="single" w:sz="6" w:space="0" w:color="000000"/>
              <w:bottom w:val="single" w:sz="6" w:space="0" w:color="000000"/>
            </w:tcBorders>
          </w:tcPr>
          <w:p>
            <w:pPr>
              <w:pStyle w:val="TAL"/>
              <w:rPr/>
            </w:pPr>
            <w:r>
              <w:rPr/>
              <w:t>Route</w:t>
            </w:r>
          </w:p>
        </w:tc>
        <w:tc>
          <w:tcPr>
            <w:tcW w:w="3134" w:type="dxa"/>
            <w:tcBorders>
              <w:top w:val="single" w:sz="6" w:space="0" w:color="000000"/>
              <w:start w:val="single" w:sz="6" w:space="0" w:color="000000"/>
              <w:bottom w:val="single" w:sz="6" w:space="0" w:color="000000"/>
              <w:end w:val="single" w:sz="6" w:space="0" w:color="000000"/>
            </w:tcBorders>
          </w:tcPr>
          <w:p>
            <w:pPr>
              <w:pStyle w:val="TAL"/>
              <w:rPr/>
            </w:pPr>
            <w:r>
              <w:rPr/>
              <w:t>route</w:t>
            </w:r>
          </w:p>
        </w:tc>
      </w:tr>
      <w:tr>
        <w:trPr/>
        <w:tc>
          <w:tcPr>
            <w:tcW w:w="3119" w:type="dxa"/>
            <w:tcBorders>
              <w:top w:val="single" w:sz="6" w:space="0" w:color="000000"/>
              <w:start w:val="single" w:sz="6" w:space="0" w:color="000000"/>
              <w:bottom w:val="single" w:sz="6" w:space="0" w:color="000000"/>
            </w:tcBorders>
          </w:tcPr>
          <w:p>
            <w:pPr>
              <w:pStyle w:val="TAL"/>
              <w:rPr/>
            </w:pPr>
            <w:r>
              <w:rPr/>
              <w:t>Transaction identification</w:t>
            </w:r>
          </w:p>
        </w:tc>
        <w:tc>
          <w:tcPr>
            <w:tcW w:w="3134" w:type="dxa"/>
            <w:tcBorders>
              <w:top w:val="single" w:sz="6" w:space="0" w:color="000000"/>
              <w:start w:val="single" w:sz="6" w:space="0" w:color="000000"/>
              <w:bottom w:val="single" w:sz="6" w:space="0" w:color="000000"/>
              <w:end w:val="single" w:sz="6" w:space="0" w:color="000000"/>
            </w:tcBorders>
          </w:tcPr>
          <w:p>
            <w:pPr>
              <w:pStyle w:val="TAL"/>
              <w:rPr/>
            </w:pPr>
            <w:r>
              <w:rPr/>
              <w:t>local</w:t>
            </w:r>
          </w:p>
        </w:tc>
      </w:tr>
      <w:tr>
        <w:trPr/>
        <w:tc>
          <w:tcPr>
            <w:tcW w:w="3119" w:type="dxa"/>
            <w:tcBorders>
              <w:top w:val="single" w:sz="6" w:space="0" w:color="000000"/>
              <w:start w:val="single" w:sz="6" w:space="0" w:color="000000"/>
              <w:bottom w:val="single" w:sz="6" w:space="0" w:color="000000"/>
            </w:tcBorders>
          </w:tcPr>
          <w:p>
            <w:pPr>
              <w:pStyle w:val="TAL"/>
              <w:rPr/>
            </w:pPr>
            <w:r>
              <w:rPr/>
              <w:t>Transaction management</w:t>
            </w:r>
          </w:p>
        </w:tc>
        <w:tc>
          <w:tcPr>
            <w:tcW w:w="3134" w:type="dxa"/>
            <w:tcBorders>
              <w:top w:val="single" w:sz="6" w:space="0" w:color="000000"/>
              <w:start w:val="single" w:sz="6" w:space="0" w:color="000000"/>
              <w:bottom w:val="single" w:sz="6" w:space="0" w:color="000000"/>
              <w:end w:val="single" w:sz="6" w:space="0" w:color="000000"/>
            </w:tcBorders>
          </w:tcPr>
          <w:p>
            <w:pPr>
              <w:pStyle w:val="TAL"/>
              <w:rPr/>
            </w:pPr>
            <w:r>
              <w:rPr/>
              <w:t>enumerated (single, first, subsequent, last)</w:t>
            </w:r>
          </w:p>
        </w:tc>
      </w:tr>
      <w:tr>
        <w:trPr/>
        <w:tc>
          <w:tcPr>
            <w:tcW w:w="3119" w:type="dxa"/>
            <w:tcBorders>
              <w:top w:val="single" w:sz="6" w:space="0" w:color="000000"/>
              <w:start w:val="single" w:sz="6" w:space="0" w:color="000000"/>
              <w:bottom w:val="single" w:sz="6" w:space="0" w:color="000000"/>
            </w:tcBorders>
          </w:tcPr>
          <w:p>
            <w:pPr>
              <w:pStyle w:val="TAL"/>
              <w:rPr/>
            </w:pPr>
            <w:r>
              <w:rPr/>
              <w:t>Transmission mode indication</w:t>
            </w:r>
          </w:p>
        </w:tc>
        <w:tc>
          <w:tcPr>
            <w:tcW w:w="3134" w:type="dxa"/>
            <w:tcBorders>
              <w:top w:val="single" w:sz="6" w:space="0" w:color="000000"/>
              <w:start w:val="single" w:sz="6" w:space="0" w:color="000000"/>
              <w:bottom w:val="single" w:sz="6" w:space="0" w:color="000000"/>
              <w:end w:val="single" w:sz="6" w:space="0" w:color="000000"/>
            </w:tcBorders>
          </w:tcPr>
          <w:p>
            <w:pPr>
              <w:pStyle w:val="TAL"/>
              <w:rPr/>
            </w:pPr>
            <w:r>
              <w:rPr/>
              <w:t>transmission mode</w:t>
            </w:r>
          </w:p>
        </w:tc>
      </w:tr>
      <w:tr>
        <w:trPr/>
        <w:tc>
          <w:tcPr>
            <w:tcW w:w="3119" w:type="dxa"/>
            <w:tcBorders>
              <w:top w:val="single" w:sz="6" w:space="0" w:color="000000"/>
              <w:start w:val="single" w:sz="6" w:space="0" w:color="000000"/>
              <w:bottom w:val="single" w:sz="6" w:space="0" w:color="000000"/>
            </w:tcBorders>
          </w:tcPr>
          <w:p>
            <w:pPr>
              <w:pStyle w:val="TAL"/>
              <w:rPr/>
            </w:pPr>
            <w:r>
              <w:rPr/>
              <w:t>Message</w:t>
            </w:r>
          </w:p>
        </w:tc>
        <w:tc>
          <w:tcPr>
            <w:tcW w:w="3134" w:type="dxa"/>
            <w:tcBorders>
              <w:top w:val="single" w:sz="6" w:space="0" w:color="000000"/>
              <w:start w:val="single" w:sz="6" w:space="0" w:color="000000"/>
              <w:bottom w:val="single" w:sz="6" w:space="0" w:color="000000"/>
              <w:end w:val="single" w:sz="6" w:space="0" w:color="000000"/>
            </w:tcBorders>
          </w:tcPr>
          <w:p>
            <w:pPr>
              <w:pStyle w:val="TAL"/>
              <w:rPr/>
            </w:pPr>
            <w:r>
              <w:rPr/>
              <w:t>bit string</w:t>
            </w:r>
          </w:p>
        </w:tc>
      </w:tr>
    </w:tbl>
    <w:p>
      <w:pPr>
        <w:pStyle w:val="FP"/>
        <w:rPr/>
      </w:pPr>
      <w:r>
        <w:rPr/>
      </w:r>
    </w:p>
    <w:p>
      <w:pPr>
        <w:pStyle w:val="H6"/>
        <w:numPr>
          <w:ilvl w:val="0"/>
          <w:numId w:val="0"/>
        </w:numPr>
        <w:bidi w:val="0"/>
        <w:ind w:start="1985" w:hanging="1985"/>
        <w:jc w:val="start"/>
        <w:rPr/>
      </w:pPr>
      <w:r>
        <w:rPr/>
        <w:t>6.2.2.3.3.3</w:t>
        <w:tab/>
        <w:t>Data Transfer Request, UE Side</w:t>
      </w:r>
    </w:p>
    <w:p>
      <w:pPr>
        <w:pStyle w:val="Normal"/>
        <w:rPr/>
      </w:pPr>
      <w:r>
        <w:rPr/>
        <w:t>Parameters</w:t>
      </w:r>
    </w:p>
    <w:p>
      <w:pPr>
        <w:pStyle w:val="TH"/>
        <w:spacing w:before="0" w:after="0"/>
        <w:rPr>
          <w:sz w:val="8"/>
          <w:szCs w:val="8"/>
        </w:rPr>
      </w:pPr>
      <w:r>
        <w:rPr>
          <w:sz w:val="8"/>
          <w:szCs w:val="8"/>
        </w:rPr>
      </w:r>
    </w:p>
    <w:tbl>
      <w:tblPr>
        <w:tblW w:w="6253" w:type="dxa"/>
        <w:jc w:val="start"/>
        <w:tblInd w:w="1661" w:type="dxa"/>
        <w:tblCellMar>
          <w:top w:w="0" w:type="dxa"/>
          <w:start w:w="107" w:type="dxa"/>
          <w:bottom w:w="0" w:type="dxa"/>
          <w:end w:w="107" w:type="dxa"/>
        </w:tblCellMar>
      </w:tblPr>
      <w:tblGrid>
        <w:gridCol w:w="3119"/>
        <w:gridCol w:w="3134"/>
      </w:tblGrid>
      <w:tr>
        <w:trPr/>
        <w:tc>
          <w:tcPr>
            <w:tcW w:w="3119" w:type="dxa"/>
            <w:tcBorders>
              <w:top w:val="single" w:sz="6" w:space="0" w:color="000000"/>
              <w:start w:val="single" w:sz="6" w:space="0" w:color="000000"/>
              <w:bottom w:val="single" w:sz="6" w:space="0" w:color="000000"/>
            </w:tcBorders>
          </w:tcPr>
          <w:p>
            <w:pPr>
              <w:pStyle w:val="TAL"/>
              <w:rPr/>
            </w:pPr>
            <w:r>
              <w:rPr/>
              <w:t>Local connection reference</w:t>
            </w:r>
          </w:p>
        </w:tc>
        <w:tc>
          <w:tcPr>
            <w:tcW w:w="3134" w:type="dxa"/>
            <w:tcBorders>
              <w:top w:val="single" w:sz="6" w:space="0" w:color="000000"/>
              <w:start w:val="single" w:sz="6" w:space="0" w:color="000000"/>
              <w:bottom w:val="single" w:sz="6" w:space="0" w:color="000000"/>
              <w:end w:val="single" w:sz="6" w:space="0" w:color="000000"/>
            </w:tcBorders>
          </w:tcPr>
          <w:p>
            <w:pPr>
              <w:pStyle w:val="TAL"/>
              <w:rPr/>
            </w:pPr>
            <w:r>
              <w:rPr/>
              <w:t>local</w:t>
            </w:r>
          </w:p>
        </w:tc>
      </w:tr>
      <w:tr>
        <w:trPr/>
        <w:tc>
          <w:tcPr>
            <w:tcW w:w="3119" w:type="dxa"/>
            <w:tcBorders>
              <w:top w:val="single" w:sz="6" w:space="0" w:color="000000"/>
              <w:start w:val="single" w:sz="6" w:space="0" w:color="000000"/>
              <w:bottom w:val="single" w:sz="6" w:space="0" w:color="000000"/>
            </w:tcBorders>
          </w:tcPr>
          <w:p>
            <w:pPr>
              <w:pStyle w:val="TAL"/>
              <w:rPr/>
            </w:pPr>
            <w:r>
              <w:rPr/>
              <w:t>Route</w:t>
            </w:r>
          </w:p>
        </w:tc>
        <w:tc>
          <w:tcPr>
            <w:tcW w:w="3134" w:type="dxa"/>
            <w:tcBorders>
              <w:top w:val="single" w:sz="6" w:space="0" w:color="000000"/>
              <w:start w:val="single" w:sz="6" w:space="0" w:color="000000"/>
              <w:bottom w:val="single" w:sz="6" w:space="0" w:color="000000"/>
              <w:end w:val="single" w:sz="6" w:space="0" w:color="000000"/>
            </w:tcBorders>
          </w:tcPr>
          <w:p>
            <w:pPr>
              <w:pStyle w:val="TAL"/>
              <w:rPr/>
            </w:pPr>
            <w:r>
              <w:rPr/>
              <w:t>route</w:t>
            </w:r>
          </w:p>
        </w:tc>
      </w:tr>
      <w:tr>
        <w:trPr/>
        <w:tc>
          <w:tcPr>
            <w:tcW w:w="3119" w:type="dxa"/>
            <w:tcBorders>
              <w:top w:val="single" w:sz="6" w:space="0" w:color="000000"/>
              <w:start w:val="single" w:sz="6" w:space="0" w:color="000000"/>
              <w:bottom w:val="single" w:sz="6" w:space="0" w:color="000000"/>
            </w:tcBorders>
          </w:tcPr>
          <w:p>
            <w:pPr>
              <w:pStyle w:val="TAL"/>
              <w:rPr/>
            </w:pPr>
            <w:r>
              <w:rPr/>
              <w:t>Transaction identification</w:t>
            </w:r>
          </w:p>
        </w:tc>
        <w:tc>
          <w:tcPr>
            <w:tcW w:w="3134" w:type="dxa"/>
            <w:tcBorders>
              <w:top w:val="single" w:sz="6" w:space="0" w:color="000000"/>
              <w:start w:val="single" w:sz="6" w:space="0" w:color="000000"/>
              <w:bottom w:val="single" w:sz="6" w:space="0" w:color="000000"/>
              <w:end w:val="single" w:sz="6" w:space="0" w:color="000000"/>
            </w:tcBorders>
          </w:tcPr>
          <w:p>
            <w:pPr>
              <w:pStyle w:val="TAL"/>
              <w:rPr/>
            </w:pPr>
            <w:r>
              <w:rPr/>
              <w:t>local</w:t>
            </w:r>
          </w:p>
        </w:tc>
      </w:tr>
      <w:tr>
        <w:trPr/>
        <w:tc>
          <w:tcPr>
            <w:tcW w:w="3119" w:type="dxa"/>
            <w:tcBorders>
              <w:top w:val="single" w:sz="6" w:space="0" w:color="000000"/>
              <w:start w:val="single" w:sz="6" w:space="0" w:color="000000"/>
              <w:bottom w:val="single" w:sz="6" w:space="0" w:color="000000"/>
            </w:tcBorders>
          </w:tcPr>
          <w:p>
            <w:pPr>
              <w:pStyle w:val="TAL"/>
              <w:rPr/>
            </w:pPr>
            <w:r>
              <w:rPr/>
              <w:t>Transaction management</w:t>
            </w:r>
          </w:p>
        </w:tc>
        <w:tc>
          <w:tcPr>
            <w:tcW w:w="3134" w:type="dxa"/>
            <w:tcBorders>
              <w:top w:val="single" w:sz="6" w:space="0" w:color="000000"/>
              <w:start w:val="single" w:sz="6" w:space="0" w:color="000000"/>
              <w:bottom w:val="single" w:sz="6" w:space="0" w:color="000000"/>
              <w:end w:val="single" w:sz="6" w:space="0" w:color="000000"/>
            </w:tcBorders>
          </w:tcPr>
          <w:p>
            <w:pPr>
              <w:pStyle w:val="TAL"/>
              <w:rPr/>
            </w:pPr>
            <w:r>
              <w:rPr/>
              <w:t>enumerated (single, first, subsequent, last)</w:t>
            </w:r>
          </w:p>
        </w:tc>
      </w:tr>
      <w:tr>
        <w:trPr/>
        <w:tc>
          <w:tcPr>
            <w:tcW w:w="3119" w:type="dxa"/>
            <w:tcBorders>
              <w:top w:val="single" w:sz="6" w:space="0" w:color="000000"/>
              <w:start w:val="single" w:sz="6" w:space="0" w:color="000000"/>
              <w:bottom w:val="single" w:sz="6" w:space="0" w:color="000000"/>
            </w:tcBorders>
          </w:tcPr>
          <w:p>
            <w:pPr>
              <w:pStyle w:val="TAL"/>
              <w:rPr/>
            </w:pPr>
            <w:r>
              <w:rPr/>
              <w:t>Quality of Service indication</w:t>
            </w:r>
          </w:p>
        </w:tc>
        <w:tc>
          <w:tcPr>
            <w:tcW w:w="3134" w:type="dxa"/>
            <w:tcBorders>
              <w:top w:val="single" w:sz="6" w:space="0" w:color="000000"/>
              <w:start w:val="single" w:sz="6" w:space="0" w:color="000000"/>
              <w:bottom w:val="single" w:sz="6" w:space="0" w:color="000000"/>
              <w:end w:val="single" w:sz="6" w:space="0" w:color="000000"/>
            </w:tcBorders>
          </w:tcPr>
          <w:p>
            <w:pPr>
              <w:pStyle w:val="TAL"/>
              <w:rPr/>
            </w:pPr>
            <w:r>
              <w:rPr/>
              <w:t>QoS</w:t>
            </w:r>
          </w:p>
        </w:tc>
      </w:tr>
      <w:tr>
        <w:trPr/>
        <w:tc>
          <w:tcPr>
            <w:tcW w:w="3119" w:type="dxa"/>
            <w:tcBorders>
              <w:top w:val="single" w:sz="6" w:space="0" w:color="000000"/>
              <w:start w:val="single" w:sz="6" w:space="0" w:color="000000"/>
              <w:bottom w:val="single" w:sz="6" w:space="0" w:color="000000"/>
            </w:tcBorders>
          </w:tcPr>
          <w:p>
            <w:pPr>
              <w:pStyle w:val="TAL"/>
              <w:rPr/>
            </w:pPr>
            <w:r>
              <w:rPr/>
              <w:t>Message</w:t>
            </w:r>
          </w:p>
        </w:tc>
        <w:tc>
          <w:tcPr>
            <w:tcW w:w="3134" w:type="dxa"/>
            <w:tcBorders>
              <w:top w:val="single" w:sz="6" w:space="0" w:color="000000"/>
              <w:start w:val="single" w:sz="6" w:space="0" w:color="000000"/>
              <w:bottom w:val="single" w:sz="6" w:space="0" w:color="000000"/>
              <w:end w:val="single" w:sz="6" w:space="0" w:color="000000"/>
            </w:tcBorders>
          </w:tcPr>
          <w:p>
            <w:pPr>
              <w:pStyle w:val="TAL"/>
              <w:rPr/>
            </w:pPr>
            <w:r>
              <w:rPr/>
              <w:t>bit string</w:t>
            </w:r>
          </w:p>
        </w:tc>
      </w:tr>
    </w:tbl>
    <w:p>
      <w:pPr>
        <w:pStyle w:val="FP"/>
        <w:rPr/>
      </w:pPr>
      <w:r>
        <w:rPr/>
      </w:r>
    </w:p>
    <w:p>
      <w:pPr>
        <w:pStyle w:val="H6"/>
        <w:numPr>
          <w:ilvl w:val="0"/>
          <w:numId w:val="0"/>
        </w:numPr>
        <w:bidi w:val="0"/>
        <w:ind w:start="1985" w:hanging="1985"/>
        <w:jc w:val="start"/>
        <w:rPr/>
      </w:pPr>
      <w:r>
        <w:rPr/>
        <w:t>6.2.2.3.3.4</w:t>
        <w:tab/>
        <w:t>Data Transfer Indication, IF Side</w:t>
      </w:r>
    </w:p>
    <w:p>
      <w:pPr>
        <w:pStyle w:val="Normal"/>
        <w:rPr/>
      </w:pPr>
      <w:r>
        <w:rPr/>
        <w:t>Parameters</w:t>
      </w:r>
    </w:p>
    <w:p>
      <w:pPr>
        <w:pStyle w:val="TH"/>
        <w:spacing w:before="0" w:after="0"/>
        <w:rPr>
          <w:sz w:val="8"/>
          <w:szCs w:val="8"/>
        </w:rPr>
      </w:pPr>
      <w:r>
        <w:rPr>
          <w:sz w:val="8"/>
          <w:szCs w:val="8"/>
        </w:rPr>
      </w:r>
    </w:p>
    <w:tbl>
      <w:tblPr>
        <w:tblW w:w="6253" w:type="dxa"/>
        <w:jc w:val="start"/>
        <w:tblInd w:w="1661" w:type="dxa"/>
        <w:tblCellMar>
          <w:top w:w="0" w:type="dxa"/>
          <w:start w:w="107" w:type="dxa"/>
          <w:bottom w:w="0" w:type="dxa"/>
          <w:end w:w="107" w:type="dxa"/>
        </w:tblCellMar>
      </w:tblPr>
      <w:tblGrid>
        <w:gridCol w:w="3119"/>
        <w:gridCol w:w="3134"/>
      </w:tblGrid>
      <w:tr>
        <w:trPr/>
        <w:tc>
          <w:tcPr>
            <w:tcW w:w="3119" w:type="dxa"/>
            <w:tcBorders>
              <w:top w:val="single" w:sz="6" w:space="0" w:color="000000"/>
              <w:start w:val="single" w:sz="6" w:space="0" w:color="000000"/>
              <w:bottom w:val="single" w:sz="6" w:space="0" w:color="000000"/>
            </w:tcBorders>
          </w:tcPr>
          <w:p>
            <w:pPr>
              <w:pStyle w:val="TAL"/>
              <w:rPr/>
            </w:pPr>
            <w:r>
              <w:rPr/>
              <w:t>Local connection reference</w:t>
            </w:r>
          </w:p>
        </w:tc>
        <w:tc>
          <w:tcPr>
            <w:tcW w:w="3134" w:type="dxa"/>
            <w:tcBorders>
              <w:top w:val="single" w:sz="6" w:space="0" w:color="000000"/>
              <w:start w:val="single" w:sz="6" w:space="0" w:color="000000"/>
              <w:bottom w:val="single" w:sz="6" w:space="0" w:color="000000"/>
              <w:end w:val="single" w:sz="6" w:space="0" w:color="000000"/>
            </w:tcBorders>
          </w:tcPr>
          <w:p>
            <w:pPr>
              <w:pStyle w:val="TAL"/>
              <w:rPr/>
            </w:pPr>
            <w:r>
              <w:rPr/>
              <w:t>local</w:t>
            </w:r>
          </w:p>
        </w:tc>
      </w:tr>
      <w:tr>
        <w:trPr/>
        <w:tc>
          <w:tcPr>
            <w:tcW w:w="3119" w:type="dxa"/>
            <w:tcBorders>
              <w:top w:val="single" w:sz="6" w:space="0" w:color="000000"/>
              <w:start w:val="single" w:sz="6" w:space="0" w:color="000000"/>
              <w:bottom w:val="single" w:sz="6" w:space="0" w:color="000000"/>
            </w:tcBorders>
          </w:tcPr>
          <w:p>
            <w:pPr>
              <w:pStyle w:val="TAL"/>
              <w:rPr/>
            </w:pPr>
            <w:r>
              <w:rPr/>
              <w:t>Route</w:t>
            </w:r>
          </w:p>
        </w:tc>
        <w:tc>
          <w:tcPr>
            <w:tcW w:w="3134" w:type="dxa"/>
            <w:tcBorders>
              <w:top w:val="single" w:sz="6" w:space="0" w:color="000000"/>
              <w:start w:val="single" w:sz="6" w:space="0" w:color="000000"/>
              <w:bottom w:val="single" w:sz="6" w:space="0" w:color="000000"/>
              <w:end w:val="single" w:sz="6" w:space="0" w:color="000000"/>
            </w:tcBorders>
          </w:tcPr>
          <w:p>
            <w:pPr>
              <w:pStyle w:val="TAL"/>
              <w:rPr/>
            </w:pPr>
            <w:r>
              <w:rPr/>
              <w:t>route</w:t>
            </w:r>
          </w:p>
        </w:tc>
      </w:tr>
      <w:tr>
        <w:trPr/>
        <w:tc>
          <w:tcPr>
            <w:tcW w:w="3119" w:type="dxa"/>
            <w:tcBorders>
              <w:top w:val="single" w:sz="6" w:space="0" w:color="000000"/>
              <w:start w:val="single" w:sz="6" w:space="0" w:color="000000"/>
              <w:bottom w:val="single" w:sz="6" w:space="0" w:color="000000"/>
            </w:tcBorders>
          </w:tcPr>
          <w:p>
            <w:pPr>
              <w:pStyle w:val="TAL"/>
              <w:rPr/>
            </w:pPr>
            <w:r>
              <w:rPr/>
              <w:t>Transaction identification</w:t>
            </w:r>
          </w:p>
        </w:tc>
        <w:tc>
          <w:tcPr>
            <w:tcW w:w="3134" w:type="dxa"/>
            <w:tcBorders>
              <w:top w:val="single" w:sz="6" w:space="0" w:color="000000"/>
              <w:start w:val="single" w:sz="6" w:space="0" w:color="000000"/>
              <w:bottom w:val="single" w:sz="6" w:space="0" w:color="000000"/>
              <w:end w:val="single" w:sz="6" w:space="0" w:color="000000"/>
            </w:tcBorders>
          </w:tcPr>
          <w:p>
            <w:pPr>
              <w:pStyle w:val="TAL"/>
              <w:rPr/>
            </w:pPr>
            <w:r>
              <w:rPr/>
              <w:t>local</w:t>
            </w:r>
          </w:p>
        </w:tc>
      </w:tr>
      <w:tr>
        <w:trPr/>
        <w:tc>
          <w:tcPr>
            <w:tcW w:w="3119" w:type="dxa"/>
            <w:tcBorders>
              <w:top w:val="single" w:sz="6" w:space="0" w:color="000000"/>
              <w:start w:val="single" w:sz="6" w:space="0" w:color="000000"/>
              <w:bottom w:val="single" w:sz="6" w:space="0" w:color="000000"/>
            </w:tcBorders>
          </w:tcPr>
          <w:p>
            <w:pPr>
              <w:pStyle w:val="TAL"/>
              <w:rPr/>
            </w:pPr>
            <w:r>
              <w:rPr/>
              <w:t>Transaction management</w:t>
            </w:r>
          </w:p>
        </w:tc>
        <w:tc>
          <w:tcPr>
            <w:tcW w:w="3134" w:type="dxa"/>
            <w:tcBorders>
              <w:top w:val="single" w:sz="6" w:space="0" w:color="000000"/>
              <w:start w:val="single" w:sz="6" w:space="0" w:color="000000"/>
              <w:bottom w:val="single" w:sz="6" w:space="0" w:color="000000"/>
              <w:end w:val="single" w:sz="6" w:space="0" w:color="000000"/>
            </w:tcBorders>
          </w:tcPr>
          <w:p>
            <w:pPr>
              <w:pStyle w:val="TAL"/>
              <w:rPr/>
            </w:pPr>
            <w:r>
              <w:rPr/>
              <w:t>enumerated (single, first, subsequent, last)</w:t>
            </w:r>
          </w:p>
        </w:tc>
      </w:tr>
      <w:tr>
        <w:trPr/>
        <w:tc>
          <w:tcPr>
            <w:tcW w:w="3119" w:type="dxa"/>
            <w:tcBorders>
              <w:top w:val="single" w:sz="6" w:space="0" w:color="000000"/>
              <w:start w:val="single" w:sz="6" w:space="0" w:color="000000"/>
              <w:bottom w:val="single" w:sz="6" w:space="0" w:color="000000"/>
            </w:tcBorders>
          </w:tcPr>
          <w:p>
            <w:pPr>
              <w:pStyle w:val="TAL"/>
              <w:rPr/>
            </w:pPr>
            <w:r>
              <w:rPr/>
              <w:t>Transmission mode indication</w:t>
            </w:r>
          </w:p>
        </w:tc>
        <w:tc>
          <w:tcPr>
            <w:tcW w:w="3134" w:type="dxa"/>
            <w:tcBorders>
              <w:top w:val="single" w:sz="6" w:space="0" w:color="000000"/>
              <w:start w:val="single" w:sz="6" w:space="0" w:color="000000"/>
              <w:bottom w:val="single" w:sz="6" w:space="0" w:color="000000"/>
              <w:end w:val="single" w:sz="6" w:space="0" w:color="000000"/>
            </w:tcBorders>
          </w:tcPr>
          <w:p>
            <w:pPr>
              <w:pStyle w:val="TAL"/>
              <w:rPr/>
            </w:pPr>
            <w:r>
              <w:rPr/>
              <w:t>transmission mode</w:t>
            </w:r>
          </w:p>
        </w:tc>
      </w:tr>
      <w:tr>
        <w:trPr/>
        <w:tc>
          <w:tcPr>
            <w:tcW w:w="3119" w:type="dxa"/>
            <w:tcBorders>
              <w:top w:val="single" w:sz="6" w:space="0" w:color="000000"/>
              <w:start w:val="single" w:sz="6" w:space="0" w:color="000000"/>
              <w:bottom w:val="single" w:sz="6" w:space="0" w:color="000000"/>
            </w:tcBorders>
          </w:tcPr>
          <w:p>
            <w:pPr>
              <w:pStyle w:val="TAL"/>
              <w:rPr/>
            </w:pPr>
            <w:r>
              <w:rPr/>
              <w:t>Message</w:t>
            </w:r>
          </w:p>
        </w:tc>
        <w:tc>
          <w:tcPr>
            <w:tcW w:w="3134" w:type="dxa"/>
            <w:tcBorders>
              <w:top w:val="single" w:sz="6" w:space="0" w:color="000000"/>
              <w:start w:val="single" w:sz="6" w:space="0" w:color="000000"/>
              <w:bottom w:val="single" w:sz="6" w:space="0" w:color="000000"/>
              <w:end w:val="single" w:sz="6" w:space="0" w:color="000000"/>
            </w:tcBorders>
          </w:tcPr>
          <w:p>
            <w:pPr>
              <w:pStyle w:val="TAL"/>
              <w:rPr/>
            </w:pPr>
            <w:r>
              <w:rPr/>
              <w:t>bit string</w:t>
            </w:r>
          </w:p>
        </w:tc>
      </w:tr>
    </w:tbl>
    <w:p>
      <w:pPr>
        <w:pStyle w:val="FP"/>
        <w:rPr/>
      </w:pPr>
      <w:r>
        <w:rPr/>
      </w:r>
    </w:p>
    <w:p>
      <w:pPr>
        <w:pStyle w:val="Heading5"/>
        <w:bidi w:val="0"/>
        <w:ind w:start="1701" w:hanging="1701"/>
        <w:jc w:val="start"/>
        <w:rPr/>
      </w:pPr>
      <w:bookmarkStart w:id="65" w:name="__RefHeading___Toc287963007"/>
      <w:bookmarkEnd w:id="65"/>
      <w:r>
        <w:rPr/>
        <w:t>6.2.2.3.4</w:t>
        <w:tab/>
        <w:t>IF Side Initiated Radio Access Bearer Establishment</w:t>
      </w:r>
    </w:p>
    <w:p>
      <w:pPr>
        <w:pStyle w:val="Normal"/>
        <w:rPr/>
      </w:pPr>
      <w:r>
        <w:rPr/>
        <w:t xml:space="preserve">These operations allow the transfer of control messages for radio access bearer establishment between non-access strata elements on each side of the access interface. The operations pertain to the connection identified by the local connection reference parameter. The operations allow the IF side to initialise a radio access bearer. The operation also implies a request to the AS to allocate transmission resources to the radio access bearer. </w:t>
      </w:r>
    </w:p>
    <w:p>
      <w:pPr>
        <w:pStyle w:val="Normal"/>
        <w:rPr/>
      </w:pPr>
      <w:r>
        <w:rPr/>
        <w:t>A radio access bearer identification uniquely identifies the radio access bearer. It is used in all primitives that pertain to the radio access bearer. It also serves as the binding to a NAS call.</w:t>
      </w:r>
    </w:p>
    <w:p>
      <w:pPr>
        <w:pStyle w:val="Normal"/>
        <w:rPr/>
      </w:pPr>
      <w:r>
        <w:rPr/>
        <w:t xml:space="preserve">The Iu bearer identification identifies the Iu connection. </w:t>
      </w:r>
    </w:p>
    <w:p>
      <w:pPr>
        <w:pStyle w:val="Normal"/>
        <w:rPr/>
      </w:pPr>
      <w:r>
        <w:rPr/>
        <w:t>A quality of service request specifies the bearer characteristics that apply to the radio access bearer.</w:t>
      </w:r>
    </w:p>
    <w:p>
      <w:pPr>
        <w:pStyle w:val="Heading6"/>
        <w:bidi w:val="0"/>
        <w:jc w:val="start"/>
        <w:rPr/>
      </w:pPr>
      <w:bookmarkStart w:id="66" w:name="__RefHeading___Toc287963008"/>
      <w:bookmarkEnd w:id="66"/>
      <w:r>
        <w:rPr/>
        <w:t>6.2.2.3.4.1</w:t>
        <w:tab/>
        <w:t>IF Side Initiated Radio Access Bearer Establishment Request, IF Side</w:t>
      </w:r>
    </w:p>
    <w:p>
      <w:pPr>
        <w:pStyle w:val="Normal"/>
        <w:rPr/>
      </w:pPr>
      <w:r>
        <w:rPr/>
        <w:t>Parameters</w:t>
      </w:r>
    </w:p>
    <w:p>
      <w:pPr>
        <w:pStyle w:val="TH"/>
        <w:spacing w:before="0" w:after="0"/>
        <w:rPr>
          <w:sz w:val="8"/>
          <w:szCs w:val="8"/>
        </w:rPr>
      </w:pPr>
      <w:r>
        <w:rPr>
          <w:sz w:val="8"/>
          <w:szCs w:val="8"/>
        </w:rPr>
      </w:r>
    </w:p>
    <w:tbl>
      <w:tblPr>
        <w:tblW w:w="6253" w:type="dxa"/>
        <w:jc w:val="start"/>
        <w:tblInd w:w="1661" w:type="dxa"/>
        <w:tblCellMar>
          <w:top w:w="0" w:type="dxa"/>
          <w:start w:w="107" w:type="dxa"/>
          <w:bottom w:w="0" w:type="dxa"/>
          <w:end w:w="107" w:type="dxa"/>
        </w:tblCellMar>
      </w:tblPr>
      <w:tblGrid>
        <w:gridCol w:w="3119"/>
        <w:gridCol w:w="3134"/>
      </w:tblGrid>
      <w:tr>
        <w:trPr/>
        <w:tc>
          <w:tcPr>
            <w:tcW w:w="3119" w:type="dxa"/>
            <w:tcBorders>
              <w:top w:val="single" w:sz="6" w:space="0" w:color="000000"/>
              <w:start w:val="single" w:sz="6" w:space="0" w:color="000000"/>
              <w:bottom w:val="single" w:sz="6" w:space="0" w:color="000000"/>
            </w:tcBorders>
          </w:tcPr>
          <w:p>
            <w:pPr>
              <w:pStyle w:val="TAL"/>
              <w:rPr/>
            </w:pPr>
            <w:r>
              <w:rPr/>
              <w:t>Local connection reference</w:t>
            </w:r>
          </w:p>
        </w:tc>
        <w:tc>
          <w:tcPr>
            <w:tcW w:w="3134" w:type="dxa"/>
            <w:tcBorders>
              <w:top w:val="single" w:sz="6" w:space="0" w:color="000000"/>
              <w:start w:val="single" w:sz="6" w:space="0" w:color="000000"/>
              <w:bottom w:val="single" w:sz="6" w:space="0" w:color="000000"/>
              <w:end w:val="single" w:sz="6" w:space="0" w:color="000000"/>
            </w:tcBorders>
          </w:tcPr>
          <w:p>
            <w:pPr>
              <w:pStyle w:val="TAL"/>
              <w:rPr/>
            </w:pPr>
            <w:r>
              <w:rPr/>
              <w:t>local</w:t>
              <w:br/>
            </w:r>
          </w:p>
        </w:tc>
      </w:tr>
      <w:tr>
        <w:trPr/>
        <w:tc>
          <w:tcPr>
            <w:tcW w:w="3119" w:type="dxa"/>
            <w:tcBorders>
              <w:top w:val="single" w:sz="6" w:space="0" w:color="000000"/>
              <w:start w:val="single" w:sz="6" w:space="0" w:color="000000"/>
              <w:bottom w:val="single" w:sz="6" w:space="0" w:color="000000"/>
            </w:tcBorders>
          </w:tcPr>
          <w:p>
            <w:pPr>
              <w:pStyle w:val="TAL"/>
              <w:rPr/>
            </w:pPr>
            <w:r>
              <w:rPr/>
              <w:t>Radio access bearer identification</w:t>
            </w:r>
          </w:p>
        </w:tc>
        <w:tc>
          <w:tcPr>
            <w:tcW w:w="3134" w:type="dxa"/>
            <w:tcBorders>
              <w:top w:val="single" w:sz="6" w:space="0" w:color="000000"/>
              <w:start w:val="single" w:sz="6" w:space="0" w:color="000000"/>
              <w:bottom w:val="single" w:sz="6" w:space="0" w:color="000000"/>
              <w:end w:val="single" w:sz="6" w:space="0" w:color="000000"/>
            </w:tcBorders>
          </w:tcPr>
          <w:p>
            <w:pPr>
              <w:pStyle w:val="TAL"/>
              <w:rPr/>
            </w:pPr>
            <w:r>
              <w:rPr/>
              <w:t>bit string</w:t>
            </w:r>
          </w:p>
        </w:tc>
      </w:tr>
      <w:tr>
        <w:trPr/>
        <w:tc>
          <w:tcPr>
            <w:tcW w:w="3119" w:type="dxa"/>
            <w:tcBorders>
              <w:top w:val="single" w:sz="6" w:space="0" w:color="000000"/>
              <w:start w:val="single" w:sz="6" w:space="0" w:color="000000"/>
              <w:bottom w:val="single" w:sz="6" w:space="0" w:color="000000"/>
            </w:tcBorders>
          </w:tcPr>
          <w:p>
            <w:pPr>
              <w:pStyle w:val="TAL"/>
              <w:rPr/>
            </w:pPr>
            <w:r>
              <w:rPr/>
              <w:t>Iu bearer identification</w:t>
            </w:r>
          </w:p>
        </w:tc>
        <w:tc>
          <w:tcPr>
            <w:tcW w:w="3134" w:type="dxa"/>
            <w:tcBorders>
              <w:top w:val="single" w:sz="6" w:space="0" w:color="000000"/>
              <w:start w:val="single" w:sz="6" w:space="0" w:color="000000"/>
              <w:bottom w:val="single" w:sz="6" w:space="0" w:color="000000"/>
              <w:end w:val="single" w:sz="6" w:space="0" w:color="000000"/>
            </w:tcBorders>
          </w:tcPr>
          <w:p>
            <w:pPr>
              <w:pStyle w:val="TAL"/>
              <w:rPr/>
            </w:pPr>
            <w:r>
              <w:rPr/>
              <w:t>bit string</w:t>
              <w:br/>
            </w:r>
          </w:p>
        </w:tc>
      </w:tr>
      <w:tr>
        <w:trPr/>
        <w:tc>
          <w:tcPr>
            <w:tcW w:w="3119" w:type="dxa"/>
            <w:tcBorders>
              <w:top w:val="single" w:sz="6" w:space="0" w:color="000000"/>
              <w:start w:val="single" w:sz="6" w:space="0" w:color="000000"/>
              <w:bottom w:val="single" w:sz="6" w:space="0" w:color="000000"/>
            </w:tcBorders>
          </w:tcPr>
          <w:p>
            <w:pPr>
              <w:pStyle w:val="TAL"/>
              <w:rPr/>
            </w:pPr>
            <w:r>
              <w:rPr/>
              <w:t>Quality of Service request</w:t>
            </w:r>
          </w:p>
        </w:tc>
        <w:tc>
          <w:tcPr>
            <w:tcW w:w="3134" w:type="dxa"/>
            <w:tcBorders>
              <w:top w:val="single" w:sz="6" w:space="0" w:color="000000"/>
              <w:start w:val="single" w:sz="6" w:space="0" w:color="000000"/>
              <w:bottom w:val="single" w:sz="6" w:space="0" w:color="000000"/>
              <w:end w:val="single" w:sz="6" w:space="0" w:color="000000"/>
            </w:tcBorders>
          </w:tcPr>
          <w:p>
            <w:pPr>
              <w:pStyle w:val="TAL"/>
              <w:rPr/>
            </w:pPr>
            <w:r>
              <w:rPr/>
              <w:t>QoS</w:t>
              <w:br/>
            </w:r>
          </w:p>
        </w:tc>
      </w:tr>
    </w:tbl>
    <w:p>
      <w:pPr>
        <w:pStyle w:val="FP"/>
        <w:rPr/>
      </w:pPr>
      <w:r>
        <w:rPr/>
      </w:r>
    </w:p>
    <w:p>
      <w:pPr>
        <w:pStyle w:val="Heading6"/>
        <w:bidi w:val="0"/>
        <w:jc w:val="start"/>
        <w:rPr/>
      </w:pPr>
      <w:bookmarkStart w:id="67" w:name="__RefHeading___Toc287963009"/>
      <w:bookmarkEnd w:id="67"/>
      <w:r>
        <w:rPr/>
        <w:t>6.2.2.3.4.2</w:t>
        <w:tab/>
        <w:t>IF Side Initiated Radio Access Bearer Establishment Indication, UE Side</w:t>
      </w:r>
    </w:p>
    <w:p>
      <w:pPr>
        <w:pStyle w:val="Normal"/>
        <w:rPr/>
      </w:pPr>
      <w:r>
        <w:rPr/>
        <w:t>Parameters</w:t>
      </w:r>
    </w:p>
    <w:p>
      <w:pPr>
        <w:pStyle w:val="TH"/>
        <w:spacing w:before="0" w:after="0"/>
        <w:rPr>
          <w:sz w:val="8"/>
          <w:szCs w:val="8"/>
        </w:rPr>
      </w:pPr>
      <w:r>
        <w:rPr>
          <w:sz w:val="8"/>
          <w:szCs w:val="8"/>
        </w:rPr>
      </w:r>
    </w:p>
    <w:tbl>
      <w:tblPr>
        <w:tblW w:w="6253" w:type="dxa"/>
        <w:jc w:val="start"/>
        <w:tblInd w:w="1661" w:type="dxa"/>
        <w:tblCellMar>
          <w:top w:w="0" w:type="dxa"/>
          <w:start w:w="107" w:type="dxa"/>
          <w:bottom w:w="0" w:type="dxa"/>
          <w:end w:w="107" w:type="dxa"/>
        </w:tblCellMar>
      </w:tblPr>
      <w:tblGrid>
        <w:gridCol w:w="3119"/>
        <w:gridCol w:w="3134"/>
      </w:tblGrid>
      <w:tr>
        <w:trPr/>
        <w:tc>
          <w:tcPr>
            <w:tcW w:w="3119" w:type="dxa"/>
            <w:tcBorders>
              <w:top w:val="single" w:sz="6" w:space="0" w:color="000000"/>
              <w:start w:val="single" w:sz="6" w:space="0" w:color="000000"/>
              <w:bottom w:val="single" w:sz="6" w:space="0" w:color="000000"/>
            </w:tcBorders>
          </w:tcPr>
          <w:p>
            <w:pPr>
              <w:pStyle w:val="TAL"/>
              <w:rPr/>
            </w:pPr>
            <w:r>
              <w:rPr/>
              <w:t>Local connection reference</w:t>
            </w:r>
          </w:p>
        </w:tc>
        <w:tc>
          <w:tcPr>
            <w:tcW w:w="3134" w:type="dxa"/>
            <w:tcBorders>
              <w:top w:val="single" w:sz="6" w:space="0" w:color="000000"/>
              <w:start w:val="single" w:sz="6" w:space="0" w:color="000000"/>
              <w:bottom w:val="single" w:sz="6" w:space="0" w:color="000000"/>
              <w:end w:val="single" w:sz="6" w:space="0" w:color="000000"/>
            </w:tcBorders>
          </w:tcPr>
          <w:p>
            <w:pPr>
              <w:pStyle w:val="TAL"/>
              <w:rPr/>
            </w:pPr>
            <w:r>
              <w:rPr/>
              <w:t>local</w:t>
              <w:br/>
            </w:r>
          </w:p>
        </w:tc>
      </w:tr>
      <w:tr>
        <w:trPr/>
        <w:tc>
          <w:tcPr>
            <w:tcW w:w="3119" w:type="dxa"/>
            <w:tcBorders>
              <w:top w:val="single" w:sz="6" w:space="0" w:color="000000"/>
              <w:start w:val="single" w:sz="6" w:space="0" w:color="000000"/>
              <w:bottom w:val="single" w:sz="6" w:space="0" w:color="000000"/>
            </w:tcBorders>
          </w:tcPr>
          <w:p>
            <w:pPr>
              <w:pStyle w:val="TAL"/>
              <w:rPr/>
            </w:pPr>
            <w:r>
              <w:rPr/>
              <w:t>Radio access bearer identification</w:t>
            </w:r>
          </w:p>
        </w:tc>
        <w:tc>
          <w:tcPr>
            <w:tcW w:w="3134" w:type="dxa"/>
            <w:tcBorders>
              <w:top w:val="single" w:sz="6" w:space="0" w:color="000000"/>
              <w:start w:val="single" w:sz="6" w:space="0" w:color="000000"/>
              <w:bottom w:val="single" w:sz="6" w:space="0" w:color="000000"/>
              <w:end w:val="single" w:sz="6" w:space="0" w:color="000000"/>
            </w:tcBorders>
          </w:tcPr>
          <w:p>
            <w:pPr>
              <w:pStyle w:val="TAL"/>
              <w:rPr/>
            </w:pPr>
            <w:r>
              <w:rPr/>
              <w:t>bit string</w:t>
              <w:br/>
            </w:r>
          </w:p>
        </w:tc>
      </w:tr>
      <w:tr>
        <w:trPr/>
        <w:tc>
          <w:tcPr>
            <w:tcW w:w="3119" w:type="dxa"/>
            <w:tcBorders>
              <w:top w:val="single" w:sz="6" w:space="0" w:color="000000"/>
              <w:start w:val="single" w:sz="6" w:space="0" w:color="000000"/>
              <w:bottom w:val="single" w:sz="6" w:space="0" w:color="000000"/>
            </w:tcBorders>
          </w:tcPr>
          <w:p>
            <w:pPr>
              <w:pStyle w:val="TAL"/>
              <w:rPr/>
            </w:pPr>
            <w:r>
              <w:rPr/>
              <w:t>Iu bearer identification</w:t>
            </w:r>
          </w:p>
        </w:tc>
        <w:tc>
          <w:tcPr>
            <w:tcW w:w="3134" w:type="dxa"/>
            <w:tcBorders>
              <w:top w:val="single" w:sz="6" w:space="0" w:color="000000"/>
              <w:start w:val="single" w:sz="6" w:space="0" w:color="000000"/>
              <w:bottom w:val="single" w:sz="6" w:space="0" w:color="000000"/>
              <w:end w:val="single" w:sz="6" w:space="0" w:color="000000"/>
            </w:tcBorders>
          </w:tcPr>
          <w:p>
            <w:pPr>
              <w:pStyle w:val="TAL"/>
              <w:rPr/>
            </w:pPr>
            <w:r>
              <w:rPr/>
              <w:t>bit string</w:t>
              <w:br/>
            </w:r>
          </w:p>
        </w:tc>
      </w:tr>
    </w:tbl>
    <w:p>
      <w:pPr>
        <w:pStyle w:val="FP"/>
        <w:rPr/>
      </w:pPr>
      <w:r>
        <w:rPr/>
      </w:r>
    </w:p>
    <w:p>
      <w:pPr>
        <w:pStyle w:val="Heading6"/>
        <w:bidi w:val="0"/>
        <w:jc w:val="start"/>
        <w:rPr/>
      </w:pPr>
      <w:bookmarkStart w:id="68" w:name="__RefHeading___Toc287963010"/>
      <w:bookmarkEnd w:id="68"/>
      <w:r>
        <w:rPr/>
        <w:t>6.2.2.3.4.3</w:t>
        <w:tab/>
        <w:t>IF Side Initiated Radio Access Bearer Establishment Response, UE Side</w:t>
      </w:r>
    </w:p>
    <w:p>
      <w:pPr>
        <w:pStyle w:val="Normal"/>
        <w:rPr/>
      </w:pPr>
      <w:r>
        <w:rPr/>
        <w:t>Parameters</w:t>
      </w:r>
    </w:p>
    <w:p>
      <w:pPr>
        <w:pStyle w:val="TH"/>
        <w:spacing w:before="0" w:after="0"/>
        <w:rPr>
          <w:sz w:val="8"/>
          <w:szCs w:val="8"/>
        </w:rPr>
      </w:pPr>
      <w:r>
        <w:rPr>
          <w:sz w:val="8"/>
          <w:szCs w:val="8"/>
        </w:rPr>
      </w:r>
    </w:p>
    <w:tbl>
      <w:tblPr>
        <w:tblW w:w="6253" w:type="dxa"/>
        <w:jc w:val="start"/>
        <w:tblInd w:w="1661" w:type="dxa"/>
        <w:tblCellMar>
          <w:top w:w="0" w:type="dxa"/>
          <w:start w:w="107" w:type="dxa"/>
          <w:bottom w:w="0" w:type="dxa"/>
          <w:end w:w="107" w:type="dxa"/>
        </w:tblCellMar>
      </w:tblPr>
      <w:tblGrid>
        <w:gridCol w:w="3119"/>
        <w:gridCol w:w="3134"/>
      </w:tblGrid>
      <w:tr>
        <w:trPr/>
        <w:tc>
          <w:tcPr>
            <w:tcW w:w="3119" w:type="dxa"/>
            <w:tcBorders>
              <w:top w:val="single" w:sz="6" w:space="0" w:color="000000"/>
              <w:start w:val="single" w:sz="6" w:space="0" w:color="000000"/>
              <w:bottom w:val="single" w:sz="6" w:space="0" w:color="000000"/>
            </w:tcBorders>
          </w:tcPr>
          <w:p>
            <w:pPr>
              <w:pStyle w:val="TAL"/>
              <w:rPr/>
            </w:pPr>
            <w:r>
              <w:rPr/>
              <w:t>Local connection reference</w:t>
            </w:r>
          </w:p>
        </w:tc>
        <w:tc>
          <w:tcPr>
            <w:tcW w:w="3134" w:type="dxa"/>
            <w:tcBorders>
              <w:top w:val="single" w:sz="6" w:space="0" w:color="000000"/>
              <w:start w:val="single" w:sz="6" w:space="0" w:color="000000"/>
              <w:bottom w:val="single" w:sz="6" w:space="0" w:color="000000"/>
              <w:end w:val="single" w:sz="6" w:space="0" w:color="000000"/>
            </w:tcBorders>
          </w:tcPr>
          <w:p>
            <w:pPr>
              <w:pStyle w:val="TAL"/>
              <w:rPr/>
            </w:pPr>
            <w:r>
              <w:rPr/>
              <w:t>local</w:t>
              <w:br/>
            </w:r>
          </w:p>
        </w:tc>
      </w:tr>
      <w:tr>
        <w:trPr/>
        <w:tc>
          <w:tcPr>
            <w:tcW w:w="3119" w:type="dxa"/>
            <w:tcBorders>
              <w:top w:val="single" w:sz="6" w:space="0" w:color="000000"/>
              <w:start w:val="single" w:sz="6" w:space="0" w:color="000000"/>
              <w:bottom w:val="single" w:sz="6" w:space="0" w:color="000000"/>
            </w:tcBorders>
          </w:tcPr>
          <w:p>
            <w:pPr>
              <w:pStyle w:val="TAL"/>
              <w:rPr/>
            </w:pPr>
            <w:r>
              <w:rPr/>
              <w:t>Radio access bearer identification</w:t>
            </w:r>
          </w:p>
        </w:tc>
        <w:tc>
          <w:tcPr>
            <w:tcW w:w="3134" w:type="dxa"/>
            <w:tcBorders>
              <w:top w:val="single" w:sz="6" w:space="0" w:color="000000"/>
              <w:start w:val="single" w:sz="6" w:space="0" w:color="000000"/>
              <w:bottom w:val="single" w:sz="6" w:space="0" w:color="000000"/>
              <w:end w:val="single" w:sz="6" w:space="0" w:color="000000"/>
            </w:tcBorders>
          </w:tcPr>
          <w:p>
            <w:pPr>
              <w:pStyle w:val="TAL"/>
              <w:rPr/>
            </w:pPr>
            <w:r>
              <w:rPr/>
              <w:t>bit string</w:t>
              <w:br/>
            </w:r>
          </w:p>
        </w:tc>
      </w:tr>
      <w:tr>
        <w:trPr/>
        <w:tc>
          <w:tcPr>
            <w:tcW w:w="3119" w:type="dxa"/>
            <w:tcBorders>
              <w:top w:val="single" w:sz="6" w:space="0" w:color="000000"/>
              <w:start w:val="single" w:sz="6" w:space="0" w:color="000000"/>
              <w:bottom w:val="single" w:sz="6" w:space="0" w:color="000000"/>
            </w:tcBorders>
          </w:tcPr>
          <w:p>
            <w:pPr>
              <w:pStyle w:val="TAL"/>
              <w:rPr/>
            </w:pPr>
            <w:r>
              <w:rPr/>
              <w:t>Status</w:t>
            </w:r>
          </w:p>
          <w:p>
            <w:pPr>
              <w:pStyle w:val="TAL"/>
              <w:rPr/>
            </w:pPr>
            <w:r>
              <w:rPr/>
            </w:r>
          </w:p>
        </w:tc>
        <w:tc>
          <w:tcPr>
            <w:tcW w:w="3134" w:type="dxa"/>
            <w:tcBorders>
              <w:top w:val="single" w:sz="6" w:space="0" w:color="000000"/>
              <w:start w:val="single" w:sz="6" w:space="0" w:color="000000"/>
              <w:bottom w:val="single" w:sz="6" w:space="0" w:color="000000"/>
              <w:end w:val="single" w:sz="6" w:space="0" w:color="000000"/>
            </w:tcBorders>
          </w:tcPr>
          <w:p>
            <w:pPr>
              <w:pStyle w:val="TAL"/>
              <w:rPr/>
            </w:pPr>
            <w:r>
              <w:rPr/>
              <w:t>enumerated (terminated by NAS, going on)</w:t>
            </w:r>
          </w:p>
        </w:tc>
      </w:tr>
    </w:tbl>
    <w:p>
      <w:pPr>
        <w:pStyle w:val="FP"/>
        <w:rPr/>
      </w:pPr>
      <w:r>
        <w:rPr/>
      </w:r>
    </w:p>
    <w:p>
      <w:pPr>
        <w:pStyle w:val="Heading6"/>
        <w:bidi w:val="0"/>
        <w:jc w:val="start"/>
        <w:rPr/>
      </w:pPr>
      <w:bookmarkStart w:id="69" w:name="__RefHeading___Toc287963011"/>
      <w:bookmarkEnd w:id="69"/>
      <w:r>
        <w:rPr/>
        <w:t>6.2.2.3.4.4</w:t>
        <w:tab/>
        <w:t>IF Side Initiated Radio Access Bearer Establishment Confirm, IF Side</w:t>
      </w:r>
    </w:p>
    <w:p>
      <w:pPr>
        <w:pStyle w:val="Normal"/>
        <w:rPr/>
      </w:pPr>
      <w:r>
        <w:rPr/>
        <w:t>Parameters</w:t>
      </w:r>
    </w:p>
    <w:p>
      <w:pPr>
        <w:pStyle w:val="TH"/>
        <w:spacing w:before="0" w:after="0"/>
        <w:rPr>
          <w:sz w:val="8"/>
          <w:szCs w:val="8"/>
        </w:rPr>
      </w:pPr>
      <w:r>
        <w:rPr>
          <w:sz w:val="8"/>
          <w:szCs w:val="8"/>
        </w:rPr>
      </w:r>
    </w:p>
    <w:tbl>
      <w:tblPr>
        <w:tblW w:w="6253" w:type="dxa"/>
        <w:jc w:val="start"/>
        <w:tblInd w:w="1661" w:type="dxa"/>
        <w:tblCellMar>
          <w:top w:w="0" w:type="dxa"/>
          <w:start w:w="107" w:type="dxa"/>
          <w:bottom w:w="0" w:type="dxa"/>
          <w:end w:w="107" w:type="dxa"/>
        </w:tblCellMar>
      </w:tblPr>
      <w:tblGrid>
        <w:gridCol w:w="3119"/>
        <w:gridCol w:w="3134"/>
      </w:tblGrid>
      <w:tr>
        <w:trPr/>
        <w:tc>
          <w:tcPr>
            <w:tcW w:w="3119" w:type="dxa"/>
            <w:tcBorders>
              <w:top w:val="single" w:sz="6" w:space="0" w:color="000000"/>
              <w:start w:val="single" w:sz="6" w:space="0" w:color="000000"/>
              <w:bottom w:val="single" w:sz="6" w:space="0" w:color="000000"/>
            </w:tcBorders>
          </w:tcPr>
          <w:p>
            <w:pPr>
              <w:pStyle w:val="TAL"/>
              <w:rPr/>
            </w:pPr>
            <w:r>
              <w:rPr/>
              <w:t>Local connection reference</w:t>
            </w:r>
          </w:p>
        </w:tc>
        <w:tc>
          <w:tcPr>
            <w:tcW w:w="3134" w:type="dxa"/>
            <w:tcBorders>
              <w:top w:val="single" w:sz="6" w:space="0" w:color="000000"/>
              <w:start w:val="single" w:sz="6" w:space="0" w:color="000000"/>
              <w:bottom w:val="single" w:sz="6" w:space="0" w:color="000000"/>
              <w:end w:val="single" w:sz="6" w:space="0" w:color="000000"/>
            </w:tcBorders>
          </w:tcPr>
          <w:p>
            <w:pPr>
              <w:pStyle w:val="TAL"/>
              <w:rPr/>
            </w:pPr>
            <w:r>
              <w:rPr/>
              <w:t>local</w:t>
              <w:br/>
            </w:r>
          </w:p>
        </w:tc>
      </w:tr>
      <w:tr>
        <w:trPr/>
        <w:tc>
          <w:tcPr>
            <w:tcW w:w="3119" w:type="dxa"/>
            <w:tcBorders>
              <w:top w:val="single" w:sz="6" w:space="0" w:color="000000"/>
              <w:start w:val="single" w:sz="6" w:space="0" w:color="000000"/>
              <w:bottom w:val="single" w:sz="6" w:space="0" w:color="000000"/>
            </w:tcBorders>
          </w:tcPr>
          <w:p>
            <w:pPr>
              <w:pStyle w:val="TAL"/>
              <w:rPr/>
            </w:pPr>
            <w:r>
              <w:rPr/>
              <w:t>Radio access bearer identification</w:t>
            </w:r>
          </w:p>
        </w:tc>
        <w:tc>
          <w:tcPr>
            <w:tcW w:w="3134" w:type="dxa"/>
            <w:tcBorders>
              <w:top w:val="single" w:sz="6" w:space="0" w:color="000000"/>
              <w:start w:val="single" w:sz="6" w:space="0" w:color="000000"/>
              <w:bottom w:val="single" w:sz="6" w:space="0" w:color="000000"/>
              <w:end w:val="single" w:sz="6" w:space="0" w:color="000000"/>
            </w:tcBorders>
          </w:tcPr>
          <w:p>
            <w:pPr>
              <w:pStyle w:val="TAL"/>
              <w:rPr/>
            </w:pPr>
            <w:r>
              <w:rPr/>
              <w:t>bit string</w:t>
              <w:br/>
            </w:r>
          </w:p>
        </w:tc>
      </w:tr>
      <w:tr>
        <w:trPr/>
        <w:tc>
          <w:tcPr>
            <w:tcW w:w="3119" w:type="dxa"/>
            <w:tcBorders>
              <w:top w:val="single" w:sz="6" w:space="0" w:color="000000"/>
              <w:start w:val="single" w:sz="6" w:space="0" w:color="000000"/>
              <w:bottom w:val="single" w:sz="6" w:space="0" w:color="000000"/>
            </w:tcBorders>
          </w:tcPr>
          <w:p>
            <w:pPr>
              <w:pStyle w:val="TAL"/>
              <w:rPr/>
            </w:pPr>
            <w:r>
              <w:rPr/>
              <w:t>Status</w:t>
            </w:r>
          </w:p>
        </w:tc>
        <w:tc>
          <w:tcPr>
            <w:tcW w:w="3134" w:type="dxa"/>
            <w:tcBorders>
              <w:top w:val="single" w:sz="6" w:space="0" w:color="000000"/>
              <w:start w:val="single" w:sz="6" w:space="0" w:color="000000"/>
              <w:bottom w:val="single" w:sz="6" w:space="0" w:color="000000"/>
              <w:end w:val="single" w:sz="6" w:space="0" w:color="000000"/>
            </w:tcBorders>
          </w:tcPr>
          <w:p>
            <w:pPr>
              <w:pStyle w:val="TAL"/>
              <w:rPr/>
            </w:pPr>
            <w:r>
              <w:rPr/>
              <w:t>enumerated (terminated by NAS, terminated by AS, going on)</w:t>
            </w:r>
          </w:p>
        </w:tc>
      </w:tr>
    </w:tbl>
    <w:p>
      <w:pPr>
        <w:pStyle w:val="FP"/>
        <w:rPr/>
      </w:pPr>
      <w:r>
        <w:rPr/>
      </w:r>
    </w:p>
    <w:p>
      <w:pPr>
        <w:pStyle w:val="Heading5"/>
        <w:bidi w:val="0"/>
        <w:ind w:start="1701" w:hanging="1701"/>
        <w:jc w:val="start"/>
        <w:rPr/>
      </w:pPr>
      <w:bookmarkStart w:id="70" w:name="__RefHeading___Toc287963012"/>
      <w:bookmarkEnd w:id="70"/>
      <w:r>
        <w:rPr/>
        <w:t>6.2.2.3.5</w:t>
        <w:tab/>
        <w:t>IF Side Initiated Radio Access Bearer Release</w:t>
      </w:r>
    </w:p>
    <w:p>
      <w:pPr>
        <w:pStyle w:val="Normal"/>
        <w:rPr/>
      </w:pPr>
      <w:r>
        <w:rPr/>
        <w:t>These operations allow the transfer of radio access bearer release messages between non-access strata elements on each side of the access interface. The operations pertain to the connection identified by the local connection reference parameter. The operations allow IF side to release a radio access bearer.</w:t>
      </w:r>
    </w:p>
    <w:p>
      <w:pPr>
        <w:pStyle w:val="NO"/>
        <w:rPr/>
      </w:pPr>
      <w:r>
        <w:rPr/>
        <w:t>NOTE:</w:t>
        <w:tab/>
        <w:t>A radio access bearer release procedure is normally initiated by the IF side. Abnormal cases such as termination by the AS are FFS.</w:t>
      </w:r>
    </w:p>
    <w:p>
      <w:pPr>
        <w:pStyle w:val="Heading6"/>
        <w:bidi w:val="0"/>
        <w:jc w:val="start"/>
        <w:rPr/>
      </w:pPr>
      <w:bookmarkStart w:id="71" w:name="__RefHeading___Toc287963013"/>
      <w:bookmarkEnd w:id="71"/>
      <w:r>
        <w:rPr/>
        <w:t>6.2.2.3.5.1</w:t>
        <w:tab/>
        <w:t>IF Side Initiated Radio Access Bearer Release Request, IF Side</w:t>
      </w:r>
    </w:p>
    <w:p>
      <w:pPr>
        <w:pStyle w:val="Normal"/>
        <w:rPr/>
      </w:pPr>
      <w:r>
        <w:rPr/>
        <w:t>Parameters</w:t>
      </w:r>
    </w:p>
    <w:p>
      <w:pPr>
        <w:pStyle w:val="TH"/>
        <w:spacing w:before="0" w:after="0"/>
        <w:rPr>
          <w:sz w:val="8"/>
          <w:szCs w:val="8"/>
        </w:rPr>
      </w:pPr>
      <w:r>
        <w:rPr>
          <w:sz w:val="8"/>
          <w:szCs w:val="8"/>
        </w:rPr>
      </w:r>
    </w:p>
    <w:tbl>
      <w:tblPr>
        <w:tblW w:w="6253" w:type="dxa"/>
        <w:jc w:val="start"/>
        <w:tblInd w:w="1661" w:type="dxa"/>
        <w:tblCellMar>
          <w:top w:w="0" w:type="dxa"/>
          <w:start w:w="107" w:type="dxa"/>
          <w:bottom w:w="0" w:type="dxa"/>
          <w:end w:w="107" w:type="dxa"/>
        </w:tblCellMar>
      </w:tblPr>
      <w:tblGrid>
        <w:gridCol w:w="3119"/>
        <w:gridCol w:w="3134"/>
      </w:tblGrid>
      <w:tr>
        <w:trPr>
          <w:cantSplit w:val="true"/>
        </w:trPr>
        <w:tc>
          <w:tcPr>
            <w:tcW w:w="3119" w:type="dxa"/>
            <w:tcBorders>
              <w:top w:val="single" w:sz="6" w:space="0" w:color="000000"/>
              <w:start w:val="single" w:sz="6" w:space="0" w:color="000000"/>
              <w:bottom w:val="single" w:sz="6" w:space="0" w:color="000000"/>
            </w:tcBorders>
          </w:tcPr>
          <w:p>
            <w:pPr>
              <w:pStyle w:val="TAL"/>
              <w:rPr/>
            </w:pPr>
            <w:r>
              <w:rPr/>
              <w:t>Local connection reference</w:t>
            </w:r>
          </w:p>
        </w:tc>
        <w:tc>
          <w:tcPr>
            <w:tcW w:w="3134" w:type="dxa"/>
            <w:tcBorders>
              <w:top w:val="single" w:sz="6" w:space="0" w:color="000000"/>
              <w:start w:val="single" w:sz="6" w:space="0" w:color="000000"/>
              <w:bottom w:val="single" w:sz="6" w:space="0" w:color="000000"/>
              <w:end w:val="single" w:sz="6" w:space="0" w:color="000000"/>
            </w:tcBorders>
          </w:tcPr>
          <w:p>
            <w:pPr>
              <w:pStyle w:val="TAL"/>
              <w:rPr/>
            </w:pPr>
            <w:r>
              <w:rPr/>
              <w:t>local</w:t>
              <w:br/>
            </w:r>
          </w:p>
        </w:tc>
      </w:tr>
      <w:tr>
        <w:trPr>
          <w:cantSplit w:val="true"/>
        </w:trPr>
        <w:tc>
          <w:tcPr>
            <w:tcW w:w="3119" w:type="dxa"/>
            <w:tcBorders>
              <w:top w:val="single" w:sz="6" w:space="0" w:color="000000"/>
              <w:start w:val="single" w:sz="6" w:space="0" w:color="000000"/>
              <w:bottom w:val="single" w:sz="6" w:space="0" w:color="000000"/>
            </w:tcBorders>
          </w:tcPr>
          <w:p>
            <w:pPr>
              <w:pStyle w:val="TAL"/>
              <w:rPr/>
            </w:pPr>
            <w:r>
              <w:rPr/>
              <w:t>Radio access bearer identification</w:t>
            </w:r>
          </w:p>
        </w:tc>
        <w:tc>
          <w:tcPr>
            <w:tcW w:w="3134" w:type="dxa"/>
            <w:tcBorders>
              <w:top w:val="single" w:sz="6" w:space="0" w:color="000000"/>
              <w:start w:val="single" w:sz="6" w:space="0" w:color="000000"/>
              <w:bottom w:val="single" w:sz="6" w:space="0" w:color="000000"/>
              <w:end w:val="single" w:sz="6" w:space="0" w:color="000000"/>
            </w:tcBorders>
          </w:tcPr>
          <w:p>
            <w:pPr>
              <w:pStyle w:val="TAL"/>
              <w:rPr/>
            </w:pPr>
            <w:r>
              <w:rPr/>
              <w:t>bit string</w:t>
              <w:br/>
            </w:r>
          </w:p>
        </w:tc>
      </w:tr>
    </w:tbl>
    <w:p>
      <w:pPr>
        <w:pStyle w:val="FP"/>
        <w:rPr/>
      </w:pPr>
      <w:r>
        <w:rPr/>
      </w:r>
    </w:p>
    <w:p>
      <w:pPr>
        <w:pStyle w:val="Heading6"/>
        <w:bidi w:val="0"/>
        <w:jc w:val="start"/>
        <w:rPr/>
      </w:pPr>
      <w:bookmarkStart w:id="72" w:name="__RefHeading___Toc287963014"/>
      <w:bookmarkEnd w:id="72"/>
      <w:r>
        <w:rPr/>
        <w:t>6.2.2.3.5.2</w:t>
        <w:tab/>
        <w:t>IF Side Initiated Radio Access Bearer Release Indication, UE Side</w:t>
      </w:r>
    </w:p>
    <w:p>
      <w:pPr>
        <w:pStyle w:val="Normal"/>
        <w:rPr/>
      </w:pPr>
      <w:r>
        <w:rPr/>
        <w:t>Parameters</w:t>
      </w:r>
    </w:p>
    <w:p>
      <w:pPr>
        <w:pStyle w:val="TH"/>
        <w:spacing w:before="0" w:after="0"/>
        <w:rPr>
          <w:sz w:val="8"/>
          <w:szCs w:val="8"/>
        </w:rPr>
      </w:pPr>
      <w:r>
        <w:rPr>
          <w:sz w:val="8"/>
          <w:szCs w:val="8"/>
        </w:rPr>
      </w:r>
    </w:p>
    <w:tbl>
      <w:tblPr>
        <w:tblW w:w="6253" w:type="dxa"/>
        <w:jc w:val="start"/>
        <w:tblInd w:w="1661" w:type="dxa"/>
        <w:tblCellMar>
          <w:top w:w="0" w:type="dxa"/>
          <w:start w:w="107" w:type="dxa"/>
          <w:bottom w:w="0" w:type="dxa"/>
          <w:end w:w="107" w:type="dxa"/>
        </w:tblCellMar>
      </w:tblPr>
      <w:tblGrid>
        <w:gridCol w:w="3119"/>
        <w:gridCol w:w="3134"/>
      </w:tblGrid>
      <w:tr>
        <w:trPr/>
        <w:tc>
          <w:tcPr>
            <w:tcW w:w="3119" w:type="dxa"/>
            <w:tcBorders>
              <w:top w:val="single" w:sz="6" w:space="0" w:color="000000"/>
              <w:start w:val="single" w:sz="6" w:space="0" w:color="000000"/>
              <w:bottom w:val="single" w:sz="6" w:space="0" w:color="000000"/>
            </w:tcBorders>
          </w:tcPr>
          <w:p>
            <w:pPr>
              <w:pStyle w:val="TAL"/>
              <w:rPr/>
            </w:pPr>
            <w:r>
              <w:rPr/>
              <w:t>Local connection reference</w:t>
            </w:r>
          </w:p>
        </w:tc>
        <w:tc>
          <w:tcPr>
            <w:tcW w:w="3134" w:type="dxa"/>
            <w:tcBorders>
              <w:top w:val="single" w:sz="6" w:space="0" w:color="000000"/>
              <w:start w:val="single" w:sz="6" w:space="0" w:color="000000"/>
              <w:bottom w:val="single" w:sz="6" w:space="0" w:color="000000"/>
              <w:end w:val="single" w:sz="6" w:space="0" w:color="000000"/>
            </w:tcBorders>
          </w:tcPr>
          <w:p>
            <w:pPr>
              <w:pStyle w:val="TAL"/>
              <w:rPr/>
            </w:pPr>
            <w:r>
              <w:rPr/>
              <w:t>local</w:t>
              <w:br/>
            </w:r>
          </w:p>
        </w:tc>
      </w:tr>
      <w:tr>
        <w:trPr/>
        <w:tc>
          <w:tcPr>
            <w:tcW w:w="3119" w:type="dxa"/>
            <w:tcBorders>
              <w:top w:val="single" w:sz="6" w:space="0" w:color="000000"/>
              <w:start w:val="single" w:sz="6" w:space="0" w:color="000000"/>
              <w:bottom w:val="single" w:sz="6" w:space="0" w:color="000000"/>
            </w:tcBorders>
          </w:tcPr>
          <w:p>
            <w:pPr>
              <w:pStyle w:val="TAL"/>
              <w:rPr/>
            </w:pPr>
            <w:r>
              <w:rPr/>
              <w:t>Radio access bearer identification</w:t>
            </w:r>
          </w:p>
        </w:tc>
        <w:tc>
          <w:tcPr>
            <w:tcW w:w="3134" w:type="dxa"/>
            <w:tcBorders>
              <w:top w:val="single" w:sz="6" w:space="0" w:color="000000"/>
              <w:start w:val="single" w:sz="6" w:space="0" w:color="000000"/>
              <w:bottom w:val="single" w:sz="6" w:space="0" w:color="000000"/>
              <w:end w:val="single" w:sz="6" w:space="0" w:color="000000"/>
            </w:tcBorders>
          </w:tcPr>
          <w:p>
            <w:pPr>
              <w:pStyle w:val="TAL"/>
              <w:rPr/>
            </w:pPr>
            <w:r>
              <w:rPr/>
              <w:t>bit string</w:t>
              <w:br/>
            </w:r>
          </w:p>
        </w:tc>
      </w:tr>
    </w:tbl>
    <w:p>
      <w:pPr>
        <w:pStyle w:val="FP"/>
        <w:rPr/>
      </w:pPr>
      <w:r>
        <w:rPr/>
      </w:r>
    </w:p>
    <w:p>
      <w:pPr>
        <w:pStyle w:val="Heading3"/>
        <w:bidi w:val="0"/>
        <w:jc w:val="start"/>
        <w:rPr/>
      </w:pPr>
      <w:bookmarkStart w:id="73" w:name="__RefHeading___Toc287963015"/>
      <w:bookmarkEnd w:id="73"/>
      <w:r>
        <w:rPr/>
        <w:t>6.2.3</w:t>
        <w:tab/>
        <w:t>IF side only operations</w:t>
      </w:r>
    </w:p>
    <w:p>
      <w:pPr>
        <w:pStyle w:val="Heading4"/>
        <w:bidi w:val="0"/>
        <w:ind w:start="1418" w:hanging="1418"/>
        <w:jc w:val="start"/>
        <w:rPr/>
      </w:pPr>
      <w:bookmarkStart w:id="74" w:name="__RefHeading___Toc287963016"/>
      <w:bookmarkEnd w:id="74"/>
      <w:r>
        <w:rPr/>
        <w:t>6.2.3.1</w:t>
        <w:tab/>
        <w:t>Dedicated control SAPs</w:t>
      </w:r>
    </w:p>
    <w:p>
      <w:pPr>
        <w:pStyle w:val="Heading5"/>
        <w:bidi w:val="0"/>
        <w:ind w:start="1701" w:hanging="1701"/>
        <w:jc w:val="start"/>
        <w:rPr/>
      </w:pPr>
      <w:bookmarkStart w:id="75" w:name="__RefHeading___Toc287963017"/>
      <w:bookmarkEnd w:id="75"/>
      <w:r>
        <w:rPr/>
        <w:t>6.2.3.1.1</w:t>
        <w:tab/>
        <w:t>Position update indication</w:t>
      </w:r>
    </w:p>
    <w:p>
      <w:pPr>
        <w:pStyle w:val="Normal"/>
        <w:rPr/>
      </w:pPr>
      <w:r>
        <w:rPr/>
        <w:t>Parameters</w:t>
      </w:r>
    </w:p>
    <w:p>
      <w:pPr>
        <w:pStyle w:val="TH"/>
        <w:spacing w:before="0" w:after="0"/>
        <w:rPr>
          <w:sz w:val="8"/>
          <w:szCs w:val="8"/>
        </w:rPr>
      </w:pPr>
      <w:r>
        <w:rPr>
          <w:sz w:val="8"/>
          <w:szCs w:val="8"/>
        </w:rPr>
      </w:r>
    </w:p>
    <w:tbl>
      <w:tblPr>
        <w:tblW w:w="6253" w:type="dxa"/>
        <w:jc w:val="start"/>
        <w:tblInd w:w="1661" w:type="dxa"/>
        <w:tblCellMar>
          <w:top w:w="0" w:type="dxa"/>
          <w:start w:w="107" w:type="dxa"/>
          <w:bottom w:w="0" w:type="dxa"/>
          <w:end w:w="107" w:type="dxa"/>
        </w:tblCellMar>
      </w:tblPr>
      <w:tblGrid>
        <w:gridCol w:w="3119"/>
        <w:gridCol w:w="3134"/>
      </w:tblGrid>
      <w:tr>
        <w:trPr/>
        <w:tc>
          <w:tcPr>
            <w:tcW w:w="3119" w:type="dxa"/>
            <w:tcBorders>
              <w:top w:val="single" w:sz="6" w:space="0" w:color="000000"/>
              <w:start w:val="single" w:sz="6" w:space="0" w:color="000000"/>
              <w:bottom w:val="single" w:sz="6" w:space="0" w:color="000000"/>
            </w:tcBorders>
          </w:tcPr>
          <w:p>
            <w:pPr>
              <w:pStyle w:val="TAL"/>
              <w:rPr/>
            </w:pPr>
            <w:r>
              <w:rPr/>
              <w:t>Local connection reference</w:t>
            </w:r>
          </w:p>
        </w:tc>
        <w:tc>
          <w:tcPr>
            <w:tcW w:w="3134" w:type="dxa"/>
            <w:tcBorders>
              <w:top w:val="single" w:sz="6" w:space="0" w:color="000000"/>
              <w:start w:val="single" w:sz="6" w:space="0" w:color="000000"/>
              <w:bottom w:val="single" w:sz="6" w:space="0" w:color="000000"/>
              <w:end w:val="single" w:sz="6" w:space="0" w:color="000000"/>
            </w:tcBorders>
          </w:tcPr>
          <w:p>
            <w:pPr>
              <w:pStyle w:val="TAL"/>
              <w:rPr/>
            </w:pPr>
            <w:r>
              <w:rPr/>
              <w:t>local</w:t>
            </w:r>
          </w:p>
        </w:tc>
      </w:tr>
      <w:tr>
        <w:trPr/>
        <w:tc>
          <w:tcPr>
            <w:tcW w:w="3119" w:type="dxa"/>
            <w:tcBorders>
              <w:top w:val="single" w:sz="6" w:space="0" w:color="000000"/>
              <w:start w:val="single" w:sz="6" w:space="0" w:color="000000"/>
              <w:bottom w:val="single" w:sz="6" w:space="0" w:color="000000"/>
            </w:tcBorders>
          </w:tcPr>
          <w:p>
            <w:pPr>
              <w:pStyle w:val="TAL"/>
              <w:rPr/>
            </w:pPr>
            <w:r>
              <w:rPr/>
              <w:t>Position</w:t>
            </w:r>
          </w:p>
        </w:tc>
        <w:tc>
          <w:tcPr>
            <w:tcW w:w="3134" w:type="dxa"/>
            <w:tcBorders>
              <w:top w:val="single" w:sz="6" w:space="0" w:color="000000"/>
              <w:start w:val="single" w:sz="6" w:space="0" w:color="000000"/>
              <w:bottom w:val="single" w:sz="6" w:space="0" w:color="000000"/>
              <w:end w:val="single" w:sz="6" w:space="0" w:color="000000"/>
            </w:tcBorders>
          </w:tcPr>
          <w:p>
            <w:pPr>
              <w:pStyle w:val="TAL"/>
              <w:rPr/>
            </w:pPr>
            <w:r>
              <w:rPr/>
              <w:t>position</w:t>
            </w:r>
          </w:p>
        </w:tc>
      </w:tr>
    </w:tbl>
    <w:p>
      <w:pPr>
        <w:pStyle w:val="FP"/>
        <w:rPr/>
      </w:pPr>
      <w:r>
        <w:rPr/>
      </w:r>
    </w:p>
    <w:p>
      <w:pPr>
        <w:pStyle w:val="Heading5"/>
        <w:bidi w:val="0"/>
        <w:ind w:start="1701" w:hanging="1701"/>
        <w:jc w:val="start"/>
        <w:rPr/>
      </w:pPr>
      <w:bookmarkStart w:id="76" w:name="__RefHeading___Toc287963018"/>
      <w:bookmarkEnd w:id="76"/>
      <w:r>
        <w:rPr/>
        <w:t>6.2.3.1.2</w:t>
        <w:tab/>
        <w:t>Connection loss indication</w:t>
      </w:r>
    </w:p>
    <w:p>
      <w:pPr>
        <w:pStyle w:val="Normal"/>
        <w:rPr/>
      </w:pPr>
      <w:r>
        <w:rPr/>
        <w:t>Parameters</w:t>
      </w:r>
    </w:p>
    <w:p>
      <w:pPr>
        <w:pStyle w:val="TH"/>
        <w:spacing w:before="0" w:after="0"/>
        <w:rPr>
          <w:sz w:val="8"/>
          <w:szCs w:val="8"/>
        </w:rPr>
      </w:pPr>
      <w:r>
        <w:rPr>
          <w:sz w:val="8"/>
          <w:szCs w:val="8"/>
        </w:rPr>
      </w:r>
    </w:p>
    <w:tbl>
      <w:tblPr>
        <w:tblW w:w="6253" w:type="dxa"/>
        <w:jc w:val="start"/>
        <w:tblInd w:w="1661" w:type="dxa"/>
        <w:tblCellMar>
          <w:top w:w="0" w:type="dxa"/>
          <w:start w:w="107" w:type="dxa"/>
          <w:bottom w:w="0" w:type="dxa"/>
          <w:end w:w="107" w:type="dxa"/>
        </w:tblCellMar>
      </w:tblPr>
      <w:tblGrid>
        <w:gridCol w:w="3119"/>
        <w:gridCol w:w="3134"/>
      </w:tblGrid>
      <w:tr>
        <w:trPr/>
        <w:tc>
          <w:tcPr>
            <w:tcW w:w="3119" w:type="dxa"/>
            <w:tcBorders>
              <w:top w:val="single" w:sz="6" w:space="0" w:color="000000"/>
              <w:start w:val="single" w:sz="6" w:space="0" w:color="000000"/>
              <w:bottom w:val="single" w:sz="6" w:space="0" w:color="000000"/>
            </w:tcBorders>
          </w:tcPr>
          <w:p>
            <w:pPr>
              <w:pStyle w:val="TAL"/>
              <w:rPr/>
            </w:pPr>
            <w:r>
              <w:rPr/>
              <w:t>Local connection reference</w:t>
            </w:r>
          </w:p>
        </w:tc>
        <w:tc>
          <w:tcPr>
            <w:tcW w:w="3134" w:type="dxa"/>
            <w:tcBorders>
              <w:top w:val="single" w:sz="6" w:space="0" w:color="000000"/>
              <w:start w:val="single" w:sz="6" w:space="0" w:color="000000"/>
              <w:bottom w:val="single" w:sz="6" w:space="0" w:color="000000"/>
              <w:end w:val="single" w:sz="6" w:space="0" w:color="000000"/>
            </w:tcBorders>
          </w:tcPr>
          <w:p>
            <w:pPr>
              <w:pStyle w:val="TAL"/>
              <w:rPr/>
            </w:pPr>
            <w:r>
              <w:rPr/>
              <w:t>local</w:t>
            </w:r>
          </w:p>
        </w:tc>
      </w:tr>
    </w:tbl>
    <w:p>
      <w:pPr>
        <w:pStyle w:val="FP"/>
        <w:rPr/>
      </w:pPr>
      <w:r>
        <w:rPr/>
      </w:r>
    </w:p>
    <w:p>
      <w:pPr>
        <w:pStyle w:val="Heading5"/>
        <w:bidi w:val="0"/>
        <w:ind w:start="1701" w:hanging="1701"/>
        <w:jc w:val="start"/>
        <w:rPr/>
      </w:pPr>
      <w:bookmarkStart w:id="77" w:name="__RefHeading___Toc287963019"/>
      <w:bookmarkEnd w:id="77"/>
      <w:r>
        <w:rPr/>
        <w:t>6.2.3.1.3</w:t>
        <w:tab/>
        <w:t>Streamlining required indication</w:t>
      </w:r>
    </w:p>
    <w:p>
      <w:pPr>
        <w:pStyle w:val="Normal"/>
        <w:rPr/>
      </w:pPr>
      <w:r>
        <w:rPr/>
        <w:t>This operation is used by the AS to indicate that the connection runs the risk to be aborted unless a streamlining is done.</w:t>
      </w:r>
    </w:p>
    <w:p>
      <w:pPr>
        <w:pStyle w:val="Normal"/>
        <w:rPr/>
      </w:pPr>
      <w:r>
        <w:rPr/>
        <w:t>Parameters</w:t>
      </w:r>
    </w:p>
    <w:p>
      <w:pPr>
        <w:pStyle w:val="TH"/>
        <w:spacing w:before="0" w:after="0"/>
        <w:rPr>
          <w:sz w:val="8"/>
          <w:szCs w:val="8"/>
        </w:rPr>
      </w:pPr>
      <w:r>
        <w:rPr>
          <w:sz w:val="8"/>
          <w:szCs w:val="8"/>
        </w:rPr>
      </w:r>
    </w:p>
    <w:tbl>
      <w:tblPr>
        <w:tblW w:w="6253" w:type="dxa"/>
        <w:jc w:val="start"/>
        <w:tblInd w:w="1661" w:type="dxa"/>
        <w:tblCellMar>
          <w:top w:w="0" w:type="dxa"/>
          <w:start w:w="107" w:type="dxa"/>
          <w:bottom w:w="0" w:type="dxa"/>
          <w:end w:w="107" w:type="dxa"/>
        </w:tblCellMar>
      </w:tblPr>
      <w:tblGrid>
        <w:gridCol w:w="3119"/>
        <w:gridCol w:w="3134"/>
      </w:tblGrid>
      <w:tr>
        <w:trPr/>
        <w:tc>
          <w:tcPr>
            <w:tcW w:w="3119" w:type="dxa"/>
            <w:tcBorders>
              <w:top w:val="single" w:sz="6" w:space="0" w:color="000000"/>
              <w:start w:val="single" w:sz="6" w:space="0" w:color="000000"/>
              <w:bottom w:val="single" w:sz="6" w:space="0" w:color="000000"/>
            </w:tcBorders>
          </w:tcPr>
          <w:p>
            <w:pPr>
              <w:pStyle w:val="TAL"/>
              <w:rPr/>
            </w:pPr>
            <w:r>
              <w:rPr/>
              <w:t>Local connection reference</w:t>
            </w:r>
          </w:p>
        </w:tc>
        <w:tc>
          <w:tcPr>
            <w:tcW w:w="3134" w:type="dxa"/>
            <w:tcBorders>
              <w:top w:val="single" w:sz="6" w:space="0" w:color="000000"/>
              <w:start w:val="single" w:sz="6" w:space="0" w:color="000000"/>
              <w:bottom w:val="single" w:sz="6" w:space="0" w:color="000000"/>
              <w:end w:val="single" w:sz="6" w:space="0" w:color="000000"/>
            </w:tcBorders>
          </w:tcPr>
          <w:p>
            <w:pPr>
              <w:pStyle w:val="TAL"/>
              <w:rPr/>
            </w:pPr>
            <w:r>
              <w:rPr/>
              <w:t>local</w:t>
            </w:r>
          </w:p>
        </w:tc>
      </w:tr>
      <w:tr>
        <w:trPr/>
        <w:tc>
          <w:tcPr>
            <w:tcW w:w="3119" w:type="dxa"/>
            <w:tcBorders>
              <w:top w:val="single" w:sz="6" w:space="0" w:color="000000"/>
              <w:start w:val="single" w:sz="6" w:space="0" w:color="000000"/>
              <w:bottom w:val="single" w:sz="6" w:space="0" w:color="000000"/>
            </w:tcBorders>
          </w:tcPr>
          <w:p>
            <w:pPr>
              <w:pStyle w:val="TAL"/>
              <w:rPr/>
            </w:pPr>
            <w:r>
              <w:rPr/>
              <w:t>Proposed list of alternative AN/CN points</w:t>
            </w:r>
          </w:p>
        </w:tc>
        <w:tc>
          <w:tcPr>
            <w:tcW w:w="3134" w:type="dxa"/>
            <w:tcBorders>
              <w:top w:val="single" w:sz="6" w:space="0" w:color="000000"/>
              <w:start w:val="single" w:sz="6" w:space="0" w:color="000000"/>
              <w:bottom w:val="single" w:sz="6" w:space="0" w:color="000000"/>
              <w:end w:val="single" w:sz="6" w:space="0" w:color="000000"/>
            </w:tcBorders>
          </w:tcPr>
          <w:p>
            <w:pPr>
              <w:pStyle w:val="TAL"/>
              <w:rPr/>
            </w:pPr>
            <w:r>
              <w:rPr/>
              <w:t>AN/CN point list</w:t>
            </w:r>
          </w:p>
        </w:tc>
      </w:tr>
    </w:tbl>
    <w:p>
      <w:pPr>
        <w:pStyle w:val="FP"/>
        <w:rPr/>
      </w:pPr>
      <w:r>
        <w:rPr/>
      </w:r>
    </w:p>
    <w:p>
      <w:pPr>
        <w:pStyle w:val="Heading5"/>
        <w:bidi w:val="0"/>
        <w:ind w:start="1701" w:hanging="1701"/>
        <w:jc w:val="start"/>
        <w:rPr/>
      </w:pPr>
      <w:bookmarkStart w:id="78" w:name="__RefHeading___Toc287963020"/>
      <w:bookmarkEnd w:id="78"/>
      <w:r>
        <w:rPr/>
        <w:t>6.2.3.1.4</w:t>
        <w:tab/>
        <w:t>Branch establishment request</w:t>
      </w:r>
    </w:p>
    <w:p>
      <w:pPr>
        <w:pStyle w:val="Normal"/>
        <w:rPr/>
      </w:pPr>
      <w:r>
        <w:rPr/>
        <w:t>This operation establishes a new branch supporting dedicated mode transport for a given UE.</w:t>
      </w:r>
    </w:p>
    <w:p>
      <w:pPr>
        <w:pStyle w:val="Normal"/>
        <w:rPr/>
      </w:pPr>
      <w:r>
        <w:rPr/>
        <w:t>Parameters</w:t>
      </w:r>
    </w:p>
    <w:p>
      <w:pPr>
        <w:pStyle w:val="TH"/>
        <w:spacing w:before="0" w:after="0"/>
        <w:rPr>
          <w:sz w:val="8"/>
          <w:szCs w:val="8"/>
        </w:rPr>
      </w:pPr>
      <w:r>
        <w:rPr>
          <w:sz w:val="8"/>
          <w:szCs w:val="8"/>
        </w:rPr>
      </w:r>
    </w:p>
    <w:tbl>
      <w:tblPr>
        <w:tblW w:w="6253" w:type="dxa"/>
        <w:jc w:val="start"/>
        <w:tblInd w:w="1661" w:type="dxa"/>
        <w:tblCellMar>
          <w:top w:w="0" w:type="dxa"/>
          <w:start w:w="107" w:type="dxa"/>
          <w:bottom w:w="0" w:type="dxa"/>
          <w:end w:w="107" w:type="dxa"/>
        </w:tblCellMar>
      </w:tblPr>
      <w:tblGrid>
        <w:gridCol w:w="3119"/>
        <w:gridCol w:w="3134"/>
      </w:tblGrid>
      <w:tr>
        <w:trPr/>
        <w:tc>
          <w:tcPr>
            <w:tcW w:w="3119" w:type="dxa"/>
            <w:tcBorders>
              <w:top w:val="single" w:sz="6" w:space="0" w:color="000000"/>
              <w:start w:val="single" w:sz="6" w:space="0" w:color="000000"/>
              <w:bottom w:val="single" w:sz="6" w:space="0" w:color="000000"/>
            </w:tcBorders>
          </w:tcPr>
          <w:p>
            <w:pPr>
              <w:pStyle w:val="TAL"/>
              <w:rPr/>
            </w:pPr>
            <w:r>
              <w:rPr/>
              <w:t>Local connection reference</w:t>
            </w:r>
          </w:p>
        </w:tc>
        <w:tc>
          <w:tcPr>
            <w:tcW w:w="3134" w:type="dxa"/>
            <w:tcBorders>
              <w:top w:val="single" w:sz="6" w:space="0" w:color="000000"/>
              <w:start w:val="single" w:sz="6" w:space="0" w:color="000000"/>
              <w:bottom w:val="single" w:sz="6" w:space="0" w:color="000000"/>
              <w:end w:val="single" w:sz="6" w:space="0" w:color="000000"/>
            </w:tcBorders>
          </w:tcPr>
          <w:p>
            <w:pPr>
              <w:pStyle w:val="TAL"/>
              <w:rPr/>
            </w:pPr>
            <w:r>
              <w:rPr/>
              <w:t>local</w:t>
            </w:r>
          </w:p>
        </w:tc>
      </w:tr>
      <w:tr>
        <w:trPr/>
        <w:tc>
          <w:tcPr>
            <w:tcW w:w="3119" w:type="dxa"/>
            <w:tcBorders>
              <w:top w:val="single" w:sz="6" w:space="0" w:color="000000"/>
              <w:start w:val="single" w:sz="6" w:space="0" w:color="000000"/>
              <w:bottom w:val="single" w:sz="6" w:space="0" w:color="000000"/>
            </w:tcBorders>
          </w:tcPr>
          <w:p>
            <w:pPr>
              <w:pStyle w:val="TAL"/>
              <w:rPr/>
            </w:pPr>
            <w:r>
              <w:rPr/>
              <w:t>Transaction list</w:t>
            </w:r>
          </w:p>
        </w:tc>
        <w:tc>
          <w:tcPr>
            <w:tcW w:w="3134" w:type="dxa"/>
            <w:tcBorders>
              <w:top w:val="single" w:sz="6" w:space="0" w:color="000000"/>
              <w:start w:val="single" w:sz="6" w:space="0" w:color="000000"/>
              <w:bottom w:val="single" w:sz="6" w:space="0" w:color="000000"/>
              <w:end w:val="single" w:sz="6" w:space="0" w:color="000000"/>
            </w:tcBorders>
          </w:tcPr>
          <w:p>
            <w:pPr>
              <w:pStyle w:val="TAL"/>
              <w:rPr/>
            </w:pPr>
            <w:r>
              <w:rPr/>
              <w:t>transaction list</w:t>
            </w:r>
          </w:p>
        </w:tc>
      </w:tr>
    </w:tbl>
    <w:p>
      <w:pPr>
        <w:pStyle w:val="FP"/>
        <w:rPr/>
      </w:pPr>
      <w:r>
        <w:rPr/>
      </w:r>
    </w:p>
    <w:p>
      <w:pPr>
        <w:pStyle w:val="Normal"/>
        <w:rPr/>
      </w:pPr>
      <w:r>
        <w:rPr/>
        <w:t>The transaction list describes the transactions for which the establishment prior the first transmission of data is required.</w:t>
      </w:r>
    </w:p>
    <w:p>
      <w:pPr>
        <w:pStyle w:val="Heading5"/>
        <w:bidi w:val="0"/>
        <w:ind w:start="1701" w:hanging="1701"/>
        <w:jc w:val="start"/>
        <w:rPr/>
      </w:pPr>
      <w:bookmarkStart w:id="79" w:name="__RefHeading___Toc287963021"/>
      <w:bookmarkEnd w:id="79"/>
      <w:r>
        <w:rPr/>
        <w:t>6.2.3.1.5</w:t>
        <w:tab/>
        <w:t>Branch establishment confirm</w:t>
      </w:r>
    </w:p>
    <w:p>
      <w:pPr>
        <w:pStyle w:val="Normal"/>
        <w:rPr/>
      </w:pPr>
      <w:r>
        <w:rPr/>
        <w:t>This indicates that the branch is successfully established up to the UE and can then be used for transmission. As a result, the NAS may decide to remove the old branch.</w:t>
      </w:r>
    </w:p>
    <w:p>
      <w:pPr>
        <w:pStyle w:val="Normal"/>
        <w:rPr/>
      </w:pPr>
      <w:r>
        <w:rPr/>
        <w:t>Parameters</w:t>
      </w:r>
    </w:p>
    <w:p>
      <w:pPr>
        <w:pStyle w:val="TH"/>
        <w:spacing w:before="0" w:after="0"/>
        <w:rPr>
          <w:sz w:val="8"/>
          <w:szCs w:val="8"/>
        </w:rPr>
      </w:pPr>
      <w:r>
        <w:rPr>
          <w:sz w:val="8"/>
          <w:szCs w:val="8"/>
        </w:rPr>
      </w:r>
    </w:p>
    <w:tbl>
      <w:tblPr>
        <w:tblW w:w="6253" w:type="dxa"/>
        <w:jc w:val="start"/>
        <w:tblInd w:w="1661" w:type="dxa"/>
        <w:tblCellMar>
          <w:top w:w="0" w:type="dxa"/>
          <w:start w:w="107" w:type="dxa"/>
          <w:bottom w:w="0" w:type="dxa"/>
          <w:end w:w="107" w:type="dxa"/>
        </w:tblCellMar>
      </w:tblPr>
      <w:tblGrid>
        <w:gridCol w:w="3119"/>
        <w:gridCol w:w="3134"/>
      </w:tblGrid>
      <w:tr>
        <w:trPr/>
        <w:tc>
          <w:tcPr>
            <w:tcW w:w="3119" w:type="dxa"/>
            <w:tcBorders>
              <w:top w:val="single" w:sz="6" w:space="0" w:color="000000"/>
              <w:start w:val="single" w:sz="6" w:space="0" w:color="000000"/>
              <w:bottom w:val="single" w:sz="6" w:space="0" w:color="000000"/>
            </w:tcBorders>
          </w:tcPr>
          <w:p>
            <w:pPr>
              <w:pStyle w:val="TAL"/>
              <w:rPr/>
            </w:pPr>
            <w:r>
              <w:rPr/>
              <w:t>Local connection reference</w:t>
            </w:r>
          </w:p>
        </w:tc>
        <w:tc>
          <w:tcPr>
            <w:tcW w:w="3134" w:type="dxa"/>
            <w:tcBorders>
              <w:top w:val="single" w:sz="6" w:space="0" w:color="000000"/>
              <w:start w:val="single" w:sz="6" w:space="0" w:color="000000"/>
              <w:bottom w:val="single" w:sz="6" w:space="0" w:color="000000"/>
              <w:end w:val="single" w:sz="6" w:space="0" w:color="000000"/>
            </w:tcBorders>
          </w:tcPr>
          <w:p>
            <w:pPr>
              <w:pStyle w:val="TAL"/>
              <w:rPr/>
            </w:pPr>
            <w:r>
              <w:rPr/>
              <w:t>local</w:t>
            </w:r>
          </w:p>
        </w:tc>
      </w:tr>
    </w:tbl>
    <w:p>
      <w:pPr>
        <w:pStyle w:val="FP"/>
        <w:rPr/>
      </w:pPr>
      <w:r>
        <w:rPr/>
      </w:r>
    </w:p>
    <w:p>
      <w:pPr>
        <w:pStyle w:val="Heading5"/>
        <w:bidi w:val="0"/>
        <w:ind w:start="1701" w:hanging="1701"/>
        <w:jc w:val="start"/>
        <w:rPr>
          <w:color w:val="000000"/>
        </w:rPr>
      </w:pPr>
      <w:bookmarkStart w:id="80" w:name="__RefHeading___Toc287963022"/>
      <w:bookmarkEnd w:id="80"/>
      <w:r>
        <w:rPr>
          <w:color w:val="000000"/>
        </w:rPr>
        <w:t>6.2.3.1.6</w:t>
        <w:tab/>
        <w:t>UE location information request</w:t>
      </w:r>
    </w:p>
    <w:p>
      <w:pPr>
        <w:pStyle w:val="Normal"/>
        <w:rPr/>
      </w:pPr>
      <w:r>
        <w:rPr/>
        <w:t>This operation is sent from the NAS entity inside the CN (i.e. edge node) to the access network side of AS (i.e. URAN) to request the location information of a specific UE.</w:t>
      </w:r>
    </w:p>
    <w:p>
      <w:pPr>
        <w:pStyle w:val="Normal"/>
        <w:rPr/>
      </w:pPr>
      <w:r>
        <w:rPr/>
        <w:t>Parameters:</w:t>
      </w:r>
    </w:p>
    <w:p>
      <w:pPr>
        <w:pStyle w:val="TH"/>
        <w:spacing w:before="0" w:after="0"/>
        <w:rPr>
          <w:sz w:val="8"/>
          <w:szCs w:val="8"/>
        </w:rPr>
      </w:pPr>
      <w:r>
        <w:rPr>
          <w:sz w:val="8"/>
          <w:szCs w:val="8"/>
        </w:rPr>
      </w:r>
    </w:p>
    <w:tbl>
      <w:tblPr>
        <w:tblW w:w="6253" w:type="dxa"/>
        <w:jc w:val="start"/>
        <w:tblInd w:w="1660" w:type="dxa"/>
        <w:tblCellMar>
          <w:top w:w="0" w:type="dxa"/>
          <w:start w:w="107" w:type="dxa"/>
          <w:bottom w:w="0" w:type="dxa"/>
          <w:end w:w="107" w:type="dxa"/>
        </w:tblCellMar>
      </w:tblPr>
      <w:tblGrid>
        <w:gridCol w:w="3119"/>
        <w:gridCol w:w="3134"/>
      </w:tblGrid>
      <w:tr>
        <w:trPr/>
        <w:tc>
          <w:tcPr>
            <w:tcW w:w="3119" w:type="dxa"/>
            <w:tcBorders>
              <w:top w:val="single" w:sz="6" w:space="0" w:color="000000"/>
              <w:start w:val="single" w:sz="6" w:space="0" w:color="000000"/>
              <w:bottom w:val="single" w:sz="6" w:space="0" w:color="000000"/>
            </w:tcBorders>
          </w:tcPr>
          <w:p>
            <w:pPr>
              <w:pStyle w:val="TAL"/>
              <w:rPr/>
            </w:pPr>
            <w:r>
              <w:rPr/>
              <w:t>Local connection reference</w:t>
            </w:r>
          </w:p>
        </w:tc>
        <w:tc>
          <w:tcPr>
            <w:tcW w:w="3134" w:type="dxa"/>
            <w:tcBorders>
              <w:top w:val="single" w:sz="6" w:space="0" w:color="000000"/>
              <w:start w:val="single" w:sz="6" w:space="0" w:color="000000"/>
              <w:bottom w:val="single" w:sz="6" w:space="0" w:color="000000"/>
              <w:end w:val="single" w:sz="6" w:space="0" w:color="000000"/>
            </w:tcBorders>
          </w:tcPr>
          <w:p>
            <w:pPr>
              <w:pStyle w:val="TAL"/>
              <w:rPr/>
            </w:pPr>
            <w:r>
              <w:rPr/>
              <w:t>local</w:t>
            </w:r>
          </w:p>
        </w:tc>
      </w:tr>
      <w:tr>
        <w:trPr/>
        <w:tc>
          <w:tcPr>
            <w:tcW w:w="3119" w:type="dxa"/>
            <w:tcBorders>
              <w:top w:val="single" w:sz="6" w:space="0" w:color="000000"/>
              <w:start w:val="single" w:sz="6" w:space="0" w:color="000000"/>
              <w:bottom w:val="single" w:sz="6" w:space="0" w:color="000000"/>
            </w:tcBorders>
          </w:tcPr>
          <w:p>
            <w:pPr>
              <w:pStyle w:val="TAL"/>
              <w:rPr/>
            </w:pPr>
            <w:r>
              <w:rPr/>
              <w:t>Level of accuracy</w:t>
            </w:r>
          </w:p>
        </w:tc>
        <w:tc>
          <w:tcPr>
            <w:tcW w:w="3134" w:type="dxa"/>
            <w:tcBorders>
              <w:top w:val="single" w:sz="6" w:space="0" w:color="000000"/>
              <w:start w:val="single" w:sz="6" w:space="0" w:color="000000"/>
              <w:bottom w:val="single" w:sz="6" w:space="0" w:color="000000"/>
              <w:end w:val="single" w:sz="6" w:space="0" w:color="000000"/>
            </w:tcBorders>
          </w:tcPr>
          <w:p>
            <w:pPr>
              <w:pStyle w:val="TAL"/>
              <w:rPr/>
            </w:pPr>
            <w:r>
              <w:rPr/>
              <w:t>basic level or advanced level</w:t>
            </w:r>
          </w:p>
        </w:tc>
      </w:tr>
      <w:tr>
        <w:trPr/>
        <w:tc>
          <w:tcPr>
            <w:tcW w:w="3119" w:type="dxa"/>
            <w:tcBorders>
              <w:top w:val="single" w:sz="6" w:space="0" w:color="000000"/>
              <w:start w:val="single" w:sz="6" w:space="0" w:color="000000"/>
              <w:bottom w:val="single" w:sz="6" w:space="0" w:color="000000"/>
            </w:tcBorders>
          </w:tcPr>
          <w:p>
            <w:pPr>
              <w:pStyle w:val="TAL"/>
              <w:rPr/>
            </w:pPr>
            <w:r>
              <w:rPr/>
              <w:t>Type of request</w:t>
            </w:r>
          </w:p>
        </w:tc>
        <w:tc>
          <w:tcPr>
            <w:tcW w:w="3134" w:type="dxa"/>
            <w:tcBorders>
              <w:top w:val="single" w:sz="6" w:space="0" w:color="000000"/>
              <w:start w:val="single" w:sz="6" w:space="0" w:color="000000"/>
              <w:bottom w:val="single" w:sz="6" w:space="0" w:color="000000"/>
              <w:end w:val="single" w:sz="6" w:space="0" w:color="000000"/>
            </w:tcBorders>
          </w:tcPr>
          <w:p>
            <w:pPr>
              <w:pStyle w:val="TAL"/>
              <w:rPr/>
            </w:pPr>
            <w:r>
              <w:rPr/>
              <w:t>direct request or event request</w:t>
            </w:r>
          </w:p>
        </w:tc>
      </w:tr>
      <w:tr>
        <w:trPr/>
        <w:tc>
          <w:tcPr>
            <w:tcW w:w="3119" w:type="dxa"/>
            <w:tcBorders>
              <w:top w:val="single" w:sz="6" w:space="0" w:color="000000"/>
              <w:start w:val="single" w:sz="6" w:space="0" w:color="000000"/>
              <w:bottom w:val="single" w:sz="6" w:space="0" w:color="000000"/>
            </w:tcBorders>
          </w:tcPr>
          <w:p>
            <w:pPr>
              <w:pStyle w:val="TAL"/>
              <w:rPr/>
            </w:pPr>
            <w:r>
              <w:rPr/>
              <w:t>Event</w:t>
            </w:r>
          </w:p>
        </w:tc>
        <w:tc>
          <w:tcPr>
            <w:tcW w:w="3134" w:type="dxa"/>
            <w:tcBorders>
              <w:top w:val="single" w:sz="6" w:space="0" w:color="000000"/>
              <w:start w:val="single" w:sz="6" w:space="0" w:color="000000"/>
              <w:bottom w:val="single" w:sz="6" w:space="0" w:color="000000"/>
              <w:end w:val="single" w:sz="6" w:space="0" w:color="000000"/>
            </w:tcBorders>
          </w:tcPr>
          <w:p>
            <w:pPr>
              <w:pStyle w:val="TAL"/>
              <w:rPr/>
            </w:pPr>
            <w:r>
              <w:rPr/>
              <w:t>conditions to send information</w:t>
            </w:r>
          </w:p>
        </w:tc>
      </w:tr>
    </w:tbl>
    <w:p>
      <w:pPr>
        <w:pStyle w:val="FP"/>
        <w:rPr/>
      </w:pPr>
      <w:r>
        <w:rPr/>
      </w:r>
    </w:p>
    <w:p>
      <w:pPr>
        <w:pStyle w:val="TextBody"/>
        <w:rPr/>
      </w:pPr>
      <w:r>
        <w:rPr/>
        <w:t>The level of accuracy describes the granularity required on the UE location information, either basic or advanced. The type of request describes whether the request is to get the current UE location or to get the location when some conditions specified by event are satisfied.</w:t>
      </w:r>
    </w:p>
    <w:p>
      <w:pPr>
        <w:pStyle w:val="Heading5"/>
        <w:bidi w:val="0"/>
        <w:ind w:start="1701" w:hanging="1701"/>
        <w:jc w:val="start"/>
        <w:rPr>
          <w:color w:val="000000"/>
        </w:rPr>
      </w:pPr>
      <w:bookmarkStart w:id="81" w:name="__RefHeading___Toc287963023"/>
      <w:bookmarkEnd w:id="81"/>
      <w:r>
        <w:rPr>
          <w:color w:val="000000"/>
        </w:rPr>
        <w:t>6.2.3.1.7</w:t>
        <w:tab/>
        <w:t>UE location information confirm</w:t>
      </w:r>
    </w:p>
    <w:p>
      <w:pPr>
        <w:pStyle w:val="Normal"/>
        <w:rPr/>
      </w:pPr>
      <w:r>
        <w:rPr/>
        <w:t>This operation is sent in response to the UE location information request operation.</w:t>
      </w:r>
    </w:p>
    <w:p>
      <w:pPr>
        <w:pStyle w:val="Normal"/>
        <w:rPr/>
      </w:pPr>
      <w:r>
        <w:rPr/>
        <w:t>Parameters:</w:t>
      </w:r>
    </w:p>
    <w:p>
      <w:pPr>
        <w:pStyle w:val="TH"/>
        <w:spacing w:before="0" w:after="0"/>
        <w:rPr>
          <w:sz w:val="8"/>
          <w:szCs w:val="8"/>
        </w:rPr>
      </w:pPr>
      <w:r>
        <w:rPr>
          <w:sz w:val="8"/>
          <w:szCs w:val="8"/>
        </w:rPr>
      </w:r>
    </w:p>
    <w:tbl>
      <w:tblPr>
        <w:tblW w:w="7811" w:type="dxa"/>
        <w:jc w:val="start"/>
        <w:tblInd w:w="1660" w:type="dxa"/>
        <w:tblCellMar>
          <w:top w:w="0" w:type="dxa"/>
          <w:start w:w="107" w:type="dxa"/>
          <w:bottom w:w="0" w:type="dxa"/>
          <w:end w:w="107" w:type="dxa"/>
        </w:tblCellMar>
      </w:tblPr>
      <w:tblGrid>
        <w:gridCol w:w="3119"/>
        <w:gridCol w:w="4692"/>
      </w:tblGrid>
      <w:tr>
        <w:trPr/>
        <w:tc>
          <w:tcPr>
            <w:tcW w:w="3119" w:type="dxa"/>
            <w:tcBorders>
              <w:top w:val="single" w:sz="6" w:space="0" w:color="000000"/>
              <w:start w:val="single" w:sz="6" w:space="0" w:color="000000"/>
              <w:bottom w:val="single" w:sz="6" w:space="0" w:color="000000"/>
            </w:tcBorders>
          </w:tcPr>
          <w:p>
            <w:pPr>
              <w:pStyle w:val="TAL"/>
              <w:rPr/>
            </w:pPr>
            <w:r>
              <w:rPr/>
              <w:t>Local connection reference</w:t>
            </w:r>
          </w:p>
        </w:tc>
        <w:tc>
          <w:tcPr>
            <w:tcW w:w="4692" w:type="dxa"/>
            <w:tcBorders>
              <w:top w:val="single" w:sz="6" w:space="0" w:color="000000"/>
              <w:start w:val="single" w:sz="6" w:space="0" w:color="000000"/>
              <w:bottom w:val="single" w:sz="6" w:space="0" w:color="000000"/>
              <w:end w:val="single" w:sz="6" w:space="0" w:color="000000"/>
            </w:tcBorders>
          </w:tcPr>
          <w:p>
            <w:pPr>
              <w:pStyle w:val="TAL"/>
              <w:rPr/>
            </w:pPr>
            <w:r>
              <w:rPr/>
              <w:t>local</w:t>
            </w:r>
          </w:p>
        </w:tc>
      </w:tr>
      <w:tr>
        <w:trPr/>
        <w:tc>
          <w:tcPr>
            <w:tcW w:w="3119" w:type="dxa"/>
            <w:tcBorders>
              <w:top w:val="single" w:sz="6" w:space="0" w:color="000000"/>
              <w:start w:val="single" w:sz="6" w:space="0" w:color="000000"/>
              <w:bottom w:val="single" w:sz="6" w:space="0" w:color="000000"/>
            </w:tcBorders>
          </w:tcPr>
          <w:p>
            <w:pPr>
              <w:pStyle w:val="TAL"/>
              <w:rPr/>
            </w:pPr>
            <w:r>
              <w:rPr/>
              <w:t>Area ID</w:t>
            </w:r>
          </w:p>
        </w:tc>
        <w:tc>
          <w:tcPr>
            <w:tcW w:w="4692" w:type="dxa"/>
            <w:tcBorders>
              <w:top w:val="single" w:sz="6" w:space="0" w:color="000000"/>
              <w:start w:val="single" w:sz="6" w:space="0" w:color="000000"/>
              <w:bottom w:val="single" w:sz="6" w:space="0" w:color="000000"/>
              <w:end w:val="single" w:sz="6" w:space="0" w:color="000000"/>
            </w:tcBorders>
          </w:tcPr>
          <w:p>
            <w:pPr>
              <w:pStyle w:val="TAL"/>
              <w:rPr/>
            </w:pPr>
            <w:r>
              <w:rPr/>
              <w:t>UE location information in terms of CGI format</w:t>
            </w:r>
          </w:p>
        </w:tc>
      </w:tr>
      <w:tr>
        <w:trPr/>
        <w:tc>
          <w:tcPr>
            <w:tcW w:w="3119" w:type="dxa"/>
            <w:tcBorders>
              <w:top w:val="single" w:sz="6" w:space="0" w:color="000000"/>
              <w:start w:val="single" w:sz="6" w:space="0" w:color="000000"/>
              <w:bottom w:val="single" w:sz="6" w:space="0" w:color="000000"/>
            </w:tcBorders>
          </w:tcPr>
          <w:p>
            <w:pPr>
              <w:pStyle w:val="TAL"/>
              <w:rPr/>
            </w:pPr>
            <w:r>
              <w:rPr/>
              <w:t>Geographic coordinates</w:t>
            </w:r>
          </w:p>
        </w:tc>
        <w:tc>
          <w:tcPr>
            <w:tcW w:w="4692" w:type="dxa"/>
            <w:tcBorders>
              <w:top w:val="single" w:sz="6" w:space="0" w:color="000000"/>
              <w:start w:val="single" w:sz="6" w:space="0" w:color="000000"/>
              <w:bottom w:val="single" w:sz="6" w:space="0" w:color="000000"/>
              <w:end w:val="single" w:sz="6" w:space="0" w:color="000000"/>
            </w:tcBorders>
          </w:tcPr>
          <w:p>
            <w:pPr>
              <w:pStyle w:val="TAL"/>
              <w:rPr/>
            </w:pPr>
            <w:r>
              <w:rPr/>
              <w:t>UE location information in terms of coordinates</w:t>
            </w:r>
          </w:p>
        </w:tc>
      </w:tr>
      <w:tr>
        <w:trPr/>
        <w:tc>
          <w:tcPr>
            <w:tcW w:w="3119" w:type="dxa"/>
            <w:tcBorders>
              <w:top w:val="single" w:sz="6" w:space="0" w:color="000000"/>
              <w:start w:val="single" w:sz="6" w:space="0" w:color="000000"/>
              <w:bottom w:val="single" w:sz="6" w:space="0" w:color="000000"/>
            </w:tcBorders>
          </w:tcPr>
          <w:p>
            <w:pPr>
              <w:pStyle w:val="TAL"/>
              <w:rPr/>
            </w:pPr>
            <w:r>
              <w:rPr/>
              <w:t>Event</w:t>
            </w:r>
          </w:p>
        </w:tc>
        <w:tc>
          <w:tcPr>
            <w:tcW w:w="4692" w:type="dxa"/>
            <w:tcBorders>
              <w:top w:val="single" w:sz="6" w:space="0" w:color="000000"/>
              <w:start w:val="single" w:sz="6" w:space="0" w:color="000000"/>
              <w:bottom w:val="single" w:sz="6" w:space="0" w:color="000000"/>
              <w:end w:val="single" w:sz="6" w:space="0" w:color="000000"/>
            </w:tcBorders>
          </w:tcPr>
          <w:p>
            <w:pPr>
              <w:pStyle w:val="TAL"/>
              <w:rPr/>
            </w:pPr>
            <w:r>
              <w:rPr/>
              <w:t>conditions met</w:t>
            </w:r>
          </w:p>
        </w:tc>
      </w:tr>
    </w:tbl>
    <w:p>
      <w:pPr>
        <w:pStyle w:val="FP"/>
        <w:rPr/>
      </w:pPr>
      <w:r>
        <w:rPr/>
      </w:r>
    </w:p>
    <w:p>
      <w:pPr>
        <w:pStyle w:val="Normal"/>
        <w:rPr/>
      </w:pPr>
      <w:r>
        <w:rPr/>
        <w:t>The Area ID is to be formatted in accordance with the CGI (Cell Global Identity). The geographic co-ordinates represents the physical co-ordinates on the earth and uncertainty parameters.</w:t>
      </w:r>
    </w:p>
    <w:p>
      <w:pPr>
        <w:pStyle w:val="Normal"/>
        <w:rPr/>
      </w:pPr>
      <w:r>
        <w:rPr/>
        <w:t>[To be completed]</w:t>
      </w:r>
    </w:p>
    <w:p>
      <w:pPr>
        <w:pStyle w:val="Heading3"/>
        <w:bidi w:val="0"/>
        <w:jc w:val="start"/>
        <w:rPr/>
      </w:pPr>
      <w:bookmarkStart w:id="82" w:name="__RefHeading___Toc287963024"/>
      <w:bookmarkEnd w:id="82"/>
      <w:r>
        <w:rPr/>
        <w:t>6.2.4</w:t>
        <w:tab/>
        <w:t>UE side only operations</w:t>
      </w:r>
    </w:p>
    <w:p>
      <w:pPr>
        <w:pStyle w:val="Heading4"/>
        <w:bidi w:val="0"/>
        <w:ind w:start="1418" w:hanging="1418"/>
        <w:jc w:val="start"/>
        <w:rPr/>
      </w:pPr>
      <w:bookmarkStart w:id="83" w:name="__RefHeading___Toc287963025"/>
      <w:bookmarkEnd w:id="83"/>
      <w:r>
        <w:rPr/>
        <w:t>6.2.4.1</w:t>
        <w:tab/>
        <w:t>Dedicated control SAPs</w:t>
      </w:r>
    </w:p>
    <w:p>
      <w:pPr>
        <w:pStyle w:val="Heading5"/>
        <w:bidi w:val="0"/>
        <w:ind w:start="1701" w:hanging="1701"/>
        <w:jc w:val="start"/>
        <w:rPr/>
      </w:pPr>
      <w:bookmarkStart w:id="84" w:name="__RefHeading___Toc287963026"/>
      <w:bookmarkEnd w:id="84"/>
      <w:r>
        <w:rPr/>
        <w:t>6.2.4.1.1</w:t>
        <w:tab/>
        <w:t>Connection loss indication</w:t>
      </w:r>
    </w:p>
    <w:p>
      <w:pPr>
        <w:pStyle w:val="Normal"/>
        <w:rPr/>
      </w:pPr>
      <w:r>
        <w:rPr/>
        <w:t>Parameters</w:t>
      </w:r>
    </w:p>
    <w:p>
      <w:pPr>
        <w:pStyle w:val="TH"/>
        <w:spacing w:before="0" w:after="0"/>
        <w:rPr>
          <w:sz w:val="8"/>
          <w:szCs w:val="8"/>
        </w:rPr>
      </w:pPr>
      <w:r>
        <w:rPr>
          <w:sz w:val="8"/>
          <w:szCs w:val="8"/>
        </w:rPr>
      </w:r>
    </w:p>
    <w:tbl>
      <w:tblPr>
        <w:tblW w:w="6253" w:type="dxa"/>
        <w:jc w:val="start"/>
        <w:tblInd w:w="1661" w:type="dxa"/>
        <w:tblCellMar>
          <w:top w:w="0" w:type="dxa"/>
          <w:start w:w="107" w:type="dxa"/>
          <w:bottom w:w="0" w:type="dxa"/>
          <w:end w:w="107" w:type="dxa"/>
        </w:tblCellMar>
      </w:tblPr>
      <w:tblGrid>
        <w:gridCol w:w="3119"/>
        <w:gridCol w:w="3134"/>
      </w:tblGrid>
      <w:tr>
        <w:trPr/>
        <w:tc>
          <w:tcPr>
            <w:tcW w:w="3119" w:type="dxa"/>
            <w:tcBorders>
              <w:top w:val="single" w:sz="6" w:space="0" w:color="000000"/>
              <w:start w:val="single" w:sz="6" w:space="0" w:color="000000"/>
              <w:bottom w:val="single" w:sz="6" w:space="0" w:color="000000"/>
            </w:tcBorders>
          </w:tcPr>
          <w:p>
            <w:pPr>
              <w:pStyle w:val="TAL"/>
              <w:rPr/>
            </w:pPr>
            <w:r>
              <w:rPr/>
              <w:t>Local connection reference</w:t>
            </w:r>
          </w:p>
        </w:tc>
        <w:tc>
          <w:tcPr>
            <w:tcW w:w="3134" w:type="dxa"/>
            <w:tcBorders>
              <w:top w:val="single" w:sz="6" w:space="0" w:color="000000"/>
              <w:start w:val="single" w:sz="6" w:space="0" w:color="000000"/>
              <w:bottom w:val="single" w:sz="6" w:space="0" w:color="000000"/>
              <w:end w:val="single" w:sz="6" w:space="0" w:color="000000"/>
            </w:tcBorders>
          </w:tcPr>
          <w:p>
            <w:pPr>
              <w:pStyle w:val="TAL"/>
              <w:rPr/>
            </w:pPr>
            <w:r>
              <w:rPr/>
              <w:t>local</w:t>
            </w:r>
          </w:p>
        </w:tc>
      </w:tr>
    </w:tbl>
    <w:p>
      <w:pPr>
        <w:pStyle w:val="FP"/>
        <w:rPr/>
      </w:pPr>
      <w:r>
        <w:rPr/>
      </w:r>
    </w:p>
    <w:p>
      <w:pPr>
        <w:pStyle w:val="Normal"/>
        <w:rPr/>
      </w:pPr>
      <w:r>
        <w:rPr/>
        <w:t>[To be completed]</w:t>
      </w:r>
    </w:p>
    <w:p>
      <w:pPr>
        <w:pStyle w:val="Heading2"/>
        <w:bidi w:val="0"/>
        <w:jc w:val="start"/>
        <w:rPr/>
      </w:pPr>
      <w:bookmarkStart w:id="85" w:name="__RefHeading___Toc287963027"/>
      <w:bookmarkEnd w:id="85"/>
      <w:r>
        <w:rPr/>
        <w:t>6.3</w:t>
        <w:tab/>
        <w:t>Parameters structure</w:t>
      </w:r>
    </w:p>
    <w:p>
      <w:pPr>
        <w:pStyle w:val="Heading3"/>
        <w:bidi w:val="0"/>
        <w:jc w:val="start"/>
        <w:rPr/>
      </w:pPr>
      <w:bookmarkStart w:id="86" w:name="__RefHeading___Toc287963028"/>
      <w:bookmarkEnd w:id="86"/>
      <w:r>
        <w:rPr/>
        <w:t>6.3.1</w:t>
        <w:tab/>
        <w:t>Local</w:t>
      </w:r>
    </w:p>
    <w:p>
      <w:pPr>
        <w:pStyle w:val="Normal"/>
        <w:rPr/>
      </w:pPr>
      <w:r>
        <w:rPr/>
        <w:t>The structure is not relevant in the scope of this document, and can be decided on an implementation basis.</w:t>
      </w:r>
    </w:p>
    <w:p>
      <w:pPr>
        <w:pStyle w:val="Heading3"/>
        <w:bidi w:val="0"/>
        <w:jc w:val="start"/>
        <w:rPr/>
      </w:pPr>
      <w:bookmarkStart w:id="87" w:name="__RefHeading___Toc287963029"/>
      <w:bookmarkEnd w:id="87"/>
      <w:r>
        <w:rPr/>
        <w:t>6.3.2</w:t>
        <w:tab/>
        <w:t>Bit string</w:t>
      </w:r>
    </w:p>
    <w:p>
      <w:pPr>
        <w:pStyle w:val="Normal"/>
        <w:rPr/>
      </w:pPr>
      <w:r>
        <w:rPr/>
        <w:t>A finite ordered sequence of bit values.</w:t>
      </w:r>
    </w:p>
    <w:p>
      <w:pPr>
        <w:pStyle w:val="Heading3"/>
        <w:bidi w:val="0"/>
        <w:jc w:val="start"/>
        <w:rPr/>
      </w:pPr>
      <w:bookmarkStart w:id="88" w:name="__RefHeading___Toc287963030"/>
      <w:bookmarkEnd w:id="88"/>
      <w:r>
        <w:rPr/>
        <w:t>6.3.3</w:t>
        <w:tab/>
        <w:t>Enumerated</w:t>
      </w:r>
    </w:p>
    <w:p>
      <w:pPr>
        <w:pStyle w:val="Normal"/>
        <w:rPr/>
      </w:pPr>
      <w:r>
        <w:rPr/>
        <w:t>The parameter can take one value out of a list explicitly given.</w:t>
      </w:r>
    </w:p>
    <w:p>
      <w:pPr>
        <w:pStyle w:val="Heading3"/>
        <w:bidi w:val="0"/>
        <w:jc w:val="start"/>
        <w:rPr/>
      </w:pPr>
      <w:bookmarkStart w:id="89" w:name="__RefHeading___Toc287963031"/>
      <w:bookmarkEnd w:id="89"/>
      <w:r>
        <w:rPr/>
        <w:t>6.3.4</w:t>
        <w:tab/>
        <w:t>Geographical description</w:t>
      </w:r>
    </w:p>
    <w:p>
      <w:pPr>
        <w:pStyle w:val="Normal"/>
        <w:rPr/>
      </w:pPr>
      <w:r>
        <w:rPr/>
        <w:t>TBI</w:t>
      </w:r>
    </w:p>
    <w:p>
      <w:pPr>
        <w:pStyle w:val="Heading3"/>
        <w:bidi w:val="0"/>
        <w:jc w:val="start"/>
        <w:rPr/>
      </w:pPr>
      <w:bookmarkStart w:id="90" w:name="__RefHeading___Toc287963032"/>
      <w:bookmarkEnd w:id="90"/>
      <w:r>
        <w:rPr/>
        <w:t>6.3.5</w:t>
        <w:tab/>
        <w:t>QoS</w:t>
      </w:r>
    </w:p>
    <w:p>
      <w:pPr>
        <w:pStyle w:val="Normal"/>
        <w:rPr/>
      </w:pPr>
      <w:r>
        <w:rPr/>
        <w:t>This section describes the radio access bearer (RAB) by referencing a list of attributes related to the QoS. The radio access bearers are divided into two categories:</w:t>
      </w:r>
    </w:p>
    <w:p>
      <w:pPr>
        <w:pStyle w:val="B1"/>
        <w:rPr/>
      </w:pPr>
      <w:r>
        <w:rPr/>
        <w:t>-</w:t>
        <w:tab/>
        <w:t>Restricted radio access bearers;</w:t>
      </w:r>
    </w:p>
    <w:p>
      <w:pPr>
        <w:pStyle w:val="B1"/>
        <w:rPr/>
      </w:pPr>
      <w:r>
        <w:rPr/>
        <w:t>-</w:t>
        <w:tab/>
        <w:t>Unrestricted radio access bearers.</w:t>
      </w:r>
    </w:p>
    <w:p>
      <w:pPr>
        <w:pStyle w:val="Normal"/>
        <w:rPr/>
      </w:pPr>
      <w:r>
        <w:rPr/>
        <w:t>An unrestricted radio access bearer is meant for data requiring bit sequence integrity (;e.g., N-ISDN data transport), whereas a restricted radio access bearer contains a description of the nature of the information (;e.g., encoded voice). For a restricted radio access bearer, the characteristics are implicitly given.</w:t>
      </w:r>
    </w:p>
    <w:p>
      <w:pPr>
        <w:pStyle w:val="Normal"/>
        <w:rPr/>
      </w:pPr>
      <w:r>
        <w:rPr/>
        <w:t>The characterisation of a radio access bearer is made by using a set of attributes. A radio access bearer attribute is a specific characteristic that distinguishes it from other radio access bearer services. Refer to TS 23.107 [5] for a list of these QoS attributes. Particular values are also indicated in that specification for different services.</w:t>
      </w:r>
    </w:p>
    <w:p>
      <w:pPr>
        <w:pStyle w:val="Normal"/>
        <w:rPr/>
      </w:pPr>
      <w:r>
        <w:rPr/>
        <w:t>In order to describe the desired radio access bearer service, QoS attributes are defined at the SAP. Note that it is not necessary, nor meaningful to support all possible combinations of parameter settings.</w:t>
      </w:r>
    </w:p>
    <w:p>
      <w:pPr>
        <w:pStyle w:val="NO"/>
        <w:rPr/>
      </w:pPr>
      <w:r>
        <w:rPr/>
        <w:t>NOTE:</w:t>
        <w:tab/>
        <w:t>In case of an unrestricted radio access bearer, for every SDU provided at the SAP, bit sequence integrity should be maintained.</w:t>
      </w:r>
    </w:p>
    <w:p>
      <w:pPr>
        <w:pStyle w:val="Heading3"/>
        <w:bidi w:val="0"/>
        <w:jc w:val="start"/>
        <w:rPr/>
      </w:pPr>
      <w:bookmarkStart w:id="91" w:name="__RefHeading___Toc287963033"/>
      <w:bookmarkEnd w:id="91"/>
      <w:r>
        <w:rPr/>
        <w:t>6.3.6</w:t>
        <w:tab/>
        <w:t>Route</w:t>
      </w:r>
    </w:p>
    <w:p>
      <w:pPr>
        <w:pStyle w:val="Normal"/>
        <w:rPr/>
      </w:pPr>
      <w:r>
        <w:rPr/>
        <w:t>TBI</w:t>
      </w:r>
    </w:p>
    <w:p>
      <w:pPr>
        <w:pStyle w:val="Heading3"/>
        <w:bidi w:val="0"/>
        <w:jc w:val="start"/>
        <w:rPr/>
      </w:pPr>
      <w:bookmarkStart w:id="92" w:name="__RefHeading___Toc287963034"/>
      <w:bookmarkEnd w:id="92"/>
      <w:r>
        <w:rPr/>
        <w:t>6.3.7</w:t>
        <w:tab/>
        <w:t>Transaction identifier</w:t>
      </w:r>
    </w:p>
    <w:p>
      <w:pPr>
        <w:pStyle w:val="Normal"/>
        <w:rPr/>
      </w:pPr>
      <w:r>
        <w:rPr/>
        <w:t>Local.</w:t>
      </w:r>
    </w:p>
    <w:p>
      <w:pPr>
        <w:pStyle w:val="Heading3"/>
        <w:bidi w:val="0"/>
        <w:jc w:val="start"/>
        <w:rPr/>
      </w:pPr>
      <w:bookmarkStart w:id="93" w:name="__RefHeading___Toc287963035"/>
      <w:bookmarkEnd w:id="93"/>
      <w:r>
        <w:rPr/>
        <w:t>6.3.8</w:t>
        <w:tab/>
        <w:t>Transaction list</w:t>
      </w:r>
    </w:p>
    <w:p>
      <w:pPr>
        <w:pStyle w:val="Normal"/>
        <w:rPr/>
      </w:pPr>
      <w:r>
        <w:rPr/>
        <w:t>A list of transactions, each described by a transaction identifier (local) and by QoS parameters.</w:t>
      </w:r>
    </w:p>
    <w:p>
      <w:pPr>
        <w:pStyle w:val="Heading3"/>
        <w:bidi w:val="0"/>
        <w:jc w:val="start"/>
        <w:rPr/>
      </w:pPr>
      <w:bookmarkStart w:id="94" w:name="__RefHeading___Toc287963036"/>
      <w:bookmarkEnd w:id="94"/>
      <w:r>
        <w:rPr/>
        <w:t>6.3.9</w:t>
        <w:tab/>
        <w:t>Transmission mode</w:t>
      </w:r>
    </w:p>
    <w:p>
      <w:pPr>
        <w:pStyle w:val="Normal"/>
        <w:rPr/>
      </w:pPr>
      <w:r>
        <w:rPr/>
        <w:t>TBI</w:t>
      </w:r>
    </w:p>
    <w:p>
      <w:pPr>
        <w:pStyle w:val="Heading3"/>
        <w:bidi w:val="0"/>
        <w:jc w:val="start"/>
        <w:rPr/>
      </w:pPr>
      <w:bookmarkStart w:id="95" w:name="__RefHeading___Toc287963037"/>
      <w:bookmarkEnd w:id="95"/>
      <w:r>
        <w:rPr/>
        <w:t>6.3.10</w:t>
        <w:tab/>
        <w:t>AN/CN Point List</w:t>
      </w:r>
    </w:p>
    <w:p>
      <w:pPr>
        <w:pStyle w:val="Normal"/>
        <w:rPr/>
      </w:pPr>
      <w:r>
        <w:rPr/>
        <w:t>TBI</w:t>
      </w:r>
    </w:p>
    <w:p>
      <w:pPr>
        <w:pStyle w:val="Heading3"/>
        <w:bidi w:val="0"/>
        <w:jc w:val="start"/>
        <w:rPr/>
      </w:pPr>
      <w:bookmarkStart w:id="96" w:name="__RefHeading___Toc287963038"/>
      <w:bookmarkEnd w:id="96"/>
      <w:r>
        <w:rPr/>
        <w:t>6.3.11</w:t>
        <w:tab/>
        <w:t>Localisation</w:t>
      </w:r>
    </w:p>
    <w:p>
      <w:pPr>
        <w:pStyle w:val="Normal"/>
        <w:rPr/>
      </w:pPr>
      <w:r>
        <w:rPr/>
        <w:t>TBI</w:t>
      </w:r>
      <w:r>
        <w:br w:type="page"/>
      </w:r>
    </w:p>
    <w:p>
      <w:pPr>
        <w:pStyle w:val="Heading8"/>
        <w:bidi w:val="0"/>
        <w:ind w:start="0" w:hanging="0"/>
        <w:jc w:val="start"/>
        <w:rPr/>
      </w:pPr>
      <w:bookmarkStart w:id="97" w:name="__RefHeading___Toc287963039"/>
      <w:bookmarkEnd w:id="97"/>
      <w:r>
        <w:rPr/>
        <w:t>Annex A (informative):</w:t>
        <w:br/>
        <w:t>Change history</w:t>
      </w:r>
    </w:p>
    <w:tbl>
      <w:tblPr>
        <w:tblW w:w="9371" w:type="dxa"/>
        <w:jc w:val="start"/>
        <w:tblInd w:w="40" w:type="dxa"/>
        <w:tblCellMar>
          <w:top w:w="0" w:type="dxa"/>
          <w:start w:w="40" w:type="dxa"/>
          <w:bottom w:w="0" w:type="dxa"/>
          <w:end w:w="40" w:type="dxa"/>
        </w:tblCellMar>
      </w:tblPr>
      <w:tblGrid>
        <w:gridCol w:w="800"/>
        <w:gridCol w:w="800"/>
        <w:gridCol w:w="901"/>
        <w:gridCol w:w="426"/>
        <w:gridCol w:w="428"/>
        <w:gridCol w:w="4867"/>
        <w:gridCol w:w="567"/>
        <w:gridCol w:w="582"/>
      </w:tblGrid>
      <w:tr>
        <w:trPr>
          <w:cantSplit w:val="true"/>
        </w:trPr>
        <w:tc>
          <w:tcPr>
            <w:tcW w:w="9371" w:type="dxa"/>
            <w:gridSpan w:val="8"/>
            <w:tcBorders>
              <w:top w:val="single" w:sz="6" w:space="0" w:color="000000"/>
              <w:start w:val="single" w:sz="6" w:space="0" w:color="000000"/>
              <w:end w:val="single" w:sz="6" w:space="0" w:color="000000"/>
            </w:tcBorders>
            <w:shd w:fill="FFFFFF" w:val="clear"/>
          </w:tcPr>
          <w:p>
            <w:pPr>
              <w:pStyle w:val="TAH"/>
              <w:rPr>
                <w:sz w:val="16"/>
                <w:szCs w:val="16"/>
              </w:rPr>
            </w:pPr>
            <w:r>
              <w:rPr>
                <w:sz w:val="16"/>
                <w:szCs w:val="16"/>
              </w:rPr>
              <w:t>Change history</w:t>
            </w:r>
          </w:p>
        </w:tc>
      </w:tr>
      <w:tr>
        <w:trPr/>
        <w:tc>
          <w:tcPr>
            <w:tcW w:w="800" w:type="dxa"/>
            <w:tcBorders>
              <w:top w:val="single" w:sz="6" w:space="0" w:color="000000"/>
              <w:start w:val="single" w:sz="6" w:space="0" w:color="000000"/>
              <w:bottom w:val="single" w:sz="6" w:space="0" w:color="000000"/>
            </w:tcBorders>
            <w:shd w:fill="E5E5E5" w:val="clear"/>
          </w:tcPr>
          <w:p>
            <w:pPr>
              <w:pStyle w:val="TAH"/>
              <w:rPr>
                <w:sz w:val="16"/>
                <w:szCs w:val="16"/>
              </w:rPr>
            </w:pPr>
            <w:r>
              <w:rPr>
                <w:sz w:val="16"/>
                <w:szCs w:val="16"/>
              </w:rPr>
              <w:t>Date</w:t>
            </w:r>
          </w:p>
        </w:tc>
        <w:tc>
          <w:tcPr>
            <w:tcW w:w="800" w:type="dxa"/>
            <w:tcBorders>
              <w:top w:val="single" w:sz="6" w:space="0" w:color="000000"/>
              <w:start w:val="single" w:sz="6" w:space="0" w:color="000000"/>
              <w:bottom w:val="single" w:sz="6" w:space="0" w:color="000000"/>
            </w:tcBorders>
            <w:shd w:fill="E5E5E5" w:val="clear"/>
          </w:tcPr>
          <w:p>
            <w:pPr>
              <w:pStyle w:val="TAH"/>
              <w:rPr>
                <w:sz w:val="16"/>
                <w:szCs w:val="16"/>
              </w:rPr>
            </w:pPr>
            <w:r>
              <w:rPr>
                <w:sz w:val="16"/>
                <w:szCs w:val="16"/>
              </w:rPr>
              <w:t>TSG #</w:t>
            </w:r>
          </w:p>
        </w:tc>
        <w:tc>
          <w:tcPr>
            <w:tcW w:w="901" w:type="dxa"/>
            <w:tcBorders>
              <w:top w:val="single" w:sz="6" w:space="0" w:color="000000"/>
              <w:start w:val="single" w:sz="6" w:space="0" w:color="000000"/>
              <w:bottom w:val="single" w:sz="6" w:space="0" w:color="000000"/>
            </w:tcBorders>
            <w:shd w:fill="E5E5E5" w:val="clear"/>
          </w:tcPr>
          <w:p>
            <w:pPr>
              <w:pStyle w:val="TAH"/>
              <w:rPr>
                <w:sz w:val="16"/>
                <w:szCs w:val="16"/>
              </w:rPr>
            </w:pPr>
            <w:r>
              <w:rPr>
                <w:sz w:val="16"/>
                <w:szCs w:val="16"/>
              </w:rPr>
              <w:t>TSG Doc.</w:t>
            </w:r>
          </w:p>
        </w:tc>
        <w:tc>
          <w:tcPr>
            <w:tcW w:w="426" w:type="dxa"/>
            <w:tcBorders>
              <w:top w:val="single" w:sz="6" w:space="0" w:color="000000"/>
              <w:start w:val="single" w:sz="6" w:space="0" w:color="000000"/>
              <w:bottom w:val="single" w:sz="6" w:space="0" w:color="000000"/>
            </w:tcBorders>
            <w:shd w:fill="E5E5E5" w:val="clear"/>
          </w:tcPr>
          <w:p>
            <w:pPr>
              <w:pStyle w:val="TAH"/>
              <w:rPr>
                <w:sz w:val="16"/>
                <w:szCs w:val="16"/>
              </w:rPr>
            </w:pPr>
            <w:r>
              <w:rPr>
                <w:sz w:val="16"/>
                <w:szCs w:val="16"/>
              </w:rPr>
              <w:t>CR</w:t>
            </w:r>
          </w:p>
        </w:tc>
        <w:tc>
          <w:tcPr>
            <w:tcW w:w="428" w:type="dxa"/>
            <w:tcBorders>
              <w:top w:val="single" w:sz="6" w:space="0" w:color="000000"/>
              <w:start w:val="single" w:sz="6" w:space="0" w:color="000000"/>
              <w:bottom w:val="single" w:sz="6" w:space="0" w:color="000000"/>
            </w:tcBorders>
            <w:shd w:fill="E5E5E5" w:val="clear"/>
          </w:tcPr>
          <w:p>
            <w:pPr>
              <w:pStyle w:val="TAH"/>
              <w:rPr>
                <w:sz w:val="16"/>
                <w:szCs w:val="16"/>
              </w:rPr>
            </w:pPr>
            <w:r>
              <w:rPr>
                <w:sz w:val="16"/>
                <w:szCs w:val="16"/>
              </w:rPr>
              <w:t>Rev</w:t>
            </w:r>
          </w:p>
        </w:tc>
        <w:tc>
          <w:tcPr>
            <w:tcW w:w="4867" w:type="dxa"/>
            <w:tcBorders>
              <w:top w:val="single" w:sz="6" w:space="0" w:color="000000"/>
              <w:start w:val="single" w:sz="6" w:space="0" w:color="000000"/>
              <w:bottom w:val="single" w:sz="6" w:space="0" w:color="000000"/>
            </w:tcBorders>
            <w:shd w:fill="E5E5E5" w:val="clear"/>
          </w:tcPr>
          <w:p>
            <w:pPr>
              <w:pStyle w:val="TAH"/>
              <w:rPr>
                <w:sz w:val="16"/>
                <w:szCs w:val="16"/>
              </w:rPr>
            </w:pPr>
            <w:r>
              <w:rPr>
                <w:sz w:val="16"/>
                <w:szCs w:val="16"/>
              </w:rPr>
              <w:t>Subject/Comment</w:t>
            </w:r>
          </w:p>
        </w:tc>
        <w:tc>
          <w:tcPr>
            <w:tcW w:w="567" w:type="dxa"/>
            <w:tcBorders>
              <w:top w:val="single" w:sz="6" w:space="0" w:color="000000"/>
              <w:start w:val="single" w:sz="6" w:space="0" w:color="000000"/>
              <w:bottom w:val="single" w:sz="6" w:space="0" w:color="000000"/>
            </w:tcBorders>
            <w:shd w:fill="E5E5E5" w:val="clear"/>
          </w:tcPr>
          <w:p>
            <w:pPr>
              <w:pStyle w:val="TAH"/>
              <w:rPr>
                <w:sz w:val="16"/>
                <w:szCs w:val="16"/>
              </w:rPr>
            </w:pPr>
            <w:r>
              <w:rPr>
                <w:sz w:val="16"/>
                <w:szCs w:val="16"/>
              </w:rPr>
              <w:t>Old</w:t>
            </w:r>
          </w:p>
        </w:tc>
        <w:tc>
          <w:tcPr>
            <w:tcW w:w="582" w:type="dxa"/>
            <w:tcBorders>
              <w:top w:val="single" w:sz="6" w:space="0" w:color="000000"/>
              <w:start w:val="single" w:sz="6" w:space="0" w:color="000000"/>
              <w:bottom w:val="single" w:sz="6" w:space="0" w:color="000000"/>
              <w:end w:val="single" w:sz="6" w:space="0" w:color="000000"/>
            </w:tcBorders>
            <w:shd w:fill="E5E5E5" w:val="clear"/>
          </w:tcPr>
          <w:p>
            <w:pPr>
              <w:pStyle w:val="TAH"/>
              <w:rPr>
                <w:sz w:val="16"/>
                <w:szCs w:val="16"/>
              </w:rPr>
            </w:pPr>
            <w:r>
              <w:rPr>
                <w:sz w:val="16"/>
                <w:szCs w:val="16"/>
              </w:rPr>
              <w:t>New</w:t>
            </w:r>
          </w:p>
        </w:tc>
      </w:tr>
      <w:tr>
        <w:trPr/>
        <w:tc>
          <w:tcPr>
            <w:tcW w:w="800" w:type="dxa"/>
            <w:tcBorders>
              <w:top w:val="single" w:sz="6" w:space="0" w:color="000000"/>
              <w:start w:val="single" w:sz="6" w:space="0" w:color="000000"/>
              <w:bottom w:val="single" w:sz="12" w:space="0" w:color="000000"/>
            </w:tcBorders>
            <w:shd w:fill="FFFFFF" w:val="clear"/>
          </w:tcPr>
          <w:p>
            <w:pPr>
              <w:pStyle w:val="TAL"/>
              <w:rPr>
                <w:sz w:val="16"/>
                <w:szCs w:val="16"/>
              </w:rPr>
            </w:pPr>
            <w:r>
              <w:rPr>
                <w:sz w:val="16"/>
                <w:szCs w:val="16"/>
              </w:rPr>
              <w:t>2004-12</w:t>
            </w:r>
          </w:p>
        </w:tc>
        <w:tc>
          <w:tcPr>
            <w:tcW w:w="800" w:type="dxa"/>
            <w:tcBorders>
              <w:top w:val="single" w:sz="6" w:space="0" w:color="000000"/>
              <w:start w:val="single" w:sz="6" w:space="0" w:color="000000"/>
              <w:bottom w:val="single" w:sz="12" w:space="0" w:color="000000"/>
            </w:tcBorders>
            <w:shd w:fill="FFFFFF" w:val="clear"/>
          </w:tcPr>
          <w:p>
            <w:pPr>
              <w:pStyle w:val="TAL"/>
              <w:rPr>
                <w:sz w:val="16"/>
                <w:szCs w:val="16"/>
              </w:rPr>
            </w:pPr>
            <w:r>
              <w:rPr>
                <w:sz w:val="16"/>
                <w:szCs w:val="16"/>
              </w:rPr>
              <w:t>SA#26</w:t>
            </w:r>
          </w:p>
        </w:tc>
        <w:tc>
          <w:tcPr>
            <w:tcW w:w="901" w:type="dxa"/>
            <w:tcBorders>
              <w:top w:val="single" w:sz="6" w:space="0" w:color="000000"/>
              <w:start w:val="single" w:sz="6" w:space="0" w:color="000000"/>
              <w:bottom w:val="single" w:sz="12" w:space="0" w:color="000000"/>
            </w:tcBorders>
            <w:shd w:fill="FFFFFF" w:val="clear"/>
          </w:tcPr>
          <w:p>
            <w:pPr>
              <w:pStyle w:val="TAL"/>
              <w:snapToGrid w:val="false"/>
              <w:rPr>
                <w:sz w:val="16"/>
                <w:szCs w:val="16"/>
              </w:rPr>
            </w:pPr>
            <w:r>
              <w:rPr>
                <w:sz w:val="16"/>
                <w:szCs w:val="16"/>
              </w:rPr>
            </w:r>
          </w:p>
        </w:tc>
        <w:tc>
          <w:tcPr>
            <w:tcW w:w="426" w:type="dxa"/>
            <w:tcBorders>
              <w:top w:val="single" w:sz="6" w:space="0" w:color="000000"/>
              <w:start w:val="single" w:sz="6" w:space="0" w:color="000000"/>
              <w:bottom w:val="single" w:sz="12" w:space="0" w:color="000000"/>
            </w:tcBorders>
            <w:shd w:fill="FFFFFF" w:val="clear"/>
          </w:tcPr>
          <w:p>
            <w:pPr>
              <w:pStyle w:val="TAL"/>
              <w:snapToGrid w:val="false"/>
              <w:rPr>
                <w:sz w:val="16"/>
                <w:szCs w:val="16"/>
              </w:rPr>
            </w:pPr>
            <w:r>
              <w:rPr>
                <w:sz w:val="16"/>
                <w:szCs w:val="16"/>
              </w:rPr>
            </w:r>
          </w:p>
        </w:tc>
        <w:tc>
          <w:tcPr>
            <w:tcW w:w="428" w:type="dxa"/>
            <w:tcBorders>
              <w:top w:val="single" w:sz="6" w:space="0" w:color="000000"/>
              <w:start w:val="single" w:sz="6" w:space="0" w:color="000000"/>
              <w:bottom w:val="single" w:sz="12" w:space="0" w:color="000000"/>
            </w:tcBorders>
            <w:shd w:fill="FFFFFF" w:val="clear"/>
          </w:tcPr>
          <w:p>
            <w:pPr>
              <w:pStyle w:val="TAL"/>
              <w:snapToGrid w:val="false"/>
              <w:rPr>
                <w:sz w:val="16"/>
                <w:szCs w:val="16"/>
              </w:rPr>
            </w:pPr>
            <w:r>
              <w:rPr>
                <w:sz w:val="16"/>
                <w:szCs w:val="16"/>
              </w:rPr>
            </w:r>
          </w:p>
        </w:tc>
        <w:tc>
          <w:tcPr>
            <w:tcW w:w="4867" w:type="dxa"/>
            <w:tcBorders>
              <w:top w:val="single" w:sz="6" w:space="0" w:color="000000"/>
              <w:start w:val="single" w:sz="6" w:space="0" w:color="000000"/>
              <w:bottom w:val="single" w:sz="12" w:space="0" w:color="000000"/>
            </w:tcBorders>
            <w:shd w:fill="FFFFFF" w:val="clear"/>
          </w:tcPr>
          <w:p>
            <w:pPr>
              <w:pStyle w:val="TAL"/>
              <w:rPr>
                <w:sz w:val="16"/>
                <w:szCs w:val="16"/>
              </w:rPr>
            </w:pPr>
            <w:r>
              <w:rPr>
                <w:sz w:val="16"/>
                <w:szCs w:val="16"/>
              </w:rPr>
              <w:t>Created version 6.0.0</w:t>
            </w:r>
          </w:p>
        </w:tc>
        <w:tc>
          <w:tcPr>
            <w:tcW w:w="567" w:type="dxa"/>
            <w:tcBorders>
              <w:top w:val="single" w:sz="6" w:space="0" w:color="000000"/>
              <w:start w:val="single" w:sz="6" w:space="0" w:color="000000"/>
              <w:bottom w:val="single" w:sz="12" w:space="0" w:color="000000"/>
            </w:tcBorders>
            <w:shd w:fill="FFFFFF" w:val="clear"/>
          </w:tcPr>
          <w:p>
            <w:pPr>
              <w:pStyle w:val="TAL"/>
              <w:rPr>
                <w:sz w:val="16"/>
                <w:szCs w:val="16"/>
              </w:rPr>
            </w:pPr>
            <w:r>
              <w:rPr>
                <w:sz w:val="16"/>
                <w:szCs w:val="16"/>
              </w:rPr>
              <w:t>5.0.0</w:t>
            </w:r>
          </w:p>
        </w:tc>
        <w:tc>
          <w:tcPr>
            <w:tcW w:w="582" w:type="dxa"/>
            <w:tcBorders>
              <w:top w:val="single" w:sz="6" w:space="0" w:color="000000"/>
              <w:start w:val="single" w:sz="6" w:space="0" w:color="000000"/>
              <w:bottom w:val="single" w:sz="12" w:space="0" w:color="000000"/>
              <w:end w:val="single" w:sz="6" w:space="0" w:color="000000"/>
            </w:tcBorders>
            <w:shd w:fill="FFFFFF" w:val="clear"/>
          </w:tcPr>
          <w:p>
            <w:pPr>
              <w:pStyle w:val="TAL"/>
              <w:rPr>
                <w:sz w:val="16"/>
                <w:szCs w:val="16"/>
              </w:rPr>
            </w:pPr>
            <w:r>
              <w:rPr>
                <w:sz w:val="16"/>
                <w:szCs w:val="16"/>
              </w:rPr>
              <w:t>6.0.0</w:t>
            </w:r>
          </w:p>
        </w:tc>
      </w:tr>
      <w:tr>
        <w:trPr/>
        <w:tc>
          <w:tcPr>
            <w:tcW w:w="800"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2007-06</w:t>
            </w:r>
          </w:p>
        </w:tc>
        <w:tc>
          <w:tcPr>
            <w:tcW w:w="800"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SP-36</w:t>
            </w:r>
          </w:p>
        </w:tc>
        <w:tc>
          <w:tcPr>
            <w:tcW w:w="901"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w:t>
            </w:r>
          </w:p>
        </w:tc>
        <w:tc>
          <w:tcPr>
            <w:tcW w:w="426"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w:t>
            </w:r>
          </w:p>
        </w:tc>
        <w:tc>
          <w:tcPr>
            <w:tcW w:w="428"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w:t>
            </w:r>
          </w:p>
        </w:tc>
        <w:tc>
          <w:tcPr>
            <w:tcW w:w="4867"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Updated to Rel-7 version (MCC)</w:t>
            </w:r>
          </w:p>
        </w:tc>
        <w:tc>
          <w:tcPr>
            <w:tcW w:w="567"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6.0.0</w:t>
            </w:r>
          </w:p>
        </w:tc>
        <w:tc>
          <w:tcPr>
            <w:tcW w:w="582" w:type="dxa"/>
            <w:tcBorders>
              <w:top w:val="single" w:sz="12" w:space="0" w:color="000000"/>
              <w:start w:val="single" w:sz="6" w:space="0" w:color="000000"/>
              <w:bottom w:val="single" w:sz="6" w:space="0" w:color="000000"/>
              <w:end w:val="single" w:sz="6" w:space="0" w:color="000000"/>
            </w:tcBorders>
            <w:shd w:fill="FFFFFF" w:val="clear"/>
          </w:tcPr>
          <w:p>
            <w:pPr>
              <w:pStyle w:val="TAL"/>
              <w:rPr>
                <w:sz w:val="16"/>
                <w:szCs w:val="16"/>
              </w:rPr>
            </w:pPr>
            <w:r>
              <w:rPr>
                <w:sz w:val="16"/>
                <w:szCs w:val="16"/>
              </w:rPr>
              <w:t>7.0.0</w:t>
            </w:r>
          </w:p>
        </w:tc>
      </w:tr>
      <w:tr>
        <w:trPr/>
        <w:tc>
          <w:tcPr>
            <w:tcW w:w="800"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2008-12</w:t>
            </w:r>
          </w:p>
        </w:tc>
        <w:tc>
          <w:tcPr>
            <w:tcW w:w="800"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SP-42</w:t>
            </w:r>
          </w:p>
        </w:tc>
        <w:tc>
          <w:tcPr>
            <w:tcW w:w="901"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w:t>
            </w:r>
          </w:p>
        </w:tc>
        <w:tc>
          <w:tcPr>
            <w:tcW w:w="426"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w:t>
            </w:r>
          </w:p>
        </w:tc>
        <w:tc>
          <w:tcPr>
            <w:tcW w:w="428"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w:t>
            </w:r>
          </w:p>
        </w:tc>
        <w:tc>
          <w:tcPr>
            <w:tcW w:w="4867"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Updated to Rel-8 version (MCC)</w:t>
            </w:r>
          </w:p>
        </w:tc>
        <w:tc>
          <w:tcPr>
            <w:tcW w:w="567"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7.0.0</w:t>
            </w:r>
          </w:p>
        </w:tc>
        <w:tc>
          <w:tcPr>
            <w:tcW w:w="582" w:type="dxa"/>
            <w:tcBorders>
              <w:top w:val="single" w:sz="12" w:space="0" w:color="000000"/>
              <w:start w:val="single" w:sz="6" w:space="0" w:color="000000"/>
              <w:bottom w:val="single" w:sz="6" w:space="0" w:color="000000"/>
              <w:end w:val="single" w:sz="6" w:space="0" w:color="000000"/>
            </w:tcBorders>
            <w:shd w:fill="FFFFFF" w:val="clear"/>
          </w:tcPr>
          <w:p>
            <w:pPr>
              <w:pStyle w:val="TAL"/>
              <w:rPr>
                <w:sz w:val="16"/>
                <w:szCs w:val="16"/>
              </w:rPr>
            </w:pPr>
            <w:r>
              <w:rPr>
                <w:sz w:val="16"/>
                <w:szCs w:val="16"/>
              </w:rPr>
              <w:t>8.0.0</w:t>
            </w:r>
          </w:p>
        </w:tc>
      </w:tr>
      <w:tr>
        <w:trPr/>
        <w:tc>
          <w:tcPr>
            <w:tcW w:w="800"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2009-12</w:t>
            </w:r>
          </w:p>
        </w:tc>
        <w:tc>
          <w:tcPr>
            <w:tcW w:w="800"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SP-46</w:t>
            </w:r>
          </w:p>
        </w:tc>
        <w:tc>
          <w:tcPr>
            <w:tcW w:w="901"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w:t>
            </w:r>
          </w:p>
        </w:tc>
        <w:tc>
          <w:tcPr>
            <w:tcW w:w="426"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w:t>
            </w:r>
          </w:p>
        </w:tc>
        <w:tc>
          <w:tcPr>
            <w:tcW w:w="428"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w:t>
            </w:r>
          </w:p>
        </w:tc>
        <w:tc>
          <w:tcPr>
            <w:tcW w:w="4867"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Updated to Rel-9 version (MCC)</w:t>
            </w:r>
          </w:p>
        </w:tc>
        <w:tc>
          <w:tcPr>
            <w:tcW w:w="567"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8.0.0</w:t>
            </w:r>
          </w:p>
        </w:tc>
        <w:tc>
          <w:tcPr>
            <w:tcW w:w="582" w:type="dxa"/>
            <w:tcBorders>
              <w:top w:val="single" w:sz="12" w:space="0" w:color="000000"/>
              <w:start w:val="single" w:sz="6" w:space="0" w:color="000000"/>
              <w:bottom w:val="single" w:sz="6" w:space="0" w:color="000000"/>
              <w:end w:val="single" w:sz="6" w:space="0" w:color="000000"/>
            </w:tcBorders>
            <w:shd w:fill="FFFFFF" w:val="clear"/>
          </w:tcPr>
          <w:p>
            <w:pPr>
              <w:pStyle w:val="TAL"/>
              <w:rPr>
                <w:sz w:val="16"/>
                <w:szCs w:val="16"/>
              </w:rPr>
            </w:pPr>
            <w:r>
              <w:rPr>
                <w:sz w:val="16"/>
                <w:szCs w:val="16"/>
              </w:rPr>
              <w:t>9.0.0</w:t>
            </w:r>
          </w:p>
        </w:tc>
      </w:tr>
      <w:tr>
        <w:trPr/>
        <w:tc>
          <w:tcPr>
            <w:tcW w:w="800"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2011-03</w:t>
            </w:r>
          </w:p>
        </w:tc>
        <w:tc>
          <w:tcPr>
            <w:tcW w:w="800"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SP-51</w:t>
            </w:r>
          </w:p>
        </w:tc>
        <w:tc>
          <w:tcPr>
            <w:tcW w:w="901"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w:t>
            </w:r>
          </w:p>
        </w:tc>
        <w:tc>
          <w:tcPr>
            <w:tcW w:w="426"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w:t>
            </w:r>
          </w:p>
        </w:tc>
        <w:tc>
          <w:tcPr>
            <w:tcW w:w="428"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w:t>
            </w:r>
          </w:p>
        </w:tc>
        <w:tc>
          <w:tcPr>
            <w:tcW w:w="4867"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Update to Rel-10 version (MCC)</w:t>
            </w:r>
          </w:p>
        </w:tc>
        <w:tc>
          <w:tcPr>
            <w:tcW w:w="567"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9.0.0</w:t>
            </w:r>
          </w:p>
        </w:tc>
        <w:tc>
          <w:tcPr>
            <w:tcW w:w="582" w:type="dxa"/>
            <w:tcBorders>
              <w:top w:val="single" w:sz="12" w:space="0" w:color="000000"/>
              <w:start w:val="single" w:sz="6" w:space="0" w:color="000000"/>
              <w:bottom w:val="single" w:sz="6" w:space="0" w:color="000000"/>
              <w:end w:val="single" w:sz="6" w:space="0" w:color="000000"/>
            </w:tcBorders>
            <w:shd w:fill="FFFFFF" w:val="clear"/>
          </w:tcPr>
          <w:p>
            <w:pPr>
              <w:pStyle w:val="TAL"/>
              <w:rPr>
                <w:sz w:val="16"/>
                <w:szCs w:val="16"/>
              </w:rPr>
            </w:pPr>
            <w:r>
              <w:rPr>
                <w:sz w:val="16"/>
                <w:szCs w:val="16"/>
              </w:rPr>
              <w:t>10.0.0</w:t>
            </w:r>
          </w:p>
        </w:tc>
      </w:tr>
      <w:tr>
        <w:trPr/>
        <w:tc>
          <w:tcPr>
            <w:tcW w:w="800" w:type="dxa"/>
            <w:tcBorders>
              <w:top w:val="single" w:sz="6" w:space="0" w:color="000000"/>
              <w:start w:val="single" w:sz="6" w:space="0" w:color="000000"/>
              <w:bottom w:val="single" w:sz="6" w:space="0" w:color="000000"/>
            </w:tcBorders>
            <w:shd w:fill="FFFFFF" w:val="clear"/>
          </w:tcPr>
          <w:p>
            <w:pPr>
              <w:pStyle w:val="TAL"/>
              <w:snapToGrid w:val="false"/>
              <w:rPr>
                <w:sz w:val="16"/>
                <w:szCs w:val="16"/>
              </w:rPr>
            </w:pPr>
            <w:r>
              <w:rPr>
                <w:sz w:val="16"/>
                <w:szCs w:val="16"/>
              </w:rPr>
            </w:r>
          </w:p>
        </w:tc>
        <w:tc>
          <w:tcPr>
            <w:tcW w:w="800" w:type="dxa"/>
            <w:tcBorders>
              <w:top w:val="single" w:sz="6" w:space="0" w:color="000000"/>
              <w:start w:val="single" w:sz="6" w:space="0" w:color="000000"/>
              <w:bottom w:val="single" w:sz="6" w:space="0" w:color="000000"/>
            </w:tcBorders>
            <w:shd w:fill="FFFFFF" w:val="clear"/>
          </w:tcPr>
          <w:p>
            <w:pPr>
              <w:pStyle w:val="TAL"/>
              <w:snapToGrid w:val="false"/>
              <w:rPr>
                <w:sz w:val="16"/>
                <w:szCs w:val="16"/>
              </w:rPr>
            </w:pPr>
            <w:r>
              <w:rPr>
                <w:sz w:val="16"/>
                <w:szCs w:val="16"/>
              </w:rPr>
            </w:r>
          </w:p>
        </w:tc>
        <w:tc>
          <w:tcPr>
            <w:tcW w:w="901" w:type="dxa"/>
            <w:tcBorders>
              <w:top w:val="single" w:sz="6" w:space="0" w:color="000000"/>
              <w:start w:val="single" w:sz="6" w:space="0" w:color="000000"/>
              <w:bottom w:val="single" w:sz="6" w:space="0" w:color="000000"/>
            </w:tcBorders>
            <w:shd w:fill="FFFFFF" w:val="clear"/>
          </w:tcPr>
          <w:p>
            <w:pPr>
              <w:pStyle w:val="TAL"/>
              <w:snapToGrid w:val="false"/>
              <w:rPr>
                <w:sz w:val="16"/>
                <w:szCs w:val="16"/>
              </w:rPr>
            </w:pPr>
            <w:r>
              <w:rPr>
                <w:sz w:val="16"/>
                <w:szCs w:val="16"/>
              </w:rPr>
            </w:r>
          </w:p>
        </w:tc>
        <w:tc>
          <w:tcPr>
            <w:tcW w:w="426" w:type="dxa"/>
            <w:tcBorders>
              <w:top w:val="single" w:sz="6" w:space="0" w:color="000000"/>
              <w:start w:val="single" w:sz="6" w:space="0" w:color="000000"/>
              <w:bottom w:val="single" w:sz="6" w:space="0" w:color="000000"/>
            </w:tcBorders>
            <w:shd w:fill="FFFFFF" w:val="clear"/>
          </w:tcPr>
          <w:p>
            <w:pPr>
              <w:pStyle w:val="TAL"/>
              <w:snapToGrid w:val="false"/>
              <w:rPr>
                <w:sz w:val="16"/>
                <w:szCs w:val="16"/>
              </w:rPr>
            </w:pPr>
            <w:r>
              <w:rPr>
                <w:sz w:val="16"/>
                <w:szCs w:val="16"/>
              </w:rPr>
            </w:r>
          </w:p>
        </w:tc>
        <w:tc>
          <w:tcPr>
            <w:tcW w:w="428" w:type="dxa"/>
            <w:tcBorders>
              <w:top w:val="single" w:sz="6" w:space="0" w:color="000000"/>
              <w:start w:val="single" w:sz="6" w:space="0" w:color="000000"/>
              <w:bottom w:val="single" w:sz="6" w:space="0" w:color="000000"/>
            </w:tcBorders>
            <w:shd w:fill="FFFFFF" w:val="clear"/>
          </w:tcPr>
          <w:p>
            <w:pPr>
              <w:pStyle w:val="TAL"/>
              <w:snapToGrid w:val="false"/>
              <w:rPr>
                <w:sz w:val="16"/>
                <w:szCs w:val="16"/>
              </w:rPr>
            </w:pPr>
            <w:r>
              <w:rPr>
                <w:sz w:val="16"/>
                <w:szCs w:val="16"/>
              </w:rPr>
            </w:r>
          </w:p>
        </w:tc>
        <w:tc>
          <w:tcPr>
            <w:tcW w:w="4867" w:type="dxa"/>
            <w:tcBorders>
              <w:top w:val="single" w:sz="6" w:space="0" w:color="000000"/>
              <w:start w:val="single" w:sz="6" w:space="0" w:color="000000"/>
              <w:bottom w:val="single" w:sz="6" w:space="0" w:color="000000"/>
            </w:tcBorders>
            <w:shd w:fill="FFFFFF" w:val="clear"/>
          </w:tcPr>
          <w:p>
            <w:pPr>
              <w:pStyle w:val="TAL"/>
              <w:snapToGrid w:val="false"/>
              <w:rPr>
                <w:sz w:val="16"/>
                <w:szCs w:val="16"/>
              </w:rPr>
            </w:pPr>
            <w:r>
              <w:rPr>
                <w:sz w:val="16"/>
                <w:szCs w:val="16"/>
              </w:rPr>
            </w:r>
          </w:p>
        </w:tc>
        <w:tc>
          <w:tcPr>
            <w:tcW w:w="567" w:type="dxa"/>
            <w:tcBorders>
              <w:top w:val="single" w:sz="6" w:space="0" w:color="000000"/>
              <w:start w:val="single" w:sz="6" w:space="0" w:color="000000"/>
              <w:bottom w:val="single" w:sz="6" w:space="0" w:color="000000"/>
            </w:tcBorders>
            <w:shd w:fill="FFFFFF" w:val="clear"/>
          </w:tcPr>
          <w:p>
            <w:pPr>
              <w:pStyle w:val="TAL"/>
              <w:snapToGrid w:val="false"/>
              <w:rPr>
                <w:sz w:val="16"/>
                <w:szCs w:val="16"/>
              </w:rPr>
            </w:pPr>
            <w:r>
              <w:rPr>
                <w:sz w:val="16"/>
                <w:szCs w:val="16"/>
              </w:rPr>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szCs w:val="16"/>
              </w:rPr>
            </w:pPr>
            <w:r>
              <w:rPr>
                <w:sz w:val="16"/>
                <w:szCs w:val="16"/>
              </w:rPr>
            </w:r>
          </w:p>
        </w:tc>
      </w:tr>
    </w:tbl>
    <w:p>
      <w:pPr>
        <w:pStyle w:val="Normal"/>
        <w:spacing w:before="0" w:after="180"/>
        <w:rPr>
          <w:lang w:val="en-AU"/>
        </w:rPr>
      </w:pPr>
      <w:r>
        <w:rPr>
          <w:lang w:val="en-AU"/>
        </w:rPr>
      </w:r>
    </w:p>
    <w:sectPr>
      <w:headerReference w:type="default" r:id="rId13"/>
      <w:footerReference w:type="default" r:id="rId14"/>
      <w:type w:val="nextPage"/>
      <w:pgSz w:w="11906" w:h="16838"/>
      <w:pgMar w:left="1134" w:right="1134" w:header="680" w:top="1418" w:footer="34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ms Rmn">
    <w:altName w:val="Times New Roman"/>
    <w:charset w:val="00" w:characterSet="windows-1252"/>
    <w:family w:val="roman"/>
    <w:pitch w:val="variable"/>
  </w:font>
  <w:font w:name="Liberation Sans">
    <w:altName w:val="Arial"/>
    <w:charset w:val="01" w:characterSet="utf-8"/>
    <w:family w:val="swiss"/>
    <w:pitch w:val="variable"/>
  </w:font>
  <w:font w:name="Courier New">
    <w:charset w:val="00" w:characterSet="windows-1252"/>
    <w:family w:val="modern"/>
    <w:pitch w:val="default"/>
  </w:font>
  <w:font w:name="Tahoma">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8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overflowPunct w:val="false"/>
      <w:autoSpaceDE w:val="false"/>
      <w:bidi w:val="0"/>
      <w:spacing w:before="0" w:after="180"/>
      <w:textAlignment w:val="baseline"/>
      <w:rPr/>
    </w:pPr>
    <w:r>
      <w:rPr/>
    </w:r>
    <w:r>
      <mc:AlternateContent>
        <mc:Choice Requires="wps">
          <w:drawing>
            <wp:anchor behindDoc="0" distT="0" distB="0" distL="0" distR="0" simplePos="0" locked="0" layoutInCell="1" allowOverlap="1" relativeHeight="38">
              <wp:simplePos x="0" y="0"/>
              <wp:positionH relativeFrom="margin">
                <wp:align>center</wp:align>
              </wp:positionH>
              <wp:positionV relativeFrom="paragraph">
                <wp:posOffset>635</wp:posOffset>
              </wp:positionV>
              <wp:extent cx="127635" cy="131445"/>
              <wp:effectExtent l="0" t="0" r="0" b="0"/>
              <wp:wrapSquare wrapText="largest"/>
              <wp:docPr id="12" name="Frame10"/>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25</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25</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62">
              <wp:simplePos x="0" y="0"/>
              <wp:positionH relativeFrom="margin">
                <wp:align>left</wp:align>
              </wp:positionH>
              <wp:positionV relativeFrom="paragraph">
                <wp:posOffset>635</wp:posOffset>
              </wp:positionV>
              <wp:extent cx="591820" cy="131445"/>
              <wp:effectExtent l="0" t="0" r="0" b="0"/>
              <wp:wrapSquare wrapText="largest"/>
              <wp:docPr id="13" name="Frame11"/>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86">
              <wp:simplePos x="0" y="0"/>
              <wp:positionH relativeFrom="margin">
                <wp:align>right</wp:align>
              </wp:positionH>
              <wp:positionV relativeFrom="paragraph">
                <wp:posOffset>635</wp:posOffset>
              </wp:positionV>
              <wp:extent cx="1818640" cy="131445"/>
              <wp:effectExtent l="0" t="0" r="0" b="0"/>
              <wp:wrapSquare wrapText="largest"/>
              <wp:docPr id="14" name="Frame12"/>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bidi w:val="0"/>
                            <w:jc w:val="start"/>
                            <w:rPr>
                              <w:lang w:val="sv-SE" w:eastAsia="en-US"/>
                            </w:rPr>
                          </w:pPr>
                          <w:r>
                            <w:fldChar w:fldCharType="begin"/>
                          </w:r>
                          <w:r>
                            <w:rPr>
                              <w:lang w:val="sv-SE" w:eastAsia="en-US"/>
                            </w:rPr>
                            <w:instrText> STYLEREF ZA </w:instrText>
                          </w:r>
                          <w:r>
                            <w:rPr>
                              <w:lang w:val="sv-SE" w:eastAsia="en-US"/>
                            </w:rPr>
                          </w:r>
                          <w:r>
                            <w:rPr>
                              <w:lang w:val="sv-SE" w:eastAsia="en-US"/>
                            </w:rPr>
                            <w:fldChar w:fldCharType="separate"/>
                          </w:r>
                          <w:r>
                            <w:rPr>
                              <w:lang w:val="sv-SE" w:eastAsia="en-US"/>
                            </w:rPr>
                            <w:t>3GPP TS 23.110 V10.0.0 (2011-03)</w:t>
                          </w:r>
                          <w:r>
                            <w:rPr>
                              <w:lang w:val="sv-SE" w:eastAsia="en-US"/>
                            </w:rPr>
                          </w:r>
                          <w:r>
                            <w:rPr>
                              <w:lang w:val="sv-SE" w:eastAsia="en-US"/>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widowControl/>
                      <w:bidi w:val="0"/>
                      <w:jc w:val="start"/>
                      <w:rPr>
                        <w:lang w:val="sv-SE" w:eastAsia="en-US"/>
                      </w:rPr>
                    </w:pPr>
                    <w:r>
                      <w:fldChar w:fldCharType="begin"/>
                    </w:r>
                    <w:r>
                      <w:rPr>
                        <w:lang w:val="sv-SE" w:eastAsia="en-US"/>
                      </w:rPr>
                      <w:instrText> STYLEREF ZA </w:instrText>
                    </w:r>
                    <w:r>
                      <w:rPr>
                        <w:lang w:val="sv-SE" w:eastAsia="en-US"/>
                      </w:rPr>
                    </w:r>
                    <w:r>
                      <w:rPr>
                        <w:lang w:val="sv-SE" w:eastAsia="en-US"/>
                      </w:rPr>
                      <w:fldChar w:fldCharType="separate"/>
                    </w:r>
                    <w:r>
                      <w:rPr>
                        <w:lang w:val="sv-SE" w:eastAsia="en-US"/>
                      </w:rPr>
                      <w:t>3GPP TS 23.110 V10.0.0 (2011-03)</w:t>
                    </w:r>
                    <w:r>
                      <w:rPr>
                        <w:lang w:val="sv-SE" w:eastAsia="en-US"/>
                      </w:rPr>
                    </w:r>
                    <w:r>
                      <w:rPr>
                        <w:lang w:val="sv-SE"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numFmt w:val="bullet"/>
      <w:lvlText w:val=""/>
      <w:lvlJc w:val="start"/>
      <w:pPr>
        <w:tabs>
          <w:tab w:val="num" w:pos="283"/>
        </w:tabs>
        <w:ind w:start="567" w:hanging="283"/>
      </w:pPr>
      <w:rPr>
        <w:rFonts w:ascii="Symbol" w:hAnsi="Symbol" w:cs="Symbol" w:hint="default"/>
      </w:rPr>
    </w:lvl>
  </w:abstractNum>
  <w:abstractNum w:abstractNumId="3">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284"/>
  <w:compat>
    <w:doNotExpandShiftReturn/>
  </w:compat>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Batang;Arial Unicode MS"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start="1134" w:hanging="1134"/>
      <w:textAlignment w:val="baseline"/>
      <w:outlineLvl w:val="0"/>
    </w:pPr>
    <w:rPr>
      <w:rFonts w:ascii="Arial" w:hAnsi="Arial" w:eastAsia="Batang;Arial Unicode MS"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1z0">
    <w:name w:val="WW8Num11z0"/>
    <w:qFormat/>
    <w:rPr/>
  </w:style>
  <w:style w:type="character" w:styleId="WW8Num12z0">
    <w:name w:val="WW8Num12z0"/>
    <w:qFormat/>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WW8Num22z0">
    <w:name w:val="WW8Num22z0"/>
    <w:qFormat/>
    <w:rPr/>
  </w:style>
  <w:style w:type="character" w:styleId="WW8Num23z0">
    <w:name w:val="WW8Num23z0"/>
    <w:qFormat/>
    <w:rPr/>
  </w:style>
  <w:style w:type="character" w:styleId="WW8Num24z0">
    <w:name w:val="WW8Num24z0"/>
    <w:qFormat/>
    <w:rPr/>
  </w:style>
  <w:style w:type="character" w:styleId="WW8Num25z0">
    <w:name w:val="WW8Num25z0"/>
    <w:qFormat/>
    <w:rPr/>
  </w:style>
  <w:style w:type="character" w:styleId="WW8Num26z0">
    <w:name w:val="WW8Num26z0"/>
    <w:qFormat/>
    <w:rPr/>
  </w:style>
  <w:style w:type="character" w:styleId="WW8Num27z0">
    <w:name w:val="WW8Num27z0"/>
    <w:qFormat/>
    <w:rPr/>
  </w:style>
  <w:style w:type="character" w:styleId="WW8Num28z0">
    <w:name w:val="WW8Num28z0"/>
    <w:qFormat/>
    <w:rPr/>
  </w:style>
  <w:style w:type="character" w:styleId="WW8Num29z0">
    <w:name w:val="WW8Num29z0"/>
    <w:qFormat/>
    <w:rPr/>
  </w:style>
  <w:style w:type="character" w:styleId="WW8Num30z0">
    <w:name w:val="WW8Num30z0"/>
    <w:qFormat/>
    <w:rPr/>
  </w:style>
  <w:style w:type="character" w:styleId="WW8Num31z0">
    <w:name w:val="WW8Num31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WW8NumSt3z0">
    <w:name w:val="WW8NumSt3z0"/>
    <w:qFormat/>
    <w:rPr>
      <w:rFonts w:ascii="Symbol" w:hAnsi="Symbol" w:cs="Symbol"/>
    </w:rPr>
  </w:style>
  <w:style w:type="character" w:styleId="WW8NumSt5z0">
    <w:name w:val="WW8NumSt5z0"/>
    <w:qFormat/>
    <w:rPr>
      <w:rFonts w:ascii="Tms Rmn" w:hAnsi="Tms Rmn" w:cs="Tms Rmn"/>
    </w:rPr>
  </w:style>
  <w:style w:type="character" w:styleId="WW8NumSt6z0">
    <w:name w:val="WW8NumSt6z0"/>
    <w:qFormat/>
    <w:rPr>
      <w:rFonts w:ascii="Tms Rmn" w:hAnsi="Tms Rmn" w:cs="Tms Rmn"/>
    </w:rPr>
  </w:style>
  <w:style w:type="character" w:styleId="WW8NumSt7z0">
    <w:name w:val="WW8NumSt7z0"/>
    <w:qFormat/>
    <w:rPr>
      <w:rFonts w:ascii="Tms Rmn" w:hAnsi="Tms Rmn" w:cs="Tms Rmn"/>
    </w:rPr>
  </w:style>
  <w:style w:type="character" w:styleId="WW8NumSt8z0">
    <w:name w:val="WW8NumSt8z0"/>
    <w:qFormat/>
    <w:rPr>
      <w:rFonts w:ascii="Tms Rmn" w:hAnsi="Tms Rmn" w:cs="Tms Rmn"/>
    </w:rPr>
  </w:style>
  <w:style w:type="character" w:styleId="WW8NumSt9z0">
    <w:name w:val="WW8NumSt9z0"/>
    <w:qFormat/>
    <w:rPr>
      <w:rFonts w:ascii="Tms Rmn" w:hAnsi="Tms Rmn" w:cs="Tms Rmn"/>
    </w:rPr>
  </w:style>
  <w:style w:type="character" w:styleId="WW8NumSt10z0">
    <w:name w:val="WW8NumSt10z0"/>
    <w:qFormat/>
    <w:rPr>
      <w:rFonts w:ascii="Tms Rmn" w:hAnsi="Tms Rmn" w:cs="Tms Rmn"/>
    </w:rPr>
  </w:style>
  <w:style w:type="character" w:styleId="WW8NumSt11z0">
    <w:name w:val="WW8NumSt11z0"/>
    <w:qFormat/>
    <w:rPr>
      <w:rFonts w:ascii="Tms Rmn" w:hAnsi="Tms Rmn" w:cs="Tms Rmn"/>
    </w:rPr>
  </w:style>
  <w:style w:type="character" w:styleId="WW8NumSt12z0">
    <w:name w:val="WW8NumSt12z0"/>
    <w:qFormat/>
    <w:rPr>
      <w:rFonts w:ascii="Tms Rmn" w:hAnsi="Tms Rmn" w:cs="Tms Rmn"/>
    </w:rPr>
  </w:style>
  <w:style w:type="character" w:styleId="WW8NumSt13z0">
    <w:name w:val="WW8NumSt13z0"/>
    <w:qFormat/>
    <w:rPr>
      <w:rFonts w:ascii="Tms Rmn" w:hAnsi="Tms Rmn" w:cs="Tms Rmn"/>
    </w:rPr>
  </w:style>
  <w:style w:type="character" w:styleId="WW8NumSt14z0">
    <w:name w:val="WW8NumSt14z0"/>
    <w:qFormat/>
    <w:rPr>
      <w:rFonts w:ascii="Tms Rmn" w:hAnsi="Tms Rmn" w:cs="Tms Rmn"/>
    </w:rPr>
  </w:style>
  <w:style w:type="character" w:styleId="WW8NumSt15z0">
    <w:name w:val="WW8NumSt15z0"/>
    <w:qFormat/>
    <w:rPr>
      <w:rFonts w:ascii="Tms Rmn" w:hAnsi="Tms Rmn" w:cs="Tms Rmn"/>
    </w:rPr>
  </w:style>
  <w:style w:type="character" w:styleId="WW8NumSt16z0">
    <w:name w:val="WW8NumSt16z0"/>
    <w:qFormat/>
    <w:rPr>
      <w:rFonts w:ascii="Tms Rmn" w:hAnsi="Tms Rmn" w:cs="Tms Rmn"/>
    </w:rPr>
  </w:style>
  <w:style w:type="character" w:styleId="WW8NumSt17z0">
    <w:name w:val="WW8NumSt17z0"/>
    <w:qFormat/>
    <w:rPr>
      <w:rFonts w:ascii="Tms Rmn" w:hAnsi="Tms Rmn" w:cs="Tms Rmn"/>
    </w:rPr>
  </w:style>
  <w:style w:type="character" w:styleId="WW8NumSt18z0">
    <w:name w:val="WW8NumSt18z0"/>
    <w:qFormat/>
    <w:rPr>
      <w:rFonts w:ascii="Tms Rmn" w:hAnsi="Tms Rmn" w:cs="Tms Rmn"/>
    </w:rPr>
  </w:style>
  <w:style w:type="character" w:styleId="WW8NumSt19z0">
    <w:name w:val="WW8NumSt19z0"/>
    <w:qFormat/>
    <w:rPr>
      <w:rFonts w:ascii="Tms Rmn" w:hAnsi="Tms Rmn" w:cs="Tms Rmn"/>
    </w:rPr>
  </w:style>
  <w:style w:type="character" w:styleId="WW8NumSt20z0">
    <w:name w:val="WW8NumSt20z0"/>
    <w:qFormat/>
    <w:rPr>
      <w:rFonts w:ascii="Tms Rmn" w:hAnsi="Tms Rmn" w:cs="Tms Rmn"/>
    </w:rPr>
  </w:style>
  <w:style w:type="character" w:styleId="WW8NumSt21z0">
    <w:name w:val="WW8NumSt21z0"/>
    <w:qFormat/>
    <w:rPr>
      <w:rFonts w:ascii="Tms Rmn" w:hAnsi="Tms Rmn" w:cs="Tms Rmn"/>
    </w:rPr>
  </w:style>
  <w:style w:type="character" w:styleId="WW8NumSt22z0">
    <w:name w:val="WW8NumSt22z0"/>
    <w:qFormat/>
    <w:rPr>
      <w:rFonts w:ascii="Tms Rmn" w:hAnsi="Tms Rmn" w:cs="Tms Rmn"/>
    </w:rPr>
  </w:style>
  <w:style w:type="character" w:styleId="WW8NumSt23z0">
    <w:name w:val="WW8NumSt23z0"/>
    <w:qFormat/>
    <w:rPr>
      <w:rFonts w:ascii="Tms Rmn" w:hAnsi="Tms Rmn" w:cs="Tms Rmn"/>
    </w:rPr>
  </w:style>
  <w:style w:type="character" w:styleId="WW8NumSt24z0">
    <w:name w:val="WW8NumSt24z0"/>
    <w:qFormat/>
    <w:rPr>
      <w:rFonts w:ascii="Tms Rmn" w:hAnsi="Tms Rmn" w:cs="Tms Rmn"/>
    </w:rPr>
  </w:style>
  <w:style w:type="character" w:styleId="WW8NumSt25z0">
    <w:name w:val="WW8NumSt25z0"/>
    <w:qFormat/>
    <w:rPr>
      <w:rFonts w:ascii="Tms Rmn" w:hAnsi="Tms Rmn" w:cs="Tms Rmn"/>
    </w:rPr>
  </w:style>
  <w:style w:type="character" w:styleId="WW8NumSt26z0">
    <w:name w:val="WW8NumSt26z0"/>
    <w:qFormat/>
    <w:rPr>
      <w:rFonts w:ascii="Tms Rmn" w:hAnsi="Tms Rmn" w:cs="Tms Rmn"/>
    </w:rPr>
  </w:style>
  <w:style w:type="character" w:styleId="WW8NumSt27z0">
    <w:name w:val="WW8NumSt27z0"/>
    <w:qFormat/>
    <w:rPr>
      <w:rFonts w:ascii="Tms Rmn" w:hAnsi="Tms Rmn" w:cs="Tms Rmn"/>
    </w:rPr>
  </w:style>
  <w:style w:type="character" w:styleId="WW8NumSt28z0">
    <w:name w:val="WW8NumSt28z0"/>
    <w:qFormat/>
    <w:rPr>
      <w:rFonts w:ascii="Tms Rmn" w:hAnsi="Tms Rmn" w:cs="Tms Rmn"/>
    </w:rPr>
  </w:style>
  <w:style w:type="character" w:styleId="WW8NumSt29z0">
    <w:name w:val="WW8NumSt29z0"/>
    <w:qFormat/>
    <w:rPr>
      <w:rFonts w:ascii="Tms Rmn" w:hAnsi="Tms Rmn" w:cs="Tms Rmn"/>
    </w:rPr>
  </w:style>
  <w:style w:type="character" w:styleId="WW8NumSt30z0">
    <w:name w:val="WW8NumSt30z0"/>
    <w:qFormat/>
    <w:rPr>
      <w:rFonts w:ascii="Tms Rmn" w:hAnsi="Tms Rmn" w:cs="Tms Rmn"/>
    </w:rPr>
  </w:style>
  <w:style w:type="character" w:styleId="WW8NumSt31z0">
    <w:name w:val="WW8NumSt31z0"/>
    <w:qFormat/>
    <w:rPr>
      <w:rFonts w:ascii="Tms Rmn" w:hAnsi="Tms Rmn" w:cs="Tms Rmn"/>
    </w:rPr>
  </w:style>
  <w:style w:type="character" w:styleId="DefaultParagraphFont">
    <w:name w:val="Default Paragraph Font"/>
    <w:qFormat/>
    <w:rPr/>
  </w:style>
  <w:style w:type="character" w:styleId="Heading1CharChar">
    <w:name w:val="Heading 1 Char Char"/>
    <w:basedOn w:val="DefaultParagraphFont"/>
    <w:qFormat/>
    <w:rPr>
      <w:rFonts w:ascii="Arial" w:hAnsi="Arial" w:eastAsia="Batang;Arial Unicode MS" w:cs="Arial"/>
      <w:sz w:val="36"/>
      <w:lang w:val="en-GB" w:bidi="ar-SA"/>
    </w:rPr>
  </w:style>
  <w:style w:type="character" w:styleId="Heading2CharChar">
    <w:name w:val="Heading 2 Char Char"/>
    <w:basedOn w:val="Heading1CharChar"/>
    <w:qFormat/>
    <w:rPr>
      <w:sz w:val="32"/>
    </w:rPr>
  </w:style>
  <w:style w:type="character" w:styleId="Heading3CharChar">
    <w:name w:val="Heading 3 Char Char"/>
    <w:basedOn w:val="Heading2CharChar"/>
    <w:qFormat/>
    <w:rPr>
      <w:sz w:val="28"/>
    </w:rPr>
  </w:style>
  <w:style w:type="character" w:styleId="Heading4CharChar">
    <w:name w:val="Heading 4 Char Char"/>
    <w:basedOn w:val="Heading3CharChar"/>
    <w:qFormat/>
    <w:rPr>
      <w:sz w:val="24"/>
    </w:rPr>
  </w:style>
  <w:style w:type="character" w:styleId="Heading5Char">
    <w:name w:val="Heading 5 Char"/>
    <w:basedOn w:val="Heading4CharChar"/>
    <w:qFormat/>
    <w:rPr>
      <w:sz w:val="22"/>
    </w:rPr>
  </w:style>
  <w:style w:type="character" w:styleId="H6Char">
    <w:name w:val="H6 Char"/>
    <w:basedOn w:val="Heading5Char"/>
    <w:qFormat/>
    <w:rPr/>
  </w:style>
  <w:style w:type="character" w:styleId="Heading7Char">
    <w:name w:val="Heading 7 Char"/>
    <w:basedOn w:val="H6Char"/>
    <w:qFormat/>
    <w:rPr/>
  </w:style>
  <w:style w:type="character" w:styleId="ZGSM">
    <w:name w:val="ZGSM"/>
    <w:qFormat/>
    <w:rPr/>
  </w:style>
  <w:style w:type="character" w:styleId="FootnoteCharacters">
    <w:name w:val="Footnote Characters"/>
    <w:basedOn w:val="DefaultParagraphFont"/>
    <w:qFormat/>
    <w:rPr>
      <w:b/>
      <w:sz w:val="16"/>
      <w:vertAlign w:val="superscript"/>
    </w:rPr>
  </w:style>
  <w:style w:type="character" w:styleId="ListBulletChar">
    <w:name w:val="List Bullet Char"/>
    <w:basedOn w:val="DefaultParagraphFont"/>
    <w:qFormat/>
    <w:rPr>
      <w:rFonts w:eastAsia="Batang;Arial Unicode MS"/>
      <w:lang w:val="en-GB" w:bidi="ar-SA"/>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keepNext w:val="true"/>
      <w:keepLines/>
      <w:spacing w:before="0" w:after="120"/>
      <w:ind w:start="709" w:hanging="0"/>
    </w:pPr>
    <w:rPr>
      <w:rFonts w:eastAsia="Times New Roman"/>
      <w:color w:val="000000"/>
      <w:lang w:val="en-US" w:eastAsia="ja-JP"/>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start="567" w:end="425" w:hanging="567"/>
      <w:textAlignment w:val="baseline"/>
    </w:pPr>
    <w:rPr>
      <w:rFonts w:ascii="Times New Roman" w:hAnsi="Times New Roman" w:eastAsia="Batang;Arial Unicode MS"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Batang;Arial Unicode MS"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Batang;Arial Unicode MS" w:cs="Arial"/>
      <w:color w:val="auto"/>
      <w:sz w:val="32"/>
      <w:szCs w:val="20"/>
      <w:lang w:val="en-GB" w:eastAsia="en-US"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Normal"/>
    <w:pPr>
      <w:tabs>
        <w:tab w:val="clear" w:pos="284"/>
        <w:tab w:val="center" w:pos="4153" w:leader="none"/>
        <w:tab w:val="right" w:pos="8306" w:leader="none"/>
      </w:tabs>
      <w:jc w:val="center"/>
    </w:pPr>
    <w:rPr>
      <w:rFonts w:ascii="Arial" w:hAnsi="Arial" w:cs="Arial"/>
      <w:b/>
      <w:i/>
      <w:sz w:val="18"/>
      <w:szCs w:val="18"/>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Batang;Arial Unicode MS"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Bullet">
    <w:name w:val="List Bullet"/>
    <w:basedOn w:val="Normal"/>
    <w:qFormat/>
    <w:pPr>
      <w:numPr>
        <w:ilvl w:val="0"/>
        <w:numId w:val="3"/>
      </w:numPr>
      <w:ind w:start="568" w:hanging="284"/>
    </w:pPr>
    <w:rPr/>
  </w:style>
  <w:style w:type="paragraph" w:styleId="TAC">
    <w:name w:val="TAC"/>
    <w:basedOn w:val="TAL"/>
    <w:qFormat/>
    <w:pPr>
      <w:jc w:val="center"/>
    </w:pPr>
    <w:rPr/>
  </w:style>
  <w:style w:type="paragraph" w:styleId="TAH">
    <w:name w:val="TAH"/>
    <w:basedOn w:val="TAC"/>
    <w:qFormat/>
    <w:pPr/>
    <w:rPr>
      <w:b/>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start="568" w:hanging="284"/>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end"/>
      <w:textAlignment w:val="baseline"/>
    </w:pPr>
    <w:rPr>
      <w:rFonts w:ascii="Arial" w:hAnsi="Arial" w:eastAsia="Batang;Arial Unicode MS" w:cs="Arial"/>
      <w:color w:val="auto"/>
      <w:sz w:val="40"/>
      <w:szCs w:val="20"/>
      <w:lang w:val="en-GB" w:eastAsia="en-US" w:bidi="ar-SA"/>
    </w:rPr>
  </w:style>
  <w:style w:type="paragraph" w:styleId="ZB">
    <w:name w:val="ZB"/>
    <w:qFormat/>
    <w:pPr>
      <w:widowControl w:val="false"/>
      <w:overflowPunct w:val="false"/>
      <w:autoSpaceDE w:val="false"/>
      <w:bidi w:val="0"/>
      <w:ind w:end="28" w:hanging="0"/>
      <w:jc w:val="end"/>
      <w:textAlignment w:val="baseline"/>
    </w:pPr>
    <w:rPr>
      <w:rFonts w:ascii="Arial" w:hAnsi="Arial" w:eastAsia="Batang;Arial Unicode MS"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end"/>
      <w:textAlignment w:val="baseline"/>
    </w:pPr>
    <w:rPr>
      <w:rFonts w:ascii="Arial" w:hAnsi="Arial" w:eastAsia="Batang;Arial Unicode MS"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end"/>
      <w:textAlignment w:val="baseline"/>
    </w:pPr>
    <w:rPr>
      <w:rFonts w:ascii="Arial" w:hAnsi="Arial" w:eastAsia="Batang;Arial Unicode MS"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overflowPunct w:val="false"/>
      <w:autoSpaceDE w:val="false"/>
      <w:bidi w:val="0"/>
      <w:textAlignment w:val="baseline"/>
    </w:pPr>
    <w:rPr>
      <w:rFonts w:ascii="Arial" w:hAnsi="Arial" w:eastAsia="Batang;Arial Unicode MS"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end"/>
      <w:textAlignment w:val="baseline"/>
    </w:pPr>
    <w:rPr>
      <w:rFonts w:ascii="Arial" w:hAnsi="Arial" w:eastAsia="Batang;Arial Unicode MS" w:cs="Arial"/>
      <w:color w:val="auto"/>
      <w:sz w:val="20"/>
      <w:szCs w:val="20"/>
      <w:lang w:val="en-GB" w:eastAsia="en-US" w:bidi="ar-SA"/>
    </w:rPr>
  </w:style>
  <w:style w:type="paragraph" w:styleId="B2">
    <w:name w:val="B2"/>
    <w:basedOn w:val="Normal"/>
    <w:qFormat/>
    <w:pPr>
      <w:ind w:start="851" w:hanging="284"/>
    </w:pPr>
    <w:rPr/>
  </w:style>
  <w:style w:type="paragraph" w:styleId="B3">
    <w:name w:val="B3"/>
    <w:basedOn w:val="Normal"/>
    <w:qFormat/>
    <w:pPr>
      <w:ind w:start="1135" w:hanging="284"/>
    </w:pPr>
    <w:rPr/>
  </w:style>
  <w:style w:type="paragraph" w:styleId="B4">
    <w:name w:val="B4"/>
    <w:basedOn w:val="Normal"/>
    <w:qFormat/>
    <w:pPr>
      <w:ind w:start="1418" w:hanging="284"/>
    </w:pPr>
    <w:rPr/>
  </w:style>
  <w:style w:type="paragraph" w:styleId="B5">
    <w:name w:val="B5"/>
    <w:basedOn w:val="Normal"/>
    <w:qFormat/>
    <w:pPr>
      <w:ind w:start="1702" w:hanging="284"/>
    </w:pPr>
    <w:rPr/>
  </w:style>
  <w:style w:type="paragraph" w:styleId="ZTD">
    <w:name w:val="ZTD"/>
    <w:basedOn w:val="ZB"/>
    <w:qFormat/>
    <w:pPr/>
    <w:rPr>
      <w:i w:val="false"/>
      <w:sz w:val="40"/>
    </w:rPr>
  </w:style>
  <w:style w:type="paragraph" w:styleId="ZV">
    <w:name w:val="ZV"/>
    <w:basedOn w:val="ZU"/>
    <w:qFormat/>
    <w:pPr/>
    <w:rPr/>
  </w:style>
  <w:style w:type="paragraph" w:styleId="TableofFigures">
    <w:name w:val="Table of Figures"/>
    <w:basedOn w:val="Normal"/>
    <w:next w:val="Normal"/>
    <w:qFormat/>
    <w:pPr>
      <w:tabs>
        <w:tab w:val="clear" w:pos="284"/>
        <w:tab w:val="right" w:pos="9639" w:leader="dot"/>
      </w:tabs>
      <w:ind w:start="400" w:hanging="400"/>
    </w:pPr>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Batang;Arial Unicode MS" w:cs="Courier New"/>
      <w:color w:val="auto"/>
      <w:sz w:val="20"/>
      <w:szCs w:val="20"/>
      <w:lang w:val="en-GB" w:eastAsia="en-US" w:bidi="ar-SA"/>
    </w:rPr>
  </w:style>
  <w:style w:type="paragraph" w:styleId="DocumentMap">
    <w:name w:val="Document Map"/>
    <w:basedOn w:val="Normal"/>
    <w:qFormat/>
    <w:pPr>
      <w:shd w:fill="000080" w:val="clear"/>
    </w:pPr>
    <w:rPr>
      <w:rFonts w:ascii="Tahoma" w:hAnsi="Tahoma" w:cs="Tahoma"/>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StyleNum">
    <w:name w:val="WW8StyleNum"/>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oleObject" Target="embeddings/oleObject1.bin"/><Relationship Id="rId4" Type="http://schemas.openxmlformats.org/officeDocument/2006/relationships/image" Target="media/image2.wmf"/><Relationship Id="rId5" Type="http://schemas.openxmlformats.org/officeDocument/2006/relationships/oleObject" Target="embeddings/oleObject2.bin"/><Relationship Id="rId6" Type="http://schemas.openxmlformats.org/officeDocument/2006/relationships/image" Target="media/image3.wmf"/><Relationship Id="rId7" Type="http://schemas.openxmlformats.org/officeDocument/2006/relationships/hyperlink" Target="http://www.3gpp.org/" TargetMode="External"/><Relationship Id="rId8" Type="http://schemas.openxmlformats.org/officeDocument/2006/relationships/hyperlink" Target="http://www.3gpp.org/" TargetMode="External"/><Relationship Id="rId9" Type="http://schemas.openxmlformats.org/officeDocument/2006/relationships/oleObject" Target="embeddings/oleObject3.bin"/><Relationship Id="rId10" Type="http://schemas.openxmlformats.org/officeDocument/2006/relationships/image" Target="media/image4.wmf"/><Relationship Id="rId11" Type="http://schemas.openxmlformats.org/officeDocument/2006/relationships/oleObject" Target="embeddings/oleObject4.bin"/><Relationship Id="rId12" Type="http://schemas.openxmlformats.org/officeDocument/2006/relationships/image" Target="media/image5.wmf"/><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9</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2008-12-15T14:35:00Z</dcterms:created>
  <dc:creator>MCC Support</dc:creator>
  <dc:description/>
  <cp:keywords>UMTS Access</cp:keywords>
  <dc:language>en-US</dc:language>
  <cp:lastModifiedBy>John M Meredith</cp:lastModifiedBy>
  <cp:lastPrinted>2000-04-04T12:38:00Z</cp:lastPrinted>
  <dcterms:modified xsi:type="dcterms:W3CDTF">2011-03-29T12:26:00Z</dcterms:modified>
  <cp:revision>8</cp:revision>
  <dc:subject>Universal Mobile Telecommunications System (UMTS) access stratum; Services and functions (Release 10)</dc:subject>
  <dc:title>3GPP TS 23.110</dc:title>
</cp:coreProperties>
</file>