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639160" w14:textId="77777777" w:rsidR="00080512" w:rsidRPr="004D3578" w:rsidRDefault="00080512">
      <w:pPr>
        <w:pStyle w:val="ZA"/>
        <w:framePr w:wrap="notBeside"/>
      </w:pPr>
      <w:bookmarkStart w:id="0" w:name="page1"/>
      <w:r w:rsidRPr="004D3578">
        <w:rPr>
          <w:sz w:val="64"/>
        </w:rPr>
        <w:t xml:space="preserve">3GPP TS </w:t>
      </w:r>
      <w:r w:rsidR="00805E4A">
        <w:rPr>
          <w:sz w:val="64"/>
        </w:rPr>
        <w:t>23</w:t>
      </w:r>
      <w:r w:rsidRPr="004D3578">
        <w:rPr>
          <w:sz w:val="64"/>
        </w:rPr>
        <w:t>.</w:t>
      </w:r>
      <w:r w:rsidR="00A568CA">
        <w:rPr>
          <w:sz w:val="64"/>
        </w:rPr>
        <w:t>222</w:t>
      </w:r>
      <w:r w:rsidRPr="004D3578">
        <w:rPr>
          <w:sz w:val="64"/>
        </w:rPr>
        <w:t xml:space="preserve"> </w:t>
      </w:r>
      <w:r w:rsidR="001A6EDA" w:rsidRPr="004D3578">
        <w:t>V</w:t>
      </w:r>
      <w:r w:rsidR="006414B3">
        <w:t>1</w:t>
      </w:r>
      <w:r w:rsidR="00963929">
        <w:t>8</w:t>
      </w:r>
      <w:r w:rsidRPr="004D3578">
        <w:t>.</w:t>
      </w:r>
      <w:r w:rsidR="006C0166">
        <w:t>2</w:t>
      </w:r>
      <w:r w:rsidRPr="004D3578">
        <w:t>.</w:t>
      </w:r>
      <w:r w:rsidR="001A6EDA">
        <w:t>0</w:t>
      </w:r>
      <w:r w:rsidR="001A6EDA" w:rsidRPr="004D3578">
        <w:t xml:space="preserve"> </w:t>
      </w:r>
      <w:r w:rsidRPr="004D3578">
        <w:rPr>
          <w:sz w:val="32"/>
        </w:rPr>
        <w:t>(</w:t>
      </w:r>
      <w:r w:rsidR="00805E4A">
        <w:rPr>
          <w:sz w:val="32"/>
        </w:rPr>
        <w:t>20</w:t>
      </w:r>
      <w:r w:rsidR="00500BD1">
        <w:rPr>
          <w:sz w:val="32"/>
        </w:rPr>
        <w:t>2</w:t>
      </w:r>
      <w:r w:rsidR="001C1B88">
        <w:rPr>
          <w:sz w:val="32"/>
        </w:rPr>
        <w:t>3</w:t>
      </w:r>
      <w:r w:rsidRPr="004D3578">
        <w:rPr>
          <w:sz w:val="32"/>
        </w:rPr>
        <w:t>-</w:t>
      </w:r>
      <w:r w:rsidR="001C1B88">
        <w:rPr>
          <w:sz w:val="32"/>
        </w:rPr>
        <w:t>0</w:t>
      </w:r>
      <w:r w:rsidR="006C0166">
        <w:rPr>
          <w:sz w:val="32"/>
        </w:rPr>
        <w:t>6</w:t>
      </w:r>
      <w:r w:rsidRPr="004D3578">
        <w:rPr>
          <w:sz w:val="32"/>
        </w:rPr>
        <w:t>)</w:t>
      </w:r>
    </w:p>
    <w:p w14:paraId="44CCF6C0" w14:textId="77777777" w:rsidR="00080512" w:rsidRPr="004D3578" w:rsidRDefault="00080512">
      <w:pPr>
        <w:pStyle w:val="ZB"/>
        <w:framePr w:wrap="notBeside"/>
      </w:pPr>
      <w:r w:rsidRPr="004D3578">
        <w:t>Technical Specification</w:t>
      </w:r>
    </w:p>
    <w:p w14:paraId="06230CA7" w14:textId="77777777" w:rsidR="00080512" w:rsidRPr="004D3578" w:rsidRDefault="00080512">
      <w:pPr>
        <w:pStyle w:val="ZT"/>
        <w:framePr w:wrap="notBeside"/>
      </w:pPr>
      <w:r w:rsidRPr="004D3578">
        <w:t>3rd Generation Partnership Project;</w:t>
      </w:r>
    </w:p>
    <w:p w14:paraId="09A92189" w14:textId="77777777" w:rsidR="00080512" w:rsidRPr="004D3578" w:rsidRDefault="00080512">
      <w:pPr>
        <w:pStyle w:val="ZT"/>
        <w:framePr w:wrap="notBeside"/>
      </w:pPr>
      <w:r w:rsidRPr="004D3578">
        <w:t xml:space="preserve">Technical Specification Group </w:t>
      </w:r>
      <w:r w:rsidR="008834CA" w:rsidRPr="00AB5FED">
        <w:t>Services and System Aspects</w:t>
      </w:r>
      <w:r w:rsidRPr="004D3578">
        <w:t>;</w:t>
      </w:r>
    </w:p>
    <w:p w14:paraId="38784775" w14:textId="77777777" w:rsidR="00080512" w:rsidRPr="004D3578" w:rsidRDefault="008834CA">
      <w:pPr>
        <w:pStyle w:val="ZT"/>
        <w:framePr w:wrap="notBeside"/>
      </w:pPr>
      <w:r>
        <w:t xml:space="preserve">Functional architecture and information flows to support </w:t>
      </w:r>
      <w:r w:rsidR="00B445CD" w:rsidRPr="00905AD5">
        <w:rPr>
          <w:szCs w:val="34"/>
        </w:rPr>
        <w:t>Common API Framework for 3GPP Northbound APIs</w:t>
      </w:r>
      <w:r w:rsidR="00080512" w:rsidRPr="004D3578">
        <w:t>;</w:t>
      </w:r>
    </w:p>
    <w:p w14:paraId="795A204D" w14:textId="77777777" w:rsidR="00080512" w:rsidRPr="004D3578" w:rsidRDefault="008834CA">
      <w:pPr>
        <w:pStyle w:val="ZT"/>
        <w:framePr w:wrap="notBeside"/>
      </w:pPr>
      <w:r>
        <w:t>Stage 2</w:t>
      </w:r>
    </w:p>
    <w:p w14:paraId="11963125" w14:textId="77777777" w:rsidR="00080512" w:rsidRPr="004D3578" w:rsidRDefault="00FC1192" w:rsidP="00D62360">
      <w:pPr>
        <w:pStyle w:val="ZT"/>
        <w:framePr w:wrap="notBeside"/>
      </w:pPr>
      <w:r w:rsidRPr="004D3578">
        <w:t>(</w:t>
      </w:r>
      <w:r w:rsidRPr="004D3578">
        <w:rPr>
          <w:rStyle w:val="ZGSM"/>
        </w:rPr>
        <w:t xml:space="preserve">Release </w:t>
      </w:r>
      <w:r w:rsidR="00D30758">
        <w:rPr>
          <w:rStyle w:val="ZGSM"/>
        </w:rPr>
        <w:t>1</w:t>
      </w:r>
      <w:r w:rsidR="00900ED8">
        <w:rPr>
          <w:rStyle w:val="ZGSM"/>
        </w:rPr>
        <w:t>8</w:t>
      </w:r>
      <w:r w:rsidRPr="004D3578">
        <w:t>)</w:t>
      </w:r>
      <w:r w:rsidR="00734D39" w:rsidRPr="004D3578" w:rsidDel="00734D39">
        <w:rPr>
          <w:i/>
          <w:sz w:val="28"/>
        </w:rPr>
        <w:t xml:space="preserve"> </w:t>
      </w:r>
    </w:p>
    <w:p w14:paraId="49E825FE" w14:textId="77777777"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14:paraId="6A065B09" w14:textId="77777777" w:rsidR="00080512" w:rsidRPr="004D3578" w:rsidRDefault="00080512">
      <w:pPr>
        <w:pStyle w:val="ZV"/>
        <w:framePr w:wrap="notBeside"/>
      </w:pPr>
    </w:p>
    <w:p w14:paraId="10DF5957" w14:textId="77777777" w:rsidR="00080512" w:rsidRPr="004D3578" w:rsidRDefault="00080512"/>
    <w:bookmarkEnd w:id="0"/>
    <w:p w14:paraId="637315C0" w14:textId="77777777" w:rsidR="00734D39" w:rsidRPr="00235394" w:rsidRDefault="00734D39" w:rsidP="00734D39">
      <w:pPr>
        <w:pStyle w:val="ZU"/>
        <w:framePr w:h="4929" w:hRule="exact" w:wrap="notBeside"/>
        <w:tabs>
          <w:tab w:val="right" w:pos="10206"/>
        </w:tabs>
        <w:jc w:val="left"/>
      </w:pPr>
    </w:p>
    <w:p w14:paraId="51165AF7" w14:textId="77777777" w:rsidR="00734D39" w:rsidRPr="00235394" w:rsidRDefault="00734D39" w:rsidP="00734D39">
      <w:pPr>
        <w:pStyle w:val="ZU"/>
        <w:framePr w:h="4929" w:hRule="exact" w:wrap="notBeside"/>
        <w:tabs>
          <w:tab w:val="right" w:pos="10206"/>
        </w:tabs>
        <w:jc w:val="left"/>
      </w:pPr>
      <w:r>
        <w:rPr>
          <w:i/>
        </w:rPr>
        <w:t xml:space="preserve">  </w:t>
      </w:r>
      <w:bookmarkStart w:id="1" w:name="_MON_1684549432"/>
      <w:bookmarkEnd w:id="1"/>
      <w:r w:rsidR="00963929">
        <w:object w:dxaOrig="2026" w:dyaOrig="1251" w14:anchorId="4F004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5pt;height:62.35pt" o:ole="">
            <v:imagedata r:id="rId9" o:title=""/>
          </v:shape>
          <o:OLEObject Type="Embed" ProgID="Word.Picture.8" ShapeID="_x0000_i1025" DrawAspect="Content" ObjectID="_1781085849" r:id="rId10"/>
        </w:object>
      </w:r>
      <w:r w:rsidRPr="00235394">
        <w:rPr>
          <w:color w:val="0000FF"/>
        </w:rPr>
        <w:tab/>
      </w:r>
      <w:r w:rsidRPr="00235394">
        <w:pict w14:anchorId="57D760D3">
          <v:shape id="_x0000_i1026" type="#_x0000_t75" style="width:127.9pt;height:74.7pt">
            <v:imagedata r:id="rId11" o:title="3GPP-logo_web"/>
          </v:shape>
        </w:pict>
      </w:r>
    </w:p>
    <w:p w14:paraId="61AC8501" w14:textId="77777777" w:rsidR="00734D39" w:rsidRPr="004D3578" w:rsidRDefault="00734D39" w:rsidP="00734D39">
      <w:pPr>
        <w:pStyle w:val="ZU"/>
        <w:framePr w:h="4929" w:hRule="exact" w:wrap="notBeside"/>
        <w:tabs>
          <w:tab w:val="right" w:pos="10206"/>
        </w:tabs>
        <w:jc w:val="left"/>
      </w:pPr>
    </w:p>
    <w:p w14:paraId="327757F2" w14:textId="77777777"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14:paraId="2775BDED" w14:textId="77777777" w:rsidR="00080512" w:rsidRPr="004D3578" w:rsidRDefault="00080512">
      <w:bookmarkStart w:id="2" w:name="page2"/>
    </w:p>
    <w:p w14:paraId="6B03ECDC" w14:textId="77777777"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14:paraId="10A2A3DE" w14:textId="77777777" w:rsidR="00080512" w:rsidRPr="004D3578" w:rsidRDefault="00080512">
      <w:pPr>
        <w:pStyle w:val="FP"/>
        <w:framePr w:wrap="notBeside" w:hAnchor="margin" w:y="1419"/>
        <w:ind w:left="2835" w:right="2835"/>
        <w:jc w:val="center"/>
        <w:rPr>
          <w:rFonts w:ascii="Arial" w:hAnsi="Arial"/>
          <w:sz w:val="18"/>
        </w:rPr>
      </w:pPr>
      <w:r w:rsidRPr="004D3578">
        <w:rPr>
          <w:rFonts w:ascii="Arial" w:hAnsi="Arial"/>
          <w:sz w:val="18"/>
        </w:rPr>
        <w:t>&lt;keyword[, keyword, …]&gt;</w:t>
      </w:r>
    </w:p>
    <w:p w14:paraId="4A753D83" w14:textId="77777777" w:rsidR="00080512" w:rsidRPr="004D3578" w:rsidRDefault="00080512"/>
    <w:p w14:paraId="0EC59778" w14:textId="77777777"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14:paraId="4D509801" w14:textId="77777777" w:rsidR="00080512" w:rsidRPr="004D3578" w:rsidRDefault="00080512">
      <w:pPr>
        <w:pStyle w:val="FP"/>
        <w:framePr w:wrap="notBeside" w:hAnchor="margin" w:yAlign="center"/>
        <w:pBdr>
          <w:bottom w:val="single" w:sz="6" w:space="1" w:color="auto"/>
        </w:pBdr>
        <w:ind w:left="2835" w:right="2835"/>
        <w:jc w:val="center"/>
      </w:pPr>
      <w:r w:rsidRPr="004D3578">
        <w:t>Postal address</w:t>
      </w:r>
    </w:p>
    <w:p w14:paraId="27E44E28" w14:textId="77777777" w:rsidR="00080512" w:rsidRPr="004D3578" w:rsidRDefault="00080512">
      <w:pPr>
        <w:pStyle w:val="FP"/>
        <w:framePr w:wrap="notBeside" w:hAnchor="margin" w:yAlign="center"/>
        <w:ind w:left="2835" w:right="2835"/>
        <w:jc w:val="center"/>
        <w:rPr>
          <w:rFonts w:ascii="Arial" w:hAnsi="Arial"/>
          <w:sz w:val="18"/>
        </w:rPr>
      </w:pPr>
    </w:p>
    <w:p w14:paraId="7C972EAB" w14:textId="77777777" w:rsidR="00080512" w:rsidRPr="00E377E3" w:rsidRDefault="00080512">
      <w:pPr>
        <w:pStyle w:val="FP"/>
        <w:framePr w:wrap="notBeside" w:hAnchor="margin" w:yAlign="center"/>
        <w:pBdr>
          <w:bottom w:val="single" w:sz="6" w:space="1" w:color="auto"/>
        </w:pBdr>
        <w:spacing w:before="240"/>
        <w:ind w:left="2835" w:right="2835"/>
        <w:jc w:val="center"/>
        <w:rPr>
          <w:lang w:val="fr-FR"/>
        </w:rPr>
      </w:pPr>
      <w:r w:rsidRPr="00E377E3">
        <w:rPr>
          <w:lang w:val="fr-FR"/>
        </w:rPr>
        <w:t>3GPP support office address</w:t>
      </w:r>
    </w:p>
    <w:p w14:paraId="4EE643AA" w14:textId="77777777" w:rsidR="00080512" w:rsidRPr="00E377E3" w:rsidRDefault="00080512">
      <w:pPr>
        <w:pStyle w:val="FP"/>
        <w:framePr w:wrap="notBeside" w:hAnchor="margin" w:yAlign="center"/>
        <w:ind w:left="2835" w:right="2835"/>
        <w:jc w:val="center"/>
        <w:rPr>
          <w:rFonts w:ascii="Arial" w:hAnsi="Arial"/>
          <w:sz w:val="18"/>
          <w:lang w:val="fr-FR"/>
        </w:rPr>
      </w:pPr>
      <w:r w:rsidRPr="00E377E3">
        <w:rPr>
          <w:rFonts w:ascii="Arial" w:hAnsi="Arial"/>
          <w:sz w:val="18"/>
          <w:lang w:val="fr-FR"/>
        </w:rPr>
        <w:t>650 Route des Lucioles - Sophia Antipolis</w:t>
      </w:r>
    </w:p>
    <w:p w14:paraId="72BEC02C" w14:textId="77777777" w:rsidR="00080512" w:rsidRPr="00E377E3" w:rsidRDefault="00080512">
      <w:pPr>
        <w:pStyle w:val="FP"/>
        <w:framePr w:wrap="notBeside" w:hAnchor="margin" w:yAlign="center"/>
        <w:ind w:left="2835" w:right="2835"/>
        <w:jc w:val="center"/>
        <w:rPr>
          <w:rFonts w:ascii="Arial" w:hAnsi="Arial"/>
          <w:sz w:val="18"/>
          <w:lang w:val="fr-FR"/>
        </w:rPr>
      </w:pPr>
      <w:r w:rsidRPr="00E377E3">
        <w:rPr>
          <w:rFonts w:ascii="Arial" w:hAnsi="Arial"/>
          <w:sz w:val="18"/>
          <w:lang w:val="fr-FR"/>
        </w:rPr>
        <w:t>Valbonne - FRANCE</w:t>
      </w:r>
    </w:p>
    <w:p w14:paraId="1ADF5C03" w14:textId="77777777"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14:paraId="05D994AB"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14:paraId="072912BB"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14:paraId="4DC042A9" w14:textId="77777777" w:rsidR="00080512" w:rsidRPr="004D3578" w:rsidRDefault="00080512"/>
    <w:p w14:paraId="63CA261C" w14:textId="77777777"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14:paraId="5D24DC68" w14:textId="77777777"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6A28729F" w14:textId="77777777" w:rsidR="00080512" w:rsidRPr="004D3578" w:rsidRDefault="00080512" w:rsidP="00FA1266">
      <w:pPr>
        <w:pStyle w:val="FP"/>
        <w:framePr w:h="3057" w:hRule="exact" w:wrap="notBeside" w:vAnchor="page" w:hAnchor="margin" w:y="12605"/>
        <w:jc w:val="center"/>
        <w:rPr>
          <w:noProof/>
        </w:rPr>
      </w:pPr>
    </w:p>
    <w:p w14:paraId="2CC22CBB" w14:textId="77777777" w:rsidR="00080512" w:rsidRPr="004D3578" w:rsidRDefault="00DC309B" w:rsidP="00FA1266">
      <w:pPr>
        <w:pStyle w:val="FP"/>
        <w:framePr w:h="3057" w:hRule="exact" w:wrap="notBeside" w:vAnchor="page" w:hAnchor="margin" w:y="12605"/>
        <w:jc w:val="center"/>
        <w:rPr>
          <w:noProof/>
          <w:sz w:val="18"/>
        </w:rPr>
      </w:pPr>
      <w:r w:rsidRPr="004D3578">
        <w:rPr>
          <w:noProof/>
          <w:sz w:val="18"/>
        </w:rPr>
        <w:t>© 20</w:t>
      </w:r>
      <w:r w:rsidR="00500BD1">
        <w:rPr>
          <w:noProof/>
          <w:sz w:val="18"/>
        </w:rPr>
        <w:t>2</w:t>
      </w:r>
      <w:r w:rsidR="003D2916">
        <w:rPr>
          <w:noProof/>
          <w:sz w:val="18"/>
        </w:rPr>
        <w:t>3</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3" w:name="copyrightaddon"/>
      <w:bookmarkEnd w:id="3"/>
    </w:p>
    <w:p w14:paraId="303ADC26" w14:textId="77777777"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14:paraId="5D1C6BF4" w14:textId="77777777" w:rsidR="00FC1192" w:rsidRPr="004D3578" w:rsidRDefault="00FC1192" w:rsidP="00FA1266">
      <w:pPr>
        <w:pStyle w:val="FP"/>
        <w:framePr w:h="3057" w:hRule="exact" w:wrap="notBeside" w:vAnchor="page" w:hAnchor="margin" w:y="12605"/>
        <w:rPr>
          <w:noProof/>
          <w:sz w:val="18"/>
        </w:rPr>
      </w:pPr>
    </w:p>
    <w:p w14:paraId="26665ACA" w14:textId="77777777"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14:paraId="3FB5C77B" w14:textId="77777777"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14:paraId="3BB29A31" w14:textId="77777777"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2"/>
    <w:p w14:paraId="4DD221D7" w14:textId="77777777" w:rsidR="00080512" w:rsidRPr="004D3578" w:rsidRDefault="00080512">
      <w:pPr>
        <w:pStyle w:val="TT"/>
      </w:pPr>
      <w:r w:rsidRPr="004D3578">
        <w:br w:type="page"/>
      </w:r>
      <w:r w:rsidRPr="004D3578">
        <w:lastRenderedPageBreak/>
        <w:t>Contents</w:t>
      </w:r>
    </w:p>
    <w:p w14:paraId="11691F5B" w14:textId="77777777" w:rsidR="009B7DFE" w:rsidRPr="00A56B28" w:rsidRDefault="004D3578">
      <w:pPr>
        <w:pStyle w:val="TOC1"/>
        <w:rPr>
          <w:rFonts w:ascii="Calibri" w:hAnsi="Calibri"/>
          <w:noProof/>
          <w:szCs w:val="22"/>
          <w:lang w:eastAsia="en-GB"/>
        </w:rPr>
      </w:pPr>
      <w:r w:rsidRPr="004D3578">
        <w:fldChar w:fldCharType="begin"/>
      </w:r>
      <w:r w:rsidRPr="004D3578">
        <w:instrText xml:space="preserve"> TOC \o "1-9" </w:instrText>
      </w:r>
      <w:r w:rsidRPr="004D3578">
        <w:fldChar w:fldCharType="separate"/>
      </w:r>
      <w:r w:rsidR="009B7DFE">
        <w:rPr>
          <w:noProof/>
        </w:rPr>
        <w:t>Foreword</w:t>
      </w:r>
      <w:r w:rsidR="009B7DFE">
        <w:rPr>
          <w:noProof/>
        </w:rPr>
        <w:tab/>
      </w:r>
      <w:r w:rsidR="009B7DFE">
        <w:rPr>
          <w:noProof/>
        </w:rPr>
        <w:fldChar w:fldCharType="begin"/>
      </w:r>
      <w:r w:rsidR="009B7DFE">
        <w:rPr>
          <w:noProof/>
        </w:rPr>
        <w:instrText xml:space="preserve"> PAGEREF _Toc138238322 \h </w:instrText>
      </w:r>
      <w:r w:rsidR="009B7DFE">
        <w:rPr>
          <w:noProof/>
        </w:rPr>
      </w:r>
      <w:r w:rsidR="009B7DFE">
        <w:rPr>
          <w:noProof/>
        </w:rPr>
        <w:fldChar w:fldCharType="separate"/>
      </w:r>
      <w:r w:rsidR="009B7DFE">
        <w:rPr>
          <w:noProof/>
        </w:rPr>
        <w:t>10</w:t>
      </w:r>
      <w:r w:rsidR="009B7DFE">
        <w:rPr>
          <w:noProof/>
        </w:rPr>
        <w:fldChar w:fldCharType="end"/>
      </w:r>
    </w:p>
    <w:p w14:paraId="08E4AF44" w14:textId="77777777" w:rsidR="009B7DFE" w:rsidRPr="00A56B28" w:rsidRDefault="009B7DFE">
      <w:pPr>
        <w:pStyle w:val="TOC1"/>
        <w:rPr>
          <w:rFonts w:ascii="Calibri" w:hAnsi="Calibri"/>
          <w:noProof/>
          <w:szCs w:val="22"/>
          <w:lang w:eastAsia="en-GB"/>
        </w:rPr>
      </w:pPr>
      <w:r>
        <w:rPr>
          <w:noProof/>
        </w:rPr>
        <w:t>Introduction</w:t>
      </w:r>
      <w:r>
        <w:rPr>
          <w:noProof/>
        </w:rPr>
        <w:tab/>
      </w:r>
      <w:r>
        <w:rPr>
          <w:noProof/>
        </w:rPr>
        <w:fldChar w:fldCharType="begin"/>
      </w:r>
      <w:r>
        <w:rPr>
          <w:noProof/>
        </w:rPr>
        <w:instrText xml:space="preserve"> PAGEREF _Toc138238323 \h </w:instrText>
      </w:r>
      <w:r>
        <w:rPr>
          <w:noProof/>
        </w:rPr>
      </w:r>
      <w:r>
        <w:rPr>
          <w:noProof/>
        </w:rPr>
        <w:fldChar w:fldCharType="separate"/>
      </w:r>
      <w:r>
        <w:rPr>
          <w:noProof/>
        </w:rPr>
        <w:t>10</w:t>
      </w:r>
      <w:r>
        <w:rPr>
          <w:noProof/>
        </w:rPr>
        <w:fldChar w:fldCharType="end"/>
      </w:r>
    </w:p>
    <w:p w14:paraId="482488F0" w14:textId="77777777" w:rsidR="009B7DFE" w:rsidRPr="00A56B28" w:rsidRDefault="009B7DFE">
      <w:pPr>
        <w:pStyle w:val="TOC1"/>
        <w:rPr>
          <w:rFonts w:ascii="Calibri" w:hAnsi="Calibri"/>
          <w:noProof/>
          <w:szCs w:val="22"/>
          <w:lang w:eastAsia="en-GB"/>
        </w:rPr>
      </w:pPr>
      <w:r>
        <w:rPr>
          <w:noProof/>
        </w:rPr>
        <w:t>1</w:t>
      </w:r>
      <w:r w:rsidRPr="00A56B28">
        <w:rPr>
          <w:rFonts w:ascii="Calibri" w:hAnsi="Calibri"/>
          <w:noProof/>
          <w:szCs w:val="22"/>
          <w:lang w:eastAsia="en-GB"/>
        </w:rPr>
        <w:tab/>
      </w:r>
      <w:r>
        <w:rPr>
          <w:noProof/>
        </w:rPr>
        <w:t>Scope</w:t>
      </w:r>
      <w:r>
        <w:rPr>
          <w:noProof/>
        </w:rPr>
        <w:tab/>
      </w:r>
      <w:r>
        <w:rPr>
          <w:noProof/>
        </w:rPr>
        <w:fldChar w:fldCharType="begin"/>
      </w:r>
      <w:r>
        <w:rPr>
          <w:noProof/>
        </w:rPr>
        <w:instrText xml:space="preserve"> PAGEREF _Toc138238324 \h </w:instrText>
      </w:r>
      <w:r>
        <w:rPr>
          <w:noProof/>
        </w:rPr>
      </w:r>
      <w:r>
        <w:rPr>
          <w:noProof/>
        </w:rPr>
        <w:fldChar w:fldCharType="separate"/>
      </w:r>
      <w:r>
        <w:rPr>
          <w:noProof/>
        </w:rPr>
        <w:t>11</w:t>
      </w:r>
      <w:r>
        <w:rPr>
          <w:noProof/>
        </w:rPr>
        <w:fldChar w:fldCharType="end"/>
      </w:r>
    </w:p>
    <w:p w14:paraId="3CA632BC" w14:textId="77777777" w:rsidR="009B7DFE" w:rsidRPr="00A56B28" w:rsidRDefault="009B7DFE">
      <w:pPr>
        <w:pStyle w:val="TOC1"/>
        <w:rPr>
          <w:rFonts w:ascii="Calibri" w:hAnsi="Calibri"/>
          <w:noProof/>
          <w:szCs w:val="22"/>
          <w:lang w:eastAsia="en-GB"/>
        </w:rPr>
      </w:pPr>
      <w:r>
        <w:rPr>
          <w:noProof/>
        </w:rPr>
        <w:t>2</w:t>
      </w:r>
      <w:r w:rsidRPr="00A56B28">
        <w:rPr>
          <w:rFonts w:ascii="Calibri" w:hAnsi="Calibri"/>
          <w:noProof/>
          <w:szCs w:val="22"/>
          <w:lang w:eastAsia="en-GB"/>
        </w:rPr>
        <w:tab/>
      </w:r>
      <w:r>
        <w:rPr>
          <w:noProof/>
        </w:rPr>
        <w:t>References</w:t>
      </w:r>
      <w:r>
        <w:rPr>
          <w:noProof/>
        </w:rPr>
        <w:tab/>
      </w:r>
      <w:r>
        <w:rPr>
          <w:noProof/>
        </w:rPr>
        <w:fldChar w:fldCharType="begin"/>
      </w:r>
      <w:r>
        <w:rPr>
          <w:noProof/>
        </w:rPr>
        <w:instrText xml:space="preserve"> PAGEREF _Toc138238325 \h </w:instrText>
      </w:r>
      <w:r>
        <w:rPr>
          <w:noProof/>
        </w:rPr>
      </w:r>
      <w:r>
        <w:rPr>
          <w:noProof/>
        </w:rPr>
        <w:fldChar w:fldCharType="separate"/>
      </w:r>
      <w:r>
        <w:rPr>
          <w:noProof/>
        </w:rPr>
        <w:t>11</w:t>
      </w:r>
      <w:r>
        <w:rPr>
          <w:noProof/>
        </w:rPr>
        <w:fldChar w:fldCharType="end"/>
      </w:r>
    </w:p>
    <w:p w14:paraId="4EF51E14" w14:textId="77777777" w:rsidR="009B7DFE" w:rsidRPr="00A56B28" w:rsidRDefault="009B7DFE">
      <w:pPr>
        <w:pStyle w:val="TOC1"/>
        <w:rPr>
          <w:rFonts w:ascii="Calibri" w:hAnsi="Calibri"/>
          <w:noProof/>
          <w:szCs w:val="22"/>
          <w:lang w:eastAsia="en-GB"/>
        </w:rPr>
      </w:pPr>
      <w:r>
        <w:rPr>
          <w:noProof/>
        </w:rPr>
        <w:t>3</w:t>
      </w:r>
      <w:r w:rsidRPr="00A56B28">
        <w:rPr>
          <w:rFonts w:ascii="Calibri" w:hAnsi="Calibri"/>
          <w:noProof/>
          <w:szCs w:val="22"/>
          <w:lang w:eastAsia="en-GB"/>
        </w:rPr>
        <w:tab/>
      </w:r>
      <w:r>
        <w:rPr>
          <w:noProof/>
        </w:rPr>
        <w:t>Definitions and abbreviations</w:t>
      </w:r>
      <w:r>
        <w:rPr>
          <w:noProof/>
        </w:rPr>
        <w:tab/>
      </w:r>
      <w:r>
        <w:rPr>
          <w:noProof/>
        </w:rPr>
        <w:fldChar w:fldCharType="begin"/>
      </w:r>
      <w:r>
        <w:rPr>
          <w:noProof/>
        </w:rPr>
        <w:instrText xml:space="preserve"> PAGEREF _Toc138238326 \h </w:instrText>
      </w:r>
      <w:r>
        <w:rPr>
          <w:noProof/>
        </w:rPr>
      </w:r>
      <w:r>
        <w:rPr>
          <w:noProof/>
        </w:rPr>
        <w:fldChar w:fldCharType="separate"/>
      </w:r>
      <w:r>
        <w:rPr>
          <w:noProof/>
        </w:rPr>
        <w:t>12</w:t>
      </w:r>
      <w:r>
        <w:rPr>
          <w:noProof/>
        </w:rPr>
        <w:fldChar w:fldCharType="end"/>
      </w:r>
    </w:p>
    <w:p w14:paraId="2C8FBF8E" w14:textId="77777777" w:rsidR="009B7DFE" w:rsidRPr="00A56B28" w:rsidRDefault="009B7DFE">
      <w:pPr>
        <w:pStyle w:val="TOC2"/>
        <w:rPr>
          <w:rFonts w:ascii="Calibri" w:hAnsi="Calibri"/>
          <w:noProof/>
          <w:sz w:val="22"/>
          <w:szCs w:val="22"/>
          <w:lang w:eastAsia="en-GB"/>
        </w:rPr>
      </w:pPr>
      <w:r>
        <w:rPr>
          <w:noProof/>
        </w:rPr>
        <w:t>3.1</w:t>
      </w:r>
      <w:r w:rsidRPr="00A56B28">
        <w:rPr>
          <w:rFonts w:ascii="Calibri" w:hAnsi="Calibri"/>
          <w:noProof/>
          <w:sz w:val="22"/>
          <w:szCs w:val="22"/>
          <w:lang w:eastAsia="en-GB"/>
        </w:rPr>
        <w:tab/>
      </w:r>
      <w:r>
        <w:rPr>
          <w:noProof/>
        </w:rPr>
        <w:t>Definitions</w:t>
      </w:r>
      <w:r>
        <w:rPr>
          <w:noProof/>
        </w:rPr>
        <w:tab/>
      </w:r>
      <w:r>
        <w:rPr>
          <w:noProof/>
        </w:rPr>
        <w:fldChar w:fldCharType="begin"/>
      </w:r>
      <w:r>
        <w:rPr>
          <w:noProof/>
        </w:rPr>
        <w:instrText xml:space="preserve"> PAGEREF _Toc138238327 \h </w:instrText>
      </w:r>
      <w:r>
        <w:rPr>
          <w:noProof/>
        </w:rPr>
      </w:r>
      <w:r>
        <w:rPr>
          <w:noProof/>
        </w:rPr>
        <w:fldChar w:fldCharType="separate"/>
      </w:r>
      <w:r>
        <w:rPr>
          <w:noProof/>
        </w:rPr>
        <w:t>12</w:t>
      </w:r>
      <w:r>
        <w:rPr>
          <w:noProof/>
        </w:rPr>
        <w:fldChar w:fldCharType="end"/>
      </w:r>
    </w:p>
    <w:p w14:paraId="21B47FB5" w14:textId="77777777" w:rsidR="009B7DFE" w:rsidRPr="00A56B28" w:rsidRDefault="009B7DFE">
      <w:pPr>
        <w:pStyle w:val="TOC2"/>
        <w:rPr>
          <w:rFonts w:ascii="Calibri" w:hAnsi="Calibri"/>
          <w:noProof/>
          <w:sz w:val="22"/>
          <w:szCs w:val="22"/>
          <w:lang w:eastAsia="en-GB"/>
        </w:rPr>
      </w:pPr>
      <w:r>
        <w:rPr>
          <w:noProof/>
        </w:rPr>
        <w:t>3.2</w:t>
      </w:r>
      <w:r w:rsidRPr="00A56B28">
        <w:rPr>
          <w:rFonts w:ascii="Calibri" w:hAnsi="Calibri"/>
          <w:noProof/>
          <w:sz w:val="22"/>
          <w:szCs w:val="22"/>
          <w:lang w:eastAsia="en-GB"/>
        </w:rPr>
        <w:tab/>
      </w:r>
      <w:r>
        <w:rPr>
          <w:noProof/>
        </w:rPr>
        <w:t>Abbreviations</w:t>
      </w:r>
      <w:r>
        <w:rPr>
          <w:noProof/>
        </w:rPr>
        <w:tab/>
      </w:r>
      <w:r>
        <w:rPr>
          <w:noProof/>
        </w:rPr>
        <w:fldChar w:fldCharType="begin"/>
      </w:r>
      <w:r>
        <w:rPr>
          <w:noProof/>
        </w:rPr>
        <w:instrText xml:space="preserve"> PAGEREF _Toc138238328 \h </w:instrText>
      </w:r>
      <w:r>
        <w:rPr>
          <w:noProof/>
        </w:rPr>
      </w:r>
      <w:r>
        <w:rPr>
          <w:noProof/>
        </w:rPr>
        <w:fldChar w:fldCharType="separate"/>
      </w:r>
      <w:r>
        <w:rPr>
          <w:noProof/>
        </w:rPr>
        <w:t>13</w:t>
      </w:r>
      <w:r>
        <w:rPr>
          <w:noProof/>
        </w:rPr>
        <w:fldChar w:fldCharType="end"/>
      </w:r>
    </w:p>
    <w:p w14:paraId="2494036B" w14:textId="77777777" w:rsidR="009B7DFE" w:rsidRPr="00A56B28" w:rsidRDefault="009B7DFE">
      <w:pPr>
        <w:pStyle w:val="TOC1"/>
        <w:rPr>
          <w:rFonts w:ascii="Calibri" w:hAnsi="Calibri"/>
          <w:noProof/>
          <w:szCs w:val="22"/>
          <w:lang w:eastAsia="en-GB"/>
        </w:rPr>
      </w:pPr>
      <w:r>
        <w:rPr>
          <w:noProof/>
        </w:rPr>
        <w:t>4</w:t>
      </w:r>
      <w:r w:rsidRPr="00A56B28">
        <w:rPr>
          <w:rFonts w:ascii="Calibri" w:hAnsi="Calibri"/>
          <w:noProof/>
          <w:szCs w:val="22"/>
          <w:lang w:eastAsia="en-GB"/>
        </w:rPr>
        <w:tab/>
      </w:r>
      <w:r>
        <w:rPr>
          <w:noProof/>
        </w:rPr>
        <w:t>Architectural requirements</w:t>
      </w:r>
      <w:r>
        <w:rPr>
          <w:noProof/>
        </w:rPr>
        <w:tab/>
      </w:r>
      <w:r>
        <w:rPr>
          <w:noProof/>
        </w:rPr>
        <w:fldChar w:fldCharType="begin"/>
      </w:r>
      <w:r>
        <w:rPr>
          <w:noProof/>
        </w:rPr>
        <w:instrText xml:space="preserve"> PAGEREF _Toc138238329 \h </w:instrText>
      </w:r>
      <w:r>
        <w:rPr>
          <w:noProof/>
        </w:rPr>
      </w:r>
      <w:r>
        <w:rPr>
          <w:noProof/>
        </w:rPr>
        <w:fldChar w:fldCharType="separate"/>
      </w:r>
      <w:r>
        <w:rPr>
          <w:noProof/>
        </w:rPr>
        <w:t>13</w:t>
      </w:r>
      <w:r>
        <w:rPr>
          <w:noProof/>
        </w:rPr>
        <w:fldChar w:fldCharType="end"/>
      </w:r>
    </w:p>
    <w:p w14:paraId="5D53F058" w14:textId="77777777" w:rsidR="009B7DFE" w:rsidRPr="00A56B28" w:rsidRDefault="009B7DFE">
      <w:pPr>
        <w:pStyle w:val="TOC2"/>
        <w:rPr>
          <w:rFonts w:ascii="Calibri" w:hAnsi="Calibri"/>
          <w:noProof/>
          <w:sz w:val="22"/>
          <w:szCs w:val="22"/>
          <w:lang w:eastAsia="en-GB"/>
        </w:rPr>
      </w:pPr>
      <w:r>
        <w:rPr>
          <w:noProof/>
        </w:rPr>
        <w:t>4.1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_Toc138238330 \h </w:instrText>
      </w:r>
      <w:r>
        <w:rPr>
          <w:noProof/>
        </w:rPr>
      </w:r>
      <w:r>
        <w:rPr>
          <w:noProof/>
        </w:rPr>
        <w:fldChar w:fldCharType="separate"/>
      </w:r>
      <w:r>
        <w:rPr>
          <w:noProof/>
        </w:rPr>
        <w:t>13</w:t>
      </w:r>
      <w:r>
        <w:rPr>
          <w:noProof/>
        </w:rPr>
        <w:fldChar w:fldCharType="end"/>
      </w:r>
    </w:p>
    <w:p w14:paraId="78383CF4" w14:textId="77777777" w:rsidR="009B7DFE" w:rsidRPr="00A56B28" w:rsidRDefault="009B7DFE">
      <w:pPr>
        <w:pStyle w:val="TOC3"/>
        <w:rPr>
          <w:rFonts w:ascii="Calibri" w:hAnsi="Calibri"/>
          <w:noProof/>
          <w:sz w:val="22"/>
          <w:szCs w:val="22"/>
          <w:lang w:eastAsia="en-GB"/>
        </w:rPr>
      </w:pPr>
      <w:r>
        <w:rPr>
          <w:noProof/>
        </w:rPr>
        <w:t>4.1.1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_Toc138238331 \h </w:instrText>
      </w:r>
      <w:r>
        <w:rPr>
          <w:noProof/>
        </w:rPr>
      </w:r>
      <w:r>
        <w:rPr>
          <w:noProof/>
        </w:rPr>
        <w:fldChar w:fldCharType="separate"/>
      </w:r>
      <w:r>
        <w:rPr>
          <w:noProof/>
        </w:rPr>
        <w:t>13</w:t>
      </w:r>
      <w:r>
        <w:rPr>
          <w:noProof/>
        </w:rPr>
        <w:fldChar w:fldCharType="end"/>
      </w:r>
    </w:p>
    <w:p w14:paraId="20874671" w14:textId="77777777" w:rsidR="009B7DFE" w:rsidRPr="00A56B28" w:rsidRDefault="009B7DFE">
      <w:pPr>
        <w:pStyle w:val="TOC3"/>
        <w:rPr>
          <w:rFonts w:ascii="Calibri" w:hAnsi="Calibri"/>
          <w:noProof/>
          <w:sz w:val="22"/>
          <w:szCs w:val="22"/>
          <w:lang w:eastAsia="en-GB"/>
        </w:rPr>
      </w:pPr>
      <w:r>
        <w:rPr>
          <w:noProof/>
        </w:rPr>
        <w:t>4.1.2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_Toc138238332 \h </w:instrText>
      </w:r>
      <w:r>
        <w:rPr>
          <w:noProof/>
        </w:rPr>
      </w:r>
      <w:r>
        <w:rPr>
          <w:noProof/>
        </w:rPr>
        <w:fldChar w:fldCharType="separate"/>
      </w:r>
      <w:r>
        <w:rPr>
          <w:noProof/>
        </w:rPr>
        <w:t>13</w:t>
      </w:r>
      <w:r>
        <w:rPr>
          <w:noProof/>
        </w:rPr>
        <w:fldChar w:fldCharType="end"/>
      </w:r>
    </w:p>
    <w:p w14:paraId="00A622D0" w14:textId="77777777" w:rsidR="009B7DFE" w:rsidRPr="00A56B28" w:rsidRDefault="009B7DFE">
      <w:pPr>
        <w:pStyle w:val="TOC3"/>
        <w:rPr>
          <w:rFonts w:ascii="Calibri" w:hAnsi="Calibri"/>
          <w:noProof/>
          <w:sz w:val="22"/>
          <w:szCs w:val="22"/>
          <w:lang w:eastAsia="en-GB"/>
        </w:rPr>
      </w:pPr>
      <w:r>
        <w:rPr>
          <w:noProof/>
        </w:rPr>
        <w:t>4.1.3</w:t>
      </w:r>
      <w:r w:rsidRPr="00A56B28">
        <w:rPr>
          <w:rFonts w:ascii="Calibri" w:hAnsi="Calibri"/>
          <w:noProof/>
          <w:sz w:val="22"/>
          <w:szCs w:val="22"/>
          <w:lang w:eastAsia="en-GB"/>
        </w:rPr>
        <w:tab/>
      </w:r>
      <w:r>
        <w:rPr>
          <w:noProof/>
        </w:rPr>
        <w:t>Requirements for supporting 3</w:t>
      </w:r>
      <w:r w:rsidRPr="001334B0">
        <w:rPr>
          <w:noProof/>
          <w:vertAlign w:val="superscript"/>
        </w:rPr>
        <w:t>rd</w:t>
      </w:r>
      <w:r>
        <w:rPr>
          <w:noProof/>
        </w:rPr>
        <w:t xml:space="preserve"> party API providers</w:t>
      </w:r>
      <w:r>
        <w:rPr>
          <w:noProof/>
        </w:rPr>
        <w:tab/>
      </w:r>
      <w:r>
        <w:rPr>
          <w:noProof/>
        </w:rPr>
        <w:fldChar w:fldCharType="begin"/>
      </w:r>
      <w:r>
        <w:rPr>
          <w:noProof/>
        </w:rPr>
        <w:instrText xml:space="preserve"> PAGEREF _Toc138238333 \h </w:instrText>
      </w:r>
      <w:r>
        <w:rPr>
          <w:noProof/>
        </w:rPr>
      </w:r>
      <w:r>
        <w:rPr>
          <w:noProof/>
        </w:rPr>
        <w:fldChar w:fldCharType="separate"/>
      </w:r>
      <w:r>
        <w:rPr>
          <w:noProof/>
        </w:rPr>
        <w:t>14</w:t>
      </w:r>
      <w:r>
        <w:rPr>
          <w:noProof/>
        </w:rPr>
        <w:fldChar w:fldCharType="end"/>
      </w:r>
    </w:p>
    <w:p w14:paraId="00923D2A" w14:textId="77777777" w:rsidR="009B7DFE" w:rsidRPr="00A56B28" w:rsidRDefault="009B7DFE">
      <w:pPr>
        <w:pStyle w:val="TOC2"/>
        <w:rPr>
          <w:rFonts w:ascii="Calibri" w:hAnsi="Calibri"/>
          <w:noProof/>
          <w:sz w:val="22"/>
          <w:szCs w:val="22"/>
          <w:lang w:eastAsia="en-GB"/>
        </w:rPr>
      </w:pPr>
      <w:r>
        <w:rPr>
          <w:noProof/>
        </w:rPr>
        <w:t>4.2</w:t>
      </w:r>
      <w:r w:rsidRPr="00A56B28">
        <w:rPr>
          <w:rFonts w:ascii="Calibri" w:hAnsi="Calibri"/>
          <w:noProof/>
          <w:sz w:val="22"/>
          <w:szCs w:val="22"/>
          <w:lang w:eastAsia="en-GB"/>
        </w:rPr>
        <w:tab/>
      </w:r>
      <w:r>
        <w:rPr>
          <w:noProof/>
        </w:rPr>
        <w:t>Service API publish and discover</w:t>
      </w:r>
      <w:r>
        <w:rPr>
          <w:noProof/>
        </w:rPr>
        <w:tab/>
      </w:r>
      <w:r>
        <w:rPr>
          <w:noProof/>
        </w:rPr>
        <w:fldChar w:fldCharType="begin"/>
      </w:r>
      <w:r>
        <w:rPr>
          <w:noProof/>
        </w:rPr>
        <w:instrText xml:space="preserve"> PAGEREF _Toc138238334 \h </w:instrText>
      </w:r>
      <w:r>
        <w:rPr>
          <w:noProof/>
        </w:rPr>
      </w:r>
      <w:r>
        <w:rPr>
          <w:noProof/>
        </w:rPr>
        <w:fldChar w:fldCharType="separate"/>
      </w:r>
      <w:r>
        <w:rPr>
          <w:noProof/>
        </w:rPr>
        <w:t>14</w:t>
      </w:r>
      <w:r>
        <w:rPr>
          <w:noProof/>
        </w:rPr>
        <w:fldChar w:fldCharType="end"/>
      </w:r>
    </w:p>
    <w:p w14:paraId="05411F32" w14:textId="77777777" w:rsidR="009B7DFE" w:rsidRPr="00A56B28" w:rsidRDefault="009B7DFE">
      <w:pPr>
        <w:pStyle w:val="TOC3"/>
        <w:rPr>
          <w:rFonts w:ascii="Calibri" w:hAnsi="Calibri"/>
          <w:noProof/>
          <w:sz w:val="22"/>
          <w:szCs w:val="22"/>
          <w:lang w:eastAsia="en-GB"/>
        </w:rPr>
      </w:pPr>
      <w:r>
        <w:rPr>
          <w:noProof/>
        </w:rPr>
        <w:t>4.2.1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_Toc138238335 \h </w:instrText>
      </w:r>
      <w:r>
        <w:rPr>
          <w:noProof/>
        </w:rPr>
      </w:r>
      <w:r>
        <w:rPr>
          <w:noProof/>
        </w:rPr>
        <w:fldChar w:fldCharType="separate"/>
      </w:r>
      <w:r>
        <w:rPr>
          <w:noProof/>
        </w:rPr>
        <w:t>14</w:t>
      </w:r>
      <w:r>
        <w:rPr>
          <w:noProof/>
        </w:rPr>
        <w:fldChar w:fldCharType="end"/>
      </w:r>
    </w:p>
    <w:p w14:paraId="2E568336" w14:textId="77777777" w:rsidR="009B7DFE" w:rsidRPr="00A56B28" w:rsidRDefault="009B7DFE">
      <w:pPr>
        <w:pStyle w:val="TOC3"/>
        <w:rPr>
          <w:rFonts w:ascii="Calibri" w:hAnsi="Calibri"/>
          <w:noProof/>
          <w:sz w:val="22"/>
          <w:szCs w:val="22"/>
          <w:lang w:eastAsia="en-GB"/>
        </w:rPr>
      </w:pPr>
      <w:r>
        <w:rPr>
          <w:noProof/>
        </w:rPr>
        <w:t>4.2.2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_Toc138238336 \h </w:instrText>
      </w:r>
      <w:r>
        <w:rPr>
          <w:noProof/>
        </w:rPr>
      </w:r>
      <w:r>
        <w:rPr>
          <w:noProof/>
        </w:rPr>
        <w:fldChar w:fldCharType="separate"/>
      </w:r>
      <w:r>
        <w:rPr>
          <w:noProof/>
        </w:rPr>
        <w:t>14</w:t>
      </w:r>
      <w:r>
        <w:rPr>
          <w:noProof/>
        </w:rPr>
        <w:fldChar w:fldCharType="end"/>
      </w:r>
    </w:p>
    <w:p w14:paraId="47F4891A" w14:textId="77777777" w:rsidR="009B7DFE" w:rsidRPr="00A56B28" w:rsidRDefault="009B7DFE">
      <w:pPr>
        <w:pStyle w:val="TOC3"/>
        <w:rPr>
          <w:rFonts w:ascii="Calibri" w:hAnsi="Calibri"/>
          <w:noProof/>
          <w:sz w:val="22"/>
          <w:szCs w:val="22"/>
          <w:lang w:eastAsia="en-GB"/>
        </w:rPr>
      </w:pPr>
      <w:r>
        <w:rPr>
          <w:noProof/>
        </w:rPr>
        <w:t>4.2.3</w:t>
      </w:r>
      <w:r w:rsidRPr="00A56B28">
        <w:rPr>
          <w:rFonts w:ascii="Calibri" w:hAnsi="Calibri"/>
          <w:noProof/>
          <w:sz w:val="22"/>
          <w:szCs w:val="22"/>
          <w:lang w:eastAsia="en-GB"/>
        </w:rPr>
        <w:tab/>
      </w:r>
      <w:r>
        <w:rPr>
          <w:noProof/>
        </w:rPr>
        <w:t>Requirements for 3</w:t>
      </w:r>
      <w:r w:rsidRPr="001334B0">
        <w:rPr>
          <w:noProof/>
          <w:vertAlign w:val="superscript"/>
        </w:rPr>
        <w:t>rd</w:t>
      </w:r>
      <w:r>
        <w:rPr>
          <w:noProof/>
        </w:rPr>
        <w:t xml:space="preserve"> party API providers</w:t>
      </w:r>
      <w:r>
        <w:rPr>
          <w:noProof/>
        </w:rPr>
        <w:tab/>
      </w:r>
      <w:r>
        <w:rPr>
          <w:noProof/>
        </w:rPr>
        <w:fldChar w:fldCharType="begin"/>
      </w:r>
      <w:r>
        <w:rPr>
          <w:noProof/>
        </w:rPr>
        <w:instrText xml:space="preserve"> PAGEREF _Toc138238337 \h </w:instrText>
      </w:r>
      <w:r>
        <w:rPr>
          <w:noProof/>
        </w:rPr>
      </w:r>
      <w:r>
        <w:rPr>
          <w:noProof/>
        </w:rPr>
        <w:fldChar w:fldCharType="separate"/>
      </w:r>
      <w:r>
        <w:rPr>
          <w:noProof/>
        </w:rPr>
        <w:t>14</w:t>
      </w:r>
      <w:r>
        <w:rPr>
          <w:noProof/>
        </w:rPr>
        <w:fldChar w:fldCharType="end"/>
      </w:r>
    </w:p>
    <w:p w14:paraId="0B3C8D0E" w14:textId="77777777" w:rsidR="009B7DFE" w:rsidRPr="00A56B28" w:rsidRDefault="009B7DFE">
      <w:pPr>
        <w:pStyle w:val="TOC2"/>
        <w:rPr>
          <w:rFonts w:ascii="Calibri" w:hAnsi="Calibri"/>
          <w:noProof/>
          <w:sz w:val="22"/>
          <w:szCs w:val="22"/>
          <w:lang w:eastAsia="en-GB"/>
        </w:rPr>
      </w:pPr>
      <w:r>
        <w:rPr>
          <w:noProof/>
        </w:rPr>
        <w:t>4.3</w:t>
      </w:r>
      <w:r w:rsidRPr="00A56B28">
        <w:rPr>
          <w:rFonts w:ascii="Calibri" w:hAnsi="Calibri"/>
          <w:noProof/>
          <w:sz w:val="22"/>
          <w:szCs w:val="22"/>
          <w:lang w:eastAsia="en-GB"/>
        </w:rPr>
        <w:tab/>
      </w:r>
      <w:r>
        <w:rPr>
          <w:noProof/>
        </w:rPr>
        <w:t>Security</w:t>
      </w:r>
      <w:r>
        <w:rPr>
          <w:noProof/>
        </w:rPr>
        <w:tab/>
      </w:r>
      <w:r>
        <w:rPr>
          <w:noProof/>
        </w:rPr>
        <w:fldChar w:fldCharType="begin"/>
      </w:r>
      <w:r>
        <w:rPr>
          <w:noProof/>
        </w:rPr>
        <w:instrText xml:space="preserve"> PAGEREF _Toc138238338 \h </w:instrText>
      </w:r>
      <w:r>
        <w:rPr>
          <w:noProof/>
        </w:rPr>
      </w:r>
      <w:r>
        <w:rPr>
          <w:noProof/>
        </w:rPr>
        <w:fldChar w:fldCharType="separate"/>
      </w:r>
      <w:r>
        <w:rPr>
          <w:noProof/>
        </w:rPr>
        <w:t>14</w:t>
      </w:r>
      <w:r>
        <w:rPr>
          <w:noProof/>
        </w:rPr>
        <w:fldChar w:fldCharType="end"/>
      </w:r>
    </w:p>
    <w:p w14:paraId="2CFC0710" w14:textId="77777777" w:rsidR="009B7DFE" w:rsidRPr="00A56B28" w:rsidRDefault="009B7DFE">
      <w:pPr>
        <w:pStyle w:val="TOC3"/>
        <w:rPr>
          <w:rFonts w:ascii="Calibri" w:hAnsi="Calibri"/>
          <w:noProof/>
          <w:sz w:val="22"/>
          <w:szCs w:val="22"/>
          <w:lang w:eastAsia="en-GB"/>
        </w:rPr>
      </w:pPr>
      <w:r>
        <w:rPr>
          <w:noProof/>
        </w:rPr>
        <w:t>4.3.1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_Toc138238339 \h </w:instrText>
      </w:r>
      <w:r>
        <w:rPr>
          <w:noProof/>
        </w:rPr>
      </w:r>
      <w:r>
        <w:rPr>
          <w:noProof/>
        </w:rPr>
        <w:fldChar w:fldCharType="separate"/>
      </w:r>
      <w:r>
        <w:rPr>
          <w:noProof/>
        </w:rPr>
        <w:t>14</w:t>
      </w:r>
      <w:r>
        <w:rPr>
          <w:noProof/>
        </w:rPr>
        <w:fldChar w:fldCharType="end"/>
      </w:r>
    </w:p>
    <w:p w14:paraId="5BA7B465" w14:textId="77777777" w:rsidR="009B7DFE" w:rsidRPr="00A56B28" w:rsidRDefault="009B7DFE">
      <w:pPr>
        <w:pStyle w:val="TOC3"/>
        <w:rPr>
          <w:rFonts w:ascii="Calibri" w:hAnsi="Calibri"/>
          <w:noProof/>
          <w:sz w:val="22"/>
          <w:szCs w:val="22"/>
          <w:lang w:eastAsia="en-GB"/>
        </w:rPr>
      </w:pPr>
      <w:r>
        <w:rPr>
          <w:noProof/>
        </w:rPr>
        <w:t>4.3.2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_Toc138238340 \h </w:instrText>
      </w:r>
      <w:r>
        <w:rPr>
          <w:noProof/>
        </w:rPr>
      </w:r>
      <w:r>
        <w:rPr>
          <w:noProof/>
        </w:rPr>
        <w:fldChar w:fldCharType="separate"/>
      </w:r>
      <w:r>
        <w:rPr>
          <w:noProof/>
        </w:rPr>
        <w:t>14</w:t>
      </w:r>
      <w:r>
        <w:rPr>
          <w:noProof/>
        </w:rPr>
        <w:fldChar w:fldCharType="end"/>
      </w:r>
    </w:p>
    <w:p w14:paraId="4BC080C0" w14:textId="77777777" w:rsidR="009B7DFE" w:rsidRPr="00A56B28" w:rsidRDefault="009B7DFE">
      <w:pPr>
        <w:pStyle w:val="TOC3"/>
        <w:rPr>
          <w:rFonts w:ascii="Calibri" w:hAnsi="Calibri"/>
          <w:noProof/>
          <w:sz w:val="22"/>
          <w:szCs w:val="22"/>
          <w:lang w:eastAsia="en-GB"/>
        </w:rPr>
      </w:pPr>
      <w:r>
        <w:rPr>
          <w:noProof/>
        </w:rPr>
        <w:t>4.3.3</w:t>
      </w:r>
      <w:r w:rsidRPr="00A56B28">
        <w:rPr>
          <w:rFonts w:ascii="Calibri" w:hAnsi="Calibri"/>
          <w:noProof/>
          <w:sz w:val="22"/>
          <w:szCs w:val="22"/>
          <w:lang w:eastAsia="en-GB"/>
        </w:rPr>
        <w:tab/>
      </w:r>
      <w:r>
        <w:rPr>
          <w:noProof/>
        </w:rPr>
        <w:t>Additional requirements for 3</w:t>
      </w:r>
      <w:r w:rsidRPr="001334B0">
        <w:rPr>
          <w:noProof/>
          <w:vertAlign w:val="superscript"/>
        </w:rPr>
        <w:t>rd</w:t>
      </w:r>
      <w:r>
        <w:rPr>
          <w:noProof/>
        </w:rPr>
        <w:t xml:space="preserve"> party API provider</w:t>
      </w:r>
      <w:r>
        <w:rPr>
          <w:noProof/>
        </w:rPr>
        <w:tab/>
      </w:r>
      <w:r>
        <w:rPr>
          <w:noProof/>
        </w:rPr>
        <w:fldChar w:fldCharType="begin"/>
      </w:r>
      <w:r>
        <w:rPr>
          <w:noProof/>
        </w:rPr>
        <w:instrText xml:space="preserve"> PAGEREF _Toc138238341 \h </w:instrText>
      </w:r>
      <w:r>
        <w:rPr>
          <w:noProof/>
        </w:rPr>
      </w:r>
      <w:r>
        <w:rPr>
          <w:noProof/>
        </w:rPr>
        <w:fldChar w:fldCharType="separate"/>
      </w:r>
      <w:r>
        <w:rPr>
          <w:noProof/>
        </w:rPr>
        <w:t>15</w:t>
      </w:r>
      <w:r>
        <w:rPr>
          <w:noProof/>
        </w:rPr>
        <w:fldChar w:fldCharType="end"/>
      </w:r>
    </w:p>
    <w:p w14:paraId="33181B78" w14:textId="77777777" w:rsidR="009B7DFE" w:rsidRPr="00A56B28" w:rsidRDefault="009B7DFE">
      <w:pPr>
        <w:pStyle w:val="TOC2"/>
        <w:rPr>
          <w:rFonts w:ascii="Calibri" w:hAnsi="Calibri"/>
          <w:noProof/>
          <w:sz w:val="22"/>
          <w:szCs w:val="22"/>
          <w:lang w:eastAsia="en-GB"/>
        </w:rPr>
      </w:pPr>
      <w:r>
        <w:rPr>
          <w:noProof/>
        </w:rPr>
        <w:t>4.4</w:t>
      </w:r>
      <w:r w:rsidRPr="00A56B28">
        <w:rPr>
          <w:rFonts w:ascii="Calibri" w:hAnsi="Calibri"/>
          <w:noProof/>
          <w:sz w:val="22"/>
          <w:szCs w:val="22"/>
          <w:lang w:eastAsia="en-GB"/>
        </w:rPr>
        <w:tab/>
      </w:r>
      <w:r>
        <w:rPr>
          <w:noProof/>
        </w:rPr>
        <w:t>Charging</w:t>
      </w:r>
      <w:r>
        <w:rPr>
          <w:noProof/>
        </w:rPr>
        <w:tab/>
      </w:r>
      <w:r>
        <w:rPr>
          <w:noProof/>
        </w:rPr>
        <w:fldChar w:fldCharType="begin"/>
      </w:r>
      <w:r>
        <w:rPr>
          <w:noProof/>
        </w:rPr>
        <w:instrText xml:space="preserve"> PAGEREF _Toc138238342 \h </w:instrText>
      </w:r>
      <w:r>
        <w:rPr>
          <w:noProof/>
        </w:rPr>
      </w:r>
      <w:r>
        <w:rPr>
          <w:noProof/>
        </w:rPr>
        <w:fldChar w:fldCharType="separate"/>
      </w:r>
      <w:r>
        <w:rPr>
          <w:noProof/>
        </w:rPr>
        <w:t>15</w:t>
      </w:r>
      <w:r>
        <w:rPr>
          <w:noProof/>
        </w:rPr>
        <w:fldChar w:fldCharType="end"/>
      </w:r>
    </w:p>
    <w:p w14:paraId="3EE29CA4" w14:textId="77777777" w:rsidR="009B7DFE" w:rsidRPr="00A56B28" w:rsidRDefault="009B7DFE">
      <w:pPr>
        <w:pStyle w:val="TOC3"/>
        <w:rPr>
          <w:rFonts w:ascii="Calibri" w:hAnsi="Calibri"/>
          <w:noProof/>
          <w:sz w:val="22"/>
          <w:szCs w:val="22"/>
          <w:lang w:eastAsia="en-GB"/>
        </w:rPr>
      </w:pPr>
      <w:r>
        <w:rPr>
          <w:noProof/>
        </w:rPr>
        <w:t>4.4.1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_Toc138238343 \h </w:instrText>
      </w:r>
      <w:r>
        <w:rPr>
          <w:noProof/>
        </w:rPr>
      </w:r>
      <w:r>
        <w:rPr>
          <w:noProof/>
        </w:rPr>
        <w:fldChar w:fldCharType="separate"/>
      </w:r>
      <w:r>
        <w:rPr>
          <w:noProof/>
        </w:rPr>
        <w:t>15</w:t>
      </w:r>
      <w:r>
        <w:rPr>
          <w:noProof/>
        </w:rPr>
        <w:fldChar w:fldCharType="end"/>
      </w:r>
    </w:p>
    <w:p w14:paraId="16A01573" w14:textId="77777777" w:rsidR="009B7DFE" w:rsidRPr="00A56B28" w:rsidRDefault="009B7DFE">
      <w:pPr>
        <w:pStyle w:val="TOC3"/>
        <w:rPr>
          <w:rFonts w:ascii="Calibri" w:hAnsi="Calibri"/>
          <w:noProof/>
          <w:sz w:val="22"/>
          <w:szCs w:val="22"/>
          <w:lang w:eastAsia="en-GB"/>
        </w:rPr>
      </w:pPr>
      <w:r>
        <w:rPr>
          <w:noProof/>
        </w:rPr>
        <w:t>4.4.2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_Toc138238344 \h </w:instrText>
      </w:r>
      <w:r>
        <w:rPr>
          <w:noProof/>
        </w:rPr>
      </w:r>
      <w:r>
        <w:rPr>
          <w:noProof/>
        </w:rPr>
        <w:fldChar w:fldCharType="separate"/>
      </w:r>
      <w:r>
        <w:rPr>
          <w:noProof/>
        </w:rPr>
        <w:t>15</w:t>
      </w:r>
      <w:r>
        <w:rPr>
          <w:noProof/>
        </w:rPr>
        <w:fldChar w:fldCharType="end"/>
      </w:r>
    </w:p>
    <w:p w14:paraId="16639666" w14:textId="77777777" w:rsidR="009B7DFE" w:rsidRPr="00A56B28" w:rsidRDefault="009B7DFE">
      <w:pPr>
        <w:pStyle w:val="TOC3"/>
        <w:rPr>
          <w:rFonts w:ascii="Calibri" w:hAnsi="Calibri"/>
          <w:noProof/>
          <w:sz w:val="22"/>
          <w:szCs w:val="22"/>
          <w:lang w:eastAsia="en-GB"/>
        </w:rPr>
      </w:pPr>
      <w:r>
        <w:rPr>
          <w:noProof/>
        </w:rPr>
        <w:t>4.4.3</w:t>
      </w:r>
      <w:r w:rsidRPr="00A56B28">
        <w:rPr>
          <w:rFonts w:ascii="Calibri" w:hAnsi="Calibri"/>
          <w:noProof/>
          <w:sz w:val="22"/>
          <w:szCs w:val="22"/>
          <w:lang w:eastAsia="en-GB"/>
        </w:rPr>
        <w:tab/>
      </w:r>
      <w:r>
        <w:rPr>
          <w:noProof/>
        </w:rPr>
        <w:t>Requirements for 3</w:t>
      </w:r>
      <w:r w:rsidRPr="001334B0">
        <w:rPr>
          <w:noProof/>
          <w:vertAlign w:val="superscript"/>
        </w:rPr>
        <w:t>rd</w:t>
      </w:r>
      <w:r>
        <w:rPr>
          <w:noProof/>
        </w:rPr>
        <w:t xml:space="preserve"> party API providers</w:t>
      </w:r>
      <w:r>
        <w:rPr>
          <w:noProof/>
        </w:rPr>
        <w:tab/>
      </w:r>
      <w:r>
        <w:rPr>
          <w:noProof/>
        </w:rPr>
        <w:fldChar w:fldCharType="begin"/>
      </w:r>
      <w:r>
        <w:rPr>
          <w:noProof/>
        </w:rPr>
        <w:instrText xml:space="preserve"> PAGEREF _Toc138238345 \h </w:instrText>
      </w:r>
      <w:r>
        <w:rPr>
          <w:noProof/>
        </w:rPr>
      </w:r>
      <w:r>
        <w:rPr>
          <w:noProof/>
        </w:rPr>
        <w:fldChar w:fldCharType="separate"/>
      </w:r>
      <w:r>
        <w:rPr>
          <w:noProof/>
        </w:rPr>
        <w:t>15</w:t>
      </w:r>
      <w:r>
        <w:rPr>
          <w:noProof/>
        </w:rPr>
        <w:fldChar w:fldCharType="end"/>
      </w:r>
    </w:p>
    <w:p w14:paraId="058D94AF" w14:textId="77777777" w:rsidR="009B7DFE" w:rsidRPr="00A56B28" w:rsidRDefault="009B7DFE">
      <w:pPr>
        <w:pStyle w:val="TOC2"/>
        <w:rPr>
          <w:rFonts w:ascii="Calibri" w:hAnsi="Calibri"/>
          <w:noProof/>
          <w:sz w:val="22"/>
          <w:szCs w:val="22"/>
          <w:lang w:eastAsia="en-GB"/>
        </w:rPr>
      </w:pPr>
      <w:r>
        <w:rPr>
          <w:noProof/>
        </w:rPr>
        <w:t>4.5</w:t>
      </w:r>
      <w:r w:rsidRPr="00A56B28">
        <w:rPr>
          <w:rFonts w:ascii="Calibri" w:hAnsi="Calibri"/>
          <w:noProof/>
          <w:sz w:val="22"/>
          <w:szCs w:val="22"/>
          <w:lang w:eastAsia="en-GB"/>
        </w:rPr>
        <w:tab/>
      </w:r>
      <w:r>
        <w:rPr>
          <w:noProof/>
        </w:rPr>
        <w:t>Operations, Administration and Maintenance</w:t>
      </w:r>
      <w:r>
        <w:rPr>
          <w:noProof/>
        </w:rPr>
        <w:tab/>
      </w:r>
      <w:r>
        <w:rPr>
          <w:noProof/>
        </w:rPr>
        <w:fldChar w:fldCharType="begin"/>
      </w:r>
      <w:r>
        <w:rPr>
          <w:noProof/>
        </w:rPr>
        <w:instrText xml:space="preserve"> PAGEREF _Toc138238346 \h </w:instrText>
      </w:r>
      <w:r>
        <w:rPr>
          <w:noProof/>
        </w:rPr>
      </w:r>
      <w:r>
        <w:rPr>
          <w:noProof/>
        </w:rPr>
        <w:fldChar w:fldCharType="separate"/>
      </w:r>
      <w:r>
        <w:rPr>
          <w:noProof/>
        </w:rPr>
        <w:t>15</w:t>
      </w:r>
      <w:r>
        <w:rPr>
          <w:noProof/>
        </w:rPr>
        <w:fldChar w:fldCharType="end"/>
      </w:r>
    </w:p>
    <w:p w14:paraId="238DB7F2" w14:textId="77777777" w:rsidR="009B7DFE" w:rsidRPr="00A56B28" w:rsidRDefault="009B7DFE">
      <w:pPr>
        <w:pStyle w:val="TOC3"/>
        <w:rPr>
          <w:rFonts w:ascii="Calibri" w:hAnsi="Calibri"/>
          <w:noProof/>
          <w:sz w:val="22"/>
          <w:szCs w:val="22"/>
          <w:lang w:eastAsia="en-GB"/>
        </w:rPr>
      </w:pPr>
      <w:r>
        <w:rPr>
          <w:noProof/>
        </w:rPr>
        <w:t>4.5.1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_Toc138238347 \h </w:instrText>
      </w:r>
      <w:r>
        <w:rPr>
          <w:noProof/>
        </w:rPr>
      </w:r>
      <w:r>
        <w:rPr>
          <w:noProof/>
        </w:rPr>
        <w:fldChar w:fldCharType="separate"/>
      </w:r>
      <w:r>
        <w:rPr>
          <w:noProof/>
        </w:rPr>
        <w:t>15</w:t>
      </w:r>
      <w:r>
        <w:rPr>
          <w:noProof/>
        </w:rPr>
        <w:fldChar w:fldCharType="end"/>
      </w:r>
    </w:p>
    <w:p w14:paraId="0ED68580" w14:textId="77777777" w:rsidR="009B7DFE" w:rsidRPr="00A56B28" w:rsidRDefault="009B7DFE">
      <w:pPr>
        <w:pStyle w:val="TOC3"/>
        <w:rPr>
          <w:rFonts w:ascii="Calibri" w:hAnsi="Calibri"/>
          <w:noProof/>
          <w:sz w:val="22"/>
          <w:szCs w:val="22"/>
          <w:lang w:eastAsia="en-GB"/>
        </w:rPr>
      </w:pPr>
      <w:r>
        <w:rPr>
          <w:noProof/>
        </w:rPr>
        <w:t>4.5.2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_Toc138238348 \h </w:instrText>
      </w:r>
      <w:r>
        <w:rPr>
          <w:noProof/>
        </w:rPr>
      </w:r>
      <w:r>
        <w:rPr>
          <w:noProof/>
        </w:rPr>
        <w:fldChar w:fldCharType="separate"/>
      </w:r>
      <w:r>
        <w:rPr>
          <w:noProof/>
        </w:rPr>
        <w:t>16</w:t>
      </w:r>
      <w:r>
        <w:rPr>
          <w:noProof/>
        </w:rPr>
        <w:fldChar w:fldCharType="end"/>
      </w:r>
    </w:p>
    <w:p w14:paraId="56CC3705" w14:textId="77777777" w:rsidR="009B7DFE" w:rsidRPr="00A56B28" w:rsidRDefault="009B7DFE">
      <w:pPr>
        <w:pStyle w:val="TOC3"/>
        <w:rPr>
          <w:rFonts w:ascii="Calibri" w:hAnsi="Calibri"/>
          <w:noProof/>
          <w:sz w:val="22"/>
          <w:szCs w:val="22"/>
          <w:lang w:eastAsia="en-GB"/>
        </w:rPr>
      </w:pPr>
      <w:r>
        <w:rPr>
          <w:noProof/>
        </w:rPr>
        <w:t>4.5.3</w:t>
      </w:r>
      <w:r w:rsidRPr="00A56B28">
        <w:rPr>
          <w:rFonts w:ascii="Calibri" w:hAnsi="Calibri"/>
          <w:noProof/>
          <w:sz w:val="22"/>
          <w:szCs w:val="22"/>
          <w:lang w:eastAsia="en-GB"/>
        </w:rPr>
        <w:tab/>
      </w:r>
      <w:r>
        <w:rPr>
          <w:noProof/>
        </w:rPr>
        <w:t>Requirements for 3</w:t>
      </w:r>
      <w:r w:rsidRPr="001334B0">
        <w:rPr>
          <w:noProof/>
          <w:vertAlign w:val="superscript"/>
        </w:rPr>
        <w:t>rd</w:t>
      </w:r>
      <w:r>
        <w:rPr>
          <w:noProof/>
        </w:rPr>
        <w:t xml:space="preserve"> party API providers</w:t>
      </w:r>
      <w:r>
        <w:rPr>
          <w:noProof/>
        </w:rPr>
        <w:tab/>
      </w:r>
      <w:r>
        <w:rPr>
          <w:noProof/>
        </w:rPr>
        <w:fldChar w:fldCharType="begin"/>
      </w:r>
      <w:r>
        <w:rPr>
          <w:noProof/>
        </w:rPr>
        <w:instrText xml:space="preserve"> PAGEREF _Toc138238349 \h </w:instrText>
      </w:r>
      <w:r>
        <w:rPr>
          <w:noProof/>
        </w:rPr>
      </w:r>
      <w:r>
        <w:rPr>
          <w:noProof/>
        </w:rPr>
        <w:fldChar w:fldCharType="separate"/>
      </w:r>
      <w:r>
        <w:rPr>
          <w:noProof/>
        </w:rPr>
        <w:t>16</w:t>
      </w:r>
      <w:r>
        <w:rPr>
          <w:noProof/>
        </w:rPr>
        <w:fldChar w:fldCharType="end"/>
      </w:r>
    </w:p>
    <w:p w14:paraId="7367AB81" w14:textId="77777777" w:rsidR="009B7DFE" w:rsidRPr="00A56B28" w:rsidRDefault="009B7DFE">
      <w:pPr>
        <w:pStyle w:val="TOC2"/>
        <w:rPr>
          <w:rFonts w:ascii="Calibri" w:hAnsi="Calibri"/>
          <w:noProof/>
          <w:sz w:val="22"/>
          <w:szCs w:val="22"/>
          <w:lang w:eastAsia="en-GB"/>
        </w:rPr>
      </w:pPr>
      <w:r>
        <w:rPr>
          <w:noProof/>
        </w:rPr>
        <w:t>4.6</w:t>
      </w:r>
      <w:r w:rsidRPr="00A56B28">
        <w:rPr>
          <w:rFonts w:ascii="Calibri" w:hAnsi="Calibri"/>
          <w:noProof/>
          <w:sz w:val="22"/>
          <w:szCs w:val="22"/>
          <w:lang w:eastAsia="en-GB"/>
        </w:rPr>
        <w:tab/>
      </w:r>
      <w:r>
        <w:rPr>
          <w:noProof/>
        </w:rPr>
        <w:t>Service API invocation monitoring</w:t>
      </w:r>
      <w:r>
        <w:rPr>
          <w:noProof/>
        </w:rPr>
        <w:tab/>
      </w:r>
      <w:r>
        <w:rPr>
          <w:noProof/>
        </w:rPr>
        <w:fldChar w:fldCharType="begin"/>
      </w:r>
      <w:r>
        <w:rPr>
          <w:noProof/>
        </w:rPr>
        <w:instrText xml:space="preserve"> PAGEREF _Toc138238350 \h </w:instrText>
      </w:r>
      <w:r>
        <w:rPr>
          <w:noProof/>
        </w:rPr>
      </w:r>
      <w:r>
        <w:rPr>
          <w:noProof/>
        </w:rPr>
        <w:fldChar w:fldCharType="separate"/>
      </w:r>
      <w:r>
        <w:rPr>
          <w:noProof/>
        </w:rPr>
        <w:t>16</w:t>
      </w:r>
      <w:r>
        <w:rPr>
          <w:noProof/>
        </w:rPr>
        <w:fldChar w:fldCharType="end"/>
      </w:r>
    </w:p>
    <w:p w14:paraId="6B2B7B42" w14:textId="77777777" w:rsidR="009B7DFE" w:rsidRPr="00A56B28" w:rsidRDefault="009B7DFE">
      <w:pPr>
        <w:pStyle w:val="TOC3"/>
        <w:rPr>
          <w:rFonts w:ascii="Calibri" w:hAnsi="Calibri"/>
          <w:noProof/>
          <w:sz w:val="22"/>
          <w:szCs w:val="22"/>
          <w:lang w:eastAsia="en-GB"/>
        </w:rPr>
      </w:pPr>
      <w:r>
        <w:rPr>
          <w:noProof/>
        </w:rPr>
        <w:t>4.6.1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_Toc138238351 \h </w:instrText>
      </w:r>
      <w:r>
        <w:rPr>
          <w:noProof/>
        </w:rPr>
      </w:r>
      <w:r>
        <w:rPr>
          <w:noProof/>
        </w:rPr>
        <w:fldChar w:fldCharType="separate"/>
      </w:r>
      <w:r>
        <w:rPr>
          <w:noProof/>
        </w:rPr>
        <w:t>16</w:t>
      </w:r>
      <w:r>
        <w:rPr>
          <w:noProof/>
        </w:rPr>
        <w:fldChar w:fldCharType="end"/>
      </w:r>
    </w:p>
    <w:p w14:paraId="7E247581" w14:textId="77777777" w:rsidR="009B7DFE" w:rsidRPr="00A56B28" w:rsidRDefault="009B7DFE">
      <w:pPr>
        <w:pStyle w:val="TOC3"/>
        <w:rPr>
          <w:rFonts w:ascii="Calibri" w:hAnsi="Calibri"/>
          <w:noProof/>
          <w:sz w:val="22"/>
          <w:szCs w:val="22"/>
          <w:lang w:eastAsia="en-GB"/>
        </w:rPr>
      </w:pPr>
      <w:r>
        <w:rPr>
          <w:noProof/>
        </w:rPr>
        <w:t>4.6.2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_Toc138238352 \h </w:instrText>
      </w:r>
      <w:r>
        <w:rPr>
          <w:noProof/>
        </w:rPr>
      </w:r>
      <w:r>
        <w:rPr>
          <w:noProof/>
        </w:rPr>
        <w:fldChar w:fldCharType="separate"/>
      </w:r>
      <w:r>
        <w:rPr>
          <w:noProof/>
        </w:rPr>
        <w:t>16</w:t>
      </w:r>
      <w:r>
        <w:rPr>
          <w:noProof/>
        </w:rPr>
        <w:fldChar w:fldCharType="end"/>
      </w:r>
    </w:p>
    <w:p w14:paraId="57BCD0AB" w14:textId="77777777" w:rsidR="009B7DFE" w:rsidRPr="00A56B28" w:rsidRDefault="009B7DFE">
      <w:pPr>
        <w:pStyle w:val="TOC2"/>
        <w:rPr>
          <w:rFonts w:ascii="Calibri" w:hAnsi="Calibri"/>
          <w:noProof/>
          <w:sz w:val="22"/>
          <w:szCs w:val="22"/>
          <w:lang w:eastAsia="en-GB"/>
        </w:rPr>
      </w:pPr>
      <w:r>
        <w:rPr>
          <w:noProof/>
        </w:rPr>
        <w:t>4.7</w:t>
      </w:r>
      <w:r w:rsidRPr="00A56B28">
        <w:rPr>
          <w:rFonts w:ascii="Calibri" w:hAnsi="Calibri"/>
          <w:noProof/>
          <w:sz w:val="22"/>
          <w:szCs w:val="22"/>
          <w:lang w:eastAsia="en-GB"/>
        </w:rPr>
        <w:tab/>
      </w:r>
      <w:r>
        <w:rPr>
          <w:noProof/>
        </w:rPr>
        <w:t>Logging</w:t>
      </w:r>
      <w:r>
        <w:rPr>
          <w:noProof/>
        </w:rPr>
        <w:tab/>
      </w:r>
      <w:r>
        <w:rPr>
          <w:noProof/>
        </w:rPr>
        <w:fldChar w:fldCharType="begin"/>
      </w:r>
      <w:r>
        <w:rPr>
          <w:noProof/>
        </w:rPr>
        <w:instrText xml:space="preserve"> PAGEREF _Toc138238353 \h </w:instrText>
      </w:r>
      <w:r>
        <w:rPr>
          <w:noProof/>
        </w:rPr>
      </w:r>
      <w:r>
        <w:rPr>
          <w:noProof/>
        </w:rPr>
        <w:fldChar w:fldCharType="separate"/>
      </w:r>
      <w:r>
        <w:rPr>
          <w:noProof/>
        </w:rPr>
        <w:t>16</w:t>
      </w:r>
      <w:r>
        <w:rPr>
          <w:noProof/>
        </w:rPr>
        <w:fldChar w:fldCharType="end"/>
      </w:r>
    </w:p>
    <w:p w14:paraId="019E253D" w14:textId="77777777" w:rsidR="009B7DFE" w:rsidRPr="00A56B28" w:rsidRDefault="009B7DFE">
      <w:pPr>
        <w:pStyle w:val="TOC3"/>
        <w:rPr>
          <w:rFonts w:ascii="Calibri" w:hAnsi="Calibri"/>
          <w:noProof/>
          <w:sz w:val="22"/>
          <w:szCs w:val="22"/>
          <w:lang w:eastAsia="en-GB"/>
        </w:rPr>
      </w:pPr>
      <w:r>
        <w:rPr>
          <w:noProof/>
        </w:rPr>
        <w:t>4.7.1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_Toc138238354 \h </w:instrText>
      </w:r>
      <w:r>
        <w:rPr>
          <w:noProof/>
        </w:rPr>
      </w:r>
      <w:r>
        <w:rPr>
          <w:noProof/>
        </w:rPr>
        <w:fldChar w:fldCharType="separate"/>
      </w:r>
      <w:r>
        <w:rPr>
          <w:noProof/>
        </w:rPr>
        <w:t>16</w:t>
      </w:r>
      <w:r>
        <w:rPr>
          <w:noProof/>
        </w:rPr>
        <w:fldChar w:fldCharType="end"/>
      </w:r>
    </w:p>
    <w:p w14:paraId="2B0744F7" w14:textId="77777777" w:rsidR="009B7DFE" w:rsidRPr="00A56B28" w:rsidRDefault="009B7DFE">
      <w:pPr>
        <w:pStyle w:val="TOC3"/>
        <w:rPr>
          <w:rFonts w:ascii="Calibri" w:hAnsi="Calibri"/>
          <w:noProof/>
          <w:sz w:val="22"/>
          <w:szCs w:val="22"/>
          <w:lang w:eastAsia="en-GB"/>
        </w:rPr>
      </w:pPr>
      <w:r>
        <w:rPr>
          <w:noProof/>
        </w:rPr>
        <w:t>4.7.2</w:t>
      </w:r>
      <w:r w:rsidRPr="00A56B28">
        <w:rPr>
          <w:rFonts w:ascii="Calibri" w:hAnsi="Calibri"/>
          <w:noProof/>
          <w:sz w:val="22"/>
          <w:szCs w:val="22"/>
          <w:lang w:eastAsia="en-GB"/>
        </w:rPr>
        <w:tab/>
      </w:r>
      <w:r>
        <w:rPr>
          <w:noProof/>
        </w:rPr>
        <w:t>Logging events related to service API invocations</w:t>
      </w:r>
      <w:r>
        <w:rPr>
          <w:noProof/>
        </w:rPr>
        <w:tab/>
      </w:r>
      <w:r>
        <w:rPr>
          <w:noProof/>
        </w:rPr>
        <w:fldChar w:fldCharType="begin"/>
      </w:r>
      <w:r>
        <w:rPr>
          <w:noProof/>
        </w:rPr>
        <w:instrText xml:space="preserve"> PAGEREF _Toc138238355 \h </w:instrText>
      </w:r>
      <w:r>
        <w:rPr>
          <w:noProof/>
        </w:rPr>
      </w:r>
      <w:r>
        <w:rPr>
          <w:noProof/>
        </w:rPr>
        <w:fldChar w:fldCharType="separate"/>
      </w:r>
      <w:r>
        <w:rPr>
          <w:noProof/>
        </w:rPr>
        <w:t>17</w:t>
      </w:r>
      <w:r>
        <w:rPr>
          <w:noProof/>
        </w:rPr>
        <w:fldChar w:fldCharType="end"/>
      </w:r>
    </w:p>
    <w:p w14:paraId="50ED8D39" w14:textId="77777777" w:rsidR="009B7DFE" w:rsidRPr="00A56B28" w:rsidRDefault="009B7DFE">
      <w:pPr>
        <w:pStyle w:val="TOC3"/>
        <w:rPr>
          <w:rFonts w:ascii="Calibri" w:hAnsi="Calibri"/>
          <w:noProof/>
          <w:sz w:val="22"/>
          <w:szCs w:val="22"/>
          <w:lang w:eastAsia="en-GB"/>
        </w:rPr>
      </w:pPr>
      <w:r>
        <w:rPr>
          <w:noProof/>
        </w:rPr>
        <w:t>4.7.3</w:t>
      </w:r>
      <w:r w:rsidRPr="00A56B28">
        <w:rPr>
          <w:rFonts w:ascii="Calibri" w:hAnsi="Calibri"/>
          <w:noProof/>
          <w:sz w:val="22"/>
          <w:szCs w:val="22"/>
          <w:lang w:eastAsia="en-GB"/>
        </w:rPr>
        <w:tab/>
      </w:r>
      <w:r>
        <w:rPr>
          <w:noProof/>
        </w:rPr>
        <w:t>Logging events related to API invoker onboarding</w:t>
      </w:r>
      <w:r>
        <w:rPr>
          <w:noProof/>
        </w:rPr>
        <w:tab/>
      </w:r>
      <w:r>
        <w:rPr>
          <w:noProof/>
        </w:rPr>
        <w:fldChar w:fldCharType="begin"/>
      </w:r>
      <w:r>
        <w:rPr>
          <w:noProof/>
        </w:rPr>
        <w:instrText xml:space="preserve"> PAGEREF _Toc138238356 \h </w:instrText>
      </w:r>
      <w:r>
        <w:rPr>
          <w:noProof/>
        </w:rPr>
      </w:r>
      <w:r>
        <w:rPr>
          <w:noProof/>
        </w:rPr>
        <w:fldChar w:fldCharType="separate"/>
      </w:r>
      <w:r>
        <w:rPr>
          <w:noProof/>
        </w:rPr>
        <w:t>17</w:t>
      </w:r>
      <w:r>
        <w:rPr>
          <w:noProof/>
        </w:rPr>
        <w:fldChar w:fldCharType="end"/>
      </w:r>
    </w:p>
    <w:p w14:paraId="444FB2B7" w14:textId="77777777" w:rsidR="009B7DFE" w:rsidRPr="00A56B28" w:rsidRDefault="009B7DFE">
      <w:pPr>
        <w:pStyle w:val="TOC3"/>
        <w:rPr>
          <w:rFonts w:ascii="Calibri" w:hAnsi="Calibri"/>
          <w:noProof/>
          <w:sz w:val="22"/>
          <w:szCs w:val="22"/>
          <w:lang w:eastAsia="en-GB"/>
        </w:rPr>
      </w:pPr>
      <w:r>
        <w:rPr>
          <w:noProof/>
        </w:rPr>
        <w:t>4.7.4</w:t>
      </w:r>
      <w:r w:rsidRPr="00A56B28">
        <w:rPr>
          <w:rFonts w:ascii="Calibri" w:hAnsi="Calibri"/>
          <w:noProof/>
          <w:sz w:val="22"/>
          <w:szCs w:val="22"/>
          <w:lang w:eastAsia="en-GB"/>
        </w:rPr>
        <w:tab/>
      </w:r>
      <w:r>
        <w:rPr>
          <w:noProof/>
        </w:rPr>
        <w:t>Logging events related to API invoker interaction with the CAPIF</w:t>
      </w:r>
      <w:r>
        <w:rPr>
          <w:noProof/>
        </w:rPr>
        <w:tab/>
      </w:r>
      <w:r>
        <w:rPr>
          <w:noProof/>
        </w:rPr>
        <w:fldChar w:fldCharType="begin"/>
      </w:r>
      <w:r>
        <w:rPr>
          <w:noProof/>
        </w:rPr>
        <w:instrText xml:space="preserve"> PAGEREF _Toc138238357 \h </w:instrText>
      </w:r>
      <w:r>
        <w:rPr>
          <w:noProof/>
        </w:rPr>
      </w:r>
      <w:r>
        <w:rPr>
          <w:noProof/>
        </w:rPr>
        <w:fldChar w:fldCharType="separate"/>
      </w:r>
      <w:r>
        <w:rPr>
          <w:noProof/>
        </w:rPr>
        <w:t>17</w:t>
      </w:r>
      <w:r>
        <w:rPr>
          <w:noProof/>
        </w:rPr>
        <w:fldChar w:fldCharType="end"/>
      </w:r>
    </w:p>
    <w:p w14:paraId="4087E0F6" w14:textId="77777777" w:rsidR="009B7DFE" w:rsidRPr="00A56B28" w:rsidRDefault="009B7DFE">
      <w:pPr>
        <w:pStyle w:val="TOC2"/>
        <w:rPr>
          <w:rFonts w:ascii="Calibri" w:hAnsi="Calibri"/>
          <w:noProof/>
          <w:sz w:val="22"/>
          <w:szCs w:val="22"/>
          <w:lang w:eastAsia="en-GB"/>
        </w:rPr>
      </w:pPr>
      <w:r>
        <w:rPr>
          <w:noProof/>
        </w:rPr>
        <w:t>4.8</w:t>
      </w:r>
      <w:r w:rsidRPr="00A56B28">
        <w:rPr>
          <w:rFonts w:ascii="Calibri" w:hAnsi="Calibri"/>
          <w:noProof/>
          <w:sz w:val="22"/>
          <w:szCs w:val="22"/>
          <w:lang w:eastAsia="en-GB"/>
        </w:rPr>
        <w:tab/>
      </w:r>
      <w:r>
        <w:rPr>
          <w:noProof/>
        </w:rPr>
        <w:t>Auditing service API invocation</w:t>
      </w:r>
      <w:r>
        <w:rPr>
          <w:noProof/>
        </w:rPr>
        <w:tab/>
      </w:r>
      <w:r>
        <w:rPr>
          <w:noProof/>
        </w:rPr>
        <w:fldChar w:fldCharType="begin"/>
      </w:r>
      <w:r>
        <w:rPr>
          <w:noProof/>
        </w:rPr>
        <w:instrText xml:space="preserve"> PAGEREF _Toc138238358 \h </w:instrText>
      </w:r>
      <w:r>
        <w:rPr>
          <w:noProof/>
        </w:rPr>
      </w:r>
      <w:r>
        <w:rPr>
          <w:noProof/>
        </w:rPr>
        <w:fldChar w:fldCharType="separate"/>
      </w:r>
      <w:r>
        <w:rPr>
          <w:noProof/>
        </w:rPr>
        <w:t>17</w:t>
      </w:r>
      <w:r>
        <w:rPr>
          <w:noProof/>
        </w:rPr>
        <w:fldChar w:fldCharType="end"/>
      </w:r>
    </w:p>
    <w:p w14:paraId="37CE05F9" w14:textId="77777777" w:rsidR="009B7DFE" w:rsidRPr="00A56B28" w:rsidRDefault="009B7DFE">
      <w:pPr>
        <w:pStyle w:val="TOC3"/>
        <w:rPr>
          <w:rFonts w:ascii="Calibri" w:hAnsi="Calibri"/>
          <w:noProof/>
          <w:sz w:val="22"/>
          <w:szCs w:val="22"/>
          <w:lang w:eastAsia="en-GB"/>
        </w:rPr>
      </w:pPr>
      <w:r>
        <w:rPr>
          <w:noProof/>
        </w:rPr>
        <w:t>4.8.1</w:t>
      </w:r>
      <w:r w:rsidRPr="00A56B28">
        <w:rPr>
          <w:rFonts w:ascii="Calibri" w:hAnsi="Calibri"/>
          <w:noProof/>
          <w:sz w:val="22"/>
          <w:szCs w:val="22"/>
          <w:lang w:eastAsia="en-GB"/>
        </w:rPr>
        <w:tab/>
      </w:r>
      <w:r>
        <w:rPr>
          <w:noProof/>
          <w:lang w:eastAsia="zh-CN"/>
        </w:rPr>
        <w:t>Introduction</w:t>
      </w:r>
      <w:r>
        <w:rPr>
          <w:noProof/>
        </w:rPr>
        <w:tab/>
      </w:r>
      <w:r>
        <w:rPr>
          <w:noProof/>
        </w:rPr>
        <w:fldChar w:fldCharType="begin"/>
      </w:r>
      <w:r>
        <w:rPr>
          <w:noProof/>
        </w:rPr>
        <w:instrText xml:space="preserve"> PAGEREF _Toc138238359 \h </w:instrText>
      </w:r>
      <w:r>
        <w:rPr>
          <w:noProof/>
        </w:rPr>
      </w:r>
      <w:r>
        <w:rPr>
          <w:noProof/>
        </w:rPr>
        <w:fldChar w:fldCharType="separate"/>
      </w:r>
      <w:r>
        <w:rPr>
          <w:noProof/>
        </w:rPr>
        <w:t>17</w:t>
      </w:r>
      <w:r>
        <w:rPr>
          <w:noProof/>
        </w:rPr>
        <w:fldChar w:fldCharType="end"/>
      </w:r>
    </w:p>
    <w:p w14:paraId="75C7FBAB" w14:textId="77777777" w:rsidR="009B7DFE" w:rsidRPr="00A56B28" w:rsidRDefault="009B7DFE">
      <w:pPr>
        <w:pStyle w:val="TOC3"/>
        <w:rPr>
          <w:rFonts w:ascii="Calibri" w:hAnsi="Calibri"/>
          <w:noProof/>
          <w:sz w:val="22"/>
          <w:szCs w:val="22"/>
          <w:lang w:eastAsia="en-GB"/>
        </w:rPr>
      </w:pPr>
      <w:r>
        <w:rPr>
          <w:noProof/>
        </w:rPr>
        <w:t>4.</w:t>
      </w:r>
      <w:r>
        <w:rPr>
          <w:noProof/>
          <w:lang w:eastAsia="zh-CN"/>
        </w:rPr>
        <w:t>8</w:t>
      </w:r>
      <w:r>
        <w:rPr>
          <w:noProof/>
        </w:rPr>
        <w:t>.2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_Toc138238360 \h </w:instrText>
      </w:r>
      <w:r>
        <w:rPr>
          <w:noProof/>
        </w:rPr>
      </w:r>
      <w:r>
        <w:rPr>
          <w:noProof/>
        </w:rPr>
        <w:fldChar w:fldCharType="separate"/>
      </w:r>
      <w:r>
        <w:rPr>
          <w:noProof/>
        </w:rPr>
        <w:t>17</w:t>
      </w:r>
      <w:r>
        <w:rPr>
          <w:noProof/>
        </w:rPr>
        <w:fldChar w:fldCharType="end"/>
      </w:r>
    </w:p>
    <w:p w14:paraId="140EC3A3" w14:textId="77777777" w:rsidR="009B7DFE" w:rsidRPr="00A56B28" w:rsidRDefault="009B7DFE">
      <w:pPr>
        <w:pStyle w:val="TOC2"/>
        <w:rPr>
          <w:rFonts w:ascii="Calibri" w:hAnsi="Calibri"/>
          <w:noProof/>
          <w:sz w:val="22"/>
          <w:szCs w:val="22"/>
          <w:lang w:eastAsia="en-GB"/>
        </w:rPr>
      </w:pPr>
      <w:r>
        <w:rPr>
          <w:noProof/>
        </w:rPr>
        <w:t>4.9</w:t>
      </w:r>
      <w:r w:rsidRPr="00A56B28">
        <w:rPr>
          <w:rFonts w:ascii="Calibri" w:hAnsi="Calibri"/>
          <w:noProof/>
          <w:sz w:val="22"/>
          <w:szCs w:val="22"/>
          <w:lang w:eastAsia="en-GB"/>
        </w:rPr>
        <w:tab/>
      </w:r>
      <w:r>
        <w:rPr>
          <w:noProof/>
        </w:rPr>
        <w:t>Onboarding API invoker</w:t>
      </w:r>
      <w:r>
        <w:rPr>
          <w:noProof/>
        </w:rPr>
        <w:tab/>
      </w:r>
      <w:r>
        <w:rPr>
          <w:noProof/>
        </w:rPr>
        <w:fldChar w:fldCharType="begin"/>
      </w:r>
      <w:r>
        <w:rPr>
          <w:noProof/>
        </w:rPr>
        <w:instrText xml:space="preserve"> PAGEREF _Toc138238361 \h </w:instrText>
      </w:r>
      <w:r>
        <w:rPr>
          <w:noProof/>
        </w:rPr>
      </w:r>
      <w:r>
        <w:rPr>
          <w:noProof/>
        </w:rPr>
        <w:fldChar w:fldCharType="separate"/>
      </w:r>
      <w:r>
        <w:rPr>
          <w:noProof/>
        </w:rPr>
        <w:t>17</w:t>
      </w:r>
      <w:r>
        <w:rPr>
          <w:noProof/>
        </w:rPr>
        <w:fldChar w:fldCharType="end"/>
      </w:r>
    </w:p>
    <w:p w14:paraId="15740914" w14:textId="77777777" w:rsidR="009B7DFE" w:rsidRPr="00A56B28" w:rsidRDefault="009B7DFE">
      <w:pPr>
        <w:pStyle w:val="TOC3"/>
        <w:rPr>
          <w:rFonts w:ascii="Calibri" w:hAnsi="Calibri"/>
          <w:noProof/>
          <w:sz w:val="22"/>
          <w:szCs w:val="22"/>
          <w:lang w:eastAsia="en-GB"/>
        </w:rPr>
      </w:pPr>
      <w:r>
        <w:rPr>
          <w:noProof/>
        </w:rPr>
        <w:t>4.9.1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_Toc138238362 \h </w:instrText>
      </w:r>
      <w:r>
        <w:rPr>
          <w:noProof/>
        </w:rPr>
      </w:r>
      <w:r>
        <w:rPr>
          <w:noProof/>
        </w:rPr>
        <w:fldChar w:fldCharType="separate"/>
      </w:r>
      <w:r>
        <w:rPr>
          <w:noProof/>
        </w:rPr>
        <w:t>17</w:t>
      </w:r>
      <w:r>
        <w:rPr>
          <w:noProof/>
        </w:rPr>
        <w:fldChar w:fldCharType="end"/>
      </w:r>
    </w:p>
    <w:p w14:paraId="1F8CF4F9" w14:textId="77777777" w:rsidR="009B7DFE" w:rsidRPr="00A56B28" w:rsidRDefault="009B7DFE">
      <w:pPr>
        <w:pStyle w:val="TOC3"/>
        <w:rPr>
          <w:rFonts w:ascii="Calibri" w:hAnsi="Calibri"/>
          <w:noProof/>
          <w:sz w:val="22"/>
          <w:szCs w:val="22"/>
          <w:lang w:eastAsia="en-GB"/>
        </w:rPr>
      </w:pPr>
      <w:r>
        <w:rPr>
          <w:noProof/>
        </w:rPr>
        <w:t>4.9.2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_Toc138238363 \h </w:instrText>
      </w:r>
      <w:r>
        <w:rPr>
          <w:noProof/>
        </w:rPr>
      </w:r>
      <w:r>
        <w:rPr>
          <w:noProof/>
        </w:rPr>
        <w:fldChar w:fldCharType="separate"/>
      </w:r>
      <w:r>
        <w:rPr>
          <w:noProof/>
        </w:rPr>
        <w:t>17</w:t>
      </w:r>
      <w:r>
        <w:rPr>
          <w:noProof/>
        </w:rPr>
        <w:fldChar w:fldCharType="end"/>
      </w:r>
    </w:p>
    <w:p w14:paraId="7D9EAA7A" w14:textId="77777777" w:rsidR="009B7DFE" w:rsidRPr="00A56B28" w:rsidRDefault="009B7DFE">
      <w:pPr>
        <w:pStyle w:val="TOC2"/>
        <w:rPr>
          <w:rFonts w:ascii="Calibri" w:hAnsi="Calibri"/>
          <w:noProof/>
          <w:sz w:val="22"/>
          <w:szCs w:val="22"/>
          <w:lang w:eastAsia="en-GB"/>
        </w:rPr>
      </w:pPr>
      <w:r>
        <w:rPr>
          <w:noProof/>
        </w:rPr>
        <w:t>4.10</w:t>
      </w:r>
      <w:r w:rsidRPr="00A56B28">
        <w:rPr>
          <w:rFonts w:ascii="Calibri" w:hAnsi="Calibri"/>
          <w:noProof/>
          <w:sz w:val="22"/>
          <w:szCs w:val="22"/>
          <w:lang w:eastAsia="en-GB"/>
        </w:rPr>
        <w:tab/>
      </w:r>
      <w:r>
        <w:rPr>
          <w:noProof/>
        </w:rPr>
        <w:t>Policy configuration</w:t>
      </w:r>
      <w:r>
        <w:rPr>
          <w:noProof/>
        </w:rPr>
        <w:tab/>
      </w:r>
      <w:r>
        <w:rPr>
          <w:noProof/>
        </w:rPr>
        <w:fldChar w:fldCharType="begin"/>
      </w:r>
      <w:r>
        <w:rPr>
          <w:noProof/>
        </w:rPr>
        <w:instrText xml:space="preserve"> PAGEREF _Toc138238364 \h </w:instrText>
      </w:r>
      <w:r>
        <w:rPr>
          <w:noProof/>
        </w:rPr>
      </w:r>
      <w:r>
        <w:rPr>
          <w:noProof/>
        </w:rPr>
        <w:fldChar w:fldCharType="separate"/>
      </w:r>
      <w:r>
        <w:rPr>
          <w:noProof/>
        </w:rPr>
        <w:t>18</w:t>
      </w:r>
      <w:r>
        <w:rPr>
          <w:noProof/>
        </w:rPr>
        <w:fldChar w:fldCharType="end"/>
      </w:r>
    </w:p>
    <w:p w14:paraId="4AFF0919" w14:textId="77777777" w:rsidR="009B7DFE" w:rsidRPr="00A56B28" w:rsidRDefault="009B7DFE">
      <w:pPr>
        <w:pStyle w:val="TOC3"/>
        <w:rPr>
          <w:rFonts w:ascii="Calibri" w:hAnsi="Calibri"/>
          <w:noProof/>
          <w:sz w:val="22"/>
          <w:szCs w:val="22"/>
          <w:lang w:eastAsia="en-GB"/>
        </w:rPr>
      </w:pPr>
      <w:r>
        <w:rPr>
          <w:noProof/>
        </w:rPr>
        <w:t>4.10.1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_Toc138238365 \h </w:instrText>
      </w:r>
      <w:r>
        <w:rPr>
          <w:noProof/>
        </w:rPr>
      </w:r>
      <w:r>
        <w:rPr>
          <w:noProof/>
        </w:rPr>
        <w:fldChar w:fldCharType="separate"/>
      </w:r>
      <w:r>
        <w:rPr>
          <w:noProof/>
        </w:rPr>
        <w:t>18</w:t>
      </w:r>
      <w:r>
        <w:rPr>
          <w:noProof/>
        </w:rPr>
        <w:fldChar w:fldCharType="end"/>
      </w:r>
    </w:p>
    <w:p w14:paraId="350CEACF" w14:textId="77777777" w:rsidR="009B7DFE" w:rsidRPr="00A56B28" w:rsidRDefault="009B7DFE">
      <w:pPr>
        <w:pStyle w:val="TOC3"/>
        <w:rPr>
          <w:rFonts w:ascii="Calibri" w:hAnsi="Calibri"/>
          <w:noProof/>
          <w:sz w:val="22"/>
          <w:szCs w:val="22"/>
          <w:lang w:eastAsia="en-GB"/>
        </w:rPr>
      </w:pPr>
      <w:r>
        <w:rPr>
          <w:noProof/>
        </w:rPr>
        <w:t>4.10.2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_Toc138238366 \h </w:instrText>
      </w:r>
      <w:r>
        <w:rPr>
          <w:noProof/>
        </w:rPr>
      </w:r>
      <w:r>
        <w:rPr>
          <w:noProof/>
        </w:rPr>
        <w:fldChar w:fldCharType="separate"/>
      </w:r>
      <w:r>
        <w:rPr>
          <w:noProof/>
        </w:rPr>
        <w:t>18</w:t>
      </w:r>
      <w:r>
        <w:rPr>
          <w:noProof/>
        </w:rPr>
        <w:fldChar w:fldCharType="end"/>
      </w:r>
    </w:p>
    <w:p w14:paraId="4B98E229" w14:textId="77777777" w:rsidR="009B7DFE" w:rsidRPr="00A56B28" w:rsidRDefault="009B7DFE">
      <w:pPr>
        <w:pStyle w:val="TOC2"/>
        <w:rPr>
          <w:rFonts w:ascii="Calibri" w:hAnsi="Calibri"/>
          <w:noProof/>
          <w:sz w:val="22"/>
          <w:szCs w:val="22"/>
          <w:lang w:eastAsia="en-GB"/>
        </w:rPr>
      </w:pPr>
      <w:r>
        <w:rPr>
          <w:noProof/>
        </w:rPr>
        <w:t>4.11</w:t>
      </w:r>
      <w:r w:rsidRPr="00A56B28">
        <w:rPr>
          <w:rFonts w:ascii="Calibri" w:hAnsi="Calibri"/>
          <w:noProof/>
          <w:sz w:val="22"/>
          <w:szCs w:val="22"/>
          <w:lang w:eastAsia="en-GB"/>
        </w:rPr>
        <w:tab/>
      </w:r>
      <w:r>
        <w:rPr>
          <w:noProof/>
        </w:rPr>
        <w:t>Protocol design</w:t>
      </w:r>
      <w:r>
        <w:rPr>
          <w:noProof/>
        </w:rPr>
        <w:tab/>
      </w:r>
      <w:r>
        <w:rPr>
          <w:noProof/>
        </w:rPr>
        <w:fldChar w:fldCharType="begin"/>
      </w:r>
      <w:r>
        <w:rPr>
          <w:noProof/>
        </w:rPr>
        <w:instrText xml:space="preserve"> PAGEREF _Toc138238367 \h </w:instrText>
      </w:r>
      <w:r>
        <w:rPr>
          <w:noProof/>
        </w:rPr>
      </w:r>
      <w:r>
        <w:rPr>
          <w:noProof/>
        </w:rPr>
        <w:fldChar w:fldCharType="separate"/>
      </w:r>
      <w:r>
        <w:rPr>
          <w:noProof/>
        </w:rPr>
        <w:t>18</w:t>
      </w:r>
      <w:r>
        <w:rPr>
          <w:noProof/>
        </w:rPr>
        <w:fldChar w:fldCharType="end"/>
      </w:r>
    </w:p>
    <w:p w14:paraId="43292C5D" w14:textId="77777777" w:rsidR="009B7DFE" w:rsidRPr="00A56B28" w:rsidRDefault="009B7DFE">
      <w:pPr>
        <w:pStyle w:val="TOC3"/>
        <w:rPr>
          <w:rFonts w:ascii="Calibri" w:hAnsi="Calibri"/>
          <w:noProof/>
          <w:sz w:val="22"/>
          <w:szCs w:val="22"/>
          <w:lang w:eastAsia="en-GB"/>
        </w:rPr>
      </w:pPr>
      <w:r>
        <w:rPr>
          <w:noProof/>
        </w:rPr>
        <w:t>4.11.1</w:t>
      </w:r>
      <w:r w:rsidRPr="00A56B28">
        <w:rPr>
          <w:rFonts w:ascii="Calibri" w:hAnsi="Calibri"/>
          <w:noProof/>
          <w:sz w:val="22"/>
          <w:szCs w:val="22"/>
          <w:lang w:eastAsia="en-GB"/>
        </w:rPr>
        <w:tab/>
      </w:r>
      <w:r>
        <w:rPr>
          <w:noProof/>
          <w:lang w:eastAsia="zh-CN"/>
        </w:rPr>
        <w:t>Introduction</w:t>
      </w:r>
      <w:r>
        <w:rPr>
          <w:noProof/>
        </w:rPr>
        <w:tab/>
      </w:r>
      <w:r>
        <w:rPr>
          <w:noProof/>
        </w:rPr>
        <w:fldChar w:fldCharType="begin"/>
      </w:r>
      <w:r>
        <w:rPr>
          <w:noProof/>
        </w:rPr>
        <w:instrText xml:space="preserve"> PAGEREF _Toc138238368 \h </w:instrText>
      </w:r>
      <w:r>
        <w:rPr>
          <w:noProof/>
        </w:rPr>
      </w:r>
      <w:r>
        <w:rPr>
          <w:noProof/>
        </w:rPr>
        <w:fldChar w:fldCharType="separate"/>
      </w:r>
      <w:r>
        <w:rPr>
          <w:noProof/>
        </w:rPr>
        <w:t>18</w:t>
      </w:r>
      <w:r>
        <w:rPr>
          <w:noProof/>
        </w:rPr>
        <w:fldChar w:fldCharType="end"/>
      </w:r>
    </w:p>
    <w:p w14:paraId="1D97D416" w14:textId="77777777" w:rsidR="009B7DFE" w:rsidRPr="00A56B28" w:rsidRDefault="009B7DFE">
      <w:pPr>
        <w:pStyle w:val="TOC3"/>
        <w:rPr>
          <w:rFonts w:ascii="Calibri" w:hAnsi="Calibri"/>
          <w:noProof/>
          <w:sz w:val="22"/>
          <w:szCs w:val="22"/>
          <w:lang w:eastAsia="en-GB"/>
        </w:rPr>
      </w:pPr>
      <w:r>
        <w:rPr>
          <w:noProof/>
        </w:rPr>
        <w:t>4.</w:t>
      </w:r>
      <w:r>
        <w:rPr>
          <w:noProof/>
          <w:lang w:eastAsia="zh-CN"/>
        </w:rPr>
        <w:t>11</w:t>
      </w:r>
      <w:r>
        <w:rPr>
          <w:noProof/>
        </w:rPr>
        <w:t>.2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_Toc138238369 \h </w:instrText>
      </w:r>
      <w:r>
        <w:rPr>
          <w:noProof/>
        </w:rPr>
      </w:r>
      <w:r>
        <w:rPr>
          <w:noProof/>
        </w:rPr>
        <w:fldChar w:fldCharType="separate"/>
      </w:r>
      <w:r>
        <w:rPr>
          <w:noProof/>
        </w:rPr>
        <w:t>18</w:t>
      </w:r>
      <w:r>
        <w:rPr>
          <w:noProof/>
        </w:rPr>
        <w:fldChar w:fldCharType="end"/>
      </w:r>
    </w:p>
    <w:p w14:paraId="64B023D6" w14:textId="77777777" w:rsidR="009B7DFE" w:rsidRPr="00A56B28" w:rsidRDefault="009B7DFE">
      <w:pPr>
        <w:pStyle w:val="TOC2"/>
        <w:rPr>
          <w:rFonts w:ascii="Calibri" w:hAnsi="Calibri"/>
          <w:noProof/>
          <w:sz w:val="22"/>
          <w:szCs w:val="22"/>
          <w:lang w:eastAsia="en-GB"/>
        </w:rPr>
      </w:pPr>
      <w:r>
        <w:rPr>
          <w:noProof/>
        </w:rPr>
        <w:t>4.12</w:t>
      </w:r>
      <w:r w:rsidRPr="00A56B28">
        <w:rPr>
          <w:rFonts w:ascii="Calibri" w:hAnsi="Calibri"/>
          <w:noProof/>
          <w:sz w:val="22"/>
          <w:szCs w:val="22"/>
          <w:lang w:eastAsia="en-GB"/>
        </w:rPr>
        <w:tab/>
      </w:r>
      <w:r>
        <w:rPr>
          <w:noProof/>
        </w:rPr>
        <w:t>Interconnection between the CAPIF providers</w:t>
      </w:r>
      <w:r>
        <w:rPr>
          <w:noProof/>
        </w:rPr>
        <w:tab/>
      </w:r>
      <w:r>
        <w:rPr>
          <w:noProof/>
        </w:rPr>
        <w:fldChar w:fldCharType="begin"/>
      </w:r>
      <w:r>
        <w:rPr>
          <w:noProof/>
        </w:rPr>
        <w:instrText xml:space="preserve"> PAGEREF _Toc138238370 \h </w:instrText>
      </w:r>
      <w:r>
        <w:rPr>
          <w:noProof/>
        </w:rPr>
      </w:r>
      <w:r>
        <w:rPr>
          <w:noProof/>
        </w:rPr>
        <w:fldChar w:fldCharType="separate"/>
      </w:r>
      <w:r>
        <w:rPr>
          <w:noProof/>
        </w:rPr>
        <w:t>18</w:t>
      </w:r>
      <w:r>
        <w:rPr>
          <w:noProof/>
        </w:rPr>
        <w:fldChar w:fldCharType="end"/>
      </w:r>
    </w:p>
    <w:p w14:paraId="545BAC65" w14:textId="77777777" w:rsidR="009B7DFE" w:rsidRPr="00A56B28" w:rsidRDefault="009B7DFE">
      <w:pPr>
        <w:pStyle w:val="TOC3"/>
        <w:rPr>
          <w:rFonts w:ascii="Calibri" w:hAnsi="Calibri"/>
          <w:noProof/>
          <w:sz w:val="22"/>
          <w:szCs w:val="22"/>
          <w:lang w:eastAsia="en-GB"/>
        </w:rPr>
      </w:pPr>
      <w:r>
        <w:rPr>
          <w:noProof/>
        </w:rPr>
        <w:t>4.12.1</w:t>
      </w:r>
      <w:r w:rsidRPr="00A56B28">
        <w:rPr>
          <w:rFonts w:ascii="Calibri" w:hAnsi="Calibri"/>
          <w:noProof/>
          <w:sz w:val="22"/>
          <w:szCs w:val="22"/>
          <w:lang w:eastAsia="en-GB"/>
        </w:rPr>
        <w:tab/>
      </w:r>
      <w:r>
        <w:rPr>
          <w:noProof/>
          <w:lang w:eastAsia="zh-CN"/>
        </w:rPr>
        <w:t>Introduction</w:t>
      </w:r>
      <w:r>
        <w:rPr>
          <w:noProof/>
        </w:rPr>
        <w:tab/>
      </w:r>
      <w:r>
        <w:rPr>
          <w:noProof/>
        </w:rPr>
        <w:fldChar w:fldCharType="begin"/>
      </w:r>
      <w:r>
        <w:rPr>
          <w:noProof/>
        </w:rPr>
        <w:instrText xml:space="preserve"> PAGEREF _Toc138238371 \h </w:instrText>
      </w:r>
      <w:r>
        <w:rPr>
          <w:noProof/>
        </w:rPr>
      </w:r>
      <w:r>
        <w:rPr>
          <w:noProof/>
        </w:rPr>
        <w:fldChar w:fldCharType="separate"/>
      </w:r>
      <w:r>
        <w:rPr>
          <w:noProof/>
        </w:rPr>
        <w:t>18</w:t>
      </w:r>
      <w:r>
        <w:rPr>
          <w:noProof/>
        </w:rPr>
        <w:fldChar w:fldCharType="end"/>
      </w:r>
    </w:p>
    <w:p w14:paraId="5BF18EDC" w14:textId="77777777" w:rsidR="009B7DFE" w:rsidRPr="00A56B28" w:rsidRDefault="009B7DFE">
      <w:pPr>
        <w:pStyle w:val="TOC3"/>
        <w:rPr>
          <w:rFonts w:ascii="Calibri" w:hAnsi="Calibri"/>
          <w:noProof/>
          <w:sz w:val="22"/>
          <w:szCs w:val="22"/>
          <w:lang w:eastAsia="en-GB"/>
        </w:rPr>
      </w:pPr>
      <w:r>
        <w:rPr>
          <w:noProof/>
        </w:rPr>
        <w:t>4.</w:t>
      </w:r>
      <w:r>
        <w:rPr>
          <w:noProof/>
          <w:lang w:eastAsia="zh-CN"/>
        </w:rPr>
        <w:t>12</w:t>
      </w:r>
      <w:r>
        <w:rPr>
          <w:noProof/>
        </w:rPr>
        <w:t>.2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_Toc138238372 \h </w:instrText>
      </w:r>
      <w:r>
        <w:rPr>
          <w:noProof/>
        </w:rPr>
      </w:r>
      <w:r>
        <w:rPr>
          <w:noProof/>
        </w:rPr>
        <w:fldChar w:fldCharType="separate"/>
      </w:r>
      <w:r>
        <w:rPr>
          <w:noProof/>
        </w:rPr>
        <w:t>19</w:t>
      </w:r>
      <w:r>
        <w:rPr>
          <w:noProof/>
        </w:rPr>
        <w:fldChar w:fldCharType="end"/>
      </w:r>
    </w:p>
    <w:p w14:paraId="5D02648A" w14:textId="77777777" w:rsidR="009B7DFE" w:rsidRPr="00A56B28" w:rsidRDefault="009B7DFE">
      <w:pPr>
        <w:pStyle w:val="TOC2"/>
        <w:rPr>
          <w:rFonts w:ascii="Calibri" w:hAnsi="Calibri"/>
          <w:noProof/>
          <w:sz w:val="22"/>
          <w:szCs w:val="22"/>
          <w:lang w:eastAsia="en-GB"/>
        </w:rPr>
      </w:pPr>
      <w:r>
        <w:rPr>
          <w:noProof/>
        </w:rPr>
        <w:t>4.13</w:t>
      </w:r>
      <w:r w:rsidRPr="00A56B28">
        <w:rPr>
          <w:rFonts w:ascii="Calibri" w:hAnsi="Calibri"/>
          <w:noProof/>
          <w:sz w:val="22"/>
          <w:szCs w:val="22"/>
          <w:lang w:eastAsia="en-GB"/>
        </w:rPr>
        <w:tab/>
      </w:r>
      <w:r>
        <w:rPr>
          <w:noProof/>
        </w:rPr>
        <w:t>Identities</w:t>
      </w:r>
      <w:r>
        <w:rPr>
          <w:noProof/>
        </w:rPr>
        <w:tab/>
      </w:r>
      <w:r>
        <w:rPr>
          <w:noProof/>
        </w:rPr>
        <w:fldChar w:fldCharType="begin"/>
      </w:r>
      <w:r>
        <w:rPr>
          <w:noProof/>
        </w:rPr>
        <w:instrText xml:space="preserve"> PAGEREF _Toc138238373 \h </w:instrText>
      </w:r>
      <w:r>
        <w:rPr>
          <w:noProof/>
        </w:rPr>
      </w:r>
      <w:r>
        <w:rPr>
          <w:noProof/>
        </w:rPr>
        <w:fldChar w:fldCharType="separate"/>
      </w:r>
      <w:r>
        <w:rPr>
          <w:noProof/>
        </w:rPr>
        <w:t>19</w:t>
      </w:r>
      <w:r>
        <w:rPr>
          <w:noProof/>
        </w:rPr>
        <w:fldChar w:fldCharType="end"/>
      </w:r>
    </w:p>
    <w:p w14:paraId="3FD7DB13" w14:textId="77777777" w:rsidR="009B7DFE" w:rsidRPr="00A56B28" w:rsidRDefault="009B7DFE">
      <w:pPr>
        <w:pStyle w:val="TOC3"/>
        <w:rPr>
          <w:rFonts w:ascii="Calibri" w:hAnsi="Calibri"/>
          <w:noProof/>
          <w:sz w:val="22"/>
          <w:szCs w:val="22"/>
          <w:lang w:eastAsia="en-GB"/>
        </w:rPr>
      </w:pPr>
      <w:r>
        <w:rPr>
          <w:noProof/>
        </w:rPr>
        <w:t>4.13.1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_Toc138238374 \h </w:instrText>
      </w:r>
      <w:r>
        <w:rPr>
          <w:noProof/>
        </w:rPr>
      </w:r>
      <w:r>
        <w:rPr>
          <w:noProof/>
        </w:rPr>
        <w:fldChar w:fldCharType="separate"/>
      </w:r>
      <w:r>
        <w:rPr>
          <w:noProof/>
        </w:rPr>
        <w:t>19</w:t>
      </w:r>
      <w:r>
        <w:rPr>
          <w:noProof/>
        </w:rPr>
        <w:fldChar w:fldCharType="end"/>
      </w:r>
    </w:p>
    <w:p w14:paraId="56FC32AE" w14:textId="77777777" w:rsidR="009B7DFE" w:rsidRPr="00A56B28" w:rsidRDefault="009B7DFE">
      <w:pPr>
        <w:pStyle w:val="TOC3"/>
        <w:rPr>
          <w:rFonts w:ascii="Calibri" w:hAnsi="Calibri"/>
          <w:noProof/>
          <w:sz w:val="22"/>
          <w:szCs w:val="22"/>
          <w:lang w:eastAsia="en-GB"/>
        </w:rPr>
      </w:pPr>
      <w:r>
        <w:rPr>
          <w:noProof/>
        </w:rPr>
        <w:t>4.13.2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_Toc138238375 \h </w:instrText>
      </w:r>
      <w:r>
        <w:rPr>
          <w:noProof/>
        </w:rPr>
      </w:r>
      <w:r>
        <w:rPr>
          <w:noProof/>
        </w:rPr>
        <w:fldChar w:fldCharType="separate"/>
      </w:r>
      <w:r>
        <w:rPr>
          <w:noProof/>
        </w:rPr>
        <w:t>19</w:t>
      </w:r>
      <w:r>
        <w:rPr>
          <w:noProof/>
        </w:rPr>
        <w:fldChar w:fldCharType="end"/>
      </w:r>
    </w:p>
    <w:p w14:paraId="243121B1" w14:textId="77777777" w:rsidR="009B7DFE" w:rsidRPr="00A56B28" w:rsidRDefault="009B7DFE">
      <w:pPr>
        <w:pStyle w:val="TOC2"/>
        <w:rPr>
          <w:rFonts w:ascii="Calibri" w:hAnsi="Calibri"/>
          <w:noProof/>
          <w:sz w:val="22"/>
          <w:szCs w:val="22"/>
          <w:lang w:eastAsia="en-GB"/>
        </w:rPr>
      </w:pPr>
      <w:r>
        <w:rPr>
          <w:noProof/>
        </w:rPr>
        <w:lastRenderedPageBreak/>
        <w:t>4.14</w:t>
      </w:r>
      <w:r w:rsidRPr="00A56B28">
        <w:rPr>
          <w:rFonts w:ascii="Calibri" w:hAnsi="Calibri"/>
          <w:noProof/>
          <w:sz w:val="22"/>
          <w:szCs w:val="22"/>
          <w:lang w:eastAsia="en-GB"/>
        </w:rPr>
        <w:tab/>
      </w:r>
      <w:r>
        <w:rPr>
          <w:noProof/>
        </w:rPr>
        <w:t>API provider domain interactions</w:t>
      </w:r>
      <w:r>
        <w:rPr>
          <w:noProof/>
        </w:rPr>
        <w:tab/>
      </w:r>
      <w:r>
        <w:rPr>
          <w:noProof/>
        </w:rPr>
        <w:fldChar w:fldCharType="begin"/>
      </w:r>
      <w:r>
        <w:rPr>
          <w:noProof/>
        </w:rPr>
        <w:instrText xml:space="preserve"> PAGEREF _Toc138238376 \h </w:instrText>
      </w:r>
      <w:r>
        <w:rPr>
          <w:noProof/>
        </w:rPr>
      </w:r>
      <w:r>
        <w:rPr>
          <w:noProof/>
        </w:rPr>
        <w:fldChar w:fldCharType="separate"/>
      </w:r>
      <w:r>
        <w:rPr>
          <w:noProof/>
        </w:rPr>
        <w:t>19</w:t>
      </w:r>
      <w:r>
        <w:rPr>
          <w:noProof/>
        </w:rPr>
        <w:fldChar w:fldCharType="end"/>
      </w:r>
    </w:p>
    <w:p w14:paraId="0BE64D09" w14:textId="77777777" w:rsidR="009B7DFE" w:rsidRPr="00A56B28" w:rsidRDefault="009B7DFE">
      <w:pPr>
        <w:pStyle w:val="TOC3"/>
        <w:rPr>
          <w:rFonts w:ascii="Calibri" w:hAnsi="Calibri"/>
          <w:noProof/>
          <w:sz w:val="22"/>
          <w:szCs w:val="22"/>
          <w:lang w:eastAsia="en-GB"/>
        </w:rPr>
      </w:pPr>
      <w:r>
        <w:rPr>
          <w:noProof/>
        </w:rPr>
        <w:t>4.14.1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_Toc138238377 \h </w:instrText>
      </w:r>
      <w:r>
        <w:rPr>
          <w:noProof/>
        </w:rPr>
      </w:r>
      <w:r>
        <w:rPr>
          <w:noProof/>
        </w:rPr>
        <w:fldChar w:fldCharType="separate"/>
      </w:r>
      <w:r>
        <w:rPr>
          <w:noProof/>
        </w:rPr>
        <w:t>19</w:t>
      </w:r>
      <w:r>
        <w:rPr>
          <w:noProof/>
        </w:rPr>
        <w:fldChar w:fldCharType="end"/>
      </w:r>
    </w:p>
    <w:p w14:paraId="1D25FB8F" w14:textId="77777777" w:rsidR="009B7DFE" w:rsidRPr="00A56B28" w:rsidRDefault="009B7DFE">
      <w:pPr>
        <w:pStyle w:val="TOC3"/>
        <w:rPr>
          <w:rFonts w:ascii="Calibri" w:hAnsi="Calibri"/>
          <w:noProof/>
          <w:sz w:val="22"/>
          <w:szCs w:val="22"/>
          <w:lang w:eastAsia="en-GB"/>
        </w:rPr>
      </w:pPr>
      <w:r>
        <w:rPr>
          <w:noProof/>
        </w:rPr>
        <w:t>4.14.2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_Toc138238378 \h </w:instrText>
      </w:r>
      <w:r>
        <w:rPr>
          <w:noProof/>
        </w:rPr>
      </w:r>
      <w:r>
        <w:rPr>
          <w:noProof/>
        </w:rPr>
        <w:fldChar w:fldCharType="separate"/>
      </w:r>
      <w:r>
        <w:rPr>
          <w:noProof/>
        </w:rPr>
        <w:t>19</w:t>
      </w:r>
      <w:r>
        <w:rPr>
          <w:noProof/>
        </w:rPr>
        <w:fldChar w:fldCharType="end"/>
      </w:r>
    </w:p>
    <w:p w14:paraId="553053A5" w14:textId="77777777" w:rsidR="009B7DFE" w:rsidRPr="00A56B28" w:rsidRDefault="009B7DFE">
      <w:pPr>
        <w:pStyle w:val="TOC2"/>
        <w:rPr>
          <w:rFonts w:ascii="Calibri" w:hAnsi="Calibri"/>
          <w:noProof/>
          <w:sz w:val="22"/>
          <w:szCs w:val="22"/>
          <w:lang w:eastAsia="en-GB"/>
        </w:rPr>
      </w:pPr>
      <w:r>
        <w:rPr>
          <w:noProof/>
        </w:rPr>
        <w:t>4.15</w:t>
      </w:r>
      <w:r w:rsidRPr="00A56B28">
        <w:rPr>
          <w:rFonts w:ascii="Calibri" w:hAnsi="Calibri"/>
          <w:noProof/>
          <w:sz w:val="22"/>
          <w:szCs w:val="22"/>
          <w:lang w:eastAsia="en-GB"/>
        </w:rPr>
        <w:tab/>
      </w:r>
      <w:r>
        <w:rPr>
          <w:noProof/>
        </w:rPr>
        <w:t>Dynamic routing of service API invocation</w:t>
      </w:r>
      <w:r>
        <w:rPr>
          <w:noProof/>
        </w:rPr>
        <w:tab/>
      </w:r>
      <w:r>
        <w:rPr>
          <w:noProof/>
        </w:rPr>
        <w:fldChar w:fldCharType="begin"/>
      </w:r>
      <w:r>
        <w:rPr>
          <w:noProof/>
        </w:rPr>
        <w:instrText xml:space="preserve"> PAGEREF _Toc138238379 \h </w:instrText>
      </w:r>
      <w:r>
        <w:rPr>
          <w:noProof/>
        </w:rPr>
      </w:r>
      <w:r>
        <w:rPr>
          <w:noProof/>
        </w:rPr>
        <w:fldChar w:fldCharType="separate"/>
      </w:r>
      <w:r>
        <w:rPr>
          <w:noProof/>
        </w:rPr>
        <w:t>19</w:t>
      </w:r>
      <w:r>
        <w:rPr>
          <w:noProof/>
        </w:rPr>
        <w:fldChar w:fldCharType="end"/>
      </w:r>
    </w:p>
    <w:p w14:paraId="3A05D1B6" w14:textId="77777777" w:rsidR="009B7DFE" w:rsidRPr="00A56B28" w:rsidRDefault="009B7DFE">
      <w:pPr>
        <w:pStyle w:val="TOC3"/>
        <w:rPr>
          <w:rFonts w:ascii="Calibri" w:hAnsi="Calibri"/>
          <w:noProof/>
          <w:sz w:val="22"/>
          <w:szCs w:val="22"/>
          <w:lang w:eastAsia="en-GB"/>
        </w:rPr>
      </w:pPr>
      <w:r>
        <w:rPr>
          <w:noProof/>
        </w:rPr>
        <w:t>4.15.1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_Toc138238380 \h </w:instrText>
      </w:r>
      <w:r>
        <w:rPr>
          <w:noProof/>
        </w:rPr>
      </w:r>
      <w:r>
        <w:rPr>
          <w:noProof/>
        </w:rPr>
        <w:fldChar w:fldCharType="separate"/>
      </w:r>
      <w:r>
        <w:rPr>
          <w:noProof/>
        </w:rPr>
        <w:t>19</w:t>
      </w:r>
      <w:r>
        <w:rPr>
          <w:noProof/>
        </w:rPr>
        <w:fldChar w:fldCharType="end"/>
      </w:r>
    </w:p>
    <w:p w14:paraId="0C4AF4C2" w14:textId="77777777" w:rsidR="009B7DFE" w:rsidRPr="00A56B28" w:rsidRDefault="009B7DFE">
      <w:pPr>
        <w:pStyle w:val="TOC3"/>
        <w:rPr>
          <w:rFonts w:ascii="Calibri" w:hAnsi="Calibri"/>
          <w:noProof/>
          <w:sz w:val="22"/>
          <w:szCs w:val="22"/>
          <w:lang w:eastAsia="en-GB"/>
        </w:rPr>
      </w:pPr>
      <w:r>
        <w:rPr>
          <w:noProof/>
        </w:rPr>
        <w:t>4.15.2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_Toc138238381 \h </w:instrText>
      </w:r>
      <w:r>
        <w:rPr>
          <w:noProof/>
        </w:rPr>
      </w:r>
      <w:r>
        <w:rPr>
          <w:noProof/>
        </w:rPr>
        <w:fldChar w:fldCharType="separate"/>
      </w:r>
      <w:r>
        <w:rPr>
          <w:noProof/>
        </w:rPr>
        <w:t>19</w:t>
      </w:r>
      <w:r>
        <w:rPr>
          <w:noProof/>
        </w:rPr>
        <w:fldChar w:fldCharType="end"/>
      </w:r>
    </w:p>
    <w:p w14:paraId="329C6E73" w14:textId="77777777" w:rsidR="009B7DFE" w:rsidRPr="00A56B28" w:rsidRDefault="009B7DFE">
      <w:pPr>
        <w:pStyle w:val="TOC2"/>
        <w:rPr>
          <w:rFonts w:ascii="Calibri" w:hAnsi="Calibri"/>
          <w:noProof/>
          <w:sz w:val="22"/>
          <w:szCs w:val="22"/>
          <w:lang w:eastAsia="en-GB"/>
        </w:rPr>
      </w:pPr>
      <w:r>
        <w:rPr>
          <w:noProof/>
        </w:rPr>
        <w:t>4.16</w:t>
      </w:r>
      <w:r w:rsidRPr="00A56B28">
        <w:rPr>
          <w:rFonts w:ascii="Calibri" w:hAnsi="Calibri"/>
          <w:noProof/>
          <w:sz w:val="22"/>
          <w:szCs w:val="22"/>
          <w:lang w:eastAsia="en-GB"/>
        </w:rPr>
        <w:tab/>
      </w:r>
      <w:r>
        <w:rPr>
          <w:noProof/>
        </w:rPr>
        <w:t>Registering API provider domain functions</w:t>
      </w:r>
      <w:r>
        <w:rPr>
          <w:noProof/>
        </w:rPr>
        <w:tab/>
      </w:r>
      <w:r>
        <w:rPr>
          <w:noProof/>
        </w:rPr>
        <w:fldChar w:fldCharType="begin"/>
      </w:r>
      <w:r>
        <w:rPr>
          <w:noProof/>
        </w:rPr>
        <w:instrText xml:space="preserve"> PAGEREF _Toc138238382 \h </w:instrText>
      </w:r>
      <w:r>
        <w:rPr>
          <w:noProof/>
        </w:rPr>
      </w:r>
      <w:r>
        <w:rPr>
          <w:noProof/>
        </w:rPr>
        <w:fldChar w:fldCharType="separate"/>
      </w:r>
      <w:r>
        <w:rPr>
          <w:noProof/>
        </w:rPr>
        <w:t>19</w:t>
      </w:r>
      <w:r>
        <w:rPr>
          <w:noProof/>
        </w:rPr>
        <w:fldChar w:fldCharType="end"/>
      </w:r>
    </w:p>
    <w:p w14:paraId="3645FF8E" w14:textId="77777777" w:rsidR="009B7DFE" w:rsidRPr="00A56B28" w:rsidRDefault="009B7DFE">
      <w:pPr>
        <w:pStyle w:val="TOC3"/>
        <w:rPr>
          <w:rFonts w:ascii="Calibri" w:hAnsi="Calibri"/>
          <w:noProof/>
          <w:sz w:val="22"/>
          <w:szCs w:val="22"/>
          <w:lang w:eastAsia="en-GB"/>
        </w:rPr>
      </w:pPr>
      <w:r>
        <w:rPr>
          <w:noProof/>
        </w:rPr>
        <w:t>4.16.1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_Toc138238383 \h </w:instrText>
      </w:r>
      <w:r>
        <w:rPr>
          <w:noProof/>
        </w:rPr>
      </w:r>
      <w:r>
        <w:rPr>
          <w:noProof/>
        </w:rPr>
        <w:fldChar w:fldCharType="separate"/>
      </w:r>
      <w:r>
        <w:rPr>
          <w:noProof/>
        </w:rPr>
        <w:t>19</w:t>
      </w:r>
      <w:r>
        <w:rPr>
          <w:noProof/>
        </w:rPr>
        <w:fldChar w:fldCharType="end"/>
      </w:r>
    </w:p>
    <w:p w14:paraId="3669B2E5" w14:textId="77777777" w:rsidR="009B7DFE" w:rsidRPr="00A56B28" w:rsidRDefault="009B7DFE">
      <w:pPr>
        <w:pStyle w:val="TOC3"/>
        <w:rPr>
          <w:rFonts w:ascii="Calibri" w:hAnsi="Calibri"/>
          <w:noProof/>
          <w:sz w:val="22"/>
          <w:szCs w:val="22"/>
          <w:lang w:eastAsia="en-GB"/>
        </w:rPr>
      </w:pPr>
      <w:r>
        <w:rPr>
          <w:noProof/>
        </w:rPr>
        <w:t>4.16.2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_Toc138238384 \h </w:instrText>
      </w:r>
      <w:r>
        <w:rPr>
          <w:noProof/>
        </w:rPr>
      </w:r>
      <w:r>
        <w:rPr>
          <w:noProof/>
        </w:rPr>
        <w:fldChar w:fldCharType="separate"/>
      </w:r>
      <w:r>
        <w:rPr>
          <w:noProof/>
        </w:rPr>
        <w:t>19</w:t>
      </w:r>
      <w:r>
        <w:rPr>
          <w:noProof/>
        </w:rPr>
        <w:fldChar w:fldCharType="end"/>
      </w:r>
    </w:p>
    <w:p w14:paraId="1000B989" w14:textId="77777777" w:rsidR="009B7DFE" w:rsidRPr="00A56B28" w:rsidRDefault="009B7DFE">
      <w:pPr>
        <w:pStyle w:val="TOC2"/>
        <w:rPr>
          <w:rFonts w:ascii="Calibri" w:hAnsi="Calibri"/>
          <w:noProof/>
          <w:sz w:val="22"/>
          <w:szCs w:val="22"/>
          <w:lang w:eastAsia="en-GB"/>
        </w:rPr>
      </w:pPr>
      <w:r>
        <w:rPr>
          <w:noProof/>
        </w:rPr>
        <w:t>4.17</w:t>
      </w:r>
      <w:r w:rsidRPr="00A56B28">
        <w:rPr>
          <w:rFonts w:ascii="Calibri" w:hAnsi="Calibri"/>
          <w:noProof/>
          <w:sz w:val="22"/>
          <w:szCs w:val="22"/>
          <w:lang w:eastAsia="en-GB"/>
        </w:rPr>
        <w:tab/>
      </w:r>
      <w:r>
        <w:rPr>
          <w:noProof/>
        </w:rPr>
        <w:t>Resource owner-aware northbound API invocation</w:t>
      </w:r>
      <w:r>
        <w:rPr>
          <w:noProof/>
        </w:rPr>
        <w:tab/>
      </w:r>
      <w:r>
        <w:rPr>
          <w:noProof/>
        </w:rPr>
        <w:fldChar w:fldCharType="begin"/>
      </w:r>
      <w:r>
        <w:rPr>
          <w:noProof/>
        </w:rPr>
        <w:instrText xml:space="preserve"> PAGEREF _Toc138238385 \h </w:instrText>
      </w:r>
      <w:r>
        <w:rPr>
          <w:noProof/>
        </w:rPr>
      </w:r>
      <w:r>
        <w:rPr>
          <w:noProof/>
        </w:rPr>
        <w:fldChar w:fldCharType="separate"/>
      </w:r>
      <w:r>
        <w:rPr>
          <w:noProof/>
        </w:rPr>
        <w:t>20</w:t>
      </w:r>
      <w:r>
        <w:rPr>
          <w:noProof/>
        </w:rPr>
        <w:fldChar w:fldCharType="end"/>
      </w:r>
    </w:p>
    <w:p w14:paraId="06DA750B" w14:textId="77777777" w:rsidR="009B7DFE" w:rsidRPr="00A56B28" w:rsidRDefault="009B7DFE">
      <w:pPr>
        <w:pStyle w:val="TOC3"/>
        <w:rPr>
          <w:rFonts w:ascii="Calibri" w:hAnsi="Calibri"/>
          <w:noProof/>
          <w:sz w:val="22"/>
          <w:szCs w:val="22"/>
          <w:lang w:eastAsia="en-GB"/>
        </w:rPr>
      </w:pPr>
      <w:r>
        <w:rPr>
          <w:noProof/>
        </w:rPr>
        <w:t>4.17.1</w:t>
      </w:r>
      <w:r w:rsidRPr="00A56B28">
        <w:rPr>
          <w:rFonts w:ascii="Calibri" w:hAnsi="Calibri"/>
          <w:noProof/>
          <w:sz w:val="22"/>
          <w:szCs w:val="22"/>
          <w:lang w:eastAsia="en-GB"/>
        </w:rPr>
        <w:tab/>
      </w:r>
      <w:r>
        <w:rPr>
          <w:noProof/>
        </w:rPr>
        <w:t>Introduction</w:t>
      </w:r>
      <w:r>
        <w:rPr>
          <w:noProof/>
        </w:rPr>
        <w:tab/>
      </w:r>
      <w:r>
        <w:rPr>
          <w:noProof/>
        </w:rPr>
        <w:fldChar w:fldCharType="begin"/>
      </w:r>
      <w:r>
        <w:rPr>
          <w:noProof/>
        </w:rPr>
        <w:instrText xml:space="preserve"> PAGEREF _Toc138238386 \h </w:instrText>
      </w:r>
      <w:r>
        <w:rPr>
          <w:noProof/>
        </w:rPr>
      </w:r>
      <w:r>
        <w:rPr>
          <w:noProof/>
        </w:rPr>
        <w:fldChar w:fldCharType="separate"/>
      </w:r>
      <w:r>
        <w:rPr>
          <w:noProof/>
        </w:rPr>
        <w:t>20</w:t>
      </w:r>
      <w:r>
        <w:rPr>
          <w:noProof/>
        </w:rPr>
        <w:fldChar w:fldCharType="end"/>
      </w:r>
    </w:p>
    <w:p w14:paraId="05C8EA49" w14:textId="77777777" w:rsidR="009B7DFE" w:rsidRPr="00A56B28" w:rsidRDefault="009B7DFE">
      <w:pPr>
        <w:pStyle w:val="TOC3"/>
        <w:rPr>
          <w:rFonts w:ascii="Calibri" w:hAnsi="Calibri"/>
          <w:noProof/>
          <w:sz w:val="22"/>
          <w:szCs w:val="22"/>
          <w:lang w:eastAsia="en-GB"/>
        </w:rPr>
      </w:pPr>
      <w:r>
        <w:rPr>
          <w:noProof/>
        </w:rPr>
        <w:t>4.17.2</w:t>
      </w:r>
      <w:r w:rsidRPr="00A56B2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_Toc138238387 \h </w:instrText>
      </w:r>
      <w:r>
        <w:rPr>
          <w:noProof/>
        </w:rPr>
      </w:r>
      <w:r>
        <w:rPr>
          <w:noProof/>
        </w:rPr>
        <w:fldChar w:fldCharType="separate"/>
      </w:r>
      <w:r>
        <w:rPr>
          <w:noProof/>
        </w:rPr>
        <w:t>20</w:t>
      </w:r>
      <w:r>
        <w:rPr>
          <w:noProof/>
        </w:rPr>
        <w:fldChar w:fldCharType="end"/>
      </w:r>
    </w:p>
    <w:p w14:paraId="07D0AA58" w14:textId="77777777" w:rsidR="009B7DFE" w:rsidRPr="00A56B28" w:rsidRDefault="009B7DFE">
      <w:pPr>
        <w:pStyle w:val="TOC1"/>
        <w:rPr>
          <w:rFonts w:ascii="Calibri" w:hAnsi="Calibri"/>
          <w:noProof/>
          <w:szCs w:val="22"/>
          <w:lang w:eastAsia="en-GB"/>
        </w:rPr>
      </w:pPr>
      <w:r>
        <w:rPr>
          <w:noProof/>
        </w:rPr>
        <w:t>5</w:t>
      </w:r>
      <w:r w:rsidRPr="00A56B28">
        <w:rPr>
          <w:rFonts w:ascii="Calibri" w:hAnsi="Calibri"/>
          <w:noProof/>
          <w:szCs w:val="22"/>
          <w:lang w:eastAsia="en-GB"/>
        </w:rPr>
        <w:tab/>
      </w:r>
      <w:r>
        <w:rPr>
          <w:noProof/>
        </w:rPr>
        <w:t>Involved business relationships</w:t>
      </w:r>
      <w:r>
        <w:rPr>
          <w:noProof/>
        </w:rPr>
        <w:tab/>
      </w:r>
      <w:r>
        <w:rPr>
          <w:noProof/>
        </w:rPr>
        <w:fldChar w:fldCharType="begin"/>
      </w:r>
      <w:r>
        <w:rPr>
          <w:noProof/>
        </w:rPr>
        <w:instrText xml:space="preserve"> PAGEREF _Toc138238388 \h </w:instrText>
      </w:r>
      <w:r>
        <w:rPr>
          <w:noProof/>
        </w:rPr>
      </w:r>
      <w:r>
        <w:rPr>
          <w:noProof/>
        </w:rPr>
        <w:fldChar w:fldCharType="separate"/>
      </w:r>
      <w:r>
        <w:rPr>
          <w:noProof/>
        </w:rPr>
        <w:t>20</w:t>
      </w:r>
      <w:r>
        <w:rPr>
          <w:noProof/>
        </w:rPr>
        <w:fldChar w:fldCharType="end"/>
      </w:r>
    </w:p>
    <w:p w14:paraId="6B23B1CE" w14:textId="77777777" w:rsidR="009B7DFE" w:rsidRPr="00A56B28" w:rsidRDefault="009B7DFE">
      <w:pPr>
        <w:pStyle w:val="TOC2"/>
        <w:rPr>
          <w:rFonts w:ascii="Calibri" w:hAnsi="Calibri"/>
          <w:noProof/>
          <w:sz w:val="22"/>
          <w:szCs w:val="22"/>
          <w:lang w:eastAsia="en-GB"/>
        </w:rPr>
      </w:pPr>
      <w:r>
        <w:rPr>
          <w:noProof/>
          <w:lang w:eastAsia="ja-JP"/>
        </w:rPr>
        <w:t>5.1</w:t>
      </w:r>
      <w:r w:rsidRPr="00A56B28">
        <w:rPr>
          <w:rFonts w:ascii="Calibri" w:hAnsi="Calibri"/>
          <w:noProof/>
          <w:sz w:val="22"/>
          <w:szCs w:val="22"/>
          <w:lang w:eastAsia="en-GB"/>
        </w:rPr>
        <w:tab/>
      </w:r>
      <w:r>
        <w:rPr>
          <w:noProof/>
          <w:lang w:eastAsia="ja-JP"/>
        </w:rPr>
        <w:t>Basic CAPIF business relationships</w:t>
      </w:r>
      <w:r>
        <w:rPr>
          <w:noProof/>
        </w:rPr>
        <w:tab/>
      </w:r>
      <w:r>
        <w:rPr>
          <w:noProof/>
        </w:rPr>
        <w:fldChar w:fldCharType="begin"/>
      </w:r>
      <w:r>
        <w:rPr>
          <w:noProof/>
        </w:rPr>
        <w:instrText xml:space="preserve"> PAGEREF _Toc138238389 \h </w:instrText>
      </w:r>
      <w:r>
        <w:rPr>
          <w:noProof/>
        </w:rPr>
      </w:r>
      <w:r>
        <w:rPr>
          <w:noProof/>
        </w:rPr>
        <w:fldChar w:fldCharType="separate"/>
      </w:r>
      <w:r>
        <w:rPr>
          <w:noProof/>
        </w:rPr>
        <w:t>20</w:t>
      </w:r>
      <w:r>
        <w:rPr>
          <w:noProof/>
        </w:rPr>
        <w:fldChar w:fldCharType="end"/>
      </w:r>
    </w:p>
    <w:p w14:paraId="536922BF" w14:textId="77777777" w:rsidR="009B7DFE" w:rsidRPr="00A56B28" w:rsidRDefault="009B7DFE">
      <w:pPr>
        <w:pStyle w:val="TOC2"/>
        <w:rPr>
          <w:rFonts w:ascii="Calibri" w:hAnsi="Calibri"/>
          <w:noProof/>
          <w:sz w:val="22"/>
          <w:szCs w:val="22"/>
          <w:lang w:eastAsia="en-GB"/>
        </w:rPr>
      </w:pPr>
      <w:r>
        <w:rPr>
          <w:noProof/>
          <w:lang w:eastAsia="ja-JP"/>
        </w:rPr>
        <w:t>5.2</w:t>
      </w:r>
      <w:r w:rsidRPr="00A56B28">
        <w:rPr>
          <w:rFonts w:ascii="Calibri" w:hAnsi="Calibri"/>
          <w:noProof/>
          <w:sz w:val="22"/>
          <w:szCs w:val="22"/>
          <w:lang w:eastAsia="en-GB"/>
        </w:rPr>
        <w:tab/>
      </w:r>
      <w:r>
        <w:rPr>
          <w:noProof/>
          <w:lang w:eastAsia="ja-JP"/>
        </w:rPr>
        <w:t>CAPIF business relationships for RNAA</w:t>
      </w:r>
      <w:r>
        <w:rPr>
          <w:noProof/>
        </w:rPr>
        <w:tab/>
      </w:r>
      <w:r>
        <w:rPr>
          <w:noProof/>
        </w:rPr>
        <w:fldChar w:fldCharType="begin"/>
      </w:r>
      <w:r>
        <w:rPr>
          <w:noProof/>
        </w:rPr>
        <w:instrText xml:space="preserve"> PAGEREF _Toc138238390 \h </w:instrText>
      </w:r>
      <w:r>
        <w:rPr>
          <w:noProof/>
        </w:rPr>
      </w:r>
      <w:r>
        <w:rPr>
          <w:noProof/>
        </w:rPr>
        <w:fldChar w:fldCharType="separate"/>
      </w:r>
      <w:r>
        <w:rPr>
          <w:noProof/>
        </w:rPr>
        <w:t>21</w:t>
      </w:r>
      <w:r>
        <w:rPr>
          <w:noProof/>
        </w:rPr>
        <w:fldChar w:fldCharType="end"/>
      </w:r>
    </w:p>
    <w:p w14:paraId="0366DD6C" w14:textId="77777777" w:rsidR="009B7DFE" w:rsidRPr="00A56B28" w:rsidRDefault="009B7DFE">
      <w:pPr>
        <w:pStyle w:val="TOC1"/>
        <w:rPr>
          <w:rFonts w:ascii="Calibri" w:hAnsi="Calibri"/>
          <w:noProof/>
          <w:szCs w:val="22"/>
          <w:lang w:eastAsia="en-GB"/>
        </w:rPr>
      </w:pPr>
      <w:r>
        <w:rPr>
          <w:noProof/>
        </w:rPr>
        <w:t>6</w:t>
      </w:r>
      <w:r w:rsidRPr="00A56B28">
        <w:rPr>
          <w:rFonts w:ascii="Calibri" w:hAnsi="Calibri"/>
          <w:noProof/>
          <w:szCs w:val="22"/>
          <w:lang w:eastAsia="en-GB"/>
        </w:rPr>
        <w:tab/>
      </w:r>
      <w:r>
        <w:rPr>
          <w:noProof/>
        </w:rPr>
        <w:t>Functional model</w:t>
      </w:r>
      <w:r>
        <w:rPr>
          <w:noProof/>
        </w:rPr>
        <w:tab/>
      </w:r>
      <w:r>
        <w:rPr>
          <w:noProof/>
        </w:rPr>
        <w:fldChar w:fldCharType="begin"/>
      </w:r>
      <w:r>
        <w:rPr>
          <w:noProof/>
        </w:rPr>
        <w:instrText xml:space="preserve"> PAGEREF _Toc138238391 \h </w:instrText>
      </w:r>
      <w:r>
        <w:rPr>
          <w:noProof/>
        </w:rPr>
      </w:r>
      <w:r>
        <w:rPr>
          <w:noProof/>
        </w:rPr>
        <w:fldChar w:fldCharType="separate"/>
      </w:r>
      <w:r>
        <w:rPr>
          <w:noProof/>
        </w:rPr>
        <w:t>21</w:t>
      </w:r>
      <w:r>
        <w:rPr>
          <w:noProof/>
        </w:rPr>
        <w:fldChar w:fldCharType="end"/>
      </w:r>
    </w:p>
    <w:p w14:paraId="1C491828" w14:textId="77777777" w:rsidR="009B7DFE" w:rsidRPr="00A56B28" w:rsidRDefault="009B7DFE">
      <w:pPr>
        <w:pStyle w:val="TOC2"/>
        <w:rPr>
          <w:rFonts w:ascii="Calibri" w:hAnsi="Calibri"/>
          <w:noProof/>
          <w:sz w:val="22"/>
          <w:szCs w:val="22"/>
          <w:lang w:eastAsia="en-GB"/>
        </w:rPr>
      </w:pPr>
      <w:r>
        <w:rPr>
          <w:noProof/>
        </w:rPr>
        <w:t>6.1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_Toc138238392 \h </w:instrText>
      </w:r>
      <w:r>
        <w:rPr>
          <w:noProof/>
        </w:rPr>
      </w:r>
      <w:r>
        <w:rPr>
          <w:noProof/>
        </w:rPr>
        <w:fldChar w:fldCharType="separate"/>
      </w:r>
      <w:r>
        <w:rPr>
          <w:noProof/>
        </w:rPr>
        <w:t>21</w:t>
      </w:r>
      <w:r>
        <w:rPr>
          <w:noProof/>
        </w:rPr>
        <w:fldChar w:fldCharType="end"/>
      </w:r>
    </w:p>
    <w:p w14:paraId="3B30788B" w14:textId="77777777" w:rsidR="009B7DFE" w:rsidRPr="00A56B28" w:rsidRDefault="009B7DFE">
      <w:pPr>
        <w:pStyle w:val="TOC2"/>
        <w:rPr>
          <w:rFonts w:ascii="Calibri" w:hAnsi="Calibri"/>
          <w:noProof/>
          <w:sz w:val="22"/>
          <w:szCs w:val="22"/>
          <w:lang w:eastAsia="en-GB"/>
        </w:rPr>
      </w:pPr>
      <w:r>
        <w:rPr>
          <w:noProof/>
        </w:rPr>
        <w:t>6.2</w:t>
      </w:r>
      <w:r w:rsidRPr="00A56B28">
        <w:rPr>
          <w:rFonts w:ascii="Calibri" w:hAnsi="Calibri"/>
          <w:noProof/>
          <w:sz w:val="22"/>
          <w:szCs w:val="22"/>
          <w:lang w:eastAsia="en-GB"/>
        </w:rPr>
        <w:tab/>
      </w:r>
      <w:r>
        <w:rPr>
          <w:noProof/>
        </w:rPr>
        <w:t>Functional model description</w:t>
      </w:r>
      <w:r>
        <w:rPr>
          <w:noProof/>
        </w:rPr>
        <w:tab/>
      </w:r>
      <w:r>
        <w:rPr>
          <w:noProof/>
        </w:rPr>
        <w:fldChar w:fldCharType="begin"/>
      </w:r>
      <w:r>
        <w:rPr>
          <w:noProof/>
        </w:rPr>
        <w:instrText xml:space="preserve"> PAGEREF _Toc138238393 \h </w:instrText>
      </w:r>
      <w:r>
        <w:rPr>
          <w:noProof/>
        </w:rPr>
      </w:r>
      <w:r>
        <w:rPr>
          <w:noProof/>
        </w:rPr>
        <w:fldChar w:fldCharType="separate"/>
      </w:r>
      <w:r>
        <w:rPr>
          <w:noProof/>
        </w:rPr>
        <w:t>22</w:t>
      </w:r>
      <w:r>
        <w:rPr>
          <w:noProof/>
        </w:rPr>
        <w:fldChar w:fldCharType="end"/>
      </w:r>
    </w:p>
    <w:p w14:paraId="4D8D474F" w14:textId="77777777" w:rsidR="009B7DFE" w:rsidRPr="00A56B28" w:rsidRDefault="009B7DFE">
      <w:pPr>
        <w:pStyle w:val="TOC3"/>
        <w:rPr>
          <w:rFonts w:ascii="Calibri" w:hAnsi="Calibri"/>
          <w:noProof/>
          <w:sz w:val="22"/>
          <w:szCs w:val="22"/>
          <w:lang w:eastAsia="en-GB"/>
        </w:rPr>
      </w:pPr>
      <w:r w:rsidRPr="001334B0">
        <w:rPr>
          <w:noProof/>
          <w:lang w:val="en-US"/>
        </w:rPr>
        <w:t>6.2.0</w:t>
      </w:r>
      <w:r w:rsidRPr="00A56B28">
        <w:rPr>
          <w:rFonts w:ascii="Calibri" w:hAnsi="Calibri"/>
          <w:noProof/>
          <w:sz w:val="22"/>
          <w:szCs w:val="22"/>
          <w:lang w:eastAsia="en-GB"/>
        </w:rPr>
        <w:tab/>
      </w:r>
      <w:r w:rsidRPr="001334B0">
        <w:rPr>
          <w:noProof/>
          <w:lang w:val="en-US"/>
        </w:rPr>
        <w:t>Functional model description for the CAPIF</w:t>
      </w:r>
      <w:r>
        <w:rPr>
          <w:noProof/>
        </w:rPr>
        <w:tab/>
      </w:r>
      <w:r>
        <w:rPr>
          <w:noProof/>
        </w:rPr>
        <w:fldChar w:fldCharType="begin"/>
      </w:r>
      <w:r>
        <w:rPr>
          <w:noProof/>
        </w:rPr>
        <w:instrText xml:space="preserve"> PAGEREF _Toc138238394 \h </w:instrText>
      </w:r>
      <w:r>
        <w:rPr>
          <w:noProof/>
        </w:rPr>
      </w:r>
      <w:r>
        <w:rPr>
          <w:noProof/>
        </w:rPr>
        <w:fldChar w:fldCharType="separate"/>
      </w:r>
      <w:r>
        <w:rPr>
          <w:noProof/>
        </w:rPr>
        <w:t>22</w:t>
      </w:r>
      <w:r>
        <w:rPr>
          <w:noProof/>
        </w:rPr>
        <w:fldChar w:fldCharType="end"/>
      </w:r>
    </w:p>
    <w:p w14:paraId="3FF5813C" w14:textId="77777777" w:rsidR="009B7DFE" w:rsidRPr="00A56B28" w:rsidRDefault="009B7DFE">
      <w:pPr>
        <w:pStyle w:val="TOC3"/>
        <w:rPr>
          <w:rFonts w:ascii="Calibri" w:hAnsi="Calibri"/>
          <w:noProof/>
          <w:sz w:val="22"/>
          <w:szCs w:val="22"/>
          <w:lang w:eastAsia="en-GB"/>
        </w:rPr>
      </w:pPr>
      <w:r>
        <w:rPr>
          <w:noProof/>
        </w:rPr>
        <w:t>6.2.1</w:t>
      </w:r>
      <w:r w:rsidRPr="00A56B28">
        <w:rPr>
          <w:rFonts w:ascii="Calibri" w:hAnsi="Calibri"/>
          <w:noProof/>
          <w:sz w:val="22"/>
          <w:szCs w:val="22"/>
          <w:lang w:eastAsia="en-GB"/>
        </w:rPr>
        <w:tab/>
      </w:r>
      <w:r>
        <w:rPr>
          <w:noProof/>
        </w:rPr>
        <w:t>Functional model description</w:t>
      </w:r>
      <w:r w:rsidRPr="001334B0">
        <w:rPr>
          <w:noProof/>
          <w:lang w:val="en-US"/>
        </w:rPr>
        <w:t xml:space="preserve"> to support 3</w:t>
      </w:r>
      <w:r w:rsidRPr="001334B0">
        <w:rPr>
          <w:noProof/>
          <w:vertAlign w:val="superscript"/>
          <w:lang w:val="en-US"/>
        </w:rPr>
        <w:t>rd</w:t>
      </w:r>
      <w:r w:rsidRPr="001334B0">
        <w:rPr>
          <w:noProof/>
          <w:lang w:val="en-US"/>
        </w:rPr>
        <w:t xml:space="preserve"> party API providers</w:t>
      </w:r>
      <w:r>
        <w:rPr>
          <w:noProof/>
        </w:rPr>
        <w:tab/>
      </w:r>
      <w:r>
        <w:rPr>
          <w:noProof/>
        </w:rPr>
        <w:fldChar w:fldCharType="begin"/>
      </w:r>
      <w:r>
        <w:rPr>
          <w:noProof/>
        </w:rPr>
        <w:instrText xml:space="preserve"> PAGEREF _Toc138238395 \h </w:instrText>
      </w:r>
      <w:r>
        <w:rPr>
          <w:noProof/>
        </w:rPr>
      </w:r>
      <w:r>
        <w:rPr>
          <w:noProof/>
        </w:rPr>
        <w:fldChar w:fldCharType="separate"/>
      </w:r>
      <w:r>
        <w:rPr>
          <w:noProof/>
        </w:rPr>
        <w:t>24</w:t>
      </w:r>
      <w:r>
        <w:rPr>
          <w:noProof/>
        </w:rPr>
        <w:fldChar w:fldCharType="end"/>
      </w:r>
    </w:p>
    <w:p w14:paraId="486BA4FA" w14:textId="77777777" w:rsidR="009B7DFE" w:rsidRPr="00A56B28" w:rsidRDefault="009B7DFE">
      <w:pPr>
        <w:pStyle w:val="TOC3"/>
        <w:rPr>
          <w:rFonts w:ascii="Calibri" w:hAnsi="Calibri"/>
          <w:noProof/>
          <w:sz w:val="22"/>
          <w:szCs w:val="22"/>
          <w:lang w:eastAsia="en-GB"/>
        </w:rPr>
      </w:pPr>
      <w:r>
        <w:rPr>
          <w:noProof/>
        </w:rPr>
        <w:t>6.2.2</w:t>
      </w:r>
      <w:r w:rsidRPr="00A56B28">
        <w:rPr>
          <w:rFonts w:ascii="Calibri" w:hAnsi="Calibri"/>
          <w:noProof/>
          <w:sz w:val="22"/>
          <w:szCs w:val="22"/>
          <w:lang w:eastAsia="en-GB"/>
        </w:rPr>
        <w:tab/>
      </w:r>
      <w:r>
        <w:rPr>
          <w:noProof/>
        </w:rPr>
        <w:t>Functional model description</w:t>
      </w:r>
      <w:r w:rsidRPr="001334B0">
        <w:rPr>
          <w:noProof/>
          <w:lang w:val="en-US"/>
        </w:rPr>
        <w:t xml:space="preserve"> to support CAPIF interconnection</w:t>
      </w:r>
      <w:r>
        <w:rPr>
          <w:noProof/>
        </w:rPr>
        <w:tab/>
      </w:r>
      <w:r>
        <w:rPr>
          <w:noProof/>
        </w:rPr>
        <w:fldChar w:fldCharType="begin"/>
      </w:r>
      <w:r>
        <w:rPr>
          <w:noProof/>
        </w:rPr>
        <w:instrText xml:space="preserve"> PAGEREF _Toc138238396 \h </w:instrText>
      </w:r>
      <w:r>
        <w:rPr>
          <w:noProof/>
        </w:rPr>
      </w:r>
      <w:r>
        <w:rPr>
          <w:noProof/>
        </w:rPr>
        <w:fldChar w:fldCharType="separate"/>
      </w:r>
      <w:r>
        <w:rPr>
          <w:noProof/>
        </w:rPr>
        <w:t>25</w:t>
      </w:r>
      <w:r>
        <w:rPr>
          <w:noProof/>
        </w:rPr>
        <w:fldChar w:fldCharType="end"/>
      </w:r>
    </w:p>
    <w:p w14:paraId="64A4DDEA" w14:textId="77777777" w:rsidR="009B7DFE" w:rsidRPr="00A56B28" w:rsidRDefault="009B7DFE">
      <w:pPr>
        <w:pStyle w:val="TOC3"/>
        <w:rPr>
          <w:rFonts w:ascii="Calibri" w:hAnsi="Calibri"/>
          <w:noProof/>
          <w:sz w:val="22"/>
          <w:szCs w:val="22"/>
          <w:lang w:eastAsia="en-GB"/>
        </w:rPr>
      </w:pPr>
      <w:r>
        <w:rPr>
          <w:noProof/>
        </w:rPr>
        <w:t>6.2.3</w:t>
      </w:r>
      <w:r w:rsidRPr="00A56B28">
        <w:rPr>
          <w:rFonts w:ascii="Calibri" w:hAnsi="Calibri"/>
          <w:noProof/>
          <w:sz w:val="22"/>
          <w:szCs w:val="22"/>
          <w:lang w:eastAsia="en-GB"/>
        </w:rPr>
        <w:tab/>
      </w:r>
      <w:r>
        <w:rPr>
          <w:noProof/>
        </w:rPr>
        <w:t>Functional model description to support RNAA</w:t>
      </w:r>
      <w:r>
        <w:rPr>
          <w:noProof/>
        </w:rPr>
        <w:tab/>
      </w:r>
      <w:r>
        <w:rPr>
          <w:noProof/>
        </w:rPr>
        <w:fldChar w:fldCharType="begin"/>
      </w:r>
      <w:r>
        <w:rPr>
          <w:noProof/>
        </w:rPr>
        <w:instrText xml:space="preserve"> PAGEREF _Toc138238397 \h </w:instrText>
      </w:r>
      <w:r>
        <w:rPr>
          <w:noProof/>
        </w:rPr>
      </w:r>
      <w:r>
        <w:rPr>
          <w:noProof/>
        </w:rPr>
        <w:fldChar w:fldCharType="separate"/>
      </w:r>
      <w:r>
        <w:rPr>
          <w:noProof/>
        </w:rPr>
        <w:t>27</w:t>
      </w:r>
      <w:r>
        <w:rPr>
          <w:noProof/>
        </w:rPr>
        <w:fldChar w:fldCharType="end"/>
      </w:r>
    </w:p>
    <w:p w14:paraId="23E244B5" w14:textId="77777777" w:rsidR="009B7DFE" w:rsidRPr="00A56B28" w:rsidRDefault="009B7DFE">
      <w:pPr>
        <w:pStyle w:val="TOC2"/>
        <w:rPr>
          <w:rFonts w:ascii="Calibri" w:hAnsi="Calibri"/>
          <w:noProof/>
          <w:sz w:val="22"/>
          <w:szCs w:val="22"/>
          <w:lang w:eastAsia="en-GB"/>
        </w:rPr>
      </w:pPr>
      <w:r>
        <w:rPr>
          <w:noProof/>
        </w:rPr>
        <w:t>6.3</w:t>
      </w:r>
      <w:r w:rsidRPr="00A56B28">
        <w:rPr>
          <w:rFonts w:ascii="Calibri" w:hAnsi="Calibri"/>
          <w:noProof/>
          <w:sz w:val="22"/>
          <w:szCs w:val="22"/>
          <w:lang w:eastAsia="en-GB"/>
        </w:rPr>
        <w:tab/>
      </w:r>
      <w:r>
        <w:rPr>
          <w:noProof/>
        </w:rPr>
        <w:t>Functional entities description</w:t>
      </w:r>
      <w:r>
        <w:rPr>
          <w:noProof/>
        </w:rPr>
        <w:tab/>
      </w:r>
      <w:r>
        <w:rPr>
          <w:noProof/>
        </w:rPr>
        <w:fldChar w:fldCharType="begin"/>
      </w:r>
      <w:r>
        <w:rPr>
          <w:noProof/>
        </w:rPr>
        <w:instrText xml:space="preserve"> PAGEREF _Toc138238398 \h </w:instrText>
      </w:r>
      <w:r>
        <w:rPr>
          <w:noProof/>
        </w:rPr>
      </w:r>
      <w:r>
        <w:rPr>
          <w:noProof/>
        </w:rPr>
        <w:fldChar w:fldCharType="separate"/>
      </w:r>
      <w:r>
        <w:rPr>
          <w:noProof/>
        </w:rPr>
        <w:t>28</w:t>
      </w:r>
      <w:r>
        <w:rPr>
          <w:noProof/>
        </w:rPr>
        <w:fldChar w:fldCharType="end"/>
      </w:r>
    </w:p>
    <w:p w14:paraId="3A72A068" w14:textId="77777777" w:rsidR="009B7DFE" w:rsidRPr="00A56B28" w:rsidRDefault="009B7DFE">
      <w:pPr>
        <w:pStyle w:val="TOC3"/>
        <w:rPr>
          <w:rFonts w:ascii="Calibri" w:hAnsi="Calibri"/>
          <w:noProof/>
          <w:sz w:val="22"/>
          <w:szCs w:val="22"/>
          <w:lang w:eastAsia="en-GB"/>
        </w:rPr>
      </w:pPr>
      <w:r>
        <w:rPr>
          <w:noProof/>
        </w:rPr>
        <w:t>6.3.1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_Toc138238399 \h </w:instrText>
      </w:r>
      <w:r>
        <w:rPr>
          <w:noProof/>
        </w:rPr>
      </w:r>
      <w:r>
        <w:rPr>
          <w:noProof/>
        </w:rPr>
        <w:fldChar w:fldCharType="separate"/>
      </w:r>
      <w:r>
        <w:rPr>
          <w:noProof/>
        </w:rPr>
        <w:t>28</w:t>
      </w:r>
      <w:r>
        <w:rPr>
          <w:noProof/>
        </w:rPr>
        <w:fldChar w:fldCharType="end"/>
      </w:r>
    </w:p>
    <w:p w14:paraId="5A8088A7" w14:textId="77777777" w:rsidR="009B7DFE" w:rsidRPr="00A56B28" w:rsidRDefault="009B7DFE">
      <w:pPr>
        <w:pStyle w:val="TOC3"/>
        <w:rPr>
          <w:rFonts w:ascii="Calibri" w:hAnsi="Calibri"/>
          <w:noProof/>
          <w:sz w:val="22"/>
          <w:szCs w:val="22"/>
          <w:lang w:eastAsia="en-GB"/>
        </w:rPr>
      </w:pPr>
      <w:r>
        <w:rPr>
          <w:noProof/>
        </w:rPr>
        <w:t>6.3.2</w:t>
      </w:r>
      <w:r w:rsidRPr="00A56B28">
        <w:rPr>
          <w:rFonts w:ascii="Calibri" w:hAnsi="Calibri"/>
          <w:noProof/>
          <w:sz w:val="22"/>
          <w:szCs w:val="22"/>
          <w:lang w:eastAsia="en-GB"/>
        </w:rPr>
        <w:tab/>
      </w:r>
      <w:r>
        <w:rPr>
          <w:noProof/>
        </w:rPr>
        <w:t>API invoker</w:t>
      </w:r>
      <w:r>
        <w:rPr>
          <w:noProof/>
        </w:rPr>
        <w:tab/>
      </w:r>
      <w:r>
        <w:rPr>
          <w:noProof/>
        </w:rPr>
        <w:fldChar w:fldCharType="begin"/>
      </w:r>
      <w:r>
        <w:rPr>
          <w:noProof/>
        </w:rPr>
        <w:instrText xml:space="preserve"> PAGEREF _Toc138238400 \h </w:instrText>
      </w:r>
      <w:r>
        <w:rPr>
          <w:noProof/>
        </w:rPr>
      </w:r>
      <w:r>
        <w:rPr>
          <w:noProof/>
        </w:rPr>
        <w:fldChar w:fldCharType="separate"/>
      </w:r>
      <w:r>
        <w:rPr>
          <w:noProof/>
        </w:rPr>
        <w:t>28</w:t>
      </w:r>
      <w:r>
        <w:rPr>
          <w:noProof/>
        </w:rPr>
        <w:fldChar w:fldCharType="end"/>
      </w:r>
    </w:p>
    <w:p w14:paraId="10074477" w14:textId="77777777" w:rsidR="009B7DFE" w:rsidRPr="00A56B28" w:rsidRDefault="009B7DFE">
      <w:pPr>
        <w:pStyle w:val="TOC3"/>
        <w:rPr>
          <w:rFonts w:ascii="Calibri" w:hAnsi="Calibri"/>
          <w:noProof/>
          <w:sz w:val="22"/>
          <w:szCs w:val="22"/>
          <w:lang w:eastAsia="en-GB"/>
        </w:rPr>
      </w:pPr>
      <w:r>
        <w:rPr>
          <w:noProof/>
        </w:rPr>
        <w:t>6.3.3</w:t>
      </w:r>
      <w:r w:rsidRPr="00A56B28">
        <w:rPr>
          <w:rFonts w:ascii="Calibri" w:hAnsi="Calibri"/>
          <w:noProof/>
          <w:sz w:val="22"/>
          <w:szCs w:val="22"/>
          <w:lang w:eastAsia="en-GB"/>
        </w:rPr>
        <w:tab/>
      </w:r>
      <w:r>
        <w:rPr>
          <w:noProof/>
        </w:rPr>
        <w:t>CAPIF core function</w:t>
      </w:r>
      <w:r>
        <w:rPr>
          <w:noProof/>
        </w:rPr>
        <w:tab/>
      </w:r>
      <w:r>
        <w:rPr>
          <w:noProof/>
        </w:rPr>
        <w:fldChar w:fldCharType="begin"/>
      </w:r>
      <w:r>
        <w:rPr>
          <w:noProof/>
        </w:rPr>
        <w:instrText xml:space="preserve"> PAGEREF _Toc138238401 \h </w:instrText>
      </w:r>
      <w:r>
        <w:rPr>
          <w:noProof/>
        </w:rPr>
      </w:r>
      <w:r>
        <w:rPr>
          <w:noProof/>
        </w:rPr>
        <w:fldChar w:fldCharType="separate"/>
      </w:r>
      <w:r>
        <w:rPr>
          <w:noProof/>
        </w:rPr>
        <w:t>28</w:t>
      </w:r>
      <w:r>
        <w:rPr>
          <w:noProof/>
        </w:rPr>
        <w:fldChar w:fldCharType="end"/>
      </w:r>
    </w:p>
    <w:p w14:paraId="01DA3BE3" w14:textId="77777777" w:rsidR="009B7DFE" w:rsidRPr="00A56B28" w:rsidRDefault="009B7DFE">
      <w:pPr>
        <w:pStyle w:val="TOC3"/>
        <w:rPr>
          <w:rFonts w:ascii="Calibri" w:hAnsi="Calibri"/>
          <w:noProof/>
          <w:sz w:val="22"/>
          <w:szCs w:val="22"/>
          <w:lang w:eastAsia="en-GB"/>
        </w:rPr>
      </w:pPr>
      <w:r>
        <w:rPr>
          <w:noProof/>
        </w:rPr>
        <w:t>6.3.4</w:t>
      </w:r>
      <w:r w:rsidRPr="00A56B28">
        <w:rPr>
          <w:rFonts w:ascii="Calibri" w:hAnsi="Calibri"/>
          <w:noProof/>
          <w:sz w:val="22"/>
          <w:szCs w:val="22"/>
          <w:lang w:eastAsia="en-GB"/>
        </w:rPr>
        <w:tab/>
      </w:r>
      <w:r>
        <w:rPr>
          <w:noProof/>
        </w:rPr>
        <w:t>API exposing function</w:t>
      </w:r>
      <w:r>
        <w:rPr>
          <w:noProof/>
        </w:rPr>
        <w:tab/>
      </w:r>
      <w:r>
        <w:rPr>
          <w:noProof/>
        </w:rPr>
        <w:fldChar w:fldCharType="begin"/>
      </w:r>
      <w:r>
        <w:rPr>
          <w:noProof/>
        </w:rPr>
        <w:instrText xml:space="preserve"> PAGEREF _Toc138238402 \h </w:instrText>
      </w:r>
      <w:r>
        <w:rPr>
          <w:noProof/>
        </w:rPr>
      </w:r>
      <w:r>
        <w:rPr>
          <w:noProof/>
        </w:rPr>
        <w:fldChar w:fldCharType="separate"/>
      </w:r>
      <w:r>
        <w:rPr>
          <w:noProof/>
        </w:rPr>
        <w:t>29</w:t>
      </w:r>
      <w:r>
        <w:rPr>
          <w:noProof/>
        </w:rPr>
        <w:fldChar w:fldCharType="end"/>
      </w:r>
    </w:p>
    <w:p w14:paraId="2C381EDA" w14:textId="77777777" w:rsidR="009B7DFE" w:rsidRPr="00A56B28" w:rsidRDefault="009B7DFE">
      <w:pPr>
        <w:pStyle w:val="TOC3"/>
        <w:rPr>
          <w:rFonts w:ascii="Calibri" w:hAnsi="Calibri"/>
          <w:noProof/>
          <w:sz w:val="22"/>
          <w:szCs w:val="22"/>
          <w:lang w:eastAsia="en-GB"/>
        </w:rPr>
      </w:pPr>
      <w:r>
        <w:rPr>
          <w:noProof/>
        </w:rPr>
        <w:t>6.3.5</w:t>
      </w:r>
      <w:r w:rsidRPr="00A56B28">
        <w:rPr>
          <w:rFonts w:ascii="Calibri" w:hAnsi="Calibri"/>
          <w:noProof/>
          <w:sz w:val="22"/>
          <w:szCs w:val="22"/>
          <w:lang w:eastAsia="en-GB"/>
        </w:rPr>
        <w:tab/>
      </w:r>
      <w:r>
        <w:rPr>
          <w:noProof/>
        </w:rPr>
        <w:t>API publishing function</w:t>
      </w:r>
      <w:r>
        <w:rPr>
          <w:noProof/>
        </w:rPr>
        <w:tab/>
      </w:r>
      <w:r>
        <w:rPr>
          <w:noProof/>
        </w:rPr>
        <w:fldChar w:fldCharType="begin"/>
      </w:r>
      <w:r>
        <w:rPr>
          <w:noProof/>
        </w:rPr>
        <w:instrText xml:space="preserve"> PAGEREF _Toc138238403 \h </w:instrText>
      </w:r>
      <w:r>
        <w:rPr>
          <w:noProof/>
        </w:rPr>
      </w:r>
      <w:r>
        <w:rPr>
          <w:noProof/>
        </w:rPr>
        <w:fldChar w:fldCharType="separate"/>
      </w:r>
      <w:r>
        <w:rPr>
          <w:noProof/>
        </w:rPr>
        <w:t>29</w:t>
      </w:r>
      <w:r>
        <w:rPr>
          <w:noProof/>
        </w:rPr>
        <w:fldChar w:fldCharType="end"/>
      </w:r>
    </w:p>
    <w:p w14:paraId="00044B32" w14:textId="77777777" w:rsidR="009B7DFE" w:rsidRPr="00A56B28" w:rsidRDefault="009B7DFE">
      <w:pPr>
        <w:pStyle w:val="TOC3"/>
        <w:rPr>
          <w:rFonts w:ascii="Calibri" w:hAnsi="Calibri"/>
          <w:noProof/>
          <w:sz w:val="22"/>
          <w:szCs w:val="22"/>
          <w:lang w:eastAsia="en-GB"/>
        </w:rPr>
      </w:pPr>
      <w:r>
        <w:rPr>
          <w:noProof/>
        </w:rPr>
        <w:t>6.3.6</w:t>
      </w:r>
      <w:r w:rsidRPr="00A56B28">
        <w:rPr>
          <w:rFonts w:ascii="Calibri" w:hAnsi="Calibri"/>
          <w:noProof/>
          <w:sz w:val="22"/>
          <w:szCs w:val="22"/>
          <w:lang w:eastAsia="en-GB"/>
        </w:rPr>
        <w:tab/>
      </w:r>
      <w:r>
        <w:rPr>
          <w:noProof/>
        </w:rPr>
        <w:t>API management function</w:t>
      </w:r>
      <w:r>
        <w:rPr>
          <w:noProof/>
        </w:rPr>
        <w:tab/>
      </w:r>
      <w:r>
        <w:rPr>
          <w:noProof/>
        </w:rPr>
        <w:fldChar w:fldCharType="begin"/>
      </w:r>
      <w:r>
        <w:rPr>
          <w:noProof/>
        </w:rPr>
        <w:instrText xml:space="preserve"> PAGEREF _Toc138238404 \h </w:instrText>
      </w:r>
      <w:r>
        <w:rPr>
          <w:noProof/>
        </w:rPr>
      </w:r>
      <w:r>
        <w:rPr>
          <w:noProof/>
        </w:rPr>
        <w:fldChar w:fldCharType="separate"/>
      </w:r>
      <w:r>
        <w:rPr>
          <w:noProof/>
        </w:rPr>
        <w:t>29</w:t>
      </w:r>
      <w:r>
        <w:rPr>
          <w:noProof/>
        </w:rPr>
        <w:fldChar w:fldCharType="end"/>
      </w:r>
    </w:p>
    <w:p w14:paraId="3FC577E8" w14:textId="77777777" w:rsidR="009B7DFE" w:rsidRPr="00A56B28" w:rsidRDefault="009B7DFE">
      <w:pPr>
        <w:pStyle w:val="TOC3"/>
        <w:rPr>
          <w:rFonts w:ascii="Calibri" w:hAnsi="Calibri"/>
          <w:noProof/>
          <w:sz w:val="22"/>
          <w:szCs w:val="22"/>
          <w:lang w:eastAsia="en-GB"/>
        </w:rPr>
      </w:pPr>
      <w:r>
        <w:rPr>
          <w:noProof/>
        </w:rPr>
        <w:t>6.3.7</w:t>
      </w:r>
      <w:r w:rsidRPr="00A56B28">
        <w:rPr>
          <w:rFonts w:ascii="Calibri" w:hAnsi="Calibri"/>
          <w:noProof/>
          <w:sz w:val="22"/>
          <w:szCs w:val="22"/>
          <w:lang w:eastAsia="en-GB"/>
        </w:rPr>
        <w:tab/>
      </w:r>
      <w:r>
        <w:rPr>
          <w:noProof/>
        </w:rPr>
        <w:t>Authorization function</w:t>
      </w:r>
      <w:r>
        <w:rPr>
          <w:noProof/>
        </w:rPr>
        <w:tab/>
      </w:r>
      <w:r>
        <w:rPr>
          <w:noProof/>
        </w:rPr>
        <w:fldChar w:fldCharType="begin"/>
      </w:r>
      <w:r>
        <w:rPr>
          <w:noProof/>
        </w:rPr>
        <w:instrText xml:space="preserve"> PAGEREF _Toc138238405 \h </w:instrText>
      </w:r>
      <w:r>
        <w:rPr>
          <w:noProof/>
        </w:rPr>
      </w:r>
      <w:r>
        <w:rPr>
          <w:noProof/>
        </w:rPr>
        <w:fldChar w:fldCharType="separate"/>
      </w:r>
      <w:r>
        <w:rPr>
          <w:noProof/>
        </w:rPr>
        <w:t>29</w:t>
      </w:r>
      <w:r>
        <w:rPr>
          <w:noProof/>
        </w:rPr>
        <w:fldChar w:fldCharType="end"/>
      </w:r>
    </w:p>
    <w:p w14:paraId="1595E8B6" w14:textId="77777777" w:rsidR="009B7DFE" w:rsidRPr="00A56B28" w:rsidRDefault="009B7DFE">
      <w:pPr>
        <w:pStyle w:val="TOC3"/>
        <w:rPr>
          <w:rFonts w:ascii="Calibri" w:hAnsi="Calibri"/>
          <w:noProof/>
          <w:sz w:val="22"/>
          <w:szCs w:val="22"/>
          <w:lang w:eastAsia="en-GB"/>
        </w:rPr>
      </w:pPr>
      <w:r>
        <w:rPr>
          <w:noProof/>
        </w:rPr>
        <w:t>6.3.8</w:t>
      </w:r>
      <w:r w:rsidRPr="00A56B28">
        <w:rPr>
          <w:rFonts w:ascii="Calibri" w:hAnsi="Calibri"/>
          <w:noProof/>
          <w:sz w:val="22"/>
          <w:szCs w:val="22"/>
          <w:lang w:eastAsia="en-GB"/>
        </w:rPr>
        <w:tab/>
      </w:r>
      <w:r>
        <w:rPr>
          <w:noProof/>
        </w:rPr>
        <w:t>Resource owner client</w:t>
      </w:r>
      <w:r>
        <w:rPr>
          <w:noProof/>
        </w:rPr>
        <w:tab/>
      </w:r>
      <w:r>
        <w:rPr>
          <w:noProof/>
        </w:rPr>
        <w:fldChar w:fldCharType="begin"/>
      </w:r>
      <w:r>
        <w:rPr>
          <w:noProof/>
        </w:rPr>
        <w:instrText xml:space="preserve"> PAGEREF _Toc138238406 \h </w:instrText>
      </w:r>
      <w:r>
        <w:rPr>
          <w:noProof/>
        </w:rPr>
      </w:r>
      <w:r>
        <w:rPr>
          <w:noProof/>
        </w:rPr>
        <w:fldChar w:fldCharType="separate"/>
      </w:r>
      <w:r>
        <w:rPr>
          <w:noProof/>
        </w:rPr>
        <w:t>30</w:t>
      </w:r>
      <w:r>
        <w:rPr>
          <w:noProof/>
        </w:rPr>
        <w:fldChar w:fldCharType="end"/>
      </w:r>
    </w:p>
    <w:p w14:paraId="330D3EE6" w14:textId="77777777" w:rsidR="009B7DFE" w:rsidRPr="00A56B28" w:rsidRDefault="009B7DFE">
      <w:pPr>
        <w:pStyle w:val="TOC2"/>
        <w:rPr>
          <w:rFonts w:ascii="Calibri" w:hAnsi="Calibri"/>
          <w:noProof/>
          <w:sz w:val="22"/>
          <w:szCs w:val="22"/>
          <w:lang w:eastAsia="en-GB"/>
        </w:rPr>
      </w:pPr>
      <w:r>
        <w:rPr>
          <w:noProof/>
        </w:rPr>
        <w:t>6.4</w:t>
      </w:r>
      <w:r w:rsidRPr="00A56B28">
        <w:rPr>
          <w:rFonts w:ascii="Calibri" w:hAnsi="Calibri"/>
          <w:noProof/>
          <w:sz w:val="22"/>
          <w:szCs w:val="22"/>
          <w:lang w:eastAsia="en-GB"/>
        </w:rPr>
        <w:tab/>
      </w:r>
      <w:r>
        <w:rPr>
          <w:noProof/>
        </w:rPr>
        <w:t>Reference points</w:t>
      </w:r>
      <w:r>
        <w:rPr>
          <w:noProof/>
        </w:rPr>
        <w:tab/>
      </w:r>
      <w:r>
        <w:rPr>
          <w:noProof/>
        </w:rPr>
        <w:fldChar w:fldCharType="begin"/>
      </w:r>
      <w:r>
        <w:rPr>
          <w:noProof/>
        </w:rPr>
        <w:instrText xml:space="preserve"> PAGEREF _Toc138238407 \h </w:instrText>
      </w:r>
      <w:r>
        <w:rPr>
          <w:noProof/>
        </w:rPr>
      </w:r>
      <w:r>
        <w:rPr>
          <w:noProof/>
        </w:rPr>
        <w:fldChar w:fldCharType="separate"/>
      </w:r>
      <w:r>
        <w:rPr>
          <w:noProof/>
        </w:rPr>
        <w:t>30</w:t>
      </w:r>
      <w:r>
        <w:rPr>
          <w:noProof/>
        </w:rPr>
        <w:fldChar w:fldCharType="end"/>
      </w:r>
    </w:p>
    <w:p w14:paraId="1E32BA8C" w14:textId="77777777" w:rsidR="009B7DFE" w:rsidRPr="00A56B28" w:rsidRDefault="009B7DFE">
      <w:pPr>
        <w:pStyle w:val="TOC3"/>
        <w:rPr>
          <w:rFonts w:ascii="Calibri" w:hAnsi="Calibri"/>
          <w:noProof/>
          <w:sz w:val="22"/>
          <w:szCs w:val="22"/>
          <w:lang w:eastAsia="en-GB"/>
        </w:rPr>
      </w:pPr>
      <w:r>
        <w:rPr>
          <w:noProof/>
        </w:rPr>
        <w:t>6.4.1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_Toc138238408 \h </w:instrText>
      </w:r>
      <w:r>
        <w:rPr>
          <w:noProof/>
        </w:rPr>
      </w:r>
      <w:r>
        <w:rPr>
          <w:noProof/>
        </w:rPr>
        <w:fldChar w:fldCharType="separate"/>
      </w:r>
      <w:r>
        <w:rPr>
          <w:noProof/>
        </w:rPr>
        <w:t>30</w:t>
      </w:r>
      <w:r>
        <w:rPr>
          <w:noProof/>
        </w:rPr>
        <w:fldChar w:fldCharType="end"/>
      </w:r>
    </w:p>
    <w:p w14:paraId="1B2B6128" w14:textId="77777777" w:rsidR="009B7DFE" w:rsidRPr="00A56B28" w:rsidRDefault="009B7DFE">
      <w:pPr>
        <w:pStyle w:val="TOC3"/>
        <w:rPr>
          <w:rFonts w:ascii="Calibri" w:hAnsi="Calibri"/>
          <w:noProof/>
          <w:sz w:val="22"/>
          <w:szCs w:val="22"/>
          <w:lang w:eastAsia="en-GB"/>
        </w:rPr>
      </w:pPr>
      <w:r>
        <w:rPr>
          <w:noProof/>
        </w:rPr>
        <w:t>6.4.2</w:t>
      </w:r>
      <w:r w:rsidRPr="00A56B28">
        <w:rPr>
          <w:rFonts w:ascii="Calibri" w:hAnsi="Calibri"/>
          <w:noProof/>
          <w:sz w:val="22"/>
          <w:szCs w:val="22"/>
          <w:lang w:eastAsia="en-GB"/>
        </w:rPr>
        <w:tab/>
      </w:r>
      <w:r>
        <w:rPr>
          <w:noProof/>
        </w:rPr>
        <w:t>Reference point CAPIF-1 (between the API invoker and the CAPIF core function)</w:t>
      </w:r>
      <w:r>
        <w:rPr>
          <w:noProof/>
        </w:rPr>
        <w:tab/>
      </w:r>
      <w:r>
        <w:rPr>
          <w:noProof/>
        </w:rPr>
        <w:fldChar w:fldCharType="begin"/>
      </w:r>
      <w:r>
        <w:rPr>
          <w:noProof/>
        </w:rPr>
        <w:instrText xml:space="preserve"> PAGEREF _Toc138238409 \h </w:instrText>
      </w:r>
      <w:r>
        <w:rPr>
          <w:noProof/>
        </w:rPr>
      </w:r>
      <w:r>
        <w:rPr>
          <w:noProof/>
        </w:rPr>
        <w:fldChar w:fldCharType="separate"/>
      </w:r>
      <w:r>
        <w:rPr>
          <w:noProof/>
        </w:rPr>
        <w:t>30</w:t>
      </w:r>
      <w:r>
        <w:rPr>
          <w:noProof/>
        </w:rPr>
        <w:fldChar w:fldCharType="end"/>
      </w:r>
    </w:p>
    <w:p w14:paraId="6A3AFC44" w14:textId="77777777" w:rsidR="009B7DFE" w:rsidRPr="00A56B28" w:rsidRDefault="009B7DFE">
      <w:pPr>
        <w:pStyle w:val="TOC3"/>
        <w:rPr>
          <w:rFonts w:ascii="Calibri" w:hAnsi="Calibri"/>
          <w:noProof/>
          <w:sz w:val="22"/>
          <w:szCs w:val="22"/>
          <w:lang w:eastAsia="en-GB"/>
        </w:rPr>
      </w:pPr>
      <w:r>
        <w:rPr>
          <w:noProof/>
        </w:rPr>
        <w:t>6.4.3</w:t>
      </w:r>
      <w:r w:rsidRPr="00A56B28">
        <w:rPr>
          <w:rFonts w:ascii="Calibri" w:hAnsi="Calibri"/>
          <w:noProof/>
          <w:sz w:val="22"/>
          <w:szCs w:val="22"/>
          <w:lang w:eastAsia="en-GB"/>
        </w:rPr>
        <w:tab/>
      </w:r>
      <w:r>
        <w:rPr>
          <w:noProof/>
        </w:rPr>
        <w:t>Reference point CAPIF-1e (between the API invoker and the CAPIF core function)</w:t>
      </w:r>
      <w:r>
        <w:rPr>
          <w:noProof/>
        </w:rPr>
        <w:tab/>
      </w:r>
      <w:r>
        <w:rPr>
          <w:noProof/>
        </w:rPr>
        <w:fldChar w:fldCharType="begin"/>
      </w:r>
      <w:r>
        <w:rPr>
          <w:noProof/>
        </w:rPr>
        <w:instrText xml:space="preserve"> PAGEREF _Toc138238410 \h </w:instrText>
      </w:r>
      <w:r>
        <w:rPr>
          <w:noProof/>
        </w:rPr>
      </w:r>
      <w:r>
        <w:rPr>
          <w:noProof/>
        </w:rPr>
        <w:fldChar w:fldCharType="separate"/>
      </w:r>
      <w:r>
        <w:rPr>
          <w:noProof/>
        </w:rPr>
        <w:t>30</w:t>
      </w:r>
      <w:r>
        <w:rPr>
          <w:noProof/>
        </w:rPr>
        <w:fldChar w:fldCharType="end"/>
      </w:r>
    </w:p>
    <w:p w14:paraId="73ECBA81" w14:textId="77777777" w:rsidR="009B7DFE" w:rsidRPr="00A56B28" w:rsidRDefault="009B7DFE">
      <w:pPr>
        <w:pStyle w:val="TOC3"/>
        <w:rPr>
          <w:rFonts w:ascii="Calibri" w:hAnsi="Calibri"/>
          <w:noProof/>
          <w:sz w:val="22"/>
          <w:szCs w:val="22"/>
          <w:lang w:eastAsia="en-GB"/>
        </w:rPr>
      </w:pPr>
      <w:r>
        <w:rPr>
          <w:noProof/>
        </w:rPr>
        <w:t>6.4.4</w:t>
      </w:r>
      <w:r w:rsidRPr="00A56B28">
        <w:rPr>
          <w:rFonts w:ascii="Calibri" w:hAnsi="Calibri"/>
          <w:noProof/>
          <w:sz w:val="22"/>
          <w:szCs w:val="22"/>
          <w:lang w:eastAsia="en-GB"/>
        </w:rPr>
        <w:tab/>
      </w:r>
      <w:r>
        <w:rPr>
          <w:noProof/>
        </w:rPr>
        <w:t>Reference point CAPIF-2 (between the API invoker and the API exposing function)</w:t>
      </w:r>
      <w:r>
        <w:rPr>
          <w:noProof/>
        </w:rPr>
        <w:tab/>
      </w:r>
      <w:r>
        <w:rPr>
          <w:noProof/>
        </w:rPr>
        <w:fldChar w:fldCharType="begin"/>
      </w:r>
      <w:r>
        <w:rPr>
          <w:noProof/>
        </w:rPr>
        <w:instrText xml:space="preserve"> PAGEREF _Toc138238411 \h </w:instrText>
      </w:r>
      <w:r>
        <w:rPr>
          <w:noProof/>
        </w:rPr>
      </w:r>
      <w:r>
        <w:rPr>
          <w:noProof/>
        </w:rPr>
        <w:fldChar w:fldCharType="separate"/>
      </w:r>
      <w:r>
        <w:rPr>
          <w:noProof/>
        </w:rPr>
        <w:t>30</w:t>
      </w:r>
      <w:r>
        <w:rPr>
          <w:noProof/>
        </w:rPr>
        <w:fldChar w:fldCharType="end"/>
      </w:r>
    </w:p>
    <w:p w14:paraId="5BBBE617" w14:textId="77777777" w:rsidR="009B7DFE" w:rsidRPr="00A56B28" w:rsidRDefault="009B7DFE">
      <w:pPr>
        <w:pStyle w:val="TOC3"/>
        <w:rPr>
          <w:rFonts w:ascii="Calibri" w:hAnsi="Calibri"/>
          <w:noProof/>
          <w:sz w:val="22"/>
          <w:szCs w:val="22"/>
          <w:lang w:eastAsia="en-GB"/>
        </w:rPr>
      </w:pPr>
      <w:r>
        <w:rPr>
          <w:noProof/>
        </w:rPr>
        <w:t>6.4.5</w:t>
      </w:r>
      <w:r w:rsidRPr="00A56B28">
        <w:rPr>
          <w:rFonts w:ascii="Calibri" w:hAnsi="Calibri"/>
          <w:noProof/>
          <w:sz w:val="22"/>
          <w:szCs w:val="22"/>
          <w:lang w:eastAsia="en-GB"/>
        </w:rPr>
        <w:tab/>
      </w:r>
      <w:r>
        <w:rPr>
          <w:noProof/>
        </w:rPr>
        <w:t>Reference point CAPIF-2e (between the API invoker and the API exposing function)</w:t>
      </w:r>
      <w:r>
        <w:rPr>
          <w:noProof/>
        </w:rPr>
        <w:tab/>
      </w:r>
      <w:r>
        <w:rPr>
          <w:noProof/>
        </w:rPr>
        <w:fldChar w:fldCharType="begin"/>
      </w:r>
      <w:r>
        <w:rPr>
          <w:noProof/>
        </w:rPr>
        <w:instrText xml:space="preserve"> PAGEREF _Toc138238412 \h </w:instrText>
      </w:r>
      <w:r>
        <w:rPr>
          <w:noProof/>
        </w:rPr>
      </w:r>
      <w:r>
        <w:rPr>
          <w:noProof/>
        </w:rPr>
        <w:fldChar w:fldCharType="separate"/>
      </w:r>
      <w:r>
        <w:rPr>
          <w:noProof/>
        </w:rPr>
        <w:t>31</w:t>
      </w:r>
      <w:r>
        <w:rPr>
          <w:noProof/>
        </w:rPr>
        <w:fldChar w:fldCharType="end"/>
      </w:r>
    </w:p>
    <w:p w14:paraId="5276EAAE" w14:textId="77777777" w:rsidR="009B7DFE" w:rsidRPr="00A56B28" w:rsidRDefault="009B7DFE">
      <w:pPr>
        <w:pStyle w:val="TOC3"/>
        <w:rPr>
          <w:rFonts w:ascii="Calibri" w:hAnsi="Calibri"/>
          <w:noProof/>
          <w:sz w:val="22"/>
          <w:szCs w:val="22"/>
          <w:lang w:eastAsia="en-GB"/>
        </w:rPr>
      </w:pPr>
      <w:r>
        <w:rPr>
          <w:noProof/>
        </w:rPr>
        <w:t>6.4.6</w:t>
      </w:r>
      <w:r w:rsidRPr="00A56B28">
        <w:rPr>
          <w:rFonts w:ascii="Calibri" w:hAnsi="Calibri"/>
          <w:noProof/>
          <w:sz w:val="22"/>
          <w:szCs w:val="22"/>
          <w:lang w:eastAsia="en-GB"/>
        </w:rPr>
        <w:tab/>
      </w:r>
      <w:r>
        <w:rPr>
          <w:noProof/>
        </w:rPr>
        <w:t>Reference point CAPIF-3 (between the API exposing function and the CAPIF core function)</w:t>
      </w:r>
      <w:r>
        <w:rPr>
          <w:noProof/>
        </w:rPr>
        <w:tab/>
      </w:r>
      <w:r>
        <w:rPr>
          <w:noProof/>
        </w:rPr>
        <w:fldChar w:fldCharType="begin"/>
      </w:r>
      <w:r>
        <w:rPr>
          <w:noProof/>
        </w:rPr>
        <w:instrText xml:space="preserve"> PAGEREF _Toc138238413 \h </w:instrText>
      </w:r>
      <w:r>
        <w:rPr>
          <w:noProof/>
        </w:rPr>
      </w:r>
      <w:r>
        <w:rPr>
          <w:noProof/>
        </w:rPr>
        <w:fldChar w:fldCharType="separate"/>
      </w:r>
      <w:r>
        <w:rPr>
          <w:noProof/>
        </w:rPr>
        <w:t>31</w:t>
      </w:r>
      <w:r>
        <w:rPr>
          <w:noProof/>
        </w:rPr>
        <w:fldChar w:fldCharType="end"/>
      </w:r>
    </w:p>
    <w:p w14:paraId="3715E563" w14:textId="77777777" w:rsidR="009B7DFE" w:rsidRPr="00A56B28" w:rsidRDefault="009B7DFE">
      <w:pPr>
        <w:pStyle w:val="TOC3"/>
        <w:rPr>
          <w:rFonts w:ascii="Calibri" w:hAnsi="Calibri"/>
          <w:noProof/>
          <w:sz w:val="22"/>
          <w:szCs w:val="22"/>
          <w:lang w:eastAsia="en-GB"/>
        </w:rPr>
      </w:pPr>
      <w:r>
        <w:rPr>
          <w:noProof/>
        </w:rPr>
        <w:t>6.4.7</w:t>
      </w:r>
      <w:r w:rsidRPr="00A56B28">
        <w:rPr>
          <w:rFonts w:ascii="Calibri" w:hAnsi="Calibri"/>
          <w:noProof/>
          <w:sz w:val="22"/>
          <w:szCs w:val="22"/>
          <w:lang w:eastAsia="en-GB"/>
        </w:rPr>
        <w:tab/>
      </w:r>
      <w:r>
        <w:rPr>
          <w:noProof/>
        </w:rPr>
        <w:t>Reference point CAPIF-4 (between the API publishing function and the CAPIF core function)</w:t>
      </w:r>
      <w:r>
        <w:rPr>
          <w:noProof/>
        </w:rPr>
        <w:tab/>
      </w:r>
      <w:r>
        <w:rPr>
          <w:noProof/>
        </w:rPr>
        <w:fldChar w:fldCharType="begin"/>
      </w:r>
      <w:r>
        <w:rPr>
          <w:noProof/>
        </w:rPr>
        <w:instrText xml:space="preserve"> PAGEREF _Toc138238414 \h </w:instrText>
      </w:r>
      <w:r>
        <w:rPr>
          <w:noProof/>
        </w:rPr>
      </w:r>
      <w:r>
        <w:rPr>
          <w:noProof/>
        </w:rPr>
        <w:fldChar w:fldCharType="separate"/>
      </w:r>
      <w:r>
        <w:rPr>
          <w:noProof/>
        </w:rPr>
        <w:t>31</w:t>
      </w:r>
      <w:r>
        <w:rPr>
          <w:noProof/>
        </w:rPr>
        <w:fldChar w:fldCharType="end"/>
      </w:r>
    </w:p>
    <w:p w14:paraId="5E0DC813" w14:textId="77777777" w:rsidR="009B7DFE" w:rsidRPr="00A56B28" w:rsidRDefault="009B7DFE">
      <w:pPr>
        <w:pStyle w:val="TOC3"/>
        <w:rPr>
          <w:rFonts w:ascii="Calibri" w:hAnsi="Calibri"/>
          <w:noProof/>
          <w:sz w:val="22"/>
          <w:szCs w:val="22"/>
          <w:lang w:eastAsia="en-GB"/>
        </w:rPr>
      </w:pPr>
      <w:r>
        <w:rPr>
          <w:noProof/>
        </w:rPr>
        <w:t>6.4.8</w:t>
      </w:r>
      <w:r w:rsidRPr="00A56B28">
        <w:rPr>
          <w:rFonts w:ascii="Calibri" w:hAnsi="Calibri"/>
          <w:noProof/>
          <w:sz w:val="22"/>
          <w:szCs w:val="22"/>
          <w:lang w:eastAsia="en-GB"/>
        </w:rPr>
        <w:tab/>
      </w:r>
      <w:r>
        <w:rPr>
          <w:noProof/>
        </w:rPr>
        <w:t>Reference point CAPIF-5 (between the API management function and the CAPIF core function)</w:t>
      </w:r>
      <w:r>
        <w:rPr>
          <w:noProof/>
        </w:rPr>
        <w:tab/>
      </w:r>
      <w:r>
        <w:rPr>
          <w:noProof/>
        </w:rPr>
        <w:fldChar w:fldCharType="begin"/>
      </w:r>
      <w:r>
        <w:rPr>
          <w:noProof/>
        </w:rPr>
        <w:instrText xml:space="preserve"> PAGEREF _Toc138238415 \h </w:instrText>
      </w:r>
      <w:r>
        <w:rPr>
          <w:noProof/>
        </w:rPr>
      </w:r>
      <w:r>
        <w:rPr>
          <w:noProof/>
        </w:rPr>
        <w:fldChar w:fldCharType="separate"/>
      </w:r>
      <w:r>
        <w:rPr>
          <w:noProof/>
        </w:rPr>
        <w:t>31</w:t>
      </w:r>
      <w:r>
        <w:rPr>
          <w:noProof/>
        </w:rPr>
        <w:fldChar w:fldCharType="end"/>
      </w:r>
    </w:p>
    <w:p w14:paraId="51C17B2F" w14:textId="77777777" w:rsidR="009B7DFE" w:rsidRPr="00A56B28" w:rsidRDefault="009B7DFE">
      <w:pPr>
        <w:pStyle w:val="TOC3"/>
        <w:rPr>
          <w:rFonts w:ascii="Calibri" w:hAnsi="Calibri"/>
          <w:noProof/>
          <w:sz w:val="22"/>
          <w:szCs w:val="22"/>
          <w:lang w:eastAsia="en-GB"/>
        </w:rPr>
      </w:pPr>
      <w:r>
        <w:rPr>
          <w:noProof/>
        </w:rPr>
        <w:t>6.4.9</w:t>
      </w:r>
      <w:r w:rsidRPr="00A56B28">
        <w:rPr>
          <w:rFonts w:ascii="Calibri" w:hAnsi="Calibri"/>
          <w:noProof/>
          <w:sz w:val="22"/>
          <w:szCs w:val="22"/>
          <w:lang w:eastAsia="en-GB"/>
        </w:rPr>
        <w:tab/>
      </w:r>
      <w:r>
        <w:rPr>
          <w:noProof/>
        </w:rPr>
        <w:t>Reference point CAPIF-3</w:t>
      </w:r>
      <w:r>
        <w:rPr>
          <w:noProof/>
          <w:lang w:eastAsia="zh-CN"/>
        </w:rPr>
        <w:t>e</w:t>
      </w:r>
      <w:r>
        <w:rPr>
          <w:noProof/>
        </w:rPr>
        <w:t xml:space="preserve"> (between the API exposing function and the CAPIF core function)</w:t>
      </w:r>
      <w:r>
        <w:rPr>
          <w:noProof/>
        </w:rPr>
        <w:tab/>
      </w:r>
      <w:r>
        <w:rPr>
          <w:noProof/>
        </w:rPr>
        <w:fldChar w:fldCharType="begin"/>
      </w:r>
      <w:r>
        <w:rPr>
          <w:noProof/>
        </w:rPr>
        <w:instrText xml:space="preserve"> PAGEREF _Toc138238416 \h </w:instrText>
      </w:r>
      <w:r>
        <w:rPr>
          <w:noProof/>
        </w:rPr>
      </w:r>
      <w:r>
        <w:rPr>
          <w:noProof/>
        </w:rPr>
        <w:fldChar w:fldCharType="separate"/>
      </w:r>
      <w:r>
        <w:rPr>
          <w:noProof/>
        </w:rPr>
        <w:t>32</w:t>
      </w:r>
      <w:r>
        <w:rPr>
          <w:noProof/>
        </w:rPr>
        <w:fldChar w:fldCharType="end"/>
      </w:r>
    </w:p>
    <w:p w14:paraId="069FA4B3" w14:textId="77777777" w:rsidR="009B7DFE" w:rsidRPr="00A56B28" w:rsidRDefault="009B7DFE">
      <w:pPr>
        <w:pStyle w:val="TOC3"/>
        <w:rPr>
          <w:rFonts w:ascii="Calibri" w:hAnsi="Calibri"/>
          <w:noProof/>
          <w:sz w:val="22"/>
          <w:szCs w:val="22"/>
          <w:lang w:eastAsia="en-GB"/>
        </w:rPr>
      </w:pPr>
      <w:r>
        <w:rPr>
          <w:noProof/>
        </w:rPr>
        <w:t>6.4.10</w:t>
      </w:r>
      <w:r w:rsidRPr="00A56B28">
        <w:rPr>
          <w:rFonts w:ascii="Calibri" w:hAnsi="Calibri"/>
          <w:noProof/>
          <w:sz w:val="22"/>
          <w:szCs w:val="22"/>
          <w:lang w:eastAsia="en-GB"/>
        </w:rPr>
        <w:tab/>
      </w:r>
      <w:r>
        <w:rPr>
          <w:noProof/>
        </w:rPr>
        <w:t>Reference point CAPIF-4e (between the API publishing function and the CAPIF core function)</w:t>
      </w:r>
      <w:r>
        <w:rPr>
          <w:noProof/>
        </w:rPr>
        <w:tab/>
      </w:r>
      <w:r>
        <w:rPr>
          <w:noProof/>
        </w:rPr>
        <w:fldChar w:fldCharType="begin"/>
      </w:r>
      <w:r>
        <w:rPr>
          <w:noProof/>
        </w:rPr>
        <w:instrText xml:space="preserve"> PAGEREF _Toc138238417 \h </w:instrText>
      </w:r>
      <w:r>
        <w:rPr>
          <w:noProof/>
        </w:rPr>
      </w:r>
      <w:r>
        <w:rPr>
          <w:noProof/>
        </w:rPr>
        <w:fldChar w:fldCharType="separate"/>
      </w:r>
      <w:r>
        <w:rPr>
          <w:noProof/>
        </w:rPr>
        <w:t>32</w:t>
      </w:r>
      <w:r>
        <w:rPr>
          <w:noProof/>
        </w:rPr>
        <w:fldChar w:fldCharType="end"/>
      </w:r>
    </w:p>
    <w:p w14:paraId="357E2CB6" w14:textId="77777777" w:rsidR="009B7DFE" w:rsidRPr="00A56B28" w:rsidRDefault="009B7DFE">
      <w:pPr>
        <w:pStyle w:val="TOC3"/>
        <w:rPr>
          <w:rFonts w:ascii="Calibri" w:hAnsi="Calibri"/>
          <w:noProof/>
          <w:sz w:val="22"/>
          <w:szCs w:val="22"/>
          <w:lang w:eastAsia="en-GB"/>
        </w:rPr>
      </w:pPr>
      <w:r>
        <w:rPr>
          <w:noProof/>
        </w:rPr>
        <w:t>6.4.11</w:t>
      </w:r>
      <w:r w:rsidRPr="00A56B28">
        <w:rPr>
          <w:rFonts w:ascii="Calibri" w:hAnsi="Calibri"/>
          <w:noProof/>
          <w:sz w:val="22"/>
          <w:szCs w:val="22"/>
          <w:lang w:eastAsia="en-GB"/>
        </w:rPr>
        <w:tab/>
      </w:r>
      <w:r>
        <w:rPr>
          <w:noProof/>
        </w:rPr>
        <w:t>Reference point CAPIF-5e (between the API management function and the CAPIF core function)</w:t>
      </w:r>
      <w:r>
        <w:rPr>
          <w:noProof/>
        </w:rPr>
        <w:tab/>
      </w:r>
      <w:r>
        <w:rPr>
          <w:noProof/>
        </w:rPr>
        <w:fldChar w:fldCharType="begin"/>
      </w:r>
      <w:r>
        <w:rPr>
          <w:noProof/>
        </w:rPr>
        <w:instrText xml:space="preserve"> PAGEREF _Toc138238418 \h </w:instrText>
      </w:r>
      <w:r>
        <w:rPr>
          <w:noProof/>
        </w:rPr>
      </w:r>
      <w:r>
        <w:rPr>
          <w:noProof/>
        </w:rPr>
        <w:fldChar w:fldCharType="separate"/>
      </w:r>
      <w:r>
        <w:rPr>
          <w:noProof/>
        </w:rPr>
        <w:t>32</w:t>
      </w:r>
      <w:r>
        <w:rPr>
          <w:noProof/>
        </w:rPr>
        <w:fldChar w:fldCharType="end"/>
      </w:r>
    </w:p>
    <w:p w14:paraId="4486191C" w14:textId="77777777" w:rsidR="009B7DFE" w:rsidRPr="00A56B28" w:rsidRDefault="009B7DFE">
      <w:pPr>
        <w:pStyle w:val="TOC3"/>
        <w:rPr>
          <w:rFonts w:ascii="Calibri" w:hAnsi="Calibri"/>
          <w:noProof/>
          <w:sz w:val="22"/>
          <w:szCs w:val="22"/>
          <w:lang w:eastAsia="en-GB"/>
        </w:rPr>
      </w:pPr>
      <w:r>
        <w:rPr>
          <w:noProof/>
        </w:rPr>
        <w:t>6.4.12</w:t>
      </w:r>
      <w:r w:rsidRPr="00A56B28">
        <w:rPr>
          <w:rFonts w:ascii="Calibri" w:hAnsi="Calibri"/>
          <w:noProof/>
          <w:sz w:val="22"/>
          <w:szCs w:val="22"/>
          <w:lang w:eastAsia="en-GB"/>
        </w:rPr>
        <w:tab/>
      </w:r>
      <w:r>
        <w:rPr>
          <w:noProof/>
        </w:rPr>
        <w:t>Reference point CAPIF-7 (between the API exposing functions)</w:t>
      </w:r>
      <w:r>
        <w:rPr>
          <w:noProof/>
        </w:rPr>
        <w:tab/>
      </w:r>
      <w:r>
        <w:rPr>
          <w:noProof/>
        </w:rPr>
        <w:fldChar w:fldCharType="begin"/>
      </w:r>
      <w:r>
        <w:rPr>
          <w:noProof/>
        </w:rPr>
        <w:instrText xml:space="preserve"> PAGEREF _Toc138238419 \h </w:instrText>
      </w:r>
      <w:r>
        <w:rPr>
          <w:noProof/>
        </w:rPr>
      </w:r>
      <w:r>
        <w:rPr>
          <w:noProof/>
        </w:rPr>
        <w:fldChar w:fldCharType="separate"/>
      </w:r>
      <w:r>
        <w:rPr>
          <w:noProof/>
        </w:rPr>
        <w:t>32</w:t>
      </w:r>
      <w:r>
        <w:rPr>
          <w:noProof/>
        </w:rPr>
        <w:fldChar w:fldCharType="end"/>
      </w:r>
    </w:p>
    <w:p w14:paraId="677E1C97" w14:textId="77777777" w:rsidR="009B7DFE" w:rsidRPr="00A56B28" w:rsidRDefault="009B7DFE">
      <w:pPr>
        <w:pStyle w:val="TOC3"/>
        <w:rPr>
          <w:rFonts w:ascii="Calibri" w:hAnsi="Calibri"/>
          <w:noProof/>
          <w:sz w:val="22"/>
          <w:szCs w:val="22"/>
          <w:lang w:eastAsia="en-GB"/>
        </w:rPr>
      </w:pPr>
      <w:r>
        <w:rPr>
          <w:noProof/>
        </w:rPr>
        <w:t>6.4.13</w:t>
      </w:r>
      <w:r w:rsidRPr="00A56B28">
        <w:rPr>
          <w:rFonts w:ascii="Calibri" w:hAnsi="Calibri"/>
          <w:noProof/>
          <w:sz w:val="22"/>
          <w:szCs w:val="22"/>
          <w:lang w:eastAsia="en-GB"/>
        </w:rPr>
        <w:tab/>
      </w:r>
      <w:r>
        <w:rPr>
          <w:noProof/>
        </w:rPr>
        <w:t>Reference point CAPIF-7e (between the API exposing functions)</w:t>
      </w:r>
      <w:r>
        <w:rPr>
          <w:noProof/>
        </w:rPr>
        <w:tab/>
      </w:r>
      <w:r>
        <w:rPr>
          <w:noProof/>
        </w:rPr>
        <w:fldChar w:fldCharType="begin"/>
      </w:r>
      <w:r>
        <w:rPr>
          <w:noProof/>
        </w:rPr>
        <w:instrText xml:space="preserve"> PAGEREF _Toc138238420 \h </w:instrText>
      </w:r>
      <w:r>
        <w:rPr>
          <w:noProof/>
        </w:rPr>
      </w:r>
      <w:r>
        <w:rPr>
          <w:noProof/>
        </w:rPr>
        <w:fldChar w:fldCharType="separate"/>
      </w:r>
      <w:r>
        <w:rPr>
          <w:noProof/>
        </w:rPr>
        <w:t>33</w:t>
      </w:r>
      <w:r>
        <w:rPr>
          <w:noProof/>
        </w:rPr>
        <w:fldChar w:fldCharType="end"/>
      </w:r>
    </w:p>
    <w:p w14:paraId="6C1BA964" w14:textId="77777777" w:rsidR="009B7DFE" w:rsidRPr="00A56B28" w:rsidRDefault="009B7DFE">
      <w:pPr>
        <w:pStyle w:val="TOC3"/>
        <w:rPr>
          <w:rFonts w:ascii="Calibri" w:hAnsi="Calibri"/>
          <w:noProof/>
          <w:sz w:val="22"/>
          <w:szCs w:val="22"/>
          <w:lang w:eastAsia="en-GB"/>
        </w:rPr>
      </w:pPr>
      <w:r>
        <w:rPr>
          <w:noProof/>
        </w:rPr>
        <w:t>6.4.14</w:t>
      </w:r>
      <w:r w:rsidRPr="00A56B28">
        <w:rPr>
          <w:rFonts w:ascii="Calibri" w:hAnsi="Calibri"/>
          <w:noProof/>
          <w:sz w:val="22"/>
          <w:szCs w:val="22"/>
          <w:lang w:eastAsia="en-GB"/>
        </w:rPr>
        <w:tab/>
      </w:r>
      <w:r>
        <w:rPr>
          <w:noProof/>
        </w:rPr>
        <w:t>Reference point CAPIF-6 (between the CAPIF core functions of the same CAPIF provider)</w:t>
      </w:r>
      <w:r>
        <w:rPr>
          <w:noProof/>
        </w:rPr>
        <w:tab/>
      </w:r>
      <w:r>
        <w:rPr>
          <w:noProof/>
        </w:rPr>
        <w:fldChar w:fldCharType="begin"/>
      </w:r>
      <w:r>
        <w:rPr>
          <w:noProof/>
        </w:rPr>
        <w:instrText xml:space="preserve"> PAGEREF _Toc138238421 \h </w:instrText>
      </w:r>
      <w:r>
        <w:rPr>
          <w:noProof/>
        </w:rPr>
      </w:r>
      <w:r>
        <w:rPr>
          <w:noProof/>
        </w:rPr>
        <w:fldChar w:fldCharType="separate"/>
      </w:r>
      <w:r>
        <w:rPr>
          <w:noProof/>
        </w:rPr>
        <w:t>33</w:t>
      </w:r>
      <w:r>
        <w:rPr>
          <w:noProof/>
        </w:rPr>
        <w:fldChar w:fldCharType="end"/>
      </w:r>
    </w:p>
    <w:p w14:paraId="7C3E47AD" w14:textId="77777777" w:rsidR="009B7DFE" w:rsidRPr="00A56B28" w:rsidRDefault="009B7DFE">
      <w:pPr>
        <w:pStyle w:val="TOC3"/>
        <w:rPr>
          <w:rFonts w:ascii="Calibri" w:hAnsi="Calibri"/>
          <w:noProof/>
          <w:sz w:val="22"/>
          <w:szCs w:val="22"/>
          <w:lang w:eastAsia="en-GB"/>
        </w:rPr>
      </w:pPr>
      <w:r>
        <w:rPr>
          <w:noProof/>
        </w:rPr>
        <w:t>6.4.15</w:t>
      </w:r>
      <w:r w:rsidRPr="00A56B28">
        <w:rPr>
          <w:rFonts w:ascii="Calibri" w:hAnsi="Calibri"/>
          <w:noProof/>
          <w:sz w:val="22"/>
          <w:szCs w:val="22"/>
          <w:lang w:eastAsia="en-GB"/>
        </w:rPr>
        <w:tab/>
      </w:r>
      <w:r>
        <w:rPr>
          <w:noProof/>
        </w:rPr>
        <w:t>Reference point CAPIF-6e (between the CAPIF core functions of different CAPIF providers)</w:t>
      </w:r>
      <w:r>
        <w:rPr>
          <w:noProof/>
        </w:rPr>
        <w:tab/>
      </w:r>
      <w:r>
        <w:rPr>
          <w:noProof/>
        </w:rPr>
        <w:fldChar w:fldCharType="begin"/>
      </w:r>
      <w:r>
        <w:rPr>
          <w:noProof/>
        </w:rPr>
        <w:instrText xml:space="preserve"> PAGEREF _Toc138238422 \h </w:instrText>
      </w:r>
      <w:r>
        <w:rPr>
          <w:noProof/>
        </w:rPr>
      </w:r>
      <w:r>
        <w:rPr>
          <w:noProof/>
        </w:rPr>
        <w:fldChar w:fldCharType="separate"/>
      </w:r>
      <w:r>
        <w:rPr>
          <w:noProof/>
        </w:rPr>
        <w:t>33</w:t>
      </w:r>
      <w:r>
        <w:rPr>
          <w:noProof/>
        </w:rPr>
        <w:fldChar w:fldCharType="end"/>
      </w:r>
    </w:p>
    <w:p w14:paraId="7C50BCD8" w14:textId="77777777" w:rsidR="009B7DFE" w:rsidRPr="00A56B28" w:rsidRDefault="009B7DFE">
      <w:pPr>
        <w:pStyle w:val="TOC3"/>
        <w:rPr>
          <w:rFonts w:ascii="Calibri" w:hAnsi="Calibri"/>
          <w:noProof/>
          <w:sz w:val="22"/>
          <w:szCs w:val="22"/>
          <w:lang w:eastAsia="en-GB"/>
        </w:rPr>
      </w:pPr>
      <w:r>
        <w:rPr>
          <w:noProof/>
        </w:rPr>
        <w:t>6.4.16</w:t>
      </w:r>
      <w:r w:rsidRPr="00A56B28">
        <w:rPr>
          <w:rFonts w:ascii="Calibri" w:hAnsi="Calibri"/>
          <w:noProof/>
          <w:sz w:val="22"/>
          <w:szCs w:val="22"/>
          <w:lang w:eastAsia="en-GB"/>
        </w:rPr>
        <w:tab/>
      </w:r>
      <w:r>
        <w:rPr>
          <w:noProof/>
        </w:rPr>
        <w:t>Reference point CAPIF-8 (between the CAPIF core function and the resource owner client)</w:t>
      </w:r>
      <w:r>
        <w:rPr>
          <w:noProof/>
        </w:rPr>
        <w:tab/>
      </w:r>
      <w:r>
        <w:rPr>
          <w:noProof/>
        </w:rPr>
        <w:fldChar w:fldCharType="begin"/>
      </w:r>
      <w:r>
        <w:rPr>
          <w:noProof/>
        </w:rPr>
        <w:instrText xml:space="preserve"> PAGEREF _Toc138238423 \h </w:instrText>
      </w:r>
      <w:r>
        <w:rPr>
          <w:noProof/>
        </w:rPr>
      </w:r>
      <w:r>
        <w:rPr>
          <w:noProof/>
        </w:rPr>
        <w:fldChar w:fldCharType="separate"/>
      </w:r>
      <w:r>
        <w:rPr>
          <w:noProof/>
        </w:rPr>
        <w:t>33</w:t>
      </w:r>
      <w:r>
        <w:rPr>
          <w:noProof/>
        </w:rPr>
        <w:fldChar w:fldCharType="end"/>
      </w:r>
    </w:p>
    <w:p w14:paraId="40699431" w14:textId="77777777" w:rsidR="009B7DFE" w:rsidRPr="00A56B28" w:rsidRDefault="009B7DFE">
      <w:pPr>
        <w:pStyle w:val="TOC2"/>
        <w:rPr>
          <w:rFonts w:ascii="Calibri" w:hAnsi="Calibri"/>
          <w:noProof/>
          <w:sz w:val="22"/>
          <w:szCs w:val="22"/>
          <w:lang w:eastAsia="en-GB"/>
        </w:rPr>
      </w:pPr>
      <w:r w:rsidRPr="001334B0">
        <w:rPr>
          <w:rFonts w:eastAsia="SimSun"/>
          <w:noProof/>
          <w:lang w:val="en-IN"/>
        </w:rPr>
        <w:t>6.5</w:t>
      </w:r>
      <w:r w:rsidRPr="00A56B28">
        <w:rPr>
          <w:rFonts w:ascii="Calibri" w:hAnsi="Calibri"/>
          <w:noProof/>
          <w:sz w:val="22"/>
          <w:szCs w:val="22"/>
          <w:lang w:eastAsia="en-GB"/>
        </w:rPr>
        <w:tab/>
      </w:r>
      <w:r w:rsidRPr="001334B0">
        <w:rPr>
          <w:rFonts w:eastAsia="SimSun"/>
          <w:noProof/>
          <w:lang w:val="en-IN"/>
        </w:rPr>
        <w:t>Service-based interfaces</w:t>
      </w:r>
      <w:r>
        <w:rPr>
          <w:noProof/>
        </w:rPr>
        <w:tab/>
      </w:r>
      <w:r>
        <w:rPr>
          <w:noProof/>
        </w:rPr>
        <w:fldChar w:fldCharType="begin"/>
      </w:r>
      <w:r>
        <w:rPr>
          <w:noProof/>
        </w:rPr>
        <w:instrText xml:space="preserve"> PAGEREF _Toc138238424 \h </w:instrText>
      </w:r>
      <w:r>
        <w:rPr>
          <w:noProof/>
        </w:rPr>
      </w:r>
      <w:r>
        <w:rPr>
          <w:noProof/>
        </w:rPr>
        <w:fldChar w:fldCharType="separate"/>
      </w:r>
      <w:r>
        <w:rPr>
          <w:noProof/>
        </w:rPr>
        <w:t>33</w:t>
      </w:r>
      <w:r>
        <w:rPr>
          <w:noProof/>
        </w:rPr>
        <w:fldChar w:fldCharType="end"/>
      </w:r>
    </w:p>
    <w:p w14:paraId="2D670108" w14:textId="77777777" w:rsidR="009B7DFE" w:rsidRPr="00A56B28" w:rsidRDefault="009B7DFE">
      <w:pPr>
        <w:pStyle w:val="TOC1"/>
        <w:rPr>
          <w:rFonts w:ascii="Calibri" w:hAnsi="Calibri"/>
          <w:noProof/>
          <w:szCs w:val="22"/>
          <w:lang w:eastAsia="en-GB"/>
        </w:rPr>
      </w:pPr>
      <w:r>
        <w:rPr>
          <w:noProof/>
        </w:rPr>
        <w:t>7</w:t>
      </w:r>
      <w:r w:rsidRPr="00A56B28">
        <w:rPr>
          <w:rFonts w:ascii="Calibri" w:hAnsi="Calibri"/>
          <w:noProof/>
          <w:szCs w:val="22"/>
          <w:lang w:eastAsia="en-GB"/>
        </w:rPr>
        <w:tab/>
      </w:r>
      <w:r>
        <w:rPr>
          <w:noProof/>
        </w:rPr>
        <w:t>Application of functional model to deployments</w:t>
      </w:r>
      <w:r>
        <w:rPr>
          <w:noProof/>
        </w:rPr>
        <w:tab/>
      </w:r>
      <w:r>
        <w:rPr>
          <w:noProof/>
        </w:rPr>
        <w:fldChar w:fldCharType="begin"/>
      </w:r>
      <w:r>
        <w:rPr>
          <w:noProof/>
        </w:rPr>
        <w:instrText xml:space="preserve"> PAGEREF _Toc138238425 \h </w:instrText>
      </w:r>
      <w:r>
        <w:rPr>
          <w:noProof/>
        </w:rPr>
      </w:r>
      <w:r>
        <w:rPr>
          <w:noProof/>
        </w:rPr>
        <w:fldChar w:fldCharType="separate"/>
      </w:r>
      <w:r>
        <w:rPr>
          <w:noProof/>
        </w:rPr>
        <w:t>34</w:t>
      </w:r>
      <w:r>
        <w:rPr>
          <w:noProof/>
        </w:rPr>
        <w:fldChar w:fldCharType="end"/>
      </w:r>
    </w:p>
    <w:p w14:paraId="639F5297" w14:textId="77777777" w:rsidR="009B7DFE" w:rsidRPr="00A56B28" w:rsidRDefault="009B7DFE">
      <w:pPr>
        <w:pStyle w:val="TOC2"/>
        <w:rPr>
          <w:rFonts w:ascii="Calibri" w:hAnsi="Calibri"/>
          <w:noProof/>
          <w:sz w:val="22"/>
          <w:szCs w:val="22"/>
          <w:lang w:eastAsia="en-GB"/>
        </w:rPr>
      </w:pPr>
      <w:r>
        <w:rPr>
          <w:noProof/>
        </w:rPr>
        <w:t>7.1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_Toc138238426 \h </w:instrText>
      </w:r>
      <w:r>
        <w:rPr>
          <w:noProof/>
        </w:rPr>
      </w:r>
      <w:r>
        <w:rPr>
          <w:noProof/>
        </w:rPr>
        <w:fldChar w:fldCharType="separate"/>
      </w:r>
      <w:r>
        <w:rPr>
          <w:noProof/>
        </w:rPr>
        <w:t>34</w:t>
      </w:r>
      <w:r>
        <w:rPr>
          <w:noProof/>
        </w:rPr>
        <w:fldChar w:fldCharType="end"/>
      </w:r>
    </w:p>
    <w:p w14:paraId="72305E04" w14:textId="77777777" w:rsidR="009B7DFE" w:rsidRPr="00A56B28" w:rsidRDefault="009B7DFE">
      <w:pPr>
        <w:pStyle w:val="TOC2"/>
        <w:rPr>
          <w:rFonts w:ascii="Calibri" w:hAnsi="Calibri"/>
          <w:noProof/>
          <w:sz w:val="22"/>
          <w:szCs w:val="22"/>
          <w:lang w:eastAsia="en-GB"/>
        </w:rPr>
      </w:pPr>
      <w:r>
        <w:rPr>
          <w:noProof/>
        </w:rPr>
        <w:t>7.2</w:t>
      </w:r>
      <w:r w:rsidRPr="00A56B28">
        <w:rPr>
          <w:rFonts w:ascii="Calibri" w:hAnsi="Calibri"/>
          <w:noProof/>
          <w:sz w:val="22"/>
          <w:szCs w:val="22"/>
          <w:lang w:eastAsia="en-GB"/>
        </w:rPr>
        <w:tab/>
      </w:r>
      <w:r>
        <w:rPr>
          <w:noProof/>
        </w:rPr>
        <w:t>Centralized deployment</w:t>
      </w:r>
      <w:r>
        <w:rPr>
          <w:noProof/>
        </w:rPr>
        <w:tab/>
      </w:r>
      <w:r>
        <w:rPr>
          <w:noProof/>
        </w:rPr>
        <w:fldChar w:fldCharType="begin"/>
      </w:r>
      <w:r>
        <w:rPr>
          <w:noProof/>
        </w:rPr>
        <w:instrText xml:space="preserve"> PAGEREF _Toc138238427 \h </w:instrText>
      </w:r>
      <w:r>
        <w:rPr>
          <w:noProof/>
        </w:rPr>
      </w:r>
      <w:r>
        <w:rPr>
          <w:noProof/>
        </w:rPr>
        <w:fldChar w:fldCharType="separate"/>
      </w:r>
      <w:r>
        <w:rPr>
          <w:noProof/>
        </w:rPr>
        <w:t>34</w:t>
      </w:r>
      <w:r>
        <w:rPr>
          <w:noProof/>
        </w:rPr>
        <w:fldChar w:fldCharType="end"/>
      </w:r>
    </w:p>
    <w:p w14:paraId="4493C6A0" w14:textId="77777777" w:rsidR="009B7DFE" w:rsidRPr="00A56B28" w:rsidRDefault="009B7DFE">
      <w:pPr>
        <w:pStyle w:val="TOC2"/>
        <w:rPr>
          <w:rFonts w:ascii="Calibri" w:hAnsi="Calibri"/>
          <w:noProof/>
          <w:sz w:val="22"/>
          <w:szCs w:val="22"/>
          <w:lang w:eastAsia="en-GB"/>
        </w:rPr>
      </w:pPr>
      <w:r>
        <w:rPr>
          <w:noProof/>
        </w:rPr>
        <w:t>7.3</w:t>
      </w:r>
      <w:r w:rsidRPr="00A56B28">
        <w:rPr>
          <w:rFonts w:ascii="Calibri" w:hAnsi="Calibri"/>
          <w:noProof/>
          <w:sz w:val="22"/>
          <w:szCs w:val="22"/>
          <w:lang w:eastAsia="en-GB"/>
        </w:rPr>
        <w:tab/>
      </w:r>
      <w:r>
        <w:rPr>
          <w:noProof/>
        </w:rPr>
        <w:t>Distributed deployment</w:t>
      </w:r>
      <w:r>
        <w:rPr>
          <w:noProof/>
        </w:rPr>
        <w:tab/>
      </w:r>
      <w:r>
        <w:rPr>
          <w:noProof/>
        </w:rPr>
        <w:fldChar w:fldCharType="begin"/>
      </w:r>
      <w:r>
        <w:rPr>
          <w:noProof/>
        </w:rPr>
        <w:instrText xml:space="preserve"> PAGEREF _Toc138238428 \h </w:instrText>
      </w:r>
      <w:r>
        <w:rPr>
          <w:noProof/>
        </w:rPr>
      </w:r>
      <w:r>
        <w:rPr>
          <w:noProof/>
        </w:rPr>
        <w:fldChar w:fldCharType="separate"/>
      </w:r>
      <w:r>
        <w:rPr>
          <w:noProof/>
        </w:rPr>
        <w:t>34</w:t>
      </w:r>
      <w:r>
        <w:rPr>
          <w:noProof/>
        </w:rPr>
        <w:fldChar w:fldCharType="end"/>
      </w:r>
    </w:p>
    <w:p w14:paraId="7437B5AC" w14:textId="77777777" w:rsidR="009B7DFE" w:rsidRPr="00A56B28" w:rsidRDefault="009B7DFE">
      <w:pPr>
        <w:pStyle w:val="TOC2"/>
        <w:rPr>
          <w:rFonts w:ascii="Calibri" w:hAnsi="Calibri"/>
          <w:noProof/>
          <w:sz w:val="22"/>
          <w:szCs w:val="22"/>
          <w:lang w:eastAsia="en-GB"/>
        </w:rPr>
      </w:pPr>
      <w:r>
        <w:rPr>
          <w:noProof/>
        </w:rPr>
        <w:t>7.4</w:t>
      </w:r>
      <w:r w:rsidRPr="00A56B28">
        <w:rPr>
          <w:rFonts w:ascii="Calibri" w:hAnsi="Calibri"/>
          <w:noProof/>
          <w:sz w:val="22"/>
          <w:szCs w:val="22"/>
          <w:lang w:eastAsia="en-GB"/>
        </w:rPr>
        <w:tab/>
      </w:r>
      <w:r>
        <w:rPr>
          <w:noProof/>
        </w:rPr>
        <w:t>Multiple CCFs deployment</w:t>
      </w:r>
      <w:r>
        <w:rPr>
          <w:noProof/>
        </w:rPr>
        <w:tab/>
      </w:r>
      <w:r>
        <w:rPr>
          <w:noProof/>
        </w:rPr>
        <w:fldChar w:fldCharType="begin"/>
      </w:r>
      <w:r>
        <w:rPr>
          <w:noProof/>
        </w:rPr>
        <w:instrText xml:space="preserve"> PAGEREF _Toc138238429 \h </w:instrText>
      </w:r>
      <w:r>
        <w:rPr>
          <w:noProof/>
        </w:rPr>
      </w:r>
      <w:r>
        <w:rPr>
          <w:noProof/>
        </w:rPr>
        <w:fldChar w:fldCharType="separate"/>
      </w:r>
      <w:r>
        <w:rPr>
          <w:noProof/>
        </w:rPr>
        <w:t>38</w:t>
      </w:r>
      <w:r>
        <w:rPr>
          <w:noProof/>
        </w:rPr>
        <w:fldChar w:fldCharType="end"/>
      </w:r>
    </w:p>
    <w:p w14:paraId="1841879D" w14:textId="77777777" w:rsidR="009B7DFE" w:rsidRPr="00A56B28" w:rsidRDefault="009B7DFE">
      <w:pPr>
        <w:pStyle w:val="TOC1"/>
        <w:rPr>
          <w:rFonts w:ascii="Calibri" w:hAnsi="Calibri"/>
          <w:noProof/>
          <w:szCs w:val="22"/>
          <w:lang w:eastAsia="en-GB"/>
        </w:rPr>
      </w:pPr>
      <w:r>
        <w:rPr>
          <w:noProof/>
        </w:rPr>
        <w:t>8</w:t>
      </w:r>
      <w:r w:rsidRPr="00A56B28">
        <w:rPr>
          <w:rFonts w:ascii="Calibri" w:hAnsi="Calibri"/>
          <w:noProof/>
          <w:szCs w:val="22"/>
          <w:lang w:eastAsia="en-GB"/>
        </w:rPr>
        <w:tab/>
      </w:r>
      <w:r>
        <w:rPr>
          <w:noProof/>
        </w:rPr>
        <w:t>Procedures and information flows</w:t>
      </w:r>
      <w:r>
        <w:rPr>
          <w:noProof/>
        </w:rPr>
        <w:tab/>
      </w:r>
      <w:r>
        <w:rPr>
          <w:noProof/>
        </w:rPr>
        <w:fldChar w:fldCharType="begin"/>
      </w:r>
      <w:r>
        <w:rPr>
          <w:noProof/>
        </w:rPr>
        <w:instrText xml:space="preserve"> PAGEREF _Toc138238430 \h </w:instrText>
      </w:r>
      <w:r>
        <w:rPr>
          <w:noProof/>
        </w:rPr>
      </w:r>
      <w:r>
        <w:rPr>
          <w:noProof/>
        </w:rPr>
        <w:fldChar w:fldCharType="separate"/>
      </w:r>
      <w:r>
        <w:rPr>
          <w:noProof/>
        </w:rPr>
        <w:t>39</w:t>
      </w:r>
      <w:r>
        <w:rPr>
          <w:noProof/>
        </w:rPr>
        <w:fldChar w:fldCharType="end"/>
      </w:r>
    </w:p>
    <w:p w14:paraId="24FC5CE4" w14:textId="77777777" w:rsidR="009B7DFE" w:rsidRPr="00A56B28" w:rsidRDefault="009B7DFE">
      <w:pPr>
        <w:pStyle w:val="TOC2"/>
        <w:rPr>
          <w:rFonts w:ascii="Calibri" w:hAnsi="Calibri"/>
          <w:noProof/>
          <w:sz w:val="22"/>
          <w:szCs w:val="22"/>
          <w:lang w:eastAsia="en-GB"/>
        </w:rPr>
      </w:pPr>
      <w:r>
        <w:rPr>
          <w:noProof/>
        </w:rPr>
        <w:t>8.1</w:t>
      </w:r>
      <w:r w:rsidRPr="00A56B28">
        <w:rPr>
          <w:rFonts w:ascii="Calibri" w:hAnsi="Calibri"/>
          <w:noProof/>
          <w:sz w:val="22"/>
          <w:szCs w:val="22"/>
          <w:lang w:eastAsia="en-GB"/>
        </w:rPr>
        <w:tab/>
      </w:r>
      <w:r>
        <w:rPr>
          <w:noProof/>
        </w:rPr>
        <w:t>Onboarding the API invoker to the CAPIF</w:t>
      </w:r>
      <w:r>
        <w:rPr>
          <w:noProof/>
        </w:rPr>
        <w:tab/>
      </w:r>
      <w:r>
        <w:rPr>
          <w:noProof/>
        </w:rPr>
        <w:fldChar w:fldCharType="begin"/>
      </w:r>
      <w:r>
        <w:rPr>
          <w:noProof/>
        </w:rPr>
        <w:instrText xml:space="preserve"> PAGEREF _Toc138238431 \h </w:instrText>
      </w:r>
      <w:r>
        <w:rPr>
          <w:noProof/>
        </w:rPr>
      </w:r>
      <w:r>
        <w:rPr>
          <w:noProof/>
        </w:rPr>
        <w:fldChar w:fldCharType="separate"/>
      </w:r>
      <w:r>
        <w:rPr>
          <w:noProof/>
        </w:rPr>
        <w:t>39</w:t>
      </w:r>
      <w:r>
        <w:rPr>
          <w:noProof/>
        </w:rPr>
        <w:fldChar w:fldCharType="end"/>
      </w:r>
    </w:p>
    <w:p w14:paraId="00845BEB" w14:textId="77777777" w:rsidR="009B7DFE" w:rsidRPr="00A56B28" w:rsidRDefault="009B7DFE">
      <w:pPr>
        <w:pStyle w:val="TOC3"/>
        <w:rPr>
          <w:rFonts w:ascii="Calibri" w:hAnsi="Calibri"/>
          <w:noProof/>
          <w:sz w:val="22"/>
          <w:szCs w:val="22"/>
          <w:lang w:eastAsia="en-GB"/>
        </w:rPr>
      </w:pPr>
      <w:r>
        <w:rPr>
          <w:noProof/>
        </w:rPr>
        <w:t>8.1.1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_Toc138238432 \h </w:instrText>
      </w:r>
      <w:r>
        <w:rPr>
          <w:noProof/>
        </w:rPr>
      </w:r>
      <w:r>
        <w:rPr>
          <w:noProof/>
        </w:rPr>
        <w:fldChar w:fldCharType="separate"/>
      </w:r>
      <w:r>
        <w:rPr>
          <w:noProof/>
        </w:rPr>
        <w:t>39</w:t>
      </w:r>
      <w:r>
        <w:rPr>
          <w:noProof/>
        </w:rPr>
        <w:fldChar w:fldCharType="end"/>
      </w:r>
    </w:p>
    <w:p w14:paraId="70C6E59D" w14:textId="77777777" w:rsidR="009B7DFE" w:rsidRPr="00A56B28" w:rsidRDefault="009B7DFE">
      <w:pPr>
        <w:pStyle w:val="TOC3"/>
        <w:rPr>
          <w:rFonts w:ascii="Calibri" w:hAnsi="Calibri"/>
          <w:noProof/>
          <w:sz w:val="22"/>
          <w:szCs w:val="22"/>
          <w:lang w:eastAsia="en-GB"/>
        </w:rPr>
      </w:pPr>
      <w:r>
        <w:rPr>
          <w:noProof/>
        </w:rPr>
        <w:t>8.1.2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_Toc138238433 \h </w:instrText>
      </w:r>
      <w:r>
        <w:rPr>
          <w:noProof/>
        </w:rPr>
      </w:r>
      <w:r>
        <w:rPr>
          <w:noProof/>
        </w:rPr>
        <w:fldChar w:fldCharType="separate"/>
      </w:r>
      <w:r>
        <w:rPr>
          <w:noProof/>
        </w:rPr>
        <w:t>39</w:t>
      </w:r>
      <w:r>
        <w:rPr>
          <w:noProof/>
        </w:rPr>
        <w:fldChar w:fldCharType="end"/>
      </w:r>
    </w:p>
    <w:p w14:paraId="1963AE6D" w14:textId="77777777" w:rsidR="009B7DFE" w:rsidRPr="00A56B28" w:rsidRDefault="009B7DFE">
      <w:pPr>
        <w:pStyle w:val="TOC4"/>
        <w:rPr>
          <w:rFonts w:ascii="Calibri" w:hAnsi="Calibri"/>
          <w:noProof/>
          <w:sz w:val="22"/>
          <w:szCs w:val="22"/>
          <w:lang w:eastAsia="en-GB"/>
        </w:rPr>
      </w:pPr>
      <w:r>
        <w:rPr>
          <w:noProof/>
        </w:rPr>
        <w:t>8.1.2.1</w:t>
      </w:r>
      <w:r w:rsidRPr="00A56B28">
        <w:rPr>
          <w:rFonts w:ascii="Calibri" w:hAnsi="Calibri"/>
          <w:noProof/>
          <w:sz w:val="22"/>
          <w:szCs w:val="22"/>
          <w:lang w:eastAsia="en-GB"/>
        </w:rPr>
        <w:tab/>
      </w:r>
      <w:r>
        <w:rPr>
          <w:noProof/>
        </w:rPr>
        <w:t>Onboard API invoker request</w:t>
      </w:r>
      <w:r>
        <w:rPr>
          <w:noProof/>
        </w:rPr>
        <w:tab/>
      </w:r>
      <w:r>
        <w:rPr>
          <w:noProof/>
        </w:rPr>
        <w:fldChar w:fldCharType="begin"/>
      </w:r>
      <w:r>
        <w:rPr>
          <w:noProof/>
        </w:rPr>
        <w:instrText xml:space="preserve"> PAGEREF _Toc138238434 \h </w:instrText>
      </w:r>
      <w:r>
        <w:rPr>
          <w:noProof/>
        </w:rPr>
      </w:r>
      <w:r>
        <w:rPr>
          <w:noProof/>
        </w:rPr>
        <w:fldChar w:fldCharType="separate"/>
      </w:r>
      <w:r>
        <w:rPr>
          <w:noProof/>
        </w:rPr>
        <w:t>39</w:t>
      </w:r>
      <w:r>
        <w:rPr>
          <w:noProof/>
        </w:rPr>
        <w:fldChar w:fldCharType="end"/>
      </w:r>
    </w:p>
    <w:p w14:paraId="20274A51" w14:textId="77777777" w:rsidR="009B7DFE" w:rsidRPr="00A56B28" w:rsidRDefault="009B7DFE">
      <w:pPr>
        <w:pStyle w:val="TOC4"/>
        <w:rPr>
          <w:rFonts w:ascii="Calibri" w:hAnsi="Calibri"/>
          <w:noProof/>
          <w:sz w:val="22"/>
          <w:szCs w:val="22"/>
          <w:lang w:eastAsia="en-GB"/>
        </w:rPr>
      </w:pPr>
      <w:r>
        <w:rPr>
          <w:noProof/>
        </w:rPr>
        <w:lastRenderedPageBreak/>
        <w:t>8.1.2.2</w:t>
      </w:r>
      <w:r w:rsidRPr="00A56B28">
        <w:rPr>
          <w:rFonts w:ascii="Calibri" w:hAnsi="Calibri"/>
          <w:noProof/>
          <w:sz w:val="22"/>
          <w:szCs w:val="22"/>
          <w:lang w:eastAsia="en-GB"/>
        </w:rPr>
        <w:tab/>
      </w:r>
      <w:r>
        <w:rPr>
          <w:noProof/>
        </w:rPr>
        <w:t>Onboard API invoker response</w:t>
      </w:r>
      <w:r>
        <w:rPr>
          <w:noProof/>
        </w:rPr>
        <w:tab/>
      </w:r>
      <w:r>
        <w:rPr>
          <w:noProof/>
        </w:rPr>
        <w:fldChar w:fldCharType="begin"/>
      </w:r>
      <w:r>
        <w:rPr>
          <w:noProof/>
        </w:rPr>
        <w:instrText xml:space="preserve"> PAGEREF _Toc138238435 \h </w:instrText>
      </w:r>
      <w:r>
        <w:rPr>
          <w:noProof/>
        </w:rPr>
      </w:r>
      <w:r>
        <w:rPr>
          <w:noProof/>
        </w:rPr>
        <w:fldChar w:fldCharType="separate"/>
      </w:r>
      <w:r>
        <w:rPr>
          <w:noProof/>
        </w:rPr>
        <w:t>39</w:t>
      </w:r>
      <w:r>
        <w:rPr>
          <w:noProof/>
        </w:rPr>
        <w:fldChar w:fldCharType="end"/>
      </w:r>
    </w:p>
    <w:p w14:paraId="1E5ABA2D" w14:textId="77777777" w:rsidR="009B7DFE" w:rsidRPr="00A56B28" w:rsidRDefault="009B7DFE">
      <w:pPr>
        <w:pStyle w:val="TOC3"/>
        <w:rPr>
          <w:rFonts w:ascii="Calibri" w:hAnsi="Calibri"/>
          <w:noProof/>
          <w:sz w:val="22"/>
          <w:szCs w:val="22"/>
          <w:lang w:eastAsia="en-GB"/>
        </w:rPr>
      </w:pPr>
      <w:r>
        <w:rPr>
          <w:noProof/>
        </w:rPr>
        <w:t>8.1.3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_Toc138238436 \h </w:instrText>
      </w:r>
      <w:r>
        <w:rPr>
          <w:noProof/>
        </w:rPr>
      </w:r>
      <w:r>
        <w:rPr>
          <w:noProof/>
        </w:rPr>
        <w:fldChar w:fldCharType="separate"/>
      </w:r>
      <w:r>
        <w:rPr>
          <w:noProof/>
        </w:rPr>
        <w:t>40</w:t>
      </w:r>
      <w:r>
        <w:rPr>
          <w:noProof/>
        </w:rPr>
        <w:fldChar w:fldCharType="end"/>
      </w:r>
    </w:p>
    <w:p w14:paraId="19A52565" w14:textId="77777777" w:rsidR="009B7DFE" w:rsidRPr="00A56B28" w:rsidRDefault="009B7DFE">
      <w:pPr>
        <w:pStyle w:val="TOC2"/>
        <w:rPr>
          <w:rFonts w:ascii="Calibri" w:hAnsi="Calibri"/>
          <w:noProof/>
          <w:sz w:val="22"/>
          <w:szCs w:val="22"/>
          <w:lang w:eastAsia="en-GB"/>
        </w:rPr>
      </w:pPr>
      <w:r>
        <w:rPr>
          <w:noProof/>
        </w:rPr>
        <w:t>8.2</w:t>
      </w:r>
      <w:r w:rsidRPr="00A56B28">
        <w:rPr>
          <w:rFonts w:ascii="Calibri" w:hAnsi="Calibri"/>
          <w:noProof/>
          <w:sz w:val="22"/>
          <w:szCs w:val="22"/>
          <w:lang w:eastAsia="en-GB"/>
        </w:rPr>
        <w:tab/>
      </w:r>
      <w:r>
        <w:rPr>
          <w:noProof/>
        </w:rPr>
        <w:t>Offboarding the API invoker from the CAPIF</w:t>
      </w:r>
      <w:r>
        <w:rPr>
          <w:noProof/>
        </w:rPr>
        <w:tab/>
      </w:r>
      <w:r>
        <w:rPr>
          <w:noProof/>
        </w:rPr>
        <w:fldChar w:fldCharType="begin"/>
      </w:r>
      <w:r>
        <w:rPr>
          <w:noProof/>
        </w:rPr>
        <w:instrText xml:space="preserve"> PAGEREF _Toc138238437 \h </w:instrText>
      </w:r>
      <w:r>
        <w:rPr>
          <w:noProof/>
        </w:rPr>
      </w:r>
      <w:r>
        <w:rPr>
          <w:noProof/>
        </w:rPr>
        <w:fldChar w:fldCharType="separate"/>
      </w:r>
      <w:r>
        <w:rPr>
          <w:noProof/>
        </w:rPr>
        <w:t>40</w:t>
      </w:r>
      <w:r>
        <w:rPr>
          <w:noProof/>
        </w:rPr>
        <w:fldChar w:fldCharType="end"/>
      </w:r>
    </w:p>
    <w:p w14:paraId="6F984D62" w14:textId="77777777" w:rsidR="009B7DFE" w:rsidRPr="00A56B28" w:rsidRDefault="009B7DFE">
      <w:pPr>
        <w:pStyle w:val="TOC3"/>
        <w:rPr>
          <w:rFonts w:ascii="Calibri" w:hAnsi="Calibri"/>
          <w:noProof/>
          <w:sz w:val="22"/>
          <w:szCs w:val="22"/>
          <w:lang w:eastAsia="en-GB"/>
        </w:rPr>
      </w:pPr>
      <w:r>
        <w:rPr>
          <w:noProof/>
        </w:rPr>
        <w:t>8.2.1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_Toc138238438 \h </w:instrText>
      </w:r>
      <w:r>
        <w:rPr>
          <w:noProof/>
        </w:rPr>
      </w:r>
      <w:r>
        <w:rPr>
          <w:noProof/>
        </w:rPr>
        <w:fldChar w:fldCharType="separate"/>
      </w:r>
      <w:r>
        <w:rPr>
          <w:noProof/>
        </w:rPr>
        <w:t>40</w:t>
      </w:r>
      <w:r>
        <w:rPr>
          <w:noProof/>
        </w:rPr>
        <w:fldChar w:fldCharType="end"/>
      </w:r>
    </w:p>
    <w:p w14:paraId="40DDA38F" w14:textId="77777777" w:rsidR="009B7DFE" w:rsidRPr="00A56B28" w:rsidRDefault="009B7DFE">
      <w:pPr>
        <w:pStyle w:val="TOC3"/>
        <w:rPr>
          <w:rFonts w:ascii="Calibri" w:hAnsi="Calibri"/>
          <w:noProof/>
          <w:sz w:val="22"/>
          <w:szCs w:val="22"/>
          <w:lang w:eastAsia="en-GB"/>
        </w:rPr>
      </w:pPr>
      <w:r>
        <w:rPr>
          <w:noProof/>
        </w:rPr>
        <w:t>8.2.2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_Toc138238439 \h </w:instrText>
      </w:r>
      <w:r>
        <w:rPr>
          <w:noProof/>
        </w:rPr>
      </w:r>
      <w:r>
        <w:rPr>
          <w:noProof/>
        </w:rPr>
        <w:fldChar w:fldCharType="separate"/>
      </w:r>
      <w:r>
        <w:rPr>
          <w:noProof/>
        </w:rPr>
        <w:t>41</w:t>
      </w:r>
      <w:r>
        <w:rPr>
          <w:noProof/>
        </w:rPr>
        <w:fldChar w:fldCharType="end"/>
      </w:r>
    </w:p>
    <w:p w14:paraId="11D881A3" w14:textId="77777777" w:rsidR="009B7DFE" w:rsidRPr="00A56B28" w:rsidRDefault="009B7DFE">
      <w:pPr>
        <w:pStyle w:val="TOC4"/>
        <w:rPr>
          <w:rFonts w:ascii="Calibri" w:hAnsi="Calibri"/>
          <w:noProof/>
          <w:sz w:val="22"/>
          <w:szCs w:val="22"/>
          <w:lang w:eastAsia="en-GB"/>
        </w:rPr>
      </w:pPr>
      <w:r>
        <w:rPr>
          <w:noProof/>
        </w:rPr>
        <w:t>8.2.2.1</w:t>
      </w:r>
      <w:r w:rsidRPr="00A56B28">
        <w:rPr>
          <w:rFonts w:ascii="Calibri" w:hAnsi="Calibri"/>
          <w:noProof/>
          <w:sz w:val="22"/>
          <w:szCs w:val="22"/>
          <w:lang w:eastAsia="en-GB"/>
        </w:rPr>
        <w:tab/>
      </w:r>
      <w:r>
        <w:rPr>
          <w:noProof/>
        </w:rPr>
        <w:t>Offboard API invoker request</w:t>
      </w:r>
      <w:r>
        <w:rPr>
          <w:noProof/>
        </w:rPr>
        <w:tab/>
      </w:r>
      <w:r>
        <w:rPr>
          <w:noProof/>
        </w:rPr>
        <w:fldChar w:fldCharType="begin"/>
      </w:r>
      <w:r>
        <w:rPr>
          <w:noProof/>
        </w:rPr>
        <w:instrText xml:space="preserve"> PAGEREF _Toc138238440 \h </w:instrText>
      </w:r>
      <w:r>
        <w:rPr>
          <w:noProof/>
        </w:rPr>
      </w:r>
      <w:r>
        <w:rPr>
          <w:noProof/>
        </w:rPr>
        <w:fldChar w:fldCharType="separate"/>
      </w:r>
      <w:r>
        <w:rPr>
          <w:noProof/>
        </w:rPr>
        <w:t>41</w:t>
      </w:r>
      <w:r>
        <w:rPr>
          <w:noProof/>
        </w:rPr>
        <w:fldChar w:fldCharType="end"/>
      </w:r>
    </w:p>
    <w:p w14:paraId="39F21824" w14:textId="77777777" w:rsidR="009B7DFE" w:rsidRPr="00A56B28" w:rsidRDefault="009B7DFE">
      <w:pPr>
        <w:pStyle w:val="TOC4"/>
        <w:rPr>
          <w:rFonts w:ascii="Calibri" w:hAnsi="Calibri"/>
          <w:noProof/>
          <w:sz w:val="22"/>
          <w:szCs w:val="22"/>
          <w:lang w:eastAsia="en-GB"/>
        </w:rPr>
      </w:pPr>
      <w:r>
        <w:rPr>
          <w:noProof/>
        </w:rPr>
        <w:t>8.2.2.2</w:t>
      </w:r>
      <w:r w:rsidRPr="00A56B28">
        <w:rPr>
          <w:rFonts w:ascii="Calibri" w:hAnsi="Calibri"/>
          <w:noProof/>
          <w:sz w:val="22"/>
          <w:szCs w:val="22"/>
          <w:lang w:eastAsia="en-GB"/>
        </w:rPr>
        <w:tab/>
      </w:r>
      <w:r>
        <w:rPr>
          <w:noProof/>
        </w:rPr>
        <w:t>Offboard API invoker response</w:t>
      </w:r>
      <w:r>
        <w:rPr>
          <w:noProof/>
        </w:rPr>
        <w:tab/>
      </w:r>
      <w:r>
        <w:rPr>
          <w:noProof/>
        </w:rPr>
        <w:fldChar w:fldCharType="begin"/>
      </w:r>
      <w:r>
        <w:rPr>
          <w:noProof/>
        </w:rPr>
        <w:instrText xml:space="preserve"> PAGEREF _Toc138238441 \h </w:instrText>
      </w:r>
      <w:r>
        <w:rPr>
          <w:noProof/>
        </w:rPr>
      </w:r>
      <w:r>
        <w:rPr>
          <w:noProof/>
        </w:rPr>
        <w:fldChar w:fldCharType="separate"/>
      </w:r>
      <w:r>
        <w:rPr>
          <w:noProof/>
        </w:rPr>
        <w:t>41</w:t>
      </w:r>
      <w:r>
        <w:rPr>
          <w:noProof/>
        </w:rPr>
        <w:fldChar w:fldCharType="end"/>
      </w:r>
    </w:p>
    <w:p w14:paraId="1794F353" w14:textId="77777777" w:rsidR="009B7DFE" w:rsidRPr="00A56B28" w:rsidRDefault="009B7DFE">
      <w:pPr>
        <w:pStyle w:val="TOC3"/>
        <w:rPr>
          <w:rFonts w:ascii="Calibri" w:hAnsi="Calibri"/>
          <w:noProof/>
          <w:sz w:val="22"/>
          <w:szCs w:val="22"/>
          <w:lang w:eastAsia="en-GB"/>
        </w:rPr>
      </w:pPr>
      <w:r>
        <w:rPr>
          <w:noProof/>
        </w:rPr>
        <w:t>8.2.3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_Toc138238442 \h </w:instrText>
      </w:r>
      <w:r>
        <w:rPr>
          <w:noProof/>
        </w:rPr>
      </w:r>
      <w:r>
        <w:rPr>
          <w:noProof/>
        </w:rPr>
        <w:fldChar w:fldCharType="separate"/>
      </w:r>
      <w:r>
        <w:rPr>
          <w:noProof/>
        </w:rPr>
        <w:t>41</w:t>
      </w:r>
      <w:r>
        <w:rPr>
          <w:noProof/>
        </w:rPr>
        <w:fldChar w:fldCharType="end"/>
      </w:r>
    </w:p>
    <w:p w14:paraId="48476D40" w14:textId="77777777" w:rsidR="009B7DFE" w:rsidRPr="00A56B28" w:rsidRDefault="009B7DFE">
      <w:pPr>
        <w:pStyle w:val="TOC2"/>
        <w:rPr>
          <w:rFonts w:ascii="Calibri" w:hAnsi="Calibri"/>
          <w:noProof/>
          <w:sz w:val="22"/>
          <w:szCs w:val="22"/>
          <w:lang w:eastAsia="en-GB"/>
        </w:rPr>
      </w:pPr>
      <w:r>
        <w:rPr>
          <w:noProof/>
        </w:rPr>
        <w:t>8.3</w:t>
      </w:r>
      <w:r w:rsidRPr="00A56B28">
        <w:rPr>
          <w:rFonts w:ascii="Calibri" w:hAnsi="Calibri"/>
          <w:noProof/>
          <w:sz w:val="22"/>
          <w:szCs w:val="22"/>
          <w:lang w:eastAsia="en-GB"/>
        </w:rPr>
        <w:tab/>
      </w:r>
      <w:r>
        <w:rPr>
          <w:noProof/>
        </w:rPr>
        <w:t>Publish service APIs</w:t>
      </w:r>
      <w:r>
        <w:rPr>
          <w:noProof/>
        </w:rPr>
        <w:tab/>
      </w:r>
      <w:r>
        <w:rPr>
          <w:noProof/>
        </w:rPr>
        <w:fldChar w:fldCharType="begin"/>
      </w:r>
      <w:r>
        <w:rPr>
          <w:noProof/>
        </w:rPr>
        <w:instrText xml:space="preserve"> PAGEREF _Toc138238443 \h </w:instrText>
      </w:r>
      <w:r>
        <w:rPr>
          <w:noProof/>
        </w:rPr>
      </w:r>
      <w:r>
        <w:rPr>
          <w:noProof/>
        </w:rPr>
        <w:fldChar w:fldCharType="separate"/>
      </w:r>
      <w:r>
        <w:rPr>
          <w:noProof/>
        </w:rPr>
        <w:t>42</w:t>
      </w:r>
      <w:r>
        <w:rPr>
          <w:noProof/>
        </w:rPr>
        <w:fldChar w:fldCharType="end"/>
      </w:r>
    </w:p>
    <w:p w14:paraId="77370FA1" w14:textId="77777777" w:rsidR="009B7DFE" w:rsidRPr="00A56B28" w:rsidRDefault="009B7DFE">
      <w:pPr>
        <w:pStyle w:val="TOC3"/>
        <w:rPr>
          <w:rFonts w:ascii="Calibri" w:hAnsi="Calibri"/>
          <w:noProof/>
          <w:sz w:val="22"/>
          <w:szCs w:val="22"/>
          <w:lang w:eastAsia="en-GB"/>
        </w:rPr>
      </w:pPr>
      <w:r>
        <w:rPr>
          <w:noProof/>
        </w:rPr>
        <w:t>8.3.1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_Toc138238444 \h </w:instrText>
      </w:r>
      <w:r>
        <w:rPr>
          <w:noProof/>
        </w:rPr>
      </w:r>
      <w:r>
        <w:rPr>
          <w:noProof/>
        </w:rPr>
        <w:fldChar w:fldCharType="separate"/>
      </w:r>
      <w:r>
        <w:rPr>
          <w:noProof/>
        </w:rPr>
        <w:t>42</w:t>
      </w:r>
      <w:r>
        <w:rPr>
          <w:noProof/>
        </w:rPr>
        <w:fldChar w:fldCharType="end"/>
      </w:r>
    </w:p>
    <w:p w14:paraId="165F9C76" w14:textId="77777777" w:rsidR="009B7DFE" w:rsidRPr="00A56B28" w:rsidRDefault="009B7DFE">
      <w:pPr>
        <w:pStyle w:val="TOC3"/>
        <w:rPr>
          <w:rFonts w:ascii="Calibri" w:hAnsi="Calibri"/>
          <w:noProof/>
          <w:sz w:val="22"/>
          <w:szCs w:val="22"/>
          <w:lang w:eastAsia="en-GB"/>
        </w:rPr>
      </w:pPr>
      <w:r>
        <w:rPr>
          <w:noProof/>
        </w:rPr>
        <w:t>8.3.2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_Toc138238445 \h </w:instrText>
      </w:r>
      <w:r>
        <w:rPr>
          <w:noProof/>
        </w:rPr>
      </w:r>
      <w:r>
        <w:rPr>
          <w:noProof/>
        </w:rPr>
        <w:fldChar w:fldCharType="separate"/>
      </w:r>
      <w:r>
        <w:rPr>
          <w:noProof/>
        </w:rPr>
        <w:t>42</w:t>
      </w:r>
      <w:r>
        <w:rPr>
          <w:noProof/>
        </w:rPr>
        <w:fldChar w:fldCharType="end"/>
      </w:r>
    </w:p>
    <w:p w14:paraId="6D020FD7" w14:textId="77777777" w:rsidR="009B7DFE" w:rsidRPr="00A56B28" w:rsidRDefault="009B7DFE">
      <w:pPr>
        <w:pStyle w:val="TOC4"/>
        <w:rPr>
          <w:rFonts w:ascii="Calibri" w:hAnsi="Calibri"/>
          <w:noProof/>
          <w:sz w:val="22"/>
          <w:szCs w:val="22"/>
          <w:lang w:eastAsia="en-GB"/>
        </w:rPr>
      </w:pPr>
      <w:r>
        <w:rPr>
          <w:noProof/>
        </w:rPr>
        <w:t>8.3.2.1</w:t>
      </w:r>
      <w:r w:rsidRPr="00A56B28">
        <w:rPr>
          <w:rFonts w:ascii="Calibri" w:hAnsi="Calibri"/>
          <w:noProof/>
          <w:sz w:val="22"/>
          <w:szCs w:val="22"/>
          <w:lang w:eastAsia="en-GB"/>
        </w:rPr>
        <w:tab/>
      </w:r>
      <w:r>
        <w:rPr>
          <w:noProof/>
        </w:rPr>
        <w:t>Service API publish request</w:t>
      </w:r>
      <w:r>
        <w:rPr>
          <w:noProof/>
        </w:rPr>
        <w:tab/>
      </w:r>
      <w:r>
        <w:rPr>
          <w:noProof/>
        </w:rPr>
        <w:fldChar w:fldCharType="begin"/>
      </w:r>
      <w:r>
        <w:rPr>
          <w:noProof/>
        </w:rPr>
        <w:instrText xml:space="preserve"> PAGEREF _Toc138238446 \h </w:instrText>
      </w:r>
      <w:r>
        <w:rPr>
          <w:noProof/>
        </w:rPr>
      </w:r>
      <w:r>
        <w:rPr>
          <w:noProof/>
        </w:rPr>
        <w:fldChar w:fldCharType="separate"/>
      </w:r>
      <w:r>
        <w:rPr>
          <w:noProof/>
        </w:rPr>
        <w:t>42</w:t>
      </w:r>
      <w:r>
        <w:rPr>
          <w:noProof/>
        </w:rPr>
        <w:fldChar w:fldCharType="end"/>
      </w:r>
    </w:p>
    <w:p w14:paraId="0326950F" w14:textId="77777777" w:rsidR="009B7DFE" w:rsidRPr="00A56B28" w:rsidRDefault="009B7DFE">
      <w:pPr>
        <w:pStyle w:val="TOC4"/>
        <w:rPr>
          <w:rFonts w:ascii="Calibri" w:hAnsi="Calibri"/>
          <w:noProof/>
          <w:sz w:val="22"/>
          <w:szCs w:val="22"/>
          <w:lang w:eastAsia="en-GB"/>
        </w:rPr>
      </w:pPr>
      <w:r>
        <w:rPr>
          <w:noProof/>
        </w:rPr>
        <w:t>8.3.2.2</w:t>
      </w:r>
      <w:r w:rsidRPr="00A56B28">
        <w:rPr>
          <w:rFonts w:ascii="Calibri" w:hAnsi="Calibri"/>
          <w:noProof/>
          <w:sz w:val="22"/>
          <w:szCs w:val="22"/>
          <w:lang w:eastAsia="en-GB"/>
        </w:rPr>
        <w:tab/>
      </w:r>
      <w:r>
        <w:rPr>
          <w:noProof/>
        </w:rPr>
        <w:t>Service API publish response</w:t>
      </w:r>
      <w:r>
        <w:rPr>
          <w:noProof/>
        </w:rPr>
        <w:tab/>
      </w:r>
      <w:r>
        <w:rPr>
          <w:noProof/>
        </w:rPr>
        <w:fldChar w:fldCharType="begin"/>
      </w:r>
      <w:r>
        <w:rPr>
          <w:noProof/>
        </w:rPr>
        <w:instrText xml:space="preserve"> PAGEREF _Toc138238447 \h </w:instrText>
      </w:r>
      <w:r>
        <w:rPr>
          <w:noProof/>
        </w:rPr>
      </w:r>
      <w:r>
        <w:rPr>
          <w:noProof/>
        </w:rPr>
        <w:fldChar w:fldCharType="separate"/>
      </w:r>
      <w:r>
        <w:rPr>
          <w:noProof/>
        </w:rPr>
        <w:t>43</w:t>
      </w:r>
      <w:r>
        <w:rPr>
          <w:noProof/>
        </w:rPr>
        <w:fldChar w:fldCharType="end"/>
      </w:r>
    </w:p>
    <w:p w14:paraId="7A310DED" w14:textId="77777777" w:rsidR="009B7DFE" w:rsidRPr="00A56B28" w:rsidRDefault="009B7DFE">
      <w:pPr>
        <w:pStyle w:val="TOC3"/>
        <w:rPr>
          <w:rFonts w:ascii="Calibri" w:hAnsi="Calibri"/>
          <w:noProof/>
          <w:sz w:val="22"/>
          <w:szCs w:val="22"/>
          <w:lang w:eastAsia="en-GB"/>
        </w:rPr>
      </w:pPr>
      <w:r>
        <w:rPr>
          <w:noProof/>
        </w:rPr>
        <w:t>8.3.3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_Toc138238448 \h </w:instrText>
      </w:r>
      <w:r>
        <w:rPr>
          <w:noProof/>
        </w:rPr>
      </w:r>
      <w:r>
        <w:rPr>
          <w:noProof/>
        </w:rPr>
        <w:fldChar w:fldCharType="separate"/>
      </w:r>
      <w:r>
        <w:rPr>
          <w:noProof/>
        </w:rPr>
        <w:t>43</w:t>
      </w:r>
      <w:r>
        <w:rPr>
          <w:noProof/>
        </w:rPr>
        <w:fldChar w:fldCharType="end"/>
      </w:r>
    </w:p>
    <w:p w14:paraId="46F0471E" w14:textId="77777777" w:rsidR="009B7DFE" w:rsidRPr="00A56B28" w:rsidRDefault="009B7DFE">
      <w:pPr>
        <w:pStyle w:val="TOC2"/>
        <w:rPr>
          <w:rFonts w:ascii="Calibri" w:hAnsi="Calibri"/>
          <w:noProof/>
          <w:sz w:val="22"/>
          <w:szCs w:val="22"/>
          <w:lang w:eastAsia="en-GB"/>
        </w:rPr>
      </w:pPr>
      <w:r>
        <w:rPr>
          <w:noProof/>
        </w:rPr>
        <w:t>8.4</w:t>
      </w:r>
      <w:r w:rsidRPr="00A56B28">
        <w:rPr>
          <w:rFonts w:ascii="Calibri" w:hAnsi="Calibri"/>
          <w:noProof/>
          <w:sz w:val="22"/>
          <w:szCs w:val="22"/>
          <w:lang w:eastAsia="en-GB"/>
        </w:rPr>
        <w:tab/>
      </w:r>
      <w:r>
        <w:rPr>
          <w:noProof/>
        </w:rPr>
        <w:t>Unpublish service APIs</w:t>
      </w:r>
      <w:r>
        <w:rPr>
          <w:noProof/>
        </w:rPr>
        <w:tab/>
      </w:r>
      <w:r>
        <w:rPr>
          <w:noProof/>
        </w:rPr>
        <w:fldChar w:fldCharType="begin"/>
      </w:r>
      <w:r>
        <w:rPr>
          <w:noProof/>
        </w:rPr>
        <w:instrText xml:space="preserve"> PAGEREF _Toc138238449 \h </w:instrText>
      </w:r>
      <w:r>
        <w:rPr>
          <w:noProof/>
        </w:rPr>
      </w:r>
      <w:r>
        <w:rPr>
          <w:noProof/>
        </w:rPr>
        <w:fldChar w:fldCharType="separate"/>
      </w:r>
      <w:r>
        <w:rPr>
          <w:noProof/>
        </w:rPr>
        <w:t>44</w:t>
      </w:r>
      <w:r>
        <w:rPr>
          <w:noProof/>
        </w:rPr>
        <w:fldChar w:fldCharType="end"/>
      </w:r>
    </w:p>
    <w:p w14:paraId="0AE52AC9" w14:textId="77777777" w:rsidR="009B7DFE" w:rsidRPr="00A56B28" w:rsidRDefault="009B7DFE">
      <w:pPr>
        <w:pStyle w:val="TOC3"/>
        <w:rPr>
          <w:rFonts w:ascii="Calibri" w:hAnsi="Calibri"/>
          <w:noProof/>
          <w:sz w:val="22"/>
          <w:szCs w:val="22"/>
          <w:lang w:eastAsia="en-GB"/>
        </w:rPr>
      </w:pPr>
      <w:r>
        <w:rPr>
          <w:noProof/>
        </w:rPr>
        <w:t>8.4.1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_Toc138238450 \h </w:instrText>
      </w:r>
      <w:r>
        <w:rPr>
          <w:noProof/>
        </w:rPr>
      </w:r>
      <w:r>
        <w:rPr>
          <w:noProof/>
        </w:rPr>
        <w:fldChar w:fldCharType="separate"/>
      </w:r>
      <w:r>
        <w:rPr>
          <w:noProof/>
        </w:rPr>
        <w:t>44</w:t>
      </w:r>
      <w:r>
        <w:rPr>
          <w:noProof/>
        </w:rPr>
        <w:fldChar w:fldCharType="end"/>
      </w:r>
    </w:p>
    <w:p w14:paraId="14A70F2E" w14:textId="77777777" w:rsidR="009B7DFE" w:rsidRPr="00A56B28" w:rsidRDefault="009B7DFE">
      <w:pPr>
        <w:pStyle w:val="TOC3"/>
        <w:rPr>
          <w:rFonts w:ascii="Calibri" w:hAnsi="Calibri"/>
          <w:noProof/>
          <w:sz w:val="22"/>
          <w:szCs w:val="22"/>
          <w:lang w:eastAsia="en-GB"/>
        </w:rPr>
      </w:pPr>
      <w:r>
        <w:rPr>
          <w:noProof/>
        </w:rPr>
        <w:t>8.4.2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_Toc138238451 \h </w:instrText>
      </w:r>
      <w:r>
        <w:rPr>
          <w:noProof/>
        </w:rPr>
      </w:r>
      <w:r>
        <w:rPr>
          <w:noProof/>
        </w:rPr>
        <w:fldChar w:fldCharType="separate"/>
      </w:r>
      <w:r>
        <w:rPr>
          <w:noProof/>
        </w:rPr>
        <w:t>44</w:t>
      </w:r>
      <w:r>
        <w:rPr>
          <w:noProof/>
        </w:rPr>
        <w:fldChar w:fldCharType="end"/>
      </w:r>
    </w:p>
    <w:p w14:paraId="67FE06FD" w14:textId="77777777" w:rsidR="009B7DFE" w:rsidRPr="00A56B28" w:rsidRDefault="009B7DFE">
      <w:pPr>
        <w:pStyle w:val="TOC4"/>
        <w:rPr>
          <w:rFonts w:ascii="Calibri" w:hAnsi="Calibri"/>
          <w:noProof/>
          <w:sz w:val="22"/>
          <w:szCs w:val="22"/>
          <w:lang w:eastAsia="en-GB"/>
        </w:rPr>
      </w:pPr>
      <w:r>
        <w:rPr>
          <w:noProof/>
        </w:rPr>
        <w:t>8.4.2.1</w:t>
      </w:r>
      <w:r w:rsidRPr="00A56B28">
        <w:rPr>
          <w:rFonts w:ascii="Calibri" w:hAnsi="Calibri"/>
          <w:noProof/>
          <w:sz w:val="22"/>
          <w:szCs w:val="22"/>
          <w:lang w:eastAsia="en-GB"/>
        </w:rPr>
        <w:tab/>
      </w:r>
      <w:r>
        <w:rPr>
          <w:noProof/>
        </w:rPr>
        <w:t>Service API unpublish request</w:t>
      </w:r>
      <w:r>
        <w:rPr>
          <w:noProof/>
        </w:rPr>
        <w:tab/>
      </w:r>
      <w:r>
        <w:rPr>
          <w:noProof/>
        </w:rPr>
        <w:fldChar w:fldCharType="begin"/>
      </w:r>
      <w:r>
        <w:rPr>
          <w:noProof/>
        </w:rPr>
        <w:instrText xml:space="preserve"> PAGEREF _Toc138238452 \h </w:instrText>
      </w:r>
      <w:r>
        <w:rPr>
          <w:noProof/>
        </w:rPr>
      </w:r>
      <w:r>
        <w:rPr>
          <w:noProof/>
        </w:rPr>
        <w:fldChar w:fldCharType="separate"/>
      </w:r>
      <w:r>
        <w:rPr>
          <w:noProof/>
        </w:rPr>
        <w:t>44</w:t>
      </w:r>
      <w:r>
        <w:rPr>
          <w:noProof/>
        </w:rPr>
        <w:fldChar w:fldCharType="end"/>
      </w:r>
    </w:p>
    <w:p w14:paraId="175F095B" w14:textId="77777777" w:rsidR="009B7DFE" w:rsidRPr="00A56B28" w:rsidRDefault="009B7DFE">
      <w:pPr>
        <w:pStyle w:val="TOC4"/>
        <w:rPr>
          <w:rFonts w:ascii="Calibri" w:hAnsi="Calibri"/>
          <w:noProof/>
          <w:sz w:val="22"/>
          <w:szCs w:val="22"/>
          <w:lang w:eastAsia="en-GB"/>
        </w:rPr>
      </w:pPr>
      <w:r>
        <w:rPr>
          <w:noProof/>
        </w:rPr>
        <w:t>8.4.2.2</w:t>
      </w:r>
      <w:r w:rsidRPr="00A56B28">
        <w:rPr>
          <w:rFonts w:ascii="Calibri" w:hAnsi="Calibri"/>
          <w:noProof/>
          <w:sz w:val="22"/>
          <w:szCs w:val="22"/>
          <w:lang w:eastAsia="en-GB"/>
        </w:rPr>
        <w:tab/>
      </w:r>
      <w:r>
        <w:rPr>
          <w:noProof/>
        </w:rPr>
        <w:t>Service API unpublish response</w:t>
      </w:r>
      <w:r>
        <w:rPr>
          <w:noProof/>
        </w:rPr>
        <w:tab/>
      </w:r>
      <w:r>
        <w:rPr>
          <w:noProof/>
        </w:rPr>
        <w:fldChar w:fldCharType="begin"/>
      </w:r>
      <w:r>
        <w:rPr>
          <w:noProof/>
        </w:rPr>
        <w:instrText xml:space="preserve"> PAGEREF _Toc138238453 \h </w:instrText>
      </w:r>
      <w:r>
        <w:rPr>
          <w:noProof/>
        </w:rPr>
      </w:r>
      <w:r>
        <w:rPr>
          <w:noProof/>
        </w:rPr>
        <w:fldChar w:fldCharType="separate"/>
      </w:r>
      <w:r>
        <w:rPr>
          <w:noProof/>
        </w:rPr>
        <w:t>44</w:t>
      </w:r>
      <w:r>
        <w:rPr>
          <w:noProof/>
        </w:rPr>
        <w:fldChar w:fldCharType="end"/>
      </w:r>
    </w:p>
    <w:p w14:paraId="33F69BAF" w14:textId="77777777" w:rsidR="009B7DFE" w:rsidRPr="00A56B28" w:rsidRDefault="009B7DFE">
      <w:pPr>
        <w:pStyle w:val="TOC3"/>
        <w:rPr>
          <w:rFonts w:ascii="Calibri" w:hAnsi="Calibri"/>
          <w:noProof/>
          <w:sz w:val="22"/>
          <w:szCs w:val="22"/>
          <w:lang w:eastAsia="en-GB"/>
        </w:rPr>
      </w:pPr>
      <w:r>
        <w:rPr>
          <w:noProof/>
        </w:rPr>
        <w:t>8.4.3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_Toc138238454 \h </w:instrText>
      </w:r>
      <w:r>
        <w:rPr>
          <w:noProof/>
        </w:rPr>
      </w:r>
      <w:r>
        <w:rPr>
          <w:noProof/>
        </w:rPr>
        <w:fldChar w:fldCharType="separate"/>
      </w:r>
      <w:r>
        <w:rPr>
          <w:noProof/>
        </w:rPr>
        <w:t>45</w:t>
      </w:r>
      <w:r>
        <w:rPr>
          <w:noProof/>
        </w:rPr>
        <w:fldChar w:fldCharType="end"/>
      </w:r>
    </w:p>
    <w:p w14:paraId="16BF6830" w14:textId="77777777" w:rsidR="009B7DFE" w:rsidRPr="00A56B28" w:rsidRDefault="009B7DFE">
      <w:pPr>
        <w:pStyle w:val="TOC2"/>
        <w:rPr>
          <w:rFonts w:ascii="Calibri" w:hAnsi="Calibri"/>
          <w:noProof/>
          <w:sz w:val="22"/>
          <w:szCs w:val="22"/>
          <w:lang w:eastAsia="en-GB"/>
        </w:rPr>
      </w:pPr>
      <w:r>
        <w:rPr>
          <w:noProof/>
        </w:rPr>
        <w:t>8.5</w:t>
      </w:r>
      <w:r w:rsidRPr="00A56B28">
        <w:rPr>
          <w:rFonts w:ascii="Calibri" w:hAnsi="Calibri"/>
          <w:noProof/>
          <w:sz w:val="22"/>
          <w:szCs w:val="22"/>
          <w:lang w:eastAsia="en-GB"/>
        </w:rPr>
        <w:tab/>
      </w:r>
      <w:r>
        <w:rPr>
          <w:noProof/>
        </w:rPr>
        <w:t>Retrieve service APIs</w:t>
      </w:r>
      <w:r>
        <w:rPr>
          <w:noProof/>
        </w:rPr>
        <w:tab/>
      </w:r>
      <w:r>
        <w:rPr>
          <w:noProof/>
        </w:rPr>
        <w:fldChar w:fldCharType="begin"/>
      </w:r>
      <w:r>
        <w:rPr>
          <w:noProof/>
        </w:rPr>
        <w:instrText xml:space="preserve"> PAGEREF _Toc138238455 \h </w:instrText>
      </w:r>
      <w:r>
        <w:rPr>
          <w:noProof/>
        </w:rPr>
      </w:r>
      <w:r>
        <w:rPr>
          <w:noProof/>
        </w:rPr>
        <w:fldChar w:fldCharType="separate"/>
      </w:r>
      <w:r>
        <w:rPr>
          <w:noProof/>
        </w:rPr>
        <w:t>45</w:t>
      </w:r>
      <w:r>
        <w:rPr>
          <w:noProof/>
        </w:rPr>
        <w:fldChar w:fldCharType="end"/>
      </w:r>
    </w:p>
    <w:p w14:paraId="480CA439" w14:textId="77777777" w:rsidR="009B7DFE" w:rsidRPr="00A56B28" w:rsidRDefault="009B7DFE">
      <w:pPr>
        <w:pStyle w:val="TOC3"/>
        <w:rPr>
          <w:rFonts w:ascii="Calibri" w:hAnsi="Calibri"/>
          <w:noProof/>
          <w:sz w:val="22"/>
          <w:szCs w:val="22"/>
          <w:lang w:eastAsia="en-GB"/>
        </w:rPr>
      </w:pPr>
      <w:r>
        <w:rPr>
          <w:noProof/>
        </w:rPr>
        <w:t>8.5.1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_Toc138238456 \h </w:instrText>
      </w:r>
      <w:r>
        <w:rPr>
          <w:noProof/>
        </w:rPr>
      </w:r>
      <w:r>
        <w:rPr>
          <w:noProof/>
        </w:rPr>
        <w:fldChar w:fldCharType="separate"/>
      </w:r>
      <w:r>
        <w:rPr>
          <w:noProof/>
        </w:rPr>
        <w:t>45</w:t>
      </w:r>
      <w:r>
        <w:rPr>
          <w:noProof/>
        </w:rPr>
        <w:fldChar w:fldCharType="end"/>
      </w:r>
    </w:p>
    <w:p w14:paraId="2804EDAF" w14:textId="77777777" w:rsidR="009B7DFE" w:rsidRPr="00A56B28" w:rsidRDefault="009B7DFE">
      <w:pPr>
        <w:pStyle w:val="TOC3"/>
        <w:rPr>
          <w:rFonts w:ascii="Calibri" w:hAnsi="Calibri"/>
          <w:noProof/>
          <w:sz w:val="22"/>
          <w:szCs w:val="22"/>
          <w:lang w:eastAsia="en-GB"/>
        </w:rPr>
      </w:pPr>
      <w:r>
        <w:rPr>
          <w:noProof/>
        </w:rPr>
        <w:t>8.5.2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_Toc138238457 \h </w:instrText>
      </w:r>
      <w:r>
        <w:rPr>
          <w:noProof/>
        </w:rPr>
      </w:r>
      <w:r>
        <w:rPr>
          <w:noProof/>
        </w:rPr>
        <w:fldChar w:fldCharType="separate"/>
      </w:r>
      <w:r>
        <w:rPr>
          <w:noProof/>
        </w:rPr>
        <w:t>45</w:t>
      </w:r>
      <w:r>
        <w:rPr>
          <w:noProof/>
        </w:rPr>
        <w:fldChar w:fldCharType="end"/>
      </w:r>
    </w:p>
    <w:p w14:paraId="601F1748" w14:textId="77777777" w:rsidR="009B7DFE" w:rsidRPr="00A56B28" w:rsidRDefault="009B7DFE">
      <w:pPr>
        <w:pStyle w:val="TOC4"/>
        <w:rPr>
          <w:rFonts w:ascii="Calibri" w:hAnsi="Calibri"/>
          <w:noProof/>
          <w:sz w:val="22"/>
          <w:szCs w:val="22"/>
          <w:lang w:eastAsia="en-GB"/>
        </w:rPr>
      </w:pPr>
      <w:r>
        <w:rPr>
          <w:noProof/>
        </w:rPr>
        <w:t>8.5.2.1</w:t>
      </w:r>
      <w:r w:rsidRPr="00A56B28">
        <w:rPr>
          <w:rFonts w:ascii="Calibri" w:hAnsi="Calibri"/>
          <w:noProof/>
          <w:sz w:val="22"/>
          <w:szCs w:val="22"/>
          <w:lang w:eastAsia="en-GB"/>
        </w:rPr>
        <w:tab/>
      </w:r>
      <w:r>
        <w:rPr>
          <w:noProof/>
        </w:rPr>
        <w:t>Service API get request</w:t>
      </w:r>
      <w:r>
        <w:rPr>
          <w:noProof/>
        </w:rPr>
        <w:tab/>
      </w:r>
      <w:r>
        <w:rPr>
          <w:noProof/>
        </w:rPr>
        <w:fldChar w:fldCharType="begin"/>
      </w:r>
      <w:r>
        <w:rPr>
          <w:noProof/>
        </w:rPr>
        <w:instrText xml:space="preserve"> PAGEREF _Toc138238458 \h </w:instrText>
      </w:r>
      <w:r>
        <w:rPr>
          <w:noProof/>
        </w:rPr>
      </w:r>
      <w:r>
        <w:rPr>
          <w:noProof/>
        </w:rPr>
        <w:fldChar w:fldCharType="separate"/>
      </w:r>
      <w:r>
        <w:rPr>
          <w:noProof/>
        </w:rPr>
        <w:t>45</w:t>
      </w:r>
      <w:r>
        <w:rPr>
          <w:noProof/>
        </w:rPr>
        <w:fldChar w:fldCharType="end"/>
      </w:r>
    </w:p>
    <w:p w14:paraId="23CD14A7" w14:textId="77777777" w:rsidR="009B7DFE" w:rsidRPr="00A56B28" w:rsidRDefault="009B7DFE">
      <w:pPr>
        <w:pStyle w:val="TOC4"/>
        <w:rPr>
          <w:rFonts w:ascii="Calibri" w:hAnsi="Calibri"/>
          <w:noProof/>
          <w:sz w:val="22"/>
          <w:szCs w:val="22"/>
          <w:lang w:eastAsia="en-GB"/>
        </w:rPr>
      </w:pPr>
      <w:r>
        <w:rPr>
          <w:noProof/>
        </w:rPr>
        <w:t>8.5.2.2</w:t>
      </w:r>
      <w:r w:rsidRPr="00A56B28">
        <w:rPr>
          <w:rFonts w:ascii="Calibri" w:hAnsi="Calibri"/>
          <w:noProof/>
          <w:sz w:val="22"/>
          <w:szCs w:val="22"/>
          <w:lang w:eastAsia="en-GB"/>
        </w:rPr>
        <w:tab/>
      </w:r>
      <w:r>
        <w:rPr>
          <w:noProof/>
        </w:rPr>
        <w:t>Service API get response</w:t>
      </w:r>
      <w:r>
        <w:rPr>
          <w:noProof/>
        </w:rPr>
        <w:tab/>
      </w:r>
      <w:r>
        <w:rPr>
          <w:noProof/>
        </w:rPr>
        <w:fldChar w:fldCharType="begin"/>
      </w:r>
      <w:r>
        <w:rPr>
          <w:noProof/>
        </w:rPr>
        <w:instrText xml:space="preserve"> PAGEREF _Toc138238459 \h </w:instrText>
      </w:r>
      <w:r>
        <w:rPr>
          <w:noProof/>
        </w:rPr>
      </w:r>
      <w:r>
        <w:rPr>
          <w:noProof/>
        </w:rPr>
        <w:fldChar w:fldCharType="separate"/>
      </w:r>
      <w:r>
        <w:rPr>
          <w:noProof/>
        </w:rPr>
        <w:t>46</w:t>
      </w:r>
      <w:r>
        <w:rPr>
          <w:noProof/>
        </w:rPr>
        <w:fldChar w:fldCharType="end"/>
      </w:r>
    </w:p>
    <w:p w14:paraId="0D9E08F0" w14:textId="77777777" w:rsidR="009B7DFE" w:rsidRPr="00A56B28" w:rsidRDefault="009B7DFE">
      <w:pPr>
        <w:pStyle w:val="TOC3"/>
        <w:rPr>
          <w:rFonts w:ascii="Calibri" w:hAnsi="Calibri"/>
          <w:noProof/>
          <w:sz w:val="22"/>
          <w:szCs w:val="22"/>
          <w:lang w:eastAsia="en-GB"/>
        </w:rPr>
      </w:pPr>
      <w:r>
        <w:rPr>
          <w:noProof/>
        </w:rPr>
        <w:t>8.5.3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_Toc138238460 \h </w:instrText>
      </w:r>
      <w:r>
        <w:rPr>
          <w:noProof/>
        </w:rPr>
      </w:r>
      <w:r>
        <w:rPr>
          <w:noProof/>
        </w:rPr>
        <w:fldChar w:fldCharType="separate"/>
      </w:r>
      <w:r>
        <w:rPr>
          <w:noProof/>
        </w:rPr>
        <w:t>46</w:t>
      </w:r>
      <w:r>
        <w:rPr>
          <w:noProof/>
        </w:rPr>
        <w:fldChar w:fldCharType="end"/>
      </w:r>
    </w:p>
    <w:p w14:paraId="02C9907F" w14:textId="77777777" w:rsidR="009B7DFE" w:rsidRPr="00A56B28" w:rsidRDefault="009B7DFE">
      <w:pPr>
        <w:pStyle w:val="TOC2"/>
        <w:rPr>
          <w:rFonts w:ascii="Calibri" w:hAnsi="Calibri"/>
          <w:noProof/>
          <w:sz w:val="22"/>
          <w:szCs w:val="22"/>
          <w:lang w:eastAsia="en-GB"/>
        </w:rPr>
      </w:pPr>
      <w:r>
        <w:rPr>
          <w:noProof/>
        </w:rPr>
        <w:t>8.6</w:t>
      </w:r>
      <w:r w:rsidRPr="00A56B28">
        <w:rPr>
          <w:rFonts w:ascii="Calibri" w:hAnsi="Calibri"/>
          <w:noProof/>
          <w:sz w:val="22"/>
          <w:szCs w:val="22"/>
          <w:lang w:eastAsia="en-GB"/>
        </w:rPr>
        <w:tab/>
      </w:r>
      <w:r>
        <w:rPr>
          <w:noProof/>
        </w:rPr>
        <w:t>Update service APIs</w:t>
      </w:r>
      <w:r>
        <w:rPr>
          <w:noProof/>
        </w:rPr>
        <w:tab/>
      </w:r>
      <w:r>
        <w:rPr>
          <w:noProof/>
        </w:rPr>
        <w:fldChar w:fldCharType="begin"/>
      </w:r>
      <w:r>
        <w:rPr>
          <w:noProof/>
        </w:rPr>
        <w:instrText xml:space="preserve"> PAGEREF _Toc138238461 \h </w:instrText>
      </w:r>
      <w:r>
        <w:rPr>
          <w:noProof/>
        </w:rPr>
      </w:r>
      <w:r>
        <w:rPr>
          <w:noProof/>
        </w:rPr>
        <w:fldChar w:fldCharType="separate"/>
      </w:r>
      <w:r>
        <w:rPr>
          <w:noProof/>
        </w:rPr>
        <w:t>47</w:t>
      </w:r>
      <w:r>
        <w:rPr>
          <w:noProof/>
        </w:rPr>
        <w:fldChar w:fldCharType="end"/>
      </w:r>
    </w:p>
    <w:p w14:paraId="09B8F92F" w14:textId="77777777" w:rsidR="009B7DFE" w:rsidRPr="00A56B28" w:rsidRDefault="009B7DFE">
      <w:pPr>
        <w:pStyle w:val="TOC3"/>
        <w:rPr>
          <w:rFonts w:ascii="Calibri" w:hAnsi="Calibri"/>
          <w:noProof/>
          <w:sz w:val="22"/>
          <w:szCs w:val="22"/>
          <w:lang w:eastAsia="en-GB"/>
        </w:rPr>
      </w:pPr>
      <w:r>
        <w:rPr>
          <w:noProof/>
        </w:rPr>
        <w:t>8.6.1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_Toc138238462 \h </w:instrText>
      </w:r>
      <w:r>
        <w:rPr>
          <w:noProof/>
        </w:rPr>
      </w:r>
      <w:r>
        <w:rPr>
          <w:noProof/>
        </w:rPr>
        <w:fldChar w:fldCharType="separate"/>
      </w:r>
      <w:r>
        <w:rPr>
          <w:noProof/>
        </w:rPr>
        <w:t>47</w:t>
      </w:r>
      <w:r>
        <w:rPr>
          <w:noProof/>
        </w:rPr>
        <w:fldChar w:fldCharType="end"/>
      </w:r>
    </w:p>
    <w:p w14:paraId="183C3787" w14:textId="77777777" w:rsidR="009B7DFE" w:rsidRPr="00A56B28" w:rsidRDefault="009B7DFE">
      <w:pPr>
        <w:pStyle w:val="TOC3"/>
        <w:rPr>
          <w:rFonts w:ascii="Calibri" w:hAnsi="Calibri"/>
          <w:noProof/>
          <w:sz w:val="22"/>
          <w:szCs w:val="22"/>
          <w:lang w:eastAsia="en-GB"/>
        </w:rPr>
      </w:pPr>
      <w:r>
        <w:rPr>
          <w:noProof/>
        </w:rPr>
        <w:t>8.6.2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_Toc138238463 \h </w:instrText>
      </w:r>
      <w:r>
        <w:rPr>
          <w:noProof/>
        </w:rPr>
      </w:r>
      <w:r>
        <w:rPr>
          <w:noProof/>
        </w:rPr>
        <w:fldChar w:fldCharType="separate"/>
      </w:r>
      <w:r>
        <w:rPr>
          <w:noProof/>
        </w:rPr>
        <w:t>47</w:t>
      </w:r>
      <w:r>
        <w:rPr>
          <w:noProof/>
        </w:rPr>
        <w:fldChar w:fldCharType="end"/>
      </w:r>
    </w:p>
    <w:p w14:paraId="592AEA08" w14:textId="77777777" w:rsidR="009B7DFE" w:rsidRPr="00A56B28" w:rsidRDefault="009B7DFE">
      <w:pPr>
        <w:pStyle w:val="TOC4"/>
        <w:rPr>
          <w:rFonts w:ascii="Calibri" w:hAnsi="Calibri"/>
          <w:noProof/>
          <w:sz w:val="22"/>
          <w:szCs w:val="22"/>
          <w:lang w:eastAsia="en-GB"/>
        </w:rPr>
      </w:pPr>
      <w:r>
        <w:rPr>
          <w:noProof/>
        </w:rPr>
        <w:t>8.6.2.1</w:t>
      </w:r>
      <w:r w:rsidRPr="00A56B28">
        <w:rPr>
          <w:rFonts w:ascii="Calibri" w:hAnsi="Calibri"/>
          <w:noProof/>
          <w:sz w:val="22"/>
          <w:szCs w:val="22"/>
          <w:lang w:eastAsia="en-GB"/>
        </w:rPr>
        <w:tab/>
      </w:r>
      <w:r>
        <w:rPr>
          <w:noProof/>
        </w:rPr>
        <w:t>Service API update request</w:t>
      </w:r>
      <w:r>
        <w:rPr>
          <w:noProof/>
        </w:rPr>
        <w:tab/>
      </w:r>
      <w:r>
        <w:rPr>
          <w:noProof/>
        </w:rPr>
        <w:fldChar w:fldCharType="begin"/>
      </w:r>
      <w:r>
        <w:rPr>
          <w:noProof/>
        </w:rPr>
        <w:instrText xml:space="preserve"> PAGEREF _Toc138238464 \h </w:instrText>
      </w:r>
      <w:r>
        <w:rPr>
          <w:noProof/>
        </w:rPr>
      </w:r>
      <w:r>
        <w:rPr>
          <w:noProof/>
        </w:rPr>
        <w:fldChar w:fldCharType="separate"/>
      </w:r>
      <w:r>
        <w:rPr>
          <w:noProof/>
        </w:rPr>
        <w:t>47</w:t>
      </w:r>
      <w:r>
        <w:rPr>
          <w:noProof/>
        </w:rPr>
        <w:fldChar w:fldCharType="end"/>
      </w:r>
    </w:p>
    <w:p w14:paraId="5E61281B" w14:textId="77777777" w:rsidR="009B7DFE" w:rsidRPr="00A56B28" w:rsidRDefault="009B7DFE">
      <w:pPr>
        <w:pStyle w:val="TOC4"/>
        <w:rPr>
          <w:rFonts w:ascii="Calibri" w:hAnsi="Calibri"/>
          <w:noProof/>
          <w:sz w:val="22"/>
          <w:szCs w:val="22"/>
          <w:lang w:eastAsia="en-GB"/>
        </w:rPr>
      </w:pPr>
      <w:r>
        <w:rPr>
          <w:noProof/>
        </w:rPr>
        <w:t>8.6.2.2</w:t>
      </w:r>
      <w:r w:rsidRPr="00A56B28">
        <w:rPr>
          <w:rFonts w:ascii="Calibri" w:hAnsi="Calibri"/>
          <w:noProof/>
          <w:sz w:val="22"/>
          <w:szCs w:val="22"/>
          <w:lang w:eastAsia="en-GB"/>
        </w:rPr>
        <w:tab/>
      </w:r>
      <w:r>
        <w:rPr>
          <w:noProof/>
        </w:rPr>
        <w:t>Service API update response</w:t>
      </w:r>
      <w:r>
        <w:rPr>
          <w:noProof/>
        </w:rPr>
        <w:tab/>
      </w:r>
      <w:r>
        <w:rPr>
          <w:noProof/>
        </w:rPr>
        <w:fldChar w:fldCharType="begin"/>
      </w:r>
      <w:r>
        <w:rPr>
          <w:noProof/>
        </w:rPr>
        <w:instrText xml:space="preserve"> PAGEREF _Toc138238465 \h </w:instrText>
      </w:r>
      <w:r>
        <w:rPr>
          <w:noProof/>
        </w:rPr>
      </w:r>
      <w:r>
        <w:rPr>
          <w:noProof/>
        </w:rPr>
        <w:fldChar w:fldCharType="separate"/>
      </w:r>
      <w:r>
        <w:rPr>
          <w:noProof/>
        </w:rPr>
        <w:t>47</w:t>
      </w:r>
      <w:r>
        <w:rPr>
          <w:noProof/>
        </w:rPr>
        <w:fldChar w:fldCharType="end"/>
      </w:r>
    </w:p>
    <w:p w14:paraId="504C8B3E" w14:textId="77777777" w:rsidR="009B7DFE" w:rsidRPr="00A56B28" w:rsidRDefault="009B7DFE">
      <w:pPr>
        <w:pStyle w:val="TOC3"/>
        <w:rPr>
          <w:rFonts w:ascii="Calibri" w:hAnsi="Calibri"/>
          <w:noProof/>
          <w:sz w:val="22"/>
          <w:szCs w:val="22"/>
          <w:lang w:eastAsia="en-GB"/>
        </w:rPr>
      </w:pPr>
      <w:r>
        <w:rPr>
          <w:noProof/>
        </w:rPr>
        <w:t>8.6.3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_Toc138238466 \h </w:instrText>
      </w:r>
      <w:r>
        <w:rPr>
          <w:noProof/>
        </w:rPr>
      </w:r>
      <w:r>
        <w:rPr>
          <w:noProof/>
        </w:rPr>
        <w:fldChar w:fldCharType="separate"/>
      </w:r>
      <w:r>
        <w:rPr>
          <w:noProof/>
        </w:rPr>
        <w:t>48</w:t>
      </w:r>
      <w:r>
        <w:rPr>
          <w:noProof/>
        </w:rPr>
        <w:fldChar w:fldCharType="end"/>
      </w:r>
    </w:p>
    <w:p w14:paraId="2386B7E5" w14:textId="77777777" w:rsidR="009B7DFE" w:rsidRPr="00A56B28" w:rsidRDefault="009B7DFE">
      <w:pPr>
        <w:pStyle w:val="TOC2"/>
        <w:rPr>
          <w:rFonts w:ascii="Calibri" w:hAnsi="Calibri"/>
          <w:noProof/>
          <w:sz w:val="22"/>
          <w:szCs w:val="22"/>
          <w:lang w:eastAsia="en-GB"/>
        </w:rPr>
      </w:pPr>
      <w:r>
        <w:rPr>
          <w:noProof/>
        </w:rPr>
        <w:t>8.7</w:t>
      </w:r>
      <w:r w:rsidRPr="00A56B28">
        <w:rPr>
          <w:rFonts w:ascii="Calibri" w:hAnsi="Calibri"/>
          <w:noProof/>
          <w:sz w:val="22"/>
          <w:szCs w:val="22"/>
          <w:lang w:eastAsia="en-GB"/>
        </w:rPr>
        <w:tab/>
      </w:r>
      <w:r>
        <w:rPr>
          <w:noProof/>
        </w:rPr>
        <w:t>Discover service APIs</w:t>
      </w:r>
      <w:r>
        <w:rPr>
          <w:noProof/>
        </w:rPr>
        <w:tab/>
      </w:r>
      <w:r>
        <w:rPr>
          <w:noProof/>
        </w:rPr>
        <w:fldChar w:fldCharType="begin"/>
      </w:r>
      <w:r>
        <w:rPr>
          <w:noProof/>
        </w:rPr>
        <w:instrText xml:space="preserve"> PAGEREF _Toc138238467 \h </w:instrText>
      </w:r>
      <w:r>
        <w:rPr>
          <w:noProof/>
        </w:rPr>
      </w:r>
      <w:r>
        <w:rPr>
          <w:noProof/>
        </w:rPr>
        <w:fldChar w:fldCharType="separate"/>
      </w:r>
      <w:r>
        <w:rPr>
          <w:noProof/>
        </w:rPr>
        <w:t>48</w:t>
      </w:r>
      <w:r>
        <w:rPr>
          <w:noProof/>
        </w:rPr>
        <w:fldChar w:fldCharType="end"/>
      </w:r>
    </w:p>
    <w:p w14:paraId="02499507" w14:textId="77777777" w:rsidR="009B7DFE" w:rsidRPr="00A56B28" w:rsidRDefault="009B7DFE">
      <w:pPr>
        <w:pStyle w:val="TOC3"/>
        <w:rPr>
          <w:rFonts w:ascii="Calibri" w:hAnsi="Calibri"/>
          <w:noProof/>
          <w:sz w:val="22"/>
          <w:szCs w:val="22"/>
          <w:lang w:eastAsia="en-GB"/>
        </w:rPr>
      </w:pPr>
      <w:r>
        <w:rPr>
          <w:noProof/>
        </w:rPr>
        <w:t>8.7.1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_Toc138238468 \h </w:instrText>
      </w:r>
      <w:r>
        <w:rPr>
          <w:noProof/>
        </w:rPr>
      </w:r>
      <w:r>
        <w:rPr>
          <w:noProof/>
        </w:rPr>
        <w:fldChar w:fldCharType="separate"/>
      </w:r>
      <w:r>
        <w:rPr>
          <w:noProof/>
        </w:rPr>
        <w:t>48</w:t>
      </w:r>
      <w:r>
        <w:rPr>
          <w:noProof/>
        </w:rPr>
        <w:fldChar w:fldCharType="end"/>
      </w:r>
    </w:p>
    <w:p w14:paraId="5BE6CFEF" w14:textId="77777777" w:rsidR="009B7DFE" w:rsidRPr="00A56B28" w:rsidRDefault="009B7DFE">
      <w:pPr>
        <w:pStyle w:val="TOC3"/>
        <w:rPr>
          <w:rFonts w:ascii="Calibri" w:hAnsi="Calibri"/>
          <w:noProof/>
          <w:sz w:val="22"/>
          <w:szCs w:val="22"/>
          <w:lang w:eastAsia="en-GB"/>
        </w:rPr>
      </w:pPr>
      <w:r>
        <w:rPr>
          <w:noProof/>
        </w:rPr>
        <w:t>8.7.2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_Toc138238469 \h </w:instrText>
      </w:r>
      <w:r>
        <w:rPr>
          <w:noProof/>
        </w:rPr>
      </w:r>
      <w:r>
        <w:rPr>
          <w:noProof/>
        </w:rPr>
        <w:fldChar w:fldCharType="separate"/>
      </w:r>
      <w:r>
        <w:rPr>
          <w:noProof/>
        </w:rPr>
        <w:t>48</w:t>
      </w:r>
      <w:r>
        <w:rPr>
          <w:noProof/>
        </w:rPr>
        <w:fldChar w:fldCharType="end"/>
      </w:r>
    </w:p>
    <w:p w14:paraId="40C3EBFA" w14:textId="77777777" w:rsidR="009B7DFE" w:rsidRPr="00A56B28" w:rsidRDefault="009B7DFE">
      <w:pPr>
        <w:pStyle w:val="TOC4"/>
        <w:rPr>
          <w:rFonts w:ascii="Calibri" w:hAnsi="Calibri"/>
          <w:noProof/>
          <w:sz w:val="22"/>
          <w:szCs w:val="22"/>
          <w:lang w:eastAsia="en-GB"/>
        </w:rPr>
      </w:pPr>
      <w:r>
        <w:rPr>
          <w:noProof/>
        </w:rPr>
        <w:t>8.7.2.1</w:t>
      </w:r>
      <w:r w:rsidRPr="00A56B28">
        <w:rPr>
          <w:rFonts w:ascii="Calibri" w:hAnsi="Calibri"/>
          <w:noProof/>
          <w:sz w:val="22"/>
          <w:szCs w:val="22"/>
          <w:lang w:eastAsia="en-GB"/>
        </w:rPr>
        <w:tab/>
      </w:r>
      <w:r>
        <w:rPr>
          <w:noProof/>
        </w:rPr>
        <w:t>Service API discover request</w:t>
      </w:r>
      <w:r>
        <w:rPr>
          <w:noProof/>
        </w:rPr>
        <w:tab/>
      </w:r>
      <w:r>
        <w:rPr>
          <w:noProof/>
        </w:rPr>
        <w:fldChar w:fldCharType="begin"/>
      </w:r>
      <w:r>
        <w:rPr>
          <w:noProof/>
        </w:rPr>
        <w:instrText xml:space="preserve"> PAGEREF _Toc138238470 \h </w:instrText>
      </w:r>
      <w:r>
        <w:rPr>
          <w:noProof/>
        </w:rPr>
      </w:r>
      <w:r>
        <w:rPr>
          <w:noProof/>
        </w:rPr>
        <w:fldChar w:fldCharType="separate"/>
      </w:r>
      <w:r>
        <w:rPr>
          <w:noProof/>
        </w:rPr>
        <w:t>48</w:t>
      </w:r>
      <w:r>
        <w:rPr>
          <w:noProof/>
        </w:rPr>
        <w:fldChar w:fldCharType="end"/>
      </w:r>
    </w:p>
    <w:p w14:paraId="3740B2BB" w14:textId="77777777" w:rsidR="009B7DFE" w:rsidRPr="00A56B28" w:rsidRDefault="009B7DFE">
      <w:pPr>
        <w:pStyle w:val="TOC4"/>
        <w:rPr>
          <w:rFonts w:ascii="Calibri" w:hAnsi="Calibri"/>
          <w:noProof/>
          <w:sz w:val="22"/>
          <w:szCs w:val="22"/>
          <w:lang w:eastAsia="en-GB"/>
        </w:rPr>
      </w:pPr>
      <w:r>
        <w:rPr>
          <w:noProof/>
        </w:rPr>
        <w:t>8.7.2.2</w:t>
      </w:r>
      <w:r w:rsidRPr="00A56B28">
        <w:rPr>
          <w:rFonts w:ascii="Calibri" w:hAnsi="Calibri"/>
          <w:noProof/>
          <w:sz w:val="22"/>
          <w:szCs w:val="22"/>
          <w:lang w:eastAsia="en-GB"/>
        </w:rPr>
        <w:tab/>
      </w:r>
      <w:r>
        <w:rPr>
          <w:noProof/>
        </w:rPr>
        <w:t>Service API discover response</w:t>
      </w:r>
      <w:r>
        <w:rPr>
          <w:noProof/>
        </w:rPr>
        <w:tab/>
      </w:r>
      <w:r>
        <w:rPr>
          <w:noProof/>
        </w:rPr>
        <w:fldChar w:fldCharType="begin"/>
      </w:r>
      <w:r>
        <w:rPr>
          <w:noProof/>
        </w:rPr>
        <w:instrText xml:space="preserve"> PAGEREF _Toc138238471 \h </w:instrText>
      </w:r>
      <w:r>
        <w:rPr>
          <w:noProof/>
        </w:rPr>
      </w:r>
      <w:r>
        <w:rPr>
          <w:noProof/>
        </w:rPr>
        <w:fldChar w:fldCharType="separate"/>
      </w:r>
      <w:r>
        <w:rPr>
          <w:noProof/>
        </w:rPr>
        <w:t>49</w:t>
      </w:r>
      <w:r>
        <w:rPr>
          <w:noProof/>
        </w:rPr>
        <w:fldChar w:fldCharType="end"/>
      </w:r>
    </w:p>
    <w:p w14:paraId="481592C4" w14:textId="77777777" w:rsidR="009B7DFE" w:rsidRPr="00A56B28" w:rsidRDefault="009B7DFE">
      <w:pPr>
        <w:pStyle w:val="TOC3"/>
        <w:rPr>
          <w:rFonts w:ascii="Calibri" w:hAnsi="Calibri"/>
          <w:noProof/>
          <w:sz w:val="22"/>
          <w:szCs w:val="22"/>
          <w:lang w:eastAsia="en-GB"/>
        </w:rPr>
      </w:pPr>
      <w:r>
        <w:rPr>
          <w:noProof/>
        </w:rPr>
        <w:t>8.7.3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_Toc138238472 \h </w:instrText>
      </w:r>
      <w:r>
        <w:rPr>
          <w:noProof/>
        </w:rPr>
      </w:r>
      <w:r>
        <w:rPr>
          <w:noProof/>
        </w:rPr>
        <w:fldChar w:fldCharType="separate"/>
      </w:r>
      <w:r>
        <w:rPr>
          <w:noProof/>
        </w:rPr>
        <w:t>49</w:t>
      </w:r>
      <w:r>
        <w:rPr>
          <w:noProof/>
        </w:rPr>
        <w:fldChar w:fldCharType="end"/>
      </w:r>
    </w:p>
    <w:p w14:paraId="7EAC3314" w14:textId="77777777" w:rsidR="009B7DFE" w:rsidRPr="00A56B28" w:rsidRDefault="009B7DFE">
      <w:pPr>
        <w:pStyle w:val="TOC2"/>
        <w:rPr>
          <w:rFonts w:ascii="Calibri" w:hAnsi="Calibri"/>
          <w:noProof/>
          <w:sz w:val="22"/>
          <w:szCs w:val="22"/>
          <w:lang w:eastAsia="en-GB"/>
        </w:rPr>
      </w:pPr>
      <w:r>
        <w:rPr>
          <w:noProof/>
        </w:rPr>
        <w:t>8.8</w:t>
      </w:r>
      <w:r w:rsidRPr="00A56B28">
        <w:rPr>
          <w:rFonts w:ascii="Calibri" w:hAnsi="Calibri"/>
          <w:noProof/>
          <w:sz w:val="22"/>
          <w:szCs w:val="22"/>
          <w:lang w:eastAsia="en-GB"/>
        </w:rPr>
        <w:tab/>
      </w:r>
      <w:r>
        <w:rPr>
          <w:noProof/>
        </w:rPr>
        <w:t>Subscription, unsubscription and notifications for the CAPIF events</w:t>
      </w:r>
      <w:r>
        <w:rPr>
          <w:noProof/>
        </w:rPr>
        <w:tab/>
      </w:r>
      <w:r>
        <w:rPr>
          <w:noProof/>
        </w:rPr>
        <w:fldChar w:fldCharType="begin"/>
      </w:r>
      <w:r>
        <w:rPr>
          <w:noProof/>
        </w:rPr>
        <w:instrText xml:space="preserve"> PAGEREF _Toc138238473 \h </w:instrText>
      </w:r>
      <w:r>
        <w:rPr>
          <w:noProof/>
        </w:rPr>
      </w:r>
      <w:r>
        <w:rPr>
          <w:noProof/>
        </w:rPr>
        <w:fldChar w:fldCharType="separate"/>
      </w:r>
      <w:r>
        <w:rPr>
          <w:noProof/>
        </w:rPr>
        <w:t>50</w:t>
      </w:r>
      <w:r>
        <w:rPr>
          <w:noProof/>
        </w:rPr>
        <w:fldChar w:fldCharType="end"/>
      </w:r>
    </w:p>
    <w:p w14:paraId="2F308A37" w14:textId="77777777" w:rsidR="009B7DFE" w:rsidRPr="00A56B28" w:rsidRDefault="009B7DFE">
      <w:pPr>
        <w:pStyle w:val="TOC3"/>
        <w:rPr>
          <w:rFonts w:ascii="Calibri" w:hAnsi="Calibri"/>
          <w:noProof/>
          <w:sz w:val="22"/>
          <w:szCs w:val="22"/>
          <w:lang w:eastAsia="en-GB"/>
        </w:rPr>
      </w:pPr>
      <w:r>
        <w:rPr>
          <w:noProof/>
        </w:rPr>
        <w:t>8.8.1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_Toc138238474 \h </w:instrText>
      </w:r>
      <w:r>
        <w:rPr>
          <w:noProof/>
        </w:rPr>
      </w:r>
      <w:r>
        <w:rPr>
          <w:noProof/>
        </w:rPr>
        <w:fldChar w:fldCharType="separate"/>
      </w:r>
      <w:r>
        <w:rPr>
          <w:noProof/>
        </w:rPr>
        <w:t>50</w:t>
      </w:r>
      <w:r>
        <w:rPr>
          <w:noProof/>
        </w:rPr>
        <w:fldChar w:fldCharType="end"/>
      </w:r>
    </w:p>
    <w:p w14:paraId="743334DF" w14:textId="77777777" w:rsidR="009B7DFE" w:rsidRPr="00A56B28" w:rsidRDefault="009B7DFE">
      <w:pPr>
        <w:pStyle w:val="TOC3"/>
        <w:rPr>
          <w:rFonts w:ascii="Calibri" w:hAnsi="Calibri"/>
          <w:noProof/>
          <w:sz w:val="22"/>
          <w:szCs w:val="22"/>
          <w:lang w:eastAsia="en-GB"/>
        </w:rPr>
      </w:pPr>
      <w:r>
        <w:rPr>
          <w:noProof/>
        </w:rPr>
        <w:t>8.8.2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_Toc138238475 \h </w:instrText>
      </w:r>
      <w:r>
        <w:rPr>
          <w:noProof/>
        </w:rPr>
      </w:r>
      <w:r>
        <w:rPr>
          <w:noProof/>
        </w:rPr>
        <w:fldChar w:fldCharType="separate"/>
      </w:r>
      <w:r>
        <w:rPr>
          <w:noProof/>
        </w:rPr>
        <w:t>51</w:t>
      </w:r>
      <w:r>
        <w:rPr>
          <w:noProof/>
        </w:rPr>
        <w:fldChar w:fldCharType="end"/>
      </w:r>
    </w:p>
    <w:p w14:paraId="6B80477E" w14:textId="77777777" w:rsidR="009B7DFE" w:rsidRPr="00A56B28" w:rsidRDefault="009B7DFE">
      <w:pPr>
        <w:pStyle w:val="TOC4"/>
        <w:rPr>
          <w:rFonts w:ascii="Calibri" w:hAnsi="Calibri"/>
          <w:noProof/>
          <w:sz w:val="22"/>
          <w:szCs w:val="22"/>
          <w:lang w:eastAsia="en-GB"/>
        </w:rPr>
      </w:pPr>
      <w:r>
        <w:rPr>
          <w:noProof/>
        </w:rPr>
        <w:t>8.8.2.1</w:t>
      </w:r>
      <w:r w:rsidRPr="00A56B28">
        <w:rPr>
          <w:rFonts w:ascii="Calibri" w:hAnsi="Calibri"/>
          <w:noProof/>
          <w:sz w:val="22"/>
          <w:szCs w:val="22"/>
          <w:lang w:eastAsia="en-GB"/>
        </w:rPr>
        <w:tab/>
      </w:r>
      <w:r>
        <w:rPr>
          <w:noProof/>
        </w:rPr>
        <w:t>Event subscription request</w:t>
      </w:r>
      <w:r>
        <w:rPr>
          <w:noProof/>
        </w:rPr>
        <w:tab/>
      </w:r>
      <w:r>
        <w:rPr>
          <w:noProof/>
        </w:rPr>
        <w:fldChar w:fldCharType="begin"/>
      </w:r>
      <w:r>
        <w:rPr>
          <w:noProof/>
        </w:rPr>
        <w:instrText xml:space="preserve"> PAGEREF _Toc138238476 \h </w:instrText>
      </w:r>
      <w:r>
        <w:rPr>
          <w:noProof/>
        </w:rPr>
      </w:r>
      <w:r>
        <w:rPr>
          <w:noProof/>
        </w:rPr>
        <w:fldChar w:fldCharType="separate"/>
      </w:r>
      <w:r>
        <w:rPr>
          <w:noProof/>
        </w:rPr>
        <w:t>51</w:t>
      </w:r>
      <w:r>
        <w:rPr>
          <w:noProof/>
        </w:rPr>
        <w:fldChar w:fldCharType="end"/>
      </w:r>
    </w:p>
    <w:p w14:paraId="3343AFF9" w14:textId="77777777" w:rsidR="009B7DFE" w:rsidRPr="00A56B28" w:rsidRDefault="009B7DFE">
      <w:pPr>
        <w:pStyle w:val="TOC4"/>
        <w:rPr>
          <w:rFonts w:ascii="Calibri" w:hAnsi="Calibri"/>
          <w:noProof/>
          <w:sz w:val="22"/>
          <w:szCs w:val="22"/>
          <w:lang w:eastAsia="en-GB"/>
        </w:rPr>
      </w:pPr>
      <w:r>
        <w:rPr>
          <w:noProof/>
        </w:rPr>
        <w:t>8.8.2.2</w:t>
      </w:r>
      <w:r w:rsidRPr="00A56B28">
        <w:rPr>
          <w:rFonts w:ascii="Calibri" w:hAnsi="Calibri"/>
          <w:noProof/>
          <w:sz w:val="22"/>
          <w:szCs w:val="22"/>
          <w:lang w:eastAsia="en-GB"/>
        </w:rPr>
        <w:tab/>
      </w:r>
      <w:r>
        <w:rPr>
          <w:noProof/>
        </w:rPr>
        <w:t>Event subscription response</w:t>
      </w:r>
      <w:r>
        <w:rPr>
          <w:noProof/>
        </w:rPr>
        <w:tab/>
      </w:r>
      <w:r>
        <w:rPr>
          <w:noProof/>
        </w:rPr>
        <w:fldChar w:fldCharType="begin"/>
      </w:r>
      <w:r>
        <w:rPr>
          <w:noProof/>
        </w:rPr>
        <w:instrText xml:space="preserve"> PAGEREF _Toc138238477 \h </w:instrText>
      </w:r>
      <w:r>
        <w:rPr>
          <w:noProof/>
        </w:rPr>
      </w:r>
      <w:r>
        <w:rPr>
          <w:noProof/>
        </w:rPr>
        <w:fldChar w:fldCharType="separate"/>
      </w:r>
      <w:r>
        <w:rPr>
          <w:noProof/>
        </w:rPr>
        <w:t>51</w:t>
      </w:r>
      <w:r>
        <w:rPr>
          <w:noProof/>
        </w:rPr>
        <w:fldChar w:fldCharType="end"/>
      </w:r>
    </w:p>
    <w:p w14:paraId="46C2BF65" w14:textId="77777777" w:rsidR="009B7DFE" w:rsidRPr="00A56B28" w:rsidRDefault="009B7DFE">
      <w:pPr>
        <w:pStyle w:val="TOC4"/>
        <w:rPr>
          <w:rFonts w:ascii="Calibri" w:hAnsi="Calibri"/>
          <w:noProof/>
          <w:sz w:val="22"/>
          <w:szCs w:val="22"/>
          <w:lang w:eastAsia="en-GB"/>
        </w:rPr>
      </w:pPr>
      <w:r>
        <w:rPr>
          <w:noProof/>
        </w:rPr>
        <w:t>8.8.2.3</w:t>
      </w:r>
      <w:r w:rsidRPr="00A56B28">
        <w:rPr>
          <w:rFonts w:ascii="Calibri" w:hAnsi="Calibri"/>
          <w:noProof/>
          <w:sz w:val="22"/>
          <w:szCs w:val="22"/>
          <w:lang w:eastAsia="en-GB"/>
        </w:rPr>
        <w:tab/>
      </w:r>
      <w:r>
        <w:rPr>
          <w:noProof/>
        </w:rPr>
        <w:t>Event notification</w:t>
      </w:r>
      <w:r>
        <w:rPr>
          <w:noProof/>
        </w:rPr>
        <w:tab/>
      </w:r>
      <w:r>
        <w:rPr>
          <w:noProof/>
        </w:rPr>
        <w:fldChar w:fldCharType="begin"/>
      </w:r>
      <w:r>
        <w:rPr>
          <w:noProof/>
        </w:rPr>
        <w:instrText xml:space="preserve"> PAGEREF _Toc138238478 \h </w:instrText>
      </w:r>
      <w:r>
        <w:rPr>
          <w:noProof/>
        </w:rPr>
      </w:r>
      <w:r>
        <w:rPr>
          <w:noProof/>
        </w:rPr>
        <w:fldChar w:fldCharType="separate"/>
      </w:r>
      <w:r>
        <w:rPr>
          <w:noProof/>
        </w:rPr>
        <w:t>51</w:t>
      </w:r>
      <w:r>
        <w:rPr>
          <w:noProof/>
        </w:rPr>
        <w:fldChar w:fldCharType="end"/>
      </w:r>
    </w:p>
    <w:p w14:paraId="38355AA9" w14:textId="77777777" w:rsidR="009B7DFE" w:rsidRPr="00A56B28" w:rsidRDefault="009B7DFE">
      <w:pPr>
        <w:pStyle w:val="TOC4"/>
        <w:rPr>
          <w:rFonts w:ascii="Calibri" w:hAnsi="Calibri"/>
          <w:noProof/>
          <w:sz w:val="22"/>
          <w:szCs w:val="22"/>
          <w:lang w:eastAsia="en-GB"/>
        </w:rPr>
      </w:pPr>
      <w:r>
        <w:rPr>
          <w:noProof/>
        </w:rPr>
        <w:t>8.8.2.4</w:t>
      </w:r>
      <w:r w:rsidRPr="00A56B28">
        <w:rPr>
          <w:rFonts w:ascii="Calibri" w:hAnsi="Calibri"/>
          <w:noProof/>
          <w:sz w:val="22"/>
          <w:szCs w:val="22"/>
          <w:lang w:eastAsia="en-GB"/>
        </w:rPr>
        <w:tab/>
      </w:r>
      <w:r>
        <w:rPr>
          <w:noProof/>
        </w:rPr>
        <w:t>Event notification acknowledgement</w:t>
      </w:r>
      <w:r>
        <w:rPr>
          <w:noProof/>
        </w:rPr>
        <w:tab/>
      </w:r>
      <w:r>
        <w:rPr>
          <w:noProof/>
        </w:rPr>
        <w:fldChar w:fldCharType="begin"/>
      </w:r>
      <w:r>
        <w:rPr>
          <w:noProof/>
        </w:rPr>
        <w:instrText xml:space="preserve"> PAGEREF _Toc138238479 \h </w:instrText>
      </w:r>
      <w:r>
        <w:rPr>
          <w:noProof/>
        </w:rPr>
      </w:r>
      <w:r>
        <w:rPr>
          <w:noProof/>
        </w:rPr>
        <w:fldChar w:fldCharType="separate"/>
      </w:r>
      <w:r>
        <w:rPr>
          <w:noProof/>
        </w:rPr>
        <w:t>51</w:t>
      </w:r>
      <w:r>
        <w:rPr>
          <w:noProof/>
        </w:rPr>
        <w:fldChar w:fldCharType="end"/>
      </w:r>
    </w:p>
    <w:p w14:paraId="71E3DE7B" w14:textId="77777777" w:rsidR="009B7DFE" w:rsidRPr="00A56B28" w:rsidRDefault="009B7DFE">
      <w:pPr>
        <w:pStyle w:val="TOC4"/>
        <w:rPr>
          <w:rFonts w:ascii="Calibri" w:hAnsi="Calibri"/>
          <w:noProof/>
          <w:sz w:val="22"/>
          <w:szCs w:val="22"/>
          <w:lang w:eastAsia="en-GB"/>
        </w:rPr>
      </w:pPr>
      <w:r>
        <w:rPr>
          <w:noProof/>
        </w:rPr>
        <w:t>8.8.2.5</w:t>
      </w:r>
      <w:r w:rsidRPr="00A56B28">
        <w:rPr>
          <w:rFonts w:ascii="Calibri" w:hAnsi="Calibri"/>
          <w:noProof/>
          <w:sz w:val="22"/>
          <w:szCs w:val="22"/>
          <w:lang w:eastAsia="en-GB"/>
        </w:rPr>
        <w:tab/>
      </w:r>
      <w:r>
        <w:rPr>
          <w:noProof/>
        </w:rPr>
        <w:t>Event unsubscription request</w:t>
      </w:r>
      <w:r>
        <w:rPr>
          <w:noProof/>
        </w:rPr>
        <w:tab/>
      </w:r>
      <w:r>
        <w:rPr>
          <w:noProof/>
        </w:rPr>
        <w:fldChar w:fldCharType="begin"/>
      </w:r>
      <w:r>
        <w:rPr>
          <w:noProof/>
        </w:rPr>
        <w:instrText xml:space="preserve"> PAGEREF _Toc138238480 \h </w:instrText>
      </w:r>
      <w:r>
        <w:rPr>
          <w:noProof/>
        </w:rPr>
      </w:r>
      <w:r>
        <w:rPr>
          <w:noProof/>
        </w:rPr>
        <w:fldChar w:fldCharType="separate"/>
      </w:r>
      <w:r>
        <w:rPr>
          <w:noProof/>
        </w:rPr>
        <w:t>52</w:t>
      </w:r>
      <w:r>
        <w:rPr>
          <w:noProof/>
        </w:rPr>
        <w:fldChar w:fldCharType="end"/>
      </w:r>
    </w:p>
    <w:p w14:paraId="4DDB13C3" w14:textId="77777777" w:rsidR="009B7DFE" w:rsidRPr="00A56B28" w:rsidRDefault="009B7DFE">
      <w:pPr>
        <w:pStyle w:val="TOC4"/>
        <w:rPr>
          <w:rFonts w:ascii="Calibri" w:hAnsi="Calibri"/>
          <w:noProof/>
          <w:sz w:val="22"/>
          <w:szCs w:val="22"/>
          <w:lang w:eastAsia="en-GB"/>
        </w:rPr>
      </w:pPr>
      <w:r>
        <w:rPr>
          <w:noProof/>
        </w:rPr>
        <w:t>8.8.2.6</w:t>
      </w:r>
      <w:r w:rsidRPr="00A56B28">
        <w:rPr>
          <w:rFonts w:ascii="Calibri" w:hAnsi="Calibri"/>
          <w:noProof/>
          <w:sz w:val="22"/>
          <w:szCs w:val="22"/>
          <w:lang w:eastAsia="en-GB"/>
        </w:rPr>
        <w:tab/>
      </w:r>
      <w:r>
        <w:rPr>
          <w:noProof/>
        </w:rPr>
        <w:t>Event unsubscription response</w:t>
      </w:r>
      <w:r>
        <w:rPr>
          <w:noProof/>
        </w:rPr>
        <w:tab/>
      </w:r>
      <w:r>
        <w:rPr>
          <w:noProof/>
        </w:rPr>
        <w:fldChar w:fldCharType="begin"/>
      </w:r>
      <w:r>
        <w:rPr>
          <w:noProof/>
        </w:rPr>
        <w:instrText xml:space="preserve"> PAGEREF _Toc138238481 \h </w:instrText>
      </w:r>
      <w:r>
        <w:rPr>
          <w:noProof/>
        </w:rPr>
      </w:r>
      <w:r>
        <w:rPr>
          <w:noProof/>
        </w:rPr>
        <w:fldChar w:fldCharType="separate"/>
      </w:r>
      <w:r>
        <w:rPr>
          <w:noProof/>
        </w:rPr>
        <w:t>52</w:t>
      </w:r>
      <w:r>
        <w:rPr>
          <w:noProof/>
        </w:rPr>
        <w:fldChar w:fldCharType="end"/>
      </w:r>
    </w:p>
    <w:p w14:paraId="6891FC13" w14:textId="77777777" w:rsidR="009B7DFE" w:rsidRPr="00A56B28" w:rsidRDefault="009B7DFE">
      <w:pPr>
        <w:pStyle w:val="TOC4"/>
        <w:rPr>
          <w:rFonts w:ascii="Calibri" w:hAnsi="Calibri"/>
          <w:noProof/>
          <w:sz w:val="22"/>
          <w:szCs w:val="22"/>
          <w:lang w:eastAsia="en-GB"/>
        </w:rPr>
      </w:pPr>
      <w:r>
        <w:rPr>
          <w:noProof/>
        </w:rPr>
        <w:t>8.8.2.7</w:t>
      </w:r>
      <w:r w:rsidRPr="00A56B28">
        <w:rPr>
          <w:rFonts w:ascii="Calibri" w:hAnsi="Calibri"/>
          <w:noProof/>
          <w:sz w:val="22"/>
          <w:szCs w:val="22"/>
          <w:lang w:eastAsia="en-GB"/>
        </w:rPr>
        <w:tab/>
      </w:r>
      <w:r>
        <w:rPr>
          <w:noProof/>
        </w:rPr>
        <w:t>Event subscription update request</w:t>
      </w:r>
      <w:r>
        <w:rPr>
          <w:noProof/>
        </w:rPr>
        <w:tab/>
      </w:r>
      <w:r>
        <w:rPr>
          <w:noProof/>
        </w:rPr>
        <w:fldChar w:fldCharType="begin"/>
      </w:r>
      <w:r>
        <w:rPr>
          <w:noProof/>
        </w:rPr>
        <w:instrText xml:space="preserve"> PAGEREF _Toc138238482 \h </w:instrText>
      </w:r>
      <w:r>
        <w:rPr>
          <w:noProof/>
        </w:rPr>
      </w:r>
      <w:r>
        <w:rPr>
          <w:noProof/>
        </w:rPr>
        <w:fldChar w:fldCharType="separate"/>
      </w:r>
      <w:r>
        <w:rPr>
          <w:noProof/>
        </w:rPr>
        <w:t>52</w:t>
      </w:r>
      <w:r>
        <w:rPr>
          <w:noProof/>
        </w:rPr>
        <w:fldChar w:fldCharType="end"/>
      </w:r>
    </w:p>
    <w:p w14:paraId="438055BF" w14:textId="77777777" w:rsidR="009B7DFE" w:rsidRPr="00A56B28" w:rsidRDefault="009B7DFE">
      <w:pPr>
        <w:pStyle w:val="TOC4"/>
        <w:rPr>
          <w:rFonts w:ascii="Calibri" w:hAnsi="Calibri"/>
          <w:noProof/>
          <w:sz w:val="22"/>
          <w:szCs w:val="22"/>
          <w:lang w:eastAsia="en-GB"/>
        </w:rPr>
      </w:pPr>
      <w:r>
        <w:rPr>
          <w:noProof/>
        </w:rPr>
        <w:t>8.8.2.8</w:t>
      </w:r>
      <w:r w:rsidRPr="00A56B28">
        <w:rPr>
          <w:rFonts w:ascii="Calibri" w:hAnsi="Calibri"/>
          <w:noProof/>
          <w:sz w:val="22"/>
          <w:szCs w:val="22"/>
          <w:lang w:eastAsia="en-GB"/>
        </w:rPr>
        <w:tab/>
      </w:r>
      <w:r>
        <w:rPr>
          <w:noProof/>
        </w:rPr>
        <w:t>Event subscription update response</w:t>
      </w:r>
      <w:r>
        <w:rPr>
          <w:noProof/>
        </w:rPr>
        <w:tab/>
      </w:r>
      <w:r>
        <w:rPr>
          <w:noProof/>
        </w:rPr>
        <w:fldChar w:fldCharType="begin"/>
      </w:r>
      <w:r>
        <w:rPr>
          <w:noProof/>
        </w:rPr>
        <w:instrText xml:space="preserve"> PAGEREF _Toc138238483 \h </w:instrText>
      </w:r>
      <w:r>
        <w:rPr>
          <w:noProof/>
        </w:rPr>
      </w:r>
      <w:r>
        <w:rPr>
          <w:noProof/>
        </w:rPr>
        <w:fldChar w:fldCharType="separate"/>
      </w:r>
      <w:r>
        <w:rPr>
          <w:noProof/>
        </w:rPr>
        <w:t>52</w:t>
      </w:r>
      <w:r>
        <w:rPr>
          <w:noProof/>
        </w:rPr>
        <w:fldChar w:fldCharType="end"/>
      </w:r>
    </w:p>
    <w:p w14:paraId="2D6648FE" w14:textId="77777777" w:rsidR="009B7DFE" w:rsidRPr="00A56B28" w:rsidRDefault="009B7DFE">
      <w:pPr>
        <w:pStyle w:val="TOC3"/>
        <w:rPr>
          <w:rFonts w:ascii="Calibri" w:hAnsi="Calibri"/>
          <w:noProof/>
          <w:sz w:val="22"/>
          <w:szCs w:val="22"/>
          <w:lang w:eastAsia="en-GB"/>
        </w:rPr>
      </w:pPr>
      <w:r>
        <w:rPr>
          <w:noProof/>
        </w:rPr>
        <w:t>8.8.3</w:t>
      </w:r>
      <w:r w:rsidRPr="00A56B28">
        <w:rPr>
          <w:rFonts w:ascii="Calibri" w:hAnsi="Calibri"/>
          <w:noProof/>
          <w:sz w:val="22"/>
          <w:szCs w:val="22"/>
          <w:lang w:eastAsia="en-GB"/>
        </w:rPr>
        <w:tab/>
      </w:r>
      <w:r>
        <w:rPr>
          <w:noProof/>
        </w:rPr>
        <w:t>Procedure for CAPIF event subscription</w:t>
      </w:r>
      <w:r>
        <w:rPr>
          <w:noProof/>
        </w:rPr>
        <w:tab/>
      </w:r>
      <w:r>
        <w:rPr>
          <w:noProof/>
        </w:rPr>
        <w:fldChar w:fldCharType="begin"/>
      </w:r>
      <w:r>
        <w:rPr>
          <w:noProof/>
        </w:rPr>
        <w:instrText xml:space="preserve"> PAGEREF _Toc138238484 \h </w:instrText>
      </w:r>
      <w:r>
        <w:rPr>
          <w:noProof/>
        </w:rPr>
      </w:r>
      <w:r>
        <w:rPr>
          <w:noProof/>
        </w:rPr>
        <w:fldChar w:fldCharType="separate"/>
      </w:r>
      <w:r>
        <w:rPr>
          <w:noProof/>
        </w:rPr>
        <w:t>53</w:t>
      </w:r>
      <w:r>
        <w:rPr>
          <w:noProof/>
        </w:rPr>
        <w:fldChar w:fldCharType="end"/>
      </w:r>
    </w:p>
    <w:p w14:paraId="480B127D" w14:textId="77777777" w:rsidR="009B7DFE" w:rsidRPr="00A56B28" w:rsidRDefault="009B7DFE">
      <w:pPr>
        <w:pStyle w:val="TOC3"/>
        <w:rPr>
          <w:rFonts w:ascii="Calibri" w:hAnsi="Calibri"/>
          <w:noProof/>
          <w:sz w:val="22"/>
          <w:szCs w:val="22"/>
          <w:lang w:eastAsia="en-GB"/>
        </w:rPr>
      </w:pPr>
      <w:r>
        <w:rPr>
          <w:noProof/>
        </w:rPr>
        <w:t>8.8.4</w:t>
      </w:r>
      <w:r w:rsidRPr="00A56B28">
        <w:rPr>
          <w:rFonts w:ascii="Calibri" w:hAnsi="Calibri"/>
          <w:noProof/>
          <w:sz w:val="22"/>
          <w:szCs w:val="22"/>
          <w:lang w:eastAsia="en-GB"/>
        </w:rPr>
        <w:tab/>
      </w:r>
      <w:r>
        <w:rPr>
          <w:noProof/>
        </w:rPr>
        <w:t>Procedure for CAPIF event notifications</w:t>
      </w:r>
      <w:r>
        <w:rPr>
          <w:noProof/>
        </w:rPr>
        <w:tab/>
      </w:r>
      <w:r>
        <w:rPr>
          <w:noProof/>
        </w:rPr>
        <w:fldChar w:fldCharType="begin"/>
      </w:r>
      <w:r>
        <w:rPr>
          <w:noProof/>
        </w:rPr>
        <w:instrText xml:space="preserve"> PAGEREF _Toc138238485 \h </w:instrText>
      </w:r>
      <w:r>
        <w:rPr>
          <w:noProof/>
        </w:rPr>
      </w:r>
      <w:r>
        <w:rPr>
          <w:noProof/>
        </w:rPr>
        <w:fldChar w:fldCharType="separate"/>
      </w:r>
      <w:r>
        <w:rPr>
          <w:noProof/>
        </w:rPr>
        <w:t>53</w:t>
      </w:r>
      <w:r>
        <w:rPr>
          <w:noProof/>
        </w:rPr>
        <w:fldChar w:fldCharType="end"/>
      </w:r>
    </w:p>
    <w:p w14:paraId="6BD1138F" w14:textId="77777777" w:rsidR="009B7DFE" w:rsidRPr="00A56B28" w:rsidRDefault="009B7DFE">
      <w:pPr>
        <w:pStyle w:val="TOC3"/>
        <w:rPr>
          <w:rFonts w:ascii="Calibri" w:hAnsi="Calibri"/>
          <w:noProof/>
          <w:sz w:val="22"/>
          <w:szCs w:val="22"/>
          <w:lang w:eastAsia="en-GB"/>
        </w:rPr>
      </w:pPr>
      <w:r>
        <w:rPr>
          <w:noProof/>
        </w:rPr>
        <w:t>8.8.5</w:t>
      </w:r>
      <w:r w:rsidRPr="00A56B28">
        <w:rPr>
          <w:rFonts w:ascii="Calibri" w:hAnsi="Calibri"/>
          <w:noProof/>
          <w:sz w:val="22"/>
          <w:szCs w:val="22"/>
          <w:lang w:eastAsia="en-GB"/>
        </w:rPr>
        <w:tab/>
      </w:r>
      <w:r>
        <w:rPr>
          <w:noProof/>
        </w:rPr>
        <w:t>Procedure for CAPIF event unsubscription</w:t>
      </w:r>
      <w:r>
        <w:rPr>
          <w:noProof/>
        </w:rPr>
        <w:tab/>
      </w:r>
      <w:r>
        <w:rPr>
          <w:noProof/>
        </w:rPr>
        <w:fldChar w:fldCharType="begin"/>
      </w:r>
      <w:r>
        <w:rPr>
          <w:noProof/>
        </w:rPr>
        <w:instrText xml:space="preserve"> PAGEREF _Toc138238486 \h </w:instrText>
      </w:r>
      <w:r>
        <w:rPr>
          <w:noProof/>
        </w:rPr>
      </w:r>
      <w:r>
        <w:rPr>
          <w:noProof/>
        </w:rPr>
        <w:fldChar w:fldCharType="separate"/>
      </w:r>
      <w:r>
        <w:rPr>
          <w:noProof/>
        </w:rPr>
        <w:t>54</w:t>
      </w:r>
      <w:r>
        <w:rPr>
          <w:noProof/>
        </w:rPr>
        <w:fldChar w:fldCharType="end"/>
      </w:r>
    </w:p>
    <w:p w14:paraId="4EE84019" w14:textId="77777777" w:rsidR="009B7DFE" w:rsidRPr="00A56B28" w:rsidRDefault="009B7DFE">
      <w:pPr>
        <w:pStyle w:val="TOC3"/>
        <w:rPr>
          <w:rFonts w:ascii="Calibri" w:hAnsi="Calibri"/>
          <w:noProof/>
          <w:sz w:val="22"/>
          <w:szCs w:val="22"/>
          <w:lang w:eastAsia="en-GB"/>
        </w:rPr>
      </w:pPr>
      <w:r>
        <w:rPr>
          <w:noProof/>
        </w:rPr>
        <w:t>8.8.5a</w:t>
      </w:r>
      <w:r w:rsidRPr="00A56B28">
        <w:rPr>
          <w:rFonts w:ascii="Calibri" w:hAnsi="Calibri"/>
          <w:noProof/>
          <w:sz w:val="22"/>
          <w:szCs w:val="22"/>
          <w:lang w:eastAsia="en-GB"/>
        </w:rPr>
        <w:tab/>
      </w:r>
      <w:r>
        <w:rPr>
          <w:noProof/>
        </w:rPr>
        <w:t>Procedure for CAPIF event subscription update</w:t>
      </w:r>
      <w:r>
        <w:rPr>
          <w:noProof/>
        </w:rPr>
        <w:tab/>
      </w:r>
      <w:r>
        <w:rPr>
          <w:noProof/>
        </w:rPr>
        <w:fldChar w:fldCharType="begin"/>
      </w:r>
      <w:r>
        <w:rPr>
          <w:noProof/>
        </w:rPr>
        <w:instrText xml:space="preserve"> PAGEREF _Toc138238487 \h </w:instrText>
      </w:r>
      <w:r>
        <w:rPr>
          <w:noProof/>
        </w:rPr>
      </w:r>
      <w:r>
        <w:rPr>
          <w:noProof/>
        </w:rPr>
        <w:fldChar w:fldCharType="separate"/>
      </w:r>
      <w:r>
        <w:rPr>
          <w:noProof/>
        </w:rPr>
        <w:t>55</w:t>
      </w:r>
      <w:r>
        <w:rPr>
          <w:noProof/>
        </w:rPr>
        <w:fldChar w:fldCharType="end"/>
      </w:r>
    </w:p>
    <w:p w14:paraId="3EEFCF55" w14:textId="77777777" w:rsidR="009B7DFE" w:rsidRPr="00A56B28" w:rsidRDefault="009B7DFE">
      <w:pPr>
        <w:pStyle w:val="TOC3"/>
        <w:rPr>
          <w:rFonts w:ascii="Calibri" w:hAnsi="Calibri"/>
          <w:noProof/>
          <w:sz w:val="22"/>
          <w:szCs w:val="22"/>
          <w:lang w:eastAsia="en-GB"/>
        </w:rPr>
      </w:pPr>
      <w:r>
        <w:rPr>
          <w:noProof/>
        </w:rPr>
        <w:t>8.8.6</w:t>
      </w:r>
      <w:r w:rsidRPr="00A56B28">
        <w:rPr>
          <w:rFonts w:ascii="Calibri" w:hAnsi="Calibri"/>
          <w:noProof/>
          <w:sz w:val="22"/>
          <w:szCs w:val="22"/>
          <w:lang w:eastAsia="en-GB"/>
        </w:rPr>
        <w:tab/>
      </w:r>
      <w:r>
        <w:rPr>
          <w:noProof/>
        </w:rPr>
        <w:t>List of CAPIF events</w:t>
      </w:r>
      <w:r>
        <w:rPr>
          <w:noProof/>
        </w:rPr>
        <w:tab/>
      </w:r>
      <w:r>
        <w:rPr>
          <w:noProof/>
        </w:rPr>
        <w:fldChar w:fldCharType="begin"/>
      </w:r>
      <w:r>
        <w:rPr>
          <w:noProof/>
        </w:rPr>
        <w:instrText xml:space="preserve"> PAGEREF _Toc138238488 \h </w:instrText>
      </w:r>
      <w:r>
        <w:rPr>
          <w:noProof/>
        </w:rPr>
      </w:r>
      <w:r>
        <w:rPr>
          <w:noProof/>
        </w:rPr>
        <w:fldChar w:fldCharType="separate"/>
      </w:r>
      <w:r>
        <w:rPr>
          <w:noProof/>
        </w:rPr>
        <w:t>55</w:t>
      </w:r>
      <w:r>
        <w:rPr>
          <w:noProof/>
        </w:rPr>
        <w:fldChar w:fldCharType="end"/>
      </w:r>
    </w:p>
    <w:p w14:paraId="10F1B7F7" w14:textId="77777777" w:rsidR="009B7DFE" w:rsidRPr="00A56B28" w:rsidRDefault="009B7DFE">
      <w:pPr>
        <w:pStyle w:val="TOC2"/>
        <w:rPr>
          <w:rFonts w:ascii="Calibri" w:hAnsi="Calibri"/>
          <w:noProof/>
          <w:sz w:val="22"/>
          <w:szCs w:val="22"/>
          <w:lang w:eastAsia="en-GB"/>
        </w:rPr>
      </w:pPr>
      <w:r>
        <w:rPr>
          <w:noProof/>
        </w:rPr>
        <w:t>8.9</w:t>
      </w:r>
      <w:r w:rsidRPr="00A56B28">
        <w:rPr>
          <w:rFonts w:ascii="Calibri" w:hAnsi="Calibri"/>
          <w:noProof/>
          <w:sz w:val="22"/>
          <w:szCs w:val="22"/>
          <w:lang w:eastAsia="en-GB"/>
        </w:rPr>
        <w:tab/>
      </w:r>
      <w:r>
        <w:rPr>
          <w:noProof/>
        </w:rPr>
        <w:t>Revoking subscription of the CAPIF events</w:t>
      </w:r>
      <w:r>
        <w:rPr>
          <w:noProof/>
        </w:rPr>
        <w:tab/>
      </w:r>
      <w:r>
        <w:rPr>
          <w:noProof/>
        </w:rPr>
        <w:fldChar w:fldCharType="begin"/>
      </w:r>
      <w:r>
        <w:rPr>
          <w:noProof/>
        </w:rPr>
        <w:instrText xml:space="preserve"> PAGEREF _Toc138238489 \h </w:instrText>
      </w:r>
      <w:r>
        <w:rPr>
          <w:noProof/>
        </w:rPr>
      </w:r>
      <w:r>
        <w:rPr>
          <w:noProof/>
        </w:rPr>
        <w:fldChar w:fldCharType="separate"/>
      </w:r>
      <w:r>
        <w:rPr>
          <w:noProof/>
        </w:rPr>
        <w:t>56</w:t>
      </w:r>
      <w:r>
        <w:rPr>
          <w:noProof/>
        </w:rPr>
        <w:fldChar w:fldCharType="end"/>
      </w:r>
    </w:p>
    <w:p w14:paraId="242B282B" w14:textId="77777777" w:rsidR="009B7DFE" w:rsidRPr="00A56B28" w:rsidRDefault="009B7DFE">
      <w:pPr>
        <w:pStyle w:val="TOC3"/>
        <w:rPr>
          <w:rFonts w:ascii="Calibri" w:hAnsi="Calibri"/>
          <w:noProof/>
          <w:sz w:val="22"/>
          <w:szCs w:val="22"/>
          <w:lang w:eastAsia="en-GB"/>
        </w:rPr>
      </w:pPr>
      <w:r>
        <w:rPr>
          <w:noProof/>
        </w:rPr>
        <w:t>8.9.1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_Toc138238490 \h </w:instrText>
      </w:r>
      <w:r>
        <w:rPr>
          <w:noProof/>
        </w:rPr>
      </w:r>
      <w:r>
        <w:rPr>
          <w:noProof/>
        </w:rPr>
        <w:fldChar w:fldCharType="separate"/>
      </w:r>
      <w:r>
        <w:rPr>
          <w:noProof/>
        </w:rPr>
        <w:t>56</w:t>
      </w:r>
      <w:r>
        <w:rPr>
          <w:noProof/>
        </w:rPr>
        <w:fldChar w:fldCharType="end"/>
      </w:r>
    </w:p>
    <w:p w14:paraId="26B0BE42" w14:textId="77777777" w:rsidR="009B7DFE" w:rsidRPr="00A56B28" w:rsidRDefault="009B7DFE">
      <w:pPr>
        <w:pStyle w:val="TOC3"/>
        <w:rPr>
          <w:rFonts w:ascii="Calibri" w:hAnsi="Calibri"/>
          <w:noProof/>
          <w:sz w:val="22"/>
          <w:szCs w:val="22"/>
          <w:lang w:eastAsia="en-GB"/>
        </w:rPr>
      </w:pPr>
      <w:r>
        <w:rPr>
          <w:noProof/>
        </w:rPr>
        <w:t>8.9.2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_Toc138238491 \h </w:instrText>
      </w:r>
      <w:r>
        <w:rPr>
          <w:noProof/>
        </w:rPr>
      </w:r>
      <w:r>
        <w:rPr>
          <w:noProof/>
        </w:rPr>
        <w:fldChar w:fldCharType="separate"/>
      </w:r>
      <w:r>
        <w:rPr>
          <w:noProof/>
        </w:rPr>
        <w:t>56</w:t>
      </w:r>
      <w:r>
        <w:rPr>
          <w:noProof/>
        </w:rPr>
        <w:fldChar w:fldCharType="end"/>
      </w:r>
    </w:p>
    <w:p w14:paraId="657FAC23" w14:textId="77777777" w:rsidR="009B7DFE" w:rsidRPr="00A56B28" w:rsidRDefault="009B7DFE">
      <w:pPr>
        <w:pStyle w:val="TOC4"/>
        <w:rPr>
          <w:rFonts w:ascii="Calibri" w:hAnsi="Calibri"/>
          <w:noProof/>
          <w:sz w:val="22"/>
          <w:szCs w:val="22"/>
          <w:lang w:eastAsia="en-GB"/>
        </w:rPr>
      </w:pPr>
      <w:r>
        <w:rPr>
          <w:noProof/>
        </w:rPr>
        <w:t>8.9.2.1</w:t>
      </w:r>
      <w:r w:rsidRPr="00A56B28">
        <w:rPr>
          <w:rFonts w:ascii="Calibri" w:hAnsi="Calibri"/>
          <w:noProof/>
          <w:sz w:val="22"/>
          <w:szCs w:val="22"/>
          <w:lang w:eastAsia="en-GB"/>
        </w:rPr>
        <w:tab/>
      </w:r>
      <w:r>
        <w:rPr>
          <w:noProof/>
        </w:rPr>
        <w:t>Subscription revoke notification</w:t>
      </w:r>
      <w:r>
        <w:rPr>
          <w:noProof/>
        </w:rPr>
        <w:tab/>
      </w:r>
      <w:r>
        <w:rPr>
          <w:noProof/>
        </w:rPr>
        <w:fldChar w:fldCharType="begin"/>
      </w:r>
      <w:r>
        <w:rPr>
          <w:noProof/>
        </w:rPr>
        <w:instrText xml:space="preserve"> PAGEREF _Toc138238492 \h </w:instrText>
      </w:r>
      <w:r>
        <w:rPr>
          <w:noProof/>
        </w:rPr>
      </w:r>
      <w:r>
        <w:rPr>
          <w:noProof/>
        </w:rPr>
        <w:fldChar w:fldCharType="separate"/>
      </w:r>
      <w:r>
        <w:rPr>
          <w:noProof/>
        </w:rPr>
        <w:t>56</w:t>
      </w:r>
      <w:r>
        <w:rPr>
          <w:noProof/>
        </w:rPr>
        <w:fldChar w:fldCharType="end"/>
      </w:r>
    </w:p>
    <w:p w14:paraId="6DFBA376" w14:textId="77777777" w:rsidR="009B7DFE" w:rsidRPr="00A56B28" w:rsidRDefault="009B7DFE">
      <w:pPr>
        <w:pStyle w:val="TOC4"/>
        <w:rPr>
          <w:rFonts w:ascii="Calibri" w:hAnsi="Calibri"/>
          <w:noProof/>
          <w:sz w:val="22"/>
          <w:szCs w:val="22"/>
          <w:lang w:eastAsia="en-GB"/>
        </w:rPr>
      </w:pPr>
      <w:r>
        <w:rPr>
          <w:noProof/>
        </w:rPr>
        <w:t>8.9.2.2</w:t>
      </w:r>
      <w:r w:rsidRPr="00A56B28">
        <w:rPr>
          <w:rFonts w:ascii="Calibri" w:hAnsi="Calibri"/>
          <w:noProof/>
          <w:sz w:val="22"/>
          <w:szCs w:val="22"/>
          <w:lang w:eastAsia="en-GB"/>
        </w:rPr>
        <w:tab/>
      </w:r>
      <w:r>
        <w:rPr>
          <w:noProof/>
        </w:rPr>
        <w:t>Subscription revoke notification acknowledgement</w:t>
      </w:r>
      <w:r>
        <w:rPr>
          <w:noProof/>
        </w:rPr>
        <w:tab/>
      </w:r>
      <w:r>
        <w:rPr>
          <w:noProof/>
        </w:rPr>
        <w:fldChar w:fldCharType="begin"/>
      </w:r>
      <w:r>
        <w:rPr>
          <w:noProof/>
        </w:rPr>
        <w:instrText xml:space="preserve"> PAGEREF _Toc138238493 \h </w:instrText>
      </w:r>
      <w:r>
        <w:rPr>
          <w:noProof/>
        </w:rPr>
      </w:r>
      <w:r>
        <w:rPr>
          <w:noProof/>
        </w:rPr>
        <w:fldChar w:fldCharType="separate"/>
      </w:r>
      <w:r>
        <w:rPr>
          <w:noProof/>
        </w:rPr>
        <w:t>56</w:t>
      </w:r>
      <w:r>
        <w:rPr>
          <w:noProof/>
        </w:rPr>
        <w:fldChar w:fldCharType="end"/>
      </w:r>
    </w:p>
    <w:p w14:paraId="69BAE385" w14:textId="77777777" w:rsidR="009B7DFE" w:rsidRPr="00A56B28" w:rsidRDefault="009B7DFE">
      <w:pPr>
        <w:pStyle w:val="TOC3"/>
        <w:rPr>
          <w:rFonts w:ascii="Calibri" w:hAnsi="Calibri"/>
          <w:noProof/>
          <w:sz w:val="22"/>
          <w:szCs w:val="22"/>
          <w:lang w:eastAsia="en-GB"/>
        </w:rPr>
      </w:pPr>
      <w:r>
        <w:rPr>
          <w:noProof/>
        </w:rPr>
        <w:t>8.9.3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_Toc138238494 \h </w:instrText>
      </w:r>
      <w:r>
        <w:rPr>
          <w:noProof/>
        </w:rPr>
      </w:r>
      <w:r>
        <w:rPr>
          <w:noProof/>
        </w:rPr>
        <w:fldChar w:fldCharType="separate"/>
      </w:r>
      <w:r>
        <w:rPr>
          <w:noProof/>
        </w:rPr>
        <w:t>56</w:t>
      </w:r>
      <w:r>
        <w:rPr>
          <w:noProof/>
        </w:rPr>
        <w:fldChar w:fldCharType="end"/>
      </w:r>
    </w:p>
    <w:p w14:paraId="41B756AF" w14:textId="77777777" w:rsidR="009B7DFE" w:rsidRPr="00A56B28" w:rsidRDefault="009B7DFE">
      <w:pPr>
        <w:pStyle w:val="TOC2"/>
        <w:rPr>
          <w:rFonts w:ascii="Calibri" w:hAnsi="Calibri"/>
          <w:noProof/>
          <w:sz w:val="22"/>
          <w:szCs w:val="22"/>
          <w:lang w:eastAsia="en-GB"/>
        </w:rPr>
      </w:pPr>
      <w:r>
        <w:rPr>
          <w:noProof/>
        </w:rPr>
        <w:t>8.10</w:t>
      </w:r>
      <w:r w:rsidRPr="00A56B28">
        <w:rPr>
          <w:rFonts w:ascii="Calibri" w:hAnsi="Calibri"/>
          <w:noProof/>
          <w:sz w:val="22"/>
          <w:szCs w:val="22"/>
          <w:lang w:eastAsia="en-GB"/>
        </w:rPr>
        <w:tab/>
      </w:r>
      <w:r>
        <w:rPr>
          <w:noProof/>
        </w:rPr>
        <w:t>Authentication between the API invoker and the CAPIF core function</w:t>
      </w:r>
      <w:r>
        <w:rPr>
          <w:noProof/>
        </w:rPr>
        <w:tab/>
      </w:r>
      <w:r>
        <w:rPr>
          <w:noProof/>
        </w:rPr>
        <w:fldChar w:fldCharType="begin"/>
      </w:r>
      <w:r>
        <w:rPr>
          <w:noProof/>
        </w:rPr>
        <w:instrText xml:space="preserve"> PAGEREF _Toc138238495 \h </w:instrText>
      </w:r>
      <w:r>
        <w:rPr>
          <w:noProof/>
        </w:rPr>
      </w:r>
      <w:r>
        <w:rPr>
          <w:noProof/>
        </w:rPr>
        <w:fldChar w:fldCharType="separate"/>
      </w:r>
      <w:r>
        <w:rPr>
          <w:noProof/>
        </w:rPr>
        <w:t>57</w:t>
      </w:r>
      <w:r>
        <w:rPr>
          <w:noProof/>
        </w:rPr>
        <w:fldChar w:fldCharType="end"/>
      </w:r>
    </w:p>
    <w:p w14:paraId="31854A99" w14:textId="77777777" w:rsidR="009B7DFE" w:rsidRPr="00A56B28" w:rsidRDefault="009B7DFE">
      <w:pPr>
        <w:pStyle w:val="TOC3"/>
        <w:rPr>
          <w:rFonts w:ascii="Calibri" w:hAnsi="Calibri"/>
          <w:noProof/>
          <w:sz w:val="22"/>
          <w:szCs w:val="22"/>
          <w:lang w:eastAsia="en-GB"/>
        </w:rPr>
      </w:pPr>
      <w:r>
        <w:rPr>
          <w:noProof/>
        </w:rPr>
        <w:t>8.10.1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_Toc138238496 \h </w:instrText>
      </w:r>
      <w:r>
        <w:rPr>
          <w:noProof/>
        </w:rPr>
      </w:r>
      <w:r>
        <w:rPr>
          <w:noProof/>
        </w:rPr>
        <w:fldChar w:fldCharType="separate"/>
      </w:r>
      <w:r>
        <w:rPr>
          <w:noProof/>
        </w:rPr>
        <w:t>57</w:t>
      </w:r>
      <w:r>
        <w:rPr>
          <w:noProof/>
        </w:rPr>
        <w:fldChar w:fldCharType="end"/>
      </w:r>
    </w:p>
    <w:p w14:paraId="618B8CF2" w14:textId="77777777" w:rsidR="009B7DFE" w:rsidRPr="00A56B28" w:rsidRDefault="009B7DFE">
      <w:pPr>
        <w:pStyle w:val="TOC3"/>
        <w:rPr>
          <w:rFonts w:ascii="Calibri" w:hAnsi="Calibri"/>
          <w:noProof/>
          <w:sz w:val="22"/>
          <w:szCs w:val="22"/>
          <w:lang w:eastAsia="en-GB"/>
        </w:rPr>
      </w:pPr>
      <w:r>
        <w:rPr>
          <w:noProof/>
        </w:rPr>
        <w:lastRenderedPageBreak/>
        <w:t>8.10.2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_Toc138238497 \h </w:instrText>
      </w:r>
      <w:r>
        <w:rPr>
          <w:noProof/>
        </w:rPr>
      </w:r>
      <w:r>
        <w:rPr>
          <w:noProof/>
        </w:rPr>
        <w:fldChar w:fldCharType="separate"/>
      </w:r>
      <w:r>
        <w:rPr>
          <w:noProof/>
        </w:rPr>
        <w:t>57</w:t>
      </w:r>
      <w:r>
        <w:rPr>
          <w:noProof/>
        </w:rPr>
        <w:fldChar w:fldCharType="end"/>
      </w:r>
    </w:p>
    <w:p w14:paraId="41AB170D" w14:textId="77777777" w:rsidR="009B7DFE" w:rsidRPr="00A56B28" w:rsidRDefault="009B7DFE">
      <w:pPr>
        <w:pStyle w:val="TOC3"/>
        <w:rPr>
          <w:rFonts w:ascii="Calibri" w:hAnsi="Calibri"/>
          <w:noProof/>
          <w:sz w:val="22"/>
          <w:szCs w:val="22"/>
          <w:lang w:eastAsia="en-GB"/>
        </w:rPr>
      </w:pPr>
      <w:r>
        <w:rPr>
          <w:noProof/>
        </w:rPr>
        <w:t>8.10.3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_Toc138238498 \h </w:instrText>
      </w:r>
      <w:r>
        <w:rPr>
          <w:noProof/>
        </w:rPr>
      </w:r>
      <w:r>
        <w:rPr>
          <w:noProof/>
        </w:rPr>
        <w:fldChar w:fldCharType="separate"/>
      </w:r>
      <w:r>
        <w:rPr>
          <w:noProof/>
        </w:rPr>
        <w:t>57</w:t>
      </w:r>
      <w:r>
        <w:rPr>
          <w:noProof/>
        </w:rPr>
        <w:fldChar w:fldCharType="end"/>
      </w:r>
    </w:p>
    <w:p w14:paraId="5BA02038" w14:textId="77777777" w:rsidR="009B7DFE" w:rsidRPr="00A56B28" w:rsidRDefault="009B7DFE">
      <w:pPr>
        <w:pStyle w:val="TOC2"/>
        <w:rPr>
          <w:rFonts w:ascii="Calibri" w:hAnsi="Calibri"/>
          <w:noProof/>
          <w:sz w:val="22"/>
          <w:szCs w:val="22"/>
          <w:lang w:eastAsia="en-GB"/>
        </w:rPr>
      </w:pPr>
      <w:r>
        <w:rPr>
          <w:noProof/>
        </w:rPr>
        <w:t>8.11</w:t>
      </w:r>
      <w:r w:rsidRPr="00A56B28">
        <w:rPr>
          <w:rFonts w:ascii="Calibri" w:hAnsi="Calibri"/>
          <w:noProof/>
          <w:sz w:val="22"/>
          <w:szCs w:val="22"/>
          <w:lang w:eastAsia="en-GB"/>
        </w:rPr>
        <w:tab/>
      </w:r>
      <w:r>
        <w:rPr>
          <w:noProof/>
        </w:rPr>
        <w:t>API invoker obtaining authorization to access service API</w:t>
      </w:r>
      <w:r>
        <w:rPr>
          <w:noProof/>
        </w:rPr>
        <w:tab/>
      </w:r>
      <w:r>
        <w:rPr>
          <w:noProof/>
        </w:rPr>
        <w:fldChar w:fldCharType="begin"/>
      </w:r>
      <w:r>
        <w:rPr>
          <w:noProof/>
        </w:rPr>
        <w:instrText xml:space="preserve"> PAGEREF _Toc138238499 \h </w:instrText>
      </w:r>
      <w:r>
        <w:rPr>
          <w:noProof/>
        </w:rPr>
      </w:r>
      <w:r>
        <w:rPr>
          <w:noProof/>
        </w:rPr>
        <w:fldChar w:fldCharType="separate"/>
      </w:r>
      <w:r>
        <w:rPr>
          <w:noProof/>
        </w:rPr>
        <w:t>58</w:t>
      </w:r>
      <w:r>
        <w:rPr>
          <w:noProof/>
        </w:rPr>
        <w:fldChar w:fldCharType="end"/>
      </w:r>
    </w:p>
    <w:p w14:paraId="2900DDA9" w14:textId="77777777" w:rsidR="009B7DFE" w:rsidRPr="00A56B28" w:rsidRDefault="009B7DFE">
      <w:pPr>
        <w:pStyle w:val="TOC3"/>
        <w:rPr>
          <w:rFonts w:ascii="Calibri" w:hAnsi="Calibri"/>
          <w:noProof/>
          <w:sz w:val="22"/>
          <w:szCs w:val="22"/>
          <w:lang w:eastAsia="en-GB"/>
        </w:rPr>
      </w:pPr>
      <w:r>
        <w:rPr>
          <w:noProof/>
        </w:rPr>
        <w:t>8.11.1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_Toc138238500 \h </w:instrText>
      </w:r>
      <w:r>
        <w:rPr>
          <w:noProof/>
        </w:rPr>
      </w:r>
      <w:r>
        <w:rPr>
          <w:noProof/>
        </w:rPr>
        <w:fldChar w:fldCharType="separate"/>
      </w:r>
      <w:r>
        <w:rPr>
          <w:noProof/>
        </w:rPr>
        <w:t>58</w:t>
      </w:r>
      <w:r>
        <w:rPr>
          <w:noProof/>
        </w:rPr>
        <w:fldChar w:fldCharType="end"/>
      </w:r>
    </w:p>
    <w:p w14:paraId="214463A7" w14:textId="77777777" w:rsidR="009B7DFE" w:rsidRPr="00A56B28" w:rsidRDefault="009B7DFE">
      <w:pPr>
        <w:pStyle w:val="TOC3"/>
        <w:rPr>
          <w:rFonts w:ascii="Calibri" w:hAnsi="Calibri"/>
          <w:noProof/>
          <w:sz w:val="22"/>
          <w:szCs w:val="22"/>
          <w:lang w:eastAsia="en-GB"/>
        </w:rPr>
      </w:pPr>
      <w:r>
        <w:rPr>
          <w:noProof/>
        </w:rPr>
        <w:t>8.11.2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_Toc138238501 \h </w:instrText>
      </w:r>
      <w:r>
        <w:rPr>
          <w:noProof/>
        </w:rPr>
      </w:r>
      <w:r>
        <w:rPr>
          <w:noProof/>
        </w:rPr>
        <w:fldChar w:fldCharType="separate"/>
      </w:r>
      <w:r>
        <w:rPr>
          <w:noProof/>
        </w:rPr>
        <w:t>58</w:t>
      </w:r>
      <w:r>
        <w:rPr>
          <w:noProof/>
        </w:rPr>
        <w:fldChar w:fldCharType="end"/>
      </w:r>
    </w:p>
    <w:p w14:paraId="57AFCD8A" w14:textId="77777777" w:rsidR="009B7DFE" w:rsidRPr="00A56B28" w:rsidRDefault="009B7DFE">
      <w:pPr>
        <w:pStyle w:val="TOC3"/>
        <w:rPr>
          <w:rFonts w:ascii="Calibri" w:hAnsi="Calibri"/>
          <w:noProof/>
          <w:sz w:val="22"/>
          <w:szCs w:val="22"/>
          <w:lang w:eastAsia="en-GB"/>
        </w:rPr>
      </w:pPr>
      <w:r>
        <w:rPr>
          <w:noProof/>
        </w:rPr>
        <w:t>8.11.3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_Toc138238502 \h </w:instrText>
      </w:r>
      <w:r>
        <w:rPr>
          <w:noProof/>
        </w:rPr>
      </w:r>
      <w:r>
        <w:rPr>
          <w:noProof/>
        </w:rPr>
        <w:fldChar w:fldCharType="separate"/>
      </w:r>
      <w:r>
        <w:rPr>
          <w:noProof/>
        </w:rPr>
        <w:t>58</w:t>
      </w:r>
      <w:r>
        <w:rPr>
          <w:noProof/>
        </w:rPr>
        <w:fldChar w:fldCharType="end"/>
      </w:r>
    </w:p>
    <w:p w14:paraId="0E6D191A" w14:textId="77777777" w:rsidR="009B7DFE" w:rsidRPr="00A56B28" w:rsidRDefault="009B7DFE">
      <w:pPr>
        <w:pStyle w:val="TOC2"/>
        <w:rPr>
          <w:rFonts w:ascii="Calibri" w:hAnsi="Calibri"/>
          <w:noProof/>
          <w:sz w:val="22"/>
          <w:szCs w:val="22"/>
          <w:lang w:eastAsia="en-GB"/>
        </w:rPr>
      </w:pPr>
      <w:r>
        <w:rPr>
          <w:noProof/>
        </w:rPr>
        <w:t>8.12</w:t>
      </w:r>
      <w:r w:rsidRPr="00A56B28">
        <w:rPr>
          <w:rFonts w:ascii="Calibri" w:hAnsi="Calibri"/>
          <w:noProof/>
          <w:sz w:val="22"/>
          <w:szCs w:val="22"/>
          <w:lang w:eastAsia="en-GB"/>
        </w:rPr>
        <w:tab/>
      </w:r>
      <w:r>
        <w:rPr>
          <w:noProof/>
        </w:rPr>
        <w:t>AEF obtaining service API access control policy</w:t>
      </w:r>
      <w:r>
        <w:rPr>
          <w:noProof/>
        </w:rPr>
        <w:tab/>
      </w:r>
      <w:r>
        <w:rPr>
          <w:noProof/>
        </w:rPr>
        <w:fldChar w:fldCharType="begin"/>
      </w:r>
      <w:r>
        <w:rPr>
          <w:noProof/>
        </w:rPr>
        <w:instrText xml:space="preserve"> PAGEREF _Toc138238503 \h </w:instrText>
      </w:r>
      <w:r>
        <w:rPr>
          <w:noProof/>
        </w:rPr>
      </w:r>
      <w:r>
        <w:rPr>
          <w:noProof/>
        </w:rPr>
        <w:fldChar w:fldCharType="separate"/>
      </w:r>
      <w:r>
        <w:rPr>
          <w:noProof/>
        </w:rPr>
        <w:t>59</w:t>
      </w:r>
      <w:r>
        <w:rPr>
          <w:noProof/>
        </w:rPr>
        <w:fldChar w:fldCharType="end"/>
      </w:r>
    </w:p>
    <w:p w14:paraId="0A68B87D" w14:textId="77777777" w:rsidR="009B7DFE" w:rsidRPr="00A56B28" w:rsidRDefault="009B7DFE">
      <w:pPr>
        <w:pStyle w:val="TOC3"/>
        <w:rPr>
          <w:rFonts w:ascii="Calibri" w:hAnsi="Calibri"/>
          <w:noProof/>
          <w:sz w:val="22"/>
          <w:szCs w:val="22"/>
          <w:lang w:eastAsia="en-GB"/>
        </w:rPr>
      </w:pPr>
      <w:r>
        <w:rPr>
          <w:noProof/>
        </w:rPr>
        <w:t>8.12.1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_Toc138238504 \h </w:instrText>
      </w:r>
      <w:r>
        <w:rPr>
          <w:noProof/>
        </w:rPr>
      </w:r>
      <w:r>
        <w:rPr>
          <w:noProof/>
        </w:rPr>
        <w:fldChar w:fldCharType="separate"/>
      </w:r>
      <w:r>
        <w:rPr>
          <w:noProof/>
        </w:rPr>
        <w:t>59</w:t>
      </w:r>
      <w:r>
        <w:rPr>
          <w:noProof/>
        </w:rPr>
        <w:fldChar w:fldCharType="end"/>
      </w:r>
    </w:p>
    <w:p w14:paraId="6E7A562B" w14:textId="77777777" w:rsidR="009B7DFE" w:rsidRPr="00A56B28" w:rsidRDefault="009B7DFE">
      <w:pPr>
        <w:pStyle w:val="TOC3"/>
        <w:rPr>
          <w:rFonts w:ascii="Calibri" w:hAnsi="Calibri"/>
          <w:noProof/>
          <w:sz w:val="22"/>
          <w:szCs w:val="22"/>
          <w:lang w:eastAsia="en-GB"/>
        </w:rPr>
      </w:pPr>
      <w:r>
        <w:rPr>
          <w:noProof/>
        </w:rPr>
        <w:t>8.12.2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_Toc138238505 \h </w:instrText>
      </w:r>
      <w:r>
        <w:rPr>
          <w:noProof/>
        </w:rPr>
      </w:r>
      <w:r>
        <w:rPr>
          <w:noProof/>
        </w:rPr>
        <w:fldChar w:fldCharType="separate"/>
      </w:r>
      <w:r>
        <w:rPr>
          <w:noProof/>
        </w:rPr>
        <w:t>59</w:t>
      </w:r>
      <w:r>
        <w:rPr>
          <w:noProof/>
        </w:rPr>
        <w:fldChar w:fldCharType="end"/>
      </w:r>
    </w:p>
    <w:p w14:paraId="6648A9C1" w14:textId="77777777" w:rsidR="009B7DFE" w:rsidRPr="00A56B28" w:rsidRDefault="009B7DFE">
      <w:pPr>
        <w:pStyle w:val="TOC4"/>
        <w:rPr>
          <w:rFonts w:ascii="Calibri" w:hAnsi="Calibri"/>
          <w:noProof/>
          <w:sz w:val="22"/>
          <w:szCs w:val="22"/>
          <w:lang w:eastAsia="en-GB"/>
        </w:rPr>
      </w:pPr>
      <w:r>
        <w:rPr>
          <w:noProof/>
        </w:rPr>
        <w:t>8.12.2.1</w:t>
      </w:r>
      <w:r w:rsidRPr="00A56B28">
        <w:rPr>
          <w:rFonts w:ascii="Calibri" w:hAnsi="Calibri"/>
          <w:noProof/>
          <w:sz w:val="22"/>
          <w:szCs w:val="22"/>
          <w:lang w:eastAsia="en-GB"/>
        </w:rPr>
        <w:tab/>
      </w:r>
      <w:r>
        <w:rPr>
          <w:noProof/>
        </w:rPr>
        <w:t>Obtain access control policy request</w:t>
      </w:r>
      <w:r>
        <w:rPr>
          <w:noProof/>
        </w:rPr>
        <w:tab/>
      </w:r>
      <w:r>
        <w:rPr>
          <w:noProof/>
        </w:rPr>
        <w:fldChar w:fldCharType="begin"/>
      </w:r>
      <w:r>
        <w:rPr>
          <w:noProof/>
        </w:rPr>
        <w:instrText xml:space="preserve"> PAGEREF _Toc138238506 \h </w:instrText>
      </w:r>
      <w:r>
        <w:rPr>
          <w:noProof/>
        </w:rPr>
      </w:r>
      <w:r>
        <w:rPr>
          <w:noProof/>
        </w:rPr>
        <w:fldChar w:fldCharType="separate"/>
      </w:r>
      <w:r>
        <w:rPr>
          <w:noProof/>
        </w:rPr>
        <w:t>59</w:t>
      </w:r>
      <w:r>
        <w:rPr>
          <w:noProof/>
        </w:rPr>
        <w:fldChar w:fldCharType="end"/>
      </w:r>
    </w:p>
    <w:p w14:paraId="0CA52DF4" w14:textId="77777777" w:rsidR="009B7DFE" w:rsidRPr="00A56B28" w:rsidRDefault="009B7DFE">
      <w:pPr>
        <w:pStyle w:val="TOC4"/>
        <w:rPr>
          <w:rFonts w:ascii="Calibri" w:hAnsi="Calibri"/>
          <w:noProof/>
          <w:sz w:val="22"/>
          <w:szCs w:val="22"/>
          <w:lang w:eastAsia="en-GB"/>
        </w:rPr>
      </w:pPr>
      <w:r>
        <w:rPr>
          <w:noProof/>
        </w:rPr>
        <w:t>8.12.2.2</w:t>
      </w:r>
      <w:r w:rsidRPr="00A56B28">
        <w:rPr>
          <w:rFonts w:ascii="Calibri" w:hAnsi="Calibri"/>
          <w:noProof/>
          <w:sz w:val="22"/>
          <w:szCs w:val="22"/>
          <w:lang w:eastAsia="en-GB"/>
        </w:rPr>
        <w:tab/>
      </w:r>
      <w:r>
        <w:rPr>
          <w:noProof/>
        </w:rPr>
        <w:t>Obtain access control policy response</w:t>
      </w:r>
      <w:r>
        <w:rPr>
          <w:noProof/>
        </w:rPr>
        <w:tab/>
      </w:r>
      <w:r>
        <w:rPr>
          <w:noProof/>
        </w:rPr>
        <w:fldChar w:fldCharType="begin"/>
      </w:r>
      <w:r>
        <w:rPr>
          <w:noProof/>
        </w:rPr>
        <w:instrText xml:space="preserve"> PAGEREF _Toc138238507 \h </w:instrText>
      </w:r>
      <w:r>
        <w:rPr>
          <w:noProof/>
        </w:rPr>
      </w:r>
      <w:r>
        <w:rPr>
          <w:noProof/>
        </w:rPr>
        <w:fldChar w:fldCharType="separate"/>
      </w:r>
      <w:r>
        <w:rPr>
          <w:noProof/>
        </w:rPr>
        <w:t>60</w:t>
      </w:r>
      <w:r>
        <w:rPr>
          <w:noProof/>
        </w:rPr>
        <w:fldChar w:fldCharType="end"/>
      </w:r>
    </w:p>
    <w:p w14:paraId="37E09F24" w14:textId="77777777" w:rsidR="009B7DFE" w:rsidRPr="00A56B28" w:rsidRDefault="009B7DFE">
      <w:pPr>
        <w:pStyle w:val="TOC3"/>
        <w:rPr>
          <w:rFonts w:ascii="Calibri" w:hAnsi="Calibri"/>
          <w:noProof/>
          <w:sz w:val="22"/>
          <w:szCs w:val="22"/>
          <w:lang w:eastAsia="en-GB"/>
        </w:rPr>
      </w:pPr>
      <w:r>
        <w:rPr>
          <w:noProof/>
        </w:rPr>
        <w:t>8.12.3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_Toc138238508 \h </w:instrText>
      </w:r>
      <w:r>
        <w:rPr>
          <w:noProof/>
        </w:rPr>
      </w:r>
      <w:r>
        <w:rPr>
          <w:noProof/>
        </w:rPr>
        <w:fldChar w:fldCharType="separate"/>
      </w:r>
      <w:r>
        <w:rPr>
          <w:noProof/>
        </w:rPr>
        <w:t>60</w:t>
      </w:r>
      <w:r>
        <w:rPr>
          <w:noProof/>
        </w:rPr>
        <w:fldChar w:fldCharType="end"/>
      </w:r>
    </w:p>
    <w:p w14:paraId="3F45F614" w14:textId="77777777" w:rsidR="009B7DFE" w:rsidRPr="00A56B28" w:rsidRDefault="009B7DFE">
      <w:pPr>
        <w:pStyle w:val="TOC2"/>
        <w:rPr>
          <w:rFonts w:ascii="Calibri" w:hAnsi="Calibri"/>
          <w:noProof/>
          <w:sz w:val="22"/>
          <w:szCs w:val="22"/>
          <w:lang w:eastAsia="en-GB"/>
        </w:rPr>
      </w:pPr>
      <w:r>
        <w:rPr>
          <w:noProof/>
        </w:rPr>
        <w:t>8.13</w:t>
      </w:r>
      <w:r w:rsidRPr="00A56B28">
        <w:rPr>
          <w:rFonts w:ascii="Calibri" w:hAnsi="Calibri"/>
          <w:noProof/>
          <w:sz w:val="22"/>
          <w:szCs w:val="22"/>
          <w:lang w:eastAsia="en-GB"/>
        </w:rPr>
        <w:tab/>
      </w:r>
      <w:r>
        <w:rPr>
          <w:noProof/>
        </w:rPr>
        <w:t>Topology hiding</w:t>
      </w:r>
      <w:r>
        <w:rPr>
          <w:noProof/>
        </w:rPr>
        <w:tab/>
      </w:r>
      <w:r>
        <w:rPr>
          <w:noProof/>
        </w:rPr>
        <w:fldChar w:fldCharType="begin"/>
      </w:r>
      <w:r>
        <w:rPr>
          <w:noProof/>
        </w:rPr>
        <w:instrText xml:space="preserve"> PAGEREF _Toc138238509 \h </w:instrText>
      </w:r>
      <w:r>
        <w:rPr>
          <w:noProof/>
        </w:rPr>
      </w:r>
      <w:r>
        <w:rPr>
          <w:noProof/>
        </w:rPr>
        <w:fldChar w:fldCharType="separate"/>
      </w:r>
      <w:r>
        <w:rPr>
          <w:noProof/>
        </w:rPr>
        <w:t>61</w:t>
      </w:r>
      <w:r>
        <w:rPr>
          <w:noProof/>
        </w:rPr>
        <w:fldChar w:fldCharType="end"/>
      </w:r>
    </w:p>
    <w:p w14:paraId="79FE3A79" w14:textId="77777777" w:rsidR="009B7DFE" w:rsidRPr="00A56B28" w:rsidRDefault="009B7DFE">
      <w:pPr>
        <w:pStyle w:val="TOC3"/>
        <w:rPr>
          <w:rFonts w:ascii="Calibri" w:hAnsi="Calibri"/>
          <w:noProof/>
          <w:sz w:val="22"/>
          <w:szCs w:val="22"/>
          <w:lang w:eastAsia="en-GB"/>
        </w:rPr>
      </w:pPr>
      <w:r>
        <w:rPr>
          <w:noProof/>
        </w:rPr>
        <w:t>8.13.1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_Toc138238510 \h </w:instrText>
      </w:r>
      <w:r>
        <w:rPr>
          <w:noProof/>
        </w:rPr>
      </w:r>
      <w:r>
        <w:rPr>
          <w:noProof/>
        </w:rPr>
        <w:fldChar w:fldCharType="separate"/>
      </w:r>
      <w:r>
        <w:rPr>
          <w:noProof/>
        </w:rPr>
        <w:t>61</w:t>
      </w:r>
      <w:r>
        <w:rPr>
          <w:noProof/>
        </w:rPr>
        <w:fldChar w:fldCharType="end"/>
      </w:r>
    </w:p>
    <w:p w14:paraId="291632AA" w14:textId="77777777" w:rsidR="009B7DFE" w:rsidRPr="00A56B28" w:rsidRDefault="009B7DFE">
      <w:pPr>
        <w:pStyle w:val="TOC3"/>
        <w:rPr>
          <w:rFonts w:ascii="Calibri" w:hAnsi="Calibri"/>
          <w:noProof/>
          <w:sz w:val="22"/>
          <w:szCs w:val="22"/>
          <w:lang w:eastAsia="en-GB"/>
        </w:rPr>
      </w:pPr>
      <w:r>
        <w:rPr>
          <w:noProof/>
        </w:rPr>
        <w:t>8.13.2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_Toc138238511 \h </w:instrText>
      </w:r>
      <w:r>
        <w:rPr>
          <w:noProof/>
        </w:rPr>
      </w:r>
      <w:r>
        <w:rPr>
          <w:noProof/>
        </w:rPr>
        <w:fldChar w:fldCharType="separate"/>
      </w:r>
      <w:r>
        <w:rPr>
          <w:noProof/>
        </w:rPr>
        <w:t>61</w:t>
      </w:r>
      <w:r>
        <w:rPr>
          <w:noProof/>
        </w:rPr>
        <w:fldChar w:fldCharType="end"/>
      </w:r>
    </w:p>
    <w:p w14:paraId="53A25D3A" w14:textId="77777777" w:rsidR="009B7DFE" w:rsidRPr="00A56B28" w:rsidRDefault="009B7DFE">
      <w:pPr>
        <w:pStyle w:val="TOC4"/>
        <w:rPr>
          <w:rFonts w:ascii="Calibri" w:hAnsi="Calibri"/>
          <w:noProof/>
          <w:sz w:val="22"/>
          <w:szCs w:val="22"/>
          <w:lang w:eastAsia="en-GB"/>
        </w:rPr>
      </w:pPr>
      <w:r>
        <w:rPr>
          <w:noProof/>
        </w:rPr>
        <w:t>8.13.2.1</w:t>
      </w:r>
      <w:r w:rsidRPr="00A56B28">
        <w:rPr>
          <w:rFonts w:ascii="Calibri" w:hAnsi="Calibri"/>
          <w:noProof/>
          <w:sz w:val="22"/>
          <w:szCs w:val="22"/>
          <w:lang w:eastAsia="en-GB"/>
        </w:rPr>
        <w:tab/>
      </w:r>
      <w:r>
        <w:rPr>
          <w:noProof/>
        </w:rPr>
        <w:t>Service API invocation request (API invoker – AEF-1)</w:t>
      </w:r>
      <w:r>
        <w:rPr>
          <w:noProof/>
        </w:rPr>
        <w:tab/>
      </w:r>
      <w:r>
        <w:rPr>
          <w:noProof/>
        </w:rPr>
        <w:fldChar w:fldCharType="begin"/>
      </w:r>
      <w:r>
        <w:rPr>
          <w:noProof/>
        </w:rPr>
        <w:instrText xml:space="preserve"> PAGEREF _Toc138238512 \h </w:instrText>
      </w:r>
      <w:r>
        <w:rPr>
          <w:noProof/>
        </w:rPr>
      </w:r>
      <w:r>
        <w:rPr>
          <w:noProof/>
        </w:rPr>
        <w:fldChar w:fldCharType="separate"/>
      </w:r>
      <w:r>
        <w:rPr>
          <w:noProof/>
        </w:rPr>
        <w:t>61</w:t>
      </w:r>
      <w:r>
        <w:rPr>
          <w:noProof/>
        </w:rPr>
        <w:fldChar w:fldCharType="end"/>
      </w:r>
    </w:p>
    <w:p w14:paraId="16DF6020" w14:textId="77777777" w:rsidR="009B7DFE" w:rsidRPr="00A56B28" w:rsidRDefault="009B7DFE">
      <w:pPr>
        <w:pStyle w:val="TOC4"/>
        <w:rPr>
          <w:rFonts w:ascii="Calibri" w:hAnsi="Calibri"/>
          <w:noProof/>
          <w:sz w:val="22"/>
          <w:szCs w:val="22"/>
          <w:lang w:eastAsia="en-GB"/>
        </w:rPr>
      </w:pPr>
      <w:r>
        <w:rPr>
          <w:noProof/>
        </w:rPr>
        <w:t>8.13.2.2</w:t>
      </w:r>
      <w:r w:rsidRPr="00A56B28">
        <w:rPr>
          <w:rFonts w:ascii="Calibri" w:hAnsi="Calibri"/>
          <w:noProof/>
          <w:sz w:val="22"/>
          <w:szCs w:val="22"/>
          <w:lang w:eastAsia="en-GB"/>
        </w:rPr>
        <w:tab/>
      </w:r>
      <w:r>
        <w:rPr>
          <w:noProof/>
        </w:rPr>
        <w:t>Service API invocation request (AEF-1 – AEF-2)</w:t>
      </w:r>
      <w:r>
        <w:rPr>
          <w:noProof/>
        </w:rPr>
        <w:tab/>
      </w:r>
      <w:r>
        <w:rPr>
          <w:noProof/>
        </w:rPr>
        <w:fldChar w:fldCharType="begin"/>
      </w:r>
      <w:r>
        <w:rPr>
          <w:noProof/>
        </w:rPr>
        <w:instrText xml:space="preserve"> PAGEREF _Toc138238513 \h </w:instrText>
      </w:r>
      <w:r>
        <w:rPr>
          <w:noProof/>
        </w:rPr>
      </w:r>
      <w:r>
        <w:rPr>
          <w:noProof/>
        </w:rPr>
        <w:fldChar w:fldCharType="separate"/>
      </w:r>
      <w:r>
        <w:rPr>
          <w:noProof/>
        </w:rPr>
        <w:t>61</w:t>
      </w:r>
      <w:r>
        <w:rPr>
          <w:noProof/>
        </w:rPr>
        <w:fldChar w:fldCharType="end"/>
      </w:r>
    </w:p>
    <w:p w14:paraId="12776E3D" w14:textId="77777777" w:rsidR="009B7DFE" w:rsidRPr="00A56B28" w:rsidRDefault="009B7DFE">
      <w:pPr>
        <w:pStyle w:val="TOC4"/>
        <w:rPr>
          <w:rFonts w:ascii="Calibri" w:hAnsi="Calibri"/>
          <w:noProof/>
          <w:sz w:val="22"/>
          <w:szCs w:val="22"/>
          <w:lang w:eastAsia="en-GB"/>
        </w:rPr>
      </w:pPr>
      <w:r>
        <w:rPr>
          <w:noProof/>
        </w:rPr>
        <w:t>8.13.2.3</w:t>
      </w:r>
      <w:r w:rsidRPr="00A56B28">
        <w:rPr>
          <w:rFonts w:ascii="Calibri" w:hAnsi="Calibri"/>
          <w:noProof/>
          <w:sz w:val="22"/>
          <w:szCs w:val="22"/>
          <w:lang w:eastAsia="en-GB"/>
        </w:rPr>
        <w:tab/>
      </w:r>
      <w:r>
        <w:rPr>
          <w:noProof/>
        </w:rPr>
        <w:t>Service API invocation response (AEF-2 – AEF-1)</w:t>
      </w:r>
      <w:r>
        <w:rPr>
          <w:noProof/>
        </w:rPr>
        <w:tab/>
      </w:r>
      <w:r>
        <w:rPr>
          <w:noProof/>
        </w:rPr>
        <w:fldChar w:fldCharType="begin"/>
      </w:r>
      <w:r>
        <w:rPr>
          <w:noProof/>
        </w:rPr>
        <w:instrText xml:space="preserve"> PAGEREF _Toc138238514 \h </w:instrText>
      </w:r>
      <w:r>
        <w:rPr>
          <w:noProof/>
        </w:rPr>
      </w:r>
      <w:r>
        <w:rPr>
          <w:noProof/>
        </w:rPr>
        <w:fldChar w:fldCharType="separate"/>
      </w:r>
      <w:r>
        <w:rPr>
          <w:noProof/>
        </w:rPr>
        <w:t>61</w:t>
      </w:r>
      <w:r>
        <w:rPr>
          <w:noProof/>
        </w:rPr>
        <w:fldChar w:fldCharType="end"/>
      </w:r>
    </w:p>
    <w:p w14:paraId="0ACCDFFF" w14:textId="77777777" w:rsidR="009B7DFE" w:rsidRPr="00A56B28" w:rsidRDefault="009B7DFE">
      <w:pPr>
        <w:pStyle w:val="TOC4"/>
        <w:rPr>
          <w:rFonts w:ascii="Calibri" w:hAnsi="Calibri"/>
          <w:noProof/>
          <w:sz w:val="22"/>
          <w:szCs w:val="22"/>
          <w:lang w:eastAsia="en-GB"/>
        </w:rPr>
      </w:pPr>
      <w:r>
        <w:rPr>
          <w:noProof/>
        </w:rPr>
        <w:t>8.13.2.4</w:t>
      </w:r>
      <w:r w:rsidRPr="00A56B28">
        <w:rPr>
          <w:rFonts w:ascii="Calibri" w:hAnsi="Calibri"/>
          <w:noProof/>
          <w:sz w:val="22"/>
          <w:szCs w:val="22"/>
          <w:lang w:eastAsia="en-GB"/>
        </w:rPr>
        <w:tab/>
      </w:r>
      <w:r>
        <w:rPr>
          <w:noProof/>
        </w:rPr>
        <w:t>Service API invocation response (AEF-1 – API invoker)</w:t>
      </w:r>
      <w:r>
        <w:rPr>
          <w:noProof/>
        </w:rPr>
        <w:tab/>
      </w:r>
      <w:r>
        <w:rPr>
          <w:noProof/>
        </w:rPr>
        <w:fldChar w:fldCharType="begin"/>
      </w:r>
      <w:r>
        <w:rPr>
          <w:noProof/>
        </w:rPr>
        <w:instrText xml:space="preserve"> PAGEREF _Toc138238515 \h </w:instrText>
      </w:r>
      <w:r>
        <w:rPr>
          <w:noProof/>
        </w:rPr>
      </w:r>
      <w:r>
        <w:rPr>
          <w:noProof/>
        </w:rPr>
        <w:fldChar w:fldCharType="separate"/>
      </w:r>
      <w:r>
        <w:rPr>
          <w:noProof/>
        </w:rPr>
        <w:t>61</w:t>
      </w:r>
      <w:r>
        <w:rPr>
          <w:noProof/>
        </w:rPr>
        <w:fldChar w:fldCharType="end"/>
      </w:r>
    </w:p>
    <w:p w14:paraId="70B9F833" w14:textId="77777777" w:rsidR="009B7DFE" w:rsidRPr="00A56B28" w:rsidRDefault="009B7DFE">
      <w:pPr>
        <w:pStyle w:val="TOC3"/>
        <w:rPr>
          <w:rFonts w:ascii="Calibri" w:hAnsi="Calibri"/>
          <w:noProof/>
          <w:sz w:val="22"/>
          <w:szCs w:val="22"/>
          <w:lang w:eastAsia="en-GB"/>
        </w:rPr>
      </w:pPr>
      <w:r>
        <w:rPr>
          <w:noProof/>
        </w:rPr>
        <w:t>8.13.3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_Toc138238516 \h </w:instrText>
      </w:r>
      <w:r>
        <w:rPr>
          <w:noProof/>
        </w:rPr>
      </w:r>
      <w:r>
        <w:rPr>
          <w:noProof/>
        </w:rPr>
        <w:fldChar w:fldCharType="separate"/>
      </w:r>
      <w:r>
        <w:rPr>
          <w:noProof/>
        </w:rPr>
        <w:t>61</w:t>
      </w:r>
      <w:r>
        <w:rPr>
          <w:noProof/>
        </w:rPr>
        <w:fldChar w:fldCharType="end"/>
      </w:r>
    </w:p>
    <w:p w14:paraId="2973B012" w14:textId="77777777" w:rsidR="009B7DFE" w:rsidRPr="00A56B28" w:rsidRDefault="009B7DFE">
      <w:pPr>
        <w:pStyle w:val="TOC2"/>
        <w:rPr>
          <w:rFonts w:ascii="Calibri" w:hAnsi="Calibri"/>
          <w:noProof/>
          <w:sz w:val="22"/>
          <w:szCs w:val="22"/>
          <w:lang w:eastAsia="en-GB"/>
        </w:rPr>
      </w:pPr>
      <w:r>
        <w:rPr>
          <w:noProof/>
        </w:rPr>
        <w:t>8.14</w:t>
      </w:r>
      <w:r w:rsidRPr="00A56B28">
        <w:rPr>
          <w:rFonts w:ascii="Calibri" w:hAnsi="Calibri"/>
          <w:noProof/>
          <w:sz w:val="22"/>
          <w:szCs w:val="22"/>
          <w:lang w:eastAsia="en-GB"/>
        </w:rPr>
        <w:tab/>
      </w:r>
      <w:r>
        <w:rPr>
          <w:noProof/>
        </w:rPr>
        <w:t>Authentication between the API invoker and the AEF prior to service API invocation</w:t>
      </w:r>
      <w:r>
        <w:rPr>
          <w:noProof/>
        </w:rPr>
        <w:tab/>
      </w:r>
      <w:r>
        <w:rPr>
          <w:noProof/>
        </w:rPr>
        <w:fldChar w:fldCharType="begin"/>
      </w:r>
      <w:r>
        <w:rPr>
          <w:noProof/>
        </w:rPr>
        <w:instrText xml:space="preserve"> PAGEREF _Toc138238517 \h </w:instrText>
      </w:r>
      <w:r>
        <w:rPr>
          <w:noProof/>
        </w:rPr>
      </w:r>
      <w:r>
        <w:rPr>
          <w:noProof/>
        </w:rPr>
        <w:fldChar w:fldCharType="separate"/>
      </w:r>
      <w:r>
        <w:rPr>
          <w:noProof/>
        </w:rPr>
        <w:t>62</w:t>
      </w:r>
      <w:r>
        <w:rPr>
          <w:noProof/>
        </w:rPr>
        <w:fldChar w:fldCharType="end"/>
      </w:r>
    </w:p>
    <w:p w14:paraId="5636599C" w14:textId="77777777" w:rsidR="009B7DFE" w:rsidRPr="00A56B28" w:rsidRDefault="009B7DFE">
      <w:pPr>
        <w:pStyle w:val="TOC3"/>
        <w:rPr>
          <w:rFonts w:ascii="Calibri" w:hAnsi="Calibri"/>
          <w:noProof/>
          <w:sz w:val="22"/>
          <w:szCs w:val="22"/>
          <w:lang w:eastAsia="en-GB"/>
        </w:rPr>
      </w:pPr>
      <w:r>
        <w:rPr>
          <w:noProof/>
        </w:rPr>
        <w:t>8.14.1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_Toc138238518 \h </w:instrText>
      </w:r>
      <w:r>
        <w:rPr>
          <w:noProof/>
        </w:rPr>
      </w:r>
      <w:r>
        <w:rPr>
          <w:noProof/>
        </w:rPr>
        <w:fldChar w:fldCharType="separate"/>
      </w:r>
      <w:r>
        <w:rPr>
          <w:noProof/>
        </w:rPr>
        <w:t>62</w:t>
      </w:r>
      <w:r>
        <w:rPr>
          <w:noProof/>
        </w:rPr>
        <w:fldChar w:fldCharType="end"/>
      </w:r>
    </w:p>
    <w:p w14:paraId="7E18A2EA" w14:textId="77777777" w:rsidR="009B7DFE" w:rsidRPr="00A56B28" w:rsidRDefault="009B7DFE">
      <w:pPr>
        <w:pStyle w:val="TOC3"/>
        <w:rPr>
          <w:rFonts w:ascii="Calibri" w:hAnsi="Calibri"/>
          <w:noProof/>
          <w:sz w:val="22"/>
          <w:szCs w:val="22"/>
          <w:lang w:eastAsia="en-GB"/>
        </w:rPr>
      </w:pPr>
      <w:r>
        <w:rPr>
          <w:noProof/>
        </w:rPr>
        <w:t>8.14.2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_Toc138238519 \h </w:instrText>
      </w:r>
      <w:r>
        <w:rPr>
          <w:noProof/>
        </w:rPr>
      </w:r>
      <w:r>
        <w:rPr>
          <w:noProof/>
        </w:rPr>
        <w:fldChar w:fldCharType="separate"/>
      </w:r>
      <w:r>
        <w:rPr>
          <w:noProof/>
        </w:rPr>
        <w:t>62</w:t>
      </w:r>
      <w:r>
        <w:rPr>
          <w:noProof/>
        </w:rPr>
        <w:fldChar w:fldCharType="end"/>
      </w:r>
    </w:p>
    <w:p w14:paraId="122EE4C5" w14:textId="77777777" w:rsidR="009B7DFE" w:rsidRPr="00A56B28" w:rsidRDefault="009B7DFE">
      <w:pPr>
        <w:pStyle w:val="TOC3"/>
        <w:rPr>
          <w:rFonts w:ascii="Calibri" w:hAnsi="Calibri"/>
          <w:noProof/>
          <w:sz w:val="22"/>
          <w:szCs w:val="22"/>
          <w:lang w:eastAsia="en-GB"/>
        </w:rPr>
      </w:pPr>
      <w:r>
        <w:rPr>
          <w:noProof/>
        </w:rPr>
        <w:t>8.14.3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_Toc138238520 \h </w:instrText>
      </w:r>
      <w:r>
        <w:rPr>
          <w:noProof/>
        </w:rPr>
      </w:r>
      <w:r>
        <w:rPr>
          <w:noProof/>
        </w:rPr>
        <w:fldChar w:fldCharType="separate"/>
      </w:r>
      <w:r>
        <w:rPr>
          <w:noProof/>
        </w:rPr>
        <w:t>62</w:t>
      </w:r>
      <w:r>
        <w:rPr>
          <w:noProof/>
        </w:rPr>
        <w:fldChar w:fldCharType="end"/>
      </w:r>
    </w:p>
    <w:p w14:paraId="2C0B137D" w14:textId="77777777" w:rsidR="009B7DFE" w:rsidRPr="00A56B28" w:rsidRDefault="009B7DFE">
      <w:pPr>
        <w:pStyle w:val="TOC2"/>
        <w:rPr>
          <w:rFonts w:ascii="Calibri" w:hAnsi="Calibri"/>
          <w:noProof/>
          <w:sz w:val="22"/>
          <w:szCs w:val="22"/>
          <w:lang w:eastAsia="en-GB"/>
        </w:rPr>
      </w:pPr>
      <w:r>
        <w:rPr>
          <w:noProof/>
        </w:rPr>
        <w:t>8.15</w:t>
      </w:r>
      <w:r w:rsidRPr="00A56B28">
        <w:rPr>
          <w:rFonts w:ascii="Calibri" w:hAnsi="Calibri"/>
          <w:noProof/>
          <w:sz w:val="22"/>
          <w:szCs w:val="22"/>
          <w:lang w:eastAsia="en-GB"/>
        </w:rPr>
        <w:tab/>
      </w:r>
      <w:r>
        <w:rPr>
          <w:noProof/>
        </w:rPr>
        <w:t>Authentication between the API invoker and the AEF upon the service API invocation</w:t>
      </w:r>
      <w:r>
        <w:rPr>
          <w:noProof/>
        </w:rPr>
        <w:tab/>
      </w:r>
      <w:r>
        <w:rPr>
          <w:noProof/>
        </w:rPr>
        <w:fldChar w:fldCharType="begin"/>
      </w:r>
      <w:r>
        <w:rPr>
          <w:noProof/>
        </w:rPr>
        <w:instrText xml:space="preserve"> PAGEREF _Toc138238521 \h </w:instrText>
      </w:r>
      <w:r>
        <w:rPr>
          <w:noProof/>
        </w:rPr>
      </w:r>
      <w:r>
        <w:rPr>
          <w:noProof/>
        </w:rPr>
        <w:fldChar w:fldCharType="separate"/>
      </w:r>
      <w:r>
        <w:rPr>
          <w:noProof/>
        </w:rPr>
        <w:t>63</w:t>
      </w:r>
      <w:r>
        <w:rPr>
          <w:noProof/>
        </w:rPr>
        <w:fldChar w:fldCharType="end"/>
      </w:r>
    </w:p>
    <w:p w14:paraId="3FF7658C" w14:textId="77777777" w:rsidR="009B7DFE" w:rsidRPr="00A56B28" w:rsidRDefault="009B7DFE">
      <w:pPr>
        <w:pStyle w:val="TOC3"/>
        <w:rPr>
          <w:rFonts w:ascii="Calibri" w:hAnsi="Calibri"/>
          <w:noProof/>
          <w:sz w:val="22"/>
          <w:szCs w:val="22"/>
          <w:lang w:eastAsia="en-GB"/>
        </w:rPr>
      </w:pPr>
      <w:r>
        <w:rPr>
          <w:noProof/>
        </w:rPr>
        <w:t>8.15.1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_Toc138238522 \h </w:instrText>
      </w:r>
      <w:r>
        <w:rPr>
          <w:noProof/>
        </w:rPr>
      </w:r>
      <w:r>
        <w:rPr>
          <w:noProof/>
        </w:rPr>
        <w:fldChar w:fldCharType="separate"/>
      </w:r>
      <w:r>
        <w:rPr>
          <w:noProof/>
        </w:rPr>
        <w:t>63</w:t>
      </w:r>
      <w:r>
        <w:rPr>
          <w:noProof/>
        </w:rPr>
        <w:fldChar w:fldCharType="end"/>
      </w:r>
    </w:p>
    <w:p w14:paraId="10FF7C1C" w14:textId="77777777" w:rsidR="009B7DFE" w:rsidRPr="00A56B28" w:rsidRDefault="009B7DFE">
      <w:pPr>
        <w:pStyle w:val="TOC3"/>
        <w:rPr>
          <w:rFonts w:ascii="Calibri" w:hAnsi="Calibri"/>
          <w:noProof/>
          <w:sz w:val="22"/>
          <w:szCs w:val="22"/>
          <w:lang w:eastAsia="en-GB"/>
        </w:rPr>
      </w:pPr>
      <w:r>
        <w:rPr>
          <w:noProof/>
        </w:rPr>
        <w:t>8.15.2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_Toc138238523 \h </w:instrText>
      </w:r>
      <w:r>
        <w:rPr>
          <w:noProof/>
        </w:rPr>
      </w:r>
      <w:r>
        <w:rPr>
          <w:noProof/>
        </w:rPr>
        <w:fldChar w:fldCharType="separate"/>
      </w:r>
      <w:r>
        <w:rPr>
          <w:noProof/>
        </w:rPr>
        <w:t>63</w:t>
      </w:r>
      <w:r>
        <w:rPr>
          <w:noProof/>
        </w:rPr>
        <w:fldChar w:fldCharType="end"/>
      </w:r>
    </w:p>
    <w:p w14:paraId="34490641" w14:textId="77777777" w:rsidR="009B7DFE" w:rsidRPr="00A56B28" w:rsidRDefault="009B7DFE">
      <w:pPr>
        <w:pStyle w:val="TOC4"/>
        <w:rPr>
          <w:rFonts w:ascii="Calibri" w:hAnsi="Calibri"/>
          <w:noProof/>
          <w:sz w:val="22"/>
          <w:szCs w:val="22"/>
          <w:lang w:eastAsia="en-GB"/>
        </w:rPr>
      </w:pPr>
      <w:r>
        <w:rPr>
          <w:noProof/>
        </w:rPr>
        <w:t>8.15.2.1</w:t>
      </w:r>
      <w:r w:rsidRPr="00A56B28">
        <w:rPr>
          <w:rFonts w:ascii="Calibri" w:hAnsi="Calibri"/>
          <w:noProof/>
          <w:sz w:val="22"/>
          <w:szCs w:val="22"/>
          <w:lang w:eastAsia="en-GB"/>
        </w:rPr>
        <w:tab/>
      </w:r>
      <w:r>
        <w:rPr>
          <w:noProof/>
        </w:rPr>
        <w:t>Service API invocation request with authentication information</w:t>
      </w:r>
      <w:r>
        <w:rPr>
          <w:noProof/>
        </w:rPr>
        <w:tab/>
      </w:r>
      <w:r>
        <w:rPr>
          <w:noProof/>
        </w:rPr>
        <w:fldChar w:fldCharType="begin"/>
      </w:r>
      <w:r>
        <w:rPr>
          <w:noProof/>
        </w:rPr>
        <w:instrText xml:space="preserve"> PAGEREF _Toc138238524 \h </w:instrText>
      </w:r>
      <w:r>
        <w:rPr>
          <w:noProof/>
        </w:rPr>
      </w:r>
      <w:r>
        <w:rPr>
          <w:noProof/>
        </w:rPr>
        <w:fldChar w:fldCharType="separate"/>
      </w:r>
      <w:r>
        <w:rPr>
          <w:noProof/>
        </w:rPr>
        <w:t>63</w:t>
      </w:r>
      <w:r>
        <w:rPr>
          <w:noProof/>
        </w:rPr>
        <w:fldChar w:fldCharType="end"/>
      </w:r>
    </w:p>
    <w:p w14:paraId="7081BB69" w14:textId="77777777" w:rsidR="009B7DFE" w:rsidRPr="00A56B28" w:rsidRDefault="009B7DFE">
      <w:pPr>
        <w:pStyle w:val="TOC4"/>
        <w:rPr>
          <w:rFonts w:ascii="Calibri" w:hAnsi="Calibri"/>
          <w:noProof/>
          <w:sz w:val="22"/>
          <w:szCs w:val="22"/>
          <w:lang w:eastAsia="en-GB"/>
        </w:rPr>
      </w:pPr>
      <w:r>
        <w:rPr>
          <w:noProof/>
        </w:rPr>
        <w:t>8.15.2.2</w:t>
      </w:r>
      <w:r w:rsidRPr="00A56B28">
        <w:rPr>
          <w:rFonts w:ascii="Calibri" w:hAnsi="Calibri"/>
          <w:noProof/>
          <w:sz w:val="22"/>
          <w:szCs w:val="22"/>
          <w:lang w:eastAsia="en-GB"/>
        </w:rPr>
        <w:tab/>
      </w:r>
      <w:r>
        <w:rPr>
          <w:noProof/>
        </w:rPr>
        <w:t>Service API invocation response</w:t>
      </w:r>
      <w:r>
        <w:rPr>
          <w:noProof/>
        </w:rPr>
        <w:tab/>
      </w:r>
      <w:r>
        <w:rPr>
          <w:noProof/>
        </w:rPr>
        <w:fldChar w:fldCharType="begin"/>
      </w:r>
      <w:r>
        <w:rPr>
          <w:noProof/>
        </w:rPr>
        <w:instrText xml:space="preserve"> PAGEREF _Toc138238525 \h </w:instrText>
      </w:r>
      <w:r>
        <w:rPr>
          <w:noProof/>
        </w:rPr>
      </w:r>
      <w:r>
        <w:rPr>
          <w:noProof/>
        </w:rPr>
        <w:fldChar w:fldCharType="separate"/>
      </w:r>
      <w:r>
        <w:rPr>
          <w:noProof/>
        </w:rPr>
        <w:t>64</w:t>
      </w:r>
      <w:r>
        <w:rPr>
          <w:noProof/>
        </w:rPr>
        <w:fldChar w:fldCharType="end"/>
      </w:r>
    </w:p>
    <w:p w14:paraId="3BFF9625" w14:textId="77777777" w:rsidR="009B7DFE" w:rsidRPr="00A56B28" w:rsidRDefault="009B7DFE">
      <w:pPr>
        <w:pStyle w:val="TOC3"/>
        <w:rPr>
          <w:rFonts w:ascii="Calibri" w:hAnsi="Calibri"/>
          <w:noProof/>
          <w:sz w:val="22"/>
          <w:szCs w:val="22"/>
          <w:lang w:eastAsia="en-GB"/>
        </w:rPr>
      </w:pPr>
      <w:r>
        <w:rPr>
          <w:noProof/>
        </w:rPr>
        <w:t>8.15.3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_Toc138238526 \h </w:instrText>
      </w:r>
      <w:r>
        <w:rPr>
          <w:noProof/>
        </w:rPr>
      </w:r>
      <w:r>
        <w:rPr>
          <w:noProof/>
        </w:rPr>
        <w:fldChar w:fldCharType="separate"/>
      </w:r>
      <w:r>
        <w:rPr>
          <w:noProof/>
        </w:rPr>
        <w:t>64</w:t>
      </w:r>
      <w:r>
        <w:rPr>
          <w:noProof/>
        </w:rPr>
        <w:fldChar w:fldCharType="end"/>
      </w:r>
    </w:p>
    <w:p w14:paraId="572FCB9A" w14:textId="77777777" w:rsidR="009B7DFE" w:rsidRPr="00A56B28" w:rsidRDefault="009B7DFE">
      <w:pPr>
        <w:pStyle w:val="TOC2"/>
        <w:rPr>
          <w:rFonts w:ascii="Calibri" w:hAnsi="Calibri"/>
          <w:noProof/>
          <w:sz w:val="22"/>
          <w:szCs w:val="22"/>
          <w:lang w:eastAsia="en-GB"/>
        </w:rPr>
      </w:pPr>
      <w:r>
        <w:rPr>
          <w:noProof/>
        </w:rPr>
        <w:t>8.16</w:t>
      </w:r>
      <w:r w:rsidRPr="00A56B28">
        <w:rPr>
          <w:rFonts w:ascii="Calibri" w:hAnsi="Calibri"/>
          <w:noProof/>
          <w:sz w:val="22"/>
          <w:szCs w:val="22"/>
          <w:lang w:eastAsia="en-GB"/>
        </w:rPr>
        <w:tab/>
      </w:r>
      <w:r>
        <w:rPr>
          <w:noProof/>
        </w:rPr>
        <w:t>API invoker authorization to access service APIs</w:t>
      </w:r>
      <w:r>
        <w:rPr>
          <w:noProof/>
        </w:rPr>
        <w:tab/>
      </w:r>
      <w:r>
        <w:rPr>
          <w:noProof/>
        </w:rPr>
        <w:fldChar w:fldCharType="begin"/>
      </w:r>
      <w:r>
        <w:rPr>
          <w:noProof/>
        </w:rPr>
        <w:instrText xml:space="preserve"> PAGEREF _Toc138238527 \h </w:instrText>
      </w:r>
      <w:r>
        <w:rPr>
          <w:noProof/>
        </w:rPr>
      </w:r>
      <w:r>
        <w:rPr>
          <w:noProof/>
        </w:rPr>
        <w:fldChar w:fldCharType="separate"/>
      </w:r>
      <w:r>
        <w:rPr>
          <w:noProof/>
        </w:rPr>
        <w:t>65</w:t>
      </w:r>
      <w:r>
        <w:rPr>
          <w:noProof/>
        </w:rPr>
        <w:fldChar w:fldCharType="end"/>
      </w:r>
    </w:p>
    <w:p w14:paraId="5FA2BBB2" w14:textId="77777777" w:rsidR="009B7DFE" w:rsidRPr="00A56B28" w:rsidRDefault="009B7DFE">
      <w:pPr>
        <w:pStyle w:val="TOC3"/>
        <w:rPr>
          <w:rFonts w:ascii="Calibri" w:hAnsi="Calibri"/>
          <w:noProof/>
          <w:sz w:val="22"/>
          <w:szCs w:val="22"/>
          <w:lang w:eastAsia="en-GB"/>
        </w:rPr>
      </w:pPr>
      <w:r>
        <w:rPr>
          <w:noProof/>
        </w:rPr>
        <w:t>8.16.1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_Toc138238528 \h </w:instrText>
      </w:r>
      <w:r>
        <w:rPr>
          <w:noProof/>
        </w:rPr>
      </w:r>
      <w:r>
        <w:rPr>
          <w:noProof/>
        </w:rPr>
        <w:fldChar w:fldCharType="separate"/>
      </w:r>
      <w:r>
        <w:rPr>
          <w:noProof/>
        </w:rPr>
        <w:t>65</w:t>
      </w:r>
      <w:r>
        <w:rPr>
          <w:noProof/>
        </w:rPr>
        <w:fldChar w:fldCharType="end"/>
      </w:r>
    </w:p>
    <w:p w14:paraId="010772F6" w14:textId="77777777" w:rsidR="009B7DFE" w:rsidRPr="00A56B28" w:rsidRDefault="009B7DFE">
      <w:pPr>
        <w:pStyle w:val="TOC3"/>
        <w:rPr>
          <w:rFonts w:ascii="Calibri" w:hAnsi="Calibri"/>
          <w:noProof/>
          <w:sz w:val="22"/>
          <w:szCs w:val="22"/>
          <w:lang w:eastAsia="en-GB"/>
        </w:rPr>
      </w:pPr>
      <w:r>
        <w:rPr>
          <w:noProof/>
        </w:rPr>
        <w:t>8.16.2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_Toc138238529 \h </w:instrText>
      </w:r>
      <w:r>
        <w:rPr>
          <w:noProof/>
        </w:rPr>
      </w:r>
      <w:r>
        <w:rPr>
          <w:noProof/>
        </w:rPr>
        <w:fldChar w:fldCharType="separate"/>
      </w:r>
      <w:r>
        <w:rPr>
          <w:noProof/>
        </w:rPr>
        <w:t>65</w:t>
      </w:r>
      <w:r>
        <w:rPr>
          <w:noProof/>
        </w:rPr>
        <w:fldChar w:fldCharType="end"/>
      </w:r>
    </w:p>
    <w:p w14:paraId="15D1EBEF" w14:textId="77777777" w:rsidR="009B7DFE" w:rsidRPr="00A56B28" w:rsidRDefault="009B7DFE">
      <w:pPr>
        <w:pStyle w:val="TOC4"/>
        <w:rPr>
          <w:rFonts w:ascii="Calibri" w:hAnsi="Calibri"/>
          <w:noProof/>
          <w:sz w:val="22"/>
          <w:szCs w:val="22"/>
          <w:lang w:eastAsia="en-GB"/>
        </w:rPr>
      </w:pPr>
      <w:r>
        <w:rPr>
          <w:noProof/>
        </w:rPr>
        <w:t>8.16.2.1</w:t>
      </w:r>
      <w:r w:rsidRPr="00A56B28">
        <w:rPr>
          <w:rFonts w:ascii="Calibri" w:hAnsi="Calibri"/>
          <w:noProof/>
          <w:sz w:val="22"/>
          <w:szCs w:val="22"/>
          <w:lang w:eastAsia="en-GB"/>
        </w:rPr>
        <w:tab/>
      </w:r>
      <w:r>
        <w:rPr>
          <w:noProof/>
        </w:rPr>
        <w:t>Service API invocation request</w:t>
      </w:r>
      <w:r>
        <w:rPr>
          <w:noProof/>
        </w:rPr>
        <w:tab/>
      </w:r>
      <w:r>
        <w:rPr>
          <w:noProof/>
        </w:rPr>
        <w:fldChar w:fldCharType="begin"/>
      </w:r>
      <w:r>
        <w:rPr>
          <w:noProof/>
        </w:rPr>
        <w:instrText xml:space="preserve"> PAGEREF _Toc138238530 \h </w:instrText>
      </w:r>
      <w:r>
        <w:rPr>
          <w:noProof/>
        </w:rPr>
      </w:r>
      <w:r>
        <w:rPr>
          <w:noProof/>
        </w:rPr>
        <w:fldChar w:fldCharType="separate"/>
      </w:r>
      <w:r>
        <w:rPr>
          <w:noProof/>
        </w:rPr>
        <w:t>65</w:t>
      </w:r>
      <w:r>
        <w:rPr>
          <w:noProof/>
        </w:rPr>
        <w:fldChar w:fldCharType="end"/>
      </w:r>
    </w:p>
    <w:p w14:paraId="3154FBE1" w14:textId="77777777" w:rsidR="009B7DFE" w:rsidRPr="00A56B28" w:rsidRDefault="009B7DFE">
      <w:pPr>
        <w:pStyle w:val="TOC4"/>
        <w:rPr>
          <w:rFonts w:ascii="Calibri" w:hAnsi="Calibri"/>
          <w:noProof/>
          <w:sz w:val="22"/>
          <w:szCs w:val="22"/>
          <w:lang w:eastAsia="en-GB"/>
        </w:rPr>
      </w:pPr>
      <w:r>
        <w:rPr>
          <w:noProof/>
        </w:rPr>
        <w:t>8.16.2.2</w:t>
      </w:r>
      <w:r w:rsidRPr="00A56B28">
        <w:rPr>
          <w:rFonts w:ascii="Calibri" w:hAnsi="Calibri"/>
          <w:noProof/>
          <w:sz w:val="22"/>
          <w:szCs w:val="22"/>
          <w:lang w:eastAsia="en-GB"/>
        </w:rPr>
        <w:tab/>
      </w:r>
      <w:r>
        <w:rPr>
          <w:noProof/>
        </w:rPr>
        <w:t>Service API invocation response</w:t>
      </w:r>
      <w:r>
        <w:rPr>
          <w:noProof/>
        </w:rPr>
        <w:tab/>
      </w:r>
      <w:r>
        <w:rPr>
          <w:noProof/>
        </w:rPr>
        <w:fldChar w:fldCharType="begin"/>
      </w:r>
      <w:r>
        <w:rPr>
          <w:noProof/>
        </w:rPr>
        <w:instrText xml:space="preserve"> PAGEREF _Toc138238531 \h </w:instrText>
      </w:r>
      <w:r>
        <w:rPr>
          <w:noProof/>
        </w:rPr>
      </w:r>
      <w:r>
        <w:rPr>
          <w:noProof/>
        </w:rPr>
        <w:fldChar w:fldCharType="separate"/>
      </w:r>
      <w:r>
        <w:rPr>
          <w:noProof/>
        </w:rPr>
        <w:t>65</w:t>
      </w:r>
      <w:r>
        <w:rPr>
          <w:noProof/>
        </w:rPr>
        <w:fldChar w:fldCharType="end"/>
      </w:r>
    </w:p>
    <w:p w14:paraId="244FB3BB" w14:textId="77777777" w:rsidR="009B7DFE" w:rsidRPr="00A56B28" w:rsidRDefault="009B7DFE">
      <w:pPr>
        <w:pStyle w:val="TOC3"/>
        <w:rPr>
          <w:rFonts w:ascii="Calibri" w:hAnsi="Calibri"/>
          <w:noProof/>
          <w:sz w:val="22"/>
          <w:szCs w:val="22"/>
          <w:lang w:eastAsia="en-GB"/>
        </w:rPr>
      </w:pPr>
      <w:r>
        <w:rPr>
          <w:noProof/>
        </w:rPr>
        <w:t>8.16.3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_Toc138238532 \h </w:instrText>
      </w:r>
      <w:r>
        <w:rPr>
          <w:noProof/>
        </w:rPr>
      </w:r>
      <w:r>
        <w:rPr>
          <w:noProof/>
        </w:rPr>
        <w:fldChar w:fldCharType="separate"/>
      </w:r>
      <w:r>
        <w:rPr>
          <w:noProof/>
        </w:rPr>
        <w:t>66</w:t>
      </w:r>
      <w:r>
        <w:rPr>
          <w:noProof/>
        </w:rPr>
        <w:fldChar w:fldCharType="end"/>
      </w:r>
    </w:p>
    <w:p w14:paraId="20AEC59E" w14:textId="77777777" w:rsidR="009B7DFE" w:rsidRPr="00A56B28" w:rsidRDefault="009B7DFE">
      <w:pPr>
        <w:pStyle w:val="TOC2"/>
        <w:rPr>
          <w:rFonts w:ascii="Calibri" w:hAnsi="Calibri"/>
          <w:noProof/>
          <w:sz w:val="22"/>
          <w:szCs w:val="22"/>
          <w:lang w:eastAsia="en-GB"/>
        </w:rPr>
      </w:pPr>
      <w:r>
        <w:rPr>
          <w:noProof/>
        </w:rPr>
        <w:t>8.17</w:t>
      </w:r>
      <w:r w:rsidRPr="00A56B28">
        <w:rPr>
          <w:rFonts w:ascii="Calibri" w:hAnsi="Calibri"/>
          <w:noProof/>
          <w:sz w:val="22"/>
          <w:szCs w:val="22"/>
          <w:lang w:eastAsia="en-GB"/>
        </w:rPr>
        <w:tab/>
      </w:r>
      <w:r>
        <w:rPr>
          <w:noProof/>
        </w:rPr>
        <w:t>CAPIF access control</w:t>
      </w:r>
      <w:r>
        <w:rPr>
          <w:noProof/>
        </w:rPr>
        <w:tab/>
      </w:r>
      <w:r>
        <w:rPr>
          <w:noProof/>
        </w:rPr>
        <w:fldChar w:fldCharType="begin"/>
      </w:r>
      <w:r>
        <w:rPr>
          <w:noProof/>
        </w:rPr>
        <w:instrText xml:space="preserve"> PAGEREF _Toc138238533 \h </w:instrText>
      </w:r>
      <w:r>
        <w:rPr>
          <w:noProof/>
        </w:rPr>
      </w:r>
      <w:r>
        <w:rPr>
          <w:noProof/>
        </w:rPr>
        <w:fldChar w:fldCharType="separate"/>
      </w:r>
      <w:r>
        <w:rPr>
          <w:noProof/>
        </w:rPr>
        <w:t>67</w:t>
      </w:r>
      <w:r>
        <w:rPr>
          <w:noProof/>
        </w:rPr>
        <w:fldChar w:fldCharType="end"/>
      </w:r>
    </w:p>
    <w:p w14:paraId="6BE014D3" w14:textId="77777777" w:rsidR="009B7DFE" w:rsidRPr="00A56B28" w:rsidRDefault="009B7DFE">
      <w:pPr>
        <w:pStyle w:val="TOC3"/>
        <w:rPr>
          <w:rFonts w:ascii="Calibri" w:hAnsi="Calibri"/>
          <w:noProof/>
          <w:sz w:val="22"/>
          <w:szCs w:val="22"/>
          <w:lang w:eastAsia="en-GB"/>
        </w:rPr>
      </w:pPr>
      <w:r>
        <w:rPr>
          <w:noProof/>
        </w:rPr>
        <w:t>8.17.1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_Toc138238534 \h </w:instrText>
      </w:r>
      <w:r>
        <w:rPr>
          <w:noProof/>
        </w:rPr>
      </w:r>
      <w:r>
        <w:rPr>
          <w:noProof/>
        </w:rPr>
        <w:fldChar w:fldCharType="separate"/>
      </w:r>
      <w:r>
        <w:rPr>
          <w:noProof/>
        </w:rPr>
        <w:t>67</w:t>
      </w:r>
      <w:r>
        <w:rPr>
          <w:noProof/>
        </w:rPr>
        <w:fldChar w:fldCharType="end"/>
      </w:r>
    </w:p>
    <w:p w14:paraId="0E8BE3B8" w14:textId="77777777" w:rsidR="009B7DFE" w:rsidRPr="00A56B28" w:rsidRDefault="009B7DFE">
      <w:pPr>
        <w:pStyle w:val="TOC3"/>
        <w:rPr>
          <w:rFonts w:ascii="Calibri" w:hAnsi="Calibri"/>
          <w:noProof/>
          <w:sz w:val="22"/>
          <w:szCs w:val="22"/>
          <w:lang w:eastAsia="en-GB"/>
        </w:rPr>
      </w:pPr>
      <w:r>
        <w:rPr>
          <w:noProof/>
        </w:rPr>
        <w:t>8.17.2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_Toc138238535 \h </w:instrText>
      </w:r>
      <w:r>
        <w:rPr>
          <w:noProof/>
        </w:rPr>
      </w:r>
      <w:r>
        <w:rPr>
          <w:noProof/>
        </w:rPr>
        <w:fldChar w:fldCharType="separate"/>
      </w:r>
      <w:r>
        <w:rPr>
          <w:noProof/>
        </w:rPr>
        <w:t>67</w:t>
      </w:r>
      <w:r>
        <w:rPr>
          <w:noProof/>
        </w:rPr>
        <w:fldChar w:fldCharType="end"/>
      </w:r>
    </w:p>
    <w:p w14:paraId="27ABCBDB" w14:textId="77777777" w:rsidR="009B7DFE" w:rsidRPr="00A56B28" w:rsidRDefault="009B7DFE">
      <w:pPr>
        <w:pStyle w:val="TOC4"/>
        <w:rPr>
          <w:rFonts w:ascii="Calibri" w:hAnsi="Calibri"/>
          <w:noProof/>
          <w:sz w:val="22"/>
          <w:szCs w:val="22"/>
          <w:lang w:eastAsia="en-GB"/>
        </w:rPr>
      </w:pPr>
      <w:r>
        <w:rPr>
          <w:noProof/>
        </w:rPr>
        <w:t>8.17.2.1</w:t>
      </w:r>
      <w:r w:rsidRPr="00A56B28">
        <w:rPr>
          <w:rFonts w:ascii="Calibri" w:hAnsi="Calibri"/>
          <w:noProof/>
          <w:sz w:val="22"/>
          <w:szCs w:val="22"/>
          <w:lang w:eastAsia="en-GB"/>
        </w:rPr>
        <w:tab/>
      </w:r>
      <w:r>
        <w:rPr>
          <w:noProof/>
        </w:rPr>
        <w:t>Service API invocation request</w:t>
      </w:r>
      <w:r>
        <w:rPr>
          <w:noProof/>
        </w:rPr>
        <w:tab/>
      </w:r>
      <w:r>
        <w:rPr>
          <w:noProof/>
        </w:rPr>
        <w:fldChar w:fldCharType="begin"/>
      </w:r>
      <w:r>
        <w:rPr>
          <w:noProof/>
        </w:rPr>
        <w:instrText xml:space="preserve"> PAGEREF _Toc138238536 \h </w:instrText>
      </w:r>
      <w:r>
        <w:rPr>
          <w:noProof/>
        </w:rPr>
      </w:r>
      <w:r>
        <w:rPr>
          <w:noProof/>
        </w:rPr>
        <w:fldChar w:fldCharType="separate"/>
      </w:r>
      <w:r>
        <w:rPr>
          <w:noProof/>
        </w:rPr>
        <w:t>67</w:t>
      </w:r>
      <w:r>
        <w:rPr>
          <w:noProof/>
        </w:rPr>
        <w:fldChar w:fldCharType="end"/>
      </w:r>
    </w:p>
    <w:p w14:paraId="04B86B60" w14:textId="77777777" w:rsidR="009B7DFE" w:rsidRPr="00A56B28" w:rsidRDefault="009B7DFE">
      <w:pPr>
        <w:pStyle w:val="TOC4"/>
        <w:rPr>
          <w:rFonts w:ascii="Calibri" w:hAnsi="Calibri"/>
          <w:noProof/>
          <w:sz w:val="22"/>
          <w:szCs w:val="22"/>
          <w:lang w:eastAsia="en-GB"/>
        </w:rPr>
      </w:pPr>
      <w:r>
        <w:rPr>
          <w:noProof/>
        </w:rPr>
        <w:t>8.17.2.2</w:t>
      </w:r>
      <w:r w:rsidRPr="00A56B28">
        <w:rPr>
          <w:rFonts w:ascii="Calibri" w:hAnsi="Calibri"/>
          <w:noProof/>
          <w:sz w:val="22"/>
          <w:szCs w:val="22"/>
          <w:lang w:eastAsia="en-GB"/>
        </w:rPr>
        <w:tab/>
      </w:r>
      <w:r>
        <w:rPr>
          <w:noProof/>
        </w:rPr>
        <w:t>Service API invocation response</w:t>
      </w:r>
      <w:r>
        <w:rPr>
          <w:noProof/>
        </w:rPr>
        <w:tab/>
      </w:r>
      <w:r>
        <w:rPr>
          <w:noProof/>
        </w:rPr>
        <w:fldChar w:fldCharType="begin"/>
      </w:r>
      <w:r>
        <w:rPr>
          <w:noProof/>
        </w:rPr>
        <w:instrText xml:space="preserve"> PAGEREF _Toc138238537 \h </w:instrText>
      </w:r>
      <w:r>
        <w:rPr>
          <w:noProof/>
        </w:rPr>
      </w:r>
      <w:r>
        <w:rPr>
          <w:noProof/>
        </w:rPr>
        <w:fldChar w:fldCharType="separate"/>
      </w:r>
      <w:r>
        <w:rPr>
          <w:noProof/>
        </w:rPr>
        <w:t>67</w:t>
      </w:r>
      <w:r>
        <w:rPr>
          <w:noProof/>
        </w:rPr>
        <w:fldChar w:fldCharType="end"/>
      </w:r>
    </w:p>
    <w:p w14:paraId="31FBFB0C" w14:textId="77777777" w:rsidR="009B7DFE" w:rsidRPr="00A56B28" w:rsidRDefault="009B7DFE">
      <w:pPr>
        <w:pStyle w:val="TOC3"/>
        <w:rPr>
          <w:rFonts w:ascii="Calibri" w:hAnsi="Calibri"/>
          <w:noProof/>
          <w:sz w:val="22"/>
          <w:szCs w:val="22"/>
          <w:lang w:eastAsia="en-GB"/>
        </w:rPr>
      </w:pPr>
      <w:r>
        <w:rPr>
          <w:noProof/>
        </w:rPr>
        <w:t>8.17.3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_Toc138238538 \h </w:instrText>
      </w:r>
      <w:r>
        <w:rPr>
          <w:noProof/>
        </w:rPr>
      </w:r>
      <w:r>
        <w:rPr>
          <w:noProof/>
        </w:rPr>
        <w:fldChar w:fldCharType="separate"/>
      </w:r>
      <w:r>
        <w:rPr>
          <w:noProof/>
        </w:rPr>
        <w:t>67</w:t>
      </w:r>
      <w:r>
        <w:rPr>
          <w:noProof/>
        </w:rPr>
        <w:fldChar w:fldCharType="end"/>
      </w:r>
    </w:p>
    <w:p w14:paraId="2ADAC58A" w14:textId="77777777" w:rsidR="009B7DFE" w:rsidRPr="00A56B28" w:rsidRDefault="009B7DFE">
      <w:pPr>
        <w:pStyle w:val="TOC2"/>
        <w:rPr>
          <w:rFonts w:ascii="Calibri" w:hAnsi="Calibri"/>
          <w:noProof/>
          <w:sz w:val="22"/>
          <w:szCs w:val="22"/>
          <w:lang w:eastAsia="en-GB"/>
        </w:rPr>
      </w:pPr>
      <w:r>
        <w:rPr>
          <w:noProof/>
        </w:rPr>
        <w:t>8.18</w:t>
      </w:r>
      <w:r w:rsidRPr="00A56B28">
        <w:rPr>
          <w:rFonts w:ascii="Calibri" w:hAnsi="Calibri"/>
          <w:noProof/>
          <w:sz w:val="22"/>
          <w:szCs w:val="22"/>
          <w:lang w:eastAsia="en-GB"/>
        </w:rPr>
        <w:tab/>
      </w:r>
      <w:r>
        <w:rPr>
          <w:noProof/>
        </w:rPr>
        <w:t>CAPIF access control with cascaded AEFs</w:t>
      </w:r>
      <w:r>
        <w:rPr>
          <w:noProof/>
        </w:rPr>
        <w:tab/>
      </w:r>
      <w:r>
        <w:rPr>
          <w:noProof/>
        </w:rPr>
        <w:fldChar w:fldCharType="begin"/>
      </w:r>
      <w:r>
        <w:rPr>
          <w:noProof/>
        </w:rPr>
        <w:instrText xml:space="preserve"> PAGEREF _Toc138238539 \h </w:instrText>
      </w:r>
      <w:r>
        <w:rPr>
          <w:noProof/>
        </w:rPr>
      </w:r>
      <w:r>
        <w:rPr>
          <w:noProof/>
        </w:rPr>
        <w:fldChar w:fldCharType="separate"/>
      </w:r>
      <w:r>
        <w:rPr>
          <w:noProof/>
        </w:rPr>
        <w:t>68</w:t>
      </w:r>
      <w:r>
        <w:rPr>
          <w:noProof/>
        </w:rPr>
        <w:fldChar w:fldCharType="end"/>
      </w:r>
    </w:p>
    <w:p w14:paraId="25D9123B" w14:textId="77777777" w:rsidR="009B7DFE" w:rsidRPr="00A56B28" w:rsidRDefault="009B7DFE">
      <w:pPr>
        <w:pStyle w:val="TOC3"/>
        <w:rPr>
          <w:rFonts w:ascii="Calibri" w:hAnsi="Calibri"/>
          <w:noProof/>
          <w:sz w:val="22"/>
          <w:szCs w:val="22"/>
          <w:lang w:eastAsia="en-GB"/>
        </w:rPr>
      </w:pPr>
      <w:r>
        <w:rPr>
          <w:noProof/>
        </w:rPr>
        <w:t>8.18.1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_Toc138238540 \h </w:instrText>
      </w:r>
      <w:r>
        <w:rPr>
          <w:noProof/>
        </w:rPr>
      </w:r>
      <w:r>
        <w:rPr>
          <w:noProof/>
        </w:rPr>
        <w:fldChar w:fldCharType="separate"/>
      </w:r>
      <w:r>
        <w:rPr>
          <w:noProof/>
        </w:rPr>
        <w:t>68</w:t>
      </w:r>
      <w:r>
        <w:rPr>
          <w:noProof/>
        </w:rPr>
        <w:fldChar w:fldCharType="end"/>
      </w:r>
    </w:p>
    <w:p w14:paraId="139D25C5" w14:textId="77777777" w:rsidR="009B7DFE" w:rsidRPr="00A56B28" w:rsidRDefault="009B7DFE">
      <w:pPr>
        <w:pStyle w:val="TOC3"/>
        <w:rPr>
          <w:rFonts w:ascii="Calibri" w:hAnsi="Calibri"/>
          <w:noProof/>
          <w:sz w:val="22"/>
          <w:szCs w:val="22"/>
          <w:lang w:eastAsia="en-GB"/>
        </w:rPr>
      </w:pPr>
      <w:r>
        <w:rPr>
          <w:noProof/>
        </w:rPr>
        <w:t>8.18.2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_Toc138238541 \h </w:instrText>
      </w:r>
      <w:r>
        <w:rPr>
          <w:noProof/>
        </w:rPr>
      </w:r>
      <w:r>
        <w:rPr>
          <w:noProof/>
        </w:rPr>
        <w:fldChar w:fldCharType="separate"/>
      </w:r>
      <w:r>
        <w:rPr>
          <w:noProof/>
        </w:rPr>
        <w:t>68</w:t>
      </w:r>
      <w:r>
        <w:rPr>
          <w:noProof/>
        </w:rPr>
        <w:fldChar w:fldCharType="end"/>
      </w:r>
    </w:p>
    <w:p w14:paraId="0EBEC339" w14:textId="77777777" w:rsidR="009B7DFE" w:rsidRPr="00A56B28" w:rsidRDefault="009B7DFE">
      <w:pPr>
        <w:pStyle w:val="TOC4"/>
        <w:rPr>
          <w:rFonts w:ascii="Calibri" w:hAnsi="Calibri"/>
          <w:noProof/>
          <w:sz w:val="22"/>
          <w:szCs w:val="22"/>
          <w:lang w:eastAsia="en-GB"/>
        </w:rPr>
      </w:pPr>
      <w:r>
        <w:rPr>
          <w:noProof/>
        </w:rPr>
        <w:t>8.18.2.1</w:t>
      </w:r>
      <w:r w:rsidRPr="00A56B28">
        <w:rPr>
          <w:rFonts w:ascii="Calibri" w:hAnsi="Calibri"/>
          <w:noProof/>
          <w:sz w:val="22"/>
          <w:szCs w:val="22"/>
          <w:lang w:eastAsia="en-GB"/>
        </w:rPr>
        <w:tab/>
      </w:r>
      <w:r>
        <w:rPr>
          <w:noProof/>
        </w:rPr>
        <w:t>Service API invocation request</w:t>
      </w:r>
      <w:r>
        <w:rPr>
          <w:noProof/>
        </w:rPr>
        <w:tab/>
      </w:r>
      <w:r>
        <w:rPr>
          <w:noProof/>
        </w:rPr>
        <w:fldChar w:fldCharType="begin"/>
      </w:r>
      <w:r>
        <w:rPr>
          <w:noProof/>
        </w:rPr>
        <w:instrText xml:space="preserve"> PAGEREF _Toc138238542 \h </w:instrText>
      </w:r>
      <w:r>
        <w:rPr>
          <w:noProof/>
        </w:rPr>
      </w:r>
      <w:r>
        <w:rPr>
          <w:noProof/>
        </w:rPr>
        <w:fldChar w:fldCharType="separate"/>
      </w:r>
      <w:r>
        <w:rPr>
          <w:noProof/>
        </w:rPr>
        <w:t>68</w:t>
      </w:r>
      <w:r>
        <w:rPr>
          <w:noProof/>
        </w:rPr>
        <w:fldChar w:fldCharType="end"/>
      </w:r>
    </w:p>
    <w:p w14:paraId="47540E37" w14:textId="77777777" w:rsidR="009B7DFE" w:rsidRPr="00A56B28" w:rsidRDefault="009B7DFE">
      <w:pPr>
        <w:pStyle w:val="TOC4"/>
        <w:rPr>
          <w:rFonts w:ascii="Calibri" w:hAnsi="Calibri"/>
          <w:noProof/>
          <w:sz w:val="22"/>
          <w:szCs w:val="22"/>
          <w:lang w:eastAsia="en-GB"/>
        </w:rPr>
      </w:pPr>
      <w:r>
        <w:rPr>
          <w:noProof/>
        </w:rPr>
        <w:t>8.18.2.2</w:t>
      </w:r>
      <w:r w:rsidRPr="00A56B28">
        <w:rPr>
          <w:rFonts w:ascii="Calibri" w:hAnsi="Calibri"/>
          <w:noProof/>
          <w:sz w:val="22"/>
          <w:szCs w:val="22"/>
          <w:lang w:eastAsia="en-GB"/>
        </w:rPr>
        <w:tab/>
      </w:r>
      <w:r>
        <w:rPr>
          <w:noProof/>
        </w:rPr>
        <w:t>Service API invocation response</w:t>
      </w:r>
      <w:r>
        <w:rPr>
          <w:noProof/>
        </w:rPr>
        <w:tab/>
      </w:r>
      <w:r>
        <w:rPr>
          <w:noProof/>
        </w:rPr>
        <w:fldChar w:fldCharType="begin"/>
      </w:r>
      <w:r>
        <w:rPr>
          <w:noProof/>
        </w:rPr>
        <w:instrText xml:space="preserve"> PAGEREF _Toc138238543 \h </w:instrText>
      </w:r>
      <w:r>
        <w:rPr>
          <w:noProof/>
        </w:rPr>
      </w:r>
      <w:r>
        <w:rPr>
          <w:noProof/>
        </w:rPr>
        <w:fldChar w:fldCharType="separate"/>
      </w:r>
      <w:r>
        <w:rPr>
          <w:noProof/>
        </w:rPr>
        <w:t>68</w:t>
      </w:r>
      <w:r>
        <w:rPr>
          <w:noProof/>
        </w:rPr>
        <w:fldChar w:fldCharType="end"/>
      </w:r>
    </w:p>
    <w:p w14:paraId="7EB229C5" w14:textId="77777777" w:rsidR="009B7DFE" w:rsidRPr="00A56B28" w:rsidRDefault="009B7DFE">
      <w:pPr>
        <w:pStyle w:val="TOC3"/>
        <w:rPr>
          <w:rFonts w:ascii="Calibri" w:hAnsi="Calibri"/>
          <w:noProof/>
          <w:sz w:val="22"/>
          <w:szCs w:val="22"/>
          <w:lang w:eastAsia="en-GB"/>
        </w:rPr>
      </w:pPr>
      <w:r>
        <w:rPr>
          <w:noProof/>
        </w:rPr>
        <w:t>8.18.3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_Toc138238544 \h </w:instrText>
      </w:r>
      <w:r>
        <w:rPr>
          <w:noProof/>
        </w:rPr>
      </w:r>
      <w:r>
        <w:rPr>
          <w:noProof/>
        </w:rPr>
        <w:fldChar w:fldCharType="separate"/>
      </w:r>
      <w:r>
        <w:rPr>
          <w:noProof/>
        </w:rPr>
        <w:t>69</w:t>
      </w:r>
      <w:r>
        <w:rPr>
          <w:noProof/>
        </w:rPr>
        <w:fldChar w:fldCharType="end"/>
      </w:r>
    </w:p>
    <w:p w14:paraId="13F969F3" w14:textId="77777777" w:rsidR="009B7DFE" w:rsidRPr="00A56B28" w:rsidRDefault="009B7DFE">
      <w:pPr>
        <w:pStyle w:val="TOC2"/>
        <w:rPr>
          <w:rFonts w:ascii="Calibri" w:hAnsi="Calibri"/>
          <w:noProof/>
          <w:sz w:val="22"/>
          <w:szCs w:val="22"/>
          <w:lang w:eastAsia="en-GB"/>
        </w:rPr>
      </w:pPr>
      <w:r>
        <w:rPr>
          <w:noProof/>
        </w:rPr>
        <w:t>8.19</w:t>
      </w:r>
      <w:r w:rsidRPr="00A56B28">
        <w:rPr>
          <w:rFonts w:ascii="Calibri" w:hAnsi="Calibri"/>
          <w:noProof/>
          <w:sz w:val="22"/>
          <w:szCs w:val="22"/>
          <w:lang w:eastAsia="en-GB"/>
        </w:rPr>
        <w:tab/>
      </w:r>
      <w:r>
        <w:rPr>
          <w:noProof/>
        </w:rPr>
        <w:t>Logging service API invocations</w:t>
      </w:r>
      <w:r>
        <w:rPr>
          <w:noProof/>
        </w:rPr>
        <w:tab/>
      </w:r>
      <w:r>
        <w:rPr>
          <w:noProof/>
        </w:rPr>
        <w:fldChar w:fldCharType="begin"/>
      </w:r>
      <w:r>
        <w:rPr>
          <w:noProof/>
        </w:rPr>
        <w:instrText xml:space="preserve"> PAGEREF _Toc138238545 \h </w:instrText>
      </w:r>
      <w:r>
        <w:rPr>
          <w:noProof/>
        </w:rPr>
      </w:r>
      <w:r>
        <w:rPr>
          <w:noProof/>
        </w:rPr>
        <w:fldChar w:fldCharType="separate"/>
      </w:r>
      <w:r>
        <w:rPr>
          <w:noProof/>
        </w:rPr>
        <w:t>69</w:t>
      </w:r>
      <w:r>
        <w:rPr>
          <w:noProof/>
        </w:rPr>
        <w:fldChar w:fldCharType="end"/>
      </w:r>
    </w:p>
    <w:p w14:paraId="62623AA9" w14:textId="77777777" w:rsidR="009B7DFE" w:rsidRPr="00A56B28" w:rsidRDefault="009B7DFE">
      <w:pPr>
        <w:pStyle w:val="TOC3"/>
        <w:rPr>
          <w:rFonts w:ascii="Calibri" w:hAnsi="Calibri"/>
          <w:noProof/>
          <w:sz w:val="22"/>
          <w:szCs w:val="22"/>
          <w:lang w:eastAsia="en-GB"/>
        </w:rPr>
      </w:pPr>
      <w:r>
        <w:rPr>
          <w:noProof/>
        </w:rPr>
        <w:t>8.19.1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_Toc138238546 \h </w:instrText>
      </w:r>
      <w:r>
        <w:rPr>
          <w:noProof/>
        </w:rPr>
      </w:r>
      <w:r>
        <w:rPr>
          <w:noProof/>
        </w:rPr>
        <w:fldChar w:fldCharType="separate"/>
      </w:r>
      <w:r>
        <w:rPr>
          <w:noProof/>
        </w:rPr>
        <w:t>69</w:t>
      </w:r>
      <w:r>
        <w:rPr>
          <w:noProof/>
        </w:rPr>
        <w:fldChar w:fldCharType="end"/>
      </w:r>
    </w:p>
    <w:p w14:paraId="6D7145C0" w14:textId="77777777" w:rsidR="009B7DFE" w:rsidRPr="00A56B28" w:rsidRDefault="009B7DFE">
      <w:pPr>
        <w:pStyle w:val="TOC3"/>
        <w:rPr>
          <w:rFonts w:ascii="Calibri" w:hAnsi="Calibri"/>
          <w:noProof/>
          <w:sz w:val="22"/>
          <w:szCs w:val="22"/>
          <w:lang w:eastAsia="en-GB"/>
        </w:rPr>
      </w:pPr>
      <w:r>
        <w:rPr>
          <w:noProof/>
        </w:rPr>
        <w:t>8.19.2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_Toc138238547 \h </w:instrText>
      </w:r>
      <w:r>
        <w:rPr>
          <w:noProof/>
        </w:rPr>
      </w:r>
      <w:r>
        <w:rPr>
          <w:noProof/>
        </w:rPr>
        <w:fldChar w:fldCharType="separate"/>
      </w:r>
      <w:r>
        <w:rPr>
          <w:noProof/>
        </w:rPr>
        <w:t>70</w:t>
      </w:r>
      <w:r>
        <w:rPr>
          <w:noProof/>
        </w:rPr>
        <w:fldChar w:fldCharType="end"/>
      </w:r>
    </w:p>
    <w:p w14:paraId="2D8DC738" w14:textId="77777777" w:rsidR="009B7DFE" w:rsidRPr="00A56B28" w:rsidRDefault="009B7DFE">
      <w:pPr>
        <w:pStyle w:val="TOC4"/>
        <w:rPr>
          <w:rFonts w:ascii="Calibri" w:hAnsi="Calibri"/>
          <w:noProof/>
          <w:sz w:val="22"/>
          <w:szCs w:val="22"/>
          <w:lang w:eastAsia="en-GB"/>
        </w:rPr>
      </w:pPr>
      <w:r>
        <w:rPr>
          <w:noProof/>
        </w:rPr>
        <w:t>8.19.2.1</w:t>
      </w:r>
      <w:r w:rsidRPr="00A56B28">
        <w:rPr>
          <w:rFonts w:ascii="Calibri" w:hAnsi="Calibri"/>
          <w:noProof/>
          <w:sz w:val="22"/>
          <w:szCs w:val="22"/>
          <w:lang w:eastAsia="en-GB"/>
        </w:rPr>
        <w:tab/>
      </w:r>
      <w:r>
        <w:rPr>
          <w:noProof/>
        </w:rPr>
        <w:t>API invocation log request</w:t>
      </w:r>
      <w:r>
        <w:rPr>
          <w:noProof/>
        </w:rPr>
        <w:tab/>
      </w:r>
      <w:r>
        <w:rPr>
          <w:noProof/>
        </w:rPr>
        <w:fldChar w:fldCharType="begin"/>
      </w:r>
      <w:r>
        <w:rPr>
          <w:noProof/>
        </w:rPr>
        <w:instrText xml:space="preserve"> PAGEREF _Toc138238548 \h </w:instrText>
      </w:r>
      <w:r>
        <w:rPr>
          <w:noProof/>
        </w:rPr>
      </w:r>
      <w:r>
        <w:rPr>
          <w:noProof/>
        </w:rPr>
        <w:fldChar w:fldCharType="separate"/>
      </w:r>
      <w:r>
        <w:rPr>
          <w:noProof/>
        </w:rPr>
        <w:t>70</w:t>
      </w:r>
      <w:r>
        <w:rPr>
          <w:noProof/>
        </w:rPr>
        <w:fldChar w:fldCharType="end"/>
      </w:r>
    </w:p>
    <w:p w14:paraId="33207B8C" w14:textId="77777777" w:rsidR="009B7DFE" w:rsidRPr="00A56B28" w:rsidRDefault="009B7DFE">
      <w:pPr>
        <w:pStyle w:val="TOC4"/>
        <w:rPr>
          <w:rFonts w:ascii="Calibri" w:hAnsi="Calibri"/>
          <w:noProof/>
          <w:sz w:val="22"/>
          <w:szCs w:val="22"/>
          <w:lang w:eastAsia="en-GB"/>
        </w:rPr>
      </w:pPr>
      <w:r>
        <w:rPr>
          <w:noProof/>
        </w:rPr>
        <w:t>8.19.2.2</w:t>
      </w:r>
      <w:r w:rsidRPr="00A56B28">
        <w:rPr>
          <w:rFonts w:ascii="Calibri" w:hAnsi="Calibri"/>
          <w:noProof/>
          <w:sz w:val="22"/>
          <w:szCs w:val="22"/>
          <w:lang w:eastAsia="en-GB"/>
        </w:rPr>
        <w:tab/>
      </w:r>
      <w:r>
        <w:rPr>
          <w:noProof/>
        </w:rPr>
        <w:t>API invocation log response</w:t>
      </w:r>
      <w:r>
        <w:rPr>
          <w:noProof/>
        </w:rPr>
        <w:tab/>
      </w:r>
      <w:r>
        <w:rPr>
          <w:noProof/>
        </w:rPr>
        <w:fldChar w:fldCharType="begin"/>
      </w:r>
      <w:r>
        <w:rPr>
          <w:noProof/>
        </w:rPr>
        <w:instrText xml:space="preserve"> PAGEREF _Toc138238549 \h </w:instrText>
      </w:r>
      <w:r>
        <w:rPr>
          <w:noProof/>
        </w:rPr>
      </w:r>
      <w:r>
        <w:rPr>
          <w:noProof/>
        </w:rPr>
        <w:fldChar w:fldCharType="separate"/>
      </w:r>
      <w:r>
        <w:rPr>
          <w:noProof/>
        </w:rPr>
        <w:t>70</w:t>
      </w:r>
      <w:r>
        <w:rPr>
          <w:noProof/>
        </w:rPr>
        <w:fldChar w:fldCharType="end"/>
      </w:r>
    </w:p>
    <w:p w14:paraId="0030794A" w14:textId="77777777" w:rsidR="009B7DFE" w:rsidRPr="00A56B28" w:rsidRDefault="009B7DFE">
      <w:pPr>
        <w:pStyle w:val="TOC3"/>
        <w:rPr>
          <w:rFonts w:ascii="Calibri" w:hAnsi="Calibri"/>
          <w:noProof/>
          <w:sz w:val="22"/>
          <w:szCs w:val="22"/>
          <w:lang w:eastAsia="en-GB"/>
        </w:rPr>
      </w:pPr>
      <w:r>
        <w:rPr>
          <w:noProof/>
        </w:rPr>
        <w:t>8.19.3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_Toc138238550 \h </w:instrText>
      </w:r>
      <w:r>
        <w:rPr>
          <w:noProof/>
        </w:rPr>
      </w:r>
      <w:r>
        <w:rPr>
          <w:noProof/>
        </w:rPr>
        <w:fldChar w:fldCharType="separate"/>
      </w:r>
      <w:r>
        <w:rPr>
          <w:noProof/>
        </w:rPr>
        <w:t>70</w:t>
      </w:r>
      <w:r>
        <w:rPr>
          <w:noProof/>
        </w:rPr>
        <w:fldChar w:fldCharType="end"/>
      </w:r>
    </w:p>
    <w:p w14:paraId="5EA9ADAD" w14:textId="77777777" w:rsidR="009B7DFE" w:rsidRPr="00A56B28" w:rsidRDefault="009B7DFE">
      <w:pPr>
        <w:pStyle w:val="TOC2"/>
        <w:rPr>
          <w:rFonts w:ascii="Calibri" w:hAnsi="Calibri"/>
          <w:noProof/>
          <w:sz w:val="22"/>
          <w:szCs w:val="22"/>
          <w:lang w:eastAsia="en-GB"/>
        </w:rPr>
      </w:pPr>
      <w:r>
        <w:rPr>
          <w:noProof/>
        </w:rPr>
        <w:t>8.20</w:t>
      </w:r>
      <w:r w:rsidRPr="00A56B28">
        <w:rPr>
          <w:rFonts w:ascii="Calibri" w:hAnsi="Calibri"/>
          <w:noProof/>
          <w:sz w:val="22"/>
          <w:szCs w:val="22"/>
          <w:lang w:eastAsia="en-GB"/>
        </w:rPr>
        <w:tab/>
      </w:r>
      <w:r>
        <w:rPr>
          <w:noProof/>
        </w:rPr>
        <w:t>Charging the invocation of service APIs</w:t>
      </w:r>
      <w:r>
        <w:rPr>
          <w:noProof/>
        </w:rPr>
        <w:tab/>
      </w:r>
      <w:r>
        <w:rPr>
          <w:noProof/>
        </w:rPr>
        <w:fldChar w:fldCharType="begin"/>
      </w:r>
      <w:r>
        <w:rPr>
          <w:noProof/>
        </w:rPr>
        <w:instrText xml:space="preserve"> PAGEREF _Toc138238551 \h </w:instrText>
      </w:r>
      <w:r>
        <w:rPr>
          <w:noProof/>
        </w:rPr>
      </w:r>
      <w:r>
        <w:rPr>
          <w:noProof/>
        </w:rPr>
        <w:fldChar w:fldCharType="separate"/>
      </w:r>
      <w:r>
        <w:rPr>
          <w:noProof/>
        </w:rPr>
        <w:t>71</w:t>
      </w:r>
      <w:r>
        <w:rPr>
          <w:noProof/>
        </w:rPr>
        <w:fldChar w:fldCharType="end"/>
      </w:r>
    </w:p>
    <w:p w14:paraId="2E789C9E" w14:textId="77777777" w:rsidR="009B7DFE" w:rsidRPr="00A56B28" w:rsidRDefault="009B7DFE">
      <w:pPr>
        <w:pStyle w:val="TOC3"/>
        <w:rPr>
          <w:rFonts w:ascii="Calibri" w:hAnsi="Calibri"/>
          <w:noProof/>
          <w:sz w:val="22"/>
          <w:szCs w:val="22"/>
          <w:lang w:eastAsia="en-GB"/>
        </w:rPr>
      </w:pPr>
      <w:r>
        <w:rPr>
          <w:noProof/>
        </w:rPr>
        <w:t>8.20.1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_Toc138238552 \h </w:instrText>
      </w:r>
      <w:r>
        <w:rPr>
          <w:noProof/>
        </w:rPr>
      </w:r>
      <w:r>
        <w:rPr>
          <w:noProof/>
        </w:rPr>
        <w:fldChar w:fldCharType="separate"/>
      </w:r>
      <w:r>
        <w:rPr>
          <w:noProof/>
        </w:rPr>
        <w:t>71</w:t>
      </w:r>
      <w:r>
        <w:rPr>
          <w:noProof/>
        </w:rPr>
        <w:fldChar w:fldCharType="end"/>
      </w:r>
    </w:p>
    <w:p w14:paraId="641D284C" w14:textId="77777777" w:rsidR="009B7DFE" w:rsidRPr="00A56B28" w:rsidRDefault="009B7DFE">
      <w:pPr>
        <w:pStyle w:val="TOC3"/>
        <w:rPr>
          <w:rFonts w:ascii="Calibri" w:hAnsi="Calibri"/>
          <w:noProof/>
          <w:sz w:val="22"/>
          <w:szCs w:val="22"/>
          <w:lang w:eastAsia="en-GB"/>
        </w:rPr>
      </w:pPr>
      <w:r>
        <w:rPr>
          <w:noProof/>
        </w:rPr>
        <w:t>8.20.2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_Toc138238553 \h </w:instrText>
      </w:r>
      <w:r>
        <w:rPr>
          <w:noProof/>
        </w:rPr>
      </w:r>
      <w:r>
        <w:rPr>
          <w:noProof/>
        </w:rPr>
        <w:fldChar w:fldCharType="separate"/>
      </w:r>
      <w:r>
        <w:rPr>
          <w:noProof/>
        </w:rPr>
        <w:t>71</w:t>
      </w:r>
      <w:r>
        <w:rPr>
          <w:noProof/>
        </w:rPr>
        <w:fldChar w:fldCharType="end"/>
      </w:r>
    </w:p>
    <w:p w14:paraId="4D9FCFB7" w14:textId="77777777" w:rsidR="009B7DFE" w:rsidRPr="00A56B28" w:rsidRDefault="009B7DFE">
      <w:pPr>
        <w:pStyle w:val="TOC3"/>
        <w:rPr>
          <w:rFonts w:ascii="Calibri" w:hAnsi="Calibri"/>
          <w:noProof/>
          <w:sz w:val="22"/>
          <w:szCs w:val="22"/>
          <w:lang w:eastAsia="en-GB"/>
        </w:rPr>
      </w:pPr>
      <w:r>
        <w:rPr>
          <w:noProof/>
        </w:rPr>
        <w:t>8.20.3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_Toc138238554 \h </w:instrText>
      </w:r>
      <w:r>
        <w:rPr>
          <w:noProof/>
        </w:rPr>
      </w:r>
      <w:r>
        <w:rPr>
          <w:noProof/>
        </w:rPr>
        <w:fldChar w:fldCharType="separate"/>
      </w:r>
      <w:r>
        <w:rPr>
          <w:noProof/>
        </w:rPr>
        <w:t>71</w:t>
      </w:r>
      <w:r>
        <w:rPr>
          <w:noProof/>
        </w:rPr>
        <w:fldChar w:fldCharType="end"/>
      </w:r>
    </w:p>
    <w:p w14:paraId="06F06CBC" w14:textId="77777777" w:rsidR="009B7DFE" w:rsidRPr="00A56B28" w:rsidRDefault="009B7DFE">
      <w:pPr>
        <w:pStyle w:val="TOC2"/>
        <w:rPr>
          <w:rFonts w:ascii="Calibri" w:hAnsi="Calibri"/>
          <w:noProof/>
          <w:sz w:val="22"/>
          <w:szCs w:val="22"/>
          <w:lang w:eastAsia="en-GB"/>
        </w:rPr>
      </w:pPr>
      <w:r>
        <w:rPr>
          <w:noProof/>
        </w:rPr>
        <w:t>8.21</w:t>
      </w:r>
      <w:r w:rsidRPr="00A56B28">
        <w:rPr>
          <w:rFonts w:ascii="Calibri" w:hAnsi="Calibri"/>
          <w:noProof/>
          <w:sz w:val="22"/>
          <w:szCs w:val="22"/>
          <w:lang w:eastAsia="en-GB"/>
        </w:rPr>
        <w:tab/>
      </w:r>
      <w:r>
        <w:rPr>
          <w:noProof/>
        </w:rPr>
        <w:t>Monitoring service API invocation</w:t>
      </w:r>
      <w:r>
        <w:rPr>
          <w:noProof/>
        </w:rPr>
        <w:tab/>
      </w:r>
      <w:r>
        <w:rPr>
          <w:noProof/>
        </w:rPr>
        <w:fldChar w:fldCharType="begin"/>
      </w:r>
      <w:r>
        <w:rPr>
          <w:noProof/>
        </w:rPr>
        <w:instrText xml:space="preserve"> PAGEREF _Toc138238555 \h </w:instrText>
      </w:r>
      <w:r>
        <w:rPr>
          <w:noProof/>
        </w:rPr>
      </w:r>
      <w:r>
        <w:rPr>
          <w:noProof/>
        </w:rPr>
        <w:fldChar w:fldCharType="separate"/>
      </w:r>
      <w:r>
        <w:rPr>
          <w:noProof/>
        </w:rPr>
        <w:t>72</w:t>
      </w:r>
      <w:r>
        <w:rPr>
          <w:noProof/>
        </w:rPr>
        <w:fldChar w:fldCharType="end"/>
      </w:r>
    </w:p>
    <w:p w14:paraId="50882630" w14:textId="77777777" w:rsidR="009B7DFE" w:rsidRPr="00A56B28" w:rsidRDefault="009B7DFE">
      <w:pPr>
        <w:pStyle w:val="TOC3"/>
        <w:rPr>
          <w:rFonts w:ascii="Calibri" w:hAnsi="Calibri"/>
          <w:noProof/>
          <w:sz w:val="22"/>
          <w:szCs w:val="22"/>
          <w:lang w:eastAsia="en-GB"/>
        </w:rPr>
      </w:pPr>
      <w:r>
        <w:rPr>
          <w:noProof/>
        </w:rPr>
        <w:t>8.21.1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_Toc138238556 \h </w:instrText>
      </w:r>
      <w:r>
        <w:rPr>
          <w:noProof/>
        </w:rPr>
      </w:r>
      <w:r>
        <w:rPr>
          <w:noProof/>
        </w:rPr>
        <w:fldChar w:fldCharType="separate"/>
      </w:r>
      <w:r>
        <w:rPr>
          <w:noProof/>
        </w:rPr>
        <w:t>72</w:t>
      </w:r>
      <w:r>
        <w:rPr>
          <w:noProof/>
        </w:rPr>
        <w:fldChar w:fldCharType="end"/>
      </w:r>
    </w:p>
    <w:p w14:paraId="122DDAA1" w14:textId="77777777" w:rsidR="009B7DFE" w:rsidRPr="00A56B28" w:rsidRDefault="009B7DFE">
      <w:pPr>
        <w:pStyle w:val="TOC3"/>
        <w:rPr>
          <w:rFonts w:ascii="Calibri" w:hAnsi="Calibri"/>
          <w:noProof/>
          <w:sz w:val="22"/>
          <w:szCs w:val="22"/>
          <w:lang w:eastAsia="en-GB"/>
        </w:rPr>
      </w:pPr>
      <w:r>
        <w:rPr>
          <w:noProof/>
        </w:rPr>
        <w:t>8.21.2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_Toc138238557 \h </w:instrText>
      </w:r>
      <w:r>
        <w:rPr>
          <w:noProof/>
        </w:rPr>
      </w:r>
      <w:r>
        <w:rPr>
          <w:noProof/>
        </w:rPr>
        <w:fldChar w:fldCharType="separate"/>
      </w:r>
      <w:r>
        <w:rPr>
          <w:noProof/>
        </w:rPr>
        <w:t>72</w:t>
      </w:r>
      <w:r>
        <w:rPr>
          <w:noProof/>
        </w:rPr>
        <w:fldChar w:fldCharType="end"/>
      </w:r>
    </w:p>
    <w:p w14:paraId="04290824" w14:textId="77777777" w:rsidR="009B7DFE" w:rsidRPr="00A56B28" w:rsidRDefault="009B7DFE">
      <w:pPr>
        <w:pStyle w:val="TOC4"/>
        <w:rPr>
          <w:rFonts w:ascii="Calibri" w:hAnsi="Calibri"/>
          <w:noProof/>
          <w:sz w:val="22"/>
          <w:szCs w:val="22"/>
          <w:lang w:eastAsia="en-GB"/>
        </w:rPr>
      </w:pPr>
      <w:r>
        <w:rPr>
          <w:noProof/>
        </w:rPr>
        <w:t>8.21.2.1</w:t>
      </w:r>
      <w:r w:rsidRPr="00A56B28">
        <w:rPr>
          <w:rFonts w:ascii="Calibri" w:hAnsi="Calibri"/>
          <w:noProof/>
          <w:sz w:val="22"/>
          <w:szCs w:val="22"/>
          <w:lang w:eastAsia="en-GB"/>
        </w:rPr>
        <w:tab/>
      </w:r>
      <w:r>
        <w:rPr>
          <w:noProof/>
        </w:rPr>
        <w:t>Monitoring service API event notification</w:t>
      </w:r>
      <w:r>
        <w:rPr>
          <w:noProof/>
        </w:rPr>
        <w:tab/>
      </w:r>
      <w:r>
        <w:rPr>
          <w:noProof/>
        </w:rPr>
        <w:fldChar w:fldCharType="begin"/>
      </w:r>
      <w:r>
        <w:rPr>
          <w:noProof/>
        </w:rPr>
        <w:instrText xml:space="preserve"> PAGEREF _Toc138238558 \h </w:instrText>
      </w:r>
      <w:r>
        <w:rPr>
          <w:noProof/>
        </w:rPr>
      </w:r>
      <w:r>
        <w:rPr>
          <w:noProof/>
        </w:rPr>
        <w:fldChar w:fldCharType="separate"/>
      </w:r>
      <w:r>
        <w:rPr>
          <w:noProof/>
        </w:rPr>
        <w:t>72</w:t>
      </w:r>
      <w:r>
        <w:rPr>
          <w:noProof/>
        </w:rPr>
        <w:fldChar w:fldCharType="end"/>
      </w:r>
    </w:p>
    <w:p w14:paraId="352A02A7" w14:textId="77777777" w:rsidR="009B7DFE" w:rsidRPr="00A56B28" w:rsidRDefault="009B7DFE">
      <w:pPr>
        <w:pStyle w:val="TOC4"/>
        <w:rPr>
          <w:rFonts w:ascii="Calibri" w:hAnsi="Calibri"/>
          <w:noProof/>
          <w:sz w:val="22"/>
          <w:szCs w:val="22"/>
          <w:lang w:eastAsia="en-GB"/>
        </w:rPr>
      </w:pPr>
      <w:r>
        <w:rPr>
          <w:noProof/>
        </w:rPr>
        <w:lastRenderedPageBreak/>
        <w:t>8.21.2.2</w:t>
      </w:r>
      <w:r w:rsidRPr="00A56B28">
        <w:rPr>
          <w:rFonts w:ascii="Calibri" w:hAnsi="Calibri"/>
          <w:noProof/>
          <w:sz w:val="22"/>
          <w:szCs w:val="22"/>
          <w:lang w:eastAsia="en-GB"/>
        </w:rPr>
        <w:tab/>
      </w:r>
      <w:r>
        <w:rPr>
          <w:noProof/>
        </w:rPr>
        <w:t>Monitoring service API event notification acknowledgement</w:t>
      </w:r>
      <w:r>
        <w:rPr>
          <w:noProof/>
        </w:rPr>
        <w:tab/>
      </w:r>
      <w:r>
        <w:rPr>
          <w:noProof/>
        </w:rPr>
        <w:fldChar w:fldCharType="begin"/>
      </w:r>
      <w:r>
        <w:rPr>
          <w:noProof/>
        </w:rPr>
        <w:instrText xml:space="preserve"> PAGEREF _Toc138238559 \h </w:instrText>
      </w:r>
      <w:r>
        <w:rPr>
          <w:noProof/>
        </w:rPr>
      </w:r>
      <w:r>
        <w:rPr>
          <w:noProof/>
        </w:rPr>
        <w:fldChar w:fldCharType="separate"/>
      </w:r>
      <w:r>
        <w:rPr>
          <w:noProof/>
        </w:rPr>
        <w:t>72</w:t>
      </w:r>
      <w:r>
        <w:rPr>
          <w:noProof/>
        </w:rPr>
        <w:fldChar w:fldCharType="end"/>
      </w:r>
    </w:p>
    <w:p w14:paraId="27B495A3" w14:textId="77777777" w:rsidR="009B7DFE" w:rsidRPr="00A56B28" w:rsidRDefault="009B7DFE">
      <w:pPr>
        <w:pStyle w:val="TOC3"/>
        <w:rPr>
          <w:rFonts w:ascii="Calibri" w:hAnsi="Calibri"/>
          <w:noProof/>
          <w:sz w:val="22"/>
          <w:szCs w:val="22"/>
          <w:lang w:eastAsia="en-GB"/>
        </w:rPr>
      </w:pPr>
      <w:r>
        <w:rPr>
          <w:noProof/>
        </w:rPr>
        <w:t>8.21.3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_Toc138238560 \h </w:instrText>
      </w:r>
      <w:r>
        <w:rPr>
          <w:noProof/>
        </w:rPr>
      </w:r>
      <w:r>
        <w:rPr>
          <w:noProof/>
        </w:rPr>
        <w:fldChar w:fldCharType="separate"/>
      </w:r>
      <w:r>
        <w:rPr>
          <w:noProof/>
        </w:rPr>
        <w:t>72</w:t>
      </w:r>
      <w:r>
        <w:rPr>
          <w:noProof/>
        </w:rPr>
        <w:fldChar w:fldCharType="end"/>
      </w:r>
    </w:p>
    <w:p w14:paraId="55DD674E" w14:textId="77777777" w:rsidR="009B7DFE" w:rsidRPr="00A56B28" w:rsidRDefault="009B7DFE">
      <w:pPr>
        <w:pStyle w:val="TOC2"/>
        <w:rPr>
          <w:rFonts w:ascii="Calibri" w:hAnsi="Calibri"/>
          <w:noProof/>
          <w:sz w:val="22"/>
          <w:szCs w:val="22"/>
          <w:lang w:eastAsia="en-GB"/>
        </w:rPr>
      </w:pPr>
      <w:r>
        <w:rPr>
          <w:noProof/>
        </w:rPr>
        <w:t>8.22</w:t>
      </w:r>
      <w:r w:rsidRPr="00A56B28">
        <w:rPr>
          <w:rFonts w:ascii="Calibri" w:hAnsi="Calibri"/>
          <w:noProof/>
          <w:sz w:val="22"/>
          <w:szCs w:val="22"/>
          <w:lang w:eastAsia="en-GB"/>
        </w:rPr>
        <w:tab/>
      </w:r>
      <w:r>
        <w:rPr>
          <w:noProof/>
        </w:rPr>
        <w:t>Auditing service API invocation</w:t>
      </w:r>
      <w:r>
        <w:rPr>
          <w:noProof/>
        </w:rPr>
        <w:tab/>
      </w:r>
      <w:r>
        <w:rPr>
          <w:noProof/>
        </w:rPr>
        <w:fldChar w:fldCharType="begin"/>
      </w:r>
      <w:r>
        <w:rPr>
          <w:noProof/>
        </w:rPr>
        <w:instrText xml:space="preserve"> PAGEREF _Toc138238561 \h </w:instrText>
      </w:r>
      <w:r>
        <w:rPr>
          <w:noProof/>
        </w:rPr>
      </w:r>
      <w:r>
        <w:rPr>
          <w:noProof/>
        </w:rPr>
        <w:fldChar w:fldCharType="separate"/>
      </w:r>
      <w:r>
        <w:rPr>
          <w:noProof/>
        </w:rPr>
        <w:t>73</w:t>
      </w:r>
      <w:r>
        <w:rPr>
          <w:noProof/>
        </w:rPr>
        <w:fldChar w:fldCharType="end"/>
      </w:r>
    </w:p>
    <w:p w14:paraId="29D0F40D" w14:textId="77777777" w:rsidR="009B7DFE" w:rsidRPr="00A56B28" w:rsidRDefault="009B7DFE">
      <w:pPr>
        <w:pStyle w:val="TOC3"/>
        <w:rPr>
          <w:rFonts w:ascii="Calibri" w:hAnsi="Calibri"/>
          <w:noProof/>
          <w:sz w:val="22"/>
          <w:szCs w:val="22"/>
          <w:lang w:eastAsia="en-GB"/>
        </w:rPr>
      </w:pPr>
      <w:r>
        <w:rPr>
          <w:noProof/>
        </w:rPr>
        <w:t>8.22.1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_Toc138238562 \h </w:instrText>
      </w:r>
      <w:r>
        <w:rPr>
          <w:noProof/>
        </w:rPr>
      </w:r>
      <w:r>
        <w:rPr>
          <w:noProof/>
        </w:rPr>
        <w:fldChar w:fldCharType="separate"/>
      </w:r>
      <w:r>
        <w:rPr>
          <w:noProof/>
        </w:rPr>
        <w:t>73</w:t>
      </w:r>
      <w:r>
        <w:rPr>
          <w:noProof/>
        </w:rPr>
        <w:fldChar w:fldCharType="end"/>
      </w:r>
    </w:p>
    <w:p w14:paraId="502F72F5" w14:textId="77777777" w:rsidR="009B7DFE" w:rsidRPr="00A56B28" w:rsidRDefault="009B7DFE">
      <w:pPr>
        <w:pStyle w:val="TOC3"/>
        <w:rPr>
          <w:rFonts w:ascii="Calibri" w:hAnsi="Calibri"/>
          <w:noProof/>
          <w:sz w:val="22"/>
          <w:szCs w:val="22"/>
          <w:lang w:eastAsia="en-GB"/>
        </w:rPr>
      </w:pPr>
      <w:r>
        <w:rPr>
          <w:noProof/>
        </w:rPr>
        <w:t>8.22.2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_Toc138238563 \h </w:instrText>
      </w:r>
      <w:r>
        <w:rPr>
          <w:noProof/>
        </w:rPr>
      </w:r>
      <w:r>
        <w:rPr>
          <w:noProof/>
        </w:rPr>
        <w:fldChar w:fldCharType="separate"/>
      </w:r>
      <w:r>
        <w:rPr>
          <w:noProof/>
        </w:rPr>
        <w:t>73</w:t>
      </w:r>
      <w:r>
        <w:rPr>
          <w:noProof/>
        </w:rPr>
        <w:fldChar w:fldCharType="end"/>
      </w:r>
    </w:p>
    <w:p w14:paraId="475A11D9" w14:textId="77777777" w:rsidR="009B7DFE" w:rsidRPr="00A56B28" w:rsidRDefault="009B7DFE">
      <w:pPr>
        <w:pStyle w:val="TOC4"/>
        <w:rPr>
          <w:rFonts w:ascii="Calibri" w:hAnsi="Calibri"/>
          <w:noProof/>
          <w:sz w:val="22"/>
          <w:szCs w:val="22"/>
          <w:lang w:eastAsia="en-GB"/>
        </w:rPr>
      </w:pPr>
      <w:r>
        <w:rPr>
          <w:noProof/>
        </w:rPr>
        <w:t>8.22.2.1</w:t>
      </w:r>
      <w:r w:rsidRPr="00A56B28">
        <w:rPr>
          <w:rFonts w:ascii="Calibri" w:hAnsi="Calibri"/>
          <w:noProof/>
          <w:sz w:val="22"/>
          <w:szCs w:val="22"/>
          <w:lang w:eastAsia="en-GB"/>
        </w:rPr>
        <w:tab/>
      </w:r>
      <w:r>
        <w:rPr>
          <w:noProof/>
        </w:rPr>
        <w:t>Query service API log request</w:t>
      </w:r>
      <w:r>
        <w:rPr>
          <w:noProof/>
        </w:rPr>
        <w:tab/>
      </w:r>
      <w:r>
        <w:rPr>
          <w:noProof/>
        </w:rPr>
        <w:fldChar w:fldCharType="begin"/>
      </w:r>
      <w:r>
        <w:rPr>
          <w:noProof/>
        </w:rPr>
        <w:instrText xml:space="preserve"> PAGEREF _Toc138238564 \h </w:instrText>
      </w:r>
      <w:r>
        <w:rPr>
          <w:noProof/>
        </w:rPr>
      </w:r>
      <w:r>
        <w:rPr>
          <w:noProof/>
        </w:rPr>
        <w:fldChar w:fldCharType="separate"/>
      </w:r>
      <w:r>
        <w:rPr>
          <w:noProof/>
        </w:rPr>
        <w:t>73</w:t>
      </w:r>
      <w:r>
        <w:rPr>
          <w:noProof/>
        </w:rPr>
        <w:fldChar w:fldCharType="end"/>
      </w:r>
    </w:p>
    <w:p w14:paraId="656B7A70" w14:textId="77777777" w:rsidR="009B7DFE" w:rsidRPr="00A56B28" w:rsidRDefault="009B7DFE">
      <w:pPr>
        <w:pStyle w:val="TOC4"/>
        <w:rPr>
          <w:rFonts w:ascii="Calibri" w:hAnsi="Calibri"/>
          <w:noProof/>
          <w:sz w:val="22"/>
          <w:szCs w:val="22"/>
          <w:lang w:eastAsia="en-GB"/>
        </w:rPr>
      </w:pPr>
      <w:r>
        <w:rPr>
          <w:noProof/>
        </w:rPr>
        <w:t>8.22.2.2</w:t>
      </w:r>
      <w:r w:rsidRPr="00A56B28">
        <w:rPr>
          <w:rFonts w:ascii="Calibri" w:hAnsi="Calibri"/>
          <w:noProof/>
          <w:sz w:val="22"/>
          <w:szCs w:val="22"/>
          <w:lang w:eastAsia="en-GB"/>
        </w:rPr>
        <w:tab/>
      </w:r>
      <w:r>
        <w:rPr>
          <w:noProof/>
        </w:rPr>
        <w:t>Query service API log response</w:t>
      </w:r>
      <w:r>
        <w:rPr>
          <w:noProof/>
        </w:rPr>
        <w:tab/>
      </w:r>
      <w:r>
        <w:rPr>
          <w:noProof/>
        </w:rPr>
        <w:fldChar w:fldCharType="begin"/>
      </w:r>
      <w:r>
        <w:rPr>
          <w:noProof/>
        </w:rPr>
        <w:instrText xml:space="preserve"> PAGEREF _Toc138238565 \h </w:instrText>
      </w:r>
      <w:r>
        <w:rPr>
          <w:noProof/>
        </w:rPr>
      </w:r>
      <w:r>
        <w:rPr>
          <w:noProof/>
        </w:rPr>
        <w:fldChar w:fldCharType="separate"/>
      </w:r>
      <w:r>
        <w:rPr>
          <w:noProof/>
        </w:rPr>
        <w:t>73</w:t>
      </w:r>
      <w:r>
        <w:rPr>
          <w:noProof/>
        </w:rPr>
        <w:fldChar w:fldCharType="end"/>
      </w:r>
    </w:p>
    <w:p w14:paraId="6744F4E6" w14:textId="77777777" w:rsidR="009B7DFE" w:rsidRPr="00A56B28" w:rsidRDefault="009B7DFE">
      <w:pPr>
        <w:pStyle w:val="TOC3"/>
        <w:rPr>
          <w:rFonts w:ascii="Calibri" w:hAnsi="Calibri"/>
          <w:noProof/>
          <w:sz w:val="22"/>
          <w:szCs w:val="22"/>
          <w:lang w:eastAsia="en-GB"/>
        </w:rPr>
      </w:pPr>
      <w:r>
        <w:rPr>
          <w:noProof/>
        </w:rPr>
        <w:t>8.22.3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_Toc138238566 \h </w:instrText>
      </w:r>
      <w:r>
        <w:rPr>
          <w:noProof/>
        </w:rPr>
      </w:r>
      <w:r>
        <w:rPr>
          <w:noProof/>
        </w:rPr>
        <w:fldChar w:fldCharType="separate"/>
      </w:r>
      <w:r>
        <w:rPr>
          <w:noProof/>
        </w:rPr>
        <w:t>73</w:t>
      </w:r>
      <w:r>
        <w:rPr>
          <w:noProof/>
        </w:rPr>
        <w:fldChar w:fldCharType="end"/>
      </w:r>
    </w:p>
    <w:p w14:paraId="5B741011" w14:textId="77777777" w:rsidR="009B7DFE" w:rsidRPr="00A56B28" w:rsidRDefault="009B7DFE">
      <w:pPr>
        <w:pStyle w:val="TOC2"/>
        <w:rPr>
          <w:rFonts w:ascii="Calibri" w:hAnsi="Calibri"/>
          <w:noProof/>
          <w:sz w:val="22"/>
          <w:szCs w:val="22"/>
          <w:lang w:eastAsia="en-GB"/>
        </w:rPr>
      </w:pPr>
      <w:r>
        <w:rPr>
          <w:noProof/>
        </w:rPr>
        <w:t>8.23</w:t>
      </w:r>
      <w:r w:rsidRPr="00A56B28">
        <w:rPr>
          <w:rFonts w:ascii="Calibri" w:hAnsi="Calibri"/>
          <w:noProof/>
          <w:sz w:val="22"/>
          <w:szCs w:val="22"/>
          <w:lang w:eastAsia="en-GB"/>
        </w:rPr>
        <w:tab/>
      </w:r>
      <w:r>
        <w:rPr>
          <w:noProof/>
        </w:rPr>
        <w:t>CAPIF revoking API invoker authorization</w:t>
      </w:r>
      <w:r>
        <w:rPr>
          <w:noProof/>
        </w:rPr>
        <w:tab/>
      </w:r>
      <w:r>
        <w:rPr>
          <w:noProof/>
        </w:rPr>
        <w:fldChar w:fldCharType="begin"/>
      </w:r>
      <w:r>
        <w:rPr>
          <w:noProof/>
        </w:rPr>
        <w:instrText xml:space="preserve"> PAGEREF _Toc138238567 \h </w:instrText>
      </w:r>
      <w:r>
        <w:rPr>
          <w:noProof/>
        </w:rPr>
      </w:r>
      <w:r>
        <w:rPr>
          <w:noProof/>
        </w:rPr>
        <w:fldChar w:fldCharType="separate"/>
      </w:r>
      <w:r>
        <w:rPr>
          <w:noProof/>
        </w:rPr>
        <w:t>74</w:t>
      </w:r>
      <w:r>
        <w:rPr>
          <w:noProof/>
        </w:rPr>
        <w:fldChar w:fldCharType="end"/>
      </w:r>
    </w:p>
    <w:p w14:paraId="0E994754" w14:textId="77777777" w:rsidR="009B7DFE" w:rsidRPr="00A56B28" w:rsidRDefault="009B7DFE">
      <w:pPr>
        <w:pStyle w:val="TOC3"/>
        <w:rPr>
          <w:rFonts w:ascii="Calibri" w:hAnsi="Calibri"/>
          <w:noProof/>
          <w:sz w:val="22"/>
          <w:szCs w:val="22"/>
          <w:lang w:eastAsia="en-GB"/>
        </w:rPr>
      </w:pPr>
      <w:r>
        <w:rPr>
          <w:noProof/>
        </w:rPr>
        <w:t>8.23.1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_Toc138238568 \h </w:instrText>
      </w:r>
      <w:r>
        <w:rPr>
          <w:noProof/>
        </w:rPr>
      </w:r>
      <w:r>
        <w:rPr>
          <w:noProof/>
        </w:rPr>
        <w:fldChar w:fldCharType="separate"/>
      </w:r>
      <w:r>
        <w:rPr>
          <w:noProof/>
        </w:rPr>
        <w:t>74</w:t>
      </w:r>
      <w:r>
        <w:rPr>
          <w:noProof/>
        </w:rPr>
        <w:fldChar w:fldCharType="end"/>
      </w:r>
    </w:p>
    <w:p w14:paraId="29520B41" w14:textId="77777777" w:rsidR="009B7DFE" w:rsidRPr="00A56B28" w:rsidRDefault="009B7DFE">
      <w:pPr>
        <w:pStyle w:val="TOC3"/>
        <w:rPr>
          <w:rFonts w:ascii="Calibri" w:hAnsi="Calibri"/>
          <w:noProof/>
          <w:sz w:val="22"/>
          <w:szCs w:val="22"/>
          <w:lang w:eastAsia="en-GB"/>
        </w:rPr>
      </w:pPr>
      <w:r>
        <w:rPr>
          <w:noProof/>
        </w:rPr>
        <w:t>8.23.2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_Toc138238569 \h </w:instrText>
      </w:r>
      <w:r>
        <w:rPr>
          <w:noProof/>
        </w:rPr>
      </w:r>
      <w:r>
        <w:rPr>
          <w:noProof/>
        </w:rPr>
        <w:fldChar w:fldCharType="separate"/>
      </w:r>
      <w:r>
        <w:rPr>
          <w:noProof/>
        </w:rPr>
        <w:t>74</w:t>
      </w:r>
      <w:r>
        <w:rPr>
          <w:noProof/>
        </w:rPr>
        <w:fldChar w:fldCharType="end"/>
      </w:r>
    </w:p>
    <w:p w14:paraId="4B8676C2" w14:textId="77777777" w:rsidR="009B7DFE" w:rsidRPr="00A56B28" w:rsidRDefault="009B7DFE">
      <w:pPr>
        <w:pStyle w:val="TOC4"/>
        <w:rPr>
          <w:rFonts w:ascii="Calibri" w:hAnsi="Calibri"/>
          <w:noProof/>
          <w:sz w:val="22"/>
          <w:szCs w:val="22"/>
          <w:lang w:eastAsia="en-GB"/>
        </w:rPr>
      </w:pPr>
      <w:r>
        <w:rPr>
          <w:noProof/>
        </w:rPr>
        <w:t>8.23.2.1</w:t>
      </w:r>
      <w:r w:rsidRPr="00A56B28">
        <w:rPr>
          <w:rFonts w:ascii="Calibri" w:hAnsi="Calibri"/>
          <w:noProof/>
          <w:sz w:val="22"/>
          <w:szCs w:val="22"/>
          <w:lang w:eastAsia="en-GB"/>
        </w:rPr>
        <w:tab/>
      </w:r>
      <w:r>
        <w:rPr>
          <w:noProof/>
        </w:rPr>
        <w:t>Revoke API invoker authorization request</w:t>
      </w:r>
      <w:r>
        <w:rPr>
          <w:noProof/>
        </w:rPr>
        <w:tab/>
      </w:r>
      <w:r>
        <w:rPr>
          <w:noProof/>
        </w:rPr>
        <w:fldChar w:fldCharType="begin"/>
      </w:r>
      <w:r>
        <w:rPr>
          <w:noProof/>
        </w:rPr>
        <w:instrText xml:space="preserve"> PAGEREF _Toc138238570 \h </w:instrText>
      </w:r>
      <w:r>
        <w:rPr>
          <w:noProof/>
        </w:rPr>
      </w:r>
      <w:r>
        <w:rPr>
          <w:noProof/>
        </w:rPr>
        <w:fldChar w:fldCharType="separate"/>
      </w:r>
      <w:r>
        <w:rPr>
          <w:noProof/>
        </w:rPr>
        <w:t>74</w:t>
      </w:r>
      <w:r>
        <w:rPr>
          <w:noProof/>
        </w:rPr>
        <w:fldChar w:fldCharType="end"/>
      </w:r>
    </w:p>
    <w:p w14:paraId="0086C886" w14:textId="77777777" w:rsidR="009B7DFE" w:rsidRPr="00A56B28" w:rsidRDefault="009B7DFE">
      <w:pPr>
        <w:pStyle w:val="TOC4"/>
        <w:rPr>
          <w:rFonts w:ascii="Calibri" w:hAnsi="Calibri"/>
          <w:noProof/>
          <w:sz w:val="22"/>
          <w:szCs w:val="22"/>
          <w:lang w:eastAsia="en-GB"/>
        </w:rPr>
      </w:pPr>
      <w:r>
        <w:rPr>
          <w:noProof/>
        </w:rPr>
        <w:t>8.23.2.2</w:t>
      </w:r>
      <w:r w:rsidRPr="00A56B28">
        <w:rPr>
          <w:rFonts w:ascii="Calibri" w:hAnsi="Calibri"/>
          <w:noProof/>
          <w:sz w:val="22"/>
          <w:szCs w:val="22"/>
          <w:lang w:eastAsia="en-GB"/>
        </w:rPr>
        <w:tab/>
      </w:r>
      <w:r>
        <w:rPr>
          <w:noProof/>
        </w:rPr>
        <w:t>Revoke API invoker authorization response</w:t>
      </w:r>
      <w:r>
        <w:rPr>
          <w:noProof/>
        </w:rPr>
        <w:tab/>
      </w:r>
      <w:r>
        <w:rPr>
          <w:noProof/>
        </w:rPr>
        <w:fldChar w:fldCharType="begin"/>
      </w:r>
      <w:r>
        <w:rPr>
          <w:noProof/>
        </w:rPr>
        <w:instrText xml:space="preserve"> PAGEREF _Toc138238571 \h </w:instrText>
      </w:r>
      <w:r>
        <w:rPr>
          <w:noProof/>
        </w:rPr>
      </w:r>
      <w:r>
        <w:rPr>
          <w:noProof/>
        </w:rPr>
        <w:fldChar w:fldCharType="separate"/>
      </w:r>
      <w:r>
        <w:rPr>
          <w:noProof/>
        </w:rPr>
        <w:t>75</w:t>
      </w:r>
      <w:r>
        <w:rPr>
          <w:noProof/>
        </w:rPr>
        <w:fldChar w:fldCharType="end"/>
      </w:r>
    </w:p>
    <w:p w14:paraId="4DC75A33" w14:textId="77777777" w:rsidR="009B7DFE" w:rsidRPr="00A56B28" w:rsidRDefault="009B7DFE">
      <w:pPr>
        <w:pStyle w:val="TOC4"/>
        <w:rPr>
          <w:rFonts w:ascii="Calibri" w:hAnsi="Calibri"/>
          <w:noProof/>
          <w:sz w:val="22"/>
          <w:szCs w:val="22"/>
          <w:lang w:eastAsia="en-GB"/>
        </w:rPr>
      </w:pPr>
      <w:r>
        <w:rPr>
          <w:noProof/>
        </w:rPr>
        <w:t>8.23.2.3</w:t>
      </w:r>
      <w:r w:rsidRPr="00A56B28">
        <w:rPr>
          <w:rFonts w:ascii="Calibri" w:hAnsi="Calibri"/>
          <w:noProof/>
          <w:sz w:val="22"/>
          <w:szCs w:val="22"/>
          <w:lang w:eastAsia="en-GB"/>
        </w:rPr>
        <w:tab/>
      </w:r>
      <w:r>
        <w:rPr>
          <w:noProof/>
        </w:rPr>
        <w:t>Revoke API invoker authorization notify</w:t>
      </w:r>
      <w:r>
        <w:rPr>
          <w:noProof/>
        </w:rPr>
        <w:tab/>
      </w:r>
      <w:r>
        <w:rPr>
          <w:noProof/>
        </w:rPr>
        <w:fldChar w:fldCharType="begin"/>
      </w:r>
      <w:r>
        <w:rPr>
          <w:noProof/>
        </w:rPr>
        <w:instrText xml:space="preserve"> PAGEREF _Toc138238572 \h </w:instrText>
      </w:r>
      <w:r>
        <w:rPr>
          <w:noProof/>
        </w:rPr>
      </w:r>
      <w:r>
        <w:rPr>
          <w:noProof/>
        </w:rPr>
        <w:fldChar w:fldCharType="separate"/>
      </w:r>
      <w:r>
        <w:rPr>
          <w:noProof/>
        </w:rPr>
        <w:t>75</w:t>
      </w:r>
      <w:r>
        <w:rPr>
          <w:noProof/>
        </w:rPr>
        <w:fldChar w:fldCharType="end"/>
      </w:r>
    </w:p>
    <w:p w14:paraId="73DC4618" w14:textId="77777777" w:rsidR="009B7DFE" w:rsidRPr="00A56B28" w:rsidRDefault="009B7DFE">
      <w:pPr>
        <w:pStyle w:val="TOC3"/>
        <w:rPr>
          <w:rFonts w:ascii="Calibri" w:hAnsi="Calibri"/>
          <w:noProof/>
          <w:sz w:val="22"/>
          <w:szCs w:val="22"/>
          <w:lang w:eastAsia="en-GB"/>
        </w:rPr>
      </w:pPr>
      <w:r>
        <w:rPr>
          <w:noProof/>
        </w:rPr>
        <w:t>8.23.3</w:t>
      </w:r>
      <w:r w:rsidRPr="00A56B28">
        <w:rPr>
          <w:rFonts w:ascii="Calibri" w:hAnsi="Calibri"/>
          <w:noProof/>
          <w:sz w:val="22"/>
          <w:szCs w:val="22"/>
          <w:lang w:eastAsia="en-GB"/>
        </w:rPr>
        <w:tab/>
      </w:r>
      <w:r>
        <w:rPr>
          <w:noProof/>
        </w:rPr>
        <w:t>Procedure for CAPIF revoking API invoker authorization initiated by AEF</w:t>
      </w:r>
      <w:r>
        <w:rPr>
          <w:noProof/>
        </w:rPr>
        <w:tab/>
      </w:r>
      <w:r>
        <w:rPr>
          <w:noProof/>
        </w:rPr>
        <w:fldChar w:fldCharType="begin"/>
      </w:r>
      <w:r>
        <w:rPr>
          <w:noProof/>
        </w:rPr>
        <w:instrText xml:space="preserve"> PAGEREF _Toc138238573 \h </w:instrText>
      </w:r>
      <w:r>
        <w:rPr>
          <w:noProof/>
        </w:rPr>
      </w:r>
      <w:r>
        <w:rPr>
          <w:noProof/>
        </w:rPr>
        <w:fldChar w:fldCharType="separate"/>
      </w:r>
      <w:r>
        <w:rPr>
          <w:noProof/>
        </w:rPr>
        <w:t>75</w:t>
      </w:r>
      <w:r>
        <w:rPr>
          <w:noProof/>
        </w:rPr>
        <w:fldChar w:fldCharType="end"/>
      </w:r>
    </w:p>
    <w:p w14:paraId="6479FDC7" w14:textId="77777777" w:rsidR="009B7DFE" w:rsidRPr="00A56B28" w:rsidRDefault="009B7DFE">
      <w:pPr>
        <w:pStyle w:val="TOC3"/>
        <w:rPr>
          <w:rFonts w:ascii="Calibri" w:hAnsi="Calibri"/>
          <w:noProof/>
          <w:sz w:val="22"/>
          <w:szCs w:val="22"/>
          <w:lang w:eastAsia="en-GB"/>
        </w:rPr>
      </w:pPr>
      <w:r>
        <w:rPr>
          <w:noProof/>
        </w:rPr>
        <w:t>8.23.4</w:t>
      </w:r>
      <w:r w:rsidRPr="00A56B28">
        <w:rPr>
          <w:rFonts w:ascii="Calibri" w:hAnsi="Calibri"/>
          <w:noProof/>
          <w:sz w:val="22"/>
          <w:szCs w:val="22"/>
          <w:lang w:eastAsia="en-GB"/>
        </w:rPr>
        <w:tab/>
      </w:r>
      <w:r>
        <w:rPr>
          <w:noProof/>
        </w:rPr>
        <w:t>Procedure for CAPIF revoking API invoker authorization initiated by CAPIF core function</w:t>
      </w:r>
      <w:r>
        <w:rPr>
          <w:noProof/>
        </w:rPr>
        <w:tab/>
      </w:r>
      <w:r>
        <w:rPr>
          <w:noProof/>
        </w:rPr>
        <w:fldChar w:fldCharType="begin"/>
      </w:r>
      <w:r>
        <w:rPr>
          <w:noProof/>
        </w:rPr>
        <w:instrText xml:space="preserve"> PAGEREF _Toc138238574 \h </w:instrText>
      </w:r>
      <w:r>
        <w:rPr>
          <w:noProof/>
        </w:rPr>
      </w:r>
      <w:r>
        <w:rPr>
          <w:noProof/>
        </w:rPr>
        <w:fldChar w:fldCharType="separate"/>
      </w:r>
      <w:r>
        <w:rPr>
          <w:noProof/>
        </w:rPr>
        <w:t>76</w:t>
      </w:r>
      <w:r>
        <w:rPr>
          <w:noProof/>
        </w:rPr>
        <w:fldChar w:fldCharType="end"/>
      </w:r>
    </w:p>
    <w:p w14:paraId="3709AD43" w14:textId="77777777" w:rsidR="009B7DFE" w:rsidRPr="00A56B28" w:rsidRDefault="009B7DFE">
      <w:pPr>
        <w:pStyle w:val="TOC2"/>
        <w:rPr>
          <w:rFonts w:ascii="Calibri" w:hAnsi="Calibri"/>
          <w:noProof/>
          <w:sz w:val="22"/>
          <w:szCs w:val="22"/>
          <w:lang w:eastAsia="en-GB"/>
        </w:rPr>
      </w:pPr>
      <w:r>
        <w:rPr>
          <w:noProof/>
        </w:rPr>
        <w:t>8.24</w:t>
      </w:r>
      <w:r w:rsidRPr="00A56B28">
        <w:rPr>
          <w:rFonts w:ascii="Calibri" w:hAnsi="Calibri"/>
          <w:noProof/>
          <w:sz w:val="22"/>
          <w:szCs w:val="22"/>
          <w:lang w:eastAsia="en-GB"/>
        </w:rPr>
        <w:tab/>
      </w:r>
      <w:r>
        <w:rPr>
          <w:noProof/>
        </w:rPr>
        <w:t>API topology hiding management</w:t>
      </w:r>
      <w:r>
        <w:rPr>
          <w:noProof/>
        </w:rPr>
        <w:tab/>
      </w:r>
      <w:r>
        <w:rPr>
          <w:noProof/>
        </w:rPr>
        <w:fldChar w:fldCharType="begin"/>
      </w:r>
      <w:r>
        <w:rPr>
          <w:noProof/>
        </w:rPr>
        <w:instrText xml:space="preserve"> PAGEREF _Toc138238575 \h </w:instrText>
      </w:r>
      <w:r>
        <w:rPr>
          <w:noProof/>
        </w:rPr>
      </w:r>
      <w:r>
        <w:rPr>
          <w:noProof/>
        </w:rPr>
        <w:fldChar w:fldCharType="separate"/>
      </w:r>
      <w:r>
        <w:rPr>
          <w:noProof/>
        </w:rPr>
        <w:t>77</w:t>
      </w:r>
      <w:r>
        <w:rPr>
          <w:noProof/>
        </w:rPr>
        <w:fldChar w:fldCharType="end"/>
      </w:r>
    </w:p>
    <w:p w14:paraId="0948A162" w14:textId="77777777" w:rsidR="009B7DFE" w:rsidRPr="00A56B28" w:rsidRDefault="009B7DFE">
      <w:pPr>
        <w:pStyle w:val="TOC3"/>
        <w:rPr>
          <w:rFonts w:ascii="Calibri" w:hAnsi="Calibri"/>
          <w:noProof/>
          <w:sz w:val="22"/>
          <w:szCs w:val="22"/>
          <w:lang w:eastAsia="en-GB"/>
        </w:rPr>
      </w:pPr>
      <w:r>
        <w:rPr>
          <w:noProof/>
        </w:rPr>
        <w:t>8.24.1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_Toc138238576 \h </w:instrText>
      </w:r>
      <w:r>
        <w:rPr>
          <w:noProof/>
        </w:rPr>
      </w:r>
      <w:r>
        <w:rPr>
          <w:noProof/>
        </w:rPr>
        <w:fldChar w:fldCharType="separate"/>
      </w:r>
      <w:r>
        <w:rPr>
          <w:noProof/>
        </w:rPr>
        <w:t>77</w:t>
      </w:r>
      <w:r>
        <w:rPr>
          <w:noProof/>
        </w:rPr>
        <w:fldChar w:fldCharType="end"/>
      </w:r>
    </w:p>
    <w:p w14:paraId="4263EF5D" w14:textId="77777777" w:rsidR="009B7DFE" w:rsidRPr="00A56B28" w:rsidRDefault="009B7DFE">
      <w:pPr>
        <w:pStyle w:val="TOC3"/>
        <w:rPr>
          <w:rFonts w:ascii="Calibri" w:hAnsi="Calibri"/>
          <w:noProof/>
          <w:sz w:val="22"/>
          <w:szCs w:val="22"/>
          <w:lang w:eastAsia="en-GB"/>
        </w:rPr>
      </w:pPr>
      <w:r>
        <w:rPr>
          <w:noProof/>
        </w:rPr>
        <w:t>8.24.2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_Toc138238577 \h </w:instrText>
      </w:r>
      <w:r>
        <w:rPr>
          <w:noProof/>
        </w:rPr>
      </w:r>
      <w:r>
        <w:rPr>
          <w:noProof/>
        </w:rPr>
        <w:fldChar w:fldCharType="separate"/>
      </w:r>
      <w:r>
        <w:rPr>
          <w:noProof/>
        </w:rPr>
        <w:t>77</w:t>
      </w:r>
      <w:r>
        <w:rPr>
          <w:noProof/>
        </w:rPr>
        <w:fldChar w:fldCharType="end"/>
      </w:r>
    </w:p>
    <w:p w14:paraId="0EE2968F" w14:textId="77777777" w:rsidR="009B7DFE" w:rsidRPr="00A56B28" w:rsidRDefault="009B7DFE">
      <w:pPr>
        <w:pStyle w:val="TOC4"/>
        <w:rPr>
          <w:rFonts w:ascii="Calibri" w:hAnsi="Calibri"/>
          <w:noProof/>
          <w:sz w:val="22"/>
          <w:szCs w:val="22"/>
          <w:lang w:eastAsia="en-GB"/>
        </w:rPr>
      </w:pPr>
      <w:r>
        <w:rPr>
          <w:noProof/>
        </w:rPr>
        <w:t>8.24.2.1</w:t>
      </w:r>
      <w:r w:rsidRPr="00A56B28">
        <w:rPr>
          <w:rFonts w:ascii="Calibri" w:hAnsi="Calibri"/>
          <w:noProof/>
          <w:sz w:val="22"/>
          <w:szCs w:val="22"/>
          <w:lang w:eastAsia="en-GB"/>
        </w:rPr>
        <w:tab/>
      </w:r>
      <w:r>
        <w:rPr>
          <w:noProof/>
        </w:rPr>
        <w:t>API topology hiding notify</w:t>
      </w:r>
      <w:r>
        <w:rPr>
          <w:noProof/>
        </w:rPr>
        <w:tab/>
      </w:r>
      <w:r>
        <w:rPr>
          <w:noProof/>
        </w:rPr>
        <w:fldChar w:fldCharType="begin"/>
      </w:r>
      <w:r>
        <w:rPr>
          <w:noProof/>
        </w:rPr>
        <w:instrText xml:space="preserve"> PAGEREF _Toc138238578 \h </w:instrText>
      </w:r>
      <w:r>
        <w:rPr>
          <w:noProof/>
        </w:rPr>
      </w:r>
      <w:r>
        <w:rPr>
          <w:noProof/>
        </w:rPr>
        <w:fldChar w:fldCharType="separate"/>
      </w:r>
      <w:r>
        <w:rPr>
          <w:noProof/>
        </w:rPr>
        <w:t>77</w:t>
      </w:r>
      <w:r>
        <w:rPr>
          <w:noProof/>
        </w:rPr>
        <w:fldChar w:fldCharType="end"/>
      </w:r>
    </w:p>
    <w:p w14:paraId="25B6A246" w14:textId="77777777" w:rsidR="009B7DFE" w:rsidRPr="00A56B28" w:rsidRDefault="009B7DFE">
      <w:pPr>
        <w:pStyle w:val="TOC3"/>
        <w:rPr>
          <w:rFonts w:ascii="Calibri" w:hAnsi="Calibri"/>
          <w:noProof/>
          <w:sz w:val="22"/>
          <w:szCs w:val="22"/>
          <w:lang w:eastAsia="en-GB"/>
        </w:rPr>
      </w:pPr>
      <w:r>
        <w:rPr>
          <w:noProof/>
        </w:rPr>
        <w:t>8.24.3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_Toc138238579 \h </w:instrText>
      </w:r>
      <w:r>
        <w:rPr>
          <w:noProof/>
        </w:rPr>
      </w:r>
      <w:r>
        <w:rPr>
          <w:noProof/>
        </w:rPr>
        <w:fldChar w:fldCharType="separate"/>
      </w:r>
      <w:r>
        <w:rPr>
          <w:noProof/>
        </w:rPr>
        <w:t>78</w:t>
      </w:r>
      <w:r>
        <w:rPr>
          <w:noProof/>
        </w:rPr>
        <w:fldChar w:fldCharType="end"/>
      </w:r>
    </w:p>
    <w:p w14:paraId="6A7C255A" w14:textId="77777777" w:rsidR="009B7DFE" w:rsidRPr="00A56B28" w:rsidRDefault="009B7DFE">
      <w:pPr>
        <w:pStyle w:val="TOC2"/>
        <w:rPr>
          <w:rFonts w:ascii="Calibri" w:hAnsi="Calibri"/>
          <w:noProof/>
          <w:sz w:val="22"/>
          <w:szCs w:val="22"/>
          <w:lang w:eastAsia="en-GB"/>
        </w:rPr>
      </w:pPr>
      <w:r>
        <w:rPr>
          <w:noProof/>
        </w:rPr>
        <w:t>8.25</w:t>
      </w:r>
      <w:r w:rsidRPr="00A56B28">
        <w:rPr>
          <w:rFonts w:ascii="Calibri" w:hAnsi="Calibri"/>
          <w:noProof/>
          <w:sz w:val="22"/>
          <w:szCs w:val="22"/>
          <w:lang w:eastAsia="en-GB"/>
        </w:rPr>
        <w:tab/>
      </w:r>
      <w:r>
        <w:rPr>
          <w:noProof/>
        </w:rPr>
        <w:t>Support for CAPIF interconnection</w:t>
      </w:r>
      <w:r>
        <w:rPr>
          <w:noProof/>
        </w:rPr>
        <w:tab/>
      </w:r>
      <w:r>
        <w:rPr>
          <w:noProof/>
        </w:rPr>
        <w:fldChar w:fldCharType="begin"/>
      </w:r>
      <w:r>
        <w:rPr>
          <w:noProof/>
        </w:rPr>
        <w:instrText xml:space="preserve"> PAGEREF _Toc138238580 \h </w:instrText>
      </w:r>
      <w:r>
        <w:rPr>
          <w:noProof/>
        </w:rPr>
      </w:r>
      <w:r>
        <w:rPr>
          <w:noProof/>
        </w:rPr>
        <w:fldChar w:fldCharType="separate"/>
      </w:r>
      <w:r>
        <w:rPr>
          <w:noProof/>
        </w:rPr>
        <w:t>79</w:t>
      </w:r>
      <w:r>
        <w:rPr>
          <w:noProof/>
        </w:rPr>
        <w:fldChar w:fldCharType="end"/>
      </w:r>
    </w:p>
    <w:p w14:paraId="37B1EA4D" w14:textId="77777777" w:rsidR="009B7DFE" w:rsidRPr="00A56B28" w:rsidRDefault="009B7DFE">
      <w:pPr>
        <w:pStyle w:val="TOC3"/>
        <w:rPr>
          <w:rFonts w:ascii="Calibri" w:hAnsi="Calibri"/>
          <w:noProof/>
          <w:sz w:val="22"/>
          <w:szCs w:val="22"/>
          <w:lang w:eastAsia="en-GB"/>
        </w:rPr>
      </w:pPr>
      <w:r>
        <w:rPr>
          <w:noProof/>
        </w:rPr>
        <w:t>8.25.1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_Toc138238581 \h </w:instrText>
      </w:r>
      <w:r>
        <w:rPr>
          <w:noProof/>
        </w:rPr>
      </w:r>
      <w:r>
        <w:rPr>
          <w:noProof/>
        </w:rPr>
        <w:fldChar w:fldCharType="separate"/>
      </w:r>
      <w:r>
        <w:rPr>
          <w:noProof/>
        </w:rPr>
        <w:t>79</w:t>
      </w:r>
      <w:r>
        <w:rPr>
          <w:noProof/>
        </w:rPr>
        <w:fldChar w:fldCharType="end"/>
      </w:r>
    </w:p>
    <w:p w14:paraId="3F76686F" w14:textId="77777777" w:rsidR="009B7DFE" w:rsidRPr="00A56B28" w:rsidRDefault="009B7DFE">
      <w:pPr>
        <w:pStyle w:val="TOC3"/>
        <w:rPr>
          <w:rFonts w:ascii="Calibri" w:hAnsi="Calibri"/>
          <w:noProof/>
          <w:sz w:val="22"/>
          <w:szCs w:val="22"/>
          <w:lang w:eastAsia="en-GB"/>
        </w:rPr>
      </w:pPr>
      <w:r>
        <w:rPr>
          <w:noProof/>
        </w:rPr>
        <w:t>8.25.2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_Toc138238582 \h </w:instrText>
      </w:r>
      <w:r>
        <w:rPr>
          <w:noProof/>
        </w:rPr>
      </w:r>
      <w:r>
        <w:rPr>
          <w:noProof/>
        </w:rPr>
        <w:fldChar w:fldCharType="separate"/>
      </w:r>
      <w:r>
        <w:rPr>
          <w:noProof/>
        </w:rPr>
        <w:t>79</w:t>
      </w:r>
      <w:r>
        <w:rPr>
          <w:noProof/>
        </w:rPr>
        <w:fldChar w:fldCharType="end"/>
      </w:r>
    </w:p>
    <w:p w14:paraId="3C9149B5" w14:textId="77777777" w:rsidR="009B7DFE" w:rsidRPr="00A56B28" w:rsidRDefault="009B7DFE">
      <w:pPr>
        <w:pStyle w:val="TOC4"/>
        <w:rPr>
          <w:rFonts w:ascii="Calibri" w:hAnsi="Calibri"/>
          <w:noProof/>
          <w:sz w:val="22"/>
          <w:szCs w:val="22"/>
          <w:lang w:eastAsia="en-GB"/>
        </w:rPr>
      </w:pPr>
      <w:r>
        <w:rPr>
          <w:noProof/>
        </w:rPr>
        <w:t>8.25.2.1</w:t>
      </w:r>
      <w:r w:rsidRPr="00A56B28">
        <w:rPr>
          <w:rFonts w:ascii="Calibri" w:hAnsi="Calibri"/>
          <w:noProof/>
          <w:sz w:val="22"/>
          <w:szCs w:val="22"/>
          <w:lang w:eastAsia="en-GB"/>
        </w:rPr>
        <w:tab/>
      </w:r>
      <w:r>
        <w:rPr>
          <w:noProof/>
        </w:rPr>
        <w:t>Interconnection API publish request</w:t>
      </w:r>
      <w:r>
        <w:rPr>
          <w:noProof/>
        </w:rPr>
        <w:tab/>
      </w:r>
      <w:r>
        <w:rPr>
          <w:noProof/>
        </w:rPr>
        <w:fldChar w:fldCharType="begin"/>
      </w:r>
      <w:r>
        <w:rPr>
          <w:noProof/>
        </w:rPr>
        <w:instrText xml:space="preserve"> PAGEREF _Toc138238583 \h </w:instrText>
      </w:r>
      <w:r>
        <w:rPr>
          <w:noProof/>
        </w:rPr>
      </w:r>
      <w:r>
        <w:rPr>
          <w:noProof/>
        </w:rPr>
        <w:fldChar w:fldCharType="separate"/>
      </w:r>
      <w:r>
        <w:rPr>
          <w:noProof/>
        </w:rPr>
        <w:t>79</w:t>
      </w:r>
      <w:r>
        <w:rPr>
          <w:noProof/>
        </w:rPr>
        <w:fldChar w:fldCharType="end"/>
      </w:r>
    </w:p>
    <w:p w14:paraId="2CC5875C" w14:textId="77777777" w:rsidR="009B7DFE" w:rsidRPr="00A56B28" w:rsidRDefault="009B7DFE">
      <w:pPr>
        <w:pStyle w:val="TOC4"/>
        <w:rPr>
          <w:rFonts w:ascii="Calibri" w:hAnsi="Calibri"/>
          <w:noProof/>
          <w:sz w:val="22"/>
          <w:szCs w:val="22"/>
          <w:lang w:eastAsia="en-GB"/>
        </w:rPr>
      </w:pPr>
      <w:r>
        <w:rPr>
          <w:noProof/>
        </w:rPr>
        <w:t>8.25.2.2</w:t>
      </w:r>
      <w:r w:rsidRPr="00A56B28">
        <w:rPr>
          <w:rFonts w:ascii="Calibri" w:hAnsi="Calibri"/>
          <w:noProof/>
          <w:sz w:val="22"/>
          <w:szCs w:val="22"/>
          <w:lang w:eastAsia="en-GB"/>
        </w:rPr>
        <w:tab/>
      </w:r>
      <w:r>
        <w:rPr>
          <w:noProof/>
        </w:rPr>
        <w:t>Interconnection API publish response</w:t>
      </w:r>
      <w:r>
        <w:rPr>
          <w:noProof/>
        </w:rPr>
        <w:tab/>
      </w:r>
      <w:r>
        <w:rPr>
          <w:noProof/>
        </w:rPr>
        <w:fldChar w:fldCharType="begin"/>
      </w:r>
      <w:r>
        <w:rPr>
          <w:noProof/>
        </w:rPr>
        <w:instrText xml:space="preserve"> PAGEREF _Toc138238584 \h </w:instrText>
      </w:r>
      <w:r>
        <w:rPr>
          <w:noProof/>
        </w:rPr>
      </w:r>
      <w:r>
        <w:rPr>
          <w:noProof/>
        </w:rPr>
        <w:fldChar w:fldCharType="separate"/>
      </w:r>
      <w:r>
        <w:rPr>
          <w:noProof/>
        </w:rPr>
        <w:t>79</w:t>
      </w:r>
      <w:r>
        <w:rPr>
          <w:noProof/>
        </w:rPr>
        <w:fldChar w:fldCharType="end"/>
      </w:r>
    </w:p>
    <w:p w14:paraId="30E6AFC3" w14:textId="77777777" w:rsidR="009B7DFE" w:rsidRPr="00A56B28" w:rsidRDefault="009B7DFE">
      <w:pPr>
        <w:pStyle w:val="TOC4"/>
        <w:rPr>
          <w:rFonts w:ascii="Calibri" w:hAnsi="Calibri"/>
          <w:noProof/>
          <w:sz w:val="22"/>
          <w:szCs w:val="22"/>
          <w:lang w:eastAsia="en-GB"/>
        </w:rPr>
      </w:pPr>
      <w:r>
        <w:rPr>
          <w:noProof/>
        </w:rPr>
        <w:t>8.25.2.3</w:t>
      </w:r>
      <w:r w:rsidRPr="00A56B28">
        <w:rPr>
          <w:rFonts w:ascii="Calibri" w:hAnsi="Calibri"/>
          <w:noProof/>
          <w:sz w:val="22"/>
          <w:szCs w:val="22"/>
          <w:lang w:eastAsia="en-GB"/>
        </w:rPr>
        <w:tab/>
      </w:r>
      <w:r>
        <w:rPr>
          <w:noProof/>
        </w:rPr>
        <w:t>Interconnection service API discover request</w:t>
      </w:r>
      <w:r>
        <w:rPr>
          <w:noProof/>
        </w:rPr>
        <w:tab/>
      </w:r>
      <w:r>
        <w:rPr>
          <w:noProof/>
        </w:rPr>
        <w:fldChar w:fldCharType="begin"/>
      </w:r>
      <w:r>
        <w:rPr>
          <w:noProof/>
        </w:rPr>
        <w:instrText xml:space="preserve"> PAGEREF _Toc138238585 \h </w:instrText>
      </w:r>
      <w:r>
        <w:rPr>
          <w:noProof/>
        </w:rPr>
      </w:r>
      <w:r>
        <w:rPr>
          <w:noProof/>
        </w:rPr>
        <w:fldChar w:fldCharType="separate"/>
      </w:r>
      <w:r>
        <w:rPr>
          <w:noProof/>
        </w:rPr>
        <w:t>79</w:t>
      </w:r>
      <w:r>
        <w:rPr>
          <w:noProof/>
        </w:rPr>
        <w:fldChar w:fldCharType="end"/>
      </w:r>
    </w:p>
    <w:p w14:paraId="1CF18F6D" w14:textId="77777777" w:rsidR="009B7DFE" w:rsidRPr="00A56B28" w:rsidRDefault="009B7DFE">
      <w:pPr>
        <w:pStyle w:val="TOC4"/>
        <w:rPr>
          <w:rFonts w:ascii="Calibri" w:hAnsi="Calibri"/>
          <w:noProof/>
          <w:sz w:val="22"/>
          <w:szCs w:val="22"/>
          <w:lang w:eastAsia="en-GB"/>
        </w:rPr>
      </w:pPr>
      <w:r>
        <w:rPr>
          <w:noProof/>
        </w:rPr>
        <w:t>8.25.2.4</w:t>
      </w:r>
      <w:r w:rsidRPr="00A56B28">
        <w:rPr>
          <w:rFonts w:ascii="Calibri" w:hAnsi="Calibri"/>
          <w:noProof/>
          <w:sz w:val="22"/>
          <w:szCs w:val="22"/>
          <w:lang w:eastAsia="en-GB"/>
        </w:rPr>
        <w:tab/>
      </w:r>
      <w:r>
        <w:rPr>
          <w:noProof/>
        </w:rPr>
        <w:t>Interconnection service API discover response</w:t>
      </w:r>
      <w:r>
        <w:rPr>
          <w:noProof/>
        </w:rPr>
        <w:tab/>
      </w:r>
      <w:r>
        <w:rPr>
          <w:noProof/>
        </w:rPr>
        <w:fldChar w:fldCharType="begin"/>
      </w:r>
      <w:r>
        <w:rPr>
          <w:noProof/>
        </w:rPr>
        <w:instrText xml:space="preserve"> PAGEREF _Toc138238586 \h </w:instrText>
      </w:r>
      <w:r>
        <w:rPr>
          <w:noProof/>
        </w:rPr>
      </w:r>
      <w:r>
        <w:rPr>
          <w:noProof/>
        </w:rPr>
        <w:fldChar w:fldCharType="separate"/>
      </w:r>
      <w:r>
        <w:rPr>
          <w:noProof/>
        </w:rPr>
        <w:t>80</w:t>
      </w:r>
      <w:r>
        <w:rPr>
          <w:noProof/>
        </w:rPr>
        <w:fldChar w:fldCharType="end"/>
      </w:r>
    </w:p>
    <w:p w14:paraId="7A181C4A" w14:textId="77777777" w:rsidR="009B7DFE" w:rsidRPr="00A56B28" w:rsidRDefault="009B7DFE">
      <w:pPr>
        <w:pStyle w:val="TOC3"/>
        <w:rPr>
          <w:rFonts w:ascii="Calibri" w:hAnsi="Calibri"/>
          <w:noProof/>
          <w:sz w:val="22"/>
          <w:szCs w:val="22"/>
          <w:lang w:eastAsia="en-GB"/>
        </w:rPr>
      </w:pPr>
      <w:r>
        <w:rPr>
          <w:noProof/>
        </w:rPr>
        <w:t>8.25.3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_Toc138238587 \h </w:instrText>
      </w:r>
      <w:r>
        <w:rPr>
          <w:noProof/>
        </w:rPr>
      </w:r>
      <w:r>
        <w:rPr>
          <w:noProof/>
        </w:rPr>
        <w:fldChar w:fldCharType="separate"/>
      </w:r>
      <w:r>
        <w:rPr>
          <w:noProof/>
        </w:rPr>
        <w:t>80</w:t>
      </w:r>
      <w:r>
        <w:rPr>
          <w:noProof/>
        </w:rPr>
        <w:fldChar w:fldCharType="end"/>
      </w:r>
    </w:p>
    <w:p w14:paraId="0A023EF8" w14:textId="77777777" w:rsidR="009B7DFE" w:rsidRPr="00A56B28" w:rsidRDefault="009B7DFE">
      <w:pPr>
        <w:pStyle w:val="TOC4"/>
        <w:rPr>
          <w:rFonts w:ascii="Calibri" w:hAnsi="Calibri"/>
          <w:noProof/>
          <w:sz w:val="22"/>
          <w:szCs w:val="22"/>
          <w:lang w:eastAsia="en-GB"/>
        </w:rPr>
      </w:pPr>
      <w:r>
        <w:rPr>
          <w:noProof/>
        </w:rPr>
        <w:t>8.25.3.1</w:t>
      </w:r>
      <w:r w:rsidRPr="00A56B28">
        <w:rPr>
          <w:rFonts w:ascii="Calibri" w:hAnsi="Calibri"/>
          <w:noProof/>
          <w:sz w:val="22"/>
          <w:szCs w:val="22"/>
          <w:lang w:eastAsia="en-GB"/>
        </w:rPr>
        <w:tab/>
      </w:r>
      <w:r>
        <w:rPr>
          <w:noProof/>
        </w:rPr>
        <w:t>Service API publish for CAPIF interconnection</w:t>
      </w:r>
      <w:r>
        <w:rPr>
          <w:noProof/>
        </w:rPr>
        <w:tab/>
      </w:r>
      <w:r>
        <w:rPr>
          <w:noProof/>
        </w:rPr>
        <w:fldChar w:fldCharType="begin"/>
      </w:r>
      <w:r>
        <w:rPr>
          <w:noProof/>
        </w:rPr>
        <w:instrText xml:space="preserve"> PAGEREF _Toc138238588 \h </w:instrText>
      </w:r>
      <w:r>
        <w:rPr>
          <w:noProof/>
        </w:rPr>
      </w:r>
      <w:r>
        <w:rPr>
          <w:noProof/>
        </w:rPr>
        <w:fldChar w:fldCharType="separate"/>
      </w:r>
      <w:r>
        <w:rPr>
          <w:noProof/>
        </w:rPr>
        <w:t>80</w:t>
      </w:r>
      <w:r>
        <w:rPr>
          <w:noProof/>
        </w:rPr>
        <w:fldChar w:fldCharType="end"/>
      </w:r>
    </w:p>
    <w:p w14:paraId="13365BC8" w14:textId="77777777" w:rsidR="009B7DFE" w:rsidRPr="00A56B28" w:rsidRDefault="009B7DFE">
      <w:pPr>
        <w:pStyle w:val="TOC4"/>
        <w:rPr>
          <w:rFonts w:ascii="Calibri" w:hAnsi="Calibri"/>
          <w:noProof/>
          <w:sz w:val="22"/>
          <w:szCs w:val="22"/>
          <w:lang w:eastAsia="en-GB"/>
        </w:rPr>
      </w:pPr>
      <w:r>
        <w:rPr>
          <w:noProof/>
        </w:rPr>
        <w:t>8.25.3.2</w:t>
      </w:r>
      <w:r w:rsidRPr="00A56B28">
        <w:rPr>
          <w:rFonts w:ascii="Calibri" w:hAnsi="Calibri"/>
          <w:noProof/>
          <w:sz w:val="22"/>
          <w:szCs w:val="22"/>
          <w:lang w:eastAsia="en-GB"/>
        </w:rPr>
        <w:tab/>
      </w:r>
      <w:r>
        <w:rPr>
          <w:noProof/>
        </w:rPr>
        <w:t>Service API discovery involving multiple CCFs</w:t>
      </w:r>
      <w:r>
        <w:rPr>
          <w:noProof/>
        </w:rPr>
        <w:tab/>
      </w:r>
      <w:r>
        <w:rPr>
          <w:noProof/>
        </w:rPr>
        <w:fldChar w:fldCharType="begin"/>
      </w:r>
      <w:r>
        <w:rPr>
          <w:noProof/>
        </w:rPr>
        <w:instrText xml:space="preserve"> PAGEREF _Toc138238589 \h </w:instrText>
      </w:r>
      <w:r>
        <w:rPr>
          <w:noProof/>
        </w:rPr>
      </w:r>
      <w:r>
        <w:rPr>
          <w:noProof/>
        </w:rPr>
        <w:fldChar w:fldCharType="separate"/>
      </w:r>
      <w:r>
        <w:rPr>
          <w:noProof/>
        </w:rPr>
        <w:t>81</w:t>
      </w:r>
      <w:r>
        <w:rPr>
          <w:noProof/>
        </w:rPr>
        <w:fldChar w:fldCharType="end"/>
      </w:r>
    </w:p>
    <w:p w14:paraId="276BB72A" w14:textId="77777777" w:rsidR="009B7DFE" w:rsidRPr="00A56B28" w:rsidRDefault="009B7DFE">
      <w:pPr>
        <w:pStyle w:val="TOC4"/>
        <w:rPr>
          <w:rFonts w:ascii="Calibri" w:hAnsi="Calibri"/>
          <w:noProof/>
          <w:sz w:val="22"/>
          <w:szCs w:val="22"/>
          <w:lang w:eastAsia="en-GB"/>
        </w:rPr>
      </w:pPr>
      <w:r>
        <w:rPr>
          <w:noProof/>
        </w:rPr>
        <w:t>8.25.3.3</w:t>
      </w:r>
      <w:r w:rsidRPr="00A56B28">
        <w:rPr>
          <w:rFonts w:ascii="Calibri" w:hAnsi="Calibri"/>
          <w:noProof/>
          <w:sz w:val="22"/>
          <w:szCs w:val="22"/>
          <w:lang w:eastAsia="en-GB"/>
        </w:rPr>
        <w:tab/>
      </w:r>
      <w:r>
        <w:rPr>
          <w:noProof/>
        </w:rPr>
        <w:t>Service API discovery for CAPIF interconnection</w:t>
      </w:r>
      <w:r>
        <w:rPr>
          <w:noProof/>
        </w:rPr>
        <w:tab/>
      </w:r>
      <w:r>
        <w:rPr>
          <w:noProof/>
        </w:rPr>
        <w:fldChar w:fldCharType="begin"/>
      </w:r>
      <w:r>
        <w:rPr>
          <w:noProof/>
        </w:rPr>
        <w:instrText xml:space="preserve"> PAGEREF _Toc138238590 \h </w:instrText>
      </w:r>
      <w:r>
        <w:rPr>
          <w:noProof/>
        </w:rPr>
      </w:r>
      <w:r>
        <w:rPr>
          <w:noProof/>
        </w:rPr>
        <w:fldChar w:fldCharType="separate"/>
      </w:r>
      <w:r>
        <w:rPr>
          <w:noProof/>
        </w:rPr>
        <w:t>82</w:t>
      </w:r>
      <w:r>
        <w:rPr>
          <w:noProof/>
        </w:rPr>
        <w:fldChar w:fldCharType="end"/>
      </w:r>
    </w:p>
    <w:p w14:paraId="6A5E7FE0" w14:textId="77777777" w:rsidR="009B7DFE" w:rsidRPr="00A56B28" w:rsidRDefault="009B7DFE">
      <w:pPr>
        <w:pStyle w:val="TOC2"/>
        <w:rPr>
          <w:rFonts w:ascii="Calibri" w:hAnsi="Calibri"/>
          <w:noProof/>
          <w:sz w:val="22"/>
          <w:szCs w:val="22"/>
          <w:lang w:eastAsia="en-GB"/>
        </w:rPr>
      </w:pPr>
      <w:r>
        <w:rPr>
          <w:noProof/>
        </w:rPr>
        <w:t>8.26</w:t>
      </w:r>
      <w:r w:rsidRPr="00A56B28">
        <w:rPr>
          <w:rFonts w:ascii="Calibri" w:hAnsi="Calibri"/>
          <w:noProof/>
          <w:sz w:val="22"/>
          <w:szCs w:val="22"/>
          <w:lang w:eastAsia="en-GB"/>
        </w:rPr>
        <w:tab/>
      </w:r>
      <w:r>
        <w:rPr>
          <w:noProof/>
        </w:rPr>
        <w:t>Update API invoker's API list</w:t>
      </w:r>
      <w:r>
        <w:rPr>
          <w:noProof/>
        </w:rPr>
        <w:tab/>
      </w:r>
      <w:r>
        <w:rPr>
          <w:noProof/>
        </w:rPr>
        <w:fldChar w:fldCharType="begin"/>
      </w:r>
      <w:r>
        <w:rPr>
          <w:noProof/>
        </w:rPr>
        <w:instrText xml:space="preserve"> PAGEREF _Toc138238591 \h </w:instrText>
      </w:r>
      <w:r>
        <w:rPr>
          <w:noProof/>
        </w:rPr>
      </w:r>
      <w:r>
        <w:rPr>
          <w:noProof/>
        </w:rPr>
        <w:fldChar w:fldCharType="separate"/>
      </w:r>
      <w:r>
        <w:rPr>
          <w:noProof/>
        </w:rPr>
        <w:t>83</w:t>
      </w:r>
      <w:r>
        <w:rPr>
          <w:noProof/>
        </w:rPr>
        <w:fldChar w:fldCharType="end"/>
      </w:r>
    </w:p>
    <w:p w14:paraId="465CA85D" w14:textId="77777777" w:rsidR="009B7DFE" w:rsidRPr="00A56B28" w:rsidRDefault="009B7DFE">
      <w:pPr>
        <w:pStyle w:val="TOC3"/>
        <w:rPr>
          <w:rFonts w:ascii="Calibri" w:hAnsi="Calibri"/>
          <w:noProof/>
          <w:sz w:val="22"/>
          <w:szCs w:val="22"/>
          <w:lang w:eastAsia="en-GB"/>
        </w:rPr>
      </w:pPr>
      <w:r>
        <w:rPr>
          <w:noProof/>
        </w:rPr>
        <w:t>8.26.1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_Toc138238592 \h </w:instrText>
      </w:r>
      <w:r>
        <w:rPr>
          <w:noProof/>
        </w:rPr>
      </w:r>
      <w:r>
        <w:rPr>
          <w:noProof/>
        </w:rPr>
        <w:fldChar w:fldCharType="separate"/>
      </w:r>
      <w:r>
        <w:rPr>
          <w:noProof/>
        </w:rPr>
        <w:t>83</w:t>
      </w:r>
      <w:r>
        <w:rPr>
          <w:noProof/>
        </w:rPr>
        <w:fldChar w:fldCharType="end"/>
      </w:r>
    </w:p>
    <w:p w14:paraId="6BB3D884" w14:textId="77777777" w:rsidR="009B7DFE" w:rsidRPr="00A56B28" w:rsidRDefault="009B7DFE">
      <w:pPr>
        <w:pStyle w:val="TOC3"/>
        <w:rPr>
          <w:rFonts w:ascii="Calibri" w:hAnsi="Calibri"/>
          <w:noProof/>
          <w:sz w:val="22"/>
          <w:szCs w:val="22"/>
          <w:lang w:eastAsia="en-GB"/>
        </w:rPr>
      </w:pPr>
      <w:r>
        <w:rPr>
          <w:noProof/>
        </w:rPr>
        <w:t>8.26.2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_Toc138238593 \h </w:instrText>
      </w:r>
      <w:r>
        <w:rPr>
          <w:noProof/>
        </w:rPr>
      </w:r>
      <w:r>
        <w:rPr>
          <w:noProof/>
        </w:rPr>
        <w:fldChar w:fldCharType="separate"/>
      </w:r>
      <w:r>
        <w:rPr>
          <w:noProof/>
        </w:rPr>
        <w:t>83</w:t>
      </w:r>
      <w:r>
        <w:rPr>
          <w:noProof/>
        </w:rPr>
        <w:fldChar w:fldCharType="end"/>
      </w:r>
    </w:p>
    <w:p w14:paraId="6D862CE5" w14:textId="77777777" w:rsidR="009B7DFE" w:rsidRPr="00A56B28" w:rsidRDefault="009B7DFE">
      <w:pPr>
        <w:pStyle w:val="TOC4"/>
        <w:rPr>
          <w:rFonts w:ascii="Calibri" w:hAnsi="Calibri"/>
          <w:noProof/>
          <w:sz w:val="22"/>
          <w:szCs w:val="22"/>
          <w:lang w:eastAsia="en-GB"/>
        </w:rPr>
      </w:pPr>
      <w:r>
        <w:rPr>
          <w:noProof/>
        </w:rPr>
        <w:t>8.26.2.1</w:t>
      </w:r>
      <w:r w:rsidRPr="00A56B28">
        <w:rPr>
          <w:rFonts w:ascii="Calibri" w:hAnsi="Calibri"/>
          <w:noProof/>
          <w:sz w:val="22"/>
          <w:szCs w:val="22"/>
          <w:lang w:eastAsia="en-GB"/>
        </w:rPr>
        <w:tab/>
      </w:r>
      <w:r>
        <w:rPr>
          <w:noProof/>
        </w:rPr>
        <w:t>Update API invoker API list request</w:t>
      </w:r>
      <w:r>
        <w:rPr>
          <w:noProof/>
        </w:rPr>
        <w:tab/>
      </w:r>
      <w:r>
        <w:rPr>
          <w:noProof/>
        </w:rPr>
        <w:fldChar w:fldCharType="begin"/>
      </w:r>
      <w:r>
        <w:rPr>
          <w:noProof/>
        </w:rPr>
        <w:instrText xml:space="preserve"> PAGEREF _Toc138238594 \h </w:instrText>
      </w:r>
      <w:r>
        <w:rPr>
          <w:noProof/>
        </w:rPr>
      </w:r>
      <w:r>
        <w:rPr>
          <w:noProof/>
        </w:rPr>
        <w:fldChar w:fldCharType="separate"/>
      </w:r>
      <w:r>
        <w:rPr>
          <w:noProof/>
        </w:rPr>
        <w:t>83</w:t>
      </w:r>
      <w:r>
        <w:rPr>
          <w:noProof/>
        </w:rPr>
        <w:fldChar w:fldCharType="end"/>
      </w:r>
    </w:p>
    <w:p w14:paraId="4F755197" w14:textId="77777777" w:rsidR="009B7DFE" w:rsidRPr="00A56B28" w:rsidRDefault="009B7DFE">
      <w:pPr>
        <w:pStyle w:val="TOC4"/>
        <w:rPr>
          <w:rFonts w:ascii="Calibri" w:hAnsi="Calibri"/>
          <w:noProof/>
          <w:sz w:val="22"/>
          <w:szCs w:val="22"/>
          <w:lang w:eastAsia="en-GB"/>
        </w:rPr>
      </w:pPr>
      <w:r>
        <w:rPr>
          <w:noProof/>
        </w:rPr>
        <w:t>8.26.2.2</w:t>
      </w:r>
      <w:r w:rsidRPr="00A56B28">
        <w:rPr>
          <w:rFonts w:ascii="Calibri" w:hAnsi="Calibri"/>
          <w:noProof/>
          <w:sz w:val="22"/>
          <w:szCs w:val="22"/>
          <w:lang w:eastAsia="en-GB"/>
        </w:rPr>
        <w:tab/>
      </w:r>
      <w:r>
        <w:rPr>
          <w:noProof/>
        </w:rPr>
        <w:t>Update API invoker API list response</w:t>
      </w:r>
      <w:r>
        <w:rPr>
          <w:noProof/>
        </w:rPr>
        <w:tab/>
      </w:r>
      <w:r>
        <w:rPr>
          <w:noProof/>
        </w:rPr>
        <w:fldChar w:fldCharType="begin"/>
      </w:r>
      <w:r>
        <w:rPr>
          <w:noProof/>
        </w:rPr>
        <w:instrText xml:space="preserve"> PAGEREF _Toc138238595 \h </w:instrText>
      </w:r>
      <w:r>
        <w:rPr>
          <w:noProof/>
        </w:rPr>
      </w:r>
      <w:r>
        <w:rPr>
          <w:noProof/>
        </w:rPr>
        <w:fldChar w:fldCharType="separate"/>
      </w:r>
      <w:r>
        <w:rPr>
          <w:noProof/>
        </w:rPr>
        <w:t>84</w:t>
      </w:r>
      <w:r>
        <w:rPr>
          <w:noProof/>
        </w:rPr>
        <w:fldChar w:fldCharType="end"/>
      </w:r>
    </w:p>
    <w:p w14:paraId="62C7E632" w14:textId="77777777" w:rsidR="009B7DFE" w:rsidRPr="00A56B28" w:rsidRDefault="009B7DFE">
      <w:pPr>
        <w:pStyle w:val="TOC3"/>
        <w:rPr>
          <w:rFonts w:ascii="Calibri" w:hAnsi="Calibri"/>
          <w:noProof/>
          <w:sz w:val="22"/>
          <w:szCs w:val="22"/>
          <w:lang w:eastAsia="en-GB"/>
        </w:rPr>
      </w:pPr>
      <w:r>
        <w:rPr>
          <w:noProof/>
        </w:rPr>
        <w:t>8.26.3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_Toc138238596 \h </w:instrText>
      </w:r>
      <w:r>
        <w:rPr>
          <w:noProof/>
        </w:rPr>
      </w:r>
      <w:r>
        <w:rPr>
          <w:noProof/>
        </w:rPr>
        <w:fldChar w:fldCharType="separate"/>
      </w:r>
      <w:r>
        <w:rPr>
          <w:noProof/>
        </w:rPr>
        <w:t>84</w:t>
      </w:r>
      <w:r>
        <w:rPr>
          <w:noProof/>
        </w:rPr>
        <w:fldChar w:fldCharType="end"/>
      </w:r>
    </w:p>
    <w:p w14:paraId="29D6EBED" w14:textId="77777777" w:rsidR="009B7DFE" w:rsidRPr="00A56B28" w:rsidRDefault="009B7DFE">
      <w:pPr>
        <w:pStyle w:val="TOC2"/>
        <w:rPr>
          <w:rFonts w:ascii="Calibri" w:hAnsi="Calibri"/>
          <w:noProof/>
          <w:sz w:val="22"/>
          <w:szCs w:val="22"/>
          <w:lang w:eastAsia="en-GB"/>
        </w:rPr>
      </w:pPr>
      <w:r>
        <w:rPr>
          <w:noProof/>
        </w:rPr>
        <w:t>8.27</w:t>
      </w:r>
      <w:r w:rsidRPr="00A56B28">
        <w:rPr>
          <w:rFonts w:ascii="Calibri" w:hAnsi="Calibri"/>
          <w:noProof/>
          <w:sz w:val="22"/>
          <w:szCs w:val="22"/>
          <w:lang w:eastAsia="en-GB"/>
        </w:rPr>
        <w:tab/>
      </w:r>
      <w:r>
        <w:rPr>
          <w:noProof/>
        </w:rPr>
        <w:t>Dynamically routing service API invocation</w:t>
      </w:r>
      <w:r>
        <w:rPr>
          <w:noProof/>
        </w:rPr>
        <w:tab/>
      </w:r>
      <w:r>
        <w:rPr>
          <w:noProof/>
        </w:rPr>
        <w:fldChar w:fldCharType="begin"/>
      </w:r>
      <w:r>
        <w:rPr>
          <w:noProof/>
        </w:rPr>
        <w:instrText xml:space="preserve"> PAGEREF _Toc138238597 \h </w:instrText>
      </w:r>
      <w:r>
        <w:rPr>
          <w:noProof/>
        </w:rPr>
      </w:r>
      <w:r>
        <w:rPr>
          <w:noProof/>
        </w:rPr>
        <w:fldChar w:fldCharType="separate"/>
      </w:r>
      <w:r>
        <w:rPr>
          <w:noProof/>
        </w:rPr>
        <w:t>85</w:t>
      </w:r>
      <w:r>
        <w:rPr>
          <w:noProof/>
        </w:rPr>
        <w:fldChar w:fldCharType="end"/>
      </w:r>
    </w:p>
    <w:p w14:paraId="35259BD2" w14:textId="77777777" w:rsidR="009B7DFE" w:rsidRPr="00A56B28" w:rsidRDefault="009B7DFE">
      <w:pPr>
        <w:pStyle w:val="TOC3"/>
        <w:rPr>
          <w:rFonts w:ascii="Calibri" w:hAnsi="Calibri"/>
          <w:noProof/>
          <w:sz w:val="22"/>
          <w:szCs w:val="22"/>
          <w:lang w:eastAsia="en-GB"/>
        </w:rPr>
      </w:pPr>
      <w:r>
        <w:rPr>
          <w:noProof/>
        </w:rPr>
        <w:t>8.27.1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_Toc138238598 \h </w:instrText>
      </w:r>
      <w:r>
        <w:rPr>
          <w:noProof/>
        </w:rPr>
      </w:r>
      <w:r>
        <w:rPr>
          <w:noProof/>
        </w:rPr>
        <w:fldChar w:fldCharType="separate"/>
      </w:r>
      <w:r>
        <w:rPr>
          <w:noProof/>
        </w:rPr>
        <w:t>85</w:t>
      </w:r>
      <w:r>
        <w:rPr>
          <w:noProof/>
        </w:rPr>
        <w:fldChar w:fldCharType="end"/>
      </w:r>
    </w:p>
    <w:p w14:paraId="7ED78E05" w14:textId="77777777" w:rsidR="009B7DFE" w:rsidRPr="00A56B28" w:rsidRDefault="009B7DFE">
      <w:pPr>
        <w:pStyle w:val="TOC3"/>
        <w:rPr>
          <w:rFonts w:ascii="Calibri" w:hAnsi="Calibri"/>
          <w:noProof/>
          <w:sz w:val="22"/>
          <w:szCs w:val="22"/>
          <w:lang w:eastAsia="en-GB"/>
        </w:rPr>
      </w:pPr>
      <w:r>
        <w:rPr>
          <w:noProof/>
        </w:rPr>
        <w:t>8.27.2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_Toc138238599 \h </w:instrText>
      </w:r>
      <w:r>
        <w:rPr>
          <w:noProof/>
        </w:rPr>
      </w:r>
      <w:r>
        <w:rPr>
          <w:noProof/>
        </w:rPr>
        <w:fldChar w:fldCharType="separate"/>
      </w:r>
      <w:r>
        <w:rPr>
          <w:noProof/>
        </w:rPr>
        <w:t>85</w:t>
      </w:r>
      <w:r>
        <w:rPr>
          <w:noProof/>
        </w:rPr>
        <w:fldChar w:fldCharType="end"/>
      </w:r>
    </w:p>
    <w:p w14:paraId="2E7041A4" w14:textId="77777777" w:rsidR="009B7DFE" w:rsidRPr="00A56B28" w:rsidRDefault="009B7DFE">
      <w:pPr>
        <w:pStyle w:val="TOC4"/>
        <w:rPr>
          <w:rFonts w:ascii="Calibri" w:hAnsi="Calibri"/>
          <w:noProof/>
          <w:sz w:val="22"/>
          <w:szCs w:val="22"/>
          <w:lang w:eastAsia="en-GB"/>
        </w:rPr>
      </w:pPr>
      <w:r>
        <w:rPr>
          <w:noProof/>
        </w:rPr>
        <w:t>8.27.2.1</w:t>
      </w:r>
      <w:r w:rsidRPr="00A56B28">
        <w:rPr>
          <w:rFonts w:ascii="Calibri" w:hAnsi="Calibri"/>
          <w:noProof/>
          <w:sz w:val="22"/>
          <w:szCs w:val="22"/>
          <w:lang w:eastAsia="en-GB"/>
        </w:rPr>
        <w:tab/>
      </w:r>
      <w:r>
        <w:rPr>
          <w:noProof/>
        </w:rPr>
        <w:t>Obtain routing information request</w:t>
      </w:r>
      <w:r>
        <w:rPr>
          <w:noProof/>
        </w:rPr>
        <w:tab/>
      </w:r>
      <w:r>
        <w:rPr>
          <w:noProof/>
        </w:rPr>
        <w:fldChar w:fldCharType="begin"/>
      </w:r>
      <w:r>
        <w:rPr>
          <w:noProof/>
        </w:rPr>
        <w:instrText xml:space="preserve"> PAGEREF _Toc138238600 \h </w:instrText>
      </w:r>
      <w:r>
        <w:rPr>
          <w:noProof/>
        </w:rPr>
      </w:r>
      <w:r>
        <w:rPr>
          <w:noProof/>
        </w:rPr>
        <w:fldChar w:fldCharType="separate"/>
      </w:r>
      <w:r>
        <w:rPr>
          <w:noProof/>
        </w:rPr>
        <w:t>85</w:t>
      </w:r>
      <w:r>
        <w:rPr>
          <w:noProof/>
        </w:rPr>
        <w:fldChar w:fldCharType="end"/>
      </w:r>
    </w:p>
    <w:p w14:paraId="2392F2BE" w14:textId="77777777" w:rsidR="009B7DFE" w:rsidRPr="00A56B28" w:rsidRDefault="009B7DFE">
      <w:pPr>
        <w:pStyle w:val="TOC4"/>
        <w:rPr>
          <w:rFonts w:ascii="Calibri" w:hAnsi="Calibri"/>
          <w:noProof/>
          <w:sz w:val="22"/>
          <w:szCs w:val="22"/>
          <w:lang w:eastAsia="en-GB"/>
        </w:rPr>
      </w:pPr>
      <w:r>
        <w:rPr>
          <w:noProof/>
        </w:rPr>
        <w:t>8.27.2.2</w:t>
      </w:r>
      <w:r w:rsidRPr="00A56B28">
        <w:rPr>
          <w:rFonts w:ascii="Calibri" w:hAnsi="Calibri"/>
          <w:noProof/>
          <w:sz w:val="22"/>
          <w:szCs w:val="22"/>
          <w:lang w:eastAsia="en-GB"/>
        </w:rPr>
        <w:tab/>
      </w:r>
      <w:r>
        <w:rPr>
          <w:noProof/>
        </w:rPr>
        <w:t>Obtain routing information response</w:t>
      </w:r>
      <w:r>
        <w:rPr>
          <w:noProof/>
        </w:rPr>
        <w:tab/>
      </w:r>
      <w:r>
        <w:rPr>
          <w:noProof/>
        </w:rPr>
        <w:fldChar w:fldCharType="begin"/>
      </w:r>
      <w:r>
        <w:rPr>
          <w:noProof/>
        </w:rPr>
        <w:instrText xml:space="preserve"> PAGEREF _Toc138238601 \h </w:instrText>
      </w:r>
      <w:r>
        <w:rPr>
          <w:noProof/>
        </w:rPr>
      </w:r>
      <w:r>
        <w:rPr>
          <w:noProof/>
        </w:rPr>
        <w:fldChar w:fldCharType="separate"/>
      </w:r>
      <w:r>
        <w:rPr>
          <w:noProof/>
        </w:rPr>
        <w:t>85</w:t>
      </w:r>
      <w:r>
        <w:rPr>
          <w:noProof/>
        </w:rPr>
        <w:fldChar w:fldCharType="end"/>
      </w:r>
    </w:p>
    <w:p w14:paraId="57772569" w14:textId="77777777" w:rsidR="009B7DFE" w:rsidRPr="00A56B28" w:rsidRDefault="009B7DFE">
      <w:pPr>
        <w:pStyle w:val="TOC3"/>
        <w:rPr>
          <w:rFonts w:ascii="Calibri" w:hAnsi="Calibri"/>
          <w:noProof/>
          <w:sz w:val="22"/>
          <w:szCs w:val="22"/>
          <w:lang w:eastAsia="en-GB"/>
        </w:rPr>
      </w:pPr>
      <w:r>
        <w:rPr>
          <w:noProof/>
        </w:rPr>
        <w:t>8.27.3</w:t>
      </w:r>
      <w:r w:rsidRPr="00A56B2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_Toc138238602 \h </w:instrText>
      </w:r>
      <w:r>
        <w:rPr>
          <w:noProof/>
        </w:rPr>
      </w:r>
      <w:r>
        <w:rPr>
          <w:noProof/>
        </w:rPr>
        <w:fldChar w:fldCharType="separate"/>
      </w:r>
      <w:r>
        <w:rPr>
          <w:noProof/>
        </w:rPr>
        <w:t>85</w:t>
      </w:r>
      <w:r>
        <w:rPr>
          <w:noProof/>
        </w:rPr>
        <w:fldChar w:fldCharType="end"/>
      </w:r>
    </w:p>
    <w:p w14:paraId="10E30470" w14:textId="77777777" w:rsidR="009B7DFE" w:rsidRPr="00A56B28" w:rsidRDefault="009B7DFE">
      <w:pPr>
        <w:pStyle w:val="TOC2"/>
        <w:rPr>
          <w:rFonts w:ascii="Calibri" w:hAnsi="Calibri"/>
          <w:noProof/>
          <w:sz w:val="22"/>
          <w:szCs w:val="22"/>
          <w:lang w:eastAsia="en-GB"/>
        </w:rPr>
      </w:pPr>
      <w:r w:rsidRPr="001334B0">
        <w:rPr>
          <w:noProof/>
          <w:lang w:val="en-IN"/>
        </w:rPr>
        <w:t>8.28</w:t>
      </w:r>
      <w:r w:rsidRPr="00A56B28">
        <w:rPr>
          <w:rFonts w:ascii="Calibri" w:hAnsi="Calibri"/>
          <w:noProof/>
          <w:sz w:val="22"/>
          <w:szCs w:val="22"/>
          <w:lang w:eastAsia="en-GB"/>
        </w:rPr>
        <w:tab/>
      </w:r>
      <w:r w:rsidRPr="001334B0">
        <w:rPr>
          <w:noProof/>
          <w:lang w:val="en-IN"/>
        </w:rPr>
        <w:t>Registering the API provider domain functions on the CAPIF</w:t>
      </w:r>
      <w:r>
        <w:rPr>
          <w:noProof/>
        </w:rPr>
        <w:tab/>
      </w:r>
      <w:r>
        <w:rPr>
          <w:noProof/>
        </w:rPr>
        <w:fldChar w:fldCharType="begin"/>
      </w:r>
      <w:r>
        <w:rPr>
          <w:noProof/>
        </w:rPr>
        <w:instrText xml:space="preserve"> PAGEREF _Toc138238603 \h </w:instrText>
      </w:r>
      <w:r>
        <w:rPr>
          <w:noProof/>
        </w:rPr>
      </w:r>
      <w:r>
        <w:rPr>
          <w:noProof/>
        </w:rPr>
        <w:fldChar w:fldCharType="separate"/>
      </w:r>
      <w:r>
        <w:rPr>
          <w:noProof/>
        </w:rPr>
        <w:t>86</w:t>
      </w:r>
      <w:r>
        <w:rPr>
          <w:noProof/>
        </w:rPr>
        <w:fldChar w:fldCharType="end"/>
      </w:r>
    </w:p>
    <w:p w14:paraId="702E079D" w14:textId="77777777" w:rsidR="009B7DFE" w:rsidRPr="00A56B28" w:rsidRDefault="009B7DFE">
      <w:pPr>
        <w:pStyle w:val="TOC3"/>
        <w:rPr>
          <w:rFonts w:ascii="Calibri" w:hAnsi="Calibri"/>
          <w:noProof/>
          <w:sz w:val="22"/>
          <w:szCs w:val="22"/>
          <w:lang w:eastAsia="en-GB"/>
        </w:rPr>
      </w:pPr>
      <w:r w:rsidRPr="001334B0">
        <w:rPr>
          <w:noProof/>
          <w:lang w:val="en-IN"/>
        </w:rPr>
        <w:t>8.28.1</w:t>
      </w:r>
      <w:r w:rsidRPr="00A56B28">
        <w:rPr>
          <w:rFonts w:ascii="Calibri" w:hAnsi="Calibri"/>
          <w:noProof/>
          <w:sz w:val="22"/>
          <w:szCs w:val="22"/>
          <w:lang w:eastAsia="en-GB"/>
        </w:rPr>
        <w:tab/>
      </w:r>
      <w:r w:rsidRPr="001334B0">
        <w:rPr>
          <w:noProof/>
          <w:lang w:val="en-IN"/>
        </w:rPr>
        <w:t>General</w:t>
      </w:r>
      <w:r>
        <w:rPr>
          <w:noProof/>
        </w:rPr>
        <w:tab/>
      </w:r>
      <w:r>
        <w:rPr>
          <w:noProof/>
        </w:rPr>
        <w:fldChar w:fldCharType="begin"/>
      </w:r>
      <w:r>
        <w:rPr>
          <w:noProof/>
        </w:rPr>
        <w:instrText xml:space="preserve"> PAGEREF _Toc138238604 \h </w:instrText>
      </w:r>
      <w:r>
        <w:rPr>
          <w:noProof/>
        </w:rPr>
      </w:r>
      <w:r>
        <w:rPr>
          <w:noProof/>
        </w:rPr>
        <w:fldChar w:fldCharType="separate"/>
      </w:r>
      <w:r>
        <w:rPr>
          <w:noProof/>
        </w:rPr>
        <w:t>86</w:t>
      </w:r>
      <w:r>
        <w:rPr>
          <w:noProof/>
        </w:rPr>
        <w:fldChar w:fldCharType="end"/>
      </w:r>
    </w:p>
    <w:p w14:paraId="30E70474" w14:textId="77777777" w:rsidR="009B7DFE" w:rsidRPr="00A56B28" w:rsidRDefault="009B7DFE">
      <w:pPr>
        <w:pStyle w:val="TOC3"/>
        <w:rPr>
          <w:rFonts w:ascii="Calibri" w:hAnsi="Calibri"/>
          <w:noProof/>
          <w:sz w:val="22"/>
          <w:szCs w:val="22"/>
          <w:lang w:eastAsia="en-GB"/>
        </w:rPr>
      </w:pPr>
      <w:r w:rsidRPr="001334B0">
        <w:rPr>
          <w:noProof/>
          <w:lang w:val="en-IN"/>
        </w:rPr>
        <w:t>8.28.2</w:t>
      </w:r>
      <w:r w:rsidRPr="00A56B28">
        <w:rPr>
          <w:rFonts w:ascii="Calibri" w:hAnsi="Calibri"/>
          <w:noProof/>
          <w:sz w:val="22"/>
          <w:szCs w:val="22"/>
          <w:lang w:eastAsia="en-GB"/>
        </w:rPr>
        <w:tab/>
      </w:r>
      <w:r w:rsidRPr="001334B0">
        <w:rPr>
          <w:noProof/>
          <w:lang w:val="en-IN"/>
        </w:rPr>
        <w:t>Information flows</w:t>
      </w:r>
      <w:r>
        <w:rPr>
          <w:noProof/>
        </w:rPr>
        <w:tab/>
      </w:r>
      <w:r>
        <w:rPr>
          <w:noProof/>
        </w:rPr>
        <w:fldChar w:fldCharType="begin"/>
      </w:r>
      <w:r>
        <w:rPr>
          <w:noProof/>
        </w:rPr>
        <w:instrText xml:space="preserve"> PAGEREF _Toc138238605 \h </w:instrText>
      </w:r>
      <w:r>
        <w:rPr>
          <w:noProof/>
        </w:rPr>
      </w:r>
      <w:r>
        <w:rPr>
          <w:noProof/>
        </w:rPr>
        <w:fldChar w:fldCharType="separate"/>
      </w:r>
      <w:r>
        <w:rPr>
          <w:noProof/>
        </w:rPr>
        <w:t>86</w:t>
      </w:r>
      <w:r>
        <w:rPr>
          <w:noProof/>
        </w:rPr>
        <w:fldChar w:fldCharType="end"/>
      </w:r>
    </w:p>
    <w:p w14:paraId="29A297B4" w14:textId="77777777" w:rsidR="009B7DFE" w:rsidRPr="00A56B28" w:rsidRDefault="009B7DFE">
      <w:pPr>
        <w:pStyle w:val="TOC4"/>
        <w:rPr>
          <w:rFonts w:ascii="Calibri" w:hAnsi="Calibri"/>
          <w:noProof/>
          <w:sz w:val="22"/>
          <w:szCs w:val="22"/>
          <w:lang w:eastAsia="en-GB"/>
        </w:rPr>
      </w:pPr>
      <w:r w:rsidRPr="001334B0">
        <w:rPr>
          <w:noProof/>
          <w:lang w:val="en-IN"/>
        </w:rPr>
        <w:t>8.28.2.1</w:t>
      </w:r>
      <w:r w:rsidRPr="00A56B28">
        <w:rPr>
          <w:rFonts w:ascii="Calibri" w:hAnsi="Calibri"/>
          <w:noProof/>
          <w:sz w:val="22"/>
          <w:szCs w:val="22"/>
          <w:lang w:eastAsia="en-GB"/>
        </w:rPr>
        <w:tab/>
      </w:r>
      <w:r w:rsidRPr="001334B0">
        <w:rPr>
          <w:noProof/>
          <w:lang w:val="en-IN"/>
        </w:rPr>
        <w:t>Registration request</w:t>
      </w:r>
      <w:r>
        <w:rPr>
          <w:noProof/>
        </w:rPr>
        <w:tab/>
      </w:r>
      <w:r>
        <w:rPr>
          <w:noProof/>
        </w:rPr>
        <w:fldChar w:fldCharType="begin"/>
      </w:r>
      <w:r>
        <w:rPr>
          <w:noProof/>
        </w:rPr>
        <w:instrText xml:space="preserve"> PAGEREF _Toc138238606 \h </w:instrText>
      </w:r>
      <w:r>
        <w:rPr>
          <w:noProof/>
        </w:rPr>
      </w:r>
      <w:r>
        <w:rPr>
          <w:noProof/>
        </w:rPr>
        <w:fldChar w:fldCharType="separate"/>
      </w:r>
      <w:r>
        <w:rPr>
          <w:noProof/>
        </w:rPr>
        <w:t>86</w:t>
      </w:r>
      <w:r>
        <w:rPr>
          <w:noProof/>
        </w:rPr>
        <w:fldChar w:fldCharType="end"/>
      </w:r>
    </w:p>
    <w:p w14:paraId="5DA2ABC1" w14:textId="77777777" w:rsidR="009B7DFE" w:rsidRPr="00A56B28" w:rsidRDefault="009B7DFE">
      <w:pPr>
        <w:pStyle w:val="TOC4"/>
        <w:rPr>
          <w:rFonts w:ascii="Calibri" w:hAnsi="Calibri"/>
          <w:noProof/>
          <w:sz w:val="22"/>
          <w:szCs w:val="22"/>
          <w:lang w:eastAsia="en-GB"/>
        </w:rPr>
      </w:pPr>
      <w:r w:rsidRPr="001334B0">
        <w:rPr>
          <w:noProof/>
          <w:lang w:val="en-IN"/>
        </w:rPr>
        <w:t>8.28.2.2</w:t>
      </w:r>
      <w:r w:rsidRPr="00A56B28">
        <w:rPr>
          <w:rFonts w:ascii="Calibri" w:hAnsi="Calibri"/>
          <w:noProof/>
          <w:sz w:val="22"/>
          <w:szCs w:val="22"/>
          <w:lang w:eastAsia="en-GB"/>
        </w:rPr>
        <w:tab/>
      </w:r>
      <w:r w:rsidRPr="001334B0">
        <w:rPr>
          <w:noProof/>
          <w:lang w:val="en-IN"/>
        </w:rPr>
        <w:t>Registration response</w:t>
      </w:r>
      <w:r>
        <w:rPr>
          <w:noProof/>
        </w:rPr>
        <w:tab/>
      </w:r>
      <w:r>
        <w:rPr>
          <w:noProof/>
        </w:rPr>
        <w:fldChar w:fldCharType="begin"/>
      </w:r>
      <w:r>
        <w:rPr>
          <w:noProof/>
        </w:rPr>
        <w:instrText xml:space="preserve"> PAGEREF _Toc138238607 \h </w:instrText>
      </w:r>
      <w:r>
        <w:rPr>
          <w:noProof/>
        </w:rPr>
      </w:r>
      <w:r>
        <w:rPr>
          <w:noProof/>
        </w:rPr>
        <w:fldChar w:fldCharType="separate"/>
      </w:r>
      <w:r>
        <w:rPr>
          <w:noProof/>
        </w:rPr>
        <w:t>87</w:t>
      </w:r>
      <w:r>
        <w:rPr>
          <w:noProof/>
        </w:rPr>
        <w:fldChar w:fldCharType="end"/>
      </w:r>
    </w:p>
    <w:p w14:paraId="44A40360" w14:textId="77777777" w:rsidR="009B7DFE" w:rsidRPr="00A56B28" w:rsidRDefault="009B7DFE">
      <w:pPr>
        <w:pStyle w:val="TOC3"/>
        <w:rPr>
          <w:rFonts w:ascii="Calibri" w:hAnsi="Calibri"/>
          <w:noProof/>
          <w:sz w:val="22"/>
          <w:szCs w:val="22"/>
          <w:lang w:eastAsia="en-GB"/>
        </w:rPr>
      </w:pPr>
      <w:r w:rsidRPr="001334B0">
        <w:rPr>
          <w:noProof/>
          <w:lang w:val="en-IN"/>
        </w:rPr>
        <w:t>8.28.3</w:t>
      </w:r>
      <w:r w:rsidRPr="00A56B28">
        <w:rPr>
          <w:rFonts w:ascii="Calibri" w:hAnsi="Calibri"/>
          <w:noProof/>
          <w:sz w:val="22"/>
          <w:szCs w:val="22"/>
          <w:lang w:eastAsia="en-GB"/>
        </w:rPr>
        <w:tab/>
      </w:r>
      <w:r w:rsidRPr="001334B0">
        <w:rPr>
          <w:noProof/>
          <w:lang w:val="en-IN"/>
        </w:rPr>
        <w:t>Procedure</w:t>
      </w:r>
      <w:r>
        <w:rPr>
          <w:noProof/>
        </w:rPr>
        <w:tab/>
      </w:r>
      <w:r>
        <w:rPr>
          <w:noProof/>
        </w:rPr>
        <w:fldChar w:fldCharType="begin"/>
      </w:r>
      <w:r>
        <w:rPr>
          <w:noProof/>
        </w:rPr>
        <w:instrText xml:space="preserve"> PAGEREF _Toc138238608 \h </w:instrText>
      </w:r>
      <w:r>
        <w:rPr>
          <w:noProof/>
        </w:rPr>
      </w:r>
      <w:r>
        <w:rPr>
          <w:noProof/>
        </w:rPr>
        <w:fldChar w:fldCharType="separate"/>
      </w:r>
      <w:r>
        <w:rPr>
          <w:noProof/>
        </w:rPr>
        <w:t>87</w:t>
      </w:r>
      <w:r>
        <w:rPr>
          <w:noProof/>
        </w:rPr>
        <w:fldChar w:fldCharType="end"/>
      </w:r>
    </w:p>
    <w:p w14:paraId="632241CE" w14:textId="77777777" w:rsidR="009B7DFE" w:rsidRPr="00A56B28" w:rsidRDefault="009B7DFE">
      <w:pPr>
        <w:pStyle w:val="TOC2"/>
        <w:rPr>
          <w:rFonts w:ascii="Calibri" w:hAnsi="Calibri"/>
          <w:noProof/>
          <w:sz w:val="22"/>
          <w:szCs w:val="22"/>
          <w:lang w:eastAsia="en-GB"/>
        </w:rPr>
      </w:pPr>
      <w:r w:rsidRPr="001334B0">
        <w:rPr>
          <w:noProof/>
          <w:lang w:val="en-IN"/>
        </w:rPr>
        <w:t>8.29</w:t>
      </w:r>
      <w:r w:rsidRPr="00A56B28">
        <w:rPr>
          <w:rFonts w:ascii="Calibri" w:hAnsi="Calibri"/>
          <w:noProof/>
          <w:sz w:val="22"/>
          <w:szCs w:val="22"/>
          <w:lang w:eastAsia="en-GB"/>
        </w:rPr>
        <w:tab/>
      </w:r>
      <w:r w:rsidRPr="001334B0">
        <w:rPr>
          <w:noProof/>
          <w:lang w:val="en-IN"/>
        </w:rPr>
        <w:t>Update registration information of the API provider domain functions on the CAPIF</w:t>
      </w:r>
      <w:r>
        <w:rPr>
          <w:noProof/>
        </w:rPr>
        <w:tab/>
      </w:r>
      <w:r>
        <w:rPr>
          <w:noProof/>
        </w:rPr>
        <w:fldChar w:fldCharType="begin"/>
      </w:r>
      <w:r>
        <w:rPr>
          <w:noProof/>
        </w:rPr>
        <w:instrText xml:space="preserve"> PAGEREF _Toc138238609 \h </w:instrText>
      </w:r>
      <w:r>
        <w:rPr>
          <w:noProof/>
        </w:rPr>
      </w:r>
      <w:r>
        <w:rPr>
          <w:noProof/>
        </w:rPr>
        <w:fldChar w:fldCharType="separate"/>
      </w:r>
      <w:r>
        <w:rPr>
          <w:noProof/>
        </w:rPr>
        <w:t>88</w:t>
      </w:r>
      <w:r>
        <w:rPr>
          <w:noProof/>
        </w:rPr>
        <w:fldChar w:fldCharType="end"/>
      </w:r>
    </w:p>
    <w:p w14:paraId="34436410" w14:textId="77777777" w:rsidR="009B7DFE" w:rsidRPr="00A56B28" w:rsidRDefault="009B7DFE">
      <w:pPr>
        <w:pStyle w:val="TOC3"/>
        <w:rPr>
          <w:rFonts w:ascii="Calibri" w:hAnsi="Calibri"/>
          <w:noProof/>
          <w:sz w:val="22"/>
          <w:szCs w:val="22"/>
          <w:lang w:eastAsia="en-GB"/>
        </w:rPr>
      </w:pPr>
      <w:r w:rsidRPr="001334B0">
        <w:rPr>
          <w:noProof/>
          <w:lang w:val="en-IN"/>
        </w:rPr>
        <w:t>8.29.1</w:t>
      </w:r>
      <w:r w:rsidRPr="00A56B28">
        <w:rPr>
          <w:rFonts w:ascii="Calibri" w:hAnsi="Calibri"/>
          <w:noProof/>
          <w:sz w:val="22"/>
          <w:szCs w:val="22"/>
          <w:lang w:eastAsia="en-GB"/>
        </w:rPr>
        <w:tab/>
      </w:r>
      <w:r w:rsidRPr="001334B0">
        <w:rPr>
          <w:noProof/>
          <w:lang w:val="en-IN"/>
        </w:rPr>
        <w:t>General</w:t>
      </w:r>
      <w:r>
        <w:rPr>
          <w:noProof/>
        </w:rPr>
        <w:tab/>
      </w:r>
      <w:r>
        <w:rPr>
          <w:noProof/>
        </w:rPr>
        <w:fldChar w:fldCharType="begin"/>
      </w:r>
      <w:r>
        <w:rPr>
          <w:noProof/>
        </w:rPr>
        <w:instrText xml:space="preserve"> PAGEREF _Toc138238610 \h </w:instrText>
      </w:r>
      <w:r>
        <w:rPr>
          <w:noProof/>
        </w:rPr>
      </w:r>
      <w:r>
        <w:rPr>
          <w:noProof/>
        </w:rPr>
        <w:fldChar w:fldCharType="separate"/>
      </w:r>
      <w:r>
        <w:rPr>
          <w:noProof/>
        </w:rPr>
        <w:t>88</w:t>
      </w:r>
      <w:r>
        <w:rPr>
          <w:noProof/>
        </w:rPr>
        <w:fldChar w:fldCharType="end"/>
      </w:r>
    </w:p>
    <w:p w14:paraId="186286B1" w14:textId="77777777" w:rsidR="009B7DFE" w:rsidRPr="00A56B28" w:rsidRDefault="009B7DFE">
      <w:pPr>
        <w:pStyle w:val="TOC3"/>
        <w:rPr>
          <w:rFonts w:ascii="Calibri" w:hAnsi="Calibri"/>
          <w:noProof/>
          <w:sz w:val="22"/>
          <w:szCs w:val="22"/>
          <w:lang w:eastAsia="en-GB"/>
        </w:rPr>
      </w:pPr>
      <w:r w:rsidRPr="001334B0">
        <w:rPr>
          <w:noProof/>
          <w:lang w:val="en-IN"/>
        </w:rPr>
        <w:t>8.29.2</w:t>
      </w:r>
      <w:r w:rsidRPr="00A56B28">
        <w:rPr>
          <w:rFonts w:ascii="Calibri" w:hAnsi="Calibri"/>
          <w:noProof/>
          <w:sz w:val="22"/>
          <w:szCs w:val="22"/>
          <w:lang w:eastAsia="en-GB"/>
        </w:rPr>
        <w:tab/>
      </w:r>
      <w:r w:rsidRPr="001334B0">
        <w:rPr>
          <w:noProof/>
          <w:lang w:val="en-IN"/>
        </w:rPr>
        <w:t>Information flows</w:t>
      </w:r>
      <w:r>
        <w:rPr>
          <w:noProof/>
        </w:rPr>
        <w:tab/>
      </w:r>
      <w:r>
        <w:rPr>
          <w:noProof/>
        </w:rPr>
        <w:fldChar w:fldCharType="begin"/>
      </w:r>
      <w:r>
        <w:rPr>
          <w:noProof/>
        </w:rPr>
        <w:instrText xml:space="preserve"> PAGEREF _Toc138238611 \h </w:instrText>
      </w:r>
      <w:r>
        <w:rPr>
          <w:noProof/>
        </w:rPr>
      </w:r>
      <w:r>
        <w:rPr>
          <w:noProof/>
        </w:rPr>
        <w:fldChar w:fldCharType="separate"/>
      </w:r>
      <w:r>
        <w:rPr>
          <w:noProof/>
        </w:rPr>
        <w:t>88</w:t>
      </w:r>
      <w:r>
        <w:rPr>
          <w:noProof/>
        </w:rPr>
        <w:fldChar w:fldCharType="end"/>
      </w:r>
    </w:p>
    <w:p w14:paraId="16D5F5B7" w14:textId="77777777" w:rsidR="009B7DFE" w:rsidRPr="00A56B28" w:rsidRDefault="009B7DFE">
      <w:pPr>
        <w:pStyle w:val="TOC4"/>
        <w:rPr>
          <w:rFonts w:ascii="Calibri" w:hAnsi="Calibri"/>
          <w:noProof/>
          <w:sz w:val="22"/>
          <w:szCs w:val="22"/>
          <w:lang w:eastAsia="en-GB"/>
        </w:rPr>
      </w:pPr>
      <w:r w:rsidRPr="001334B0">
        <w:rPr>
          <w:noProof/>
          <w:lang w:val="en-IN"/>
        </w:rPr>
        <w:t>8.29.2.1</w:t>
      </w:r>
      <w:r w:rsidRPr="00A56B28">
        <w:rPr>
          <w:rFonts w:ascii="Calibri" w:hAnsi="Calibri"/>
          <w:noProof/>
          <w:sz w:val="22"/>
          <w:szCs w:val="22"/>
          <w:lang w:eastAsia="en-GB"/>
        </w:rPr>
        <w:tab/>
      </w:r>
      <w:r w:rsidRPr="001334B0">
        <w:rPr>
          <w:noProof/>
          <w:lang w:val="en-IN"/>
        </w:rPr>
        <w:t>Registration request</w:t>
      </w:r>
      <w:r>
        <w:rPr>
          <w:noProof/>
        </w:rPr>
        <w:tab/>
      </w:r>
      <w:r>
        <w:rPr>
          <w:noProof/>
        </w:rPr>
        <w:fldChar w:fldCharType="begin"/>
      </w:r>
      <w:r>
        <w:rPr>
          <w:noProof/>
        </w:rPr>
        <w:instrText xml:space="preserve"> PAGEREF _Toc138238612 \h </w:instrText>
      </w:r>
      <w:r>
        <w:rPr>
          <w:noProof/>
        </w:rPr>
      </w:r>
      <w:r>
        <w:rPr>
          <w:noProof/>
        </w:rPr>
        <w:fldChar w:fldCharType="separate"/>
      </w:r>
      <w:r>
        <w:rPr>
          <w:noProof/>
        </w:rPr>
        <w:t>88</w:t>
      </w:r>
      <w:r>
        <w:rPr>
          <w:noProof/>
        </w:rPr>
        <w:fldChar w:fldCharType="end"/>
      </w:r>
    </w:p>
    <w:p w14:paraId="294036E9" w14:textId="77777777" w:rsidR="009B7DFE" w:rsidRPr="00A56B28" w:rsidRDefault="009B7DFE">
      <w:pPr>
        <w:pStyle w:val="TOC4"/>
        <w:rPr>
          <w:rFonts w:ascii="Calibri" w:hAnsi="Calibri"/>
          <w:noProof/>
          <w:sz w:val="22"/>
          <w:szCs w:val="22"/>
          <w:lang w:eastAsia="en-GB"/>
        </w:rPr>
      </w:pPr>
      <w:r w:rsidRPr="001334B0">
        <w:rPr>
          <w:noProof/>
          <w:lang w:val="en-IN"/>
        </w:rPr>
        <w:t>8.29.2.2</w:t>
      </w:r>
      <w:r w:rsidRPr="00A56B28">
        <w:rPr>
          <w:rFonts w:ascii="Calibri" w:hAnsi="Calibri"/>
          <w:noProof/>
          <w:sz w:val="22"/>
          <w:szCs w:val="22"/>
          <w:lang w:eastAsia="en-GB"/>
        </w:rPr>
        <w:tab/>
      </w:r>
      <w:r w:rsidRPr="001334B0">
        <w:rPr>
          <w:noProof/>
          <w:lang w:val="en-IN"/>
        </w:rPr>
        <w:t>Registration update response</w:t>
      </w:r>
      <w:r>
        <w:rPr>
          <w:noProof/>
        </w:rPr>
        <w:tab/>
      </w:r>
      <w:r>
        <w:rPr>
          <w:noProof/>
        </w:rPr>
        <w:fldChar w:fldCharType="begin"/>
      </w:r>
      <w:r>
        <w:rPr>
          <w:noProof/>
        </w:rPr>
        <w:instrText xml:space="preserve"> PAGEREF _Toc138238613 \h </w:instrText>
      </w:r>
      <w:r>
        <w:rPr>
          <w:noProof/>
        </w:rPr>
      </w:r>
      <w:r>
        <w:rPr>
          <w:noProof/>
        </w:rPr>
        <w:fldChar w:fldCharType="separate"/>
      </w:r>
      <w:r>
        <w:rPr>
          <w:noProof/>
        </w:rPr>
        <w:t>88</w:t>
      </w:r>
      <w:r>
        <w:rPr>
          <w:noProof/>
        </w:rPr>
        <w:fldChar w:fldCharType="end"/>
      </w:r>
    </w:p>
    <w:p w14:paraId="1F8762C9" w14:textId="77777777" w:rsidR="009B7DFE" w:rsidRPr="00A56B28" w:rsidRDefault="009B7DFE">
      <w:pPr>
        <w:pStyle w:val="TOC3"/>
        <w:rPr>
          <w:rFonts w:ascii="Calibri" w:hAnsi="Calibri"/>
          <w:noProof/>
          <w:sz w:val="22"/>
          <w:szCs w:val="22"/>
          <w:lang w:eastAsia="en-GB"/>
        </w:rPr>
      </w:pPr>
      <w:r w:rsidRPr="001334B0">
        <w:rPr>
          <w:noProof/>
          <w:lang w:val="en-IN"/>
        </w:rPr>
        <w:t>8.29.3</w:t>
      </w:r>
      <w:r w:rsidRPr="00A56B28">
        <w:rPr>
          <w:rFonts w:ascii="Calibri" w:hAnsi="Calibri"/>
          <w:noProof/>
          <w:sz w:val="22"/>
          <w:szCs w:val="22"/>
          <w:lang w:eastAsia="en-GB"/>
        </w:rPr>
        <w:tab/>
      </w:r>
      <w:r w:rsidRPr="001334B0">
        <w:rPr>
          <w:noProof/>
          <w:lang w:val="en-IN"/>
        </w:rPr>
        <w:t>Procedure</w:t>
      </w:r>
      <w:r>
        <w:rPr>
          <w:noProof/>
        </w:rPr>
        <w:tab/>
      </w:r>
      <w:r>
        <w:rPr>
          <w:noProof/>
        </w:rPr>
        <w:fldChar w:fldCharType="begin"/>
      </w:r>
      <w:r>
        <w:rPr>
          <w:noProof/>
        </w:rPr>
        <w:instrText xml:space="preserve"> PAGEREF _Toc138238614 \h </w:instrText>
      </w:r>
      <w:r>
        <w:rPr>
          <w:noProof/>
        </w:rPr>
      </w:r>
      <w:r>
        <w:rPr>
          <w:noProof/>
        </w:rPr>
        <w:fldChar w:fldCharType="separate"/>
      </w:r>
      <w:r>
        <w:rPr>
          <w:noProof/>
        </w:rPr>
        <w:t>89</w:t>
      </w:r>
      <w:r>
        <w:rPr>
          <w:noProof/>
        </w:rPr>
        <w:fldChar w:fldCharType="end"/>
      </w:r>
    </w:p>
    <w:p w14:paraId="27E58034" w14:textId="77777777" w:rsidR="009B7DFE" w:rsidRPr="00A56B28" w:rsidRDefault="009B7DFE">
      <w:pPr>
        <w:pStyle w:val="TOC2"/>
        <w:rPr>
          <w:rFonts w:ascii="Calibri" w:hAnsi="Calibri"/>
          <w:noProof/>
          <w:sz w:val="22"/>
          <w:szCs w:val="22"/>
          <w:lang w:eastAsia="en-GB"/>
        </w:rPr>
      </w:pPr>
      <w:r w:rsidRPr="001334B0">
        <w:rPr>
          <w:noProof/>
          <w:lang w:val="en-IN"/>
        </w:rPr>
        <w:t>8.30</w:t>
      </w:r>
      <w:r w:rsidRPr="00A56B28">
        <w:rPr>
          <w:rFonts w:ascii="Calibri" w:hAnsi="Calibri"/>
          <w:noProof/>
          <w:sz w:val="22"/>
          <w:szCs w:val="22"/>
          <w:lang w:eastAsia="en-GB"/>
        </w:rPr>
        <w:tab/>
      </w:r>
      <w:r w:rsidRPr="001334B0">
        <w:rPr>
          <w:noProof/>
          <w:lang w:val="en-IN"/>
        </w:rPr>
        <w:t>Deregistering the API provider domain functions on the CAPIF</w:t>
      </w:r>
      <w:r>
        <w:rPr>
          <w:noProof/>
        </w:rPr>
        <w:tab/>
      </w:r>
      <w:r>
        <w:rPr>
          <w:noProof/>
        </w:rPr>
        <w:fldChar w:fldCharType="begin"/>
      </w:r>
      <w:r>
        <w:rPr>
          <w:noProof/>
        </w:rPr>
        <w:instrText xml:space="preserve"> PAGEREF _Toc138238615 \h </w:instrText>
      </w:r>
      <w:r>
        <w:rPr>
          <w:noProof/>
        </w:rPr>
      </w:r>
      <w:r>
        <w:rPr>
          <w:noProof/>
        </w:rPr>
        <w:fldChar w:fldCharType="separate"/>
      </w:r>
      <w:r>
        <w:rPr>
          <w:noProof/>
        </w:rPr>
        <w:t>90</w:t>
      </w:r>
      <w:r>
        <w:rPr>
          <w:noProof/>
        </w:rPr>
        <w:fldChar w:fldCharType="end"/>
      </w:r>
    </w:p>
    <w:p w14:paraId="2A7413CC" w14:textId="77777777" w:rsidR="009B7DFE" w:rsidRPr="00A56B28" w:rsidRDefault="009B7DFE">
      <w:pPr>
        <w:pStyle w:val="TOC3"/>
        <w:rPr>
          <w:rFonts w:ascii="Calibri" w:hAnsi="Calibri"/>
          <w:noProof/>
          <w:sz w:val="22"/>
          <w:szCs w:val="22"/>
          <w:lang w:eastAsia="en-GB"/>
        </w:rPr>
      </w:pPr>
      <w:r w:rsidRPr="001334B0">
        <w:rPr>
          <w:noProof/>
          <w:lang w:val="en-IN"/>
        </w:rPr>
        <w:t>8.30.1</w:t>
      </w:r>
      <w:r w:rsidRPr="00A56B28">
        <w:rPr>
          <w:rFonts w:ascii="Calibri" w:hAnsi="Calibri"/>
          <w:noProof/>
          <w:sz w:val="22"/>
          <w:szCs w:val="22"/>
          <w:lang w:eastAsia="en-GB"/>
        </w:rPr>
        <w:tab/>
      </w:r>
      <w:r w:rsidRPr="001334B0">
        <w:rPr>
          <w:noProof/>
          <w:lang w:val="en-IN"/>
        </w:rPr>
        <w:t>General</w:t>
      </w:r>
      <w:r>
        <w:rPr>
          <w:noProof/>
        </w:rPr>
        <w:tab/>
      </w:r>
      <w:r>
        <w:rPr>
          <w:noProof/>
        </w:rPr>
        <w:fldChar w:fldCharType="begin"/>
      </w:r>
      <w:r>
        <w:rPr>
          <w:noProof/>
        </w:rPr>
        <w:instrText xml:space="preserve"> PAGEREF _Toc138238616 \h </w:instrText>
      </w:r>
      <w:r>
        <w:rPr>
          <w:noProof/>
        </w:rPr>
      </w:r>
      <w:r>
        <w:rPr>
          <w:noProof/>
        </w:rPr>
        <w:fldChar w:fldCharType="separate"/>
      </w:r>
      <w:r>
        <w:rPr>
          <w:noProof/>
        </w:rPr>
        <w:t>90</w:t>
      </w:r>
      <w:r>
        <w:rPr>
          <w:noProof/>
        </w:rPr>
        <w:fldChar w:fldCharType="end"/>
      </w:r>
    </w:p>
    <w:p w14:paraId="422848D5" w14:textId="77777777" w:rsidR="009B7DFE" w:rsidRPr="00A56B28" w:rsidRDefault="009B7DFE">
      <w:pPr>
        <w:pStyle w:val="TOC3"/>
        <w:rPr>
          <w:rFonts w:ascii="Calibri" w:hAnsi="Calibri"/>
          <w:noProof/>
          <w:sz w:val="22"/>
          <w:szCs w:val="22"/>
          <w:lang w:eastAsia="en-GB"/>
        </w:rPr>
      </w:pPr>
      <w:r w:rsidRPr="001334B0">
        <w:rPr>
          <w:noProof/>
          <w:lang w:val="en-IN"/>
        </w:rPr>
        <w:t>8.30.2</w:t>
      </w:r>
      <w:r w:rsidRPr="00A56B28">
        <w:rPr>
          <w:rFonts w:ascii="Calibri" w:hAnsi="Calibri"/>
          <w:noProof/>
          <w:sz w:val="22"/>
          <w:szCs w:val="22"/>
          <w:lang w:eastAsia="en-GB"/>
        </w:rPr>
        <w:tab/>
      </w:r>
      <w:r w:rsidRPr="001334B0">
        <w:rPr>
          <w:noProof/>
          <w:lang w:val="en-IN"/>
        </w:rPr>
        <w:t>Information flows</w:t>
      </w:r>
      <w:r>
        <w:rPr>
          <w:noProof/>
        </w:rPr>
        <w:tab/>
      </w:r>
      <w:r>
        <w:rPr>
          <w:noProof/>
        </w:rPr>
        <w:fldChar w:fldCharType="begin"/>
      </w:r>
      <w:r>
        <w:rPr>
          <w:noProof/>
        </w:rPr>
        <w:instrText xml:space="preserve"> PAGEREF _Toc138238617 \h </w:instrText>
      </w:r>
      <w:r>
        <w:rPr>
          <w:noProof/>
        </w:rPr>
      </w:r>
      <w:r>
        <w:rPr>
          <w:noProof/>
        </w:rPr>
        <w:fldChar w:fldCharType="separate"/>
      </w:r>
      <w:r>
        <w:rPr>
          <w:noProof/>
        </w:rPr>
        <w:t>90</w:t>
      </w:r>
      <w:r>
        <w:rPr>
          <w:noProof/>
        </w:rPr>
        <w:fldChar w:fldCharType="end"/>
      </w:r>
    </w:p>
    <w:p w14:paraId="1E7EF769" w14:textId="77777777" w:rsidR="009B7DFE" w:rsidRPr="00A56B28" w:rsidRDefault="009B7DFE">
      <w:pPr>
        <w:pStyle w:val="TOC4"/>
        <w:rPr>
          <w:rFonts w:ascii="Calibri" w:hAnsi="Calibri"/>
          <w:noProof/>
          <w:sz w:val="22"/>
          <w:szCs w:val="22"/>
          <w:lang w:eastAsia="en-GB"/>
        </w:rPr>
      </w:pPr>
      <w:r w:rsidRPr="001334B0">
        <w:rPr>
          <w:noProof/>
          <w:lang w:val="en-IN"/>
        </w:rPr>
        <w:t>8.30.2.1</w:t>
      </w:r>
      <w:r w:rsidRPr="00A56B28">
        <w:rPr>
          <w:rFonts w:ascii="Calibri" w:hAnsi="Calibri"/>
          <w:noProof/>
          <w:sz w:val="22"/>
          <w:szCs w:val="22"/>
          <w:lang w:eastAsia="en-GB"/>
        </w:rPr>
        <w:tab/>
      </w:r>
      <w:r w:rsidRPr="001334B0">
        <w:rPr>
          <w:noProof/>
          <w:lang w:val="en-IN"/>
        </w:rPr>
        <w:t>Deregistration request</w:t>
      </w:r>
      <w:r>
        <w:rPr>
          <w:noProof/>
        </w:rPr>
        <w:tab/>
      </w:r>
      <w:r>
        <w:rPr>
          <w:noProof/>
        </w:rPr>
        <w:fldChar w:fldCharType="begin"/>
      </w:r>
      <w:r>
        <w:rPr>
          <w:noProof/>
        </w:rPr>
        <w:instrText xml:space="preserve"> PAGEREF _Toc138238618 \h </w:instrText>
      </w:r>
      <w:r>
        <w:rPr>
          <w:noProof/>
        </w:rPr>
      </w:r>
      <w:r>
        <w:rPr>
          <w:noProof/>
        </w:rPr>
        <w:fldChar w:fldCharType="separate"/>
      </w:r>
      <w:r>
        <w:rPr>
          <w:noProof/>
        </w:rPr>
        <w:t>90</w:t>
      </w:r>
      <w:r>
        <w:rPr>
          <w:noProof/>
        </w:rPr>
        <w:fldChar w:fldCharType="end"/>
      </w:r>
    </w:p>
    <w:p w14:paraId="07E63D6E" w14:textId="77777777" w:rsidR="009B7DFE" w:rsidRPr="00A56B28" w:rsidRDefault="009B7DFE">
      <w:pPr>
        <w:pStyle w:val="TOC4"/>
        <w:rPr>
          <w:rFonts w:ascii="Calibri" w:hAnsi="Calibri"/>
          <w:noProof/>
          <w:sz w:val="22"/>
          <w:szCs w:val="22"/>
          <w:lang w:eastAsia="en-GB"/>
        </w:rPr>
      </w:pPr>
      <w:r w:rsidRPr="001334B0">
        <w:rPr>
          <w:noProof/>
          <w:lang w:val="en-IN"/>
        </w:rPr>
        <w:t>8.30.2.2</w:t>
      </w:r>
      <w:r w:rsidRPr="00A56B28">
        <w:rPr>
          <w:rFonts w:ascii="Calibri" w:hAnsi="Calibri"/>
          <w:noProof/>
          <w:sz w:val="22"/>
          <w:szCs w:val="22"/>
          <w:lang w:eastAsia="en-GB"/>
        </w:rPr>
        <w:tab/>
      </w:r>
      <w:r w:rsidRPr="001334B0">
        <w:rPr>
          <w:noProof/>
          <w:lang w:val="en-IN"/>
        </w:rPr>
        <w:t>Deregistration response</w:t>
      </w:r>
      <w:r>
        <w:rPr>
          <w:noProof/>
        </w:rPr>
        <w:tab/>
      </w:r>
      <w:r>
        <w:rPr>
          <w:noProof/>
        </w:rPr>
        <w:fldChar w:fldCharType="begin"/>
      </w:r>
      <w:r>
        <w:rPr>
          <w:noProof/>
        </w:rPr>
        <w:instrText xml:space="preserve"> PAGEREF _Toc138238619 \h </w:instrText>
      </w:r>
      <w:r>
        <w:rPr>
          <w:noProof/>
        </w:rPr>
      </w:r>
      <w:r>
        <w:rPr>
          <w:noProof/>
        </w:rPr>
        <w:fldChar w:fldCharType="separate"/>
      </w:r>
      <w:r>
        <w:rPr>
          <w:noProof/>
        </w:rPr>
        <w:t>90</w:t>
      </w:r>
      <w:r>
        <w:rPr>
          <w:noProof/>
        </w:rPr>
        <w:fldChar w:fldCharType="end"/>
      </w:r>
    </w:p>
    <w:p w14:paraId="26CF66FA" w14:textId="77777777" w:rsidR="009B7DFE" w:rsidRPr="00A56B28" w:rsidRDefault="009B7DFE">
      <w:pPr>
        <w:pStyle w:val="TOC3"/>
        <w:rPr>
          <w:rFonts w:ascii="Calibri" w:hAnsi="Calibri"/>
          <w:noProof/>
          <w:sz w:val="22"/>
          <w:szCs w:val="22"/>
          <w:lang w:eastAsia="en-GB"/>
        </w:rPr>
      </w:pPr>
      <w:r w:rsidRPr="001334B0">
        <w:rPr>
          <w:noProof/>
          <w:lang w:val="en-IN"/>
        </w:rPr>
        <w:t>8.30.3</w:t>
      </w:r>
      <w:r w:rsidRPr="00A56B28">
        <w:rPr>
          <w:rFonts w:ascii="Calibri" w:hAnsi="Calibri"/>
          <w:noProof/>
          <w:sz w:val="22"/>
          <w:szCs w:val="22"/>
          <w:lang w:eastAsia="en-GB"/>
        </w:rPr>
        <w:tab/>
      </w:r>
      <w:r w:rsidRPr="001334B0">
        <w:rPr>
          <w:noProof/>
          <w:lang w:val="en-IN"/>
        </w:rPr>
        <w:t>Procedure</w:t>
      </w:r>
      <w:r>
        <w:rPr>
          <w:noProof/>
        </w:rPr>
        <w:tab/>
      </w:r>
      <w:r>
        <w:rPr>
          <w:noProof/>
        </w:rPr>
        <w:fldChar w:fldCharType="begin"/>
      </w:r>
      <w:r>
        <w:rPr>
          <w:noProof/>
        </w:rPr>
        <w:instrText xml:space="preserve"> PAGEREF _Toc138238620 \h </w:instrText>
      </w:r>
      <w:r>
        <w:rPr>
          <w:noProof/>
        </w:rPr>
      </w:r>
      <w:r>
        <w:rPr>
          <w:noProof/>
        </w:rPr>
        <w:fldChar w:fldCharType="separate"/>
      </w:r>
      <w:r>
        <w:rPr>
          <w:noProof/>
        </w:rPr>
        <w:t>90</w:t>
      </w:r>
      <w:r>
        <w:rPr>
          <w:noProof/>
        </w:rPr>
        <w:fldChar w:fldCharType="end"/>
      </w:r>
    </w:p>
    <w:p w14:paraId="7DAE3944" w14:textId="77777777" w:rsidR="009B7DFE" w:rsidRPr="00A56B28" w:rsidRDefault="009B7DFE">
      <w:pPr>
        <w:pStyle w:val="TOC2"/>
        <w:rPr>
          <w:rFonts w:ascii="Calibri" w:hAnsi="Calibri"/>
          <w:noProof/>
          <w:sz w:val="22"/>
          <w:szCs w:val="22"/>
          <w:lang w:eastAsia="en-GB"/>
        </w:rPr>
      </w:pPr>
      <w:r>
        <w:rPr>
          <w:noProof/>
        </w:rPr>
        <w:lastRenderedPageBreak/>
        <w:t>8.31</w:t>
      </w:r>
      <w:r w:rsidRPr="00A56B28">
        <w:rPr>
          <w:rFonts w:ascii="Calibri" w:hAnsi="Calibri"/>
          <w:noProof/>
          <w:sz w:val="22"/>
          <w:szCs w:val="22"/>
          <w:lang w:eastAsia="en-GB"/>
        </w:rPr>
        <w:tab/>
      </w:r>
      <w:r>
        <w:rPr>
          <w:noProof/>
        </w:rPr>
        <w:t>API invoker obtaining authorization from resource owner</w:t>
      </w:r>
      <w:r>
        <w:rPr>
          <w:noProof/>
        </w:rPr>
        <w:tab/>
      </w:r>
      <w:r>
        <w:rPr>
          <w:noProof/>
        </w:rPr>
        <w:fldChar w:fldCharType="begin"/>
      </w:r>
      <w:r>
        <w:rPr>
          <w:noProof/>
        </w:rPr>
        <w:instrText xml:space="preserve"> PAGEREF _Toc138238621 \h </w:instrText>
      </w:r>
      <w:r>
        <w:rPr>
          <w:noProof/>
        </w:rPr>
      </w:r>
      <w:r>
        <w:rPr>
          <w:noProof/>
        </w:rPr>
        <w:fldChar w:fldCharType="separate"/>
      </w:r>
      <w:r>
        <w:rPr>
          <w:noProof/>
        </w:rPr>
        <w:t>91</w:t>
      </w:r>
      <w:r>
        <w:rPr>
          <w:noProof/>
        </w:rPr>
        <w:fldChar w:fldCharType="end"/>
      </w:r>
    </w:p>
    <w:p w14:paraId="1FD7EB9A" w14:textId="77777777" w:rsidR="009B7DFE" w:rsidRPr="00A56B28" w:rsidRDefault="009B7DFE">
      <w:pPr>
        <w:pStyle w:val="TOC3"/>
        <w:rPr>
          <w:rFonts w:ascii="Calibri" w:hAnsi="Calibri"/>
          <w:noProof/>
          <w:sz w:val="22"/>
          <w:szCs w:val="22"/>
          <w:lang w:eastAsia="en-GB"/>
        </w:rPr>
      </w:pPr>
      <w:r>
        <w:rPr>
          <w:noProof/>
        </w:rPr>
        <w:t>8.31.1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_Toc138238622 \h </w:instrText>
      </w:r>
      <w:r>
        <w:rPr>
          <w:noProof/>
        </w:rPr>
      </w:r>
      <w:r>
        <w:rPr>
          <w:noProof/>
        </w:rPr>
        <w:fldChar w:fldCharType="separate"/>
      </w:r>
      <w:r>
        <w:rPr>
          <w:noProof/>
        </w:rPr>
        <w:t>91</w:t>
      </w:r>
      <w:r>
        <w:rPr>
          <w:noProof/>
        </w:rPr>
        <w:fldChar w:fldCharType="end"/>
      </w:r>
    </w:p>
    <w:p w14:paraId="39763D33" w14:textId="77777777" w:rsidR="009B7DFE" w:rsidRPr="00A56B28" w:rsidRDefault="009B7DFE">
      <w:pPr>
        <w:pStyle w:val="TOC3"/>
        <w:rPr>
          <w:rFonts w:ascii="Calibri" w:hAnsi="Calibri"/>
          <w:noProof/>
          <w:sz w:val="22"/>
          <w:szCs w:val="22"/>
          <w:lang w:eastAsia="en-GB"/>
        </w:rPr>
      </w:pPr>
      <w:r>
        <w:rPr>
          <w:noProof/>
        </w:rPr>
        <w:t>8.31.2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_Toc138238623 \h </w:instrText>
      </w:r>
      <w:r>
        <w:rPr>
          <w:noProof/>
        </w:rPr>
      </w:r>
      <w:r>
        <w:rPr>
          <w:noProof/>
        </w:rPr>
        <w:fldChar w:fldCharType="separate"/>
      </w:r>
      <w:r>
        <w:rPr>
          <w:noProof/>
        </w:rPr>
        <w:t>91</w:t>
      </w:r>
      <w:r>
        <w:rPr>
          <w:noProof/>
        </w:rPr>
        <w:fldChar w:fldCharType="end"/>
      </w:r>
    </w:p>
    <w:p w14:paraId="0816A798" w14:textId="77777777" w:rsidR="009B7DFE" w:rsidRPr="00A56B28" w:rsidRDefault="009B7DFE">
      <w:pPr>
        <w:pStyle w:val="TOC3"/>
        <w:rPr>
          <w:rFonts w:ascii="Calibri" w:hAnsi="Calibri"/>
          <w:noProof/>
          <w:sz w:val="22"/>
          <w:szCs w:val="22"/>
          <w:lang w:eastAsia="en-GB"/>
        </w:rPr>
      </w:pPr>
      <w:r>
        <w:rPr>
          <w:noProof/>
        </w:rPr>
        <w:t>8.31.3</w:t>
      </w:r>
      <w:r w:rsidRPr="00A56B28">
        <w:rPr>
          <w:rFonts w:ascii="Calibri" w:hAnsi="Calibri"/>
          <w:noProof/>
          <w:sz w:val="22"/>
          <w:szCs w:val="22"/>
          <w:lang w:eastAsia="en-GB"/>
        </w:rPr>
        <w:tab/>
      </w:r>
      <w:r>
        <w:rPr>
          <w:noProof/>
        </w:rPr>
        <w:t xml:space="preserve"> Procedure</w:t>
      </w:r>
      <w:r>
        <w:rPr>
          <w:noProof/>
        </w:rPr>
        <w:tab/>
      </w:r>
      <w:r>
        <w:rPr>
          <w:noProof/>
        </w:rPr>
        <w:fldChar w:fldCharType="begin"/>
      </w:r>
      <w:r>
        <w:rPr>
          <w:noProof/>
        </w:rPr>
        <w:instrText xml:space="preserve"> PAGEREF _Toc138238624 \h </w:instrText>
      </w:r>
      <w:r>
        <w:rPr>
          <w:noProof/>
        </w:rPr>
      </w:r>
      <w:r>
        <w:rPr>
          <w:noProof/>
        </w:rPr>
        <w:fldChar w:fldCharType="separate"/>
      </w:r>
      <w:r>
        <w:rPr>
          <w:noProof/>
        </w:rPr>
        <w:t>91</w:t>
      </w:r>
      <w:r>
        <w:rPr>
          <w:noProof/>
        </w:rPr>
        <w:fldChar w:fldCharType="end"/>
      </w:r>
    </w:p>
    <w:p w14:paraId="6828326E" w14:textId="77777777" w:rsidR="009B7DFE" w:rsidRPr="00A56B28" w:rsidRDefault="009B7DFE">
      <w:pPr>
        <w:pStyle w:val="TOC2"/>
        <w:rPr>
          <w:rFonts w:ascii="Calibri" w:hAnsi="Calibri"/>
          <w:noProof/>
          <w:sz w:val="22"/>
          <w:szCs w:val="22"/>
          <w:lang w:eastAsia="en-GB"/>
        </w:rPr>
      </w:pPr>
      <w:r>
        <w:rPr>
          <w:noProof/>
        </w:rPr>
        <w:t>8.32</w:t>
      </w:r>
      <w:r w:rsidRPr="00A56B28">
        <w:rPr>
          <w:rFonts w:ascii="Calibri" w:hAnsi="Calibri"/>
          <w:noProof/>
          <w:sz w:val="22"/>
          <w:szCs w:val="22"/>
          <w:lang w:eastAsia="en-GB"/>
        </w:rPr>
        <w:tab/>
      </w:r>
      <w:r w:rsidRPr="001334B0">
        <w:rPr>
          <w:rFonts w:eastAsia="DengXian"/>
          <w:noProof/>
          <w:lang w:eastAsia="zh-CN"/>
        </w:rPr>
        <w:t>Reducing authorization information inquiry in a nested API invocation</w:t>
      </w:r>
      <w:r>
        <w:rPr>
          <w:noProof/>
        </w:rPr>
        <w:tab/>
      </w:r>
      <w:r>
        <w:rPr>
          <w:noProof/>
        </w:rPr>
        <w:fldChar w:fldCharType="begin"/>
      </w:r>
      <w:r>
        <w:rPr>
          <w:noProof/>
        </w:rPr>
        <w:instrText xml:space="preserve"> PAGEREF _Toc138238625 \h </w:instrText>
      </w:r>
      <w:r>
        <w:rPr>
          <w:noProof/>
        </w:rPr>
      </w:r>
      <w:r>
        <w:rPr>
          <w:noProof/>
        </w:rPr>
        <w:fldChar w:fldCharType="separate"/>
      </w:r>
      <w:r>
        <w:rPr>
          <w:noProof/>
        </w:rPr>
        <w:t>92</w:t>
      </w:r>
      <w:r>
        <w:rPr>
          <w:noProof/>
        </w:rPr>
        <w:fldChar w:fldCharType="end"/>
      </w:r>
    </w:p>
    <w:p w14:paraId="69239959" w14:textId="77777777" w:rsidR="009B7DFE" w:rsidRPr="00A56B28" w:rsidRDefault="009B7DFE">
      <w:pPr>
        <w:pStyle w:val="TOC3"/>
        <w:rPr>
          <w:rFonts w:ascii="Calibri" w:hAnsi="Calibri"/>
          <w:noProof/>
          <w:sz w:val="22"/>
          <w:szCs w:val="22"/>
          <w:lang w:eastAsia="en-GB"/>
        </w:rPr>
      </w:pPr>
      <w:r>
        <w:rPr>
          <w:noProof/>
        </w:rPr>
        <w:t>8.32.1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_Toc138238626 \h </w:instrText>
      </w:r>
      <w:r>
        <w:rPr>
          <w:noProof/>
        </w:rPr>
      </w:r>
      <w:r>
        <w:rPr>
          <w:noProof/>
        </w:rPr>
        <w:fldChar w:fldCharType="separate"/>
      </w:r>
      <w:r>
        <w:rPr>
          <w:noProof/>
        </w:rPr>
        <w:t>92</w:t>
      </w:r>
      <w:r>
        <w:rPr>
          <w:noProof/>
        </w:rPr>
        <w:fldChar w:fldCharType="end"/>
      </w:r>
    </w:p>
    <w:p w14:paraId="15BEE10C" w14:textId="77777777" w:rsidR="009B7DFE" w:rsidRPr="00A56B28" w:rsidRDefault="009B7DFE">
      <w:pPr>
        <w:pStyle w:val="TOC3"/>
        <w:rPr>
          <w:rFonts w:ascii="Calibri" w:hAnsi="Calibri"/>
          <w:noProof/>
          <w:sz w:val="22"/>
          <w:szCs w:val="22"/>
          <w:lang w:eastAsia="en-GB"/>
        </w:rPr>
      </w:pPr>
      <w:r>
        <w:rPr>
          <w:noProof/>
        </w:rPr>
        <w:t>8.32.2</w:t>
      </w:r>
      <w:r w:rsidRPr="00A56B2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_Toc138238627 \h </w:instrText>
      </w:r>
      <w:r>
        <w:rPr>
          <w:noProof/>
        </w:rPr>
      </w:r>
      <w:r>
        <w:rPr>
          <w:noProof/>
        </w:rPr>
        <w:fldChar w:fldCharType="separate"/>
      </w:r>
      <w:r>
        <w:rPr>
          <w:noProof/>
        </w:rPr>
        <w:t>92</w:t>
      </w:r>
      <w:r>
        <w:rPr>
          <w:noProof/>
        </w:rPr>
        <w:fldChar w:fldCharType="end"/>
      </w:r>
    </w:p>
    <w:p w14:paraId="56CC4A8C" w14:textId="77777777" w:rsidR="009B7DFE" w:rsidRPr="00A56B28" w:rsidRDefault="009B7DFE">
      <w:pPr>
        <w:pStyle w:val="TOC3"/>
        <w:rPr>
          <w:rFonts w:ascii="Calibri" w:hAnsi="Calibri"/>
          <w:noProof/>
          <w:sz w:val="22"/>
          <w:szCs w:val="22"/>
          <w:lang w:eastAsia="en-GB"/>
        </w:rPr>
      </w:pPr>
      <w:r>
        <w:rPr>
          <w:noProof/>
        </w:rPr>
        <w:t>8.32.3</w:t>
      </w:r>
      <w:r w:rsidRPr="00A56B28">
        <w:rPr>
          <w:rFonts w:ascii="Calibri" w:hAnsi="Calibri"/>
          <w:noProof/>
          <w:sz w:val="22"/>
          <w:szCs w:val="22"/>
          <w:lang w:eastAsia="en-GB"/>
        </w:rPr>
        <w:tab/>
      </w:r>
      <w:r>
        <w:rPr>
          <w:noProof/>
        </w:rPr>
        <w:t xml:space="preserve"> Procedure</w:t>
      </w:r>
      <w:r>
        <w:rPr>
          <w:noProof/>
        </w:rPr>
        <w:tab/>
      </w:r>
      <w:r>
        <w:rPr>
          <w:noProof/>
        </w:rPr>
        <w:fldChar w:fldCharType="begin"/>
      </w:r>
      <w:r>
        <w:rPr>
          <w:noProof/>
        </w:rPr>
        <w:instrText xml:space="preserve"> PAGEREF _Toc138238628 \h </w:instrText>
      </w:r>
      <w:r>
        <w:rPr>
          <w:noProof/>
        </w:rPr>
      </w:r>
      <w:r>
        <w:rPr>
          <w:noProof/>
        </w:rPr>
        <w:fldChar w:fldCharType="separate"/>
      </w:r>
      <w:r>
        <w:rPr>
          <w:noProof/>
        </w:rPr>
        <w:t>92</w:t>
      </w:r>
      <w:r>
        <w:rPr>
          <w:noProof/>
        </w:rPr>
        <w:fldChar w:fldCharType="end"/>
      </w:r>
    </w:p>
    <w:p w14:paraId="7654B7BF" w14:textId="77777777" w:rsidR="009B7DFE" w:rsidRPr="00A56B28" w:rsidRDefault="009B7DFE">
      <w:pPr>
        <w:pStyle w:val="TOC1"/>
        <w:rPr>
          <w:rFonts w:ascii="Calibri" w:hAnsi="Calibri"/>
          <w:noProof/>
          <w:szCs w:val="22"/>
          <w:lang w:eastAsia="en-GB"/>
        </w:rPr>
      </w:pPr>
      <w:r>
        <w:rPr>
          <w:noProof/>
        </w:rPr>
        <w:t>9</w:t>
      </w:r>
      <w:r w:rsidRPr="00A56B28">
        <w:rPr>
          <w:rFonts w:ascii="Calibri" w:hAnsi="Calibri"/>
          <w:noProof/>
          <w:szCs w:val="22"/>
          <w:lang w:eastAsia="en-GB"/>
        </w:rPr>
        <w:tab/>
      </w:r>
      <w:r>
        <w:rPr>
          <w:noProof/>
        </w:rPr>
        <w:t>API consistency guidelines</w:t>
      </w:r>
      <w:r>
        <w:rPr>
          <w:noProof/>
        </w:rPr>
        <w:tab/>
      </w:r>
      <w:r>
        <w:rPr>
          <w:noProof/>
        </w:rPr>
        <w:fldChar w:fldCharType="begin"/>
      </w:r>
      <w:r>
        <w:rPr>
          <w:noProof/>
        </w:rPr>
        <w:instrText xml:space="preserve"> PAGEREF _Toc138238629 \h </w:instrText>
      </w:r>
      <w:r>
        <w:rPr>
          <w:noProof/>
        </w:rPr>
      </w:r>
      <w:r>
        <w:rPr>
          <w:noProof/>
        </w:rPr>
        <w:fldChar w:fldCharType="separate"/>
      </w:r>
      <w:r>
        <w:rPr>
          <w:noProof/>
        </w:rPr>
        <w:t>93</w:t>
      </w:r>
      <w:r>
        <w:rPr>
          <w:noProof/>
        </w:rPr>
        <w:fldChar w:fldCharType="end"/>
      </w:r>
    </w:p>
    <w:p w14:paraId="2B1A00E4" w14:textId="77777777" w:rsidR="009B7DFE" w:rsidRPr="00A56B28" w:rsidRDefault="009B7DFE">
      <w:pPr>
        <w:pStyle w:val="TOC2"/>
        <w:rPr>
          <w:rFonts w:ascii="Calibri" w:hAnsi="Calibri"/>
          <w:noProof/>
          <w:sz w:val="22"/>
          <w:szCs w:val="22"/>
          <w:lang w:eastAsia="en-GB"/>
        </w:rPr>
      </w:pPr>
      <w:r w:rsidRPr="001334B0">
        <w:rPr>
          <w:noProof/>
          <w:lang w:val="en-IN"/>
        </w:rPr>
        <w:t>9.1</w:t>
      </w:r>
      <w:r w:rsidRPr="00A56B28">
        <w:rPr>
          <w:rFonts w:ascii="Calibri" w:hAnsi="Calibri"/>
          <w:noProof/>
          <w:sz w:val="22"/>
          <w:szCs w:val="22"/>
          <w:lang w:eastAsia="en-GB"/>
        </w:rPr>
        <w:tab/>
      </w:r>
      <w:r w:rsidRPr="001334B0">
        <w:rPr>
          <w:noProof/>
          <w:lang w:val="en-IN"/>
        </w:rPr>
        <w:t>General</w:t>
      </w:r>
      <w:r>
        <w:rPr>
          <w:noProof/>
        </w:rPr>
        <w:tab/>
      </w:r>
      <w:r>
        <w:rPr>
          <w:noProof/>
        </w:rPr>
        <w:fldChar w:fldCharType="begin"/>
      </w:r>
      <w:r>
        <w:rPr>
          <w:noProof/>
        </w:rPr>
        <w:instrText xml:space="preserve"> PAGEREF _Toc138238630 \h </w:instrText>
      </w:r>
      <w:r>
        <w:rPr>
          <w:noProof/>
        </w:rPr>
      </w:r>
      <w:r>
        <w:rPr>
          <w:noProof/>
        </w:rPr>
        <w:fldChar w:fldCharType="separate"/>
      </w:r>
      <w:r>
        <w:rPr>
          <w:noProof/>
        </w:rPr>
        <w:t>93</w:t>
      </w:r>
      <w:r>
        <w:rPr>
          <w:noProof/>
        </w:rPr>
        <w:fldChar w:fldCharType="end"/>
      </w:r>
    </w:p>
    <w:p w14:paraId="1FA0F0E3" w14:textId="77777777" w:rsidR="009B7DFE" w:rsidRPr="00A56B28" w:rsidRDefault="009B7DFE">
      <w:pPr>
        <w:pStyle w:val="TOC2"/>
        <w:rPr>
          <w:rFonts w:ascii="Calibri" w:hAnsi="Calibri"/>
          <w:noProof/>
          <w:sz w:val="22"/>
          <w:szCs w:val="22"/>
          <w:lang w:eastAsia="en-GB"/>
        </w:rPr>
      </w:pPr>
      <w:r w:rsidRPr="001334B0">
        <w:rPr>
          <w:noProof/>
          <w:lang w:val="en-IN"/>
        </w:rPr>
        <w:t>9.2</w:t>
      </w:r>
      <w:r w:rsidRPr="00A56B28">
        <w:rPr>
          <w:rFonts w:ascii="Calibri" w:hAnsi="Calibri"/>
          <w:noProof/>
          <w:sz w:val="22"/>
          <w:szCs w:val="22"/>
          <w:lang w:eastAsia="en-GB"/>
        </w:rPr>
        <w:tab/>
      </w:r>
      <w:r w:rsidRPr="001334B0">
        <w:rPr>
          <w:noProof/>
          <w:lang w:val="en-IN"/>
        </w:rPr>
        <w:t>Fundamental API Guidelines</w:t>
      </w:r>
      <w:r>
        <w:rPr>
          <w:noProof/>
        </w:rPr>
        <w:tab/>
      </w:r>
      <w:r>
        <w:rPr>
          <w:noProof/>
        </w:rPr>
        <w:fldChar w:fldCharType="begin"/>
      </w:r>
      <w:r>
        <w:rPr>
          <w:noProof/>
        </w:rPr>
        <w:instrText xml:space="preserve"> PAGEREF _Toc138238631 \h </w:instrText>
      </w:r>
      <w:r>
        <w:rPr>
          <w:noProof/>
        </w:rPr>
      </w:r>
      <w:r>
        <w:rPr>
          <w:noProof/>
        </w:rPr>
        <w:fldChar w:fldCharType="separate"/>
      </w:r>
      <w:r>
        <w:rPr>
          <w:noProof/>
        </w:rPr>
        <w:t>94</w:t>
      </w:r>
      <w:r>
        <w:rPr>
          <w:noProof/>
        </w:rPr>
        <w:fldChar w:fldCharType="end"/>
      </w:r>
    </w:p>
    <w:p w14:paraId="7C4607EE" w14:textId="77777777" w:rsidR="009B7DFE" w:rsidRPr="00A56B28" w:rsidRDefault="009B7DFE">
      <w:pPr>
        <w:pStyle w:val="TOC2"/>
        <w:rPr>
          <w:rFonts w:ascii="Calibri" w:hAnsi="Calibri"/>
          <w:noProof/>
          <w:sz w:val="22"/>
          <w:szCs w:val="22"/>
          <w:lang w:eastAsia="en-GB"/>
        </w:rPr>
      </w:pPr>
      <w:r w:rsidRPr="001334B0">
        <w:rPr>
          <w:noProof/>
          <w:lang w:val="en-IN"/>
        </w:rPr>
        <w:t>9.3</w:t>
      </w:r>
      <w:r w:rsidRPr="00A56B28">
        <w:rPr>
          <w:rFonts w:ascii="Calibri" w:hAnsi="Calibri"/>
          <w:noProof/>
          <w:sz w:val="22"/>
          <w:szCs w:val="22"/>
          <w:lang w:eastAsia="en-GB"/>
        </w:rPr>
        <w:tab/>
      </w:r>
      <w:r w:rsidRPr="001334B0">
        <w:rPr>
          <w:noProof/>
          <w:lang w:val="en-IN"/>
        </w:rPr>
        <w:t>Architecture design considerations</w:t>
      </w:r>
      <w:r>
        <w:rPr>
          <w:noProof/>
        </w:rPr>
        <w:tab/>
      </w:r>
      <w:r>
        <w:rPr>
          <w:noProof/>
        </w:rPr>
        <w:fldChar w:fldCharType="begin"/>
      </w:r>
      <w:r>
        <w:rPr>
          <w:noProof/>
        </w:rPr>
        <w:instrText xml:space="preserve"> PAGEREF _Toc138238632 \h </w:instrText>
      </w:r>
      <w:r>
        <w:rPr>
          <w:noProof/>
        </w:rPr>
      </w:r>
      <w:r>
        <w:rPr>
          <w:noProof/>
        </w:rPr>
        <w:fldChar w:fldCharType="separate"/>
      </w:r>
      <w:r>
        <w:rPr>
          <w:noProof/>
        </w:rPr>
        <w:t>94</w:t>
      </w:r>
      <w:r>
        <w:rPr>
          <w:noProof/>
        </w:rPr>
        <w:fldChar w:fldCharType="end"/>
      </w:r>
    </w:p>
    <w:p w14:paraId="25AB4301" w14:textId="77777777" w:rsidR="009B7DFE" w:rsidRPr="00A56B28" w:rsidRDefault="009B7DFE">
      <w:pPr>
        <w:pStyle w:val="TOC1"/>
        <w:rPr>
          <w:rFonts w:ascii="Calibri" w:hAnsi="Calibri"/>
          <w:noProof/>
          <w:szCs w:val="22"/>
          <w:lang w:eastAsia="en-GB"/>
        </w:rPr>
      </w:pPr>
      <w:r>
        <w:rPr>
          <w:noProof/>
        </w:rPr>
        <w:t>10</w:t>
      </w:r>
      <w:r w:rsidRPr="00A56B28">
        <w:rPr>
          <w:rFonts w:ascii="Calibri" w:hAnsi="Calibri"/>
          <w:noProof/>
          <w:szCs w:val="22"/>
          <w:lang w:eastAsia="en-GB"/>
        </w:rPr>
        <w:tab/>
      </w:r>
      <w:r>
        <w:rPr>
          <w:noProof/>
        </w:rPr>
        <w:t>CAPIF core function APIs</w:t>
      </w:r>
      <w:r>
        <w:rPr>
          <w:noProof/>
        </w:rPr>
        <w:tab/>
      </w:r>
      <w:r>
        <w:rPr>
          <w:noProof/>
        </w:rPr>
        <w:fldChar w:fldCharType="begin"/>
      </w:r>
      <w:r>
        <w:rPr>
          <w:noProof/>
        </w:rPr>
        <w:instrText xml:space="preserve"> PAGEREF _Toc138238633 \h </w:instrText>
      </w:r>
      <w:r>
        <w:rPr>
          <w:noProof/>
        </w:rPr>
      </w:r>
      <w:r>
        <w:rPr>
          <w:noProof/>
        </w:rPr>
        <w:fldChar w:fldCharType="separate"/>
      </w:r>
      <w:r>
        <w:rPr>
          <w:noProof/>
        </w:rPr>
        <w:t>95</w:t>
      </w:r>
      <w:r>
        <w:rPr>
          <w:noProof/>
        </w:rPr>
        <w:fldChar w:fldCharType="end"/>
      </w:r>
    </w:p>
    <w:p w14:paraId="3636357C" w14:textId="77777777" w:rsidR="009B7DFE" w:rsidRPr="00A56B28" w:rsidRDefault="009B7DFE">
      <w:pPr>
        <w:pStyle w:val="TOC2"/>
        <w:rPr>
          <w:rFonts w:ascii="Calibri" w:hAnsi="Calibri"/>
          <w:noProof/>
          <w:sz w:val="22"/>
          <w:szCs w:val="22"/>
          <w:lang w:eastAsia="en-GB"/>
        </w:rPr>
      </w:pPr>
      <w:r>
        <w:rPr>
          <w:noProof/>
        </w:rPr>
        <w:t>10.1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_Toc138238634 \h </w:instrText>
      </w:r>
      <w:r>
        <w:rPr>
          <w:noProof/>
        </w:rPr>
      </w:r>
      <w:r>
        <w:rPr>
          <w:noProof/>
        </w:rPr>
        <w:fldChar w:fldCharType="separate"/>
      </w:r>
      <w:r>
        <w:rPr>
          <w:noProof/>
        </w:rPr>
        <w:t>95</w:t>
      </w:r>
      <w:r>
        <w:rPr>
          <w:noProof/>
        </w:rPr>
        <w:fldChar w:fldCharType="end"/>
      </w:r>
    </w:p>
    <w:p w14:paraId="58AEB1C2" w14:textId="77777777" w:rsidR="009B7DFE" w:rsidRPr="00A56B28" w:rsidRDefault="009B7DFE">
      <w:pPr>
        <w:pStyle w:val="TOC2"/>
        <w:rPr>
          <w:rFonts w:ascii="Calibri" w:hAnsi="Calibri"/>
          <w:noProof/>
          <w:sz w:val="22"/>
          <w:szCs w:val="22"/>
          <w:lang w:eastAsia="en-GB"/>
        </w:rPr>
      </w:pPr>
      <w:r>
        <w:rPr>
          <w:noProof/>
        </w:rPr>
        <w:t>10.2</w:t>
      </w:r>
      <w:r w:rsidRPr="00A56B28">
        <w:rPr>
          <w:rFonts w:ascii="Calibri" w:hAnsi="Calibri"/>
          <w:noProof/>
          <w:sz w:val="22"/>
          <w:szCs w:val="22"/>
          <w:lang w:eastAsia="en-GB"/>
        </w:rPr>
        <w:tab/>
      </w:r>
      <w:r>
        <w:rPr>
          <w:noProof/>
        </w:rPr>
        <w:t>CAPIF_Discover_Service_API API</w:t>
      </w:r>
      <w:r>
        <w:rPr>
          <w:noProof/>
        </w:rPr>
        <w:tab/>
      </w:r>
      <w:r>
        <w:rPr>
          <w:noProof/>
        </w:rPr>
        <w:fldChar w:fldCharType="begin"/>
      </w:r>
      <w:r>
        <w:rPr>
          <w:noProof/>
        </w:rPr>
        <w:instrText xml:space="preserve"> PAGEREF _Toc138238635 \h </w:instrText>
      </w:r>
      <w:r>
        <w:rPr>
          <w:noProof/>
        </w:rPr>
      </w:r>
      <w:r>
        <w:rPr>
          <w:noProof/>
        </w:rPr>
        <w:fldChar w:fldCharType="separate"/>
      </w:r>
      <w:r>
        <w:rPr>
          <w:noProof/>
        </w:rPr>
        <w:t>97</w:t>
      </w:r>
      <w:r>
        <w:rPr>
          <w:noProof/>
        </w:rPr>
        <w:fldChar w:fldCharType="end"/>
      </w:r>
    </w:p>
    <w:p w14:paraId="40E645E7" w14:textId="77777777" w:rsidR="009B7DFE" w:rsidRPr="00A56B28" w:rsidRDefault="009B7DFE">
      <w:pPr>
        <w:pStyle w:val="TOC3"/>
        <w:rPr>
          <w:rFonts w:ascii="Calibri" w:hAnsi="Calibri"/>
          <w:noProof/>
          <w:sz w:val="22"/>
          <w:szCs w:val="22"/>
          <w:lang w:eastAsia="en-GB"/>
        </w:rPr>
      </w:pPr>
      <w:r>
        <w:rPr>
          <w:noProof/>
        </w:rPr>
        <w:t>10.2.1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_Toc138238636 \h </w:instrText>
      </w:r>
      <w:r>
        <w:rPr>
          <w:noProof/>
        </w:rPr>
      </w:r>
      <w:r>
        <w:rPr>
          <w:noProof/>
        </w:rPr>
        <w:fldChar w:fldCharType="separate"/>
      </w:r>
      <w:r>
        <w:rPr>
          <w:noProof/>
        </w:rPr>
        <w:t>97</w:t>
      </w:r>
      <w:r>
        <w:rPr>
          <w:noProof/>
        </w:rPr>
        <w:fldChar w:fldCharType="end"/>
      </w:r>
    </w:p>
    <w:p w14:paraId="5D14945F" w14:textId="77777777" w:rsidR="009B7DFE" w:rsidRPr="00A56B28" w:rsidRDefault="009B7DFE">
      <w:pPr>
        <w:pStyle w:val="TOC3"/>
        <w:rPr>
          <w:rFonts w:ascii="Calibri" w:hAnsi="Calibri"/>
          <w:noProof/>
          <w:sz w:val="22"/>
          <w:szCs w:val="22"/>
          <w:lang w:eastAsia="en-GB"/>
        </w:rPr>
      </w:pPr>
      <w:r>
        <w:rPr>
          <w:noProof/>
        </w:rPr>
        <w:t>10.2.2</w:t>
      </w:r>
      <w:r w:rsidRPr="00A56B28">
        <w:rPr>
          <w:rFonts w:ascii="Calibri" w:hAnsi="Calibri"/>
          <w:noProof/>
          <w:sz w:val="22"/>
          <w:szCs w:val="22"/>
          <w:lang w:eastAsia="en-GB"/>
        </w:rPr>
        <w:tab/>
      </w:r>
      <w:r>
        <w:rPr>
          <w:noProof/>
        </w:rPr>
        <w:t>Discover_Service_API operation</w:t>
      </w:r>
      <w:r>
        <w:rPr>
          <w:noProof/>
        </w:rPr>
        <w:tab/>
      </w:r>
      <w:r>
        <w:rPr>
          <w:noProof/>
        </w:rPr>
        <w:fldChar w:fldCharType="begin"/>
      </w:r>
      <w:r>
        <w:rPr>
          <w:noProof/>
        </w:rPr>
        <w:instrText xml:space="preserve"> PAGEREF _Toc138238637 \h </w:instrText>
      </w:r>
      <w:r>
        <w:rPr>
          <w:noProof/>
        </w:rPr>
      </w:r>
      <w:r>
        <w:rPr>
          <w:noProof/>
        </w:rPr>
        <w:fldChar w:fldCharType="separate"/>
      </w:r>
      <w:r>
        <w:rPr>
          <w:noProof/>
        </w:rPr>
        <w:t>97</w:t>
      </w:r>
      <w:r>
        <w:rPr>
          <w:noProof/>
        </w:rPr>
        <w:fldChar w:fldCharType="end"/>
      </w:r>
    </w:p>
    <w:p w14:paraId="798CD81A" w14:textId="77777777" w:rsidR="009B7DFE" w:rsidRPr="00A56B28" w:rsidRDefault="009B7DFE">
      <w:pPr>
        <w:pStyle w:val="TOC3"/>
        <w:rPr>
          <w:rFonts w:ascii="Calibri" w:hAnsi="Calibri"/>
          <w:noProof/>
          <w:sz w:val="22"/>
          <w:szCs w:val="22"/>
          <w:lang w:eastAsia="en-GB"/>
        </w:rPr>
      </w:pPr>
      <w:r>
        <w:rPr>
          <w:noProof/>
        </w:rPr>
        <w:t>10.2.3</w:t>
      </w:r>
      <w:r w:rsidRPr="00A56B28">
        <w:rPr>
          <w:rFonts w:ascii="Calibri" w:hAnsi="Calibri"/>
          <w:noProof/>
          <w:sz w:val="22"/>
          <w:szCs w:val="22"/>
          <w:lang w:eastAsia="en-GB"/>
        </w:rPr>
        <w:tab/>
      </w:r>
      <w:r>
        <w:rPr>
          <w:noProof/>
        </w:rPr>
        <w:t>Subscribe_Event operation</w:t>
      </w:r>
      <w:r>
        <w:rPr>
          <w:noProof/>
        </w:rPr>
        <w:tab/>
      </w:r>
      <w:r>
        <w:rPr>
          <w:noProof/>
        </w:rPr>
        <w:fldChar w:fldCharType="begin"/>
      </w:r>
      <w:r>
        <w:rPr>
          <w:noProof/>
        </w:rPr>
        <w:instrText xml:space="preserve"> PAGEREF _Toc138238638 \h </w:instrText>
      </w:r>
      <w:r>
        <w:rPr>
          <w:noProof/>
        </w:rPr>
      </w:r>
      <w:r>
        <w:rPr>
          <w:noProof/>
        </w:rPr>
        <w:fldChar w:fldCharType="separate"/>
      </w:r>
      <w:r>
        <w:rPr>
          <w:noProof/>
        </w:rPr>
        <w:t>97</w:t>
      </w:r>
      <w:r>
        <w:rPr>
          <w:noProof/>
        </w:rPr>
        <w:fldChar w:fldCharType="end"/>
      </w:r>
    </w:p>
    <w:p w14:paraId="2B4B4440" w14:textId="77777777" w:rsidR="009B7DFE" w:rsidRPr="00A56B28" w:rsidRDefault="009B7DFE">
      <w:pPr>
        <w:pStyle w:val="TOC3"/>
        <w:rPr>
          <w:rFonts w:ascii="Calibri" w:hAnsi="Calibri"/>
          <w:noProof/>
          <w:sz w:val="22"/>
          <w:szCs w:val="22"/>
          <w:lang w:eastAsia="en-GB"/>
        </w:rPr>
      </w:pPr>
      <w:r>
        <w:rPr>
          <w:noProof/>
        </w:rPr>
        <w:t>10.2.4</w:t>
      </w:r>
      <w:r w:rsidRPr="00A56B28">
        <w:rPr>
          <w:rFonts w:ascii="Calibri" w:hAnsi="Calibri"/>
          <w:noProof/>
          <w:sz w:val="22"/>
          <w:szCs w:val="22"/>
          <w:lang w:eastAsia="en-GB"/>
        </w:rPr>
        <w:tab/>
      </w:r>
      <w:r>
        <w:rPr>
          <w:noProof/>
        </w:rPr>
        <w:t>Notify_Event operation</w:t>
      </w:r>
      <w:r>
        <w:rPr>
          <w:noProof/>
        </w:rPr>
        <w:tab/>
      </w:r>
      <w:r>
        <w:rPr>
          <w:noProof/>
        </w:rPr>
        <w:fldChar w:fldCharType="begin"/>
      </w:r>
      <w:r>
        <w:rPr>
          <w:noProof/>
        </w:rPr>
        <w:instrText xml:space="preserve"> PAGEREF _Toc138238639 \h </w:instrText>
      </w:r>
      <w:r>
        <w:rPr>
          <w:noProof/>
        </w:rPr>
      </w:r>
      <w:r>
        <w:rPr>
          <w:noProof/>
        </w:rPr>
        <w:fldChar w:fldCharType="separate"/>
      </w:r>
      <w:r>
        <w:rPr>
          <w:noProof/>
        </w:rPr>
        <w:t>97</w:t>
      </w:r>
      <w:r>
        <w:rPr>
          <w:noProof/>
        </w:rPr>
        <w:fldChar w:fldCharType="end"/>
      </w:r>
    </w:p>
    <w:p w14:paraId="018606D2" w14:textId="77777777" w:rsidR="009B7DFE" w:rsidRPr="00A56B28" w:rsidRDefault="009B7DFE">
      <w:pPr>
        <w:pStyle w:val="TOC3"/>
        <w:rPr>
          <w:rFonts w:ascii="Calibri" w:hAnsi="Calibri"/>
          <w:noProof/>
          <w:sz w:val="22"/>
          <w:szCs w:val="22"/>
          <w:lang w:eastAsia="en-GB"/>
        </w:rPr>
      </w:pPr>
      <w:r>
        <w:rPr>
          <w:noProof/>
        </w:rPr>
        <w:t>10.2.5</w:t>
      </w:r>
      <w:r w:rsidRPr="00A56B28">
        <w:rPr>
          <w:rFonts w:ascii="Calibri" w:hAnsi="Calibri"/>
          <w:noProof/>
          <w:sz w:val="22"/>
          <w:szCs w:val="22"/>
          <w:lang w:eastAsia="en-GB"/>
        </w:rPr>
        <w:tab/>
      </w:r>
      <w:r>
        <w:rPr>
          <w:noProof/>
        </w:rPr>
        <w:t>Unsubscribe_Event operation</w:t>
      </w:r>
      <w:r>
        <w:rPr>
          <w:noProof/>
        </w:rPr>
        <w:tab/>
      </w:r>
      <w:r>
        <w:rPr>
          <w:noProof/>
        </w:rPr>
        <w:fldChar w:fldCharType="begin"/>
      </w:r>
      <w:r>
        <w:rPr>
          <w:noProof/>
        </w:rPr>
        <w:instrText xml:space="preserve"> PAGEREF _Toc138238640 \h </w:instrText>
      </w:r>
      <w:r>
        <w:rPr>
          <w:noProof/>
        </w:rPr>
      </w:r>
      <w:r>
        <w:rPr>
          <w:noProof/>
        </w:rPr>
        <w:fldChar w:fldCharType="separate"/>
      </w:r>
      <w:r>
        <w:rPr>
          <w:noProof/>
        </w:rPr>
        <w:t>97</w:t>
      </w:r>
      <w:r>
        <w:rPr>
          <w:noProof/>
        </w:rPr>
        <w:fldChar w:fldCharType="end"/>
      </w:r>
    </w:p>
    <w:p w14:paraId="0DC06947" w14:textId="77777777" w:rsidR="009B7DFE" w:rsidRPr="00A56B28" w:rsidRDefault="009B7DFE">
      <w:pPr>
        <w:pStyle w:val="TOC3"/>
        <w:rPr>
          <w:rFonts w:ascii="Calibri" w:hAnsi="Calibri"/>
          <w:noProof/>
          <w:sz w:val="22"/>
          <w:szCs w:val="22"/>
          <w:lang w:eastAsia="en-GB"/>
        </w:rPr>
      </w:pPr>
      <w:r>
        <w:rPr>
          <w:noProof/>
        </w:rPr>
        <w:t>10.2.6</w:t>
      </w:r>
      <w:r w:rsidRPr="00A56B28">
        <w:rPr>
          <w:rFonts w:ascii="Calibri" w:hAnsi="Calibri"/>
          <w:noProof/>
          <w:sz w:val="22"/>
          <w:szCs w:val="22"/>
          <w:lang w:eastAsia="en-GB"/>
        </w:rPr>
        <w:tab/>
      </w:r>
      <w:r>
        <w:rPr>
          <w:noProof/>
        </w:rPr>
        <w:t>Update_Event_Subscription operation</w:t>
      </w:r>
      <w:r>
        <w:rPr>
          <w:noProof/>
        </w:rPr>
        <w:tab/>
      </w:r>
      <w:r>
        <w:rPr>
          <w:noProof/>
        </w:rPr>
        <w:fldChar w:fldCharType="begin"/>
      </w:r>
      <w:r>
        <w:rPr>
          <w:noProof/>
        </w:rPr>
        <w:instrText xml:space="preserve"> PAGEREF _Toc138238641 \h </w:instrText>
      </w:r>
      <w:r>
        <w:rPr>
          <w:noProof/>
        </w:rPr>
      </w:r>
      <w:r>
        <w:rPr>
          <w:noProof/>
        </w:rPr>
        <w:fldChar w:fldCharType="separate"/>
      </w:r>
      <w:r>
        <w:rPr>
          <w:noProof/>
        </w:rPr>
        <w:t>98</w:t>
      </w:r>
      <w:r>
        <w:rPr>
          <w:noProof/>
        </w:rPr>
        <w:fldChar w:fldCharType="end"/>
      </w:r>
    </w:p>
    <w:p w14:paraId="29938B1B" w14:textId="77777777" w:rsidR="009B7DFE" w:rsidRPr="00A56B28" w:rsidRDefault="009B7DFE">
      <w:pPr>
        <w:pStyle w:val="TOC2"/>
        <w:rPr>
          <w:rFonts w:ascii="Calibri" w:hAnsi="Calibri"/>
          <w:noProof/>
          <w:sz w:val="22"/>
          <w:szCs w:val="22"/>
          <w:lang w:eastAsia="en-GB"/>
        </w:rPr>
      </w:pPr>
      <w:r>
        <w:rPr>
          <w:noProof/>
        </w:rPr>
        <w:t>10.3</w:t>
      </w:r>
      <w:r w:rsidRPr="00A56B28">
        <w:rPr>
          <w:rFonts w:ascii="Calibri" w:hAnsi="Calibri"/>
          <w:noProof/>
          <w:sz w:val="22"/>
          <w:szCs w:val="22"/>
          <w:lang w:eastAsia="en-GB"/>
        </w:rPr>
        <w:tab/>
      </w:r>
      <w:r>
        <w:rPr>
          <w:noProof/>
        </w:rPr>
        <w:t>CAPIF_Publish_Service_API API</w:t>
      </w:r>
      <w:r>
        <w:rPr>
          <w:noProof/>
        </w:rPr>
        <w:tab/>
      </w:r>
      <w:r>
        <w:rPr>
          <w:noProof/>
        </w:rPr>
        <w:fldChar w:fldCharType="begin"/>
      </w:r>
      <w:r>
        <w:rPr>
          <w:noProof/>
        </w:rPr>
        <w:instrText xml:space="preserve"> PAGEREF _Toc138238642 \h </w:instrText>
      </w:r>
      <w:r>
        <w:rPr>
          <w:noProof/>
        </w:rPr>
      </w:r>
      <w:r>
        <w:rPr>
          <w:noProof/>
        </w:rPr>
        <w:fldChar w:fldCharType="separate"/>
      </w:r>
      <w:r>
        <w:rPr>
          <w:noProof/>
        </w:rPr>
        <w:t>98</w:t>
      </w:r>
      <w:r>
        <w:rPr>
          <w:noProof/>
        </w:rPr>
        <w:fldChar w:fldCharType="end"/>
      </w:r>
    </w:p>
    <w:p w14:paraId="1C4C66A3" w14:textId="77777777" w:rsidR="009B7DFE" w:rsidRPr="00A56B28" w:rsidRDefault="009B7DFE">
      <w:pPr>
        <w:pStyle w:val="TOC3"/>
        <w:rPr>
          <w:rFonts w:ascii="Calibri" w:hAnsi="Calibri"/>
          <w:noProof/>
          <w:sz w:val="22"/>
          <w:szCs w:val="22"/>
          <w:lang w:eastAsia="en-GB"/>
        </w:rPr>
      </w:pPr>
      <w:r>
        <w:rPr>
          <w:noProof/>
        </w:rPr>
        <w:t>10.3.1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_Toc138238643 \h </w:instrText>
      </w:r>
      <w:r>
        <w:rPr>
          <w:noProof/>
        </w:rPr>
      </w:r>
      <w:r>
        <w:rPr>
          <w:noProof/>
        </w:rPr>
        <w:fldChar w:fldCharType="separate"/>
      </w:r>
      <w:r>
        <w:rPr>
          <w:noProof/>
        </w:rPr>
        <w:t>98</w:t>
      </w:r>
      <w:r>
        <w:rPr>
          <w:noProof/>
        </w:rPr>
        <w:fldChar w:fldCharType="end"/>
      </w:r>
    </w:p>
    <w:p w14:paraId="3A0A328D" w14:textId="77777777" w:rsidR="009B7DFE" w:rsidRPr="00A56B28" w:rsidRDefault="009B7DFE">
      <w:pPr>
        <w:pStyle w:val="TOC3"/>
        <w:rPr>
          <w:rFonts w:ascii="Calibri" w:hAnsi="Calibri"/>
          <w:noProof/>
          <w:sz w:val="22"/>
          <w:szCs w:val="22"/>
          <w:lang w:eastAsia="en-GB"/>
        </w:rPr>
      </w:pPr>
      <w:r>
        <w:rPr>
          <w:noProof/>
        </w:rPr>
        <w:t>10.3.2</w:t>
      </w:r>
      <w:r w:rsidRPr="00A56B28">
        <w:rPr>
          <w:rFonts w:ascii="Calibri" w:hAnsi="Calibri"/>
          <w:noProof/>
          <w:sz w:val="22"/>
          <w:szCs w:val="22"/>
          <w:lang w:eastAsia="en-GB"/>
        </w:rPr>
        <w:tab/>
      </w:r>
      <w:r>
        <w:rPr>
          <w:noProof/>
        </w:rPr>
        <w:t>Publish_Service_API operation</w:t>
      </w:r>
      <w:r>
        <w:rPr>
          <w:noProof/>
        </w:rPr>
        <w:tab/>
      </w:r>
      <w:r>
        <w:rPr>
          <w:noProof/>
        </w:rPr>
        <w:fldChar w:fldCharType="begin"/>
      </w:r>
      <w:r>
        <w:rPr>
          <w:noProof/>
        </w:rPr>
        <w:instrText xml:space="preserve"> PAGEREF _Toc138238644 \h </w:instrText>
      </w:r>
      <w:r>
        <w:rPr>
          <w:noProof/>
        </w:rPr>
      </w:r>
      <w:r>
        <w:rPr>
          <w:noProof/>
        </w:rPr>
        <w:fldChar w:fldCharType="separate"/>
      </w:r>
      <w:r>
        <w:rPr>
          <w:noProof/>
        </w:rPr>
        <w:t>98</w:t>
      </w:r>
      <w:r>
        <w:rPr>
          <w:noProof/>
        </w:rPr>
        <w:fldChar w:fldCharType="end"/>
      </w:r>
    </w:p>
    <w:p w14:paraId="34421750" w14:textId="77777777" w:rsidR="009B7DFE" w:rsidRPr="00A56B28" w:rsidRDefault="009B7DFE">
      <w:pPr>
        <w:pStyle w:val="TOC3"/>
        <w:rPr>
          <w:rFonts w:ascii="Calibri" w:hAnsi="Calibri"/>
          <w:noProof/>
          <w:sz w:val="22"/>
          <w:szCs w:val="22"/>
          <w:lang w:eastAsia="en-GB"/>
        </w:rPr>
      </w:pPr>
      <w:r>
        <w:rPr>
          <w:noProof/>
        </w:rPr>
        <w:t>10.3.3</w:t>
      </w:r>
      <w:r w:rsidRPr="00A56B28">
        <w:rPr>
          <w:rFonts w:ascii="Calibri" w:hAnsi="Calibri"/>
          <w:noProof/>
          <w:sz w:val="22"/>
          <w:szCs w:val="22"/>
          <w:lang w:eastAsia="en-GB"/>
        </w:rPr>
        <w:tab/>
      </w:r>
      <w:r>
        <w:rPr>
          <w:noProof/>
        </w:rPr>
        <w:t>Unpublish_Service_API operation</w:t>
      </w:r>
      <w:r>
        <w:rPr>
          <w:noProof/>
        </w:rPr>
        <w:tab/>
      </w:r>
      <w:r>
        <w:rPr>
          <w:noProof/>
        </w:rPr>
        <w:fldChar w:fldCharType="begin"/>
      </w:r>
      <w:r>
        <w:rPr>
          <w:noProof/>
        </w:rPr>
        <w:instrText xml:space="preserve"> PAGEREF _Toc138238645 \h </w:instrText>
      </w:r>
      <w:r>
        <w:rPr>
          <w:noProof/>
        </w:rPr>
      </w:r>
      <w:r>
        <w:rPr>
          <w:noProof/>
        </w:rPr>
        <w:fldChar w:fldCharType="separate"/>
      </w:r>
      <w:r>
        <w:rPr>
          <w:noProof/>
        </w:rPr>
        <w:t>98</w:t>
      </w:r>
      <w:r>
        <w:rPr>
          <w:noProof/>
        </w:rPr>
        <w:fldChar w:fldCharType="end"/>
      </w:r>
    </w:p>
    <w:p w14:paraId="6685302D" w14:textId="77777777" w:rsidR="009B7DFE" w:rsidRPr="00A56B28" w:rsidRDefault="009B7DFE">
      <w:pPr>
        <w:pStyle w:val="TOC3"/>
        <w:rPr>
          <w:rFonts w:ascii="Calibri" w:hAnsi="Calibri"/>
          <w:noProof/>
          <w:sz w:val="22"/>
          <w:szCs w:val="22"/>
          <w:lang w:eastAsia="en-GB"/>
        </w:rPr>
      </w:pPr>
      <w:r>
        <w:rPr>
          <w:noProof/>
        </w:rPr>
        <w:t>10.3.4</w:t>
      </w:r>
      <w:r w:rsidRPr="00A56B28">
        <w:rPr>
          <w:rFonts w:ascii="Calibri" w:hAnsi="Calibri"/>
          <w:noProof/>
          <w:sz w:val="22"/>
          <w:szCs w:val="22"/>
          <w:lang w:eastAsia="en-GB"/>
        </w:rPr>
        <w:tab/>
      </w:r>
      <w:r>
        <w:rPr>
          <w:noProof/>
        </w:rPr>
        <w:t>Update_Service_API operation</w:t>
      </w:r>
      <w:r>
        <w:rPr>
          <w:noProof/>
        </w:rPr>
        <w:tab/>
      </w:r>
      <w:r>
        <w:rPr>
          <w:noProof/>
        </w:rPr>
        <w:fldChar w:fldCharType="begin"/>
      </w:r>
      <w:r>
        <w:rPr>
          <w:noProof/>
        </w:rPr>
        <w:instrText xml:space="preserve"> PAGEREF _Toc138238646 \h </w:instrText>
      </w:r>
      <w:r>
        <w:rPr>
          <w:noProof/>
        </w:rPr>
      </w:r>
      <w:r>
        <w:rPr>
          <w:noProof/>
        </w:rPr>
        <w:fldChar w:fldCharType="separate"/>
      </w:r>
      <w:r>
        <w:rPr>
          <w:noProof/>
        </w:rPr>
        <w:t>98</w:t>
      </w:r>
      <w:r>
        <w:rPr>
          <w:noProof/>
        </w:rPr>
        <w:fldChar w:fldCharType="end"/>
      </w:r>
    </w:p>
    <w:p w14:paraId="1E961F91" w14:textId="77777777" w:rsidR="009B7DFE" w:rsidRPr="00A56B28" w:rsidRDefault="009B7DFE">
      <w:pPr>
        <w:pStyle w:val="TOC3"/>
        <w:rPr>
          <w:rFonts w:ascii="Calibri" w:hAnsi="Calibri"/>
          <w:noProof/>
          <w:sz w:val="22"/>
          <w:szCs w:val="22"/>
          <w:lang w:eastAsia="en-GB"/>
        </w:rPr>
      </w:pPr>
      <w:r>
        <w:rPr>
          <w:noProof/>
        </w:rPr>
        <w:t>10.3.5</w:t>
      </w:r>
      <w:r w:rsidRPr="00A56B28">
        <w:rPr>
          <w:rFonts w:ascii="Calibri" w:hAnsi="Calibri"/>
          <w:noProof/>
          <w:sz w:val="22"/>
          <w:szCs w:val="22"/>
          <w:lang w:eastAsia="en-GB"/>
        </w:rPr>
        <w:tab/>
      </w:r>
      <w:r>
        <w:rPr>
          <w:noProof/>
        </w:rPr>
        <w:t>Get_Service_API operation</w:t>
      </w:r>
      <w:r>
        <w:rPr>
          <w:noProof/>
        </w:rPr>
        <w:tab/>
      </w:r>
      <w:r>
        <w:rPr>
          <w:noProof/>
        </w:rPr>
        <w:fldChar w:fldCharType="begin"/>
      </w:r>
      <w:r>
        <w:rPr>
          <w:noProof/>
        </w:rPr>
        <w:instrText xml:space="preserve"> PAGEREF _Toc138238647 \h </w:instrText>
      </w:r>
      <w:r>
        <w:rPr>
          <w:noProof/>
        </w:rPr>
      </w:r>
      <w:r>
        <w:rPr>
          <w:noProof/>
        </w:rPr>
        <w:fldChar w:fldCharType="separate"/>
      </w:r>
      <w:r>
        <w:rPr>
          <w:noProof/>
        </w:rPr>
        <w:t>99</w:t>
      </w:r>
      <w:r>
        <w:rPr>
          <w:noProof/>
        </w:rPr>
        <w:fldChar w:fldCharType="end"/>
      </w:r>
    </w:p>
    <w:p w14:paraId="0045C2C4" w14:textId="77777777" w:rsidR="009B7DFE" w:rsidRPr="00A56B28" w:rsidRDefault="009B7DFE">
      <w:pPr>
        <w:pStyle w:val="TOC3"/>
        <w:rPr>
          <w:rFonts w:ascii="Calibri" w:hAnsi="Calibri"/>
          <w:noProof/>
          <w:sz w:val="22"/>
          <w:szCs w:val="22"/>
          <w:lang w:eastAsia="en-GB"/>
        </w:rPr>
      </w:pPr>
      <w:r>
        <w:rPr>
          <w:noProof/>
        </w:rPr>
        <w:t>10.3.6</w:t>
      </w:r>
      <w:r w:rsidRPr="00A56B28">
        <w:rPr>
          <w:rFonts w:ascii="Calibri" w:hAnsi="Calibri"/>
          <w:noProof/>
          <w:sz w:val="22"/>
          <w:szCs w:val="22"/>
          <w:lang w:eastAsia="en-GB"/>
        </w:rPr>
        <w:tab/>
      </w:r>
      <w:r>
        <w:rPr>
          <w:noProof/>
        </w:rPr>
        <w:t>Subscribe_Event operation</w:t>
      </w:r>
      <w:r>
        <w:rPr>
          <w:noProof/>
        </w:rPr>
        <w:tab/>
      </w:r>
      <w:r>
        <w:rPr>
          <w:noProof/>
        </w:rPr>
        <w:fldChar w:fldCharType="begin"/>
      </w:r>
      <w:r>
        <w:rPr>
          <w:noProof/>
        </w:rPr>
        <w:instrText xml:space="preserve"> PAGEREF _Toc138238648 \h </w:instrText>
      </w:r>
      <w:r>
        <w:rPr>
          <w:noProof/>
        </w:rPr>
      </w:r>
      <w:r>
        <w:rPr>
          <w:noProof/>
        </w:rPr>
        <w:fldChar w:fldCharType="separate"/>
      </w:r>
      <w:r>
        <w:rPr>
          <w:noProof/>
        </w:rPr>
        <w:t>99</w:t>
      </w:r>
      <w:r>
        <w:rPr>
          <w:noProof/>
        </w:rPr>
        <w:fldChar w:fldCharType="end"/>
      </w:r>
    </w:p>
    <w:p w14:paraId="0F4D7874" w14:textId="77777777" w:rsidR="009B7DFE" w:rsidRPr="00A56B28" w:rsidRDefault="009B7DFE">
      <w:pPr>
        <w:pStyle w:val="TOC3"/>
        <w:rPr>
          <w:rFonts w:ascii="Calibri" w:hAnsi="Calibri"/>
          <w:noProof/>
          <w:sz w:val="22"/>
          <w:szCs w:val="22"/>
          <w:lang w:eastAsia="en-GB"/>
        </w:rPr>
      </w:pPr>
      <w:r>
        <w:rPr>
          <w:noProof/>
        </w:rPr>
        <w:t>10.3.7</w:t>
      </w:r>
      <w:r w:rsidRPr="00A56B28">
        <w:rPr>
          <w:rFonts w:ascii="Calibri" w:hAnsi="Calibri"/>
          <w:noProof/>
          <w:sz w:val="22"/>
          <w:szCs w:val="22"/>
          <w:lang w:eastAsia="en-GB"/>
        </w:rPr>
        <w:tab/>
      </w:r>
      <w:r>
        <w:rPr>
          <w:noProof/>
        </w:rPr>
        <w:t>Notify_Event operation</w:t>
      </w:r>
      <w:r>
        <w:rPr>
          <w:noProof/>
        </w:rPr>
        <w:tab/>
      </w:r>
      <w:r>
        <w:rPr>
          <w:noProof/>
        </w:rPr>
        <w:fldChar w:fldCharType="begin"/>
      </w:r>
      <w:r>
        <w:rPr>
          <w:noProof/>
        </w:rPr>
        <w:instrText xml:space="preserve"> PAGEREF _Toc138238649 \h </w:instrText>
      </w:r>
      <w:r>
        <w:rPr>
          <w:noProof/>
        </w:rPr>
      </w:r>
      <w:r>
        <w:rPr>
          <w:noProof/>
        </w:rPr>
        <w:fldChar w:fldCharType="separate"/>
      </w:r>
      <w:r>
        <w:rPr>
          <w:noProof/>
        </w:rPr>
        <w:t>99</w:t>
      </w:r>
      <w:r>
        <w:rPr>
          <w:noProof/>
        </w:rPr>
        <w:fldChar w:fldCharType="end"/>
      </w:r>
    </w:p>
    <w:p w14:paraId="2A12A3CE" w14:textId="77777777" w:rsidR="009B7DFE" w:rsidRPr="00A56B28" w:rsidRDefault="009B7DFE">
      <w:pPr>
        <w:pStyle w:val="TOC3"/>
        <w:rPr>
          <w:rFonts w:ascii="Calibri" w:hAnsi="Calibri"/>
          <w:noProof/>
          <w:sz w:val="22"/>
          <w:szCs w:val="22"/>
          <w:lang w:eastAsia="en-GB"/>
        </w:rPr>
      </w:pPr>
      <w:r>
        <w:rPr>
          <w:noProof/>
        </w:rPr>
        <w:t>10.3.8</w:t>
      </w:r>
      <w:r w:rsidRPr="00A56B28">
        <w:rPr>
          <w:rFonts w:ascii="Calibri" w:hAnsi="Calibri"/>
          <w:noProof/>
          <w:sz w:val="22"/>
          <w:szCs w:val="22"/>
          <w:lang w:eastAsia="en-GB"/>
        </w:rPr>
        <w:tab/>
      </w:r>
      <w:r>
        <w:rPr>
          <w:noProof/>
        </w:rPr>
        <w:t>Unsubscribe_Event operation</w:t>
      </w:r>
      <w:r>
        <w:rPr>
          <w:noProof/>
        </w:rPr>
        <w:tab/>
      </w:r>
      <w:r>
        <w:rPr>
          <w:noProof/>
        </w:rPr>
        <w:fldChar w:fldCharType="begin"/>
      </w:r>
      <w:r>
        <w:rPr>
          <w:noProof/>
        </w:rPr>
        <w:instrText xml:space="preserve"> PAGEREF _Toc138238650 \h </w:instrText>
      </w:r>
      <w:r>
        <w:rPr>
          <w:noProof/>
        </w:rPr>
      </w:r>
      <w:r>
        <w:rPr>
          <w:noProof/>
        </w:rPr>
        <w:fldChar w:fldCharType="separate"/>
      </w:r>
      <w:r>
        <w:rPr>
          <w:noProof/>
        </w:rPr>
        <w:t>99</w:t>
      </w:r>
      <w:r>
        <w:rPr>
          <w:noProof/>
        </w:rPr>
        <w:fldChar w:fldCharType="end"/>
      </w:r>
    </w:p>
    <w:p w14:paraId="2822D762" w14:textId="77777777" w:rsidR="009B7DFE" w:rsidRPr="00A56B28" w:rsidRDefault="009B7DFE">
      <w:pPr>
        <w:pStyle w:val="TOC3"/>
        <w:rPr>
          <w:rFonts w:ascii="Calibri" w:hAnsi="Calibri"/>
          <w:noProof/>
          <w:sz w:val="22"/>
          <w:szCs w:val="22"/>
          <w:lang w:eastAsia="en-GB"/>
        </w:rPr>
      </w:pPr>
      <w:r>
        <w:rPr>
          <w:noProof/>
        </w:rPr>
        <w:t>10.3.9</w:t>
      </w:r>
      <w:r w:rsidRPr="00A56B28">
        <w:rPr>
          <w:rFonts w:ascii="Calibri" w:hAnsi="Calibri"/>
          <w:noProof/>
          <w:sz w:val="22"/>
          <w:szCs w:val="22"/>
          <w:lang w:eastAsia="en-GB"/>
        </w:rPr>
        <w:tab/>
      </w:r>
      <w:r>
        <w:rPr>
          <w:noProof/>
        </w:rPr>
        <w:t>Update_Event_Subscription operation</w:t>
      </w:r>
      <w:r>
        <w:rPr>
          <w:noProof/>
        </w:rPr>
        <w:tab/>
      </w:r>
      <w:r>
        <w:rPr>
          <w:noProof/>
        </w:rPr>
        <w:fldChar w:fldCharType="begin"/>
      </w:r>
      <w:r>
        <w:rPr>
          <w:noProof/>
        </w:rPr>
        <w:instrText xml:space="preserve"> PAGEREF _Toc138238651 \h </w:instrText>
      </w:r>
      <w:r>
        <w:rPr>
          <w:noProof/>
        </w:rPr>
      </w:r>
      <w:r>
        <w:rPr>
          <w:noProof/>
        </w:rPr>
        <w:fldChar w:fldCharType="separate"/>
      </w:r>
      <w:r>
        <w:rPr>
          <w:noProof/>
        </w:rPr>
        <w:t>100</w:t>
      </w:r>
      <w:r>
        <w:rPr>
          <w:noProof/>
        </w:rPr>
        <w:fldChar w:fldCharType="end"/>
      </w:r>
    </w:p>
    <w:p w14:paraId="5BAD8379" w14:textId="77777777" w:rsidR="009B7DFE" w:rsidRPr="00A56B28" w:rsidRDefault="009B7DFE">
      <w:pPr>
        <w:pStyle w:val="TOC2"/>
        <w:rPr>
          <w:rFonts w:ascii="Calibri" w:hAnsi="Calibri"/>
          <w:noProof/>
          <w:sz w:val="22"/>
          <w:szCs w:val="22"/>
          <w:lang w:eastAsia="en-GB"/>
        </w:rPr>
      </w:pPr>
      <w:r>
        <w:rPr>
          <w:noProof/>
        </w:rPr>
        <w:t>10.4</w:t>
      </w:r>
      <w:r w:rsidRPr="00A56B28">
        <w:rPr>
          <w:rFonts w:ascii="Calibri" w:hAnsi="Calibri"/>
          <w:noProof/>
          <w:sz w:val="22"/>
          <w:szCs w:val="22"/>
          <w:lang w:eastAsia="en-GB"/>
        </w:rPr>
        <w:tab/>
      </w:r>
      <w:r>
        <w:rPr>
          <w:noProof/>
        </w:rPr>
        <w:t>CAPIF_Events API</w:t>
      </w:r>
      <w:r>
        <w:rPr>
          <w:noProof/>
        </w:rPr>
        <w:tab/>
      </w:r>
      <w:r>
        <w:rPr>
          <w:noProof/>
        </w:rPr>
        <w:fldChar w:fldCharType="begin"/>
      </w:r>
      <w:r>
        <w:rPr>
          <w:noProof/>
        </w:rPr>
        <w:instrText xml:space="preserve"> PAGEREF _Toc138238652 \h </w:instrText>
      </w:r>
      <w:r>
        <w:rPr>
          <w:noProof/>
        </w:rPr>
      </w:r>
      <w:r>
        <w:rPr>
          <w:noProof/>
        </w:rPr>
        <w:fldChar w:fldCharType="separate"/>
      </w:r>
      <w:r>
        <w:rPr>
          <w:noProof/>
        </w:rPr>
        <w:t>100</w:t>
      </w:r>
      <w:r>
        <w:rPr>
          <w:noProof/>
        </w:rPr>
        <w:fldChar w:fldCharType="end"/>
      </w:r>
    </w:p>
    <w:p w14:paraId="2A998DA1" w14:textId="77777777" w:rsidR="009B7DFE" w:rsidRPr="00A56B28" w:rsidRDefault="009B7DFE">
      <w:pPr>
        <w:pStyle w:val="TOC3"/>
        <w:rPr>
          <w:rFonts w:ascii="Calibri" w:hAnsi="Calibri"/>
          <w:noProof/>
          <w:sz w:val="22"/>
          <w:szCs w:val="22"/>
          <w:lang w:eastAsia="en-GB"/>
        </w:rPr>
      </w:pPr>
      <w:r>
        <w:rPr>
          <w:noProof/>
        </w:rPr>
        <w:t>10.4.1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_Toc138238653 \h </w:instrText>
      </w:r>
      <w:r>
        <w:rPr>
          <w:noProof/>
        </w:rPr>
      </w:r>
      <w:r>
        <w:rPr>
          <w:noProof/>
        </w:rPr>
        <w:fldChar w:fldCharType="separate"/>
      </w:r>
      <w:r>
        <w:rPr>
          <w:noProof/>
        </w:rPr>
        <w:t>100</w:t>
      </w:r>
      <w:r>
        <w:rPr>
          <w:noProof/>
        </w:rPr>
        <w:fldChar w:fldCharType="end"/>
      </w:r>
    </w:p>
    <w:p w14:paraId="5FDB16B4" w14:textId="77777777" w:rsidR="009B7DFE" w:rsidRPr="00A56B28" w:rsidRDefault="009B7DFE">
      <w:pPr>
        <w:pStyle w:val="TOC3"/>
        <w:rPr>
          <w:rFonts w:ascii="Calibri" w:hAnsi="Calibri"/>
          <w:noProof/>
          <w:sz w:val="22"/>
          <w:szCs w:val="22"/>
          <w:lang w:eastAsia="en-GB"/>
        </w:rPr>
      </w:pPr>
      <w:r>
        <w:rPr>
          <w:noProof/>
        </w:rPr>
        <w:t>10.4.2</w:t>
      </w:r>
      <w:r w:rsidRPr="00A56B28">
        <w:rPr>
          <w:rFonts w:ascii="Calibri" w:hAnsi="Calibri"/>
          <w:noProof/>
          <w:sz w:val="22"/>
          <w:szCs w:val="22"/>
          <w:lang w:eastAsia="en-GB"/>
        </w:rPr>
        <w:tab/>
      </w:r>
      <w:r>
        <w:rPr>
          <w:noProof/>
        </w:rPr>
        <w:t>Subscribe_Event operation</w:t>
      </w:r>
      <w:r>
        <w:rPr>
          <w:noProof/>
        </w:rPr>
        <w:tab/>
      </w:r>
      <w:r>
        <w:rPr>
          <w:noProof/>
        </w:rPr>
        <w:fldChar w:fldCharType="begin"/>
      </w:r>
      <w:r>
        <w:rPr>
          <w:noProof/>
        </w:rPr>
        <w:instrText xml:space="preserve"> PAGEREF _Toc138238654 \h </w:instrText>
      </w:r>
      <w:r>
        <w:rPr>
          <w:noProof/>
        </w:rPr>
      </w:r>
      <w:r>
        <w:rPr>
          <w:noProof/>
        </w:rPr>
        <w:fldChar w:fldCharType="separate"/>
      </w:r>
      <w:r>
        <w:rPr>
          <w:noProof/>
        </w:rPr>
        <w:t>100</w:t>
      </w:r>
      <w:r>
        <w:rPr>
          <w:noProof/>
        </w:rPr>
        <w:fldChar w:fldCharType="end"/>
      </w:r>
    </w:p>
    <w:p w14:paraId="7302E096" w14:textId="77777777" w:rsidR="009B7DFE" w:rsidRPr="00A56B28" w:rsidRDefault="009B7DFE">
      <w:pPr>
        <w:pStyle w:val="TOC3"/>
        <w:rPr>
          <w:rFonts w:ascii="Calibri" w:hAnsi="Calibri"/>
          <w:noProof/>
          <w:sz w:val="22"/>
          <w:szCs w:val="22"/>
          <w:lang w:eastAsia="en-GB"/>
        </w:rPr>
      </w:pPr>
      <w:r>
        <w:rPr>
          <w:noProof/>
        </w:rPr>
        <w:t>10.4.3</w:t>
      </w:r>
      <w:r w:rsidRPr="00A56B28">
        <w:rPr>
          <w:rFonts w:ascii="Calibri" w:hAnsi="Calibri"/>
          <w:noProof/>
          <w:sz w:val="22"/>
          <w:szCs w:val="22"/>
          <w:lang w:eastAsia="en-GB"/>
        </w:rPr>
        <w:tab/>
      </w:r>
      <w:r>
        <w:rPr>
          <w:noProof/>
        </w:rPr>
        <w:t>Notify_Event operation</w:t>
      </w:r>
      <w:r>
        <w:rPr>
          <w:noProof/>
        </w:rPr>
        <w:tab/>
      </w:r>
      <w:r>
        <w:rPr>
          <w:noProof/>
        </w:rPr>
        <w:fldChar w:fldCharType="begin"/>
      </w:r>
      <w:r>
        <w:rPr>
          <w:noProof/>
        </w:rPr>
        <w:instrText xml:space="preserve"> PAGEREF _Toc138238655 \h </w:instrText>
      </w:r>
      <w:r>
        <w:rPr>
          <w:noProof/>
        </w:rPr>
      </w:r>
      <w:r>
        <w:rPr>
          <w:noProof/>
        </w:rPr>
        <w:fldChar w:fldCharType="separate"/>
      </w:r>
      <w:r>
        <w:rPr>
          <w:noProof/>
        </w:rPr>
        <w:t>101</w:t>
      </w:r>
      <w:r>
        <w:rPr>
          <w:noProof/>
        </w:rPr>
        <w:fldChar w:fldCharType="end"/>
      </w:r>
    </w:p>
    <w:p w14:paraId="506EDB98" w14:textId="77777777" w:rsidR="009B7DFE" w:rsidRPr="00A56B28" w:rsidRDefault="009B7DFE">
      <w:pPr>
        <w:pStyle w:val="TOC3"/>
        <w:rPr>
          <w:rFonts w:ascii="Calibri" w:hAnsi="Calibri"/>
          <w:noProof/>
          <w:sz w:val="22"/>
          <w:szCs w:val="22"/>
          <w:lang w:eastAsia="en-GB"/>
        </w:rPr>
      </w:pPr>
      <w:r>
        <w:rPr>
          <w:noProof/>
        </w:rPr>
        <w:t>10.4.4</w:t>
      </w:r>
      <w:r w:rsidRPr="00A56B28">
        <w:rPr>
          <w:rFonts w:ascii="Calibri" w:hAnsi="Calibri"/>
          <w:noProof/>
          <w:sz w:val="22"/>
          <w:szCs w:val="22"/>
          <w:lang w:eastAsia="en-GB"/>
        </w:rPr>
        <w:tab/>
      </w:r>
      <w:r>
        <w:rPr>
          <w:noProof/>
        </w:rPr>
        <w:t>Unsubscribe_Event operation</w:t>
      </w:r>
      <w:r>
        <w:rPr>
          <w:noProof/>
        </w:rPr>
        <w:tab/>
      </w:r>
      <w:r>
        <w:rPr>
          <w:noProof/>
        </w:rPr>
        <w:fldChar w:fldCharType="begin"/>
      </w:r>
      <w:r>
        <w:rPr>
          <w:noProof/>
        </w:rPr>
        <w:instrText xml:space="preserve"> PAGEREF _Toc138238656 \h </w:instrText>
      </w:r>
      <w:r>
        <w:rPr>
          <w:noProof/>
        </w:rPr>
      </w:r>
      <w:r>
        <w:rPr>
          <w:noProof/>
        </w:rPr>
        <w:fldChar w:fldCharType="separate"/>
      </w:r>
      <w:r>
        <w:rPr>
          <w:noProof/>
        </w:rPr>
        <w:t>101</w:t>
      </w:r>
      <w:r>
        <w:rPr>
          <w:noProof/>
        </w:rPr>
        <w:fldChar w:fldCharType="end"/>
      </w:r>
    </w:p>
    <w:p w14:paraId="47EB2EDC" w14:textId="77777777" w:rsidR="009B7DFE" w:rsidRPr="00A56B28" w:rsidRDefault="009B7DFE">
      <w:pPr>
        <w:pStyle w:val="TOC3"/>
        <w:rPr>
          <w:rFonts w:ascii="Calibri" w:hAnsi="Calibri"/>
          <w:noProof/>
          <w:sz w:val="22"/>
          <w:szCs w:val="22"/>
          <w:lang w:eastAsia="en-GB"/>
        </w:rPr>
      </w:pPr>
      <w:r>
        <w:rPr>
          <w:noProof/>
        </w:rPr>
        <w:t>10.4.5</w:t>
      </w:r>
      <w:r w:rsidRPr="00A56B28">
        <w:rPr>
          <w:rFonts w:ascii="Calibri" w:hAnsi="Calibri"/>
          <w:noProof/>
          <w:sz w:val="22"/>
          <w:szCs w:val="22"/>
          <w:lang w:eastAsia="en-GB"/>
        </w:rPr>
        <w:tab/>
      </w:r>
      <w:r>
        <w:rPr>
          <w:noProof/>
        </w:rPr>
        <w:t>Update_Event_Subscription operation</w:t>
      </w:r>
      <w:r>
        <w:rPr>
          <w:noProof/>
        </w:rPr>
        <w:tab/>
      </w:r>
      <w:r>
        <w:rPr>
          <w:noProof/>
        </w:rPr>
        <w:fldChar w:fldCharType="begin"/>
      </w:r>
      <w:r>
        <w:rPr>
          <w:noProof/>
        </w:rPr>
        <w:instrText xml:space="preserve"> PAGEREF _Toc138238657 \h </w:instrText>
      </w:r>
      <w:r>
        <w:rPr>
          <w:noProof/>
        </w:rPr>
      </w:r>
      <w:r>
        <w:rPr>
          <w:noProof/>
        </w:rPr>
        <w:fldChar w:fldCharType="separate"/>
      </w:r>
      <w:r>
        <w:rPr>
          <w:noProof/>
        </w:rPr>
        <w:t>101</w:t>
      </w:r>
      <w:r>
        <w:rPr>
          <w:noProof/>
        </w:rPr>
        <w:fldChar w:fldCharType="end"/>
      </w:r>
    </w:p>
    <w:p w14:paraId="24718331" w14:textId="77777777" w:rsidR="009B7DFE" w:rsidRPr="00A56B28" w:rsidRDefault="009B7DFE">
      <w:pPr>
        <w:pStyle w:val="TOC2"/>
        <w:rPr>
          <w:rFonts w:ascii="Calibri" w:hAnsi="Calibri"/>
          <w:noProof/>
          <w:sz w:val="22"/>
          <w:szCs w:val="22"/>
          <w:lang w:eastAsia="en-GB"/>
        </w:rPr>
      </w:pPr>
      <w:r>
        <w:rPr>
          <w:noProof/>
        </w:rPr>
        <w:t>10.5</w:t>
      </w:r>
      <w:r w:rsidRPr="00A56B28">
        <w:rPr>
          <w:rFonts w:ascii="Calibri" w:hAnsi="Calibri"/>
          <w:noProof/>
          <w:sz w:val="22"/>
          <w:szCs w:val="22"/>
          <w:lang w:eastAsia="en-GB"/>
        </w:rPr>
        <w:tab/>
      </w:r>
      <w:r>
        <w:rPr>
          <w:noProof/>
        </w:rPr>
        <w:t>CAPIF_API_invoker_management API</w:t>
      </w:r>
      <w:r>
        <w:rPr>
          <w:noProof/>
        </w:rPr>
        <w:tab/>
      </w:r>
      <w:r>
        <w:rPr>
          <w:noProof/>
        </w:rPr>
        <w:fldChar w:fldCharType="begin"/>
      </w:r>
      <w:r>
        <w:rPr>
          <w:noProof/>
        </w:rPr>
        <w:instrText xml:space="preserve"> PAGEREF _Toc138238658 \h </w:instrText>
      </w:r>
      <w:r>
        <w:rPr>
          <w:noProof/>
        </w:rPr>
      </w:r>
      <w:r>
        <w:rPr>
          <w:noProof/>
        </w:rPr>
        <w:fldChar w:fldCharType="separate"/>
      </w:r>
      <w:r>
        <w:rPr>
          <w:noProof/>
        </w:rPr>
        <w:t>101</w:t>
      </w:r>
      <w:r>
        <w:rPr>
          <w:noProof/>
        </w:rPr>
        <w:fldChar w:fldCharType="end"/>
      </w:r>
    </w:p>
    <w:p w14:paraId="31C2BD67" w14:textId="77777777" w:rsidR="009B7DFE" w:rsidRPr="00A56B28" w:rsidRDefault="009B7DFE">
      <w:pPr>
        <w:pStyle w:val="TOC3"/>
        <w:rPr>
          <w:rFonts w:ascii="Calibri" w:hAnsi="Calibri"/>
          <w:noProof/>
          <w:sz w:val="22"/>
          <w:szCs w:val="22"/>
          <w:lang w:eastAsia="en-GB"/>
        </w:rPr>
      </w:pPr>
      <w:r>
        <w:rPr>
          <w:noProof/>
        </w:rPr>
        <w:t>10.5.1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_Toc138238659 \h </w:instrText>
      </w:r>
      <w:r>
        <w:rPr>
          <w:noProof/>
        </w:rPr>
      </w:r>
      <w:r>
        <w:rPr>
          <w:noProof/>
        </w:rPr>
        <w:fldChar w:fldCharType="separate"/>
      </w:r>
      <w:r>
        <w:rPr>
          <w:noProof/>
        </w:rPr>
        <w:t>101</w:t>
      </w:r>
      <w:r>
        <w:rPr>
          <w:noProof/>
        </w:rPr>
        <w:fldChar w:fldCharType="end"/>
      </w:r>
    </w:p>
    <w:p w14:paraId="16E8E0A7" w14:textId="77777777" w:rsidR="009B7DFE" w:rsidRPr="00A56B28" w:rsidRDefault="009B7DFE">
      <w:pPr>
        <w:pStyle w:val="TOC3"/>
        <w:rPr>
          <w:rFonts w:ascii="Calibri" w:hAnsi="Calibri"/>
          <w:noProof/>
          <w:sz w:val="22"/>
          <w:szCs w:val="22"/>
          <w:lang w:eastAsia="en-GB"/>
        </w:rPr>
      </w:pPr>
      <w:r>
        <w:rPr>
          <w:noProof/>
        </w:rPr>
        <w:t>10.5.2</w:t>
      </w:r>
      <w:r w:rsidRPr="00A56B28">
        <w:rPr>
          <w:rFonts w:ascii="Calibri" w:hAnsi="Calibri"/>
          <w:noProof/>
          <w:sz w:val="22"/>
          <w:szCs w:val="22"/>
          <w:lang w:eastAsia="en-GB"/>
        </w:rPr>
        <w:tab/>
      </w:r>
      <w:r>
        <w:rPr>
          <w:noProof/>
        </w:rPr>
        <w:t>Onboard_API_Invoker operation</w:t>
      </w:r>
      <w:r>
        <w:rPr>
          <w:noProof/>
        </w:rPr>
        <w:tab/>
      </w:r>
      <w:r>
        <w:rPr>
          <w:noProof/>
        </w:rPr>
        <w:fldChar w:fldCharType="begin"/>
      </w:r>
      <w:r>
        <w:rPr>
          <w:noProof/>
        </w:rPr>
        <w:instrText xml:space="preserve"> PAGEREF _Toc138238660 \h </w:instrText>
      </w:r>
      <w:r>
        <w:rPr>
          <w:noProof/>
        </w:rPr>
      </w:r>
      <w:r>
        <w:rPr>
          <w:noProof/>
        </w:rPr>
        <w:fldChar w:fldCharType="separate"/>
      </w:r>
      <w:r>
        <w:rPr>
          <w:noProof/>
        </w:rPr>
        <w:t>101</w:t>
      </w:r>
      <w:r>
        <w:rPr>
          <w:noProof/>
        </w:rPr>
        <w:fldChar w:fldCharType="end"/>
      </w:r>
    </w:p>
    <w:p w14:paraId="7EFF1E09" w14:textId="77777777" w:rsidR="009B7DFE" w:rsidRPr="00A56B28" w:rsidRDefault="009B7DFE">
      <w:pPr>
        <w:pStyle w:val="TOC3"/>
        <w:rPr>
          <w:rFonts w:ascii="Calibri" w:hAnsi="Calibri"/>
          <w:noProof/>
          <w:sz w:val="22"/>
          <w:szCs w:val="22"/>
          <w:lang w:eastAsia="en-GB"/>
        </w:rPr>
      </w:pPr>
      <w:r>
        <w:rPr>
          <w:noProof/>
        </w:rPr>
        <w:t>10.5.3</w:t>
      </w:r>
      <w:r w:rsidRPr="00A56B28">
        <w:rPr>
          <w:rFonts w:ascii="Calibri" w:hAnsi="Calibri"/>
          <w:noProof/>
          <w:sz w:val="22"/>
          <w:szCs w:val="22"/>
          <w:lang w:eastAsia="en-GB"/>
        </w:rPr>
        <w:tab/>
      </w:r>
      <w:r>
        <w:rPr>
          <w:noProof/>
        </w:rPr>
        <w:t>Offboard_API_Invoker operation</w:t>
      </w:r>
      <w:r>
        <w:rPr>
          <w:noProof/>
        </w:rPr>
        <w:tab/>
      </w:r>
      <w:r>
        <w:rPr>
          <w:noProof/>
        </w:rPr>
        <w:fldChar w:fldCharType="begin"/>
      </w:r>
      <w:r>
        <w:rPr>
          <w:noProof/>
        </w:rPr>
        <w:instrText xml:space="preserve"> PAGEREF _Toc138238661 \h </w:instrText>
      </w:r>
      <w:r>
        <w:rPr>
          <w:noProof/>
        </w:rPr>
      </w:r>
      <w:r>
        <w:rPr>
          <w:noProof/>
        </w:rPr>
        <w:fldChar w:fldCharType="separate"/>
      </w:r>
      <w:r>
        <w:rPr>
          <w:noProof/>
        </w:rPr>
        <w:t>102</w:t>
      </w:r>
      <w:r>
        <w:rPr>
          <w:noProof/>
        </w:rPr>
        <w:fldChar w:fldCharType="end"/>
      </w:r>
    </w:p>
    <w:p w14:paraId="1C304864" w14:textId="77777777" w:rsidR="009B7DFE" w:rsidRPr="00A56B28" w:rsidRDefault="009B7DFE">
      <w:pPr>
        <w:pStyle w:val="TOC3"/>
        <w:rPr>
          <w:rFonts w:ascii="Calibri" w:hAnsi="Calibri"/>
          <w:noProof/>
          <w:sz w:val="22"/>
          <w:szCs w:val="22"/>
          <w:lang w:eastAsia="en-GB"/>
        </w:rPr>
      </w:pPr>
      <w:r>
        <w:rPr>
          <w:noProof/>
        </w:rPr>
        <w:t>10.5.4</w:t>
      </w:r>
      <w:r w:rsidRPr="00A56B28">
        <w:rPr>
          <w:rFonts w:ascii="Calibri" w:hAnsi="Calibri"/>
          <w:noProof/>
          <w:sz w:val="22"/>
          <w:szCs w:val="22"/>
          <w:lang w:eastAsia="en-GB"/>
        </w:rPr>
        <w:tab/>
      </w:r>
      <w:r>
        <w:rPr>
          <w:noProof/>
        </w:rPr>
        <w:t>Subscribe_Event operation</w:t>
      </w:r>
      <w:r>
        <w:rPr>
          <w:noProof/>
        </w:rPr>
        <w:tab/>
      </w:r>
      <w:r>
        <w:rPr>
          <w:noProof/>
        </w:rPr>
        <w:fldChar w:fldCharType="begin"/>
      </w:r>
      <w:r>
        <w:rPr>
          <w:noProof/>
        </w:rPr>
        <w:instrText xml:space="preserve"> PAGEREF _Toc138238662 \h </w:instrText>
      </w:r>
      <w:r>
        <w:rPr>
          <w:noProof/>
        </w:rPr>
      </w:r>
      <w:r>
        <w:rPr>
          <w:noProof/>
        </w:rPr>
        <w:fldChar w:fldCharType="separate"/>
      </w:r>
      <w:r>
        <w:rPr>
          <w:noProof/>
        </w:rPr>
        <w:t>102</w:t>
      </w:r>
      <w:r>
        <w:rPr>
          <w:noProof/>
        </w:rPr>
        <w:fldChar w:fldCharType="end"/>
      </w:r>
    </w:p>
    <w:p w14:paraId="0355E765" w14:textId="77777777" w:rsidR="009B7DFE" w:rsidRPr="00A56B28" w:rsidRDefault="009B7DFE">
      <w:pPr>
        <w:pStyle w:val="TOC3"/>
        <w:rPr>
          <w:rFonts w:ascii="Calibri" w:hAnsi="Calibri"/>
          <w:noProof/>
          <w:sz w:val="22"/>
          <w:szCs w:val="22"/>
          <w:lang w:eastAsia="en-GB"/>
        </w:rPr>
      </w:pPr>
      <w:r>
        <w:rPr>
          <w:noProof/>
        </w:rPr>
        <w:t>10.5.5</w:t>
      </w:r>
      <w:r w:rsidRPr="00A56B28">
        <w:rPr>
          <w:rFonts w:ascii="Calibri" w:hAnsi="Calibri"/>
          <w:noProof/>
          <w:sz w:val="22"/>
          <w:szCs w:val="22"/>
          <w:lang w:eastAsia="en-GB"/>
        </w:rPr>
        <w:tab/>
      </w:r>
      <w:r>
        <w:rPr>
          <w:noProof/>
        </w:rPr>
        <w:t>Notify_Event operation</w:t>
      </w:r>
      <w:r>
        <w:rPr>
          <w:noProof/>
        </w:rPr>
        <w:tab/>
      </w:r>
      <w:r>
        <w:rPr>
          <w:noProof/>
        </w:rPr>
        <w:fldChar w:fldCharType="begin"/>
      </w:r>
      <w:r>
        <w:rPr>
          <w:noProof/>
        </w:rPr>
        <w:instrText xml:space="preserve"> PAGEREF _Toc138238663 \h </w:instrText>
      </w:r>
      <w:r>
        <w:rPr>
          <w:noProof/>
        </w:rPr>
      </w:r>
      <w:r>
        <w:rPr>
          <w:noProof/>
        </w:rPr>
        <w:fldChar w:fldCharType="separate"/>
      </w:r>
      <w:r>
        <w:rPr>
          <w:noProof/>
        </w:rPr>
        <w:t>102</w:t>
      </w:r>
      <w:r>
        <w:rPr>
          <w:noProof/>
        </w:rPr>
        <w:fldChar w:fldCharType="end"/>
      </w:r>
    </w:p>
    <w:p w14:paraId="119AB09C" w14:textId="77777777" w:rsidR="009B7DFE" w:rsidRPr="00A56B28" w:rsidRDefault="009B7DFE">
      <w:pPr>
        <w:pStyle w:val="TOC3"/>
        <w:rPr>
          <w:rFonts w:ascii="Calibri" w:hAnsi="Calibri"/>
          <w:noProof/>
          <w:sz w:val="22"/>
          <w:szCs w:val="22"/>
          <w:lang w:eastAsia="en-GB"/>
        </w:rPr>
      </w:pPr>
      <w:r>
        <w:rPr>
          <w:noProof/>
        </w:rPr>
        <w:t>10.5.6</w:t>
      </w:r>
      <w:r w:rsidRPr="00A56B28">
        <w:rPr>
          <w:rFonts w:ascii="Calibri" w:hAnsi="Calibri"/>
          <w:noProof/>
          <w:sz w:val="22"/>
          <w:szCs w:val="22"/>
          <w:lang w:eastAsia="en-GB"/>
        </w:rPr>
        <w:tab/>
      </w:r>
      <w:r>
        <w:rPr>
          <w:noProof/>
        </w:rPr>
        <w:t>Unsubscribe_Event operation</w:t>
      </w:r>
      <w:r>
        <w:rPr>
          <w:noProof/>
        </w:rPr>
        <w:tab/>
      </w:r>
      <w:r>
        <w:rPr>
          <w:noProof/>
        </w:rPr>
        <w:fldChar w:fldCharType="begin"/>
      </w:r>
      <w:r>
        <w:rPr>
          <w:noProof/>
        </w:rPr>
        <w:instrText xml:space="preserve"> PAGEREF _Toc138238664 \h </w:instrText>
      </w:r>
      <w:r>
        <w:rPr>
          <w:noProof/>
        </w:rPr>
      </w:r>
      <w:r>
        <w:rPr>
          <w:noProof/>
        </w:rPr>
        <w:fldChar w:fldCharType="separate"/>
      </w:r>
      <w:r>
        <w:rPr>
          <w:noProof/>
        </w:rPr>
        <w:t>102</w:t>
      </w:r>
      <w:r>
        <w:rPr>
          <w:noProof/>
        </w:rPr>
        <w:fldChar w:fldCharType="end"/>
      </w:r>
    </w:p>
    <w:p w14:paraId="76761CDF" w14:textId="77777777" w:rsidR="009B7DFE" w:rsidRPr="00A56B28" w:rsidRDefault="009B7DFE">
      <w:pPr>
        <w:pStyle w:val="TOC3"/>
        <w:rPr>
          <w:rFonts w:ascii="Calibri" w:hAnsi="Calibri"/>
          <w:noProof/>
          <w:sz w:val="22"/>
          <w:szCs w:val="22"/>
          <w:lang w:eastAsia="en-GB"/>
        </w:rPr>
      </w:pPr>
      <w:r>
        <w:rPr>
          <w:noProof/>
        </w:rPr>
        <w:t>10.5.7</w:t>
      </w:r>
      <w:r w:rsidRPr="00A56B28">
        <w:rPr>
          <w:rFonts w:ascii="Calibri" w:hAnsi="Calibri"/>
          <w:noProof/>
          <w:sz w:val="22"/>
          <w:szCs w:val="22"/>
          <w:lang w:eastAsia="en-GB"/>
        </w:rPr>
        <w:tab/>
      </w:r>
      <w:r>
        <w:rPr>
          <w:noProof/>
        </w:rPr>
        <w:t>Update_Event_Subscription operation</w:t>
      </w:r>
      <w:r>
        <w:rPr>
          <w:noProof/>
        </w:rPr>
        <w:tab/>
      </w:r>
      <w:r>
        <w:rPr>
          <w:noProof/>
        </w:rPr>
        <w:fldChar w:fldCharType="begin"/>
      </w:r>
      <w:r>
        <w:rPr>
          <w:noProof/>
        </w:rPr>
        <w:instrText xml:space="preserve"> PAGEREF _Toc138238665 \h </w:instrText>
      </w:r>
      <w:r>
        <w:rPr>
          <w:noProof/>
        </w:rPr>
      </w:r>
      <w:r>
        <w:rPr>
          <w:noProof/>
        </w:rPr>
        <w:fldChar w:fldCharType="separate"/>
      </w:r>
      <w:r>
        <w:rPr>
          <w:noProof/>
        </w:rPr>
        <w:t>103</w:t>
      </w:r>
      <w:r>
        <w:rPr>
          <w:noProof/>
        </w:rPr>
        <w:fldChar w:fldCharType="end"/>
      </w:r>
    </w:p>
    <w:p w14:paraId="2C3E8CCD" w14:textId="77777777" w:rsidR="009B7DFE" w:rsidRPr="00A56B28" w:rsidRDefault="009B7DFE">
      <w:pPr>
        <w:pStyle w:val="TOC2"/>
        <w:rPr>
          <w:rFonts w:ascii="Calibri" w:hAnsi="Calibri"/>
          <w:noProof/>
          <w:sz w:val="22"/>
          <w:szCs w:val="22"/>
          <w:lang w:eastAsia="en-GB"/>
        </w:rPr>
      </w:pPr>
      <w:r>
        <w:rPr>
          <w:noProof/>
        </w:rPr>
        <w:t>10.6</w:t>
      </w:r>
      <w:r w:rsidRPr="00A56B28">
        <w:rPr>
          <w:rFonts w:ascii="Calibri" w:hAnsi="Calibri"/>
          <w:noProof/>
          <w:sz w:val="22"/>
          <w:szCs w:val="22"/>
          <w:lang w:eastAsia="en-GB"/>
        </w:rPr>
        <w:tab/>
      </w:r>
      <w:r>
        <w:rPr>
          <w:noProof/>
        </w:rPr>
        <w:t>CAPIF_Security API</w:t>
      </w:r>
      <w:r>
        <w:rPr>
          <w:noProof/>
        </w:rPr>
        <w:tab/>
      </w:r>
      <w:r>
        <w:rPr>
          <w:noProof/>
        </w:rPr>
        <w:fldChar w:fldCharType="begin"/>
      </w:r>
      <w:r>
        <w:rPr>
          <w:noProof/>
        </w:rPr>
        <w:instrText xml:space="preserve"> PAGEREF _Toc138238666 \h </w:instrText>
      </w:r>
      <w:r>
        <w:rPr>
          <w:noProof/>
        </w:rPr>
      </w:r>
      <w:r>
        <w:rPr>
          <w:noProof/>
        </w:rPr>
        <w:fldChar w:fldCharType="separate"/>
      </w:r>
      <w:r>
        <w:rPr>
          <w:noProof/>
        </w:rPr>
        <w:t>103</w:t>
      </w:r>
      <w:r>
        <w:rPr>
          <w:noProof/>
        </w:rPr>
        <w:fldChar w:fldCharType="end"/>
      </w:r>
    </w:p>
    <w:p w14:paraId="76AC5CA0" w14:textId="77777777" w:rsidR="009B7DFE" w:rsidRPr="00A56B28" w:rsidRDefault="009B7DFE">
      <w:pPr>
        <w:pStyle w:val="TOC3"/>
        <w:rPr>
          <w:rFonts w:ascii="Calibri" w:hAnsi="Calibri"/>
          <w:noProof/>
          <w:sz w:val="22"/>
          <w:szCs w:val="22"/>
          <w:lang w:eastAsia="en-GB"/>
        </w:rPr>
      </w:pPr>
      <w:r>
        <w:rPr>
          <w:noProof/>
        </w:rPr>
        <w:t>10.6.1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_Toc138238667 \h </w:instrText>
      </w:r>
      <w:r>
        <w:rPr>
          <w:noProof/>
        </w:rPr>
      </w:r>
      <w:r>
        <w:rPr>
          <w:noProof/>
        </w:rPr>
        <w:fldChar w:fldCharType="separate"/>
      </w:r>
      <w:r>
        <w:rPr>
          <w:noProof/>
        </w:rPr>
        <w:t>103</w:t>
      </w:r>
      <w:r>
        <w:rPr>
          <w:noProof/>
        </w:rPr>
        <w:fldChar w:fldCharType="end"/>
      </w:r>
    </w:p>
    <w:p w14:paraId="4D6A6341" w14:textId="77777777" w:rsidR="009B7DFE" w:rsidRPr="00A56B28" w:rsidRDefault="009B7DFE">
      <w:pPr>
        <w:pStyle w:val="TOC3"/>
        <w:rPr>
          <w:rFonts w:ascii="Calibri" w:hAnsi="Calibri"/>
          <w:noProof/>
          <w:sz w:val="22"/>
          <w:szCs w:val="22"/>
          <w:lang w:eastAsia="en-GB"/>
        </w:rPr>
      </w:pPr>
      <w:r>
        <w:rPr>
          <w:noProof/>
        </w:rPr>
        <w:t>10.6.2</w:t>
      </w:r>
      <w:r w:rsidRPr="00A56B28">
        <w:rPr>
          <w:rFonts w:ascii="Calibri" w:hAnsi="Calibri"/>
          <w:noProof/>
          <w:sz w:val="22"/>
          <w:szCs w:val="22"/>
          <w:lang w:eastAsia="en-GB"/>
        </w:rPr>
        <w:tab/>
      </w:r>
      <w:r>
        <w:rPr>
          <w:noProof/>
        </w:rPr>
        <w:t>Obtain_Security_Method operation</w:t>
      </w:r>
      <w:r>
        <w:rPr>
          <w:noProof/>
        </w:rPr>
        <w:tab/>
      </w:r>
      <w:r>
        <w:rPr>
          <w:noProof/>
        </w:rPr>
        <w:fldChar w:fldCharType="begin"/>
      </w:r>
      <w:r>
        <w:rPr>
          <w:noProof/>
        </w:rPr>
        <w:instrText xml:space="preserve"> PAGEREF _Toc138238668 \h </w:instrText>
      </w:r>
      <w:r>
        <w:rPr>
          <w:noProof/>
        </w:rPr>
      </w:r>
      <w:r>
        <w:rPr>
          <w:noProof/>
        </w:rPr>
        <w:fldChar w:fldCharType="separate"/>
      </w:r>
      <w:r>
        <w:rPr>
          <w:noProof/>
        </w:rPr>
        <w:t>103</w:t>
      </w:r>
      <w:r>
        <w:rPr>
          <w:noProof/>
        </w:rPr>
        <w:fldChar w:fldCharType="end"/>
      </w:r>
    </w:p>
    <w:p w14:paraId="056E9BA5" w14:textId="77777777" w:rsidR="009B7DFE" w:rsidRPr="00A56B28" w:rsidRDefault="009B7DFE">
      <w:pPr>
        <w:pStyle w:val="TOC3"/>
        <w:rPr>
          <w:rFonts w:ascii="Calibri" w:hAnsi="Calibri"/>
          <w:noProof/>
          <w:sz w:val="22"/>
          <w:szCs w:val="22"/>
          <w:lang w:eastAsia="en-GB"/>
        </w:rPr>
      </w:pPr>
      <w:r>
        <w:rPr>
          <w:noProof/>
        </w:rPr>
        <w:t>10.6.3</w:t>
      </w:r>
      <w:r w:rsidRPr="00A56B28">
        <w:rPr>
          <w:rFonts w:ascii="Calibri" w:hAnsi="Calibri"/>
          <w:noProof/>
          <w:sz w:val="22"/>
          <w:szCs w:val="22"/>
          <w:lang w:eastAsia="en-GB"/>
        </w:rPr>
        <w:tab/>
      </w:r>
      <w:r>
        <w:rPr>
          <w:noProof/>
        </w:rPr>
        <w:t>Obtain_Authorization operation</w:t>
      </w:r>
      <w:r>
        <w:rPr>
          <w:noProof/>
        </w:rPr>
        <w:tab/>
      </w:r>
      <w:r>
        <w:rPr>
          <w:noProof/>
        </w:rPr>
        <w:fldChar w:fldCharType="begin"/>
      </w:r>
      <w:r>
        <w:rPr>
          <w:noProof/>
        </w:rPr>
        <w:instrText xml:space="preserve"> PAGEREF _Toc138238669 \h </w:instrText>
      </w:r>
      <w:r>
        <w:rPr>
          <w:noProof/>
        </w:rPr>
      </w:r>
      <w:r>
        <w:rPr>
          <w:noProof/>
        </w:rPr>
        <w:fldChar w:fldCharType="separate"/>
      </w:r>
      <w:r>
        <w:rPr>
          <w:noProof/>
        </w:rPr>
        <w:t>103</w:t>
      </w:r>
      <w:r>
        <w:rPr>
          <w:noProof/>
        </w:rPr>
        <w:fldChar w:fldCharType="end"/>
      </w:r>
    </w:p>
    <w:p w14:paraId="7F55B30C" w14:textId="77777777" w:rsidR="009B7DFE" w:rsidRPr="00A56B28" w:rsidRDefault="009B7DFE">
      <w:pPr>
        <w:pStyle w:val="TOC3"/>
        <w:rPr>
          <w:rFonts w:ascii="Calibri" w:hAnsi="Calibri"/>
          <w:noProof/>
          <w:sz w:val="22"/>
          <w:szCs w:val="22"/>
          <w:lang w:eastAsia="en-GB"/>
        </w:rPr>
      </w:pPr>
      <w:r>
        <w:rPr>
          <w:noProof/>
        </w:rPr>
        <w:t>10.6.4</w:t>
      </w:r>
      <w:r w:rsidRPr="00A56B28">
        <w:rPr>
          <w:rFonts w:ascii="Calibri" w:hAnsi="Calibri"/>
          <w:noProof/>
          <w:sz w:val="22"/>
          <w:szCs w:val="22"/>
          <w:lang w:eastAsia="en-GB"/>
        </w:rPr>
        <w:tab/>
      </w:r>
      <w:r>
        <w:rPr>
          <w:noProof/>
        </w:rPr>
        <w:t>Obtain_API_Invoker_Info operation</w:t>
      </w:r>
      <w:r>
        <w:rPr>
          <w:noProof/>
        </w:rPr>
        <w:tab/>
      </w:r>
      <w:r>
        <w:rPr>
          <w:noProof/>
        </w:rPr>
        <w:fldChar w:fldCharType="begin"/>
      </w:r>
      <w:r>
        <w:rPr>
          <w:noProof/>
        </w:rPr>
        <w:instrText xml:space="preserve"> PAGEREF _Toc138238670 \h </w:instrText>
      </w:r>
      <w:r>
        <w:rPr>
          <w:noProof/>
        </w:rPr>
      </w:r>
      <w:r>
        <w:rPr>
          <w:noProof/>
        </w:rPr>
        <w:fldChar w:fldCharType="separate"/>
      </w:r>
      <w:r>
        <w:rPr>
          <w:noProof/>
        </w:rPr>
        <w:t>103</w:t>
      </w:r>
      <w:r>
        <w:rPr>
          <w:noProof/>
        </w:rPr>
        <w:fldChar w:fldCharType="end"/>
      </w:r>
    </w:p>
    <w:p w14:paraId="15C2D6B6" w14:textId="77777777" w:rsidR="009B7DFE" w:rsidRPr="00A56B28" w:rsidRDefault="009B7DFE">
      <w:pPr>
        <w:pStyle w:val="TOC3"/>
        <w:rPr>
          <w:rFonts w:ascii="Calibri" w:hAnsi="Calibri"/>
          <w:noProof/>
          <w:sz w:val="22"/>
          <w:szCs w:val="22"/>
          <w:lang w:eastAsia="en-GB"/>
        </w:rPr>
      </w:pPr>
      <w:r>
        <w:rPr>
          <w:noProof/>
        </w:rPr>
        <w:t>10.6.5</w:t>
      </w:r>
      <w:r w:rsidRPr="00A56B28">
        <w:rPr>
          <w:rFonts w:ascii="Calibri" w:hAnsi="Calibri"/>
          <w:noProof/>
          <w:sz w:val="22"/>
          <w:szCs w:val="22"/>
          <w:lang w:eastAsia="en-GB"/>
        </w:rPr>
        <w:tab/>
      </w:r>
      <w:r>
        <w:rPr>
          <w:noProof/>
        </w:rPr>
        <w:t>Revoke_Authorization operation</w:t>
      </w:r>
      <w:r>
        <w:rPr>
          <w:noProof/>
        </w:rPr>
        <w:tab/>
      </w:r>
      <w:r>
        <w:rPr>
          <w:noProof/>
        </w:rPr>
        <w:fldChar w:fldCharType="begin"/>
      </w:r>
      <w:r>
        <w:rPr>
          <w:noProof/>
        </w:rPr>
        <w:instrText xml:space="preserve"> PAGEREF _Toc138238671 \h </w:instrText>
      </w:r>
      <w:r>
        <w:rPr>
          <w:noProof/>
        </w:rPr>
      </w:r>
      <w:r>
        <w:rPr>
          <w:noProof/>
        </w:rPr>
        <w:fldChar w:fldCharType="separate"/>
      </w:r>
      <w:r>
        <w:rPr>
          <w:noProof/>
        </w:rPr>
        <w:t>104</w:t>
      </w:r>
      <w:r>
        <w:rPr>
          <w:noProof/>
        </w:rPr>
        <w:fldChar w:fldCharType="end"/>
      </w:r>
    </w:p>
    <w:p w14:paraId="6EB3C7A0" w14:textId="77777777" w:rsidR="009B7DFE" w:rsidRPr="00A56B28" w:rsidRDefault="009B7DFE">
      <w:pPr>
        <w:pStyle w:val="TOC2"/>
        <w:rPr>
          <w:rFonts w:ascii="Calibri" w:hAnsi="Calibri"/>
          <w:noProof/>
          <w:sz w:val="22"/>
          <w:szCs w:val="22"/>
          <w:lang w:eastAsia="en-GB"/>
        </w:rPr>
      </w:pPr>
      <w:r>
        <w:rPr>
          <w:noProof/>
        </w:rPr>
        <w:t>10.7</w:t>
      </w:r>
      <w:r w:rsidRPr="00A56B28">
        <w:rPr>
          <w:rFonts w:ascii="Calibri" w:hAnsi="Calibri"/>
          <w:noProof/>
          <w:sz w:val="22"/>
          <w:szCs w:val="22"/>
          <w:lang w:eastAsia="en-GB"/>
        </w:rPr>
        <w:tab/>
      </w:r>
      <w:r>
        <w:rPr>
          <w:noProof/>
        </w:rPr>
        <w:t>CAPIF_Monitoring API</w:t>
      </w:r>
      <w:r>
        <w:rPr>
          <w:noProof/>
        </w:rPr>
        <w:tab/>
      </w:r>
      <w:r>
        <w:rPr>
          <w:noProof/>
        </w:rPr>
        <w:fldChar w:fldCharType="begin"/>
      </w:r>
      <w:r>
        <w:rPr>
          <w:noProof/>
        </w:rPr>
        <w:instrText xml:space="preserve"> PAGEREF _Toc138238672 \h </w:instrText>
      </w:r>
      <w:r>
        <w:rPr>
          <w:noProof/>
        </w:rPr>
      </w:r>
      <w:r>
        <w:rPr>
          <w:noProof/>
        </w:rPr>
        <w:fldChar w:fldCharType="separate"/>
      </w:r>
      <w:r>
        <w:rPr>
          <w:noProof/>
        </w:rPr>
        <w:t>104</w:t>
      </w:r>
      <w:r>
        <w:rPr>
          <w:noProof/>
        </w:rPr>
        <w:fldChar w:fldCharType="end"/>
      </w:r>
    </w:p>
    <w:p w14:paraId="01FE3838" w14:textId="77777777" w:rsidR="009B7DFE" w:rsidRPr="00A56B28" w:rsidRDefault="009B7DFE">
      <w:pPr>
        <w:pStyle w:val="TOC3"/>
        <w:rPr>
          <w:rFonts w:ascii="Calibri" w:hAnsi="Calibri"/>
          <w:noProof/>
          <w:sz w:val="22"/>
          <w:szCs w:val="22"/>
          <w:lang w:eastAsia="en-GB"/>
        </w:rPr>
      </w:pPr>
      <w:r>
        <w:rPr>
          <w:noProof/>
        </w:rPr>
        <w:t>10.7.1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_Toc138238673 \h </w:instrText>
      </w:r>
      <w:r>
        <w:rPr>
          <w:noProof/>
        </w:rPr>
      </w:r>
      <w:r>
        <w:rPr>
          <w:noProof/>
        </w:rPr>
        <w:fldChar w:fldCharType="separate"/>
      </w:r>
      <w:r>
        <w:rPr>
          <w:noProof/>
        </w:rPr>
        <w:t>104</w:t>
      </w:r>
      <w:r>
        <w:rPr>
          <w:noProof/>
        </w:rPr>
        <w:fldChar w:fldCharType="end"/>
      </w:r>
    </w:p>
    <w:p w14:paraId="10BF6FD3" w14:textId="77777777" w:rsidR="009B7DFE" w:rsidRPr="00A56B28" w:rsidRDefault="009B7DFE">
      <w:pPr>
        <w:pStyle w:val="TOC3"/>
        <w:rPr>
          <w:rFonts w:ascii="Calibri" w:hAnsi="Calibri"/>
          <w:noProof/>
          <w:sz w:val="22"/>
          <w:szCs w:val="22"/>
          <w:lang w:eastAsia="en-GB"/>
        </w:rPr>
      </w:pPr>
      <w:r>
        <w:rPr>
          <w:noProof/>
        </w:rPr>
        <w:t>10.7.2</w:t>
      </w:r>
      <w:r w:rsidRPr="00A56B28">
        <w:rPr>
          <w:rFonts w:ascii="Calibri" w:hAnsi="Calibri"/>
          <w:noProof/>
          <w:sz w:val="22"/>
          <w:szCs w:val="22"/>
          <w:lang w:eastAsia="en-GB"/>
        </w:rPr>
        <w:tab/>
      </w:r>
      <w:r>
        <w:rPr>
          <w:noProof/>
        </w:rPr>
        <w:t>Subscribe_Event operation</w:t>
      </w:r>
      <w:r>
        <w:rPr>
          <w:noProof/>
        </w:rPr>
        <w:tab/>
      </w:r>
      <w:r>
        <w:rPr>
          <w:noProof/>
        </w:rPr>
        <w:fldChar w:fldCharType="begin"/>
      </w:r>
      <w:r>
        <w:rPr>
          <w:noProof/>
        </w:rPr>
        <w:instrText xml:space="preserve"> PAGEREF _Toc138238674 \h </w:instrText>
      </w:r>
      <w:r>
        <w:rPr>
          <w:noProof/>
        </w:rPr>
      </w:r>
      <w:r>
        <w:rPr>
          <w:noProof/>
        </w:rPr>
        <w:fldChar w:fldCharType="separate"/>
      </w:r>
      <w:r>
        <w:rPr>
          <w:noProof/>
        </w:rPr>
        <w:t>104</w:t>
      </w:r>
      <w:r>
        <w:rPr>
          <w:noProof/>
        </w:rPr>
        <w:fldChar w:fldCharType="end"/>
      </w:r>
    </w:p>
    <w:p w14:paraId="1B319CF7" w14:textId="77777777" w:rsidR="009B7DFE" w:rsidRPr="00A56B28" w:rsidRDefault="009B7DFE">
      <w:pPr>
        <w:pStyle w:val="TOC3"/>
        <w:rPr>
          <w:rFonts w:ascii="Calibri" w:hAnsi="Calibri"/>
          <w:noProof/>
          <w:sz w:val="22"/>
          <w:szCs w:val="22"/>
          <w:lang w:eastAsia="en-GB"/>
        </w:rPr>
      </w:pPr>
      <w:r>
        <w:rPr>
          <w:noProof/>
        </w:rPr>
        <w:t>10.7.3</w:t>
      </w:r>
      <w:r w:rsidRPr="00A56B28">
        <w:rPr>
          <w:rFonts w:ascii="Calibri" w:hAnsi="Calibri"/>
          <w:noProof/>
          <w:sz w:val="22"/>
          <w:szCs w:val="22"/>
          <w:lang w:eastAsia="en-GB"/>
        </w:rPr>
        <w:tab/>
      </w:r>
      <w:r>
        <w:rPr>
          <w:noProof/>
        </w:rPr>
        <w:t>Notify_Monitoring_Service_Event operation</w:t>
      </w:r>
      <w:r>
        <w:rPr>
          <w:noProof/>
        </w:rPr>
        <w:tab/>
      </w:r>
      <w:r>
        <w:rPr>
          <w:noProof/>
        </w:rPr>
        <w:fldChar w:fldCharType="begin"/>
      </w:r>
      <w:r>
        <w:rPr>
          <w:noProof/>
        </w:rPr>
        <w:instrText xml:space="preserve"> PAGEREF _Toc138238675 \h </w:instrText>
      </w:r>
      <w:r>
        <w:rPr>
          <w:noProof/>
        </w:rPr>
      </w:r>
      <w:r>
        <w:rPr>
          <w:noProof/>
        </w:rPr>
        <w:fldChar w:fldCharType="separate"/>
      </w:r>
      <w:r>
        <w:rPr>
          <w:noProof/>
        </w:rPr>
        <w:t>104</w:t>
      </w:r>
      <w:r>
        <w:rPr>
          <w:noProof/>
        </w:rPr>
        <w:fldChar w:fldCharType="end"/>
      </w:r>
    </w:p>
    <w:p w14:paraId="595F79C2" w14:textId="77777777" w:rsidR="009B7DFE" w:rsidRPr="00A56B28" w:rsidRDefault="009B7DFE">
      <w:pPr>
        <w:pStyle w:val="TOC3"/>
        <w:rPr>
          <w:rFonts w:ascii="Calibri" w:hAnsi="Calibri"/>
          <w:noProof/>
          <w:sz w:val="22"/>
          <w:szCs w:val="22"/>
          <w:lang w:eastAsia="en-GB"/>
        </w:rPr>
      </w:pPr>
      <w:r>
        <w:rPr>
          <w:noProof/>
        </w:rPr>
        <w:t>10.7.4</w:t>
      </w:r>
      <w:r w:rsidRPr="00A56B28">
        <w:rPr>
          <w:rFonts w:ascii="Calibri" w:hAnsi="Calibri"/>
          <w:noProof/>
          <w:sz w:val="22"/>
          <w:szCs w:val="22"/>
          <w:lang w:eastAsia="en-GB"/>
        </w:rPr>
        <w:tab/>
      </w:r>
      <w:r>
        <w:rPr>
          <w:noProof/>
        </w:rPr>
        <w:t>Unsubscribe_Event operation</w:t>
      </w:r>
      <w:r>
        <w:rPr>
          <w:noProof/>
        </w:rPr>
        <w:tab/>
      </w:r>
      <w:r>
        <w:rPr>
          <w:noProof/>
        </w:rPr>
        <w:fldChar w:fldCharType="begin"/>
      </w:r>
      <w:r>
        <w:rPr>
          <w:noProof/>
        </w:rPr>
        <w:instrText xml:space="preserve"> PAGEREF _Toc138238676 \h </w:instrText>
      </w:r>
      <w:r>
        <w:rPr>
          <w:noProof/>
        </w:rPr>
      </w:r>
      <w:r>
        <w:rPr>
          <w:noProof/>
        </w:rPr>
        <w:fldChar w:fldCharType="separate"/>
      </w:r>
      <w:r>
        <w:rPr>
          <w:noProof/>
        </w:rPr>
        <w:t>104</w:t>
      </w:r>
      <w:r>
        <w:rPr>
          <w:noProof/>
        </w:rPr>
        <w:fldChar w:fldCharType="end"/>
      </w:r>
    </w:p>
    <w:p w14:paraId="3ECEF300" w14:textId="77777777" w:rsidR="009B7DFE" w:rsidRPr="00A56B28" w:rsidRDefault="009B7DFE">
      <w:pPr>
        <w:pStyle w:val="TOC3"/>
        <w:rPr>
          <w:rFonts w:ascii="Calibri" w:hAnsi="Calibri"/>
          <w:noProof/>
          <w:sz w:val="22"/>
          <w:szCs w:val="22"/>
          <w:lang w:eastAsia="en-GB"/>
        </w:rPr>
      </w:pPr>
      <w:r>
        <w:rPr>
          <w:noProof/>
        </w:rPr>
        <w:t>10.7.5</w:t>
      </w:r>
      <w:r w:rsidRPr="00A56B28">
        <w:rPr>
          <w:rFonts w:ascii="Calibri" w:hAnsi="Calibri"/>
          <w:noProof/>
          <w:sz w:val="22"/>
          <w:szCs w:val="22"/>
          <w:lang w:eastAsia="en-GB"/>
        </w:rPr>
        <w:tab/>
      </w:r>
      <w:r>
        <w:rPr>
          <w:noProof/>
        </w:rPr>
        <w:t>Update_Event_Subscription operation</w:t>
      </w:r>
      <w:r>
        <w:rPr>
          <w:noProof/>
        </w:rPr>
        <w:tab/>
      </w:r>
      <w:r>
        <w:rPr>
          <w:noProof/>
        </w:rPr>
        <w:fldChar w:fldCharType="begin"/>
      </w:r>
      <w:r>
        <w:rPr>
          <w:noProof/>
        </w:rPr>
        <w:instrText xml:space="preserve"> PAGEREF _Toc138238677 \h </w:instrText>
      </w:r>
      <w:r>
        <w:rPr>
          <w:noProof/>
        </w:rPr>
      </w:r>
      <w:r>
        <w:rPr>
          <w:noProof/>
        </w:rPr>
        <w:fldChar w:fldCharType="separate"/>
      </w:r>
      <w:r>
        <w:rPr>
          <w:noProof/>
        </w:rPr>
        <w:t>105</w:t>
      </w:r>
      <w:r>
        <w:rPr>
          <w:noProof/>
        </w:rPr>
        <w:fldChar w:fldCharType="end"/>
      </w:r>
    </w:p>
    <w:p w14:paraId="244D1394" w14:textId="77777777" w:rsidR="009B7DFE" w:rsidRPr="00A56B28" w:rsidRDefault="009B7DFE">
      <w:pPr>
        <w:pStyle w:val="TOC2"/>
        <w:rPr>
          <w:rFonts w:ascii="Calibri" w:hAnsi="Calibri"/>
          <w:noProof/>
          <w:sz w:val="22"/>
          <w:szCs w:val="22"/>
          <w:lang w:eastAsia="en-GB"/>
        </w:rPr>
      </w:pPr>
      <w:r>
        <w:rPr>
          <w:noProof/>
        </w:rPr>
        <w:t>10.8</w:t>
      </w:r>
      <w:r w:rsidRPr="00A56B28">
        <w:rPr>
          <w:rFonts w:ascii="Calibri" w:hAnsi="Calibri"/>
          <w:noProof/>
          <w:sz w:val="22"/>
          <w:szCs w:val="22"/>
          <w:lang w:eastAsia="en-GB"/>
        </w:rPr>
        <w:tab/>
      </w:r>
      <w:r>
        <w:rPr>
          <w:noProof/>
        </w:rPr>
        <w:t>CAPIF_Logging_API_Invocation API</w:t>
      </w:r>
      <w:r>
        <w:rPr>
          <w:noProof/>
        </w:rPr>
        <w:tab/>
      </w:r>
      <w:r>
        <w:rPr>
          <w:noProof/>
        </w:rPr>
        <w:fldChar w:fldCharType="begin"/>
      </w:r>
      <w:r>
        <w:rPr>
          <w:noProof/>
        </w:rPr>
        <w:instrText xml:space="preserve"> PAGEREF _Toc138238678 \h </w:instrText>
      </w:r>
      <w:r>
        <w:rPr>
          <w:noProof/>
        </w:rPr>
      </w:r>
      <w:r>
        <w:rPr>
          <w:noProof/>
        </w:rPr>
        <w:fldChar w:fldCharType="separate"/>
      </w:r>
      <w:r>
        <w:rPr>
          <w:noProof/>
        </w:rPr>
        <w:t>105</w:t>
      </w:r>
      <w:r>
        <w:rPr>
          <w:noProof/>
        </w:rPr>
        <w:fldChar w:fldCharType="end"/>
      </w:r>
    </w:p>
    <w:p w14:paraId="3BF4E0AB" w14:textId="77777777" w:rsidR="009B7DFE" w:rsidRPr="00A56B28" w:rsidRDefault="009B7DFE">
      <w:pPr>
        <w:pStyle w:val="TOC3"/>
        <w:rPr>
          <w:rFonts w:ascii="Calibri" w:hAnsi="Calibri"/>
          <w:noProof/>
          <w:sz w:val="22"/>
          <w:szCs w:val="22"/>
          <w:lang w:eastAsia="en-GB"/>
        </w:rPr>
      </w:pPr>
      <w:r>
        <w:rPr>
          <w:noProof/>
        </w:rPr>
        <w:t>10.8.1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_Toc138238679 \h </w:instrText>
      </w:r>
      <w:r>
        <w:rPr>
          <w:noProof/>
        </w:rPr>
      </w:r>
      <w:r>
        <w:rPr>
          <w:noProof/>
        </w:rPr>
        <w:fldChar w:fldCharType="separate"/>
      </w:r>
      <w:r>
        <w:rPr>
          <w:noProof/>
        </w:rPr>
        <w:t>105</w:t>
      </w:r>
      <w:r>
        <w:rPr>
          <w:noProof/>
        </w:rPr>
        <w:fldChar w:fldCharType="end"/>
      </w:r>
    </w:p>
    <w:p w14:paraId="3C5BDA09" w14:textId="77777777" w:rsidR="009B7DFE" w:rsidRPr="00A56B28" w:rsidRDefault="009B7DFE">
      <w:pPr>
        <w:pStyle w:val="TOC3"/>
        <w:rPr>
          <w:rFonts w:ascii="Calibri" w:hAnsi="Calibri"/>
          <w:noProof/>
          <w:sz w:val="22"/>
          <w:szCs w:val="22"/>
          <w:lang w:eastAsia="en-GB"/>
        </w:rPr>
      </w:pPr>
      <w:r>
        <w:rPr>
          <w:noProof/>
        </w:rPr>
        <w:t>10.8.2</w:t>
      </w:r>
      <w:r w:rsidRPr="00A56B28">
        <w:rPr>
          <w:rFonts w:ascii="Calibri" w:hAnsi="Calibri"/>
          <w:noProof/>
          <w:sz w:val="22"/>
          <w:szCs w:val="22"/>
          <w:lang w:eastAsia="en-GB"/>
        </w:rPr>
        <w:tab/>
      </w:r>
      <w:r>
        <w:rPr>
          <w:noProof/>
        </w:rPr>
        <w:t>Log_API_Invocation operation</w:t>
      </w:r>
      <w:r>
        <w:rPr>
          <w:noProof/>
        </w:rPr>
        <w:tab/>
      </w:r>
      <w:r>
        <w:rPr>
          <w:noProof/>
        </w:rPr>
        <w:fldChar w:fldCharType="begin"/>
      </w:r>
      <w:r>
        <w:rPr>
          <w:noProof/>
        </w:rPr>
        <w:instrText xml:space="preserve"> PAGEREF _Toc138238680 \h </w:instrText>
      </w:r>
      <w:r>
        <w:rPr>
          <w:noProof/>
        </w:rPr>
      </w:r>
      <w:r>
        <w:rPr>
          <w:noProof/>
        </w:rPr>
        <w:fldChar w:fldCharType="separate"/>
      </w:r>
      <w:r>
        <w:rPr>
          <w:noProof/>
        </w:rPr>
        <w:t>105</w:t>
      </w:r>
      <w:r>
        <w:rPr>
          <w:noProof/>
        </w:rPr>
        <w:fldChar w:fldCharType="end"/>
      </w:r>
    </w:p>
    <w:p w14:paraId="2AC863E9" w14:textId="77777777" w:rsidR="009B7DFE" w:rsidRPr="00A56B28" w:rsidRDefault="009B7DFE">
      <w:pPr>
        <w:pStyle w:val="TOC2"/>
        <w:rPr>
          <w:rFonts w:ascii="Calibri" w:hAnsi="Calibri"/>
          <w:noProof/>
          <w:sz w:val="22"/>
          <w:szCs w:val="22"/>
          <w:lang w:eastAsia="en-GB"/>
        </w:rPr>
      </w:pPr>
      <w:r>
        <w:rPr>
          <w:noProof/>
        </w:rPr>
        <w:lastRenderedPageBreak/>
        <w:t>10.9</w:t>
      </w:r>
      <w:r w:rsidRPr="00A56B28">
        <w:rPr>
          <w:rFonts w:ascii="Calibri" w:hAnsi="Calibri"/>
          <w:noProof/>
          <w:sz w:val="22"/>
          <w:szCs w:val="22"/>
          <w:lang w:eastAsia="en-GB"/>
        </w:rPr>
        <w:tab/>
      </w:r>
      <w:r>
        <w:rPr>
          <w:noProof/>
        </w:rPr>
        <w:t>CAPIF_Auditing API</w:t>
      </w:r>
      <w:r>
        <w:rPr>
          <w:noProof/>
        </w:rPr>
        <w:tab/>
      </w:r>
      <w:r>
        <w:rPr>
          <w:noProof/>
        </w:rPr>
        <w:fldChar w:fldCharType="begin"/>
      </w:r>
      <w:r>
        <w:rPr>
          <w:noProof/>
        </w:rPr>
        <w:instrText xml:space="preserve"> PAGEREF _Toc138238681 \h </w:instrText>
      </w:r>
      <w:r>
        <w:rPr>
          <w:noProof/>
        </w:rPr>
      </w:r>
      <w:r>
        <w:rPr>
          <w:noProof/>
        </w:rPr>
        <w:fldChar w:fldCharType="separate"/>
      </w:r>
      <w:r>
        <w:rPr>
          <w:noProof/>
        </w:rPr>
        <w:t>105</w:t>
      </w:r>
      <w:r>
        <w:rPr>
          <w:noProof/>
        </w:rPr>
        <w:fldChar w:fldCharType="end"/>
      </w:r>
    </w:p>
    <w:p w14:paraId="64ADB6E9" w14:textId="77777777" w:rsidR="009B7DFE" w:rsidRPr="00A56B28" w:rsidRDefault="009B7DFE">
      <w:pPr>
        <w:pStyle w:val="TOC3"/>
        <w:rPr>
          <w:rFonts w:ascii="Calibri" w:hAnsi="Calibri"/>
          <w:noProof/>
          <w:sz w:val="22"/>
          <w:szCs w:val="22"/>
          <w:lang w:eastAsia="en-GB"/>
        </w:rPr>
      </w:pPr>
      <w:r>
        <w:rPr>
          <w:noProof/>
        </w:rPr>
        <w:t>10.9.1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_Toc138238682 \h </w:instrText>
      </w:r>
      <w:r>
        <w:rPr>
          <w:noProof/>
        </w:rPr>
      </w:r>
      <w:r>
        <w:rPr>
          <w:noProof/>
        </w:rPr>
        <w:fldChar w:fldCharType="separate"/>
      </w:r>
      <w:r>
        <w:rPr>
          <w:noProof/>
        </w:rPr>
        <w:t>105</w:t>
      </w:r>
      <w:r>
        <w:rPr>
          <w:noProof/>
        </w:rPr>
        <w:fldChar w:fldCharType="end"/>
      </w:r>
    </w:p>
    <w:p w14:paraId="774EFD9B" w14:textId="77777777" w:rsidR="009B7DFE" w:rsidRPr="00A56B28" w:rsidRDefault="009B7DFE">
      <w:pPr>
        <w:pStyle w:val="TOC3"/>
        <w:rPr>
          <w:rFonts w:ascii="Calibri" w:hAnsi="Calibri"/>
          <w:noProof/>
          <w:sz w:val="22"/>
          <w:szCs w:val="22"/>
          <w:lang w:eastAsia="en-GB"/>
        </w:rPr>
      </w:pPr>
      <w:r>
        <w:rPr>
          <w:noProof/>
        </w:rPr>
        <w:t>10.9.2</w:t>
      </w:r>
      <w:r w:rsidRPr="00A56B28">
        <w:rPr>
          <w:rFonts w:ascii="Calibri" w:hAnsi="Calibri"/>
          <w:noProof/>
          <w:sz w:val="22"/>
          <w:szCs w:val="22"/>
          <w:lang w:eastAsia="en-GB"/>
        </w:rPr>
        <w:tab/>
      </w:r>
      <w:r>
        <w:rPr>
          <w:noProof/>
        </w:rPr>
        <w:t>Query_ API_Invocation_Log operation</w:t>
      </w:r>
      <w:r>
        <w:rPr>
          <w:noProof/>
        </w:rPr>
        <w:tab/>
      </w:r>
      <w:r>
        <w:rPr>
          <w:noProof/>
        </w:rPr>
        <w:fldChar w:fldCharType="begin"/>
      </w:r>
      <w:r>
        <w:rPr>
          <w:noProof/>
        </w:rPr>
        <w:instrText xml:space="preserve"> PAGEREF _Toc138238683 \h </w:instrText>
      </w:r>
      <w:r>
        <w:rPr>
          <w:noProof/>
        </w:rPr>
      </w:r>
      <w:r>
        <w:rPr>
          <w:noProof/>
        </w:rPr>
        <w:fldChar w:fldCharType="separate"/>
      </w:r>
      <w:r>
        <w:rPr>
          <w:noProof/>
        </w:rPr>
        <w:t>105</w:t>
      </w:r>
      <w:r>
        <w:rPr>
          <w:noProof/>
        </w:rPr>
        <w:fldChar w:fldCharType="end"/>
      </w:r>
    </w:p>
    <w:p w14:paraId="2C6411E7" w14:textId="77777777" w:rsidR="009B7DFE" w:rsidRPr="00A56B28" w:rsidRDefault="009B7DFE">
      <w:pPr>
        <w:pStyle w:val="TOC2"/>
        <w:rPr>
          <w:rFonts w:ascii="Calibri" w:hAnsi="Calibri"/>
          <w:noProof/>
          <w:sz w:val="22"/>
          <w:szCs w:val="22"/>
          <w:lang w:eastAsia="en-GB"/>
        </w:rPr>
      </w:pPr>
      <w:r>
        <w:rPr>
          <w:noProof/>
        </w:rPr>
        <w:t>10.10</w:t>
      </w:r>
      <w:r w:rsidRPr="00A56B28">
        <w:rPr>
          <w:rFonts w:ascii="Calibri" w:hAnsi="Calibri"/>
          <w:noProof/>
          <w:sz w:val="22"/>
          <w:szCs w:val="22"/>
          <w:lang w:eastAsia="en-GB"/>
        </w:rPr>
        <w:tab/>
      </w:r>
      <w:r>
        <w:rPr>
          <w:noProof/>
        </w:rPr>
        <w:t>CAPIF_Access_Control_Policy API</w:t>
      </w:r>
      <w:r>
        <w:rPr>
          <w:noProof/>
        </w:rPr>
        <w:tab/>
      </w:r>
      <w:r>
        <w:rPr>
          <w:noProof/>
        </w:rPr>
        <w:fldChar w:fldCharType="begin"/>
      </w:r>
      <w:r>
        <w:rPr>
          <w:noProof/>
        </w:rPr>
        <w:instrText xml:space="preserve"> PAGEREF _Toc138238684 \h </w:instrText>
      </w:r>
      <w:r>
        <w:rPr>
          <w:noProof/>
        </w:rPr>
      </w:r>
      <w:r>
        <w:rPr>
          <w:noProof/>
        </w:rPr>
        <w:fldChar w:fldCharType="separate"/>
      </w:r>
      <w:r>
        <w:rPr>
          <w:noProof/>
        </w:rPr>
        <w:t>106</w:t>
      </w:r>
      <w:r>
        <w:rPr>
          <w:noProof/>
        </w:rPr>
        <w:fldChar w:fldCharType="end"/>
      </w:r>
    </w:p>
    <w:p w14:paraId="160FA8A8" w14:textId="77777777" w:rsidR="009B7DFE" w:rsidRPr="00A56B28" w:rsidRDefault="009B7DFE">
      <w:pPr>
        <w:pStyle w:val="TOC3"/>
        <w:rPr>
          <w:rFonts w:ascii="Calibri" w:hAnsi="Calibri"/>
          <w:noProof/>
          <w:sz w:val="22"/>
          <w:szCs w:val="22"/>
          <w:lang w:eastAsia="en-GB"/>
        </w:rPr>
      </w:pPr>
      <w:r>
        <w:rPr>
          <w:noProof/>
        </w:rPr>
        <w:t>10.10.1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_Toc138238685 \h </w:instrText>
      </w:r>
      <w:r>
        <w:rPr>
          <w:noProof/>
        </w:rPr>
      </w:r>
      <w:r>
        <w:rPr>
          <w:noProof/>
        </w:rPr>
        <w:fldChar w:fldCharType="separate"/>
      </w:r>
      <w:r>
        <w:rPr>
          <w:noProof/>
        </w:rPr>
        <w:t>106</w:t>
      </w:r>
      <w:r>
        <w:rPr>
          <w:noProof/>
        </w:rPr>
        <w:fldChar w:fldCharType="end"/>
      </w:r>
    </w:p>
    <w:p w14:paraId="71C5F16C" w14:textId="77777777" w:rsidR="009B7DFE" w:rsidRPr="00A56B28" w:rsidRDefault="009B7DFE">
      <w:pPr>
        <w:pStyle w:val="TOC3"/>
        <w:rPr>
          <w:rFonts w:ascii="Calibri" w:hAnsi="Calibri"/>
          <w:noProof/>
          <w:sz w:val="22"/>
          <w:szCs w:val="22"/>
          <w:lang w:eastAsia="en-GB"/>
        </w:rPr>
      </w:pPr>
      <w:r>
        <w:rPr>
          <w:noProof/>
        </w:rPr>
        <w:t>10.10.2</w:t>
      </w:r>
      <w:r w:rsidRPr="00A56B28">
        <w:rPr>
          <w:rFonts w:ascii="Calibri" w:hAnsi="Calibri"/>
          <w:noProof/>
          <w:sz w:val="22"/>
          <w:szCs w:val="22"/>
          <w:lang w:eastAsia="en-GB"/>
        </w:rPr>
        <w:tab/>
      </w:r>
      <w:r>
        <w:rPr>
          <w:noProof/>
        </w:rPr>
        <w:t>Obtain_Access_Control_Policy operation</w:t>
      </w:r>
      <w:r>
        <w:rPr>
          <w:noProof/>
        </w:rPr>
        <w:tab/>
      </w:r>
      <w:r>
        <w:rPr>
          <w:noProof/>
        </w:rPr>
        <w:fldChar w:fldCharType="begin"/>
      </w:r>
      <w:r>
        <w:rPr>
          <w:noProof/>
        </w:rPr>
        <w:instrText xml:space="preserve"> PAGEREF _Toc138238686 \h </w:instrText>
      </w:r>
      <w:r>
        <w:rPr>
          <w:noProof/>
        </w:rPr>
      </w:r>
      <w:r>
        <w:rPr>
          <w:noProof/>
        </w:rPr>
        <w:fldChar w:fldCharType="separate"/>
      </w:r>
      <w:r>
        <w:rPr>
          <w:noProof/>
        </w:rPr>
        <w:t>106</w:t>
      </w:r>
      <w:r>
        <w:rPr>
          <w:noProof/>
        </w:rPr>
        <w:fldChar w:fldCharType="end"/>
      </w:r>
    </w:p>
    <w:p w14:paraId="51CBA582" w14:textId="77777777" w:rsidR="009B7DFE" w:rsidRPr="00A56B28" w:rsidRDefault="009B7DFE">
      <w:pPr>
        <w:pStyle w:val="TOC2"/>
        <w:rPr>
          <w:rFonts w:ascii="Calibri" w:hAnsi="Calibri"/>
          <w:noProof/>
          <w:sz w:val="22"/>
          <w:szCs w:val="22"/>
          <w:lang w:eastAsia="en-GB"/>
        </w:rPr>
      </w:pPr>
      <w:r>
        <w:rPr>
          <w:noProof/>
        </w:rPr>
        <w:t>10.11</w:t>
      </w:r>
      <w:r w:rsidRPr="00A56B28">
        <w:rPr>
          <w:rFonts w:ascii="Calibri" w:hAnsi="Calibri"/>
          <w:noProof/>
          <w:sz w:val="22"/>
          <w:szCs w:val="22"/>
          <w:lang w:eastAsia="en-GB"/>
        </w:rPr>
        <w:tab/>
      </w:r>
      <w:r>
        <w:rPr>
          <w:noProof/>
        </w:rPr>
        <w:t>CAPIF_Routing_Info API</w:t>
      </w:r>
      <w:r>
        <w:rPr>
          <w:noProof/>
        </w:rPr>
        <w:tab/>
      </w:r>
      <w:r>
        <w:rPr>
          <w:noProof/>
        </w:rPr>
        <w:fldChar w:fldCharType="begin"/>
      </w:r>
      <w:r>
        <w:rPr>
          <w:noProof/>
        </w:rPr>
        <w:instrText xml:space="preserve"> PAGEREF _Toc138238687 \h </w:instrText>
      </w:r>
      <w:r>
        <w:rPr>
          <w:noProof/>
        </w:rPr>
      </w:r>
      <w:r>
        <w:rPr>
          <w:noProof/>
        </w:rPr>
        <w:fldChar w:fldCharType="separate"/>
      </w:r>
      <w:r>
        <w:rPr>
          <w:noProof/>
        </w:rPr>
        <w:t>106</w:t>
      </w:r>
      <w:r>
        <w:rPr>
          <w:noProof/>
        </w:rPr>
        <w:fldChar w:fldCharType="end"/>
      </w:r>
    </w:p>
    <w:p w14:paraId="0C994E03" w14:textId="77777777" w:rsidR="009B7DFE" w:rsidRPr="00A56B28" w:rsidRDefault="009B7DFE">
      <w:pPr>
        <w:pStyle w:val="TOC3"/>
        <w:rPr>
          <w:rFonts w:ascii="Calibri" w:hAnsi="Calibri"/>
          <w:noProof/>
          <w:sz w:val="22"/>
          <w:szCs w:val="22"/>
          <w:lang w:eastAsia="en-GB"/>
        </w:rPr>
      </w:pPr>
      <w:r>
        <w:rPr>
          <w:noProof/>
        </w:rPr>
        <w:t>10.11.1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_Toc138238688 \h </w:instrText>
      </w:r>
      <w:r>
        <w:rPr>
          <w:noProof/>
        </w:rPr>
      </w:r>
      <w:r>
        <w:rPr>
          <w:noProof/>
        </w:rPr>
        <w:fldChar w:fldCharType="separate"/>
      </w:r>
      <w:r>
        <w:rPr>
          <w:noProof/>
        </w:rPr>
        <w:t>106</w:t>
      </w:r>
      <w:r>
        <w:rPr>
          <w:noProof/>
        </w:rPr>
        <w:fldChar w:fldCharType="end"/>
      </w:r>
    </w:p>
    <w:p w14:paraId="70527E23" w14:textId="77777777" w:rsidR="009B7DFE" w:rsidRPr="00A56B28" w:rsidRDefault="009B7DFE">
      <w:pPr>
        <w:pStyle w:val="TOC3"/>
        <w:rPr>
          <w:rFonts w:ascii="Calibri" w:hAnsi="Calibri"/>
          <w:noProof/>
          <w:sz w:val="22"/>
          <w:szCs w:val="22"/>
          <w:lang w:eastAsia="en-GB"/>
        </w:rPr>
      </w:pPr>
      <w:r>
        <w:rPr>
          <w:noProof/>
        </w:rPr>
        <w:t>10.11.2</w:t>
      </w:r>
      <w:r w:rsidRPr="00A56B28">
        <w:rPr>
          <w:rFonts w:ascii="Calibri" w:hAnsi="Calibri"/>
          <w:noProof/>
          <w:sz w:val="22"/>
          <w:szCs w:val="22"/>
          <w:lang w:eastAsia="en-GB"/>
        </w:rPr>
        <w:tab/>
      </w:r>
      <w:r>
        <w:rPr>
          <w:noProof/>
        </w:rPr>
        <w:t>Obtain_Routing_Info operation</w:t>
      </w:r>
      <w:r>
        <w:rPr>
          <w:noProof/>
        </w:rPr>
        <w:tab/>
      </w:r>
      <w:r>
        <w:rPr>
          <w:noProof/>
        </w:rPr>
        <w:fldChar w:fldCharType="begin"/>
      </w:r>
      <w:r>
        <w:rPr>
          <w:noProof/>
        </w:rPr>
        <w:instrText xml:space="preserve"> PAGEREF _Toc138238689 \h </w:instrText>
      </w:r>
      <w:r>
        <w:rPr>
          <w:noProof/>
        </w:rPr>
      </w:r>
      <w:r>
        <w:rPr>
          <w:noProof/>
        </w:rPr>
        <w:fldChar w:fldCharType="separate"/>
      </w:r>
      <w:r>
        <w:rPr>
          <w:noProof/>
        </w:rPr>
        <w:t>106</w:t>
      </w:r>
      <w:r>
        <w:rPr>
          <w:noProof/>
        </w:rPr>
        <w:fldChar w:fldCharType="end"/>
      </w:r>
    </w:p>
    <w:p w14:paraId="27BDF5A2" w14:textId="77777777" w:rsidR="009B7DFE" w:rsidRPr="00A56B28" w:rsidRDefault="009B7DFE">
      <w:pPr>
        <w:pStyle w:val="TOC2"/>
        <w:rPr>
          <w:rFonts w:ascii="Calibri" w:hAnsi="Calibri"/>
          <w:noProof/>
          <w:sz w:val="22"/>
          <w:szCs w:val="22"/>
          <w:lang w:eastAsia="en-GB"/>
        </w:rPr>
      </w:pPr>
      <w:r>
        <w:rPr>
          <w:noProof/>
        </w:rPr>
        <w:t>10.12</w:t>
      </w:r>
      <w:r w:rsidRPr="00A56B28">
        <w:rPr>
          <w:rFonts w:ascii="Calibri" w:hAnsi="Calibri"/>
          <w:noProof/>
          <w:sz w:val="22"/>
          <w:szCs w:val="22"/>
          <w:lang w:eastAsia="en-GB"/>
        </w:rPr>
        <w:tab/>
      </w:r>
      <w:r>
        <w:rPr>
          <w:noProof/>
        </w:rPr>
        <w:t>CAPIF_API_provider_management API</w:t>
      </w:r>
      <w:r>
        <w:rPr>
          <w:noProof/>
        </w:rPr>
        <w:tab/>
      </w:r>
      <w:r>
        <w:rPr>
          <w:noProof/>
        </w:rPr>
        <w:fldChar w:fldCharType="begin"/>
      </w:r>
      <w:r>
        <w:rPr>
          <w:noProof/>
        </w:rPr>
        <w:instrText xml:space="preserve"> PAGEREF _Toc138238690 \h </w:instrText>
      </w:r>
      <w:r>
        <w:rPr>
          <w:noProof/>
        </w:rPr>
      </w:r>
      <w:r>
        <w:rPr>
          <w:noProof/>
        </w:rPr>
        <w:fldChar w:fldCharType="separate"/>
      </w:r>
      <w:r>
        <w:rPr>
          <w:noProof/>
        </w:rPr>
        <w:t>106</w:t>
      </w:r>
      <w:r>
        <w:rPr>
          <w:noProof/>
        </w:rPr>
        <w:fldChar w:fldCharType="end"/>
      </w:r>
    </w:p>
    <w:p w14:paraId="3D851780" w14:textId="77777777" w:rsidR="009B7DFE" w:rsidRPr="00A56B28" w:rsidRDefault="009B7DFE">
      <w:pPr>
        <w:pStyle w:val="TOC3"/>
        <w:rPr>
          <w:rFonts w:ascii="Calibri" w:hAnsi="Calibri"/>
          <w:noProof/>
          <w:sz w:val="22"/>
          <w:szCs w:val="22"/>
          <w:lang w:eastAsia="en-GB"/>
        </w:rPr>
      </w:pPr>
      <w:r>
        <w:rPr>
          <w:noProof/>
        </w:rPr>
        <w:t>10.12.1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_Toc138238691 \h </w:instrText>
      </w:r>
      <w:r>
        <w:rPr>
          <w:noProof/>
        </w:rPr>
      </w:r>
      <w:r>
        <w:rPr>
          <w:noProof/>
        </w:rPr>
        <w:fldChar w:fldCharType="separate"/>
      </w:r>
      <w:r>
        <w:rPr>
          <w:noProof/>
        </w:rPr>
        <w:t>106</w:t>
      </w:r>
      <w:r>
        <w:rPr>
          <w:noProof/>
        </w:rPr>
        <w:fldChar w:fldCharType="end"/>
      </w:r>
    </w:p>
    <w:p w14:paraId="35E36690" w14:textId="77777777" w:rsidR="009B7DFE" w:rsidRPr="00A56B28" w:rsidRDefault="009B7DFE">
      <w:pPr>
        <w:pStyle w:val="TOC3"/>
        <w:rPr>
          <w:rFonts w:ascii="Calibri" w:hAnsi="Calibri"/>
          <w:noProof/>
          <w:sz w:val="22"/>
          <w:szCs w:val="22"/>
          <w:lang w:eastAsia="en-GB"/>
        </w:rPr>
      </w:pPr>
      <w:r>
        <w:rPr>
          <w:noProof/>
        </w:rPr>
        <w:t>10.12.2</w:t>
      </w:r>
      <w:r w:rsidRPr="00A56B28">
        <w:rPr>
          <w:rFonts w:ascii="Calibri" w:hAnsi="Calibri"/>
          <w:noProof/>
          <w:sz w:val="22"/>
          <w:szCs w:val="22"/>
          <w:lang w:eastAsia="en-GB"/>
        </w:rPr>
        <w:tab/>
      </w:r>
      <w:r>
        <w:rPr>
          <w:noProof/>
        </w:rPr>
        <w:t>Register_API_Provider operation</w:t>
      </w:r>
      <w:r>
        <w:rPr>
          <w:noProof/>
        </w:rPr>
        <w:tab/>
      </w:r>
      <w:r>
        <w:rPr>
          <w:noProof/>
        </w:rPr>
        <w:fldChar w:fldCharType="begin"/>
      </w:r>
      <w:r>
        <w:rPr>
          <w:noProof/>
        </w:rPr>
        <w:instrText xml:space="preserve"> PAGEREF _Toc138238692 \h </w:instrText>
      </w:r>
      <w:r>
        <w:rPr>
          <w:noProof/>
        </w:rPr>
      </w:r>
      <w:r>
        <w:rPr>
          <w:noProof/>
        </w:rPr>
        <w:fldChar w:fldCharType="separate"/>
      </w:r>
      <w:r>
        <w:rPr>
          <w:noProof/>
        </w:rPr>
        <w:t>106</w:t>
      </w:r>
      <w:r>
        <w:rPr>
          <w:noProof/>
        </w:rPr>
        <w:fldChar w:fldCharType="end"/>
      </w:r>
    </w:p>
    <w:p w14:paraId="6FE26CB7" w14:textId="77777777" w:rsidR="009B7DFE" w:rsidRPr="00A56B28" w:rsidRDefault="009B7DFE">
      <w:pPr>
        <w:pStyle w:val="TOC3"/>
        <w:rPr>
          <w:rFonts w:ascii="Calibri" w:hAnsi="Calibri"/>
          <w:noProof/>
          <w:sz w:val="22"/>
          <w:szCs w:val="22"/>
          <w:lang w:eastAsia="en-GB"/>
        </w:rPr>
      </w:pPr>
      <w:r>
        <w:rPr>
          <w:noProof/>
        </w:rPr>
        <w:t>10.12.3</w:t>
      </w:r>
      <w:r w:rsidRPr="00A56B28">
        <w:rPr>
          <w:rFonts w:ascii="Calibri" w:hAnsi="Calibri"/>
          <w:noProof/>
          <w:sz w:val="22"/>
          <w:szCs w:val="22"/>
          <w:lang w:eastAsia="en-GB"/>
        </w:rPr>
        <w:tab/>
      </w:r>
      <w:r>
        <w:rPr>
          <w:noProof/>
        </w:rPr>
        <w:t>Update_API_Provider operation</w:t>
      </w:r>
      <w:r>
        <w:rPr>
          <w:noProof/>
        </w:rPr>
        <w:tab/>
      </w:r>
      <w:r>
        <w:rPr>
          <w:noProof/>
        </w:rPr>
        <w:fldChar w:fldCharType="begin"/>
      </w:r>
      <w:r>
        <w:rPr>
          <w:noProof/>
        </w:rPr>
        <w:instrText xml:space="preserve"> PAGEREF _Toc138238693 \h </w:instrText>
      </w:r>
      <w:r>
        <w:rPr>
          <w:noProof/>
        </w:rPr>
      </w:r>
      <w:r>
        <w:rPr>
          <w:noProof/>
        </w:rPr>
        <w:fldChar w:fldCharType="separate"/>
      </w:r>
      <w:r>
        <w:rPr>
          <w:noProof/>
        </w:rPr>
        <w:t>107</w:t>
      </w:r>
      <w:r>
        <w:rPr>
          <w:noProof/>
        </w:rPr>
        <w:fldChar w:fldCharType="end"/>
      </w:r>
    </w:p>
    <w:p w14:paraId="5C71907B" w14:textId="77777777" w:rsidR="009B7DFE" w:rsidRPr="00A56B28" w:rsidRDefault="009B7DFE">
      <w:pPr>
        <w:pStyle w:val="TOC3"/>
        <w:rPr>
          <w:rFonts w:ascii="Calibri" w:hAnsi="Calibri"/>
          <w:noProof/>
          <w:sz w:val="22"/>
          <w:szCs w:val="22"/>
          <w:lang w:eastAsia="en-GB"/>
        </w:rPr>
      </w:pPr>
      <w:r>
        <w:rPr>
          <w:noProof/>
        </w:rPr>
        <w:t>10.12.4</w:t>
      </w:r>
      <w:r w:rsidRPr="00A56B28">
        <w:rPr>
          <w:rFonts w:ascii="Calibri" w:hAnsi="Calibri"/>
          <w:noProof/>
          <w:sz w:val="22"/>
          <w:szCs w:val="22"/>
          <w:lang w:eastAsia="en-GB"/>
        </w:rPr>
        <w:tab/>
      </w:r>
      <w:r>
        <w:rPr>
          <w:noProof/>
        </w:rPr>
        <w:t>Deregister_API_Provider operation</w:t>
      </w:r>
      <w:r>
        <w:rPr>
          <w:noProof/>
        </w:rPr>
        <w:tab/>
      </w:r>
      <w:r>
        <w:rPr>
          <w:noProof/>
        </w:rPr>
        <w:fldChar w:fldCharType="begin"/>
      </w:r>
      <w:r>
        <w:rPr>
          <w:noProof/>
        </w:rPr>
        <w:instrText xml:space="preserve"> PAGEREF _Toc138238694 \h </w:instrText>
      </w:r>
      <w:r>
        <w:rPr>
          <w:noProof/>
        </w:rPr>
      </w:r>
      <w:r>
        <w:rPr>
          <w:noProof/>
        </w:rPr>
        <w:fldChar w:fldCharType="separate"/>
      </w:r>
      <w:r>
        <w:rPr>
          <w:noProof/>
        </w:rPr>
        <w:t>107</w:t>
      </w:r>
      <w:r>
        <w:rPr>
          <w:noProof/>
        </w:rPr>
        <w:fldChar w:fldCharType="end"/>
      </w:r>
    </w:p>
    <w:p w14:paraId="0BC09D06" w14:textId="77777777" w:rsidR="009B7DFE" w:rsidRPr="00A56B28" w:rsidRDefault="009B7DFE">
      <w:pPr>
        <w:pStyle w:val="TOC1"/>
        <w:rPr>
          <w:rFonts w:ascii="Calibri" w:hAnsi="Calibri"/>
          <w:noProof/>
          <w:szCs w:val="22"/>
          <w:lang w:eastAsia="en-GB"/>
        </w:rPr>
      </w:pPr>
      <w:r>
        <w:rPr>
          <w:noProof/>
        </w:rPr>
        <w:t>11</w:t>
      </w:r>
      <w:r w:rsidRPr="00A56B28">
        <w:rPr>
          <w:rFonts w:ascii="Calibri" w:hAnsi="Calibri"/>
          <w:noProof/>
          <w:szCs w:val="22"/>
          <w:lang w:eastAsia="en-GB"/>
        </w:rPr>
        <w:tab/>
      </w:r>
      <w:r>
        <w:rPr>
          <w:noProof/>
          <w:lang w:eastAsia="zh-CN"/>
        </w:rPr>
        <w:t>API exposing function</w:t>
      </w:r>
      <w:r>
        <w:rPr>
          <w:noProof/>
        </w:rPr>
        <w:t xml:space="preserve"> APIs</w:t>
      </w:r>
      <w:r>
        <w:rPr>
          <w:noProof/>
        </w:rPr>
        <w:tab/>
      </w:r>
      <w:r>
        <w:rPr>
          <w:noProof/>
        </w:rPr>
        <w:fldChar w:fldCharType="begin"/>
      </w:r>
      <w:r>
        <w:rPr>
          <w:noProof/>
        </w:rPr>
        <w:instrText xml:space="preserve"> PAGEREF _Toc138238695 \h </w:instrText>
      </w:r>
      <w:r>
        <w:rPr>
          <w:noProof/>
        </w:rPr>
      </w:r>
      <w:r>
        <w:rPr>
          <w:noProof/>
        </w:rPr>
        <w:fldChar w:fldCharType="separate"/>
      </w:r>
      <w:r>
        <w:rPr>
          <w:noProof/>
        </w:rPr>
        <w:t>107</w:t>
      </w:r>
      <w:r>
        <w:rPr>
          <w:noProof/>
        </w:rPr>
        <w:fldChar w:fldCharType="end"/>
      </w:r>
    </w:p>
    <w:p w14:paraId="77549697" w14:textId="77777777" w:rsidR="009B7DFE" w:rsidRPr="00A56B28" w:rsidRDefault="009B7DFE">
      <w:pPr>
        <w:pStyle w:val="TOC2"/>
        <w:rPr>
          <w:rFonts w:ascii="Calibri" w:hAnsi="Calibri"/>
          <w:noProof/>
          <w:sz w:val="22"/>
          <w:szCs w:val="22"/>
          <w:lang w:eastAsia="en-GB"/>
        </w:rPr>
      </w:pPr>
      <w:r>
        <w:rPr>
          <w:noProof/>
        </w:rPr>
        <w:t>11.1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_Toc138238696 \h </w:instrText>
      </w:r>
      <w:r>
        <w:rPr>
          <w:noProof/>
        </w:rPr>
      </w:r>
      <w:r>
        <w:rPr>
          <w:noProof/>
        </w:rPr>
        <w:fldChar w:fldCharType="separate"/>
      </w:r>
      <w:r>
        <w:rPr>
          <w:noProof/>
        </w:rPr>
        <w:t>107</w:t>
      </w:r>
      <w:r>
        <w:rPr>
          <w:noProof/>
        </w:rPr>
        <w:fldChar w:fldCharType="end"/>
      </w:r>
    </w:p>
    <w:p w14:paraId="03220D87" w14:textId="77777777" w:rsidR="009B7DFE" w:rsidRPr="00A56B28" w:rsidRDefault="009B7DFE">
      <w:pPr>
        <w:pStyle w:val="TOC2"/>
        <w:rPr>
          <w:rFonts w:ascii="Calibri" w:hAnsi="Calibri"/>
          <w:noProof/>
          <w:sz w:val="22"/>
          <w:szCs w:val="22"/>
          <w:lang w:eastAsia="en-GB"/>
        </w:rPr>
      </w:pPr>
      <w:r>
        <w:rPr>
          <w:noProof/>
        </w:rPr>
        <w:t>11.2</w:t>
      </w:r>
      <w:r w:rsidRPr="00A56B28">
        <w:rPr>
          <w:rFonts w:ascii="Calibri" w:hAnsi="Calibri"/>
          <w:noProof/>
          <w:sz w:val="22"/>
          <w:szCs w:val="22"/>
          <w:lang w:eastAsia="en-GB"/>
        </w:rPr>
        <w:tab/>
      </w:r>
      <w:r>
        <w:rPr>
          <w:noProof/>
        </w:rPr>
        <w:t>AEF_Security API</w:t>
      </w:r>
      <w:r>
        <w:rPr>
          <w:noProof/>
        </w:rPr>
        <w:tab/>
      </w:r>
      <w:r>
        <w:rPr>
          <w:noProof/>
        </w:rPr>
        <w:fldChar w:fldCharType="begin"/>
      </w:r>
      <w:r>
        <w:rPr>
          <w:noProof/>
        </w:rPr>
        <w:instrText xml:space="preserve"> PAGEREF _Toc138238697 \h </w:instrText>
      </w:r>
      <w:r>
        <w:rPr>
          <w:noProof/>
        </w:rPr>
      </w:r>
      <w:r>
        <w:rPr>
          <w:noProof/>
        </w:rPr>
        <w:fldChar w:fldCharType="separate"/>
      </w:r>
      <w:r>
        <w:rPr>
          <w:noProof/>
        </w:rPr>
        <w:t>107</w:t>
      </w:r>
      <w:r>
        <w:rPr>
          <w:noProof/>
        </w:rPr>
        <w:fldChar w:fldCharType="end"/>
      </w:r>
    </w:p>
    <w:p w14:paraId="4C6DB275" w14:textId="77777777" w:rsidR="009B7DFE" w:rsidRPr="00A56B28" w:rsidRDefault="009B7DFE">
      <w:pPr>
        <w:pStyle w:val="TOC3"/>
        <w:rPr>
          <w:rFonts w:ascii="Calibri" w:hAnsi="Calibri"/>
          <w:noProof/>
          <w:sz w:val="22"/>
          <w:szCs w:val="22"/>
          <w:lang w:eastAsia="en-GB"/>
        </w:rPr>
      </w:pPr>
      <w:r>
        <w:rPr>
          <w:noProof/>
        </w:rPr>
        <w:t>11.2.1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_Toc138238698 \h </w:instrText>
      </w:r>
      <w:r>
        <w:rPr>
          <w:noProof/>
        </w:rPr>
      </w:r>
      <w:r>
        <w:rPr>
          <w:noProof/>
        </w:rPr>
        <w:fldChar w:fldCharType="separate"/>
      </w:r>
      <w:r>
        <w:rPr>
          <w:noProof/>
        </w:rPr>
        <w:t>107</w:t>
      </w:r>
      <w:r>
        <w:rPr>
          <w:noProof/>
        </w:rPr>
        <w:fldChar w:fldCharType="end"/>
      </w:r>
    </w:p>
    <w:p w14:paraId="2764181C" w14:textId="77777777" w:rsidR="009B7DFE" w:rsidRPr="00A56B28" w:rsidRDefault="009B7DFE">
      <w:pPr>
        <w:pStyle w:val="TOC3"/>
        <w:rPr>
          <w:rFonts w:ascii="Calibri" w:hAnsi="Calibri"/>
          <w:noProof/>
          <w:sz w:val="22"/>
          <w:szCs w:val="22"/>
          <w:lang w:eastAsia="en-GB"/>
        </w:rPr>
      </w:pPr>
      <w:r>
        <w:rPr>
          <w:noProof/>
        </w:rPr>
        <w:t>11.2.2</w:t>
      </w:r>
      <w:r w:rsidRPr="00A56B28">
        <w:rPr>
          <w:rFonts w:ascii="Calibri" w:hAnsi="Calibri"/>
          <w:noProof/>
          <w:sz w:val="22"/>
          <w:szCs w:val="22"/>
          <w:lang w:eastAsia="en-GB"/>
        </w:rPr>
        <w:tab/>
      </w:r>
      <w:r>
        <w:rPr>
          <w:noProof/>
        </w:rPr>
        <w:t>Revoke_Authorization operation</w:t>
      </w:r>
      <w:r>
        <w:rPr>
          <w:noProof/>
        </w:rPr>
        <w:tab/>
      </w:r>
      <w:r>
        <w:rPr>
          <w:noProof/>
        </w:rPr>
        <w:fldChar w:fldCharType="begin"/>
      </w:r>
      <w:r>
        <w:rPr>
          <w:noProof/>
        </w:rPr>
        <w:instrText xml:space="preserve"> PAGEREF _Toc138238699 \h </w:instrText>
      </w:r>
      <w:r>
        <w:rPr>
          <w:noProof/>
        </w:rPr>
      </w:r>
      <w:r>
        <w:rPr>
          <w:noProof/>
        </w:rPr>
        <w:fldChar w:fldCharType="separate"/>
      </w:r>
      <w:r>
        <w:rPr>
          <w:noProof/>
        </w:rPr>
        <w:t>107</w:t>
      </w:r>
      <w:r>
        <w:rPr>
          <w:noProof/>
        </w:rPr>
        <w:fldChar w:fldCharType="end"/>
      </w:r>
    </w:p>
    <w:p w14:paraId="45FDC057" w14:textId="77777777" w:rsidR="009B7DFE" w:rsidRPr="00A56B28" w:rsidRDefault="009B7DFE">
      <w:pPr>
        <w:pStyle w:val="TOC3"/>
        <w:rPr>
          <w:rFonts w:ascii="Calibri" w:hAnsi="Calibri"/>
          <w:noProof/>
          <w:sz w:val="22"/>
          <w:szCs w:val="22"/>
          <w:lang w:eastAsia="en-GB"/>
        </w:rPr>
      </w:pPr>
      <w:r>
        <w:rPr>
          <w:noProof/>
        </w:rPr>
        <w:t>11.2.3</w:t>
      </w:r>
      <w:r w:rsidRPr="00A56B28">
        <w:rPr>
          <w:rFonts w:ascii="Calibri" w:hAnsi="Calibri"/>
          <w:noProof/>
          <w:sz w:val="22"/>
          <w:szCs w:val="22"/>
          <w:lang w:eastAsia="en-GB"/>
        </w:rPr>
        <w:tab/>
      </w:r>
      <w:r>
        <w:rPr>
          <w:noProof/>
        </w:rPr>
        <w:t>Initiate_Authentication operation</w:t>
      </w:r>
      <w:r>
        <w:rPr>
          <w:noProof/>
        </w:rPr>
        <w:tab/>
      </w:r>
      <w:r>
        <w:rPr>
          <w:noProof/>
        </w:rPr>
        <w:fldChar w:fldCharType="begin"/>
      </w:r>
      <w:r>
        <w:rPr>
          <w:noProof/>
        </w:rPr>
        <w:instrText xml:space="preserve"> PAGEREF _Toc138238700 \h </w:instrText>
      </w:r>
      <w:r>
        <w:rPr>
          <w:noProof/>
        </w:rPr>
      </w:r>
      <w:r>
        <w:rPr>
          <w:noProof/>
        </w:rPr>
        <w:fldChar w:fldCharType="separate"/>
      </w:r>
      <w:r>
        <w:rPr>
          <w:noProof/>
        </w:rPr>
        <w:t>108</w:t>
      </w:r>
      <w:r>
        <w:rPr>
          <w:noProof/>
        </w:rPr>
        <w:fldChar w:fldCharType="end"/>
      </w:r>
    </w:p>
    <w:p w14:paraId="32C89F1A" w14:textId="77777777" w:rsidR="009B7DFE" w:rsidRPr="00A56B28" w:rsidRDefault="009B7DFE">
      <w:pPr>
        <w:pStyle w:val="TOC8"/>
        <w:rPr>
          <w:rFonts w:ascii="Calibri" w:hAnsi="Calibri"/>
          <w:b w:val="0"/>
          <w:noProof/>
          <w:szCs w:val="22"/>
          <w:lang w:eastAsia="en-GB"/>
        </w:rPr>
      </w:pPr>
      <w:r>
        <w:rPr>
          <w:noProof/>
        </w:rPr>
        <w:t>Annex A (informative): Overview of CAPIF operations</w:t>
      </w:r>
      <w:r>
        <w:rPr>
          <w:noProof/>
        </w:rPr>
        <w:tab/>
      </w:r>
      <w:r>
        <w:rPr>
          <w:noProof/>
        </w:rPr>
        <w:fldChar w:fldCharType="begin"/>
      </w:r>
      <w:r>
        <w:rPr>
          <w:noProof/>
        </w:rPr>
        <w:instrText xml:space="preserve"> PAGEREF _Toc138238701 \h </w:instrText>
      </w:r>
      <w:r>
        <w:rPr>
          <w:noProof/>
        </w:rPr>
      </w:r>
      <w:r>
        <w:rPr>
          <w:noProof/>
        </w:rPr>
        <w:fldChar w:fldCharType="separate"/>
      </w:r>
      <w:r>
        <w:rPr>
          <w:noProof/>
        </w:rPr>
        <w:t>109</w:t>
      </w:r>
      <w:r>
        <w:rPr>
          <w:noProof/>
        </w:rPr>
        <w:fldChar w:fldCharType="end"/>
      </w:r>
    </w:p>
    <w:p w14:paraId="558C6596" w14:textId="77777777" w:rsidR="009B7DFE" w:rsidRPr="00A56B28" w:rsidRDefault="009B7DFE">
      <w:pPr>
        <w:pStyle w:val="TOC8"/>
        <w:rPr>
          <w:rFonts w:ascii="Calibri" w:hAnsi="Calibri"/>
          <w:b w:val="0"/>
          <w:noProof/>
          <w:szCs w:val="22"/>
          <w:lang w:eastAsia="en-GB"/>
        </w:rPr>
      </w:pPr>
      <w:r>
        <w:rPr>
          <w:noProof/>
        </w:rPr>
        <w:t>Annex B (informative): CAPIF relationship with network exposure aspects of 3GPP systems</w:t>
      </w:r>
      <w:r>
        <w:rPr>
          <w:noProof/>
        </w:rPr>
        <w:tab/>
      </w:r>
      <w:r>
        <w:rPr>
          <w:noProof/>
        </w:rPr>
        <w:fldChar w:fldCharType="begin"/>
      </w:r>
      <w:r>
        <w:rPr>
          <w:noProof/>
        </w:rPr>
        <w:instrText xml:space="preserve"> PAGEREF _Toc138238702 \h </w:instrText>
      </w:r>
      <w:r>
        <w:rPr>
          <w:noProof/>
        </w:rPr>
      </w:r>
      <w:r>
        <w:rPr>
          <w:noProof/>
        </w:rPr>
        <w:fldChar w:fldCharType="separate"/>
      </w:r>
      <w:r>
        <w:rPr>
          <w:noProof/>
        </w:rPr>
        <w:t>111</w:t>
      </w:r>
      <w:r>
        <w:rPr>
          <w:noProof/>
        </w:rPr>
        <w:fldChar w:fldCharType="end"/>
      </w:r>
    </w:p>
    <w:p w14:paraId="06220DBA" w14:textId="77777777" w:rsidR="009B7DFE" w:rsidRPr="00A56B28" w:rsidRDefault="009B7DFE">
      <w:pPr>
        <w:pStyle w:val="TOC1"/>
        <w:rPr>
          <w:rFonts w:ascii="Calibri" w:hAnsi="Calibri"/>
          <w:noProof/>
          <w:szCs w:val="22"/>
          <w:lang w:eastAsia="en-GB"/>
        </w:rPr>
      </w:pPr>
      <w:r>
        <w:rPr>
          <w:noProof/>
        </w:rPr>
        <w:t>B.0</w:t>
      </w:r>
      <w:r w:rsidRPr="00A56B28">
        <w:rPr>
          <w:rFonts w:ascii="Calibri" w:hAnsi="Calibri"/>
          <w:noProof/>
          <w:szCs w:val="22"/>
          <w:lang w:eastAsia="en-GB"/>
        </w:rPr>
        <w:tab/>
      </w:r>
      <w:r>
        <w:rPr>
          <w:noProof/>
        </w:rPr>
        <w:t>CAPIF utilization by service API provider</w:t>
      </w:r>
      <w:r>
        <w:rPr>
          <w:noProof/>
        </w:rPr>
        <w:tab/>
      </w:r>
      <w:r>
        <w:rPr>
          <w:noProof/>
        </w:rPr>
        <w:fldChar w:fldCharType="begin"/>
      </w:r>
      <w:r>
        <w:rPr>
          <w:noProof/>
        </w:rPr>
        <w:instrText xml:space="preserve"> PAGEREF _Toc138238703 \h </w:instrText>
      </w:r>
      <w:r>
        <w:rPr>
          <w:noProof/>
        </w:rPr>
      </w:r>
      <w:r>
        <w:rPr>
          <w:noProof/>
        </w:rPr>
        <w:fldChar w:fldCharType="separate"/>
      </w:r>
      <w:r>
        <w:rPr>
          <w:noProof/>
        </w:rPr>
        <w:t>111</w:t>
      </w:r>
      <w:r>
        <w:rPr>
          <w:noProof/>
        </w:rPr>
        <w:fldChar w:fldCharType="end"/>
      </w:r>
    </w:p>
    <w:p w14:paraId="63755110" w14:textId="77777777" w:rsidR="009B7DFE" w:rsidRPr="00A56B28" w:rsidRDefault="009B7DFE">
      <w:pPr>
        <w:pStyle w:val="TOC1"/>
        <w:rPr>
          <w:rFonts w:ascii="Calibri" w:hAnsi="Calibri"/>
          <w:noProof/>
          <w:szCs w:val="22"/>
          <w:lang w:eastAsia="en-GB"/>
        </w:rPr>
      </w:pPr>
      <w:r>
        <w:rPr>
          <w:noProof/>
        </w:rPr>
        <w:t>B.1</w:t>
      </w:r>
      <w:r w:rsidRPr="00A56B28">
        <w:rPr>
          <w:rFonts w:ascii="Calibri" w:hAnsi="Calibri"/>
          <w:noProof/>
          <w:szCs w:val="22"/>
          <w:lang w:eastAsia="en-GB"/>
        </w:rPr>
        <w:tab/>
      </w:r>
      <w:r>
        <w:rPr>
          <w:noProof/>
        </w:rPr>
        <w:t>CAPIF relationship with 3GPP EPS network exposure</w:t>
      </w:r>
      <w:r>
        <w:rPr>
          <w:noProof/>
        </w:rPr>
        <w:tab/>
      </w:r>
      <w:r>
        <w:rPr>
          <w:noProof/>
        </w:rPr>
        <w:fldChar w:fldCharType="begin"/>
      </w:r>
      <w:r>
        <w:rPr>
          <w:noProof/>
        </w:rPr>
        <w:instrText xml:space="preserve"> PAGEREF _Toc138238704 \h </w:instrText>
      </w:r>
      <w:r>
        <w:rPr>
          <w:noProof/>
        </w:rPr>
      </w:r>
      <w:r>
        <w:rPr>
          <w:noProof/>
        </w:rPr>
        <w:fldChar w:fldCharType="separate"/>
      </w:r>
      <w:r>
        <w:rPr>
          <w:noProof/>
        </w:rPr>
        <w:t>112</w:t>
      </w:r>
      <w:r>
        <w:rPr>
          <w:noProof/>
        </w:rPr>
        <w:fldChar w:fldCharType="end"/>
      </w:r>
    </w:p>
    <w:p w14:paraId="26B3D15E" w14:textId="77777777" w:rsidR="009B7DFE" w:rsidRPr="00A56B28" w:rsidRDefault="009B7DFE">
      <w:pPr>
        <w:pStyle w:val="TOC2"/>
        <w:rPr>
          <w:rFonts w:ascii="Calibri" w:hAnsi="Calibri"/>
          <w:noProof/>
          <w:sz w:val="22"/>
          <w:szCs w:val="22"/>
          <w:lang w:eastAsia="en-GB"/>
        </w:rPr>
      </w:pPr>
      <w:r>
        <w:rPr>
          <w:noProof/>
        </w:rPr>
        <w:t>B.1.1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_Toc138238705 \h </w:instrText>
      </w:r>
      <w:r>
        <w:rPr>
          <w:noProof/>
        </w:rPr>
      </w:r>
      <w:r>
        <w:rPr>
          <w:noProof/>
        </w:rPr>
        <w:fldChar w:fldCharType="separate"/>
      </w:r>
      <w:r>
        <w:rPr>
          <w:noProof/>
        </w:rPr>
        <w:t>112</w:t>
      </w:r>
      <w:r>
        <w:rPr>
          <w:noProof/>
        </w:rPr>
        <w:fldChar w:fldCharType="end"/>
      </w:r>
    </w:p>
    <w:p w14:paraId="5B73D4F8" w14:textId="77777777" w:rsidR="009B7DFE" w:rsidRPr="00A56B28" w:rsidRDefault="009B7DFE">
      <w:pPr>
        <w:pStyle w:val="TOC2"/>
        <w:rPr>
          <w:rFonts w:ascii="Calibri" w:hAnsi="Calibri"/>
          <w:noProof/>
          <w:sz w:val="22"/>
          <w:szCs w:val="22"/>
          <w:lang w:eastAsia="en-GB"/>
        </w:rPr>
      </w:pPr>
      <w:r>
        <w:rPr>
          <w:noProof/>
        </w:rPr>
        <w:t>B.1.2</w:t>
      </w:r>
      <w:r w:rsidRPr="00A56B28">
        <w:rPr>
          <w:rFonts w:ascii="Calibri" w:hAnsi="Calibri"/>
          <w:noProof/>
          <w:sz w:val="22"/>
          <w:szCs w:val="22"/>
          <w:lang w:eastAsia="en-GB"/>
        </w:rPr>
        <w:tab/>
      </w:r>
      <w:r>
        <w:rPr>
          <w:noProof/>
        </w:rPr>
        <w:t>Deployment models</w:t>
      </w:r>
      <w:r>
        <w:rPr>
          <w:noProof/>
        </w:rPr>
        <w:tab/>
      </w:r>
      <w:r>
        <w:rPr>
          <w:noProof/>
        </w:rPr>
        <w:fldChar w:fldCharType="begin"/>
      </w:r>
      <w:r>
        <w:rPr>
          <w:noProof/>
        </w:rPr>
        <w:instrText xml:space="preserve"> PAGEREF _Toc138238706 \h </w:instrText>
      </w:r>
      <w:r>
        <w:rPr>
          <w:noProof/>
        </w:rPr>
      </w:r>
      <w:r>
        <w:rPr>
          <w:noProof/>
        </w:rPr>
        <w:fldChar w:fldCharType="separate"/>
      </w:r>
      <w:r>
        <w:rPr>
          <w:noProof/>
        </w:rPr>
        <w:t>112</w:t>
      </w:r>
      <w:r>
        <w:rPr>
          <w:noProof/>
        </w:rPr>
        <w:fldChar w:fldCharType="end"/>
      </w:r>
    </w:p>
    <w:p w14:paraId="05BE156C" w14:textId="77777777" w:rsidR="009B7DFE" w:rsidRPr="00A56B28" w:rsidRDefault="009B7DFE">
      <w:pPr>
        <w:pStyle w:val="TOC3"/>
        <w:rPr>
          <w:rFonts w:ascii="Calibri" w:hAnsi="Calibri"/>
          <w:noProof/>
          <w:sz w:val="22"/>
          <w:szCs w:val="22"/>
          <w:lang w:eastAsia="en-GB"/>
        </w:rPr>
      </w:pPr>
      <w:r>
        <w:rPr>
          <w:noProof/>
        </w:rPr>
        <w:t>B.1.2.1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_Toc138238707 \h </w:instrText>
      </w:r>
      <w:r>
        <w:rPr>
          <w:noProof/>
        </w:rPr>
      </w:r>
      <w:r>
        <w:rPr>
          <w:noProof/>
        </w:rPr>
        <w:fldChar w:fldCharType="separate"/>
      </w:r>
      <w:r>
        <w:rPr>
          <w:noProof/>
        </w:rPr>
        <w:t>112</w:t>
      </w:r>
      <w:r>
        <w:rPr>
          <w:noProof/>
        </w:rPr>
        <w:fldChar w:fldCharType="end"/>
      </w:r>
    </w:p>
    <w:p w14:paraId="68489637" w14:textId="77777777" w:rsidR="009B7DFE" w:rsidRPr="00A56B28" w:rsidRDefault="009B7DFE">
      <w:pPr>
        <w:pStyle w:val="TOC3"/>
        <w:rPr>
          <w:rFonts w:ascii="Calibri" w:hAnsi="Calibri"/>
          <w:noProof/>
          <w:sz w:val="22"/>
          <w:szCs w:val="22"/>
          <w:lang w:eastAsia="en-GB"/>
        </w:rPr>
      </w:pPr>
      <w:r>
        <w:rPr>
          <w:noProof/>
        </w:rPr>
        <w:t>B.1.2.2</w:t>
      </w:r>
      <w:r w:rsidRPr="00A56B28">
        <w:rPr>
          <w:rFonts w:ascii="Calibri" w:hAnsi="Calibri"/>
          <w:noProof/>
          <w:sz w:val="22"/>
          <w:szCs w:val="22"/>
          <w:lang w:eastAsia="en-GB"/>
        </w:rPr>
        <w:tab/>
      </w:r>
      <w:r>
        <w:rPr>
          <w:noProof/>
        </w:rPr>
        <w:t>SCEF implements the CAPIF architecture</w:t>
      </w:r>
      <w:r>
        <w:rPr>
          <w:noProof/>
        </w:rPr>
        <w:tab/>
      </w:r>
      <w:r>
        <w:rPr>
          <w:noProof/>
        </w:rPr>
        <w:fldChar w:fldCharType="begin"/>
      </w:r>
      <w:r>
        <w:rPr>
          <w:noProof/>
        </w:rPr>
        <w:instrText xml:space="preserve"> PAGEREF _Toc138238708 \h </w:instrText>
      </w:r>
      <w:r>
        <w:rPr>
          <w:noProof/>
        </w:rPr>
      </w:r>
      <w:r>
        <w:rPr>
          <w:noProof/>
        </w:rPr>
        <w:fldChar w:fldCharType="separate"/>
      </w:r>
      <w:r>
        <w:rPr>
          <w:noProof/>
        </w:rPr>
        <w:t>112</w:t>
      </w:r>
      <w:r>
        <w:rPr>
          <w:noProof/>
        </w:rPr>
        <w:fldChar w:fldCharType="end"/>
      </w:r>
    </w:p>
    <w:p w14:paraId="43B7AED8" w14:textId="77777777" w:rsidR="009B7DFE" w:rsidRPr="00A56B28" w:rsidRDefault="009B7DFE">
      <w:pPr>
        <w:pStyle w:val="TOC3"/>
        <w:rPr>
          <w:rFonts w:ascii="Calibri" w:hAnsi="Calibri"/>
          <w:noProof/>
          <w:sz w:val="22"/>
          <w:szCs w:val="22"/>
          <w:lang w:eastAsia="en-GB"/>
        </w:rPr>
      </w:pPr>
      <w:r>
        <w:rPr>
          <w:noProof/>
        </w:rPr>
        <w:t>B.1.2.3</w:t>
      </w:r>
      <w:r w:rsidRPr="00A56B28">
        <w:rPr>
          <w:rFonts w:ascii="Calibri" w:hAnsi="Calibri"/>
          <w:noProof/>
          <w:sz w:val="22"/>
          <w:szCs w:val="22"/>
          <w:lang w:eastAsia="en-GB"/>
        </w:rPr>
        <w:tab/>
      </w:r>
      <w:r>
        <w:rPr>
          <w:noProof/>
        </w:rPr>
        <w:t>SCEF implements the service specific aspect compliant with the CAPIF architecture</w:t>
      </w:r>
      <w:r>
        <w:rPr>
          <w:noProof/>
        </w:rPr>
        <w:tab/>
      </w:r>
      <w:r>
        <w:rPr>
          <w:noProof/>
        </w:rPr>
        <w:fldChar w:fldCharType="begin"/>
      </w:r>
      <w:r>
        <w:rPr>
          <w:noProof/>
        </w:rPr>
        <w:instrText xml:space="preserve"> PAGEREF _Toc138238709 \h </w:instrText>
      </w:r>
      <w:r>
        <w:rPr>
          <w:noProof/>
        </w:rPr>
      </w:r>
      <w:r>
        <w:rPr>
          <w:noProof/>
        </w:rPr>
        <w:fldChar w:fldCharType="separate"/>
      </w:r>
      <w:r>
        <w:rPr>
          <w:noProof/>
        </w:rPr>
        <w:t>113</w:t>
      </w:r>
      <w:r>
        <w:rPr>
          <w:noProof/>
        </w:rPr>
        <w:fldChar w:fldCharType="end"/>
      </w:r>
    </w:p>
    <w:p w14:paraId="78BB7FC3" w14:textId="77777777" w:rsidR="009B7DFE" w:rsidRPr="00A56B28" w:rsidRDefault="009B7DFE">
      <w:pPr>
        <w:pStyle w:val="TOC3"/>
        <w:rPr>
          <w:rFonts w:ascii="Calibri" w:hAnsi="Calibri"/>
          <w:noProof/>
          <w:sz w:val="22"/>
          <w:szCs w:val="22"/>
          <w:lang w:eastAsia="en-GB"/>
        </w:rPr>
      </w:pPr>
      <w:r>
        <w:rPr>
          <w:noProof/>
        </w:rPr>
        <w:t>B.1.2.4</w:t>
      </w:r>
      <w:r w:rsidRPr="00A56B28">
        <w:rPr>
          <w:rFonts w:ascii="Calibri" w:hAnsi="Calibri"/>
          <w:noProof/>
          <w:sz w:val="22"/>
          <w:szCs w:val="22"/>
          <w:lang w:eastAsia="en-GB"/>
        </w:rPr>
        <w:tab/>
      </w:r>
      <w:r>
        <w:rPr>
          <w:noProof/>
        </w:rPr>
        <w:t>Distributed deployment of the SCEF compliant with the CAPIF architecture</w:t>
      </w:r>
      <w:r>
        <w:rPr>
          <w:noProof/>
        </w:rPr>
        <w:tab/>
      </w:r>
      <w:r>
        <w:rPr>
          <w:noProof/>
        </w:rPr>
        <w:fldChar w:fldCharType="begin"/>
      </w:r>
      <w:r>
        <w:rPr>
          <w:noProof/>
        </w:rPr>
        <w:instrText xml:space="preserve"> PAGEREF _Toc138238710 \h </w:instrText>
      </w:r>
      <w:r>
        <w:rPr>
          <w:noProof/>
        </w:rPr>
      </w:r>
      <w:r>
        <w:rPr>
          <w:noProof/>
        </w:rPr>
        <w:fldChar w:fldCharType="separate"/>
      </w:r>
      <w:r>
        <w:rPr>
          <w:noProof/>
        </w:rPr>
        <w:t>114</w:t>
      </w:r>
      <w:r>
        <w:rPr>
          <w:noProof/>
        </w:rPr>
        <w:fldChar w:fldCharType="end"/>
      </w:r>
    </w:p>
    <w:p w14:paraId="4C21603D" w14:textId="77777777" w:rsidR="009B7DFE" w:rsidRPr="00A56B28" w:rsidRDefault="009B7DFE">
      <w:pPr>
        <w:pStyle w:val="TOC1"/>
        <w:rPr>
          <w:rFonts w:ascii="Calibri" w:hAnsi="Calibri"/>
          <w:noProof/>
          <w:szCs w:val="22"/>
          <w:lang w:eastAsia="en-GB"/>
        </w:rPr>
      </w:pPr>
      <w:r>
        <w:rPr>
          <w:noProof/>
        </w:rPr>
        <w:t>B.2</w:t>
      </w:r>
      <w:r w:rsidRPr="00A56B28">
        <w:rPr>
          <w:rFonts w:ascii="Calibri" w:hAnsi="Calibri"/>
          <w:noProof/>
          <w:szCs w:val="22"/>
          <w:lang w:eastAsia="en-GB"/>
        </w:rPr>
        <w:tab/>
      </w:r>
      <w:r>
        <w:rPr>
          <w:noProof/>
        </w:rPr>
        <w:t>CAPIF relationship with 3GPP 5GS network exposure</w:t>
      </w:r>
      <w:r>
        <w:rPr>
          <w:noProof/>
        </w:rPr>
        <w:tab/>
      </w:r>
      <w:r>
        <w:rPr>
          <w:noProof/>
        </w:rPr>
        <w:fldChar w:fldCharType="begin"/>
      </w:r>
      <w:r>
        <w:rPr>
          <w:noProof/>
        </w:rPr>
        <w:instrText xml:space="preserve"> PAGEREF _Toc138238711 \h </w:instrText>
      </w:r>
      <w:r>
        <w:rPr>
          <w:noProof/>
        </w:rPr>
      </w:r>
      <w:r>
        <w:rPr>
          <w:noProof/>
        </w:rPr>
        <w:fldChar w:fldCharType="separate"/>
      </w:r>
      <w:r>
        <w:rPr>
          <w:noProof/>
        </w:rPr>
        <w:t>115</w:t>
      </w:r>
      <w:r>
        <w:rPr>
          <w:noProof/>
        </w:rPr>
        <w:fldChar w:fldCharType="end"/>
      </w:r>
    </w:p>
    <w:p w14:paraId="3775DC80" w14:textId="77777777" w:rsidR="009B7DFE" w:rsidRPr="00A56B28" w:rsidRDefault="009B7DFE">
      <w:pPr>
        <w:pStyle w:val="TOC2"/>
        <w:rPr>
          <w:rFonts w:ascii="Calibri" w:hAnsi="Calibri"/>
          <w:noProof/>
          <w:sz w:val="22"/>
          <w:szCs w:val="22"/>
          <w:lang w:eastAsia="en-GB"/>
        </w:rPr>
      </w:pPr>
      <w:r>
        <w:rPr>
          <w:noProof/>
        </w:rPr>
        <w:t>B.2.1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_Toc138238712 \h </w:instrText>
      </w:r>
      <w:r>
        <w:rPr>
          <w:noProof/>
        </w:rPr>
      </w:r>
      <w:r>
        <w:rPr>
          <w:noProof/>
        </w:rPr>
        <w:fldChar w:fldCharType="separate"/>
      </w:r>
      <w:r>
        <w:rPr>
          <w:noProof/>
        </w:rPr>
        <w:t>115</w:t>
      </w:r>
      <w:r>
        <w:rPr>
          <w:noProof/>
        </w:rPr>
        <w:fldChar w:fldCharType="end"/>
      </w:r>
    </w:p>
    <w:p w14:paraId="3F98FA42" w14:textId="77777777" w:rsidR="009B7DFE" w:rsidRPr="00A56B28" w:rsidRDefault="009B7DFE">
      <w:pPr>
        <w:pStyle w:val="TOC2"/>
        <w:rPr>
          <w:rFonts w:ascii="Calibri" w:hAnsi="Calibri"/>
          <w:noProof/>
          <w:sz w:val="22"/>
          <w:szCs w:val="22"/>
          <w:lang w:eastAsia="en-GB"/>
        </w:rPr>
      </w:pPr>
      <w:r>
        <w:rPr>
          <w:noProof/>
        </w:rPr>
        <w:t>B.2.2</w:t>
      </w:r>
      <w:r w:rsidRPr="00A56B28">
        <w:rPr>
          <w:rFonts w:ascii="Calibri" w:hAnsi="Calibri"/>
          <w:noProof/>
          <w:sz w:val="22"/>
          <w:szCs w:val="22"/>
          <w:lang w:eastAsia="en-GB"/>
        </w:rPr>
        <w:tab/>
      </w:r>
      <w:r>
        <w:rPr>
          <w:noProof/>
        </w:rPr>
        <w:t>Deployment models</w:t>
      </w:r>
      <w:r>
        <w:rPr>
          <w:noProof/>
        </w:rPr>
        <w:tab/>
      </w:r>
      <w:r>
        <w:rPr>
          <w:noProof/>
        </w:rPr>
        <w:fldChar w:fldCharType="begin"/>
      </w:r>
      <w:r>
        <w:rPr>
          <w:noProof/>
        </w:rPr>
        <w:instrText xml:space="preserve"> PAGEREF _Toc138238713 \h </w:instrText>
      </w:r>
      <w:r>
        <w:rPr>
          <w:noProof/>
        </w:rPr>
      </w:r>
      <w:r>
        <w:rPr>
          <w:noProof/>
        </w:rPr>
        <w:fldChar w:fldCharType="separate"/>
      </w:r>
      <w:r>
        <w:rPr>
          <w:noProof/>
        </w:rPr>
        <w:t>116</w:t>
      </w:r>
      <w:r>
        <w:rPr>
          <w:noProof/>
        </w:rPr>
        <w:fldChar w:fldCharType="end"/>
      </w:r>
    </w:p>
    <w:p w14:paraId="6AC5950F" w14:textId="77777777" w:rsidR="009B7DFE" w:rsidRPr="00A56B28" w:rsidRDefault="009B7DFE">
      <w:pPr>
        <w:pStyle w:val="TOC3"/>
        <w:rPr>
          <w:rFonts w:ascii="Calibri" w:hAnsi="Calibri"/>
          <w:noProof/>
          <w:sz w:val="22"/>
          <w:szCs w:val="22"/>
          <w:lang w:eastAsia="en-GB"/>
        </w:rPr>
      </w:pPr>
      <w:r>
        <w:rPr>
          <w:noProof/>
        </w:rPr>
        <w:t>B.2.2.1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_Toc138238714 \h </w:instrText>
      </w:r>
      <w:r>
        <w:rPr>
          <w:noProof/>
        </w:rPr>
      </w:r>
      <w:r>
        <w:rPr>
          <w:noProof/>
        </w:rPr>
        <w:fldChar w:fldCharType="separate"/>
      </w:r>
      <w:r>
        <w:rPr>
          <w:noProof/>
        </w:rPr>
        <w:t>116</w:t>
      </w:r>
      <w:r>
        <w:rPr>
          <w:noProof/>
        </w:rPr>
        <w:fldChar w:fldCharType="end"/>
      </w:r>
    </w:p>
    <w:p w14:paraId="38F44D8C" w14:textId="77777777" w:rsidR="009B7DFE" w:rsidRPr="00A56B28" w:rsidRDefault="009B7DFE">
      <w:pPr>
        <w:pStyle w:val="TOC3"/>
        <w:rPr>
          <w:rFonts w:ascii="Calibri" w:hAnsi="Calibri"/>
          <w:noProof/>
          <w:sz w:val="22"/>
          <w:szCs w:val="22"/>
          <w:lang w:eastAsia="en-GB"/>
        </w:rPr>
      </w:pPr>
      <w:r>
        <w:rPr>
          <w:noProof/>
        </w:rPr>
        <w:t>B.2.2.2</w:t>
      </w:r>
      <w:r w:rsidRPr="00A56B28">
        <w:rPr>
          <w:rFonts w:ascii="Calibri" w:hAnsi="Calibri"/>
          <w:noProof/>
          <w:sz w:val="22"/>
          <w:szCs w:val="22"/>
          <w:lang w:eastAsia="en-GB"/>
        </w:rPr>
        <w:tab/>
      </w:r>
      <w:r>
        <w:rPr>
          <w:noProof/>
        </w:rPr>
        <w:t>NEF implements the CAPIF architecture</w:t>
      </w:r>
      <w:r>
        <w:rPr>
          <w:noProof/>
        </w:rPr>
        <w:tab/>
      </w:r>
      <w:r>
        <w:rPr>
          <w:noProof/>
        </w:rPr>
        <w:fldChar w:fldCharType="begin"/>
      </w:r>
      <w:r>
        <w:rPr>
          <w:noProof/>
        </w:rPr>
        <w:instrText xml:space="preserve"> PAGEREF _Toc138238715 \h </w:instrText>
      </w:r>
      <w:r>
        <w:rPr>
          <w:noProof/>
        </w:rPr>
      </w:r>
      <w:r>
        <w:rPr>
          <w:noProof/>
        </w:rPr>
        <w:fldChar w:fldCharType="separate"/>
      </w:r>
      <w:r>
        <w:rPr>
          <w:noProof/>
        </w:rPr>
        <w:t>116</w:t>
      </w:r>
      <w:r>
        <w:rPr>
          <w:noProof/>
        </w:rPr>
        <w:fldChar w:fldCharType="end"/>
      </w:r>
    </w:p>
    <w:p w14:paraId="0F4FB952" w14:textId="77777777" w:rsidR="009B7DFE" w:rsidRPr="00A56B28" w:rsidRDefault="009B7DFE">
      <w:pPr>
        <w:pStyle w:val="TOC3"/>
        <w:rPr>
          <w:rFonts w:ascii="Calibri" w:hAnsi="Calibri"/>
          <w:noProof/>
          <w:sz w:val="22"/>
          <w:szCs w:val="22"/>
          <w:lang w:eastAsia="en-GB"/>
        </w:rPr>
      </w:pPr>
      <w:r>
        <w:rPr>
          <w:noProof/>
        </w:rPr>
        <w:t>B.2.2.3</w:t>
      </w:r>
      <w:r w:rsidRPr="00A56B28">
        <w:rPr>
          <w:rFonts w:ascii="Calibri" w:hAnsi="Calibri"/>
          <w:noProof/>
          <w:sz w:val="22"/>
          <w:szCs w:val="22"/>
          <w:lang w:eastAsia="en-GB"/>
        </w:rPr>
        <w:tab/>
      </w:r>
      <w:r>
        <w:rPr>
          <w:noProof/>
        </w:rPr>
        <w:t>NEF implements the service specific aspect compliant with the CAPIF architecture</w:t>
      </w:r>
      <w:r>
        <w:rPr>
          <w:noProof/>
        </w:rPr>
        <w:tab/>
      </w:r>
      <w:r>
        <w:rPr>
          <w:noProof/>
        </w:rPr>
        <w:fldChar w:fldCharType="begin"/>
      </w:r>
      <w:r>
        <w:rPr>
          <w:noProof/>
        </w:rPr>
        <w:instrText xml:space="preserve"> PAGEREF _Toc138238716 \h </w:instrText>
      </w:r>
      <w:r>
        <w:rPr>
          <w:noProof/>
        </w:rPr>
      </w:r>
      <w:r>
        <w:rPr>
          <w:noProof/>
        </w:rPr>
        <w:fldChar w:fldCharType="separate"/>
      </w:r>
      <w:r>
        <w:rPr>
          <w:noProof/>
        </w:rPr>
        <w:t>117</w:t>
      </w:r>
      <w:r>
        <w:rPr>
          <w:noProof/>
        </w:rPr>
        <w:fldChar w:fldCharType="end"/>
      </w:r>
    </w:p>
    <w:p w14:paraId="008540E1" w14:textId="77777777" w:rsidR="009B7DFE" w:rsidRPr="00A56B28" w:rsidRDefault="009B7DFE">
      <w:pPr>
        <w:pStyle w:val="TOC3"/>
        <w:rPr>
          <w:rFonts w:ascii="Calibri" w:hAnsi="Calibri"/>
          <w:noProof/>
          <w:sz w:val="22"/>
          <w:szCs w:val="22"/>
          <w:lang w:eastAsia="en-GB"/>
        </w:rPr>
      </w:pPr>
      <w:r>
        <w:rPr>
          <w:noProof/>
        </w:rPr>
        <w:t>B.2.2.4</w:t>
      </w:r>
      <w:r w:rsidRPr="00A56B28">
        <w:rPr>
          <w:rFonts w:ascii="Calibri" w:hAnsi="Calibri"/>
          <w:noProof/>
          <w:sz w:val="22"/>
          <w:szCs w:val="22"/>
          <w:lang w:eastAsia="en-GB"/>
        </w:rPr>
        <w:tab/>
      </w:r>
      <w:r>
        <w:rPr>
          <w:noProof/>
        </w:rPr>
        <w:t>Distributed deployment of the NEF compliant with the CAPIF architecture</w:t>
      </w:r>
      <w:r>
        <w:rPr>
          <w:noProof/>
        </w:rPr>
        <w:tab/>
      </w:r>
      <w:r>
        <w:rPr>
          <w:noProof/>
        </w:rPr>
        <w:fldChar w:fldCharType="begin"/>
      </w:r>
      <w:r>
        <w:rPr>
          <w:noProof/>
        </w:rPr>
        <w:instrText xml:space="preserve"> PAGEREF _Toc138238717 \h </w:instrText>
      </w:r>
      <w:r>
        <w:rPr>
          <w:noProof/>
        </w:rPr>
      </w:r>
      <w:r>
        <w:rPr>
          <w:noProof/>
        </w:rPr>
        <w:fldChar w:fldCharType="separate"/>
      </w:r>
      <w:r>
        <w:rPr>
          <w:noProof/>
        </w:rPr>
        <w:t>118</w:t>
      </w:r>
      <w:r>
        <w:rPr>
          <w:noProof/>
        </w:rPr>
        <w:fldChar w:fldCharType="end"/>
      </w:r>
    </w:p>
    <w:p w14:paraId="1316B329" w14:textId="77777777" w:rsidR="009B7DFE" w:rsidRPr="00A56B28" w:rsidRDefault="009B7DFE">
      <w:pPr>
        <w:pStyle w:val="TOC1"/>
        <w:rPr>
          <w:rFonts w:ascii="Calibri" w:hAnsi="Calibri"/>
          <w:noProof/>
          <w:szCs w:val="22"/>
          <w:lang w:eastAsia="en-GB"/>
        </w:rPr>
      </w:pPr>
      <w:r w:rsidRPr="001334B0">
        <w:rPr>
          <w:rFonts w:eastAsia="SimSun"/>
          <w:noProof/>
          <w:lang w:val="en-US"/>
        </w:rPr>
        <w:t>B.3</w:t>
      </w:r>
      <w:r w:rsidRPr="00A56B28">
        <w:rPr>
          <w:rFonts w:ascii="Calibri" w:hAnsi="Calibri"/>
          <w:noProof/>
          <w:szCs w:val="22"/>
          <w:lang w:eastAsia="en-GB"/>
        </w:rPr>
        <w:tab/>
      </w:r>
      <w:r w:rsidRPr="001334B0">
        <w:rPr>
          <w:rFonts w:eastAsia="SimSun"/>
          <w:noProof/>
          <w:lang w:val="en-US"/>
        </w:rPr>
        <w:t>Integrated deployment of 3GPP network exposure systems with the CAPIF</w:t>
      </w:r>
      <w:r>
        <w:rPr>
          <w:noProof/>
        </w:rPr>
        <w:tab/>
      </w:r>
      <w:r>
        <w:rPr>
          <w:noProof/>
        </w:rPr>
        <w:fldChar w:fldCharType="begin"/>
      </w:r>
      <w:r>
        <w:rPr>
          <w:noProof/>
        </w:rPr>
        <w:instrText xml:space="preserve"> PAGEREF _Toc138238718 \h </w:instrText>
      </w:r>
      <w:r>
        <w:rPr>
          <w:noProof/>
        </w:rPr>
      </w:r>
      <w:r>
        <w:rPr>
          <w:noProof/>
        </w:rPr>
        <w:fldChar w:fldCharType="separate"/>
      </w:r>
      <w:r>
        <w:rPr>
          <w:noProof/>
        </w:rPr>
        <w:t>119</w:t>
      </w:r>
      <w:r>
        <w:rPr>
          <w:noProof/>
        </w:rPr>
        <w:fldChar w:fldCharType="end"/>
      </w:r>
    </w:p>
    <w:p w14:paraId="68E3E0F1" w14:textId="77777777" w:rsidR="009B7DFE" w:rsidRPr="00A56B28" w:rsidRDefault="009B7DFE">
      <w:pPr>
        <w:pStyle w:val="TOC2"/>
        <w:rPr>
          <w:rFonts w:ascii="Calibri" w:hAnsi="Calibri"/>
          <w:noProof/>
          <w:sz w:val="22"/>
          <w:szCs w:val="22"/>
          <w:lang w:eastAsia="en-GB"/>
        </w:rPr>
      </w:pPr>
      <w:r w:rsidRPr="001334B0">
        <w:rPr>
          <w:noProof/>
          <w:lang w:val="en-US"/>
        </w:rPr>
        <w:t>B.3.1</w:t>
      </w:r>
      <w:r w:rsidRPr="00A56B28">
        <w:rPr>
          <w:rFonts w:ascii="Calibri" w:hAnsi="Calibri"/>
          <w:noProof/>
          <w:sz w:val="22"/>
          <w:szCs w:val="22"/>
          <w:lang w:eastAsia="en-GB"/>
        </w:rPr>
        <w:tab/>
      </w:r>
      <w:r w:rsidRPr="001334B0">
        <w:rPr>
          <w:noProof/>
          <w:lang w:val="en-US"/>
        </w:rPr>
        <w:t>General</w:t>
      </w:r>
      <w:r>
        <w:rPr>
          <w:noProof/>
        </w:rPr>
        <w:tab/>
      </w:r>
      <w:r>
        <w:rPr>
          <w:noProof/>
        </w:rPr>
        <w:fldChar w:fldCharType="begin"/>
      </w:r>
      <w:r>
        <w:rPr>
          <w:noProof/>
        </w:rPr>
        <w:instrText xml:space="preserve"> PAGEREF _Toc138238719 \h </w:instrText>
      </w:r>
      <w:r>
        <w:rPr>
          <w:noProof/>
        </w:rPr>
      </w:r>
      <w:r>
        <w:rPr>
          <w:noProof/>
        </w:rPr>
        <w:fldChar w:fldCharType="separate"/>
      </w:r>
      <w:r>
        <w:rPr>
          <w:noProof/>
        </w:rPr>
        <w:t>119</w:t>
      </w:r>
      <w:r>
        <w:rPr>
          <w:noProof/>
        </w:rPr>
        <w:fldChar w:fldCharType="end"/>
      </w:r>
    </w:p>
    <w:p w14:paraId="093979F9" w14:textId="77777777" w:rsidR="009B7DFE" w:rsidRPr="00A56B28" w:rsidRDefault="009B7DFE">
      <w:pPr>
        <w:pStyle w:val="TOC2"/>
        <w:rPr>
          <w:rFonts w:ascii="Calibri" w:hAnsi="Calibri"/>
          <w:noProof/>
          <w:sz w:val="22"/>
          <w:szCs w:val="22"/>
          <w:lang w:eastAsia="en-GB"/>
        </w:rPr>
      </w:pPr>
      <w:r w:rsidRPr="001334B0">
        <w:rPr>
          <w:noProof/>
          <w:lang w:val="en-US"/>
        </w:rPr>
        <w:t>B.3.2</w:t>
      </w:r>
      <w:r w:rsidRPr="00A56B28">
        <w:rPr>
          <w:rFonts w:ascii="Calibri" w:hAnsi="Calibri"/>
          <w:noProof/>
          <w:sz w:val="22"/>
          <w:szCs w:val="22"/>
          <w:lang w:eastAsia="en-GB"/>
        </w:rPr>
        <w:tab/>
      </w:r>
      <w:r w:rsidRPr="001334B0">
        <w:rPr>
          <w:noProof/>
          <w:lang w:val="en-US"/>
        </w:rPr>
        <w:t>Deployment model</w:t>
      </w:r>
      <w:r>
        <w:rPr>
          <w:noProof/>
        </w:rPr>
        <w:tab/>
      </w:r>
      <w:r>
        <w:rPr>
          <w:noProof/>
        </w:rPr>
        <w:fldChar w:fldCharType="begin"/>
      </w:r>
      <w:r>
        <w:rPr>
          <w:noProof/>
        </w:rPr>
        <w:instrText xml:space="preserve"> PAGEREF _Toc138238720 \h </w:instrText>
      </w:r>
      <w:r>
        <w:rPr>
          <w:noProof/>
        </w:rPr>
      </w:r>
      <w:r>
        <w:rPr>
          <w:noProof/>
        </w:rPr>
        <w:fldChar w:fldCharType="separate"/>
      </w:r>
      <w:r>
        <w:rPr>
          <w:noProof/>
        </w:rPr>
        <w:t>120</w:t>
      </w:r>
      <w:r>
        <w:rPr>
          <w:noProof/>
        </w:rPr>
        <w:fldChar w:fldCharType="end"/>
      </w:r>
    </w:p>
    <w:p w14:paraId="7D08FD5A" w14:textId="77777777" w:rsidR="009B7DFE" w:rsidRPr="00A56B28" w:rsidRDefault="009B7DFE">
      <w:pPr>
        <w:pStyle w:val="TOC3"/>
        <w:rPr>
          <w:rFonts w:ascii="Calibri" w:hAnsi="Calibri"/>
          <w:noProof/>
          <w:sz w:val="22"/>
          <w:szCs w:val="22"/>
          <w:lang w:eastAsia="en-GB"/>
        </w:rPr>
      </w:pPr>
      <w:r>
        <w:rPr>
          <w:noProof/>
        </w:rPr>
        <w:t>B.3.2.1</w:t>
      </w:r>
      <w:r w:rsidRPr="00A56B2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_Toc138238721 \h </w:instrText>
      </w:r>
      <w:r>
        <w:rPr>
          <w:noProof/>
        </w:rPr>
      </w:r>
      <w:r>
        <w:rPr>
          <w:noProof/>
        </w:rPr>
        <w:fldChar w:fldCharType="separate"/>
      </w:r>
      <w:r>
        <w:rPr>
          <w:noProof/>
        </w:rPr>
        <w:t>120</w:t>
      </w:r>
      <w:r>
        <w:rPr>
          <w:noProof/>
        </w:rPr>
        <w:fldChar w:fldCharType="end"/>
      </w:r>
    </w:p>
    <w:p w14:paraId="5CEC52DD" w14:textId="77777777" w:rsidR="009B7DFE" w:rsidRPr="00A56B28" w:rsidRDefault="009B7DFE">
      <w:pPr>
        <w:pStyle w:val="TOC3"/>
        <w:rPr>
          <w:rFonts w:ascii="Calibri" w:hAnsi="Calibri"/>
          <w:noProof/>
          <w:sz w:val="22"/>
          <w:szCs w:val="22"/>
          <w:lang w:eastAsia="en-GB"/>
        </w:rPr>
      </w:pPr>
      <w:r>
        <w:rPr>
          <w:noProof/>
        </w:rPr>
        <w:t>B.3.2.</w:t>
      </w:r>
      <w:r w:rsidRPr="001334B0">
        <w:rPr>
          <w:noProof/>
          <w:lang w:val="en-US"/>
        </w:rPr>
        <w:t>2</w:t>
      </w:r>
      <w:r w:rsidRPr="00A56B28">
        <w:rPr>
          <w:rFonts w:ascii="Calibri" w:hAnsi="Calibri"/>
          <w:noProof/>
          <w:sz w:val="22"/>
          <w:szCs w:val="22"/>
          <w:lang w:eastAsia="en-GB"/>
        </w:rPr>
        <w:tab/>
      </w:r>
      <w:r>
        <w:rPr>
          <w:noProof/>
        </w:rPr>
        <w:t xml:space="preserve">Integrated </w:t>
      </w:r>
      <w:r w:rsidRPr="001334B0">
        <w:rPr>
          <w:noProof/>
          <w:lang w:val="en-US"/>
        </w:rPr>
        <w:t>deployment of the</w:t>
      </w:r>
      <w:r>
        <w:rPr>
          <w:noProof/>
        </w:rPr>
        <w:t xml:space="preserve"> SCEF and </w:t>
      </w:r>
      <w:r w:rsidRPr="001334B0">
        <w:rPr>
          <w:noProof/>
          <w:lang w:val="en-US"/>
        </w:rPr>
        <w:t xml:space="preserve">the </w:t>
      </w:r>
      <w:r>
        <w:rPr>
          <w:noProof/>
        </w:rPr>
        <w:t>NEF</w:t>
      </w:r>
      <w:r w:rsidRPr="001334B0">
        <w:rPr>
          <w:noProof/>
          <w:lang w:val="en-US"/>
        </w:rPr>
        <w:t xml:space="preserve"> with the CAPIF</w:t>
      </w:r>
      <w:r>
        <w:rPr>
          <w:noProof/>
        </w:rPr>
        <w:tab/>
      </w:r>
      <w:r>
        <w:rPr>
          <w:noProof/>
        </w:rPr>
        <w:fldChar w:fldCharType="begin"/>
      </w:r>
      <w:r>
        <w:rPr>
          <w:noProof/>
        </w:rPr>
        <w:instrText xml:space="preserve"> PAGEREF _Toc138238722 \h </w:instrText>
      </w:r>
      <w:r>
        <w:rPr>
          <w:noProof/>
        </w:rPr>
      </w:r>
      <w:r>
        <w:rPr>
          <w:noProof/>
        </w:rPr>
        <w:fldChar w:fldCharType="separate"/>
      </w:r>
      <w:r>
        <w:rPr>
          <w:noProof/>
        </w:rPr>
        <w:t>120</w:t>
      </w:r>
      <w:r>
        <w:rPr>
          <w:noProof/>
        </w:rPr>
        <w:fldChar w:fldCharType="end"/>
      </w:r>
    </w:p>
    <w:p w14:paraId="7133DB26" w14:textId="77777777" w:rsidR="009B7DFE" w:rsidRPr="00A56B28" w:rsidRDefault="009B7DFE">
      <w:pPr>
        <w:pStyle w:val="TOC8"/>
        <w:rPr>
          <w:rFonts w:ascii="Calibri" w:hAnsi="Calibri"/>
          <w:b w:val="0"/>
          <w:noProof/>
          <w:szCs w:val="22"/>
          <w:lang w:eastAsia="en-GB"/>
        </w:rPr>
      </w:pPr>
      <w:r>
        <w:rPr>
          <w:noProof/>
        </w:rPr>
        <w:t>Annex C (informative): CAPIF role in charging</w:t>
      </w:r>
      <w:r>
        <w:rPr>
          <w:noProof/>
        </w:rPr>
        <w:tab/>
      </w:r>
      <w:r>
        <w:rPr>
          <w:noProof/>
        </w:rPr>
        <w:fldChar w:fldCharType="begin"/>
      </w:r>
      <w:r>
        <w:rPr>
          <w:noProof/>
        </w:rPr>
        <w:instrText xml:space="preserve"> PAGEREF _Toc138238723 \h </w:instrText>
      </w:r>
      <w:r>
        <w:rPr>
          <w:noProof/>
        </w:rPr>
      </w:r>
      <w:r>
        <w:rPr>
          <w:noProof/>
        </w:rPr>
        <w:fldChar w:fldCharType="separate"/>
      </w:r>
      <w:r>
        <w:rPr>
          <w:noProof/>
        </w:rPr>
        <w:t>121</w:t>
      </w:r>
      <w:r>
        <w:rPr>
          <w:noProof/>
        </w:rPr>
        <w:fldChar w:fldCharType="end"/>
      </w:r>
    </w:p>
    <w:p w14:paraId="6D6B2C19" w14:textId="77777777" w:rsidR="009B7DFE" w:rsidRPr="00A56B28" w:rsidRDefault="009B7DFE">
      <w:pPr>
        <w:pStyle w:val="TOC1"/>
        <w:rPr>
          <w:rFonts w:ascii="Calibri" w:hAnsi="Calibri"/>
          <w:noProof/>
          <w:szCs w:val="22"/>
          <w:lang w:eastAsia="en-GB"/>
        </w:rPr>
      </w:pPr>
      <w:r>
        <w:rPr>
          <w:noProof/>
        </w:rPr>
        <w:t>C.1</w:t>
      </w:r>
      <w:r w:rsidRPr="00A56B28">
        <w:rPr>
          <w:rFonts w:ascii="Calibri" w:hAnsi="Calibri"/>
          <w:noProof/>
          <w:szCs w:val="22"/>
          <w:lang w:eastAsia="en-GB"/>
        </w:rPr>
        <w:tab/>
      </w:r>
      <w:r>
        <w:rPr>
          <w:noProof/>
        </w:rPr>
        <w:t>General</w:t>
      </w:r>
      <w:r>
        <w:rPr>
          <w:noProof/>
        </w:rPr>
        <w:tab/>
      </w:r>
      <w:r>
        <w:rPr>
          <w:noProof/>
        </w:rPr>
        <w:fldChar w:fldCharType="begin"/>
      </w:r>
      <w:r>
        <w:rPr>
          <w:noProof/>
        </w:rPr>
        <w:instrText xml:space="preserve"> PAGEREF _Toc138238724 \h </w:instrText>
      </w:r>
      <w:r>
        <w:rPr>
          <w:noProof/>
        </w:rPr>
      </w:r>
      <w:r>
        <w:rPr>
          <w:noProof/>
        </w:rPr>
        <w:fldChar w:fldCharType="separate"/>
      </w:r>
      <w:r>
        <w:rPr>
          <w:noProof/>
        </w:rPr>
        <w:t>121</w:t>
      </w:r>
      <w:r>
        <w:rPr>
          <w:noProof/>
        </w:rPr>
        <w:fldChar w:fldCharType="end"/>
      </w:r>
    </w:p>
    <w:p w14:paraId="4387BF7B" w14:textId="77777777" w:rsidR="009B7DFE" w:rsidRPr="00A56B28" w:rsidRDefault="009B7DFE">
      <w:pPr>
        <w:pStyle w:val="TOC1"/>
        <w:rPr>
          <w:rFonts w:ascii="Calibri" w:hAnsi="Calibri"/>
          <w:noProof/>
          <w:szCs w:val="22"/>
          <w:lang w:eastAsia="en-GB"/>
        </w:rPr>
      </w:pPr>
      <w:r>
        <w:rPr>
          <w:noProof/>
        </w:rPr>
        <w:t>C.2</w:t>
      </w:r>
      <w:r w:rsidRPr="00A56B28">
        <w:rPr>
          <w:rFonts w:ascii="Calibri" w:hAnsi="Calibri"/>
          <w:noProof/>
          <w:szCs w:val="22"/>
          <w:lang w:eastAsia="en-GB"/>
        </w:rPr>
        <w:tab/>
      </w:r>
      <w:r>
        <w:rPr>
          <w:noProof/>
        </w:rPr>
        <w:t>CAPIF role in online charging</w:t>
      </w:r>
      <w:r>
        <w:rPr>
          <w:noProof/>
        </w:rPr>
        <w:tab/>
      </w:r>
      <w:r>
        <w:rPr>
          <w:noProof/>
        </w:rPr>
        <w:fldChar w:fldCharType="begin"/>
      </w:r>
      <w:r>
        <w:rPr>
          <w:noProof/>
        </w:rPr>
        <w:instrText xml:space="preserve"> PAGEREF _Toc138238725 \h </w:instrText>
      </w:r>
      <w:r>
        <w:rPr>
          <w:noProof/>
        </w:rPr>
      </w:r>
      <w:r>
        <w:rPr>
          <w:noProof/>
        </w:rPr>
        <w:fldChar w:fldCharType="separate"/>
      </w:r>
      <w:r>
        <w:rPr>
          <w:noProof/>
        </w:rPr>
        <w:t>122</w:t>
      </w:r>
      <w:r>
        <w:rPr>
          <w:noProof/>
        </w:rPr>
        <w:fldChar w:fldCharType="end"/>
      </w:r>
    </w:p>
    <w:p w14:paraId="49C9AA06" w14:textId="77777777" w:rsidR="009B7DFE" w:rsidRPr="00A56B28" w:rsidRDefault="009B7DFE">
      <w:pPr>
        <w:pStyle w:val="TOC1"/>
        <w:rPr>
          <w:rFonts w:ascii="Calibri" w:hAnsi="Calibri"/>
          <w:noProof/>
          <w:szCs w:val="22"/>
          <w:lang w:eastAsia="en-GB"/>
        </w:rPr>
      </w:pPr>
      <w:r>
        <w:rPr>
          <w:noProof/>
        </w:rPr>
        <w:t>C.3</w:t>
      </w:r>
      <w:r w:rsidRPr="00A56B28">
        <w:rPr>
          <w:rFonts w:ascii="Calibri" w:hAnsi="Calibri"/>
          <w:noProof/>
          <w:szCs w:val="22"/>
          <w:lang w:eastAsia="en-GB"/>
        </w:rPr>
        <w:tab/>
      </w:r>
      <w:r>
        <w:rPr>
          <w:noProof/>
        </w:rPr>
        <w:t>CAPIF role in offline charging</w:t>
      </w:r>
      <w:r>
        <w:rPr>
          <w:noProof/>
        </w:rPr>
        <w:tab/>
      </w:r>
      <w:r>
        <w:rPr>
          <w:noProof/>
        </w:rPr>
        <w:fldChar w:fldCharType="begin"/>
      </w:r>
      <w:r>
        <w:rPr>
          <w:noProof/>
        </w:rPr>
        <w:instrText xml:space="preserve"> PAGEREF _Toc138238726 \h </w:instrText>
      </w:r>
      <w:r>
        <w:rPr>
          <w:noProof/>
        </w:rPr>
      </w:r>
      <w:r>
        <w:rPr>
          <w:noProof/>
        </w:rPr>
        <w:fldChar w:fldCharType="separate"/>
      </w:r>
      <w:r>
        <w:rPr>
          <w:noProof/>
        </w:rPr>
        <w:t>122</w:t>
      </w:r>
      <w:r>
        <w:rPr>
          <w:noProof/>
        </w:rPr>
        <w:fldChar w:fldCharType="end"/>
      </w:r>
    </w:p>
    <w:p w14:paraId="588C87F0" w14:textId="77777777" w:rsidR="009B7DFE" w:rsidRPr="00A56B28" w:rsidRDefault="009B7DFE">
      <w:pPr>
        <w:pStyle w:val="TOC8"/>
        <w:rPr>
          <w:rFonts w:ascii="Calibri" w:hAnsi="Calibri"/>
          <w:b w:val="0"/>
          <w:noProof/>
          <w:szCs w:val="22"/>
          <w:lang w:eastAsia="en-GB"/>
        </w:rPr>
      </w:pPr>
      <w:r>
        <w:rPr>
          <w:noProof/>
        </w:rPr>
        <w:t>Annex D (informative): CAPIF relationship with external API frameworks</w:t>
      </w:r>
      <w:r>
        <w:rPr>
          <w:noProof/>
        </w:rPr>
        <w:tab/>
      </w:r>
      <w:r>
        <w:rPr>
          <w:noProof/>
        </w:rPr>
        <w:fldChar w:fldCharType="begin"/>
      </w:r>
      <w:r>
        <w:rPr>
          <w:noProof/>
        </w:rPr>
        <w:instrText xml:space="preserve"> PAGEREF _Toc138238727 \h </w:instrText>
      </w:r>
      <w:r>
        <w:rPr>
          <w:noProof/>
        </w:rPr>
      </w:r>
      <w:r>
        <w:rPr>
          <w:noProof/>
        </w:rPr>
        <w:fldChar w:fldCharType="separate"/>
      </w:r>
      <w:r>
        <w:rPr>
          <w:noProof/>
        </w:rPr>
        <w:t>123</w:t>
      </w:r>
      <w:r>
        <w:rPr>
          <w:noProof/>
        </w:rPr>
        <w:fldChar w:fldCharType="end"/>
      </w:r>
    </w:p>
    <w:p w14:paraId="2247E146" w14:textId="77777777" w:rsidR="009B7DFE" w:rsidRPr="00A56B28" w:rsidRDefault="009B7DFE">
      <w:pPr>
        <w:pStyle w:val="TOC8"/>
        <w:rPr>
          <w:rFonts w:ascii="Calibri" w:hAnsi="Calibri"/>
          <w:b w:val="0"/>
          <w:noProof/>
          <w:szCs w:val="22"/>
          <w:lang w:eastAsia="en-GB"/>
        </w:rPr>
      </w:pPr>
      <w:r>
        <w:rPr>
          <w:noProof/>
        </w:rPr>
        <w:t xml:space="preserve">Annex E (normative): </w:t>
      </w:r>
      <w:r>
        <w:rPr>
          <w:noProof/>
          <w:lang w:eastAsia="zh-CN"/>
        </w:rPr>
        <w:t>C</w:t>
      </w:r>
      <w:r>
        <w:rPr>
          <w:noProof/>
        </w:rPr>
        <w:t>onfiguration data</w:t>
      </w:r>
      <w:r>
        <w:rPr>
          <w:noProof/>
          <w:lang w:eastAsia="zh-CN"/>
        </w:rPr>
        <w:t xml:space="preserve"> for CAPIF</w:t>
      </w:r>
      <w:r>
        <w:rPr>
          <w:noProof/>
        </w:rPr>
        <w:tab/>
      </w:r>
      <w:r>
        <w:rPr>
          <w:noProof/>
        </w:rPr>
        <w:fldChar w:fldCharType="begin"/>
      </w:r>
      <w:r>
        <w:rPr>
          <w:noProof/>
        </w:rPr>
        <w:instrText xml:space="preserve"> PAGEREF _Toc138238728 \h </w:instrText>
      </w:r>
      <w:r>
        <w:rPr>
          <w:noProof/>
        </w:rPr>
      </w:r>
      <w:r>
        <w:rPr>
          <w:noProof/>
        </w:rPr>
        <w:fldChar w:fldCharType="separate"/>
      </w:r>
      <w:r>
        <w:rPr>
          <w:noProof/>
        </w:rPr>
        <w:t>124</w:t>
      </w:r>
      <w:r>
        <w:rPr>
          <w:noProof/>
        </w:rPr>
        <w:fldChar w:fldCharType="end"/>
      </w:r>
    </w:p>
    <w:p w14:paraId="3A9A012A" w14:textId="77777777" w:rsidR="009B7DFE" w:rsidRPr="00A56B28" w:rsidRDefault="009B7DFE">
      <w:pPr>
        <w:pStyle w:val="TOC8"/>
        <w:rPr>
          <w:rFonts w:ascii="Calibri" w:hAnsi="Calibri"/>
          <w:b w:val="0"/>
          <w:noProof/>
          <w:szCs w:val="22"/>
          <w:lang w:eastAsia="en-GB"/>
        </w:rPr>
      </w:pPr>
      <w:r>
        <w:rPr>
          <w:noProof/>
        </w:rPr>
        <w:t>Annex F (informative): Change history</w:t>
      </w:r>
      <w:r>
        <w:rPr>
          <w:noProof/>
        </w:rPr>
        <w:tab/>
      </w:r>
      <w:r>
        <w:rPr>
          <w:noProof/>
        </w:rPr>
        <w:fldChar w:fldCharType="begin"/>
      </w:r>
      <w:r>
        <w:rPr>
          <w:noProof/>
        </w:rPr>
        <w:instrText xml:space="preserve"> PAGEREF _Toc138238729 \h </w:instrText>
      </w:r>
      <w:r>
        <w:rPr>
          <w:noProof/>
        </w:rPr>
      </w:r>
      <w:r>
        <w:rPr>
          <w:noProof/>
        </w:rPr>
        <w:fldChar w:fldCharType="separate"/>
      </w:r>
      <w:r>
        <w:rPr>
          <w:noProof/>
        </w:rPr>
        <w:t>125</w:t>
      </w:r>
      <w:r>
        <w:rPr>
          <w:noProof/>
        </w:rPr>
        <w:fldChar w:fldCharType="end"/>
      </w:r>
    </w:p>
    <w:p w14:paraId="412B6DB7" w14:textId="77777777" w:rsidR="00080512" w:rsidRPr="004D3578" w:rsidRDefault="004D3578">
      <w:r w:rsidRPr="004D3578">
        <w:rPr>
          <w:noProof/>
          <w:sz w:val="22"/>
        </w:rPr>
        <w:fldChar w:fldCharType="end"/>
      </w:r>
    </w:p>
    <w:p w14:paraId="3A1CEDEE" w14:textId="77777777" w:rsidR="00080512" w:rsidRPr="004D3578" w:rsidRDefault="00080512">
      <w:pPr>
        <w:pStyle w:val="Heading1"/>
      </w:pPr>
      <w:r w:rsidRPr="004D3578">
        <w:br w:type="page"/>
      </w:r>
      <w:bookmarkStart w:id="4" w:name="_Toc138238322"/>
      <w:r w:rsidRPr="004D3578">
        <w:lastRenderedPageBreak/>
        <w:t>Foreword</w:t>
      </w:r>
      <w:bookmarkEnd w:id="4"/>
    </w:p>
    <w:p w14:paraId="02E0A53F" w14:textId="77777777" w:rsidR="00080512" w:rsidRPr="004D3578" w:rsidRDefault="00080512">
      <w:r w:rsidRPr="004D3578">
        <w:t>This Technical Specification has been produced by the 3</w:t>
      </w:r>
      <w:r w:rsidR="00F04712">
        <w:t>rd</w:t>
      </w:r>
      <w:r w:rsidRPr="004D3578">
        <w:t xml:space="preserve"> Generation Partnership Project (3GPP).</w:t>
      </w:r>
    </w:p>
    <w:p w14:paraId="7F3016EF"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2ECBFBE" w14:textId="77777777" w:rsidR="00080512" w:rsidRPr="004D3578" w:rsidRDefault="00080512">
      <w:pPr>
        <w:pStyle w:val="B1"/>
      </w:pPr>
      <w:r w:rsidRPr="004D3578">
        <w:t>Version x.y.z</w:t>
      </w:r>
    </w:p>
    <w:p w14:paraId="7F84C299" w14:textId="77777777" w:rsidR="00080512" w:rsidRPr="004D3578" w:rsidRDefault="00080512">
      <w:pPr>
        <w:pStyle w:val="B1"/>
      </w:pPr>
      <w:r w:rsidRPr="004D3578">
        <w:t>where:</w:t>
      </w:r>
    </w:p>
    <w:p w14:paraId="232A5B0C" w14:textId="77777777" w:rsidR="00080512" w:rsidRPr="004D3578" w:rsidRDefault="00080512">
      <w:pPr>
        <w:pStyle w:val="B2"/>
      </w:pPr>
      <w:r w:rsidRPr="004D3578">
        <w:t>x</w:t>
      </w:r>
      <w:r w:rsidRPr="004D3578">
        <w:tab/>
        <w:t>the first digit:</w:t>
      </w:r>
    </w:p>
    <w:p w14:paraId="2AF3B1C1" w14:textId="77777777" w:rsidR="00080512" w:rsidRPr="004D3578" w:rsidRDefault="00080512">
      <w:pPr>
        <w:pStyle w:val="B3"/>
      </w:pPr>
      <w:r w:rsidRPr="004D3578">
        <w:t>1</w:t>
      </w:r>
      <w:r w:rsidRPr="004D3578">
        <w:tab/>
        <w:t>presented to TSG for information;</w:t>
      </w:r>
    </w:p>
    <w:p w14:paraId="61F6FD25" w14:textId="77777777" w:rsidR="00080512" w:rsidRPr="004D3578" w:rsidRDefault="00080512">
      <w:pPr>
        <w:pStyle w:val="B3"/>
      </w:pPr>
      <w:r w:rsidRPr="004D3578">
        <w:t>2</w:t>
      </w:r>
      <w:r w:rsidRPr="004D3578">
        <w:tab/>
        <w:t>presented to TSG for approval;</w:t>
      </w:r>
    </w:p>
    <w:p w14:paraId="5B5A71F2" w14:textId="77777777" w:rsidR="00080512" w:rsidRPr="004D3578" w:rsidRDefault="00080512">
      <w:pPr>
        <w:pStyle w:val="B3"/>
      </w:pPr>
      <w:r w:rsidRPr="004D3578">
        <w:t>3</w:t>
      </w:r>
      <w:r w:rsidRPr="004D3578">
        <w:tab/>
        <w:t>or greater indicates TSG approved document under change control.</w:t>
      </w:r>
    </w:p>
    <w:p w14:paraId="37D23445"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162C0F5D" w14:textId="77777777" w:rsidR="00080512" w:rsidRPr="004D3578" w:rsidRDefault="00080512">
      <w:pPr>
        <w:pStyle w:val="B2"/>
      </w:pPr>
      <w:r w:rsidRPr="004D3578">
        <w:t>z</w:t>
      </w:r>
      <w:r w:rsidRPr="004D3578">
        <w:tab/>
        <w:t>the third digit is incremented when editorial only changes have been incorporated in the document.</w:t>
      </w:r>
    </w:p>
    <w:p w14:paraId="33562386" w14:textId="77777777" w:rsidR="00080512" w:rsidRPr="004D3578" w:rsidRDefault="00080512">
      <w:pPr>
        <w:pStyle w:val="Heading1"/>
      </w:pPr>
      <w:bookmarkStart w:id="5" w:name="_Toc138238323"/>
      <w:r w:rsidRPr="004D3578">
        <w:t>Introduction</w:t>
      </w:r>
      <w:bookmarkEnd w:id="5"/>
    </w:p>
    <w:p w14:paraId="0A9DA320" w14:textId="77777777" w:rsidR="00B76ABE" w:rsidRDefault="00B76ABE" w:rsidP="00B76ABE">
      <w:r>
        <w:t>In 3GPP, there are multiple northbound API-related specifications (e.g. APIs for Service Capability Exposure Function (</w:t>
      </w:r>
      <w:r w:rsidRPr="00D31F4B">
        <w:t>SCEF</w:t>
      </w:r>
      <w:r>
        <w:t>)</w:t>
      </w:r>
      <w:r w:rsidRPr="00D31F4B">
        <w:t xml:space="preserve"> functionalities </w:t>
      </w:r>
      <w:r>
        <w:t xml:space="preserve">defined in </w:t>
      </w:r>
      <w:r w:rsidRPr="00947B78">
        <w:t>3GPP</w:t>
      </w:r>
      <w:r w:rsidR="00D016D9">
        <w:t> </w:t>
      </w:r>
      <w:r w:rsidRPr="00947B78">
        <w:t>TS</w:t>
      </w:r>
      <w:r w:rsidR="00D016D9">
        <w:t> </w:t>
      </w:r>
      <w:r w:rsidRPr="00947B78">
        <w:t>23.682</w:t>
      </w:r>
      <w:r w:rsidR="00D016D9">
        <w:t> </w:t>
      </w:r>
      <w:r>
        <w:t>[2], API for the interface between MBMS service provider and BM-</w:t>
      </w:r>
      <w:r w:rsidRPr="00E56FA4">
        <w:t xml:space="preserve">SC </w:t>
      </w:r>
      <w:r>
        <w:t xml:space="preserve">defined in </w:t>
      </w:r>
      <w:r w:rsidRPr="00717A3D">
        <w:t>3GPP</w:t>
      </w:r>
      <w:r w:rsidR="00D016D9">
        <w:t> </w:t>
      </w:r>
      <w:r w:rsidRPr="00717A3D">
        <w:t>TR</w:t>
      </w:r>
      <w:r w:rsidR="00D016D9">
        <w:t> </w:t>
      </w:r>
      <w:r w:rsidRPr="00717A3D">
        <w:t>26.981</w:t>
      </w:r>
      <w:r w:rsidR="00D016D9">
        <w:t> </w:t>
      </w:r>
      <w:r>
        <w:t>[</w:t>
      </w:r>
      <w:r w:rsidR="00F550E3">
        <w:t>5</w:t>
      </w:r>
      <w:r>
        <w:t>]). To avoid duplication and inconsistency of approach between different API specifications, 3GPP has considered the development of a common API framework (CAPIF) that includes common aspects applicable to any northbound service APIs.</w:t>
      </w:r>
    </w:p>
    <w:p w14:paraId="5C87B520" w14:textId="77777777" w:rsidR="00B76ABE" w:rsidRDefault="00B76ABE" w:rsidP="00B76ABE">
      <w:pPr>
        <w:rPr>
          <w:lang w:eastAsia="ko-KR"/>
        </w:rPr>
      </w:pPr>
      <w:r w:rsidRPr="000E588B">
        <w:t>The present document</w:t>
      </w:r>
      <w:r>
        <w:rPr>
          <w:lang w:eastAsia="ko-KR"/>
        </w:rPr>
        <w:t xml:space="preserve"> specifies the functional model, procedures and information flows needed to support the CAPIF, and the guidelines for consistent northbound API (service and CAPIF APIs) development in 3GPP.</w:t>
      </w:r>
    </w:p>
    <w:p w14:paraId="5D3C76CC" w14:textId="77777777" w:rsidR="00B76ABE" w:rsidRPr="004D3578" w:rsidRDefault="00B76ABE" w:rsidP="00B76ABE">
      <w:pPr>
        <w:pStyle w:val="NO"/>
      </w:pPr>
      <w:r w:rsidRPr="00B64E3C">
        <w:rPr>
          <w:lang w:eastAsia="ko-KR"/>
        </w:rPr>
        <w:t>NOTE</w:t>
      </w:r>
      <w:r w:rsidR="00DB00A5" w:rsidRPr="00B64E3C">
        <w:rPr>
          <w:lang w:eastAsia="ko-KR"/>
        </w:rPr>
        <w:t>:</w:t>
      </w:r>
      <w:r w:rsidR="00DB00A5">
        <w:rPr>
          <w:lang w:eastAsia="ko-KR"/>
        </w:rPr>
        <w:tab/>
      </w:r>
      <w:r>
        <w:rPr>
          <w:lang w:eastAsia="ko-KR"/>
        </w:rPr>
        <w:t>It is possible to use the CAPIF defined common aspects for other APIs as well, apart from northbound APIs</w:t>
      </w:r>
      <w:r w:rsidRPr="00B64E3C">
        <w:rPr>
          <w:lang w:eastAsia="ko-KR"/>
        </w:rPr>
        <w:t>.</w:t>
      </w:r>
      <w:r>
        <w:rPr>
          <w:lang w:eastAsia="ko-KR"/>
        </w:rPr>
        <w:t xml:space="preserve"> </w:t>
      </w:r>
    </w:p>
    <w:p w14:paraId="73A658B5" w14:textId="77777777" w:rsidR="00080512" w:rsidRPr="004D3578" w:rsidRDefault="00080512">
      <w:pPr>
        <w:pStyle w:val="Heading1"/>
      </w:pPr>
      <w:r w:rsidRPr="004D3578">
        <w:br w:type="page"/>
      </w:r>
      <w:bookmarkStart w:id="6" w:name="_Toc138238324"/>
      <w:r w:rsidRPr="004D3578">
        <w:lastRenderedPageBreak/>
        <w:t>1</w:t>
      </w:r>
      <w:r w:rsidRPr="004D3578">
        <w:tab/>
        <w:t>Scope</w:t>
      </w:r>
      <w:bookmarkEnd w:id="6"/>
    </w:p>
    <w:p w14:paraId="4FA60779" w14:textId="77777777" w:rsidR="00251E5A" w:rsidRPr="004D3578" w:rsidRDefault="00251E5A">
      <w:r w:rsidRPr="00235394">
        <w:t xml:space="preserve">The present document </w:t>
      </w:r>
      <w:r>
        <w:t xml:space="preserve">specifies the architecture, procedures and information flows necessary for the CAPIF. The aspects of this specification include identifying architecture requirements for </w:t>
      </w:r>
      <w:r>
        <w:rPr>
          <w:lang w:eastAsia="ko-KR"/>
        </w:rPr>
        <w:t xml:space="preserve">the </w:t>
      </w:r>
      <w:r>
        <w:t xml:space="preserve">CAPIF (e.g. registration, discovery, identity management) that are applicable to any service APIs when used by northbound entities, as well as any interactions between the CAPIF and the service APIs themselves. </w:t>
      </w:r>
      <w:r w:rsidRPr="00B64E3C">
        <w:t xml:space="preserve">The common API framework applies to both EPS and 5GS, </w:t>
      </w:r>
      <w:r w:rsidR="0062279F" w:rsidRPr="0062279F">
        <w:t xml:space="preserve">can be hosted within a PLMN or SNPN, </w:t>
      </w:r>
      <w:r w:rsidRPr="00B64E3C">
        <w:t>and is independent of the underlying 3GPP access (e.g.</w:t>
      </w:r>
      <w:r w:rsidR="00540824">
        <w:t xml:space="preserve"> E-UTRA</w:t>
      </w:r>
      <w:r w:rsidRPr="00B64E3C">
        <w:t>, NR).</w:t>
      </w:r>
    </w:p>
    <w:p w14:paraId="2F798034" w14:textId="77777777" w:rsidR="00080512" w:rsidRPr="004D3578" w:rsidRDefault="00080512">
      <w:pPr>
        <w:pStyle w:val="Heading1"/>
      </w:pPr>
      <w:bookmarkStart w:id="7" w:name="_Toc138238325"/>
      <w:r w:rsidRPr="004D3578">
        <w:t>2</w:t>
      </w:r>
      <w:r w:rsidRPr="004D3578">
        <w:tab/>
        <w:t>References</w:t>
      </w:r>
      <w:bookmarkEnd w:id="7"/>
    </w:p>
    <w:p w14:paraId="63381D29" w14:textId="77777777" w:rsidR="00080512" w:rsidRPr="004D3578" w:rsidRDefault="00080512">
      <w:r w:rsidRPr="004D3578">
        <w:t>The following documents contain provisions which, through reference in this text, constitute provisions of the present document.</w:t>
      </w:r>
    </w:p>
    <w:p w14:paraId="7AC398AA" w14:textId="77777777" w:rsidR="00080512" w:rsidRPr="004D3578" w:rsidRDefault="00051834" w:rsidP="00051834">
      <w:pPr>
        <w:pStyle w:val="B1"/>
      </w:pPr>
      <w:bookmarkStart w:id="8" w:name="OLE_LINK1"/>
      <w:bookmarkStart w:id="9" w:name="OLE_LINK2"/>
      <w:bookmarkStart w:id="10" w:name="OLE_LINK3"/>
      <w:bookmarkStart w:id="11"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C4ABBE" w14:textId="77777777" w:rsidR="00080512" w:rsidRPr="004D3578" w:rsidRDefault="00051834" w:rsidP="00051834">
      <w:pPr>
        <w:pStyle w:val="B1"/>
      </w:pPr>
      <w:r>
        <w:t>-</w:t>
      </w:r>
      <w:r>
        <w:tab/>
      </w:r>
      <w:r w:rsidR="00080512" w:rsidRPr="004D3578">
        <w:t>For a specific reference, subsequent revisions do not apply.</w:t>
      </w:r>
    </w:p>
    <w:p w14:paraId="5FFD66C5"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8"/>
    <w:bookmarkEnd w:id="9"/>
    <w:bookmarkEnd w:id="10"/>
    <w:bookmarkEnd w:id="11"/>
    <w:p w14:paraId="175C901A" w14:textId="77777777" w:rsidR="00EC4A25" w:rsidRPr="004D3578" w:rsidRDefault="00EC4A25" w:rsidP="00EC4A25">
      <w:pPr>
        <w:pStyle w:val="EX"/>
      </w:pPr>
      <w:r w:rsidRPr="004D3578">
        <w:t>[1]</w:t>
      </w:r>
      <w:r w:rsidRPr="004D3578">
        <w:tab/>
        <w:t>3GPP TR 21.905: "Vocabulary for 3GPP Specifications".</w:t>
      </w:r>
    </w:p>
    <w:p w14:paraId="5510E493" w14:textId="77777777" w:rsidR="008B28AD" w:rsidRPr="00235394" w:rsidRDefault="008B28AD" w:rsidP="008B28AD">
      <w:pPr>
        <w:pStyle w:val="EX"/>
      </w:pPr>
      <w:r w:rsidRPr="00235394">
        <w:t>[</w:t>
      </w:r>
      <w:r>
        <w:t>2]</w:t>
      </w:r>
      <w:r>
        <w:tab/>
        <w:t>3GPP TS</w:t>
      </w:r>
      <w:r w:rsidRPr="00235394">
        <w:t> 2</w:t>
      </w:r>
      <w:r>
        <w:t>3</w:t>
      </w:r>
      <w:r w:rsidRPr="00235394">
        <w:t>.</w:t>
      </w:r>
      <w:r>
        <w:t>682</w:t>
      </w:r>
      <w:r w:rsidRPr="00235394">
        <w:t>: "</w:t>
      </w:r>
      <w:r w:rsidRPr="00450A43">
        <w:t>Architecture enhancements to facilitate communications</w:t>
      </w:r>
      <w:r w:rsidRPr="00450A43">
        <w:br/>
        <w:t>with packet data networks and applications</w:t>
      </w:r>
      <w:r w:rsidRPr="00235394">
        <w:t>".</w:t>
      </w:r>
    </w:p>
    <w:p w14:paraId="041DBEE9" w14:textId="77777777" w:rsidR="002A7F51" w:rsidRDefault="002A7F51" w:rsidP="002A7F51">
      <w:pPr>
        <w:pStyle w:val="EX"/>
      </w:pPr>
      <w:r>
        <w:t>[</w:t>
      </w:r>
      <w:r w:rsidR="00F550E3">
        <w:t>3</w:t>
      </w:r>
      <w:r>
        <w:t>]</w:t>
      </w:r>
      <w:r>
        <w:tab/>
        <w:t>3GPP TS 23.501: "</w:t>
      </w:r>
      <w:r w:rsidRPr="009C7922">
        <w:t>System Architecture for the 5G System</w:t>
      </w:r>
      <w:r w:rsidR="002E540A">
        <w:t>; Stage 2</w:t>
      </w:r>
      <w:r>
        <w:t>".</w:t>
      </w:r>
    </w:p>
    <w:p w14:paraId="0431AC84" w14:textId="77777777" w:rsidR="002A7F51" w:rsidRDefault="002A7F51" w:rsidP="002A7F51">
      <w:pPr>
        <w:pStyle w:val="EX"/>
      </w:pPr>
      <w:r>
        <w:t>[</w:t>
      </w:r>
      <w:r w:rsidR="00F550E3">
        <w:t>4</w:t>
      </w:r>
      <w:r>
        <w:t>]</w:t>
      </w:r>
      <w:r>
        <w:tab/>
        <w:t>3GPP TS 23.502: "Procedures for the 5G System</w:t>
      </w:r>
      <w:r w:rsidR="002E540A">
        <w:t>; Stage 2</w:t>
      </w:r>
      <w:r>
        <w:t>".</w:t>
      </w:r>
    </w:p>
    <w:p w14:paraId="00B3FC74" w14:textId="77777777" w:rsidR="008B28AD" w:rsidRDefault="008B28AD" w:rsidP="002A7F51">
      <w:pPr>
        <w:pStyle w:val="EX"/>
      </w:pPr>
      <w:r w:rsidRPr="00235394">
        <w:t>[</w:t>
      </w:r>
      <w:r w:rsidR="00F550E3">
        <w:t>5</w:t>
      </w:r>
      <w:r w:rsidRPr="00235394">
        <w:t>]</w:t>
      </w:r>
      <w:r w:rsidRPr="00235394">
        <w:tab/>
        <w:t>3GPP TR 2</w:t>
      </w:r>
      <w:r>
        <w:t>6</w:t>
      </w:r>
      <w:r w:rsidRPr="00235394">
        <w:t>.9</w:t>
      </w:r>
      <w:r>
        <w:t>81</w:t>
      </w:r>
      <w:r w:rsidRPr="00235394">
        <w:t>: "</w:t>
      </w:r>
      <w:r w:rsidRPr="00AE4B67">
        <w:t>MBMS Extensions for Provisioning and Content Ingestion</w:t>
      </w:r>
      <w:r w:rsidRPr="00235394">
        <w:t>"</w:t>
      </w:r>
      <w:r>
        <w:t>.</w:t>
      </w:r>
    </w:p>
    <w:p w14:paraId="13E89FF9" w14:textId="77777777" w:rsidR="008B28AD" w:rsidRDefault="008B28AD" w:rsidP="008B28AD">
      <w:pPr>
        <w:pStyle w:val="EX"/>
      </w:pPr>
      <w:r>
        <w:t>[</w:t>
      </w:r>
      <w:r w:rsidR="00F550E3">
        <w:t>6</w:t>
      </w:r>
      <w:r>
        <w:t>]</w:t>
      </w:r>
      <w:r>
        <w:tab/>
        <w:t>3GPP TS 32.240: "Telecommunication management; Charging management; Charging architecture and principles".</w:t>
      </w:r>
    </w:p>
    <w:p w14:paraId="5E4DBEEA" w14:textId="77777777" w:rsidR="00193A52" w:rsidRDefault="00193A52" w:rsidP="005274D9">
      <w:pPr>
        <w:pStyle w:val="EX"/>
      </w:pPr>
      <w:r>
        <w:rPr>
          <w:lang w:eastAsia="ko-KR"/>
        </w:rPr>
        <w:t>[</w:t>
      </w:r>
      <w:r w:rsidR="00F550E3">
        <w:rPr>
          <w:lang w:eastAsia="ko-KR"/>
        </w:rPr>
        <w:t>7</w:t>
      </w:r>
      <w:r>
        <w:rPr>
          <w:lang w:eastAsia="ko-KR"/>
        </w:rPr>
        <w:t>]</w:t>
      </w:r>
      <w:r>
        <w:rPr>
          <w:lang w:eastAsia="ko-KR"/>
        </w:rPr>
        <w:tab/>
        <w:t>ETSI GS MEC </w:t>
      </w:r>
      <w:r w:rsidRPr="002D0A19">
        <w:rPr>
          <w:lang w:eastAsia="ko-KR"/>
        </w:rPr>
        <w:t>011</w:t>
      </w:r>
      <w:r w:rsidR="002E540A">
        <w:rPr>
          <w:lang w:eastAsia="ko-KR"/>
        </w:rPr>
        <w:t xml:space="preserve"> (V1.1.1)</w:t>
      </w:r>
      <w:r>
        <w:rPr>
          <w:lang w:eastAsia="ko-KR"/>
        </w:rPr>
        <w:t>: "</w:t>
      </w:r>
      <w:r w:rsidRPr="004F0C12">
        <w:rPr>
          <w:lang w:eastAsia="ko-KR"/>
        </w:rPr>
        <w:t>Mobile Edge Computing (MEC);</w:t>
      </w:r>
      <w:r>
        <w:rPr>
          <w:lang w:eastAsia="ko-KR"/>
        </w:rPr>
        <w:t xml:space="preserve"> Mobile Edge Platform </w:t>
      </w:r>
      <w:r w:rsidRPr="000C033C">
        <w:t>Application</w:t>
      </w:r>
      <w:r>
        <w:t xml:space="preserve"> </w:t>
      </w:r>
      <w:r w:rsidRPr="000C033C">
        <w:t>Enablement</w:t>
      </w:r>
      <w:r>
        <w:t>"</w:t>
      </w:r>
      <w:r w:rsidR="002E540A">
        <w:t>.</w:t>
      </w:r>
    </w:p>
    <w:p w14:paraId="67A209D5" w14:textId="77777777" w:rsidR="00193A52" w:rsidRDefault="00193A52" w:rsidP="00193A52">
      <w:pPr>
        <w:pStyle w:val="EX"/>
      </w:pPr>
      <w:r>
        <w:rPr>
          <w:lang w:eastAsia="ko-KR"/>
        </w:rPr>
        <w:t>[</w:t>
      </w:r>
      <w:r w:rsidR="00F550E3">
        <w:rPr>
          <w:lang w:eastAsia="ko-KR"/>
        </w:rPr>
        <w:t>8</w:t>
      </w:r>
      <w:r>
        <w:rPr>
          <w:lang w:eastAsia="ko-KR"/>
        </w:rPr>
        <w:t>]</w:t>
      </w:r>
      <w:r>
        <w:rPr>
          <w:lang w:eastAsia="ko-KR"/>
        </w:rPr>
        <w:tab/>
        <w:t>ETSI GS MEC 009</w:t>
      </w:r>
      <w:r w:rsidR="002E540A">
        <w:rPr>
          <w:lang w:eastAsia="ko-KR"/>
        </w:rPr>
        <w:t xml:space="preserve"> (V1.1.1)</w:t>
      </w:r>
      <w:r>
        <w:rPr>
          <w:lang w:eastAsia="ko-KR"/>
        </w:rPr>
        <w:t>: "</w:t>
      </w:r>
      <w:r w:rsidRPr="004F0C12">
        <w:rPr>
          <w:lang w:eastAsia="ko-KR"/>
        </w:rPr>
        <w:t>Mobile Edge Computing (MEC);</w:t>
      </w:r>
      <w:r>
        <w:rPr>
          <w:lang w:eastAsia="ko-KR"/>
        </w:rPr>
        <w:t xml:space="preserve"> </w:t>
      </w:r>
      <w:r w:rsidRPr="00B94F11">
        <w:t xml:space="preserve">General </w:t>
      </w:r>
      <w:r>
        <w:t>P</w:t>
      </w:r>
      <w:r w:rsidRPr="00B94F11">
        <w:t>rinciples for Mobile Edge Service APIs</w:t>
      </w:r>
      <w:r>
        <w:t>".</w:t>
      </w:r>
    </w:p>
    <w:p w14:paraId="4E602B69" w14:textId="77777777" w:rsidR="005274D9" w:rsidRDefault="005274D9" w:rsidP="005274D9">
      <w:pPr>
        <w:pStyle w:val="EX"/>
      </w:pPr>
      <w:r>
        <w:rPr>
          <w:lang w:eastAsia="ko-KR"/>
        </w:rPr>
        <w:t>[</w:t>
      </w:r>
      <w:r w:rsidR="00F550E3">
        <w:rPr>
          <w:lang w:eastAsia="ko-KR"/>
        </w:rPr>
        <w:t>9</w:t>
      </w:r>
      <w:r>
        <w:rPr>
          <w:lang w:eastAsia="ko-KR"/>
        </w:rPr>
        <w:t>]</w:t>
      </w:r>
      <w:r>
        <w:rPr>
          <w:lang w:eastAsia="ko-KR"/>
        </w:rPr>
        <w:tab/>
      </w:r>
      <w:r>
        <w:t>OMA-ER_Autho4API</w:t>
      </w:r>
      <w:r w:rsidR="002E540A">
        <w:t>-V1_0</w:t>
      </w:r>
      <w:r w:rsidR="002E540A" w:rsidRPr="00FF5578">
        <w:t>-</w:t>
      </w:r>
      <w:r w:rsidR="002E540A">
        <w:t>20141209</w:t>
      </w:r>
      <w:r w:rsidR="002E540A" w:rsidRPr="00FF5578">
        <w:t>-</w:t>
      </w:r>
      <w:r w:rsidR="002E540A">
        <w:t>A</w:t>
      </w:r>
      <w:r>
        <w:t>: "</w:t>
      </w:r>
      <w:r w:rsidRPr="009F0C73">
        <w:t>Authorization Framework for Network APIs</w:t>
      </w:r>
      <w:r>
        <w:t>".</w:t>
      </w:r>
    </w:p>
    <w:p w14:paraId="5A6E3EB9" w14:textId="77777777" w:rsidR="005274D9" w:rsidRPr="00AA4ED5" w:rsidRDefault="005274D9" w:rsidP="005274D9">
      <w:pPr>
        <w:pStyle w:val="EX"/>
      </w:pPr>
      <w:r w:rsidRPr="00AA4ED5">
        <w:t>[</w:t>
      </w:r>
      <w:r w:rsidR="00F550E3">
        <w:t>10</w:t>
      </w:r>
      <w:r w:rsidRPr="00AA4ED5">
        <w:t>]</w:t>
      </w:r>
      <w:r w:rsidRPr="00AA4ED5">
        <w:tab/>
        <w:t>OMA-TS-REST_NetAPI_Common</w:t>
      </w:r>
      <w:r w:rsidR="002E540A">
        <w:t>-</w:t>
      </w:r>
      <w:r w:rsidR="002E540A" w:rsidRPr="00FF5578">
        <w:t>V1_0-</w:t>
      </w:r>
      <w:r w:rsidR="002E540A" w:rsidRPr="00090A61">
        <w:t>20180116-A</w:t>
      </w:r>
      <w:r w:rsidRPr="00AA4ED5">
        <w:t>: "Common definitions for RESTful Network APIs".</w:t>
      </w:r>
    </w:p>
    <w:p w14:paraId="52692868" w14:textId="77777777" w:rsidR="005274D9" w:rsidRDefault="005274D9" w:rsidP="005274D9">
      <w:pPr>
        <w:pStyle w:val="EX"/>
      </w:pPr>
      <w:r>
        <w:rPr>
          <w:lang w:eastAsia="ko-KR"/>
        </w:rPr>
        <w:t>[</w:t>
      </w:r>
      <w:r w:rsidR="00A44114">
        <w:rPr>
          <w:lang w:eastAsia="ko-KR"/>
        </w:rPr>
        <w:t>11</w:t>
      </w:r>
      <w:r>
        <w:rPr>
          <w:lang w:eastAsia="ko-KR"/>
        </w:rPr>
        <w:t>]</w:t>
      </w:r>
      <w:r>
        <w:rPr>
          <w:lang w:eastAsia="ko-KR"/>
        </w:rPr>
        <w:tab/>
      </w:r>
      <w:r>
        <w:t>OMA-TS-NGSI_Registration_and_Discovery</w:t>
      </w:r>
      <w:r w:rsidR="002E540A">
        <w:t>-</w:t>
      </w:r>
      <w:r w:rsidR="002E540A" w:rsidRPr="00FF5578">
        <w:t>V1_0-20120529-A</w:t>
      </w:r>
      <w:r>
        <w:t>: "NGSI Registration and Discovery".</w:t>
      </w:r>
    </w:p>
    <w:p w14:paraId="273FF885" w14:textId="77777777" w:rsidR="002F508E" w:rsidRPr="00C21836" w:rsidRDefault="002F508E" w:rsidP="005274D9">
      <w:pPr>
        <w:pStyle w:val="EX"/>
        <w:rPr>
          <w:noProof/>
          <w:lang w:val="en-US"/>
        </w:rPr>
      </w:pPr>
      <w:r>
        <w:t>[12]</w:t>
      </w:r>
      <w:r>
        <w:tab/>
        <w:t>3GPP TS 33.122: "</w:t>
      </w:r>
      <w:r w:rsidRPr="002E38E8">
        <w:t>Security Aspects of Common API Framework for 3GPP Northbound APIs</w:t>
      </w:r>
      <w:r>
        <w:t>".</w:t>
      </w:r>
    </w:p>
    <w:p w14:paraId="5C2DDEE1" w14:textId="77777777" w:rsidR="00080512" w:rsidRPr="004D3578" w:rsidRDefault="00080512">
      <w:pPr>
        <w:pStyle w:val="Heading1"/>
      </w:pPr>
      <w:bookmarkStart w:id="12" w:name="_Toc138238326"/>
      <w:r w:rsidRPr="004D3578">
        <w:lastRenderedPageBreak/>
        <w:t>3</w:t>
      </w:r>
      <w:r w:rsidRPr="004D3578">
        <w:tab/>
        <w:t>Definitions</w:t>
      </w:r>
      <w:r w:rsidR="008028A4" w:rsidRPr="004D3578">
        <w:t xml:space="preserve"> and abbreviations</w:t>
      </w:r>
      <w:bookmarkEnd w:id="12"/>
    </w:p>
    <w:p w14:paraId="66CC5266" w14:textId="77777777" w:rsidR="00080512" w:rsidRPr="004D3578" w:rsidRDefault="00080512">
      <w:pPr>
        <w:pStyle w:val="Heading2"/>
      </w:pPr>
      <w:bookmarkStart w:id="13" w:name="_Toc138238327"/>
      <w:r w:rsidRPr="004D3578">
        <w:t>3.1</w:t>
      </w:r>
      <w:r w:rsidRPr="004D3578">
        <w:tab/>
        <w:t>Definitions</w:t>
      </w:r>
      <w:bookmarkEnd w:id="13"/>
    </w:p>
    <w:p w14:paraId="47820C23" w14:textId="77777777" w:rsidR="00080512" w:rsidRPr="004D3578" w:rsidRDefault="00080512">
      <w:r w:rsidRPr="004D3578">
        <w:t xml:space="preserve">For the purposes of the present document, the terms and definitions given in </w:t>
      </w:r>
      <w:bookmarkStart w:id="14" w:name="OLE_LINK6"/>
      <w:bookmarkStart w:id="15" w:name="OLE_LINK7"/>
      <w:bookmarkStart w:id="16" w:name="OLE_LINK8"/>
      <w:r w:rsidR="00DF62CD">
        <w:t xml:space="preserve">3GPP </w:t>
      </w:r>
      <w:bookmarkEnd w:id="14"/>
      <w:bookmarkEnd w:id="15"/>
      <w:bookmarkEnd w:id="16"/>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631888EF" w14:textId="77777777" w:rsidR="00C53A28" w:rsidRDefault="00C53A28" w:rsidP="00C53A28">
      <w:pPr>
        <w:rPr>
          <w:noProof/>
          <w:lang w:val="en-US"/>
        </w:rPr>
      </w:pPr>
      <w:r w:rsidRPr="00F76FE3">
        <w:rPr>
          <w:b/>
        </w:rPr>
        <w:t>API:</w:t>
      </w:r>
      <w:r>
        <w:t xml:space="preserve"> </w:t>
      </w:r>
      <w:r>
        <w:rPr>
          <w:noProof/>
          <w:lang w:val="en-US"/>
        </w:rPr>
        <w:t>The means by which an API invoker can access the service.</w:t>
      </w:r>
    </w:p>
    <w:p w14:paraId="3F4A1A15" w14:textId="77777777" w:rsidR="00C53A28" w:rsidRPr="00B8092C" w:rsidRDefault="00C53A28" w:rsidP="00C53A28">
      <w:pPr>
        <w:rPr>
          <w:noProof/>
          <w:lang w:val="en-US"/>
        </w:rPr>
      </w:pPr>
      <w:r>
        <w:rPr>
          <w:b/>
          <w:noProof/>
          <w:lang w:val="en-US"/>
        </w:rPr>
        <w:t>API invoker:</w:t>
      </w:r>
      <w:r w:rsidRPr="00B8092C">
        <w:rPr>
          <w:noProof/>
          <w:lang w:val="en-US"/>
        </w:rPr>
        <w:t xml:space="preserve"> The enti</w:t>
      </w:r>
      <w:r>
        <w:rPr>
          <w:noProof/>
          <w:lang w:val="en-US"/>
        </w:rPr>
        <w:t>ty which invokes the CAPIF or service APIs.</w:t>
      </w:r>
    </w:p>
    <w:p w14:paraId="18D768A1" w14:textId="77777777" w:rsidR="00C53A28" w:rsidRDefault="00C53A28" w:rsidP="00C53A28">
      <w:r>
        <w:rPr>
          <w:b/>
          <w:noProof/>
          <w:lang w:val="en-US"/>
        </w:rPr>
        <w:t xml:space="preserve">API invoker profile: </w:t>
      </w:r>
      <w:r>
        <w:rPr>
          <w:lang w:val="en-US"/>
        </w:rPr>
        <w:t>The set of information associated to an API invoker that allows that API invoker to utilize CAPIF APIs and</w:t>
      </w:r>
      <w:r w:rsidR="006A79DA" w:rsidRPr="006A79DA">
        <w:rPr>
          <w:lang w:val="en-US"/>
        </w:rPr>
        <w:t xml:space="preserve"> </w:t>
      </w:r>
      <w:r w:rsidR="006A79DA">
        <w:rPr>
          <w:lang w:val="en-US"/>
        </w:rPr>
        <w:t>service</w:t>
      </w:r>
      <w:r>
        <w:rPr>
          <w:lang w:val="en-US"/>
        </w:rPr>
        <w:t xml:space="preserve"> APIs.</w:t>
      </w:r>
    </w:p>
    <w:p w14:paraId="1AD5A987" w14:textId="77777777" w:rsidR="00D317DB" w:rsidRDefault="00C53A28" w:rsidP="00D317DB">
      <w:pPr>
        <w:rPr>
          <w:noProof/>
          <w:lang w:val="en-US"/>
        </w:rPr>
      </w:pPr>
      <w:r w:rsidRPr="00F57825">
        <w:rPr>
          <w:b/>
          <w:noProof/>
          <w:lang w:val="en-US"/>
        </w:rPr>
        <w:t xml:space="preserve">API </w:t>
      </w:r>
      <w:r>
        <w:rPr>
          <w:b/>
          <w:noProof/>
          <w:lang w:val="en-US"/>
        </w:rPr>
        <w:t>exposing function</w:t>
      </w:r>
      <w:r w:rsidRPr="00F57825">
        <w:rPr>
          <w:b/>
          <w:noProof/>
          <w:lang w:val="en-US"/>
        </w:rPr>
        <w:t>:</w:t>
      </w:r>
      <w:r>
        <w:rPr>
          <w:noProof/>
          <w:lang w:val="en-US"/>
        </w:rPr>
        <w:t xml:space="preserve"> </w:t>
      </w:r>
      <w:r w:rsidRPr="001C1775">
        <w:rPr>
          <w:noProof/>
          <w:lang w:val="en-US"/>
        </w:rPr>
        <w:t xml:space="preserve"> </w:t>
      </w:r>
      <w:r>
        <w:rPr>
          <w:noProof/>
          <w:lang w:val="en-US"/>
        </w:rPr>
        <w:t>The entity which provides the service communication entry point for the service APIs.</w:t>
      </w:r>
      <w:r w:rsidR="00D317DB" w:rsidRPr="00D317DB">
        <w:rPr>
          <w:noProof/>
          <w:lang w:val="en-US"/>
        </w:rPr>
        <w:t xml:space="preserve"> </w:t>
      </w:r>
    </w:p>
    <w:p w14:paraId="11D56CFF" w14:textId="77777777" w:rsidR="00C53A28" w:rsidRDefault="00D317DB" w:rsidP="00D317DB">
      <w:pPr>
        <w:rPr>
          <w:noProof/>
          <w:lang w:val="en-US"/>
        </w:rPr>
      </w:pPr>
      <w:r>
        <w:rPr>
          <w:b/>
          <w:noProof/>
          <w:lang w:val="en-US"/>
        </w:rPr>
        <w:t>API exposing function location</w:t>
      </w:r>
      <w:r w:rsidRPr="00662356">
        <w:rPr>
          <w:b/>
          <w:noProof/>
          <w:lang w:val="en-US"/>
        </w:rPr>
        <w:t>:</w:t>
      </w:r>
      <w:r>
        <w:rPr>
          <w:noProof/>
          <w:lang w:val="en-US"/>
        </w:rPr>
        <w:t xml:space="preserve"> The location information (e.g. civic address, GPS coordinates, </w:t>
      </w:r>
      <w:r w:rsidRPr="005D6E28">
        <w:rPr>
          <w:noProof/>
          <w:lang w:val="en-US"/>
        </w:rPr>
        <w:t>data center ID</w:t>
      </w:r>
      <w:r>
        <w:rPr>
          <w:noProof/>
          <w:lang w:val="en-US"/>
        </w:rPr>
        <w:t xml:space="preserve">) where the </w:t>
      </w:r>
      <w:r w:rsidRPr="004D6ABF">
        <w:rPr>
          <w:noProof/>
          <w:lang w:val="en-US"/>
        </w:rPr>
        <w:t>API exposing function</w:t>
      </w:r>
      <w:r>
        <w:rPr>
          <w:noProof/>
          <w:lang w:val="en-US"/>
        </w:rPr>
        <w:t xml:space="preserve"> providing the service API is located.</w:t>
      </w:r>
    </w:p>
    <w:p w14:paraId="43C33B04" w14:textId="77777777" w:rsidR="00DD203E" w:rsidRDefault="00DD203E" w:rsidP="00DD203E">
      <w:pPr>
        <w:rPr>
          <w:noProof/>
          <w:lang w:val="en-US"/>
        </w:rPr>
      </w:pPr>
      <w:r>
        <w:rPr>
          <w:b/>
          <w:noProof/>
          <w:lang w:val="en-US"/>
        </w:rPr>
        <w:t>CAPIF</w:t>
      </w:r>
      <w:r w:rsidRPr="00F306F9">
        <w:rPr>
          <w:b/>
          <w:noProof/>
          <w:lang w:val="en-US"/>
        </w:rPr>
        <w:t xml:space="preserve"> </w:t>
      </w:r>
      <w:r>
        <w:rPr>
          <w:b/>
          <w:noProof/>
          <w:lang w:val="en-US"/>
        </w:rPr>
        <w:t>administrator</w:t>
      </w:r>
      <w:r w:rsidRPr="00F306F9">
        <w:rPr>
          <w:b/>
          <w:noProof/>
          <w:lang w:val="en-US"/>
        </w:rPr>
        <w:t>:</w:t>
      </w:r>
      <w:r>
        <w:rPr>
          <w:noProof/>
          <w:lang w:val="en-US"/>
        </w:rPr>
        <w:t xml:space="preserve"> </w:t>
      </w:r>
      <w:r w:rsidRPr="00AE68BB">
        <w:t xml:space="preserve">An authorized </w:t>
      </w:r>
      <w:r>
        <w:t>user with special permissions for CAPIF operations.</w:t>
      </w:r>
    </w:p>
    <w:p w14:paraId="33BBF420" w14:textId="77777777" w:rsidR="00C53A28" w:rsidRDefault="00C53A28" w:rsidP="00C53A28">
      <w:pPr>
        <w:rPr>
          <w:noProof/>
          <w:lang w:val="en-US"/>
        </w:rPr>
      </w:pPr>
      <w:r w:rsidRPr="00F306F9">
        <w:rPr>
          <w:b/>
          <w:noProof/>
          <w:lang w:val="en-US"/>
        </w:rPr>
        <w:t>Common API framework:</w:t>
      </w:r>
      <w:r>
        <w:rPr>
          <w:noProof/>
          <w:lang w:val="en-US"/>
        </w:rPr>
        <w:t xml:space="preserve"> A framework comprising common API aspects that are required to support service APIs.</w:t>
      </w:r>
    </w:p>
    <w:p w14:paraId="4C914A23" w14:textId="77777777" w:rsidR="00427F00" w:rsidRDefault="00427F00" w:rsidP="00427F00">
      <w:pPr>
        <w:rPr>
          <w:noProof/>
          <w:lang w:val="en-US" w:eastAsia="zh-CN"/>
        </w:rPr>
      </w:pPr>
      <w:r w:rsidRPr="005701F2">
        <w:rPr>
          <w:b/>
          <w:noProof/>
          <w:lang w:val="en-US"/>
        </w:rPr>
        <w:t>Designated CAPIF core function:</w:t>
      </w:r>
      <w:r w:rsidRPr="007C28C9">
        <w:t xml:space="preserve"> </w:t>
      </w:r>
      <w:r w:rsidRPr="007C28C9">
        <w:rPr>
          <w:noProof/>
          <w:lang w:val="en-US"/>
        </w:rPr>
        <w:t>The CAPIF core function which is configured as the serving CAPIF cor</w:t>
      </w:r>
      <w:r>
        <w:rPr>
          <w:noProof/>
          <w:lang w:val="en-US"/>
        </w:rPr>
        <w:t>e function for interconnection</w:t>
      </w:r>
      <w:r>
        <w:rPr>
          <w:noProof/>
          <w:lang w:val="en-US" w:eastAsia="zh-CN"/>
        </w:rPr>
        <w:t>.</w:t>
      </w:r>
    </w:p>
    <w:p w14:paraId="7CD60ABC" w14:textId="77777777" w:rsidR="00C53A28" w:rsidRDefault="00C53A28" w:rsidP="00C53A28">
      <w:pPr>
        <w:rPr>
          <w:noProof/>
          <w:lang w:val="en-US"/>
        </w:rPr>
      </w:pPr>
      <w:r w:rsidRPr="001F419B">
        <w:rPr>
          <w:b/>
          <w:noProof/>
          <w:lang w:val="en-US"/>
        </w:rPr>
        <w:t>Northbound API:</w:t>
      </w:r>
      <w:r>
        <w:rPr>
          <w:noProof/>
          <w:lang w:val="en-US"/>
        </w:rPr>
        <w:t xml:space="preserve"> A service API exposed to higher-layer API invokers.</w:t>
      </w:r>
    </w:p>
    <w:p w14:paraId="3A66CF53" w14:textId="77777777" w:rsidR="00C53A28" w:rsidRDefault="00C53A28" w:rsidP="00C53A28">
      <w:pPr>
        <w:rPr>
          <w:b/>
          <w:noProof/>
          <w:lang w:val="en-US"/>
        </w:rPr>
      </w:pPr>
      <w:r>
        <w:rPr>
          <w:b/>
          <w:noProof/>
          <w:lang w:val="en-US"/>
        </w:rPr>
        <w:t xml:space="preserve">Onboarding: </w:t>
      </w:r>
      <w:r>
        <w:rPr>
          <w:noProof/>
          <w:lang w:val="en-US"/>
        </w:rPr>
        <w:t xml:space="preserve">One time registration process that enables </w:t>
      </w:r>
      <w:r w:rsidRPr="00D73DC4">
        <w:rPr>
          <w:rFonts w:ascii="Arial" w:hAnsi="Arial" w:cs="Arial"/>
          <w:sz w:val="18"/>
          <w:szCs w:val="18"/>
        </w:rPr>
        <w:t xml:space="preserve">the API invoker </w:t>
      </w:r>
      <w:r>
        <w:rPr>
          <w:noProof/>
          <w:lang w:val="en-US"/>
        </w:rPr>
        <w:t xml:space="preserve">to subsequently access </w:t>
      </w:r>
      <w:r w:rsidRPr="00D73DC4">
        <w:rPr>
          <w:rFonts w:ascii="Arial" w:hAnsi="Arial" w:cs="Arial"/>
          <w:sz w:val="18"/>
          <w:szCs w:val="18"/>
        </w:rPr>
        <w:t xml:space="preserve">the CAPIF and </w:t>
      </w:r>
      <w:r>
        <w:rPr>
          <w:noProof/>
          <w:lang w:val="en-US"/>
        </w:rPr>
        <w:t>the service APIs.</w:t>
      </w:r>
    </w:p>
    <w:p w14:paraId="152C74E7" w14:textId="77777777" w:rsidR="000833EF" w:rsidRDefault="00C9698E" w:rsidP="000833EF">
      <w:r>
        <w:rPr>
          <w:b/>
          <w:noProof/>
          <w:lang w:val="en-US"/>
        </w:rPr>
        <w:t xml:space="preserve">Resource: </w:t>
      </w:r>
      <w:r w:rsidRPr="000A7002">
        <w:t xml:space="preserve">The object or component of the API on which the operations </w:t>
      </w:r>
      <w:r>
        <w:t>are acted upon.</w:t>
      </w:r>
    </w:p>
    <w:p w14:paraId="658D7BE9" w14:textId="77777777" w:rsidR="00C9698E" w:rsidRDefault="000833EF" w:rsidP="000833EF">
      <w:pPr>
        <w:rPr>
          <w:b/>
          <w:noProof/>
          <w:lang w:val="en-US"/>
        </w:rPr>
      </w:pPr>
      <w:r>
        <w:rPr>
          <w:b/>
          <w:noProof/>
          <w:lang w:val="en-US"/>
        </w:rPr>
        <w:t xml:space="preserve">Resource owner: </w:t>
      </w:r>
      <w:r>
        <w:rPr>
          <w:lang w:eastAsia="ja-JP"/>
        </w:rPr>
        <w:t>An entity</w:t>
      </w:r>
      <w:r w:rsidR="00EC46EC" w:rsidRPr="00EC46EC">
        <w:rPr>
          <w:lang w:eastAsia="ja-JP"/>
        </w:rPr>
        <w:t xml:space="preserve"> (either a UE user or an MNO subscriber)</w:t>
      </w:r>
      <w:r>
        <w:rPr>
          <w:lang w:eastAsia="ja-JP"/>
        </w:rPr>
        <w:t xml:space="preserve"> capable of granting access to a protected resource related to the invoked API.</w:t>
      </w:r>
    </w:p>
    <w:p w14:paraId="7FD78A1C" w14:textId="77777777" w:rsidR="00EC46EC" w:rsidRDefault="00EC46EC" w:rsidP="00EC46EC">
      <w:pPr>
        <w:rPr>
          <w:b/>
          <w:noProof/>
          <w:lang w:val="en-US" w:eastAsia="ja-JP"/>
        </w:rPr>
      </w:pPr>
      <w:r>
        <w:rPr>
          <w:rFonts w:hint="eastAsia"/>
          <w:b/>
          <w:noProof/>
          <w:lang w:val="en-US" w:eastAsia="ja-JP"/>
        </w:rPr>
        <w:t>R</w:t>
      </w:r>
      <w:r>
        <w:rPr>
          <w:b/>
          <w:noProof/>
          <w:lang w:val="en-US" w:eastAsia="ja-JP"/>
        </w:rPr>
        <w:t xml:space="preserve">esource owner-aware northbound API access: </w:t>
      </w:r>
      <w:r w:rsidRPr="00E60346">
        <w:rPr>
          <w:bCs/>
          <w:noProof/>
          <w:lang w:val="en-US" w:eastAsia="ja-JP"/>
        </w:rPr>
        <w:t xml:space="preserve">An </w:t>
      </w:r>
      <w:r>
        <w:rPr>
          <w:bCs/>
          <w:noProof/>
          <w:lang w:val="en-US" w:eastAsia="ja-JP"/>
        </w:rPr>
        <w:t>API invocation scenario where the API invoker needs an authorization from the resource owner.</w:t>
      </w:r>
    </w:p>
    <w:p w14:paraId="0ADA46AA" w14:textId="77777777" w:rsidR="00EA3C68" w:rsidRDefault="00C53A28" w:rsidP="00EA3C68">
      <w:pPr>
        <w:rPr>
          <w:noProof/>
          <w:lang w:val="en-US"/>
        </w:rPr>
      </w:pPr>
      <w:r w:rsidRPr="00F76FE3">
        <w:rPr>
          <w:b/>
          <w:noProof/>
          <w:lang w:val="en-US"/>
        </w:rPr>
        <w:t>Service API:</w:t>
      </w:r>
      <w:r>
        <w:rPr>
          <w:noProof/>
          <w:lang w:val="en-US"/>
        </w:rPr>
        <w:t xml:space="preserve"> The interface through which a component of the system exposes its services to API invokers by abstracting the services from the underlying mechanisms.</w:t>
      </w:r>
      <w:r w:rsidR="00EA3C68" w:rsidRPr="00EA3C68">
        <w:rPr>
          <w:noProof/>
          <w:lang w:val="en-US"/>
        </w:rPr>
        <w:t xml:space="preserve"> </w:t>
      </w:r>
    </w:p>
    <w:p w14:paraId="72D5B036" w14:textId="77777777" w:rsidR="007A4665" w:rsidRPr="00884DE3" w:rsidRDefault="007A4665" w:rsidP="007A4665">
      <w:pPr>
        <w:rPr>
          <w:noProof/>
          <w:lang w:val="en-US"/>
        </w:rPr>
      </w:pPr>
      <w:r w:rsidRPr="00884DE3">
        <w:rPr>
          <w:b/>
          <w:noProof/>
          <w:lang w:val="en-US"/>
        </w:rPr>
        <w:t>Serving Area</w:t>
      </w:r>
      <w:r>
        <w:rPr>
          <w:b/>
          <w:noProof/>
          <w:lang w:val="en-US"/>
        </w:rPr>
        <w:t xml:space="preserve"> Information</w:t>
      </w:r>
      <w:r w:rsidRPr="00884DE3">
        <w:rPr>
          <w:b/>
          <w:noProof/>
          <w:lang w:val="en-US"/>
        </w:rPr>
        <w:t>:</w:t>
      </w:r>
      <w:r>
        <w:rPr>
          <w:noProof/>
          <w:lang w:val="en-US"/>
        </w:rPr>
        <w:t xml:space="preserve"> The location information for which the service APIs are being offered to.</w:t>
      </w:r>
    </w:p>
    <w:p w14:paraId="0AD5FA43" w14:textId="77777777" w:rsidR="00FC09BE" w:rsidRDefault="00FC09BE" w:rsidP="00FC09BE">
      <w:pPr>
        <w:rPr>
          <w:noProof/>
          <w:lang w:val="en-US"/>
        </w:rPr>
      </w:pPr>
      <w:r>
        <w:rPr>
          <w:b/>
          <w:bCs/>
          <w:noProof/>
          <w:lang w:val="en-US"/>
        </w:rPr>
        <w:t xml:space="preserve">CAPIF provider domain: </w:t>
      </w:r>
      <w:r w:rsidRPr="004604A5">
        <w:rPr>
          <w:noProof/>
          <w:lang w:val="en-US"/>
        </w:rPr>
        <w:t>A domain that contains a</w:t>
      </w:r>
      <w:r>
        <w:rPr>
          <w:noProof/>
          <w:lang w:val="en-US"/>
        </w:rPr>
        <w:t>n</w:t>
      </w:r>
      <w:r w:rsidRPr="004604A5">
        <w:rPr>
          <w:noProof/>
          <w:lang w:val="en-US"/>
        </w:rPr>
        <w:t xml:space="preserve"> instance of CAPIF core function and may contain API provider domains and API invokers</w:t>
      </w:r>
      <w:r w:rsidRPr="00EE008C">
        <w:rPr>
          <w:noProof/>
          <w:lang w:val="en-US"/>
        </w:rPr>
        <w:t>.</w:t>
      </w:r>
      <w:r>
        <w:rPr>
          <w:noProof/>
          <w:lang w:val="en-US"/>
        </w:rPr>
        <w:t xml:space="preserve"> </w:t>
      </w:r>
      <w:r w:rsidRPr="00A839FF">
        <w:rPr>
          <w:noProof/>
          <w:lang w:val="en-US"/>
        </w:rPr>
        <w:t>The CAPIF provider could be a PLMN, SNPN or 3rd party. Throughout this document, PLMN trust domain is often used as the typical deployment of a CAPIF provider domain however SNPN trust domain or 3rd party trust domain are applicable as well.</w:t>
      </w:r>
      <w:r>
        <w:rPr>
          <w:noProof/>
          <w:lang w:val="en-US"/>
        </w:rPr>
        <w:t xml:space="preserve"> </w:t>
      </w:r>
    </w:p>
    <w:p w14:paraId="4DEE8C85" w14:textId="77777777" w:rsidR="00C53A28" w:rsidRDefault="00EA3C68" w:rsidP="00EA3C68">
      <w:pPr>
        <w:rPr>
          <w:noProof/>
          <w:lang w:val="en-US"/>
        </w:rPr>
      </w:pPr>
      <w:r w:rsidRPr="000618F3">
        <w:rPr>
          <w:b/>
          <w:noProof/>
          <w:lang w:val="en-US"/>
        </w:rPr>
        <w:t>PLMN trust domain:</w:t>
      </w:r>
      <w:r>
        <w:rPr>
          <w:noProof/>
          <w:lang w:val="en-US"/>
        </w:rPr>
        <w:t xml:space="preserve"> The entities protected by adequate security and controlled by the PLMN operator or a trusted 3</w:t>
      </w:r>
      <w:r w:rsidRPr="000618F3">
        <w:rPr>
          <w:noProof/>
          <w:vertAlign w:val="superscript"/>
          <w:lang w:val="en-US"/>
        </w:rPr>
        <w:t>rd</w:t>
      </w:r>
      <w:r>
        <w:rPr>
          <w:noProof/>
          <w:lang w:val="en-US"/>
        </w:rPr>
        <w:t xml:space="preserve"> party</w:t>
      </w:r>
      <w:r w:rsidR="00DB6C47">
        <w:rPr>
          <w:noProof/>
          <w:lang w:val="en-US"/>
        </w:rPr>
        <w:t xml:space="preserve"> of the PLMN</w:t>
      </w:r>
      <w:r>
        <w:rPr>
          <w:noProof/>
          <w:lang w:val="en-US"/>
        </w:rPr>
        <w:t>.</w:t>
      </w:r>
    </w:p>
    <w:p w14:paraId="53919C49" w14:textId="77777777" w:rsidR="00DB6C47" w:rsidRDefault="00FC09BE" w:rsidP="00C53A28">
      <w:pPr>
        <w:rPr>
          <w:noProof/>
          <w:lang w:val="en-US"/>
        </w:rPr>
      </w:pPr>
      <w:r>
        <w:rPr>
          <w:b/>
          <w:bCs/>
          <w:noProof/>
          <w:lang w:val="en-US"/>
        </w:rPr>
        <w:t xml:space="preserve">SNPN trust domain: </w:t>
      </w:r>
      <w:r>
        <w:rPr>
          <w:noProof/>
          <w:lang w:val="en-US"/>
        </w:rPr>
        <w:t>The entities protected by adequate security and controlled by the SNPN operator or a trusted 3</w:t>
      </w:r>
      <w:r w:rsidRPr="000618F3">
        <w:rPr>
          <w:noProof/>
          <w:vertAlign w:val="superscript"/>
          <w:lang w:val="en-US"/>
        </w:rPr>
        <w:t>rd</w:t>
      </w:r>
      <w:r>
        <w:rPr>
          <w:noProof/>
          <w:lang w:val="en-US"/>
        </w:rPr>
        <w:t xml:space="preserve"> party of the SNPN. </w:t>
      </w:r>
      <w:r w:rsidR="00DB6C47">
        <w:rPr>
          <w:b/>
          <w:noProof/>
          <w:lang w:val="en-US"/>
        </w:rPr>
        <w:t>3</w:t>
      </w:r>
      <w:r w:rsidR="00DB6C47" w:rsidRPr="000258A6">
        <w:rPr>
          <w:b/>
          <w:noProof/>
          <w:vertAlign w:val="superscript"/>
          <w:lang w:val="en-US"/>
        </w:rPr>
        <w:t>rd</w:t>
      </w:r>
      <w:r w:rsidR="00DB6C47">
        <w:rPr>
          <w:b/>
          <w:noProof/>
          <w:lang w:val="en-US"/>
        </w:rPr>
        <w:t xml:space="preserve"> party</w:t>
      </w:r>
      <w:r w:rsidR="00DB6C47" w:rsidRPr="000618F3">
        <w:rPr>
          <w:b/>
          <w:noProof/>
          <w:lang w:val="en-US"/>
        </w:rPr>
        <w:t xml:space="preserve"> trust domain:</w:t>
      </w:r>
      <w:r w:rsidR="00DB6C47">
        <w:rPr>
          <w:noProof/>
          <w:lang w:val="en-US"/>
        </w:rPr>
        <w:t xml:space="preserve"> The entities protected by adequate security and controlled by the 3</w:t>
      </w:r>
      <w:r w:rsidR="00DB6C47" w:rsidRPr="000258A6">
        <w:rPr>
          <w:noProof/>
          <w:vertAlign w:val="superscript"/>
          <w:lang w:val="en-US"/>
        </w:rPr>
        <w:t>rd</w:t>
      </w:r>
      <w:r w:rsidR="00DB6C47">
        <w:rPr>
          <w:noProof/>
          <w:lang w:val="en-US"/>
        </w:rPr>
        <w:t xml:space="preserve"> party.</w:t>
      </w:r>
    </w:p>
    <w:p w14:paraId="142591C9" w14:textId="77777777" w:rsidR="00C53A28" w:rsidRDefault="00C53A28" w:rsidP="00C53A28">
      <w:pPr>
        <w:rPr>
          <w:noProof/>
          <w:lang w:val="en-US"/>
        </w:rPr>
      </w:pPr>
      <w:r>
        <w:rPr>
          <w:noProof/>
          <w:lang w:val="en-US"/>
        </w:rPr>
        <w:t xml:space="preserve">For the purposes of the present document, the following terms and definitions given in </w:t>
      </w:r>
      <w:r>
        <w:t>3GPP</w:t>
      </w:r>
      <w:r w:rsidR="00540824">
        <w:t> </w:t>
      </w:r>
      <w:r>
        <w:t>TS</w:t>
      </w:r>
      <w:r w:rsidRPr="00235394">
        <w:t> </w:t>
      </w:r>
      <w:r>
        <w:t>32.240</w:t>
      </w:r>
      <w:r w:rsidRPr="00235394">
        <w:t> </w:t>
      </w:r>
      <w:r>
        <w:rPr>
          <w:noProof/>
          <w:lang w:val="en-US"/>
        </w:rPr>
        <w:t>[</w:t>
      </w:r>
      <w:r w:rsidR="00F550E3">
        <w:rPr>
          <w:noProof/>
          <w:lang w:val="en-US"/>
        </w:rPr>
        <w:t>6</w:t>
      </w:r>
      <w:r>
        <w:rPr>
          <w:noProof/>
          <w:lang w:val="en-US"/>
        </w:rPr>
        <w:t xml:space="preserve">] apply: </w:t>
      </w:r>
    </w:p>
    <w:p w14:paraId="005689C4" w14:textId="77777777" w:rsidR="00C53A28" w:rsidRDefault="00C53A28" w:rsidP="00C53A28">
      <w:pPr>
        <w:pStyle w:val="EW"/>
        <w:rPr>
          <w:b/>
          <w:noProof/>
          <w:lang w:val="en-US"/>
        </w:rPr>
      </w:pPr>
      <w:r>
        <w:rPr>
          <w:b/>
          <w:noProof/>
          <w:lang w:val="en-US"/>
        </w:rPr>
        <w:t>Offline charging</w:t>
      </w:r>
    </w:p>
    <w:p w14:paraId="12EFCB18" w14:textId="77777777" w:rsidR="002D4228" w:rsidRPr="00F5647B" w:rsidRDefault="00C53A28" w:rsidP="00F5647B">
      <w:pPr>
        <w:pStyle w:val="EW"/>
        <w:rPr>
          <w:b/>
          <w:noProof/>
          <w:lang w:val="en-US"/>
        </w:rPr>
      </w:pPr>
      <w:r>
        <w:rPr>
          <w:b/>
          <w:noProof/>
          <w:lang w:val="en-US"/>
        </w:rPr>
        <w:t>Online charging</w:t>
      </w:r>
    </w:p>
    <w:p w14:paraId="144F159D" w14:textId="77777777" w:rsidR="00080512" w:rsidRPr="004D3578" w:rsidRDefault="00080512">
      <w:pPr>
        <w:pStyle w:val="Heading2"/>
      </w:pPr>
      <w:bookmarkStart w:id="17" w:name="_Toc138238328"/>
      <w:r w:rsidRPr="004D3578">
        <w:lastRenderedPageBreak/>
        <w:t>3.</w:t>
      </w:r>
      <w:r w:rsidR="00436962">
        <w:t>2</w:t>
      </w:r>
      <w:r w:rsidRPr="004D3578">
        <w:tab/>
        <w:t>Abbreviations</w:t>
      </w:r>
      <w:bookmarkEnd w:id="17"/>
    </w:p>
    <w:p w14:paraId="38FCEB3A"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59D8EF22" w14:textId="77777777" w:rsidR="00772800" w:rsidRDefault="00772800" w:rsidP="00772800">
      <w:pPr>
        <w:pStyle w:val="EW"/>
      </w:pPr>
      <w:r>
        <w:t>5GS</w:t>
      </w:r>
      <w:r>
        <w:tab/>
        <w:t>5G System</w:t>
      </w:r>
    </w:p>
    <w:p w14:paraId="725AE050" w14:textId="77777777" w:rsidR="00C53A28" w:rsidRDefault="00C53A28" w:rsidP="00C53A28">
      <w:pPr>
        <w:pStyle w:val="EW"/>
      </w:pPr>
      <w:r>
        <w:t>AEF</w:t>
      </w:r>
      <w:r>
        <w:tab/>
        <w:t>API Exposing Function</w:t>
      </w:r>
    </w:p>
    <w:p w14:paraId="235C4BA9" w14:textId="77777777" w:rsidR="00C53A28" w:rsidRDefault="00C53A28" w:rsidP="00C53A28">
      <w:pPr>
        <w:pStyle w:val="EW"/>
      </w:pPr>
      <w:r>
        <w:t>AF</w:t>
      </w:r>
      <w:r>
        <w:tab/>
        <w:t>Application Function</w:t>
      </w:r>
    </w:p>
    <w:p w14:paraId="26CF49C5" w14:textId="77777777" w:rsidR="00C53A28" w:rsidRDefault="00C53A28" w:rsidP="00C53A28">
      <w:pPr>
        <w:pStyle w:val="EW"/>
      </w:pPr>
      <w:r>
        <w:t>API</w:t>
      </w:r>
      <w:r>
        <w:tab/>
        <w:t>Application Program Interface</w:t>
      </w:r>
    </w:p>
    <w:p w14:paraId="794DC6F5" w14:textId="77777777" w:rsidR="00C53A28" w:rsidRDefault="00C53A28" w:rsidP="00C53A28">
      <w:pPr>
        <w:pStyle w:val="EW"/>
      </w:pPr>
      <w:r>
        <w:t>AS</w:t>
      </w:r>
      <w:r>
        <w:tab/>
        <w:t>Application Server</w:t>
      </w:r>
    </w:p>
    <w:p w14:paraId="37D68E47" w14:textId="77777777" w:rsidR="00C53A28" w:rsidRPr="00AB5FED" w:rsidRDefault="00C53A28" w:rsidP="00C53A28">
      <w:pPr>
        <w:pStyle w:val="EW"/>
      </w:pPr>
      <w:r w:rsidRPr="00AB5FED">
        <w:t>BM-SC</w:t>
      </w:r>
      <w:r w:rsidRPr="00AB5FED">
        <w:tab/>
        <w:t>Broadcast Multicast Service Centre</w:t>
      </w:r>
    </w:p>
    <w:p w14:paraId="3D1D1B93" w14:textId="77777777" w:rsidR="00C53A28" w:rsidRPr="00235394" w:rsidRDefault="00C53A28" w:rsidP="00C53A28">
      <w:pPr>
        <w:pStyle w:val="EW"/>
      </w:pPr>
      <w:r>
        <w:t>CAPIF</w:t>
      </w:r>
      <w:r w:rsidRPr="00235394">
        <w:tab/>
      </w:r>
      <w:r>
        <w:t>Common API Framework</w:t>
      </w:r>
    </w:p>
    <w:p w14:paraId="20B7B1D1" w14:textId="77777777" w:rsidR="00436962" w:rsidRDefault="00436962" w:rsidP="00436962">
      <w:pPr>
        <w:pStyle w:val="EW"/>
      </w:pPr>
      <w:r>
        <w:t>CDR</w:t>
      </w:r>
      <w:r>
        <w:tab/>
        <w:t>Charging Data Record</w:t>
      </w:r>
    </w:p>
    <w:p w14:paraId="422D697B" w14:textId="77777777" w:rsidR="00C53A28" w:rsidRDefault="00C53A28" w:rsidP="00C53A28">
      <w:pPr>
        <w:pStyle w:val="EW"/>
      </w:pPr>
      <w:r>
        <w:t>CRUD</w:t>
      </w:r>
      <w:r>
        <w:tab/>
        <w:t>Create, Read, Update, Delete</w:t>
      </w:r>
    </w:p>
    <w:p w14:paraId="63346341" w14:textId="77777777" w:rsidR="002D45E0" w:rsidRDefault="002D45E0" w:rsidP="002D45E0">
      <w:pPr>
        <w:pStyle w:val="EW"/>
      </w:pPr>
      <w:r>
        <w:t>DDoS</w:t>
      </w:r>
      <w:r>
        <w:tab/>
        <w:t>Distributed Denial of Service</w:t>
      </w:r>
    </w:p>
    <w:p w14:paraId="6BD0B111" w14:textId="77777777" w:rsidR="002D45E0" w:rsidRDefault="002D45E0" w:rsidP="002D45E0">
      <w:pPr>
        <w:pStyle w:val="EW"/>
      </w:pPr>
      <w:r>
        <w:t>E-UTRA</w:t>
      </w:r>
      <w:r>
        <w:tab/>
      </w:r>
      <w:r w:rsidRPr="00990165">
        <w:t>Evolved Universal Terrestrial Radio Access</w:t>
      </w:r>
    </w:p>
    <w:p w14:paraId="4025CE10" w14:textId="77777777" w:rsidR="002D45E0" w:rsidRPr="00990165" w:rsidRDefault="002D45E0" w:rsidP="002D45E0">
      <w:pPr>
        <w:pStyle w:val="EW"/>
      </w:pPr>
      <w:r w:rsidRPr="00990165">
        <w:t>EPS</w:t>
      </w:r>
      <w:r w:rsidRPr="00990165">
        <w:tab/>
        <w:t>Evolved Packet System</w:t>
      </w:r>
    </w:p>
    <w:p w14:paraId="055F2371" w14:textId="77777777" w:rsidR="00C53A28" w:rsidRPr="00E107D9" w:rsidRDefault="00C53A28" w:rsidP="00C53A28">
      <w:pPr>
        <w:pStyle w:val="EW"/>
      </w:pPr>
      <w:r w:rsidRPr="00E107D9">
        <w:t>ETSI</w:t>
      </w:r>
      <w:r w:rsidRPr="00E107D9">
        <w:tab/>
        <w:t xml:space="preserve">European Telecommunications Standards Institute </w:t>
      </w:r>
    </w:p>
    <w:p w14:paraId="2DDF618C" w14:textId="77777777" w:rsidR="00C53A28" w:rsidRDefault="00C53A28" w:rsidP="00C53A28">
      <w:pPr>
        <w:pStyle w:val="EW"/>
      </w:pPr>
      <w:r w:rsidRPr="00E107D9">
        <w:t>GS</w:t>
      </w:r>
      <w:r w:rsidRPr="00E107D9">
        <w:tab/>
        <w:t>Group Specification</w:t>
      </w:r>
    </w:p>
    <w:p w14:paraId="6DADF3E0" w14:textId="77777777" w:rsidR="00C53A28" w:rsidRPr="00E107D9" w:rsidRDefault="00C53A28" w:rsidP="00C53A28">
      <w:pPr>
        <w:pStyle w:val="EW"/>
      </w:pPr>
      <w:r w:rsidRPr="00E107D9">
        <w:t>IP</w:t>
      </w:r>
      <w:r w:rsidRPr="00E107D9">
        <w:tab/>
        <w:t>Internet Protocol</w:t>
      </w:r>
    </w:p>
    <w:p w14:paraId="4571C52C" w14:textId="77777777" w:rsidR="00C53A28" w:rsidRPr="00AB5FED" w:rsidRDefault="00C53A28" w:rsidP="00C53A28">
      <w:pPr>
        <w:pStyle w:val="EW"/>
      </w:pPr>
      <w:r w:rsidRPr="00AB5FED">
        <w:t>MBMS</w:t>
      </w:r>
      <w:r w:rsidRPr="00AB5FED">
        <w:tab/>
      </w:r>
      <w:r w:rsidRPr="00B62116">
        <w:t>Multimedia Broadcast and Multicast Service</w:t>
      </w:r>
    </w:p>
    <w:p w14:paraId="38A5F8EF" w14:textId="77777777" w:rsidR="00C53A28" w:rsidRPr="00E107D9" w:rsidRDefault="00C53A28" w:rsidP="00C53A28">
      <w:pPr>
        <w:pStyle w:val="EW"/>
      </w:pPr>
      <w:r w:rsidRPr="00E107D9">
        <w:t>MEC</w:t>
      </w:r>
      <w:r w:rsidRPr="00E107D9">
        <w:tab/>
        <w:t>Multi-access Edge Computing</w:t>
      </w:r>
    </w:p>
    <w:p w14:paraId="524BBB65" w14:textId="77777777" w:rsidR="00772800" w:rsidRDefault="00772800" w:rsidP="00772800">
      <w:pPr>
        <w:pStyle w:val="EW"/>
      </w:pPr>
      <w:r>
        <w:t>NEF</w:t>
      </w:r>
      <w:r>
        <w:tab/>
        <w:t>Network Exposure Function</w:t>
      </w:r>
    </w:p>
    <w:p w14:paraId="3E60F1FA" w14:textId="77777777" w:rsidR="00C53A28" w:rsidRDefault="00C53A28" w:rsidP="00C53A28">
      <w:pPr>
        <w:pStyle w:val="EW"/>
      </w:pPr>
      <w:r>
        <w:t>NGSI</w:t>
      </w:r>
      <w:r>
        <w:tab/>
        <w:t xml:space="preserve">Next Generation Service Interfaces </w:t>
      </w:r>
    </w:p>
    <w:p w14:paraId="282FC6F5" w14:textId="77777777" w:rsidR="00606664" w:rsidRPr="00B6630E" w:rsidRDefault="00606664" w:rsidP="00606664">
      <w:pPr>
        <w:pStyle w:val="EW"/>
      </w:pPr>
      <w:r w:rsidRPr="00B6630E">
        <w:t>NR</w:t>
      </w:r>
      <w:r w:rsidRPr="00B6630E">
        <w:tab/>
        <w:t>New Radio</w:t>
      </w:r>
    </w:p>
    <w:p w14:paraId="4BF07540" w14:textId="77777777" w:rsidR="00C53A28" w:rsidRDefault="00C53A28" w:rsidP="00C53A28">
      <w:pPr>
        <w:pStyle w:val="EW"/>
      </w:pPr>
      <w:r>
        <w:t>OMA</w:t>
      </w:r>
      <w:r>
        <w:tab/>
        <w:t>Open Mobile Alliance</w:t>
      </w:r>
    </w:p>
    <w:p w14:paraId="62CF06B1" w14:textId="77777777" w:rsidR="006350D3" w:rsidRDefault="006350D3" w:rsidP="006350D3">
      <w:pPr>
        <w:pStyle w:val="EW"/>
      </w:pPr>
      <w:r>
        <w:t>OAM</w:t>
      </w:r>
      <w:r>
        <w:tab/>
        <w:t>Operations, Administration and Maintenance</w:t>
      </w:r>
    </w:p>
    <w:p w14:paraId="3B40AA77" w14:textId="77777777" w:rsidR="006A79DA" w:rsidRDefault="006A79DA" w:rsidP="006A79DA">
      <w:pPr>
        <w:pStyle w:val="EW"/>
      </w:pPr>
      <w:r>
        <w:t>OWSER</w:t>
      </w:r>
      <w:r>
        <w:tab/>
        <w:t>OMA Web Services</w:t>
      </w:r>
      <w:r w:rsidRPr="003134A6">
        <w:t xml:space="preserve"> </w:t>
      </w:r>
    </w:p>
    <w:p w14:paraId="3AD85BDE" w14:textId="77777777" w:rsidR="00C53A28" w:rsidRDefault="00C53A28" w:rsidP="00C53A28">
      <w:pPr>
        <w:pStyle w:val="EW"/>
      </w:pPr>
      <w:r>
        <w:t>PC</w:t>
      </w:r>
      <w:r>
        <w:tab/>
        <w:t>Protocol Converter</w:t>
      </w:r>
    </w:p>
    <w:p w14:paraId="194915D0" w14:textId="77777777" w:rsidR="00C53A28" w:rsidRDefault="00C53A28" w:rsidP="00C53A28">
      <w:pPr>
        <w:pStyle w:val="EW"/>
      </w:pPr>
      <w:r>
        <w:t>PLMN</w:t>
      </w:r>
      <w:r>
        <w:tab/>
        <w:t>Public Land Mobile Network</w:t>
      </w:r>
    </w:p>
    <w:p w14:paraId="23D68EF3" w14:textId="77777777" w:rsidR="00C53A28" w:rsidRDefault="00C53A28" w:rsidP="00C53A28">
      <w:pPr>
        <w:pStyle w:val="EW"/>
      </w:pPr>
      <w:r>
        <w:t>REST</w:t>
      </w:r>
      <w:r>
        <w:tab/>
        <w:t>RE</w:t>
      </w:r>
      <w:r w:rsidRPr="008F6802">
        <w:t>presentational State Transfer</w:t>
      </w:r>
    </w:p>
    <w:p w14:paraId="7936D791" w14:textId="77777777" w:rsidR="00EC46EC" w:rsidRDefault="00EC46EC" w:rsidP="00EC46EC">
      <w:pPr>
        <w:pStyle w:val="EW"/>
        <w:rPr>
          <w:lang w:eastAsia="ja-JP"/>
        </w:rPr>
      </w:pPr>
      <w:r>
        <w:rPr>
          <w:rFonts w:hint="eastAsia"/>
          <w:lang w:eastAsia="ja-JP"/>
        </w:rPr>
        <w:t>R</w:t>
      </w:r>
      <w:r>
        <w:rPr>
          <w:lang w:eastAsia="ja-JP"/>
        </w:rPr>
        <w:t>NAA</w:t>
      </w:r>
      <w:r>
        <w:rPr>
          <w:lang w:eastAsia="ja-JP"/>
        </w:rPr>
        <w:tab/>
        <w:t>Resource owner-aware northbound API access</w:t>
      </w:r>
    </w:p>
    <w:p w14:paraId="47F8C6F8" w14:textId="77777777" w:rsidR="00C53A28" w:rsidRDefault="00C53A28" w:rsidP="00C53A28">
      <w:pPr>
        <w:pStyle w:val="EW"/>
      </w:pPr>
      <w:r>
        <w:t>RPC</w:t>
      </w:r>
      <w:r>
        <w:tab/>
        <w:t>Remote Procedure Call</w:t>
      </w:r>
    </w:p>
    <w:p w14:paraId="2DF5E426" w14:textId="77777777" w:rsidR="00C53A28" w:rsidRDefault="00C53A28" w:rsidP="00C53A28">
      <w:pPr>
        <w:pStyle w:val="EW"/>
      </w:pPr>
      <w:r>
        <w:t>SCEF</w:t>
      </w:r>
      <w:r>
        <w:tab/>
        <w:t>Service Capability Exposure Function</w:t>
      </w:r>
    </w:p>
    <w:p w14:paraId="4D3E474B" w14:textId="77777777" w:rsidR="00C53A28" w:rsidRDefault="00C53A28" w:rsidP="00C53A28">
      <w:pPr>
        <w:pStyle w:val="EW"/>
      </w:pPr>
      <w:r>
        <w:t>SCS</w:t>
      </w:r>
      <w:r>
        <w:tab/>
        <w:t>Service Capability Server</w:t>
      </w:r>
    </w:p>
    <w:p w14:paraId="6941D8A4" w14:textId="77777777" w:rsidR="0062279F" w:rsidRDefault="0062279F" w:rsidP="0062279F">
      <w:pPr>
        <w:pStyle w:val="EW"/>
      </w:pPr>
      <w:r>
        <w:t>SNPN</w:t>
      </w:r>
      <w:r>
        <w:tab/>
      </w:r>
      <w:r w:rsidRPr="001B7C50">
        <w:t>Stand-alone Non-Public Network</w:t>
      </w:r>
    </w:p>
    <w:p w14:paraId="1E2107F6" w14:textId="77777777" w:rsidR="006A79DA" w:rsidRDefault="006A79DA" w:rsidP="006A79DA">
      <w:pPr>
        <w:pStyle w:val="EW"/>
      </w:pPr>
      <w:r>
        <w:t>UDDI</w:t>
      </w:r>
      <w:r>
        <w:tab/>
        <w:t>Universal Description, Discovery and Integration</w:t>
      </w:r>
      <w:r w:rsidRPr="003134A6">
        <w:t xml:space="preserve"> </w:t>
      </w:r>
    </w:p>
    <w:p w14:paraId="743B2FEC" w14:textId="77777777" w:rsidR="00C53A28" w:rsidRDefault="00C53A28" w:rsidP="00C53A28">
      <w:pPr>
        <w:pStyle w:val="EW"/>
      </w:pPr>
      <w:r>
        <w:t>URI</w:t>
      </w:r>
      <w:r>
        <w:tab/>
        <w:t>Uniform Resource Identifier</w:t>
      </w:r>
    </w:p>
    <w:p w14:paraId="1DAA5C7C" w14:textId="77777777" w:rsidR="00080512" w:rsidRPr="004D3578" w:rsidRDefault="006A79DA" w:rsidP="00F5647B">
      <w:pPr>
        <w:pStyle w:val="EW"/>
      </w:pPr>
      <w:r>
        <w:t>WSDL</w:t>
      </w:r>
      <w:r>
        <w:tab/>
        <w:t>Web Services Description Language</w:t>
      </w:r>
    </w:p>
    <w:p w14:paraId="2BAABC51" w14:textId="77777777" w:rsidR="00D5459F" w:rsidRDefault="00080512">
      <w:pPr>
        <w:pStyle w:val="Heading1"/>
      </w:pPr>
      <w:bookmarkStart w:id="18" w:name="_Toc138238329"/>
      <w:r w:rsidRPr="004D3578">
        <w:t>4</w:t>
      </w:r>
      <w:r w:rsidRPr="004D3578">
        <w:tab/>
      </w:r>
      <w:r w:rsidR="00480163">
        <w:t>Architectural requirements</w:t>
      </w:r>
      <w:bookmarkEnd w:id="18"/>
    </w:p>
    <w:p w14:paraId="50073CE7" w14:textId="77777777" w:rsidR="006A559F" w:rsidRPr="006A559F" w:rsidRDefault="006A559F" w:rsidP="0072789D">
      <w:pPr>
        <w:pStyle w:val="Heading2"/>
      </w:pPr>
      <w:bookmarkStart w:id="19" w:name="_Toc138238330"/>
      <w:r w:rsidRPr="006A559F">
        <w:t>4.1</w:t>
      </w:r>
      <w:r w:rsidRPr="006A559F">
        <w:tab/>
        <w:t>General</w:t>
      </w:r>
      <w:bookmarkEnd w:id="19"/>
    </w:p>
    <w:p w14:paraId="40B83CB7" w14:textId="77777777" w:rsidR="006A559F" w:rsidRPr="006A559F" w:rsidRDefault="006A559F" w:rsidP="0072789D">
      <w:pPr>
        <w:pStyle w:val="Heading3"/>
      </w:pPr>
      <w:bookmarkStart w:id="20" w:name="_Toc138238331"/>
      <w:r w:rsidRPr="006A559F">
        <w:t>4.1.1</w:t>
      </w:r>
      <w:r w:rsidRPr="006A559F">
        <w:tab/>
        <w:t>Introduction</w:t>
      </w:r>
      <w:bookmarkEnd w:id="20"/>
    </w:p>
    <w:p w14:paraId="76FE074D" w14:textId="77777777" w:rsidR="006A559F" w:rsidRPr="006A559F" w:rsidRDefault="006A559F" w:rsidP="006A559F">
      <w:r w:rsidRPr="006A559F">
        <w:t>This subclause specifies the general requirements for CAPIF architecture.</w:t>
      </w:r>
    </w:p>
    <w:p w14:paraId="0A6B187A" w14:textId="77777777" w:rsidR="006A559F" w:rsidRPr="006A559F" w:rsidRDefault="006A559F" w:rsidP="0072789D">
      <w:pPr>
        <w:pStyle w:val="Heading3"/>
      </w:pPr>
      <w:bookmarkStart w:id="21" w:name="_Toc138238332"/>
      <w:r w:rsidRPr="006A559F">
        <w:t>4.1.2</w:t>
      </w:r>
      <w:r w:rsidRPr="006A559F">
        <w:tab/>
        <w:t>Requirements</w:t>
      </w:r>
      <w:bookmarkEnd w:id="21"/>
    </w:p>
    <w:p w14:paraId="4996AB67" w14:textId="77777777" w:rsidR="006A559F" w:rsidRPr="006A559F" w:rsidRDefault="006A559F" w:rsidP="006A559F">
      <w:pPr>
        <w:rPr>
          <w:noProof/>
          <w:lang w:val="en-US"/>
        </w:rPr>
      </w:pPr>
      <w:r w:rsidRPr="006A559F">
        <w:t>[AR-4.1.2-a] The CAPIF shall provide mechanisms (e.g. publish service APIs, authorization, logging, charging) to support service API operations</w:t>
      </w:r>
      <w:r w:rsidRPr="006A559F">
        <w:rPr>
          <w:noProof/>
          <w:lang w:val="en-US"/>
        </w:rPr>
        <w:t>.</w:t>
      </w:r>
    </w:p>
    <w:p w14:paraId="343A7944" w14:textId="77777777" w:rsidR="006A559F" w:rsidRPr="006A559F" w:rsidRDefault="006A559F" w:rsidP="006A559F">
      <w:r w:rsidRPr="006A559F">
        <w:t>[AR-4.1.2-b] The CAPIF shall enable API invoker(s) to discover and communicate with service APIs from the API providers.</w:t>
      </w:r>
    </w:p>
    <w:p w14:paraId="424B004B" w14:textId="77777777" w:rsidR="006A559F" w:rsidRPr="006A559F" w:rsidRDefault="006A559F" w:rsidP="006A559F">
      <w:pPr>
        <w:rPr>
          <w:noProof/>
          <w:lang w:val="en-US"/>
        </w:rPr>
      </w:pPr>
      <w:r w:rsidRPr="006A559F">
        <w:t>[AR-4.1.2-c] Reference points between CAPIF and external applications shall be provided as APIs</w:t>
      </w:r>
      <w:r w:rsidRPr="006A559F">
        <w:rPr>
          <w:noProof/>
          <w:lang w:val="en-US"/>
        </w:rPr>
        <w:t>.</w:t>
      </w:r>
    </w:p>
    <w:p w14:paraId="525707E0" w14:textId="77777777" w:rsidR="006A559F" w:rsidRPr="006A559F" w:rsidRDefault="006A559F" w:rsidP="006A559F">
      <w:pPr>
        <w:rPr>
          <w:noProof/>
          <w:lang w:val="en-US"/>
        </w:rPr>
      </w:pPr>
      <w:r w:rsidRPr="006A559F">
        <w:lastRenderedPageBreak/>
        <w:t>[AR-4.1.2-d] Reference points internal to CAPIF may be provided as APIs</w:t>
      </w:r>
      <w:r w:rsidRPr="006A559F">
        <w:rPr>
          <w:noProof/>
          <w:lang w:val="en-US"/>
        </w:rPr>
        <w:t>.</w:t>
      </w:r>
    </w:p>
    <w:p w14:paraId="6FD5F2EA" w14:textId="77777777" w:rsidR="006A559F" w:rsidRPr="006A559F" w:rsidRDefault="006A559F" w:rsidP="0072789D">
      <w:pPr>
        <w:pStyle w:val="Heading3"/>
      </w:pPr>
      <w:bookmarkStart w:id="22" w:name="_Toc138238333"/>
      <w:r w:rsidRPr="006A559F">
        <w:t>4.1.3</w:t>
      </w:r>
      <w:r w:rsidRPr="006A559F">
        <w:tab/>
        <w:t>Requirements for supporting 3</w:t>
      </w:r>
      <w:r w:rsidRPr="006A559F">
        <w:rPr>
          <w:vertAlign w:val="superscript"/>
        </w:rPr>
        <w:t>rd</w:t>
      </w:r>
      <w:r w:rsidRPr="006A559F">
        <w:t xml:space="preserve"> party API providers</w:t>
      </w:r>
      <w:bookmarkEnd w:id="22"/>
    </w:p>
    <w:p w14:paraId="7DD4F357" w14:textId="77777777" w:rsidR="006A559F" w:rsidRPr="006A559F" w:rsidRDefault="006A559F" w:rsidP="006A559F">
      <w:pPr>
        <w:rPr>
          <w:noProof/>
          <w:lang w:val="en-US"/>
        </w:rPr>
      </w:pPr>
      <w:r w:rsidRPr="006A559F">
        <w:t>[AR-4.1.3-a] The CAPIF shall provide mechanisms (e.g. publish service APIs, authorization, logging, charging) to support service API operations from trusted 3</w:t>
      </w:r>
      <w:r w:rsidRPr="006A559F">
        <w:rPr>
          <w:vertAlign w:val="superscript"/>
        </w:rPr>
        <w:t>rd</w:t>
      </w:r>
      <w:r w:rsidRPr="006A559F">
        <w:t xml:space="preserve"> party API providers</w:t>
      </w:r>
      <w:r w:rsidRPr="006A559F">
        <w:rPr>
          <w:noProof/>
          <w:lang w:val="en-US"/>
        </w:rPr>
        <w:t>.</w:t>
      </w:r>
    </w:p>
    <w:p w14:paraId="6D884604" w14:textId="77777777" w:rsidR="006A559F" w:rsidRPr="006A559F" w:rsidRDefault="006A559F" w:rsidP="006A559F">
      <w:r w:rsidRPr="006A559F">
        <w:t>[AR-4.1.3-b] The CAPIF shall enable API invoker(s) to discover and communicate with service APIs from trusted 3</w:t>
      </w:r>
      <w:r w:rsidRPr="006A559F">
        <w:rPr>
          <w:vertAlign w:val="superscript"/>
        </w:rPr>
        <w:t>rd</w:t>
      </w:r>
      <w:r w:rsidRPr="006A559F">
        <w:t xml:space="preserve"> party API providers.</w:t>
      </w:r>
    </w:p>
    <w:p w14:paraId="1FF2F992" w14:textId="77777777" w:rsidR="00D20EF4" w:rsidRPr="00235394" w:rsidRDefault="00D20EF4" w:rsidP="00D20EF4">
      <w:pPr>
        <w:pStyle w:val="Heading2"/>
      </w:pPr>
      <w:bookmarkStart w:id="23" w:name="_Toc492994825"/>
      <w:bookmarkStart w:id="24" w:name="_Toc138238334"/>
      <w:r>
        <w:t>4</w:t>
      </w:r>
      <w:r w:rsidRPr="00235394">
        <w:t>.</w:t>
      </w:r>
      <w:r>
        <w:t>2</w:t>
      </w:r>
      <w:r w:rsidRPr="00235394">
        <w:tab/>
      </w:r>
      <w:r>
        <w:t>Service API publish and discover</w:t>
      </w:r>
      <w:bookmarkEnd w:id="23"/>
      <w:bookmarkEnd w:id="24"/>
    </w:p>
    <w:p w14:paraId="475D2217" w14:textId="77777777" w:rsidR="00D20EF4" w:rsidRDefault="00D20EF4" w:rsidP="00D20EF4">
      <w:pPr>
        <w:pStyle w:val="Heading3"/>
      </w:pPr>
      <w:bookmarkStart w:id="25" w:name="_Toc492994826"/>
      <w:bookmarkStart w:id="26" w:name="_Toc138238335"/>
      <w:r>
        <w:t>4.2.1</w:t>
      </w:r>
      <w:r>
        <w:tab/>
      </w:r>
      <w:bookmarkEnd w:id="25"/>
      <w:r>
        <w:t>Introduction</w:t>
      </w:r>
      <w:bookmarkEnd w:id="26"/>
    </w:p>
    <w:p w14:paraId="5AF1B434" w14:textId="77777777" w:rsidR="00D20EF4" w:rsidRDefault="00D20EF4" w:rsidP="00D20EF4">
      <w:r>
        <w:t>This subclause specifies the service API publish and discover related requirements.</w:t>
      </w:r>
    </w:p>
    <w:p w14:paraId="059B25A8" w14:textId="77777777" w:rsidR="00D20EF4" w:rsidRDefault="00D20EF4" w:rsidP="00D20EF4">
      <w:pPr>
        <w:pStyle w:val="Heading3"/>
      </w:pPr>
      <w:bookmarkStart w:id="27" w:name="_Toc492994827"/>
      <w:bookmarkStart w:id="28" w:name="_Toc138238336"/>
      <w:r>
        <w:t>4.2.2</w:t>
      </w:r>
      <w:r>
        <w:tab/>
        <w:t>Requirements</w:t>
      </w:r>
      <w:bookmarkEnd w:id="27"/>
      <w:bookmarkEnd w:id="28"/>
    </w:p>
    <w:p w14:paraId="2C004DB0" w14:textId="77777777" w:rsidR="00D20EF4" w:rsidRDefault="00D20EF4" w:rsidP="00D20EF4">
      <w:pPr>
        <w:rPr>
          <w:noProof/>
          <w:lang w:val="en-US"/>
        </w:rPr>
      </w:pPr>
      <w:r>
        <w:t xml:space="preserve">[AR-4.2.2-a] The CAPIF shall provide a mechanism to publish the service API </w:t>
      </w:r>
      <w:r>
        <w:rPr>
          <w:noProof/>
          <w:lang w:val="en-US"/>
        </w:rPr>
        <w:t>information to be used by the API invokers</w:t>
      </w:r>
      <w:r w:rsidRPr="00094A0A">
        <w:t xml:space="preserve"> </w:t>
      </w:r>
      <w:r w:rsidRPr="00094A0A">
        <w:rPr>
          <w:noProof/>
          <w:lang w:val="en-US"/>
        </w:rPr>
        <w:t>to discover and subsequently invoke the service API</w:t>
      </w:r>
      <w:r>
        <w:rPr>
          <w:noProof/>
          <w:lang w:val="en-US"/>
        </w:rPr>
        <w:t>.</w:t>
      </w:r>
    </w:p>
    <w:p w14:paraId="22B1207F" w14:textId="77777777" w:rsidR="00D20EF4" w:rsidRDefault="00D20EF4" w:rsidP="00D20EF4">
      <w:r>
        <w:t>[AR-4.2.2-b] The CAPIF shall provide a mechanism for the API invokers to discover the published service API information as specified in [AR-4.2.2-a] according to the API invokers' interest.</w:t>
      </w:r>
    </w:p>
    <w:p w14:paraId="00386D86" w14:textId="77777777" w:rsidR="00AB66BC" w:rsidRPr="00C6155E" w:rsidRDefault="00AB66BC" w:rsidP="00AB66BC">
      <w:bookmarkStart w:id="29" w:name="_Toc492994828"/>
      <w:r w:rsidRPr="00C6155E">
        <w:t>[AR-4.2.2-</w:t>
      </w:r>
      <w:r w:rsidR="003F53A3">
        <w:t>c</w:t>
      </w:r>
      <w:r w:rsidRPr="00C6155E">
        <w:t>] The CAPIF shall provide a mechanism to restrict the discovery of the published service API information by the API invokers, based on configured policies.</w:t>
      </w:r>
    </w:p>
    <w:p w14:paraId="0FCE68CD" w14:textId="77777777" w:rsidR="00AB66BC" w:rsidRDefault="00AB66BC" w:rsidP="00AB66BC">
      <w:r w:rsidRPr="00C6155E">
        <w:t>[AR-4.2.2-</w:t>
      </w:r>
      <w:r w:rsidR="003F53A3">
        <w:t>d</w:t>
      </w:r>
      <w:r w:rsidRPr="00C6155E">
        <w:t>] The CAPIF shall provide a mechanism to configure policies to restrict the discovery of the published service API information.</w:t>
      </w:r>
    </w:p>
    <w:p w14:paraId="7C974003" w14:textId="77777777" w:rsidR="007A4665" w:rsidRDefault="007A4665" w:rsidP="007A4665">
      <w:r w:rsidRPr="00C6155E">
        <w:t>[AR-4.2.2-</w:t>
      </w:r>
      <w:r>
        <w:t>e</w:t>
      </w:r>
      <w:r w:rsidRPr="00C6155E">
        <w:t>] The CAPIF shall</w:t>
      </w:r>
      <w:r>
        <w:t xml:space="preserve"> provide mechanism to support Serving Area Information related to service APIs.</w:t>
      </w:r>
    </w:p>
    <w:p w14:paraId="517F9C7F" w14:textId="77777777" w:rsidR="00E95C0A" w:rsidRDefault="00E95C0A" w:rsidP="00E95C0A">
      <w:pPr>
        <w:pStyle w:val="Heading3"/>
      </w:pPr>
      <w:bookmarkStart w:id="30" w:name="_Toc138238337"/>
      <w:r>
        <w:t>4.2.3</w:t>
      </w:r>
      <w:r>
        <w:tab/>
        <w:t>Requirements for 3</w:t>
      </w:r>
      <w:r w:rsidRPr="00A20A5A">
        <w:rPr>
          <w:vertAlign w:val="superscript"/>
        </w:rPr>
        <w:t>rd</w:t>
      </w:r>
      <w:r>
        <w:t xml:space="preserve"> party API providers</w:t>
      </w:r>
      <w:bookmarkEnd w:id="30"/>
    </w:p>
    <w:p w14:paraId="27A38549" w14:textId="77777777" w:rsidR="00E95C0A" w:rsidRPr="00E95C0A" w:rsidRDefault="00E95C0A" w:rsidP="00AB66BC">
      <w:pPr>
        <w:rPr>
          <w:noProof/>
          <w:lang w:val="en-US"/>
        </w:rPr>
      </w:pPr>
      <w:r>
        <w:t xml:space="preserve">[AR-4.2.3-a] The CAPIF shall provide a mechanism to publish the service API </w:t>
      </w:r>
      <w:r>
        <w:rPr>
          <w:noProof/>
          <w:lang w:val="en-US"/>
        </w:rPr>
        <w:t>information of the 3</w:t>
      </w:r>
      <w:r w:rsidRPr="00A20A5A">
        <w:rPr>
          <w:noProof/>
          <w:vertAlign w:val="superscript"/>
          <w:lang w:val="en-US"/>
        </w:rPr>
        <w:t>rd</w:t>
      </w:r>
      <w:r>
        <w:rPr>
          <w:noProof/>
          <w:lang w:val="en-US"/>
        </w:rPr>
        <w:t xml:space="preserve"> party API providers.</w:t>
      </w:r>
    </w:p>
    <w:p w14:paraId="473D107E" w14:textId="77777777" w:rsidR="00D20EF4" w:rsidRPr="00235394" w:rsidRDefault="00D20EF4" w:rsidP="00D20EF4">
      <w:pPr>
        <w:pStyle w:val="Heading2"/>
      </w:pPr>
      <w:bookmarkStart w:id="31" w:name="_Toc138238338"/>
      <w:r>
        <w:t>4</w:t>
      </w:r>
      <w:r w:rsidRPr="00235394">
        <w:t>.</w:t>
      </w:r>
      <w:r>
        <w:t>3</w:t>
      </w:r>
      <w:r w:rsidRPr="00235394">
        <w:tab/>
      </w:r>
      <w:r>
        <w:t>Security</w:t>
      </w:r>
      <w:bookmarkEnd w:id="29"/>
      <w:bookmarkEnd w:id="31"/>
    </w:p>
    <w:p w14:paraId="0CAE9CD9" w14:textId="77777777" w:rsidR="00D20EF4" w:rsidRDefault="00D20EF4" w:rsidP="00D20EF4">
      <w:pPr>
        <w:pStyle w:val="Heading3"/>
      </w:pPr>
      <w:bookmarkStart w:id="32" w:name="_Toc492994829"/>
      <w:bookmarkStart w:id="33" w:name="_Toc138238339"/>
      <w:r>
        <w:t>4.3.1</w:t>
      </w:r>
      <w:r>
        <w:tab/>
      </w:r>
      <w:bookmarkEnd w:id="32"/>
      <w:r>
        <w:t>Introduction</w:t>
      </w:r>
      <w:bookmarkEnd w:id="33"/>
    </w:p>
    <w:p w14:paraId="21C3F9F7" w14:textId="77777777" w:rsidR="00D20EF4" w:rsidRDefault="00D20EF4" w:rsidP="00D20EF4">
      <w:r>
        <w:t xml:space="preserve">This subclause specifies the security related requirements for </w:t>
      </w:r>
      <w:r>
        <w:rPr>
          <w:noProof/>
          <w:lang w:val="en-US"/>
        </w:rPr>
        <w:t>API invoker</w:t>
      </w:r>
      <w:r>
        <w:t>s.</w:t>
      </w:r>
    </w:p>
    <w:p w14:paraId="765936FE" w14:textId="77777777" w:rsidR="00D20EF4" w:rsidRDefault="00D20EF4" w:rsidP="00D20EF4">
      <w:pPr>
        <w:pStyle w:val="Heading3"/>
      </w:pPr>
      <w:bookmarkStart w:id="34" w:name="_Toc492994830"/>
      <w:bookmarkStart w:id="35" w:name="_Toc138238340"/>
      <w:r>
        <w:t>4.3.2</w:t>
      </w:r>
      <w:r>
        <w:tab/>
        <w:t>Requirements</w:t>
      </w:r>
      <w:bookmarkEnd w:id="34"/>
      <w:bookmarkEnd w:id="35"/>
    </w:p>
    <w:p w14:paraId="579FAC4D" w14:textId="77777777" w:rsidR="00D20EF4" w:rsidRDefault="00D20EF4" w:rsidP="00D20EF4">
      <w:r>
        <w:t xml:space="preserve">[AR-4.3.2-a] The CAPIF shall provide mechanisms to hide the topology of the PLMN trust domain from the </w:t>
      </w:r>
      <w:r>
        <w:rPr>
          <w:noProof/>
          <w:lang w:val="en-US"/>
        </w:rPr>
        <w:t>API invoker</w:t>
      </w:r>
      <w:r>
        <w:t>s accessing the service APIs</w:t>
      </w:r>
      <w:r w:rsidRPr="00654697">
        <w:t xml:space="preserve"> </w:t>
      </w:r>
      <w:r>
        <w:t>from outside the PLMN trust domain.</w:t>
      </w:r>
    </w:p>
    <w:p w14:paraId="23A1F3E5" w14:textId="77777777" w:rsidR="00D20EF4" w:rsidRDefault="00D20EF4" w:rsidP="00D20EF4">
      <w:r>
        <w:t xml:space="preserve">[AR-4.3.2-b] The CAPIF shall provide mechanisms to authenticate </w:t>
      </w:r>
      <w:r>
        <w:rPr>
          <w:noProof/>
          <w:lang w:val="en-US"/>
        </w:rPr>
        <w:t>API invoker</w:t>
      </w:r>
      <w:r>
        <w:t>s prior to accessing the service APIs.</w:t>
      </w:r>
    </w:p>
    <w:p w14:paraId="17165D94" w14:textId="77777777" w:rsidR="00D20EF4" w:rsidRDefault="00D20EF4" w:rsidP="00D20EF4">
      <w:r>
        <w:t>[AR-4.3.2-c] The CAPIF shall provide mechanisms to authenticate API invokers upon the service API invocation.</w:t>
      </w:r>
    </w:p>
    <w:p w14:paraId="5010B1E2" w14:textId="77777777" w:rsidR="00D20EF4" w:rsidRDefault="00D20EF4" w:rsidP="00B71B0D">
      <w:r>
        <w:t xml:space="preserve">[AR-4.3.2-d] The CAPIF shall provide mechanisms to authorize </w:t>
      </w:r>
      <w:r w:rsidRPr="003B0503">
        <w:t>API invoker</w:t>
      </w:r>
      <w:r>
        <w:t>s to access the service APIs.</w:t>
      </w:r>
    </w:p>
    <w:p w14:paraId="2B851101" w14:textId="77777777" w:rsidR="00D20EF4" w:rsidRDefault="00D20EF4" w:rsidP="00D20EF4">
      <w:r>
        <w:t>[AR-4.3.2-e] The CAPIF shall provide mechanisms to validate authorization of the API invokers upon the service API invocation.</w:t>
      </w:r>
    </w:p>
    <w:p w14:paraId="2AEA2E67" w14:textId="77777777" w:rsidR="00D20EF4" w:rsidRDefault="00D20EF4" w:rsidP="00D20EF4">
      <w:r>
        <w:t>[AR-4.3.2-f] The CAPIF shall provide mechanisms for mutual authentication between the CAPIF and the API invoker.</w:t>
      </w:r>
    </w:p>
    <w:p w14:paraId="7502F37E" w14:textId="77777777" w:rsidR="00D20EF4" w:rsidRDefault="00D20EF4" w:rsidP="00D20EF4">
      <w:r>
        <w:lastRenderedPageBreak/>
        <w:t>[AR-4.3.2-g] The CAPIF shall provide mechanisms to control the service API access for every API invocation.</w:t>
      </w:r>
    </w:p>
    <w:p w14:paraId="0D440CF5" w14:textId="77777777" w:rsidR="00D20EF4" w:rsidRDefault="00D20EF4" w:rsidP="00D20EF4">
      <w:r>
        <w:t>[AR-4.3.2-h] The communication between the CAPIF and the API invoker shall be confidentiality p</w:t>
      </w:r>
      <w:r w:rsidRPr="00296D6F">
        <w:t>rotect</w:t>
      </w:r>
      <w:r>
        <w:t>ed.</w:t>
      </w:r>
    </w:p>
    <w:p w14:paraId="06B1C0F0" w14:textId="77777777" w:rsidR="00D20EF4" w:rsidRDefault="00D20EF4" w:rsidP="00D20EF4">
      <w:r>
        <w:t>[AR-4.3.2-i] The communication between the CAPIF and the API invoker shall be integrity p</w:t>
      </w:r>
      <w:r w:rsidRPr="00296D6F">
        <w:t>rotect</w:t>
      </w:r>
      <w:r>
        <w:t>ed.</w:t>
      </w:r>
    </w:p>
    <w:p w14:paraId="6C4377EC" w14:textId="77777777" w:rsidR="00ED6C40" w:rsidRDefault="00ED6C40" w:rsidP="00ED6C40">
      <w:bookmarkStart w:id="36" w:name="_Toc492994831"/>
      <w:r>
        <w:t>[AR-4.3.2-</w:t>
      </w:r>
      <w:r w:rsidR="003F53A3">
        <w:t>j</w:t>
      </w:r>
      <w:r>
        <w:t xml:space="preserve">] The CAPIF shall provide mechanisms to authenticate the </w:t>
      </w:r>
      <w:r>
        <w:rPr>
          <w:noProof/>
          <w:lang w:val="en-US"/>
        </w:rPr>
        <w:t>service API publishers</w:t>
      </w:r>
      <w:r>
        <w:t xml:space="preserve"> to publish and manage the service API information.</w:t>
      </w:r>
    </w:p>
    <w:p w14:paraId="735C9689" w14:textId="77777777" w:rsidR="00ED6C40" w:rsidRDefault="00ED6C40" w:rsidP="00ED6C40">
      <w:r>
        <w:t>[AR-4.3.2-</w:t>
      </w:r>
      <w:r w:rsidR="003F53A3">
        <w:t>k</w:t>
      </w:r>
      <w:r>
        <w:t>] The CAPIF shall provide mechanisms to authorize the service API publishers to publish and manage service API information.</w:t>
      </w:r>
    </w:p>
    <w:p w14:paraId="42080513" w14:textId="77777777" w:rsidR="00ED6C40" w:rsidRDefault="00ED6C40" w:rsidP="00ED6C40">
      <w:r>
        <w:t>[AR-4.3.2-</w:t>
      </w:r>
      <w:r w:rsidR="003F53A3">
        <w:t>l</w:t>
      </w:r>
      <w:r>
        <w:t>] The CAPIF shall provide mechanisms to validate authorization of the service API publishers to publish and manage service API information.</w:t>
      </w:r>
    </w:p>
    <w:p w14:paraId="48B774C1" w14:textId="77777777" w:rsidR="00D20EF4" w:rsidRDefault="00D20EF4" w:rsidP="00D20EF4">
      <w:pPr>
        <w:pStyle w:val="Heading3"/>
      </w:pPr>
      <w:bookmarkStart w:id="37" w:name="_Toc138238341"/>
      <w:r>
        <w:t>4.3.3</w:t>
      </w:r>
      <w:r>
        <w:tab/>
        <w:t>Additional requirements for 3</w:t>
      </w:r>
      <w:r w:rsidRPr="00AF6226">
        <w:rPr>
          <w:vertAlign w:val="superscript"/>
        </w:rPr>
        <w:t>rd</w:t>
      </w:r>
      <w:r>
        <w:t xml:space="preserve"> party API provider</w:t>
      </w:r>
      <w:bookmarkEnd w:id="37"/>
    </w:p>
    <w:p w14:paraId="4106FB90" w14:textId="77777777" w:rsidR="00D20EF4" w:rsidRDefault="00D20EF4" w:rsidP="00D20EF4">
      <w:r w:rsidRPr="00B4644F">
        <w:t>[AR-4.3.</w:t>
      </w:r>
      <w:r>
        <w:t>3</w:t>
      </w:r>
      <w:r w:rsidRPr="00B4644F">
        <w:t>-a] The CAPIF shall provide mechanisms to hide the topology of the 3</w:t>
      </w:r>
      <w:r w:rsidRPr="00B4644F">
        <w:rPr>
          <w:vertAlign w:val="superscript"/>
        </w:rPr>
        <w:t>rd</w:t>
      </w:r>
      <w:r w:rsidRPr="00B4644F">
        <w:t xml:space="preserve"> party API provider trust domain from the </w:t>
      </w:r>
      <w:r w:rsidRPr="00B4644F">
        <w:rPr>
          <w:noProof/>
          <w:lang w:val="en-US"/>
        </w:rPr>
        <w:t>API invoker</w:t>
      </w:r>
      <w:r w:rsidRPr="00B4644F">
        <w:t>s accessing the service APIs from outside the 3</w:t>
      </w:r>
      <w:r w:rsidRPr="00B4644F">
        <w:rPr>
          <w:vertAlign w:val="superscript"/>
        </w:rPr>
        <w:t>rd</w:t>
      </w:r>
      <w:r w:rsidRPr="00B4644F">
        <w:t xml:space="preserve"> party API provider trust domain.</w:t>
      </w:r>
    </w:p>
    <w:p w14:paraId="43ED88EC" w14:textId="77777777" w:rsidR="00D20EF4" w:rsidRDefault="00D20EF4" w:rsidP="00D20EF4">
      <w:r>
        <w:t>[AR-4.3.3-b] The CAPIF shall provide authorization mechanism for service APIs from the 3</w:t>
      </w:r>
      <w:r w:rsidRPr="002C2B49">
        <w:rPr>
          <w:vertAlign w:val="superscript"/>
        </w:rPr>
        <w:t>rd</w:t>
      </w:r>
      <w:r>
        <w:t xml:space="preserve"> party API providers.</w:t>
      </w:r>
    </w:p>
    <w:p w14:paraId="0AAA95C3" w14:textId="77777777" w:rsidR="00D20EF4" w:rsidRPr="00B4644F" w:rsidRDefault="00D20EF4" w:rsidP="00D20EF4">
      <w:r>
        <w:t>[AR-4.3.3-c] The CAPIF shall provide data confidentiality (across API providers) for data (e.g. logging, charging) related to service APIs from multiple API providers.</w:t>
      </w:r>
    </w:p>
    <w:p w14:paraId="4D400D04" w14:textId="77777777" w:rsidR="00D20EF4" w:rsidRPr="00235394" w:rsidRDefault="00D20EF4" w:rsidP="00D20EF4">
      <w:pPr>
        <w:pStyle w:val="Heading2"/>
      </w:pPr>
      <w:bookmarkStart w:id="38" w:name="_Toc138238342"/>
      <w:r>
        <w:t>4</w:t>
      </w:r>
      <w:r w:rsidRPr="00235394">
        <w:t>.</w:t>
      </w:r>
      <w:r>
        <w:t>4</w:t>
      </w:r>
      <w:r w:rsidRPr="00235394">
        <w:tab/>
      </w:r>
      <w:r>
        <w:t>Charging</w:t>
      </w:r>
      <w:bookmarkEnd w:id="36"/>
      <w:bookmarkEnd w:id="38"/>
    </w:p>
    <w:p w14:paraId="2D402E9E" w14:textId="77777777" w:rsidR="00D20EF4" w:rsidRDefault="00D20EF4" w:rsidP="00D20EF4">
      <w:pPr>
        <w:pStyle w:val="Heading3"/>
      </w:pPr>
      <w:bookmarkStart w:id="39" w:name="_Toc492994832"/>
      <w:bookmarkStart w:id="40" w:name="_Toc138238343"/>
      <w:r>
        <w:t>4.4.1</w:t>
      </w:r>
      <w:r>
        <w:tab/>
      </w:r>
      <w:bookmarkEnd w:id="39"/>
      <w:r>
        <w:t>Introduction</w:t>
      </w:r>
      <w:bookmarkEnd w:id="40"/>
    </w:p>
    <w:p w14:paraId="124926E9" w14:textId="77777777" w:rsidR="00D20EF4" w:rsidRPr="00DA5D35" w:rsidRDefault="00D20EF4" w:rsidP="00D20EF4">
      <w:pPr>
        <w:rPr>
          <w:lang w:eastAsia="x-none"/>
        </w:rPr>
      </w:pPr>
      <w:r w:rsidRPr="00E90644">
        <w:rPr>
          <w:lang w:val="en-US" w:eastAsia="zh-CN"/>
        </w:rPr>
        <w:t xml:space="preserve">This subclause specifies the </w:t>
      </w:r>
      <w:r>
        <w:rPr>
          <w:lang w:val="en-US" w:eastAsia="zh-CN"/>
        </w:rPr>
        <w:t>charging related requirements for the usage of service APIs</w:t>
      </w:r>
      <w:r>
        <w:rPr>
          <w:noProof/>
          <w:lang w:val="en-US"/>
        </w:rPr>
        <w:t>.</w:t>
      </w:r>
    </w:p>
    <w:p w14:paraId="1B668560" w14:textId="77777777" w:rsidR="00D20EF4" w:rsidRDefault="00D20EF4" w:rsidP="00D20EF4">
      <w:pPr>
        <w:pStyle w:val="Heading3"/>
      </w:pPr>
      <w:bookmarkStart w:id="41" w:name="_Toc492994833"/>
      <w:bookmarkStart w:id="42" w:name="_Toc138238344"/>
      <w:r>
        <w:t>4.4.2</w:t>
      </w:r>
      <w:r>
        <w:tab/>
        <w:t>Requirements</w:t>
      </w:r>
      <w:bookmarkEnd w:id="41"/>
      <w:bookmarkEnd w:id="42"/>
    </w:p>
    <w:p w14:paraId="4717675A" w14:textId="77777777" w:rsidR="00D20EF4" w:rsidRDefault="00D20EF4" w:rsidP="00D20EF4">
      <w:r>
        <w:t>[AR-4.4.2-a] The CAPIF shall support online and offline charging for service APIs usage.</w:t>
      </w:r>
    </w:p>
    <w:p w14:paraId="67E4B95D" w14:textId="77777777" w:rsidR="00D20EF4" w:rsidRDefault="00D20EF4" w:rsidP="00D20EF4">
      <w:r>
        <w:t>[AR-4.4.2-b] T</w:t>
      </w:r>
      <w:r w:rsidRPr="001C2DC3">
        <w:t xml:space="preserve">he </w:t>
      </w:r>
      <w:r>
        <w:t xml:space="preserve">CAPIF shall provide mechanisms to record the usage (e.g. </w:t>
      </w:r>
      <w:r>
        <w:rPr>
          <w:lang w:val="en-US" w:eastAsia="zh-CN"/>
        </w:rPr>
        <w:t>invocation count) of the service APIs</w:t>
      </w:r>
      <w:r>
        <w:t xml:space="preserve"> for charging purpose</w:t>
      </w:r>
      <w:r w:rsidRPr="00381E7F">
        <w:t>, on a per API invoker basis</w:t>
      </w:r>
      <w:r>
        <w:t>.</w:t>
      </w:r>
    </w:p>
    <w:p w14:paraId="4CA8248A" w14:textId="77777777" w:rsidR="00D20EF4" w:rsidRDefault="00D20EF4" w:rsidP="00D20EF4">
      <w:r>
        <w:t>[AR-4.4.2-c] T</w:t>
      </w:r>
      <w:r w:rsidRPr="001C2DC3">
        <w:t xml:space="preserve">he </w:t>
      </w:r>
      <w:r>
        <w:t>CAPIF shall provide mechanisms to record timestamp of the service API invocation.</w:t>
      </w:r>
    </w:p>
    <w:p w14:paraId="698E905B" w14:textId="77777777" w:rsidR="00D20EF4" w:rsidRDefault="00D20EF4" w:rsidP="00D20EF4">
      <w:r>
        <w:t>[AR-4.4.2-d] T</w:t>
      </w:r>
      <w:r w:rsidRPr="001C2DC3">
        <w:t xml:space="preserve">he </w:t>
      </w:r>
      <w:r>
        <w:t>CAPIF shall provide mechanisms to record the service API related information, e.g. API location.</w:t>
      </w:r>
    </w:p>
    <w:p w14:paraId="1D44E52D" w14:textId="77777777" w:rsidR="00465F7E" w:rsidRDefault="00465F7E" w:rsidP="00465F7E">
      <w:pPr>
        <w:pStyle w:val="Heading3"/>
      </w:pPr>
      <w:bookmarkStart w:id="43" w:name="_Toc138238345"/>
      <w:r>
        <w:t>4.4.3</w:t>
      </w:r>
      <w:r>
        <w:tab/>
        <w:t>Requirements for 3</w:t>
      </w:r>
      <w:r w:rsidRPr="00A20A5A">
        <w:rPr>
          <w:vertAlign w:val="superscript"/>
        </w:rPr>
        <w:t>rd</w:t>
      </w:r>
      <w:r>
        <w:t xml:space="preserve"> party API providers</w:t>
      </w:r>
      <w:bookmarkEnd w:id="43"/>
    </w:p>
    <w:p w14:paraId="7718BB52" w14:textId="77777777" w:rsidR="00465F7E" w:rsidRDefault="00465F7E" w:rsidP="00465F7E">
      <w:pPr>
        <w:rPr>
          <w:noProof/>
          <w:lang w:val="en-US"/>
        </w:rPr>
      </w:pPr>
      <w:r>
        <w:t>[AR-4.4.3-a] The CAPIF shall support online and offline charging for 3</w:t>
      </w:r>
      <w:r w:rsidRPr="00E700B9">
        <w:rPr>
          <w:vertAlign w:val="superscript"/>
        </w:rPr>
        <w:t>rd</w:t>
      </w:r>
      <w:r>
        <w:t xml:space="preserve"> party API providers' service APIs usage</w:t>
      </w:r>
      <w:r>
        <w:rPr>
          <w:noProof/>
          <w:lang w:val="en-US"/>
        </w:rPr>
        <w:t>.</w:t>
      </w:r>
    </w:p>
    <w:p w14:paraId="0AD7400A" w14:textId="77777777" w:rsidR="00465F7E" w:rsidRPr="00465F7E" w:rsidRDefault="00465F7E" w:rsidP="00D20EF4">
      <w:pPr>
        <w:rPr>
          <w:noProof/>
          <w:lang w:val="en-US"/>
        </w:rPr>
      </w:pPr>
      <w:r>
        <w:t>[AR-4.4.3-b] The CAPIF shall provide mechanisms to query charging related information of the 3</w:t>
      </w:r>
      <w:r w:rsidRPr="00E700B9">
        <w:rPr>
          <w:vertAlign w:val="superscript"/>
        </w:rPr>
        <w:t>rd</w:t>
      </w:r>
      <w:r>
        <w:t xml:space="preserve"> party service APIs by the authorized users</w:t>
      </w:r>
      <w:r>
        <w:rPr>
          <w:noProof/>
          <w:lang w:val="en-US"/>
        </w:rPr>
        <w:t>.</w:t>
      </w:r>
    </w:p>
    <w:p w14:paraId="7EC06DDC" w14:textId="77777777" w:rsidR="00D20EF4" w:rsidRPr="00235394" w:rsidRDefault="00D20EF4" w:rsidP="00D20EF4">
      <w:pPr>
        <w:pStyle w:val="Heading2"/>
      </w:pPr>
      <w:bookmarkStart w:id="44" w:name="_Toc492994834"/>
      <w:bookmarkStart w:id="45" w:name="_Toc138238346"/>
      <w:r>
        <w:t>4</w:t>
      </w:r>
      <w:r w:rsidRPr="00235394">
        <w:t>.</w:t>
      </w:r>
      <w:r>
        <w:t>5</w:t>
      </w:r>
      <w:r w:rsidRPr="00235394">
        <w:tab/>
      </w:r>
      <w:bookmarkEnd w:id="44"/>
      <w:r w:rsidR="006350D3">
        <w:rPr>
          <w:noProof/>
        </w:rPr>
        <w:t>Operations, Administration and Maintenance</w:t>
      </w:r>
      <w:bookmarkEnd w:id="45"/>
    </w:p>
    <w:p w14:paraId="374393E6" w14:textId="77777777" w:rsidR="00D20EF4" w:rsidRDefault="00D20EF4" w:rsidP="00D20EF4">
      <w:pPr>
        <w:pStyle w:val="Heading3"/>
      </w:pPr>
      <w:bookmarkStart w:id="46" w:name="_Toc492994835"/>
      <w:bookmarkStart w:id="47" w:name="_Toc138238347"/>
      <w:r>
        <w:t>4.5.1</w:t>
      </w:r>
      <w:r>
        <w:tab/>
      </w:r>
      <w:bookmarkEnd w:id="46"/>
      <w:r>
        <w:t>Introduction</w:t>
      </w:r>
      <w:bookmarkEnd w:id="47"/>
    </w:p>
    <w:p w14:paraId="368DA583" w14:textId="77777777" w:rsidR="00D20EF4" w:rsidRPr="00DA5D35" w:rsidRDefault="00D20EF4" w:rsidP="00D20EF4">
      <w:pPr>
        <w:rPr>
          <w:lang w:eastAsia="x-none"/>
        </w:rPr>
      </w:pPr>
      <w:r w:rsidRPr="00867D4F">
        <w:rPr>
          <w:lang w:val="en-US" w:eastAsia="zh-CN"/>
        </w:rPr>
        <w:t xml:space="preserve">This subclause specifies </w:t>
      </w:r>
      <w:r>
        <w:rPr>
          <w:lang w:val="en-US" w:eastAsia="zh-CN"/>
        </w:rPr>
        <w:t xml:space="preserve">the </w:t>
      </w:r>
      <w:r w:rsidR="006350D3">
        <w:rPr>
          <w:lang w:val="en-US" w:eastAsia="zh-CN"/>
        </w:rPr>
        <w:t xml:space="preserve">OAM aspects including performance monitoring, fault monitoring, policy configurations, and certain </w:t>
      </w:r>
      <w:r>
        <w:rPr>
          <w:lang w:val="en-US" w:eastAsia="zh-CN"/>
        </w:rPr>
        <w:t>lifecycle management aspects such as monitoring the running status of service APIs and related operations.</w:t>
      </w:r>
    </w:p>
    <w:p w14:paraId="73136CF3" w14:textId="77777777" w:rsidR="00D20EF4" w:rsidRDefault="00D20EF4" w:rsidP="00D20EF4">
      <w:pPr>
        <w:pStyle w:val="Heading3"/>
      </w:pPr>
      <w:bookmarkStart w:id="48" w:name="_Toc492994836"/>
      <w:bookmarkStart w:id="49" w:name="_Toc138238348"/>
      <w:r>
        <w:lastRenderedPageBreak/>
        <w:t>4.5.2</w:t>
      </w:r>
      <w:r>
        <w:tab/>
        <w:t>Requirements</w:t>
      </w:r>
      <w:bookmarkEnd w:id="48"/>
      <w:bookmarkEnd w:id="49"/>
    </w:p>
    <w:p w14:paraId="4B47A8BA" w14:textId="77777777" w:rsidR="00D20EF4" w:rsidRDefault="00D20EF4" w:rsidP="00D20EF4">
      <w:pPr>
        <w:rPr>
          <w:lang w:val="en-US" w:eastAsia="zh-CN"/>
        </w:rPr>
      </w:pPr>
      <w:r>
        <w:t>[AR-4.5.2-a] T</w:t>
      </w:r>
      <w:r w:rsidRPr="001C2DC3">
        <w:t xml:space="preserve">he </w:t>
      </w:r>
      <w:r>
        <w:t xml:space="preserve">CAPIF shall provide mechanisms to </w:t>
      </w:r>
      <w:r>
        <w:rPr>
          <w:lang w:eastAsia="zh-CN"/>
        </w:rPr>
        <w:t>monitor</w:t>
      </w:r>
      <w:r>
        <w:rPr>
          <w:rFonts w:hint="eastAsia"/>
          <w:lang w:val="en-US" w:eastAsia="zh-CN"/>
        </w:rPr>
        <w:t xml:space="preserve"> </w:t>
      </w:r>
      <w:r w:rsidRPr="005308A5">
        <w:rPr>
          <w:rFonts w:hint="eastAsia"/>
          <w:lang w:val="en-US" w:eastAsia="zh-CN"/>
        </w:rPr>
        <w:t xml:space="preserve">the </w:t>
      </w:r>
      <w:r>
        <w:rPr>
          <w:lang w:val="en-US" w:eastAsia="zh-CN"/>
        </w:rPr>
        <w:t>status</w:t>
      </w:r>
      <w:r w:rsidRPr="005308A5">
        <w:rPr>
          <w:rFonts w:hint="eastAsia"/>
          <w:lang w:val="en-US" w:eastAsia="zh-CN"/>
        </w:rPr>
        <w:t xml:space="preserve"> of service APIs, e.g. </w:t>
      </w:r>
      <w:r>
        <w:rPr>
          <w:lang w:val="en-US" w:eastAsia="zh-CN"/>
        </w:rPr>
        <w:t>starting</w:t>
      </w:r>
      <w:r w:rsidRPr="005308A5">
        <w:rPr>
          <w:lang w:val="en-US" w:eastAsia="zh-CN"/>
        </w:rPr>
        <w:t xml:space="preserve"> and </w:t>
      </w:r>
      <w:r>
        <w:rPr>
          <w:lang w:val="en-US" w:eastAsia="zh-CN"/>
        </w:rPr>
        <w:t>stopping</w:t>
      </w:r>
      <w:r w:rsidRPr="005308A5">
        <w:rPr>
          <w:lang w:val="en-US" w:eastAsia="zh-CN"/>
        </w:rPr>
        <w:t xml:space="preserve"> </w:t>
      </w:r>
      <w:r>
        <w:rPr>
          <w:lang w:val="en-US" w:eastAsia="zh-CN"/>
        </w:rPr>
        <w:t xml:space="preserve">access </w:t>
      </w:r>
      <w:r w:rsidRPr="005308A5">
        <w:rPr>
          <w:lang w:val="en-US" w:eastAsia="zh-CN"/>
        </w:rPr>
        <w:t>of the service API</w:t>
      </w:r>
      <w:r>
        <w:rPr>
          <w:lang w:val="en-US" w:eastAsia="zh-CN"/>
        </w:rPr>
        <w:t>s.</w:t>
      </w:r>
    </w:p>
    <w:p w14:paraId="1720CA8E" w14:textId="77777777" w:rsidR="00D20EF4" w:rsidRDefault="00D20EF4" w:rsidP="00D20EF4">
      <w:pPr>
        <w:rPr>
          <w:noProof/>
          <w:lang w:val="en-US"/>
        </w:rPr>
      </w:pPr>
      <w:r>
        <w:t>[AR-4.5.2-b] T</w:t>
      </w:r>
      <w:r w:rsidRPr="001C2DC3">
        <w:t xml:space="preserve">he </w:t>
      </w:r>
      <w:r>
        <w:t>CAPIF shall provide mechanisms to</w:t>
      </w:r>
      <w:r>
        <w:rPr>
          <w:noProof/>
          <w:lang w:val="en-US"/>
        </w:rPr>
        <w:t xml:space="preserve"> monitor </w:t>
      </w:r>
      <w:r w:rsidRPr="007866A3">
        <w:rPr>
          <w:noProof/>
          <w:lang w:val="en-US"/>
        </w:rPr>
        <w:t xml:space="preserve">and report </w:t>
      </w:r>
      <w:r>
        <w:rPr>
          <w:noProof/>
          <w:lang w:val="en-US"/>
        </w:rPr>
        <w:t xml:space="preserve">the </w:t>
      </w:r>
      <w:r w:rsidRPr="007866A3">
        <w:rPr>
          <w:noProof/>
          <w:lang w:val="en-US"/>
        </w:rPr>
        <w:t xml:space="preserve">performance </w:t>
      </w:r>
      <w:r>
        <w:rPr>
          <w:noProof/>
          <w:lang w:val="en-US"/>
        </w:rPr>
        <w:t>of</w:t>
      </w:r>
      <w:r w:rsidRPr="007866A3">
        <w:rPr>
          <w:noProof/>
          <w:lang w:val="en-US"/>
        </w:rPr>
        <w:t xml:space="preserve"> the </w:t>
      </w:r>
      <w:r>
        <w:rPr>
          <w:noProof/>
          <w:lang w:val="en-US"/>
        </w:rPr>
        <w:t>service APIs.</w:t>
      </w:r>
    </w:p>
    <w:p w14:paraId="60075B09" w14:textId="77777777" w:rsidR="00D20EF4" w:rsidRDefault="00D20EF4" w:rsidP="00D20EF4">
      <w:pPr>
        <w:rPr>
          <w:noProof/>
          <w:lang w:val="en-US"/>
        </w:rPr>
      </w:pPr>
      <w:r>
        <w:t>[AR-4.5.2-c] T</w:t>
      </w:r>
      <w:r w:rsidRPr="001C2DC3">
        <w:t xml:space="preserve">he </w:t>
      </w:r>
      <w:r>
        <w:t>CAPIF shall provide mechanisms to</w:t>
      </w:r>
      <w:r>
        <w:rPr>
          <w:noProof/>
          <w:lang w:val="en-US"/>
        </w:rPr>
        <w:t xml:space="preserve"> monitor and </w:t>
      </w:r>
      <w:r w:rsidRPr="007866A3">
        <w:rPr>
          <w:noProof/>
          <w:lang w:val="en-US"/>
        </w:rPr>
        <w:t xml:space="preserve">report </w:t>
      </w:r>
      <w:r>
        <w:rPr>
          <w:noProof/>
          <w:lang w:val="en-US"/>
        </w:rPr>
        <w:t>the</w:t>
      </w:r>
      <w:r w:rsidRPr="007866A3">
        <w:rPr>
          <w:noProof/>
          <w:lang w:val="en-US"/>
        </w:rPr>
        <w:t xml:space="preserve"> fault information about the </w:t>
      </w:r>
      <w:r>
        <w:rPr>
          <w:noProof/>
          <w:lang w:val="en-US"/>
        </w:rPr>
        <w:t>service APIs.</w:t>
      </w:r>
    </w:p>
    <w:p w14:paraId="153C63FB" w14:textId="77777777" w:rsidR="00D20EF4" w:rsidRDefault="00D20EF4" w:rsidP="00D20EF4">
      <w:pPr>
        <w:rPr>
          <w:lang w:val="en-US" w:eastAsia="zh-CN"/>
        </w:rPr>
      </w:pPr>
      <w:r>
        <w:t>[AR-4.5.2-d] T</w:t>
      </w:r>
      <w:r w:rsidRPr="001C2DC3">
        <w:t xml:space="preserve">he </w:t>
      </w:r>
      <w:r>
        <w:t xml:space="preserve">CAPIF shall provide mechanisms to </w:t>
      </w:r>
      <w:r>
        <w:rPr>
          <w:noProof/>
          <w:lang w:val="en-US"/>
        </w:rPr>
        <w:t xml:space="preserve">record change events of service APIs, e.g. service </w:t>
      </w:r>
      <w:r>
        <w:rPr>
          <w:lang w:val="en-US" w:eastAsia="zh-CN"/>
        </w:rPr>
        <w:t>APIs relocation.</w:t>
      </w:r>
    </w:p>
    <w:p w14:paraId="48D44363" w14:textId="77777777" w:rsidR="006350D3" w:rsidRDefault="006350D3" w:rsidP="006350D3">
      <w:pPr>
        <w:rPr>
          <w:lang w:val="en-US" w:eastAsia="zh-CN"/>
        </w:rPr>
      </w:pPr>
      <w:bookmarkStart w:id="50" w:name="_Toc492994837"/>
      <w:r>
        <w:t>[AR-4.5.2-e] T</w:t>
      </w:r>
      <w:r w:rsidRPr="001C2DC3">
        <w:t xml:space="preserve">he </w:t>
      </w:r>
      <w:r>
        <w:t xml:space="preserve">CAPIF shall provide mechanisms to </w:t>
      </w:r>
      <w:r>
        <w:rPr>
          <w:noProof/>
          <w:lang w:val="en-US"/>
        </w:rPr>
        <w:t>configure policies related to service APIs</w:t>
      </w:r>
      <w:r>
        <w:rPr>
          <w:lang w:val="en-US" w:eastAsia="zh-CN"/>
        </w:rPr>
        <w:t>.</w:t>
      </w:r>
    </w:p>
    <w:p w14:paraId="122A1771" w14:textId="77777777" w:rsidR="00056CDF" w:rsidRDefault="00056CDF" w:rsidP="00056CDF">
      <w:pPr>
        <w:pStyle w:val="Heading3"/>
      </w:pPr>
      <w:bookmarkStart w:id="51" w:name="_Toc138238349"/>
      <w:r>
        <w:t>4.5.3</w:t>
      </w:r>
      <w:r>
        <w:tab/>
        <w:t>Requirements for 3</w:t>
      </w:r>
      <w:r w:rsidRPr="00A20A5A">
        <w:rPr>
          <w:vertAlign w:val="superscript"/>
        </w:rPr>
        <w:t>rd</w:t>
      </w:r>
      <w:r>
        <w:t xml:space="preserve"> party API providers</w:t>
      </w:r>
      <w:bookmarkEnd w:id="51"/>
    </w:p>
    <w:p w14:paraId="73D201CB" w14:textId="77777777" w:rsidR="00056CDF" w:rsidRDefault="00056CDF" w:rsidP="00056CDF">
      <w:pPr>
        <w:rPr>
          <w:noProof/>
          <w:lang w:val="en-US"/>
        </w:rPr>
      </w:pPr>
      <w:r>
        <w:t>[AR-4.5.3-a] T</w:t>
      </w:r>
      <w:r w:rsidRPr="001C2DC3">
        <w:t xml:space="preserve">he </w:t>
      </w:r>
      <w:r>
        <w:t xml:space="preserve">CAPIF shall provide mechanisms to </w:t>
      </w:r>
      <w:r>
        <w:rPr>
          <w:noProof/>
          <w:lang w:val="en-US"/>
        </w:rPr>
        <w:t>configure policies related to 3</w:t>
      </w:r>
      <w:r w:rsidRPr="00995D40">
        <w:rPr>
          <w:noProof/>
          <w:vertAlign w:val="superscript"/>
          <w:lang w:val="en-US"/>
        </w:rPr>
        <w:t>rd</w:t>
      </w:r>
      <w:r>
        <w:rPr>
          <w:noProof/>
          <w:lang w:val="en-US"/>
        </w:rPr>
        <w:t xml:space="preserve"> party service APIs by the authorized users</w:t>
      </w:r>
      <w:r>
        <w:rPr>
          <w:lang w:val="en-US" w:eastAsia="zh-CN"/>
        </w:rPr>
        <w:t>.</w:t>
      </w:r>
    </w:p>
    <w:p w14:paraId="5A9BCE58" w14:textId="77777777" w:rsidR="00056CDF" w:rsidRPr="00056CDF" w:rsidRDefault="00056CDF" w:rsidP="006350D3">
      <w:pPr>
        <w:rPr>
          <w:noProof/>
        </w:rPr>
      </w:pPr>
      <w:r>
        <w:t>[AR-4.5.3-b] The CAPIF shall provide mechanisms to monitor faults, performance and status of the 3</w:t>
      </w:r>
      <w:r w:rsidRPr="00995D40">
        <w:rPr>
          <w:vertAlign w:val="superscript"/>
        </w:rPr>
        <w:t>rd</w:t>
      </w:r>
      <w:r>
        <w:t xml:space="preserve"> party service APIs by the authorized users.</w:t>
      </w:r>
    </w:p>
    <w:p w14:paraId="2647DAB7" w14:textId="77777777" w:rsidR="00D20EF4" w:rsidRPr="00680982" w:rsidRDefault="00D20EF4" w:rsidP="00D20EF4">
      <w:pPr>
        <w:pStyle w:val="Heading2"/>
      </w:pPr>
      <w:bookmarkStart w:id="52" w:name="_Toc138238350"/>
      <w:r>
        <w:rPr>
          <w:rFonts w:hint="eastAsia"/>
        </w:rPr>
        <w:t>4</w:t>
      </w:r>
      <w:r w:rsidRPr="00680982">
        <w:t>.</w:t>
      </w:r>
      <w:r>
        <w:t>6</w:t>
      </w:r>
      <w:r w:rsidRPr="00680982">
        <w:tab/>
      </w:r>
      <w:r>
        <w:t>S</w:t>
      </w:r>
      <w:r w:rsidRPr="00680982">
        <w:t>ervice API</w:t>
      </w:r>
      <w:r w:rsidRPr="00680982">
        <w:rPr>
          <w:rFonts w:hint="eastAsia"/>
        </w:rPr>
        <w:t xml:space="preserve"> invocation</w:t>
      </w:r>
      <w:r>
        <w:t xml:space="preserve"> monitoring</w:t>
      </w:r>
      <w:bookmarkEnd w:id="50"/>
      <w:bookmarkEnd w:id="52"/>
    </w:p>
    <w:p w14:paraId="2D9E62AB" w14:textId="77777777" w:rsidR="00D20EF4" w:rsidRDefault="00D20EF4" w:rsidP="00D20EF4">
      <w:pPr>
        <w:pStyle w:val="Heading3"/>
      </w:pPr>
      <w:bookmarkStart w:id="53" w:name="_Toc492994838"/>
      <w:bookmarkStart w:id="54" w:name="_Toc138238351"/>
      <w:r>
        <w:t>4.6.1</w:t>
      </w:r>
      <w:r>
        <w:tab/>
      </w:r>
      <w:bookmarkEnd w:id="53"/>
      <w:r>
        <w:t>Introduction</w:t>
      </w:r>
      <w:bookmarkEnd w:id="54"/>
    </w:p>
    <w:p w14:paraId="303BF8D6" w14:textId="77777777" w:rsidR="00D20EF4" w:rsidRDefault="00D20EF4" w:rsidP="0072789D">
      <w:pPr>
        <w:rPr>
          <w:rFonts w:hint="eastAsia"/>
          <w:lang w:val="en-US" w:eastAsia="zh-CN"/>
        </w:rPr>
      </w:pPr>
      <w:r>
        <w:rPr>
          <w:lang w:val="en-US" w:eastAsia="zh-CN"/>
        </w:rPr>
        <w:t>The CAPIF includes monitoring functions</w:t>
      </w:r>
      <w:r>
        <w:rPr>
          <w:rFonts w:hint="eastAsia"/>
          <w:lang w:val="en-US" w:eastAsia="zh-CN"/>
        </w:rPr>
        <w:t>.</w:t>
      </w:r>
      <w:r>
        <w:rPr>
          <w:lang w:val="en-US" w:eastAsia="zh-CN"/>
        </w:rPr>
        <w:t xml:space="preserve"> This</w:t>
      </w:r>
      <w:r>
        <w:rPr>
          <w:rFonts w:hint="eastAsia"/>
          <w:lang w:val="en-US" w:eastAsia="zh-CN"/>
        </w:rPr>
        <w:t xml:space="preserve"> enables API provider to monitor service API invocations, to determine </w:t>
      </w:r>
      <w:r>
        <w:rPr>
          <w:lang w:val="en-US" w:eastAsia="zh-CN"/>
        </w:rPr>
        <w:t>critical</w:t>
      </w:r>
      <w:r>
        <w:rPr>
          <w:rFonts w:hint="eastAsia"/>
          <w:lang w:val="en-US" w:eastAsia="zh-CN"/>
        </w:rPr>
        <w:t xml:space="preserve"> aspects such as system load, API usage information, uncover </w:t>
      </w:r>
      <w:r w:rsidRPr="0035239F">
        <w:rPr>
          <w:lang w:val="en-US" w:eastAsia="zh-CN"/>
        </w:rPr>
        <w:t>potential</w:t>
      </w:r>
      <w:r>
        <w:rPr>
          <w:rFonts w:hint="eastAsia"/>
          <w:lang w:val="en-US" w:eastAsia="zh-CN"/>
        </w:rPr>
        <w:t xml:space="preserve"> overload and</w:t>
      </w:r>
      <w:r w:rsidRPr="0035239F">
        <w:rPr>
          <w:rFonts w:hint="eastAsia"/>
          <w:lang w:val="en-US" w:eastAsia="zh-CN"/>
        </w:rPr>
        <w:t xml:space="preserve"> </w:t>
      </w:r>
      <w:r>
        <w:rPr>
          <w:lang w:val="en-US" w:eastAsia="zh-CN"/>
        </w:rPr>
        <w:t>attacks (</w:t>
      </w:r>
      <w:r>
        <w:rPr>
          <w:rFonts w:hint="eastAsia"/>
          <w:lang w:val="en-US" w:eastAsia="zh-CN"/>
        </w:rPr>
        <w:t>e.g. DD</w:t>
      </w:r>
      <w:r>
        <w:rPr>
          <w:lang w:val="en-US" w:eastAsia="zh-CN"/>
        </w:rPr>
        <w:t>o</w:t>
      </w:r>
      <w:r>
        <w:rPr>
          <w:rFonts w:hint="eastAsia"/>
          <w:lang w:val="en-US" w:eastAsia="zh-CN"/>
        </w:rPr>
        <w:t>S)</w:t>
      </w:r>
      <w:r>
        <w:rPr>
          <w:lang w:val="en-US" w:eastAsia="zh-CN"/>
        </w:rPr>
        <w:t xml:space="preserve"> conditions</w:t>
      </w:r>
      <w:r>
        <w:rPr>
          <w:rFonts w:hint="eastAsia"/>
          <w:lang w:val="en-US" w:eastAsia="zh-CN"/>
        </w:rPr>
        <w:t>.</w:t>
      </w:r>
    </w:p>
    <w:p w14:paraId="07C604DC" w14:textId="77777777" w:rsidR="00D20EF4" w:rsidRPr="00B578B3" w:rsidRDefault="00D20EF4" w:rsidP="00D20EF4">
      <w:pPr>
        <w:pStyle w:val="Heading3"/>
      </w:pPr>
      <w:bookmarkStart w:id="55" w:name="_Toc492994839"/>
      <w:bookmarkStart w:id="56" w:name="_Toc138238352"/>
      <w:r>
        <w:t>4.6.2</w:t>
      </w:r>
      <w:r>
        <w:tab/>
        <w:t>Requirements</w:t>
      </w:r>
      <w:bookmarkEnd w:id="55"/>
      <w:bookmarkEnd w:id="56"/>
    </w:p>
    <w:p w14:paraId="52B51A9A" w14:textId="77777777" w:rsidR="00D20EF4" w:rsidRDefault="00D20EF4" w:rsidP="00D20EF4">
      <w:pPr>
        <w:rPr>
          <w:rFonts w:hint="eastAsia"/>
          <w:lang w:eastAsia="zh-CN"/>
        </w:rPr>
      </w:pPr>
      <w:r>
        <w:t>[AR-4.6.2-a] T</w:t>
      </w:r>
      <w:r w:rsidRPr="003F6DDD">
        <w:rPr>
          <w:rFonts w:hint="eastAsia"/>
        </w:rPr>
        <w:t xml:space="preserve">he </w:t>
      </w:r>
      <w:r>
        <w:t>CAPIF shall</w:t>
      </w:r>
      <w:r w:rsidRPr="003F6DDD">
        <w:rPr>
          <w:rFonts w:hint="eastAsia"/>
        </w:rPr>
        <w:t xml:space="preserve"> </w:t>
      </w:r>
      <w:r>
        <w:t xml:space="preserve">provide mechanisms to </w:t>
      </w:r>
      <w:r>
        <w:rPr>
          <w:rFonts w:hint="eastAsia"/>
          <w:lang w:eastAsia="zh-CN"/>
        </w:rPr>
        <w:t xml:space="preserve">capture </w:t>
      </w:r>
      <w:r>
        <w:rPr>
          <w:lang w:eastAsia="zh-CN"/>
        </w:rPr>
        <w:t>service</w:t>
      </w:r>
      <w:r>
        <w:rPr>
          <w:rFonts w:hint="eastAsia"/>
          <w:lang w:eastAsia="zh-CN"/>
        </w:rPr>
        <w:t xml:space="preserve"> API invocation events and make them available to </w:t>
      </w:r>
      <w:r>
        <w:rPr>
          <w:lang w:eastAsia="zh-CN"/>
        </w:rPr>
        <w:t>service</w:t>
      </w:r>
      <w:r>
        <w:rPr>
          <w:rFonts w:hint="eastAsia"/>
          <w:lang w:eastAsia="zh-CN"/>
        </w:rPr>
        <w:t xml:space="preserve"> API provider.</w:t>
      </w:r>
    </w:p>
    <w:p w14:paraId="08CA6602" w14:textId="77777777" w:rsidR="00D20EF4" w:rsidRPr="00292A17" w:rsidRDefault="00D20EF4" w:rsidP="00D20EF4">
      <w:pPr>
        <w:rPr>
          <w:rFonts w:hint="eastAsia"/>
        </w:rPr>
      </w:pPr>
      <w:r>
        <w:rPr>
          <w:rFonts w:hint="eastAsia"/>
          <w:lang w:eastAsia="zh-CN"/>
        </w:rPr>
        <w:t>[AR-4.</w:t>
      </w:r>
      <w:r>
        <w:rPr>
          <w:lang w:eastAsia="zh-CN"/>
        </w:rPr>
        <w:t>6</w:t>
      </w:r>
      <w:r>
        <w:rPr>
          <w:rFonts w:hint="eastAsia"/>
          <w:lang w:eastAsia="zh-CN"/>
        </w:rPr>
        <w:t xml:space="preserve">.2-b] </w:t>
      </w:r>
      <w:r>
        <w:t>T</w:t>
      </w:r>
      <w:r w:rsidRPr="003F6DDD">
        <w:rPr>
          <w:rFonts w:hint="eastAsia"/>
        </w:rPr>
        <w:t xml:space="preserve">he </w:t>
      </w:r>
      <w:r>
        <w:t>CAPIF shall</w:t>
      </w:r>
      <w:r w:rsidRPr="003F6DDD">
        <w:rPr>
          <w:rFonts w:hint="eastAsia"/>
        </w:rPr>
        <w:t xml:space="preserve"> </w:t>
      </w:r>
      <w:r>
        <w:t xml:space="preserve">provide mechanisms to notify events related to </w:t>
      </w:r>
      <w:r w:rsidRPr="00292A17">
        <w:rPr>
          <w:rFonts w:hint="eastAsia"/>
        </w:rPr>
        <w:t xml:space="preserve">overload </w:t>
      </w:r>
      <w:r w:rsidRPr="00292A17">
        <w:t>and threat conditions</w:t>
      </w:r>
      <w:r>
        <w:t xml:space="preserve"> </w:t>
      </w:r>
      <w:r w:rsidRPr="00B842B8">
        <w:t>(e.g. system load</w:t>
      </w:r>
      <w:r>
        <w:t>,</w:t>
      </w:r>
      <w:r w:rsidRPr="00B842B8">
        <w:t xml:space="preserve"> resource usage information)</w:t>
      </w:r>
      <w:r w:rsidRPr="00292A17">
        <w:t>.</w:t>
      </w:r>
    </w:p>
    <w:p w14:paraId="57B808F5" w14:textId="77777777" w:rsidR="00D20EF4" w:rsidRDefault="00D20EF4" w:rsidP="00D20EF4">
      <w:pPr>
        <w:rPr>
          <w:rFonts w:hint="eastAsia"/>
        </w:rPr>
      </w:pPr>
      <w:r>
        <w:rPr>
          <w:rFonts w:hint="eastAsia"/>
          <w:lang w:eastAsia="zh-CN"/>
        </w:rPr>
        <w:t>[AR-4.</w:t>
      </w:r>
      <w:r>
        <w:rPr>
          <w:lang w:eastAsia="zh-CN"/>
        </w:rPr>
        <w:t>6</w:t>
      </w:r>
      <w:r>
        <w:rPr>
          <w:rFonts w:hint="eastAsia"/>
          <w:lang w:eastAsia="zh-CN"/>
        </w:rPr>
        <w:t xml:space="preserve">.2-c] </w:t>
      </w:r>
      <w:r>
        <w:t>T</w:t>
      </w:r>
      <w:r w:rsidRPr="003F6DDD">
        <w:rPr>
          <w:rFonts w:hint="eastAsia"/>
        </w:rPr>
        <w:t xml:space="preserve">he </w:t>
      </w:r>
      <w:r>
        <w:t>CAPIF shall</w:t>
      </w:r>
      <w:r w:rsidRPr="003F6DDD">
        <w:rPr>
          <w:rFonts w:hint="eastAsia"/>
        </w:rPr>
        <w:t xml:space="preserve"> </w:t>
      </w:r>
      <w:r>
        <w:t xml:space="preserve">provide mechanisms to </w:t>
      </w:r>
      <w:r>
        <w:rPr>
          <w:rFonts w:hint="eastAsia"/>
          <w:lang w:eastAsia="zh-CN"/>
        </w:rPr>
        <w:t>a</w:t>
      </w:r>
      <w:r>
        <w:rPr>
          <w:rFonts w:hint="eastAsia"/>
        </w:rPr>
        <w:t xml:space="preserve">llow service API provider to </w:t>
      </w:r>
      <w:r w:rsidRPr="00292A17">
        <w:t>apply</w:t>
      </w:r>
      <w:r w:rsidRPr="00292A17">
        <w:rPr>
          <w:rFonts w:hint="eastAsia"/>
        </w:rPr>
        <w:t xml:space="preserve"> </w:t>
      </w:r>
      <w:r w:rsidRPr="00292A17">
        <w:t xml:space="preserve">monitoring filters </w:t>
      </w:r>
      <w:r w:rsidRPr="00292A17">
        <w:rPr>
          <w:rFonts w:hint="eastAsia"/>
        </w:rPr>
        <w:t>based on</w:t>
      </w:r>
      <w:r w:rsidRPr="00292A17">
        <w:t xml:space="preserve"> </w:t>
      </w:r>
      <w:r>
        <w:t xml:space="preserve">criteria </w:t>
      </w:r>
      <w:r w:rsidRPr="00292A17">
        <w:t xml:space="preserve">such as </w:t>
      </w:r>
      <w:r>
        <w:t xml:space="preserve">API </w:t>
      </w:r>
      <w:r w:rsidRPr="003F6DDD">
        <w:t>invoker's ID</w:t>
      </w:r>
      <w:r w:rsidRPr="003F6DDD">
        <w:rPr>
          <w:rFonts w:hint="eastAsia"/>
        </w:rPr>
        <w:t xml:space="preserve"> and IP address, </w:t>
      </w:r>
      <w:r>
        <w:rPr>
          <w:rFonts w:hint="eastAsia"/>
        </w:rPr>
        <w:t xml:space="preserve">service </w:t>
      </w:r>
      <w:r w:rsidRPr="003F6DDD">
        <w:rPr>
          <w:rFonts w:hint="eastAsia"/>
        </w:rPr>
        <w:t>API name</w:t>
      </w:r>
      <w:r w:rsidRPr="003F6DDD">
        <w:t xml:space="preserve"> and version</w:t>
      </w:r>
      <w:r w:rsidRPr="003F6DDD">
        <w:rPr>
          <w:rFonts w:hint="eastAsia"/>
        </w:rPr>
        <w:t xml:space="preserve">, </w:t>
      </w:r>
      <w:r w:rsidRPr="00A5270B">
        <w:t>invoked operation</w:t>
      </w:r>
      <w:r>
        <w:t xml:space="preserve">, </w:t>
      </w:r>
      <w:r w:rsidRPr="003F6DDD">
        <w:rPr>
          <w:rFonts w:hint="eastAsia"/>
        </w:rPr>
        <w:t xml:space="preserve">input parameters, </w:t>
      </w:r>
      <w:r>
        <w:rPr>
          <w:rFonts w:hint="eastAsia"/>
        </w:rPr>
        <w:t xml:space="preserve">and </w:t>
      </w:r>
      <w:r w:rsidRPr="003F6DDD">
        <w:rPr>
          <w:rFonts w:hint="eastAsia"/>
        </w:rPr>
        <w:t>invocation result</w:t>
      </w:r>
      <w:r>
        <w:rPr>
          <w:rFonts w:hint="eastAsia"/>
        </w:rPr>
        <w:t>.</w:t>
      </w:r>
    </w:p>
    <w:p w14:paraId="4A3C7B9D" w14:textId="77777777" w:rsidR="007F366C" w:rsidRPr="007F366C" w:rsidRDefault="007F366C" w:rsidP="0072789D">
      <w:pPr>
        <w:pStyle w:val="Heading2"/>
      </w:pPr>
      <w:bookmarkStart w:id="57" w:name="_Toc493027217"/>
      <w:bookmarkStart w:id="58" w:name="_Toc138238353"/>
      <w:r w:rsidRPr="007F366C">
        <w:rPr>
          <w:rFonts w:hint="eastAsia"/>
        </w:rPr>
        <w:t>4</w:t>
      </w:r>
      <w:r w:rsidRPr="007F366C">
        <w:t>.7</w:t>
      </w:r>
      <w:r w:rsidRPr="007F366C">
        <w:tab/>
      </w:r>
      <w:r w:rsidRPr="007F366C">
        <w:rPr>
          <w:rFonts w:hint="eastAsia"/>
        </w:rPr>
        <w:t>Logging</w:t>
      </w:r>
      <w:bookmarkEnd w:id="57"/>
      <w:bookmarkEnd w:id="58"/>
    </w:p>
    <w:p w14:paraId="0D5F235C" w14:textId="77777777" w:rsidR="007F366C" w:rsidRPr="0072789D" w:rsidRDefault="007F366C" w:rsidP="0072789D">
      <w:pPr>
        <w:pStyle w:val="Heading3"/>
        <w:rPr>
          <w:rFonts w:hint="eastAsia"/>
        </w:rPr>
      </w:pPr>
      <w:bookmarkStart w:id="59" w:name="_Toc493027218"/>
      <w:bookmarkStart w:id="60" w:name="_Toc138238354"/>
      <w:r w:rsidRPr="00FD78BB">
        <w:t>4.7.1</w:t>
      </w:r>
      <w:r w:rsidRPr="00FD78BB">
        <w:tab/>
      </w:r>
      <w:bookmarkEnd w:id="59"/>
      <w:r w:rsidRPr="0072789D">
        <w:t>Introduction</w:t>
      </w:r>
      <w:bookmarkEnd w:id="60"/>
    </w:p>
    <w:p w14:paraId="15DC346D" w14:textId="77777777" w:rsidR="007F366C" w:rsidRPr="007F366C" w:rsidRDefault="007F366C" w:rsidP="007F366C">
      <w:r w:rsidRPr="007F366C">
        <w:t>The CAPIF supports the ability to log events and store the corresponding logs. This enables the API providers to use the logs for the purpose of tracing back and statistical analysis.</w:t>
      </w:r>
    </w:p>
    <w:p w14:paraId="3BD3EF52" w14:textId="77777777" w:rsidR="007F366C" w:rsidRPr="007F366C" w:rsidRDefault="007F366C" w:rsidP="007F366C">
      <w:r w:rsidRPr="007F366C">
        <w:t>The following events in CAPIF are supported for logging:</w:t>
      </w:r>
    </w:p>
    <w:p w14:paraId="4C90FFB2" w14:textId="77777777" w:rsidR="007F366C" w:rsidRPr="007F366C" w:rsidRDefault="007F366C" w:rsidP="0072789D">
      <w:pPr>
        <w:pStyle w:val="B1"/>
      </w:pPr>
      <w:r w:rsidRPr="007F366C">
        <w:t>-</w:t>
      </w:r>
      <w:r w:rsidRPr="007F366C">
        <w:tab/>
        <w:t>Service API invocation events;</w:t>
      </w:r>
    </w:p>
    <w:p w14:paraId="71AE2082" w14:textId="77777777" w:rsidR="007F366C" w:rsidRPr="007F366C" w:rsidRDefault="007F366C" w:rsidP="0072789D">
      <w:pPr>
        <w:pStyle w:val="B1"/>
      </w:pPr>
      <w:r w:rsidRPr="007F366C">
        <w:t>-</w:t>
      </w:r>
      <w:r w:rsidRPr="007F366C">
        <w:tab/>
        <w:t>API invoker onboarding events; and</w:t>
      </w:r>
    </w:p>
    <w:p w14:paraId="40221B0E" w14:textId="77777777" w:rsidR="007F366C" w:rsidRPr="007F366C" w:rsidRDefault="007F366C" w:rsidP="0072789D">
      <w:pPr>
        <w:pStyle w:val="B1"/>
      </w:pPr>
      <w:r w:rsidRPr="007F366C">
        <w:t>-</w:t>
      </w:r>
      <w:r w:rsidRPr="007F366C">
        <w:tab/>
        <w:t>API invoker interactions with the CAPIF (e.g. authentication, authorization, discover service APIs).</w:t>
      </w:r>
    </w:p>
    <w:p w14:paraId="7774BD6D" w14:textId="77777777" w:rsidR="007F366C" w:rsidRPr="007F366C" w:rsidRDefault="007F366C" w:rsidP="0072789D">
      <w:pPr>
        <w:pStyle w:val="Heading3"/>
      </w:pPr>
      <w:bookmarkStart w:id="61" w:name="_Toc493027219"/>
      <w:bookmarkStart w:id="62" w:name="_Toc138238355"/>
      <w:r w:rsidRPr="007F366C">
        <w:lastRenderedPageBreak/>
        <w:t>4.7.2</w:t>
      </w:r>
      <w:r w:rsidRPr="007F366C">
        <w:tab/>
      </w:r>
      <w:bookmarkEnd w:id="61"/>
      <w:r w:rsidRPr="007F366C">
        <w:t>Logging events related to service API invocations</w:t>
      </w:r>
      <w:bookmarkEnd w:id="62"/>
    </w:p>
    <w:p w14:paraId="5493FA87" w14:textId="77777777" w:rsidR="007F366C" w:rsidRPr="007F366C" w:rsidRDefault="007F366C" w:rsidP="007F366C">
      <w:r w:rsidRPr="007F366C">
        <w:t>[AR-4.7.2-a]</w:t>
      </w:r>
      <w:r w:rsidRPr="007F366C">
        <w:rPr>
          <w:rFonts w:hint="eastAsia"/>
          <w:lang w:eastAsia="zh-CN"/>
        </w:rPr>
        <w:t xml:space="preserve"> </w:t>
      </w:r>
      <w:r w:rsidRPr="007F366C">
        <w:t>T</w:t>
      </w:r>
      <w:r w:rsidRPr="007F366C">
        <w:rPr>
          <w:rFonts w:hint="eastAsia"/>
        </w:rPr>
        <w:t xml:space="preserve">he </w:t>
      </w:r>
      <w:r w:rsidRPr="007F366C">
        <w:t>CAPIF shall</w:t>
      </w:r>
      <w:r w:rsidRPr="007F366C">
        <w:rPr>
          <w:rFonts w:hint="eastAsia"/>
        </w:rPr>
        <w:t xml:space="preserve"> </w:t>
      </w:r>
      <w:r w:rsidRPr="007F366C">
        <w:t xml:space="preserve">provide mechanisms for </w:t>
      </w:r>
      <w:r w:rsidRPr="007F366C">
        <w:rPr>
          <w:rFonts w:hint="eastAsia"/>
          <w:lang w:eastAsia="zh-CN"/>
        </w:rPr>
        <w:t xml:space="preserve">service API invocation event </w:t>
      </w:r>
      <w:r w:rsidRPr="007F366C">
        <w:rPr>
          <w:rFonts w:hint="eastAsia"/>
        </w:rPr>
        <w:t xml:space="preserve">logging and storage </w:t>
      </w:r>
      <w:r w:rsidRPr="007F366C">
        <w:rPr>
          <w:rFonts w:hint="eastAsia"/>
          <w:lang w:eastAsia="zh-CN"/>
        </w:rPr>
        <w:t>functionality.</w:t>
      </w:r>
    </w:p>
    <w:p w14:paraId="4BFEF7AA" w14:textId="77777777" w:rsidR="007F366C" w:rsidRPr="007F366C" w:rsidRDefault="007F366C" w:rsidP="007F366C">
      <w:r w:rsidRPr="007F366C">
        <w:t>[AR-4.7.2-</w:t>
      </w:r>
      <w:r w:rsidRPr="007F366C">
        <w:rPr>
          <w:rFonts w:hint="eastAsia"/>
          <w:lang w:eastAsia="zh-CN"/>
        </w:rPr>
        <w:t>b</w:t>
      </w:r>
      <w:r w:rsidRPr="007F366C">
        <w:t>]</w:t>
      </w:r>
      <w:r w:rsidRPr="007F366C">
        <w:rPr>
          <w:rFonts w:hint="eastAsia"/>
          <w:lang w:eastAsia="zh-CN"/>
        </w:rPr>
        <w:t xml:space="preserve"> </w:t>
      </w:r>
      <w:r w:rsidRPr="007F366C">
        <w:t>T</w:t>
      </w:r>
      <w:r w:rsidRPr="007F366C">
        <w:rPr>
          <w:rFonts w:hint="eastAsia"/>
        </w:rPr>
        <w:t xml:space="preserve">he service API invocation log shall be </w:t>
      </w:r>
      <w:r w:rsidRPr="007F366C">
        <w:t xml:space="preserve">stored for a </w:t>
      </w:r>
      <w:r w:rsidRPr="007F366C">
        <w:rPr>
          <w:rFonts w:hint="eastAsia"/>
        </w:rPr>
        <w:t xml:space="preserve">configurable </w:t>
      </w:r>
      <w:r w:rsidRPr="007F366C">
        <w:t>time period,</w:t>
      </w:r>
      <w:r w:rsidRPr="007F366C">
        <w:rPr>
          <w:rFonts w:hint="eastAsia"/>
        </w:rPr>
        <w:t xml:space="preserve"> </w:t>
      </w:r>
      <w:r w:rsidRPr="007F366C">
        <w:t>according</w:t>
      </w:r>
      <w:r w:rsidRPr="007F366C">
        <w:rPr>
          <w:rFonts w:hint="eastAsia"/>
        </w:rPr>
        <w:t xml:space="preserve"> to </w:t>
      </w:r>
      <w:r w:rsidRPr="007F366C">
        <w:t>the service</w:t>
      </w:r>
      <w:r w:rsidRPr="007F366C">
        <w:rPr>
          <w:rFonts w:hint="eastAsia"/>
        </w:rPr>
        <w:t xml:space="preserve"> API provider</w:t>
      </w:r>
      <w:r w:rsidRPr="007F366C">
        <w:t>'</w:t>
      </w:r>
      <w:r w:rsidRPr="007F366C">
        <w:rPr>
          <w:rFonts w:hint="eastAsia"/>
        </w:rPr>
        <w:t>s policy</w:t>
      </w:r>
      <w:r w:rsidRPr="007F366C">
        <w:t>.</w:t>
      </w:r>
    </w:p>
    <w:p w14:paraId="0F7020CF" w14:textId="77777777" w:rsidR="007F366C" w:rsidRPr="007F366C" w:rsidRDefault="007F366C" w:rsidP="007F366C">
      <w:r w:rsidRPr="007F366C">
        <w:t>[AR-4.7.2-</w:t>
      </w:r>
      <w:r w:rsidRPr="007F366C">
        <w:rPr>
          <w:rFonts w:hint="eastAsia"/>
          <w:lang w:eastAsia="zh-CN"/>
        </w:rPr>
        <w:t>c</w:t>
      </w:r>
      <w:r w:rsidRPr="007F366C">
        <w:t>]</w:t>
      </w:r>
      <w:r w:rsidRPr="007F366C">
        <w:rPr>
          <w:rFonts w:hint="eastAsia"/>
        </w:rPr>
        <w:t xml:space="preserve"> </w:t>
      </w:r>
      <w:r w:rsidRPr="007F366C">
        <w:t xml:space="preserve">The </w:t>
      </w:r>
      <w:r w:rsidRPr="007F366C">
        <w:rPr>
          <w:rFonts w:hint="eastAsia"/>
        </w:rPr>
        <w:t>service API invocation log</w:t>
      </w:r>
      <w:r w:rsidRPr="007F366C">
        <w:t xml:space="preserve"> shall be stored</w:t>
      </w:r>
      <w:r w:rsidRPr="007F366C">
        <w:rPr>
          <w:rFonts w:hint="eastAsia"/>
        </w:rPr>
        <w:t xml:space="preserve"> </w:t>
      </w:r>
      <w:r w:rsidRPr="007F366C">
        <w:t>securely, and shall only be accessed b</w:t>
      </w:r>
      <w:r w:rsidRPr="007F366C">
        <w:rPr>
          <w:rFonts w:hint="eastAsia"/>
        </w:rPr>
        <w:t>y</w:t>
      </w:r>
      <w:r w:rsidRPr="007F366C">
        <w:t xml:space="preserve"> </w:t>
      </w:r>
      <w:r w:rsidR="00DD203E">
        <w:t>CAPIF</w:t>
      </w:r>
      <w:r w:rsidR="00DD203E" w:rsidRPr="007F366C">
        <w:t xml:space="preserve"> </w:t>
      </w:r>
      <w:r w:rsidRPr="007F366C">
        <w:t>administrators</w:t>
      </w:r>
      <w:r w:rsidRPr="007F366C">
        <w:rPr>
          <w:rFonts w:hint="eastAsia"/>
        </w:rPr>
        <w:t xml:space="preserve"> of the service API provider</w:t>
      </w:r>
      <w:r w:rsidRPr="007F366C">
        <w:t>.</w:t>
      </w:r>
    </w:p>
    <w:p w14:paraId="5BA755D4" w14:textId="77777777" w:rsidR="007F366C" w:rsidRPr="007F366C" w:rsidRDefault="007F366C" w:rsidP="0072789D">
      <w:pPr>
        <w:pStyle w:val="Heading3"/>
      </w:pPr>
      <w:bookmarkStart w:id="63" w:name="_Toc493027234"/>
      <w:bookmarkStart w:id="64" w:name="_Toc138238356"/>
      <w:r w:rsidRPr="007F366C">
        <w:t>4.7.3</w:t>
      </w:r>
      <w:r w:rsidRPr="007F366C">
        <w:tab/>
      </w:r>
      <w:bookmarkEnd w:id="63"/>
      <w:r w:rsidRPr="007F366C">
        <w:t>Logging events related to API invoker onboarding</w:t>
      </w:r>
      <w:bookmarkEnd w:id="64"/>
      <w:r w:rsidRPr="007F366C">
        <w:t xml:space="preserve"> </w:t>
      </w:r>
    </w:p>
    <w:p w14:paraId="3D947B6F" w14:textId="77777777" w:rsidR="007F366C" w:rsidRPr="007F366C" w:rsidRDefault="007F366C" w:rsidP="007F366C">
      <w:r w:rsidRPr="007F366C">
        <w:t>[AR-4.7.3-a]</w:t>
      </w:r>
      <w:r w:rsidRPr="007F366C">
        <w:rPr>
          <w:lang w:eastAsia="zh-CN"/>
        </w:rPr>
        <w:t xml:space="preserve"> </w:t>
      </w:r>
      <w:r w:rsidRPr="007F366C">
        <w:t xml:space="preserve">The CAPIF shall provide mechanisms for </w:t>
      </w:r>
      <w:r w:rsidRPr="007F366C">
        <w:rPr>
          <w:lang w:eastAsia="zh-CN"/>
        </w:rPr>
        <w:t xml:space="preserve">API invoker onboarding event </w:t>
      </w:r>
      <w:r w:rsidRPr="007F366C">
        <w:t xml:space="preserve">logging and storage </w:t>
      </w:r>
      <w:r w:rsidRPr="007F366C">
        <w:rPr>
          <w:lang w:eastAsia="zh-CN"/>
        </w:rPr>
        <w:t>functionality.</w:t>
      </w:r>
    </w:p>
    <w:p w14:paraId="04502DDD" w14:textId="77777777" w:rsidR="007F366C" w:rsidRPr="007F366C" w:rsidRDefault="007F366C" w:rsidP="007F366C">
      <w:r w:rsidRPr="007F366C">
        <w:t>[AR-4.7.3-</w:t>
      </w:r>
      <w:r w:rsidRPr="007F366C">
        <w:rPr>
          <w:lang w:eastAsia="zh-CN"/>
        </w:rPr>
        <w:t>b</w:t>
      </w:r>
      <w:r w:rsidRPr="007F366C">
        <w:t>]</w:t>
      </w:r>
      <w:r w:rsidRPr="007F366C">
        <w:rPr>
          <w:lang w:eastAsia="zh-CN"/>
        </w:rPr>
        <w:t xml:space="preserve"> </w:t>
      </w:r>
      <w:r w:rsidRPr="007F366C">
        <w:t>The API invoker onboarding log shall be stored at least for the duration during which the onboarding is valid.</w:t>
      </w:r>
    </w:p>
    <w:p w14:paraId="12FC3747" w14:textId="77777777" w:rsidR="007F366C" w:rsidRPr="007F366C" w:rsidRDefault="007F366C" w:rsidP="007F366C">
      <w:r w:rsidRPr="007F366C">
        <w:t>[AR-4.7.3-</w:t>
      </w:r>
      <w:r w:rsidRPr="007F366C">
        <w:rPr>
          <w:lang w:eastAsia="zh-CN"/>
        </w:rPr>
        <w:t>c</w:t>
      </w:r>
      <w:r w:rsidRPr="007F366C">
        <w:t xml:space="preserve">] The API invoker onboarding log shall be stored securely, and shall only be accessed by </w:t>
      </w:r>
      <w:r w:rsidR="00DD203E">
        <w:t>CAPIF</w:t>
      </w:r>
      <w:r w:rsidR="00DD203E" w:rsidRPr="007F366C">
        <w:t xml:space="preserve"> </w:t>
      </w:r>
      <w:r w:rsidRPr="007F366C">
        <w:t>administrators.</w:t>
      </w:r>
    </w:p>
    <w:p w14:paraId="70E156E9" w14:textId="77777777" w:rsidR="007F366C" w:rsidRPr="007F366C" w:rsidRDefault="007F366C" w:rsidP="0072789D">
      <w:pPr>
        <w:pStyle w:val="Heading3"/>
      </w:pPr>
      <w:bookmarkStart w:id="65" w:name="_Toc493027237"/>
      <w:bookmarkStart w:id="66" w:name="_Toc138238357"/>
      <w:r w:rsidRPr="007F366C">
        <w:t>4.7.4</w:t>
      </w:r>
      <w:r w:rsidRPr="007F366C">
        <w:tab/>
      </w:r>
      <w:bookmarkEnd w:id="65"/>
      <w:r w:rsidRPr="007F366C">
        <w:t>Logging events related to API invoker interaction with the CAPIF</w:t>
      </w:r>
      <w:bookmarkEnd w:id="66"/>
    </w:p>
    <w:p w14:paraId="0FD02AB9" w14:textId="77777777" w:rsidR="007F366C" w:rsidRPr="007F366C" w:rsidRDefault="007F366C" w:rsidP="007F366C">
      <w:r w:rsidRPr="007F366C">
        <w:t>[AR-4.7.4-a]</w:t>
      </w:r>
      <w:r w:rsidRPr="007F366C">
        <w:rPr>
          <w:rFonts w:hint="eastAsia"/>
          <w:lang w:eastAsia="zh-CN"/>
        </w:rPr>
        <w:t xml:space="preserve"> </w:t>
      </w:r>
      <w:r w:rsidRPr="007F366C">
        <w:t>T</w:t>
      </w:r>
      <w:r w:rsidRPr="007F366C">
        <w:rPr>
          <w:rFonts w:hint="eastAsia"/>
        </w:rPr>
        <w:t xml:space="preserve">he </w:t>
      </w:r>
      <w:r w:rsidRPr="007F366C">
        <w:t>CAPIF shall</w:t>
      </w:r>
      <w:r w:rsidRPr="007F366C">
        <w:rPr>
          <w:rFonts w:hint="eastAsia"/>
        </w:rPr>
        <w:t xml:space="preserve"> </w:t>
      </w:r>
      <w:r w:rsidRPr="007F366C">
        <w:t xml:space="preserve">provide mechanisms for the </w:t>
      </w:r>
      <w:r w:rsidRPr="007F366C">
        <w:rPr>
          <w:rFonts w:hint="eastAsia"/>
          <w:lang w:eastAsia="zh-CN"/>
        </w:rPr>
        <w:t xml:space="preserve">event </w:t>
      </w:r>
      <w:r w:rsidRPr="007F366C">
        <w:rPr>
          <w:rFonts w:hint="eastAsia"/>
        </w:rPr>
        <w:t xml:space="preserve">logging </w:t>
      </w:r>
      <w:r w:rsidRPr="007F366C">
        <w:t>of API invoker interactions with the CAPIF (e.g.</w:t>
      </w:r>
      <w:r w:rsidRPr="007F366C">
        <w:rPr>
          <w:rFonts w:hint="eastAsia"/>
          <w:lang w:eastAsia="zh-CN"/>
        </w:rPr>
        <w:t xml:space="preserve"> </w:t>
      </w:r>
      <w:r w:rsidRPr="007F366C">
        <w:rPr>
          <w:lang w:eastAsia="zh-CN"/>
        </w:rPr>
        <w:t>authentication, authorization, discover service APIs)</w:t>
      </w:r>
      <w:r w:rsidRPr="007F366C">
        <w:rPr>
          <w:rFonts w:hint="eastAsia"/>
          <w:lang w:eastAsia="zh-CN"/>
        </w:rPr>
        <w:t>.</w:t>
      </w:r>
    </w:p>
    <w:p w14:paraId="4003BB45" w14:textId="77777777" w:rsidR="007F366C" w:rsidRPr="007F366C" w:rsidRDefault="007F366C" w:rsidP="007F366C">
      <w:r w:rsidRPr="007F366C">
        <w:t>[AR-4.7.4-</w:t>
      </w:r>
      <w:r w:rsidRPr="007F366C">
        <w:rPr>
          <w:lang w:eastAsia="zh-CN"/>
        </w:rPr>
        <w:t>b</w:t>
      </w:r>
      <w:r w:rsidRPr="007F366C">
        <w:t>]</w:t>
      </w:r>
      <w:r w:rsidRPr="007F366C">
        <w:rPr>
          <w:rFonts w:hint="eastAsia"/>
          <w:lang w:eastAsia="zh-CN"/>
        </w:rPr>
        <w:t xml:space="preserve"> </w:t>
      </w:r>
      <w:r w:rsidRPr="007F366C">
        <w:t>T</w:t>
      </w:r>
      <w:r w:rsidRPr="007F366C">
        <w:rPr>
          <w:rFonts w:hint="eastAsia"/>
        </w:rPr>
        <w:t xml:space="preserve">he </w:t>
      </w:r>
      <w:r w:rsidRPr="007F366C">
        <w:t xml:space="preserve">API invoker interactions </w:t>
      </w:r>
      <w:r w:rsidRPr="007F366C">
        <w:rPr>
          <w:rFonts w:hint="eastAsia"/>
        </w:rPr>
        <w:t xml:space="preserve">log shall be </w:t>
      </w:r>
      <w:r w:rsidRPr="007F366C">
        <w:t xml:space="preserve">stored for a </w:t>
      </w:r>
      <w:r w:rsidRPr="007F366C">
        <w:rPr>
          <w:rFonts w:hint="eastAsia"/>
        </w:rPr>
        <w:t xml:space="preserve">configurable </w:t>
      </w:r>
      <w:r w:rsidRPr="007F366C">
        <w:t>time period.</w:t>
      </w:r>
    </w:p>
    <w:p w14:paraId="6A342B84" w14:textId="77777777" w:rsidR="007F366C" w:rsidRPr="007F366C" w:rsidRDefault="007F366C" w:rsidP="007F366C">
      <w:r w:rsidRPr="007F366C">
        <w:t>[AR-4.7.4-</w:t>
      </w:r>
      <w:r w:rsidRPr="007F366C">
        <w:rPr>
          <w:lang w:eastAsia="zh-CN"/>
        </w:rPr>
        <w:t>c</w:t>
      </w:r>
      <w:r w:rsidRPr="007F366C">
        <w:t>]</w:t>
      </w:r>
      <w:r w:rsidRPr="007F366C">
        <w:rPr>
          <w:rFonts w:hint="eastAsia"/>
        </w:rPr>
        <w:t xml:space="preserve"> </w:t>
      </w:r>
      <w:r w:rsidRPr="007F366C">
        <w:t xml:space="preserve">The API invoker interactions </w:t>
      </w:r>
      <w:r w:rsidRPr="007F366C">
        <w:rPr>
          <w:rFonts w:hint="eastAsia"/>
        </w:rPr>
        <w:t>log</w:t>
      </w:r>
      <w:r w:rsidRPr="007F366C">
        <w:t xml:space="preserve"> shall be stored</w:t>
      </w:r>
      <w:r w:rsidRPr="007F366C">
        <w:rPr>
          <w:rFonts w:hint="eastAsia"/>
        </w:rPr>
        <w:t xml:space="preserve"> </w:t>
      </w:r>
      <w:r w:rsidRPr="007F366C">
        <w:t>securely, accessed only b</w:t>
      </w:r>
      <w:r w:rsidRPr="007F366C">
        <w:rPr>
          <w:rFonts w:hint="eastAsia"/>
        </w:rPr>
        <w:t>y</w:t>
      </w:r>
      <w:r w:rsidRPr="007F366C">
        <w:t xml:space="preserve"> </w:t>
      </w:r>
      <w:r w:rsidR="00DD203E">
        <w:t>CAPIF</w:t>
      </w:r>
      <w:r w:rsidR="00DD203E" w:rsidRPr="007F366C">
        <w:t xml:space="preserve"> </w:t>
      </w:r>
      <w:r w:rsidRPr="007F366C">
        <w:t>administrators.</w:t>
      </w:r>
      <w:r w:rsidRPr="007F366C">
        <w:rPr>
          <w:noProof/>
          <w:lang w:val="en-US"/>
        </w:rPr>
        <w:t xml:space="preserve"> </w:t>
      </w:r>
    </w:p>
    <w:p w14:paraId="6E7664E8" w14:textId="77777777" w:rsidR="00764051" w:rsidRPr="00680982" w:rsidRDefault="00764051" w:rsidP="00764051">
      <w:pPr>
        <w:pStyle w:val="Heading2"/>
      </w:pPr>
      <w:bookmarkStart w:id="67" w:name="_Toc492994843"/>
      <w:bookmarkStart w:id="68" w:name="_Toc138238358"/>
      <w:r>
        <w:rPr>
          <w:rFonts w:hint="eastAsia"/>
        </w:rPr>
        <w:t>4</w:t>
      </w:r>
      <w:r w:rsidRPr="00680982">
        <w:t>.</w:t>
      </w:r>
      <w:r>
        <w:t>8</w:t>
      </w:r>
      <w:r w:rsidRPr="00680982">
        <w:tab/>
      </w:r>
      <w:r w:rsidRPr="00680982">
        <w:rPr>
          <w:rFonts w:hint="eastAsia"/>
        </w:rPr>
        <w:t>Auditing</w:t>
      </w:r>
      <w:r w:rsidRPr="00680982">
        <w:t xml:space="preserve"> service API</w:t>
      </w:r>
      <w:r w:rsidRPr="00680982">
        <w:rPr>
          <w:rFonts w:hint="eastAsia"/>
        </w:rPr>
        <w:t xml:space="preserve"> invocation</w:t>
      </w:r>
      <w:bookmarkEnd w:id="67"/>
      <w:bookmarkEnd w:id="68"/>
    </w:p>
    <w:p w14:paraId="4F09FF15" w14:textId="77777777" w:rsidR="00764051" w:rsidRDefault="00764051" w:rsidP="00764051">
      <w:pPr>
        <w:pStyle w:val="Heading3"/>
        <w:rPr>
          <w:rFonts w:hint="eastAsia"/>
          <w:lang w:eastAsia="zh-CN"/>
        </w:rPr>
      </w:pPr>
      <w:bookmarkStart w:id="69" w:name="_Toc492994844"/>
      <w:bookmarkStart w:id="70" w:name="_Toc138238359"/>
      <w:r>
        <w:t>4.8.1</w:t>
      </w:r>
      <w:r>
        <w:tab/>
      </w:r>
      <w:bookmarkEnd w:id="69"/>
      <w:r>
        <w:rPr>
          <w:rFonts w:hint="eastAsia"/>
          <w:lang w:eastAsia="zh-CN"/>
        </w:rPr>
        <w:t>Introduction</w:t>
      </w:r>
      <w:bookmarkEnd w:id="70"/>
    </w:p>
    <w:p w14:paraId="4D8BAA8F" w14:textId="77777777" w:rsidR="00764051" w:rsidRPr="00204BAC" w:rsidRDefault="00764051" w:rsidP="00764051">
      <w:pPr>
        <w:rPr>
          <w:noProof/>
          <w:lang w:val="en-US" w:eastAsia="zh-CN"/>
        </w:rPr>
      </w:pPr>
      <w:r>
        <w:t xml:space="preserve">The CAPIF includes auditing capabilities. This enables the service API provider to identify </w:t>
      </w:r>
      <w:r w:rsidRPr="009263D2">
        <w:t>illegal</w:t>
      </w:r>
      <w:r>
        <w:t xml:space="preserve"> </w:t>
      </w:r>
      <w:r>
        <w:rPr>
          <w:rFonts w:hint="eastAsia"/>
          <w:lang w:eastAsia="zh-CN"/>
        </w:rPr>
        <w:t xml:space="preserve">service </w:t>
      </w:r>
      <w:r>
        <w:t>API invocations e.g. by query</w:t>
      </w:r>
      <w:r>
        <w:rPr>
          <w:rFonts w:hint="eastAsia"/>
          <w:lang w:eastAsia="zh-CN"/>
        </w:rPr>
        <w:t>ing</w:t>
      </w:r>
      <w:r>
        <w:t xml:space="preserve"> the </w:t>
      </w:r>
      <w:r>
        <w:rPr>
          <w:rFonts w:hint="eastAsia"/>
          <w:lang w:eastAsia="zh-CN"/>
        </w:rPr>
        <w:t xml:space="preserve">service API </w:t>
      </w:r>
      <w:r>
        <w:t>invocation log.</w:t>
      </w:r>
    </w:p>
    <w:p w14:paraId="021B194D" w14:textId="77777777" w:rsidR="00764051" w:rsidRPr="00B54DAA" w:rsidRDefault="00764051" w:rsidP="00764051">
      <w:pPr>
        <w:pStyle w:val="Heading3"/>
        <w:rPr>
          <w:rFonts w:hint="eastAsia"/>
        </w:rPr>
      </w:pPr>
      <w:bookmarkStart w:id="71" w:name="_Toc492994845"/>
      <w:bookmarkStart w:id="72" w:name="_Toc138238360"/>
      <w:r>
        <w:t>4.</w:t>
      </w:r>
      <w:r>
        <w:rPr>
          <w:lang w:eastAsia="zh-CN"/>
        </w:rPr>
        <w:t>8</w:t>
      </w:r>
      <w:r>
        <w:t>.2</w:t>
      </w:r>
      <w:r>
        <w:tab/>
        <w:t>Requirements</w:t>
      </w:r>
      <w:bookmarkEnd w:id="71"/>
      <w:bookmarkEnd w:id="72"/>
    </w:p>
    <w:p w14:paraId="64A66148" w14:textId="77777777" w:rsidR="00764051" w:rsidRDefault="00764051" w:rsidP="00764051">
      <w:r>
        <w:t>[AR-4.</w:t>
      </w:r>
      <w:r>
        <w:rPr>
          <w:lang w:eastAsia="zh-CN"/>
        </w:rPr>
        <w:t>8</w:t>
      </w:r>
      <w:r>
        <w:t>.2-</w:t>
      </w:r>
      <w:r>
        <w:rPr>
          <w:rFonts w:hint="eastAsia"/>
          <w:lang w:eastAsia="zh-CN"/>
        </w:rPr>
        <w:t>a</w:t>
      </w:r>
      <w:r>
        <w:t>]</w:t>
      </w:r>
      <w:r>
        <w:rPr>
          <w:rFonts w:hint="eastAsia"/>
          <w:lang w:eastAsia="zh-CN"/>
        </w:rPr>
        <w:t xml:space="preserve"> </w:t>
      </w:r>
      <w:r>
        <w:t>T</w:t>
      </w:r>
      <w:r w:rsidRPr="003F6DDD">
        <w:rPr>
          <w:rFonts w:hint="eastAsia"/>
        </w:rPr>
        <w:t xml:space="preserve">he </w:t>
      </w:r>
      <w:r>
        <w:t>CAPIF shall</w:t>
      </w:r>
      <w:r w:rsidRPr="003F6DDD">
        <w:rPr>
          <w:rFonts w:hint="eastAsia"/>
        </w:rPr>
        <w:t xml:space="preserve"> </w:t>
      </w:r>
      <w:r>
        <w:t xml:space="preserve">provide mechanisms to </w:t>
      </w:r>
      <w:r w:rsidRPr="00A241D5">
        <w:t>query</w:t>
      </w:r>
      <w:r w:rsidRPr="00A241D5">
        <w:rPr>
          <w:rFonts w:hint="eastAsia"/>
        </w:rPr>
        <w:t xml:space="preserve"> the </w:t>
      </w:r>
      <w:r w:rsidRPr="00A241D5">
        <w:t xml:space="preserve">service API </w:t>
      </w:r>
      <w:r w:rsidRPr="00A241D5">
        <w:rPr>
          <w:rFonts w:hint="eastAsia"/>
        </w:rPr>
        <w:t xml:space="preserve">invocation </w:t>
      </w:r>
      <w:r w:rsidRPr="00A241D5">
        <w:t>log</w:t>
      </w:r>
      <w:r>
        <w:t>,</w:t>
      </w:r>
      <w:r w:rsidRPr="00D4418A">
        <w:t xml:space="preserve"> by </w:t>
      </w:r>
      <w:r w:rsidR="00DD203E">
        <w:t>CAPIF</w:t>
      </w:r>
      <w:r w:rsidR="00DD203E" w:rsidRPr="00D4418A">
        <w:t xml:space="preserve"> </w:t>
      </w:r>
      <w:r w:rsidRPr="00D4418A">
        <w:t>administrators</w:t>
      </w:r>
      <w:r w:rsidRPr="00A241D5">
        <w:t>.</w:t>
      </w:r>
    </w:p>
    <w:p w14:paraId="5DEEFDD8" w14:textId="77777777" w:rsidR="00764051" w:rsidRPr="00235394" w:rsidRDefault="00764051" w:rsidP="00764051">
      <w:pPr>
        <w:pStyle w:val="Heading2"/>
      </w:pPr>
      <w:bookmarkStart w:id="73" w:name="_Toc492994846"/>
      <w:bookmarkStart w:id="74" w:name="_Toc138238361"/>
      <w:r>
        <w:t>4</w:t>
      </w:r>
      <w:r w:rsidRPr="00235394">
        <w:t>.</w:t>
      </w:r>
      <w:r>
        <w:t>9</w:t>
      </w:r>
      <w:r w:rsidRPr="00235394">
        <w:tab/>
      </w:r>
      <w:r>
        <w:t>Onboarding API invoker</w:t>
      </w:r>
      <w:bookmarkEnd w:id="73"/>
      <w:bookmarkEnd w:id="74"/>
    </w:p>
    <w:p w14:paraId="348D2D86" w14:textId="77777777" w:rsidR="00764051" w:rsidRDefault="00764051" w:rsidP="00764051">
      <w:pPr>
        <w:pStyle w:val="Heading3"/>
      </w:pPr>
      <w:bookmarkStart w:id="75" w:name="_Toc492994847"/>
      <w:bookmarkStart w:id="76" w:name="_Toc138238362"/>
      <w:r>
        <w:t>4.9.1</w:t>
      </w:r>
      <w:r>
        <w:tab/>
      </w:r>
      <w:bookmarkEnd w:id="75"/>
      <w:r>
        <w:t>Introduction</w:t>
      </w:r>
      <w:bookmarkEnd w:id="76"/>
    </w:p>
    <w:p w14:paraId="2718304B" w14:textId="77777777" w:rsidR="00764051" w:rsidRDefault="00764051" w:rsidP="00764051">
      <w:r>
        <w:t>This subclause specifies the requirements related to onboarding API invoker to the CAPIF.</w:t>
      </w:r>
    </w:p>
    <w:p w14:paraId="66017314" w14:textId="77777777" w:rsidR="00764051" w:rsidRDefault="00764051" w:rsidP="00764051">
      <w:pPr>
        <w:pStyle w:val="Heading3"/>
      </w:pPr>
      <w:bookmarkStart w:id="77" w:name="_Toc492994848"/>
      <w:bookmarkStart w:id="78" w:name="_Toc138238363"/>
      <w:r>
        <w:t>4.9.2</w:t>
      </w:r>
      <w:r>
        <w:tab/>
        <w:t>Requirements</w:t>
      </w:r>
      <w:bookmarkEnd w:id="77"/>
      <w:bookmarkEnd w:id="78"/>
    </w:p>
    <w:p w14:paraId="60A8AB31" w14:textId="77777777" w:rsidR="00764051" w:rsidRDefault="00764051" w:rsidP="00764051">
      <w:r>
        <w:t>[AR-4.9.2-a] The CAPIF shall provide the capability to onboard new API invokers.</w:t>
      </w:r>
    </w:p>
    <w:p w14:paraId="41BC6A57" w14:textId="77777777" w:rsidR="00764051" w:rsidRDefault="00764051" w:rsidP="00764051">
      <w:r>
        <w:t>[AR-4.9.2-b] The CAPIF shall support granting an API invoker's request to onboard with the CAPIF administrator.</w:t>
      </w:r>
    </w:p>
    <w:p w14:paraId="744868E3" w14:textId="77777777" w:rsidR="00432EFF" w:rsidRDefault="00432EFF" w:rsidP="00432EFF">
      <w:r>
        <w:t>[AR-4.9.2-c] The CAPIF shall support offboarding an API invoker from the CAPIF.</w:t>
      </w:r>
    </w:p>
    <w:p w14:paraId="18ECD224" w14:textId="77777777" w:rsidR="00432EFF" w:rsidRDefault="00432EFF" w:rsidP="00432EFF">
      <w:r>
        <w:t>[AR-4.9.2-d] The CAPIF shall support updating an API invoker's API list e.g., subsequent to discovery of new API(s).</w:t>
      </w:r>
    </w:p>
    <w:p w14:paraId="5046645A" w14:textId="77777777" w:rsidR="00764051" w:rsidRPr="00235394" w:rsidRDefault="00764051" w:rsidP="00764051">
      <w:pPr>
        <w:pStyle w:val="Heading2"/>
      </w:pPr>
      <w:bookmarkStart w:id="79" w:name="_Toc492994849"/>
      <w:bookmarkStart w:id="80" w:name="_Toc138238364"/>
      <w:r>
        <w:lastRenderedPageBreak/>
        <w:t>4</w:t>
      </w:r>
      <w:r w:rsidRPr="00235394">
        <w:t>.</w:t>
      </w:r>
      <w:r>
        <w:t>10</w:t>
      </w:r>
      <w:r w:rsidRPr="00235394">
        <w:tab/>
      </w:r>
      <w:r>
        <w:t>Policy c</w:t>
      </w:r>
      <w:r w:rsidRPr="00E04F32">
        <w:rPr>
          <w:noProof/>
        </w:rPr>
        <w:t>onfiguration</w:t>
      </w:r>
      <w:bookmarkEnd w:id="79"/>
      <w:bookmarkEnd w:id="80"/>
    </w:p>
    <w:p w14:paraId="3784B028" w14:textId="77777777" w:rsidR="00764051" w:rsidRDefault="00764051" w:rsidP="00764051">
      <w:pPr>
        <w:pStyle w:val="Heading3"/>
      </w:pPr>
      <w:bookmarkStart w:id="81" w:name="_Toc492994850"/>
      <w:bookmarkStart w:id="82" w:name="_Toc138238365"/>
      <w:r>
        <w:t>4.10.1</w:t>
      </w:r>
      <w:r>
        <w:tab/>
      </w:r>
      <w:bookmarkEnd w:id="81"/>
      <w:r>
        <w:t>Introduction</w:t>
      </w:r>
      <w:bookmarkEnd w:id="82"/>
    </w:p>
    <w:p w14:paraId="7866B1BD" w14:textId="77777777" w:rsidR="00764051" w:rsidRDefault="00764051" w:rsidP="00764051">
      <w:r>
        <w:t>This subclause specifies the policy c</w:t>
      </w:r>
      <w:r w:rsidRPr="00E04F32">
        <w:rPr>
          <w:noProof/>
          <w:lang w:val="en-US"/>
        </w:rPr>
        <w:t xml:space="preserve">onfiguration </w:t>
      </w:r>
      <w:r>
        <w:t>related requirements.</w:t>
      </w:r>
    </w:p>
    <w:p w14:paraId="16BD9D3E" w14:textId="77777777" w:rsidR="00764051" w:rsidRDefault="00764051" w:rsidP="00764051">
      <w:pPr>
        <w:pStyle w:val="Heading3"/>
      </w:pPr>
      <w:bookmarkStart w:id="83" w:name="_Toc492994851"/>
      <w:bookmarkStart w:id="84" w:name="_Toc138238366"/>
      <w:r>
        <w:t>4.10.2</w:t>
      </w:r>
      <w:r>
        <w:tab/>
        <w:t>Requirements</w:t>
      </w:r>
      <w:bookmarkEnd w:id="83"/>
      <w:bookmarkEnd w:id="84"/>
    </w:p>
    <w:p w14:paraId="0346177D" w14:textId="77777777" w:rsidR="00764051" w:rsidRPr="000C67CA" w:rsidRDefault="00764051" w:rsidP="00764051">
      <w:r>
        <w:t>[AR-4.10.2-a] The</w:t>
      </w:r>
      <w:r w:rsidRPr="001E6D0E">
        <w:t xml:space="preserve"> </w:t>
      </w:r>
      <w:r>
        <w:t>CAPIF</w:t>
      </w:r>
      <w:r w:rsidRPr="001E6D0E">
        <w:t xml:space="preserve"> </w:t>
      </w:r>
      <w:r>
        <w:t>shall support policy configurations (e.g. related to the protection of platforms and network, specific functionalities exposed, message payload size or throughput).</w:t>
      </w:r>
    </w:p>
    <w:p w14:paraId="32FFC039" w14:textId="77777777" w:rsidR="00764051" w:rsidRDefault="00764051" w:rsidP="00764051">
      <w:pPr>
        <w:pStyle w:val="Heading2"/>
      </w:pPr>
      <w:bookmarkStart w:id="85" w:name="_Toc492994852"/>
      <w:bookmarkStart w:id="86" w:name="_Toc138238367"/>
      <w:r>
        <w:t>4.11</w:t>
      </w:r>
      <w:r>
        <w:tab/>
        <w:t>Protocol design</w:t>
      </w:r>
      <w:bookmarkEnd w:id="85"/>
      <w:bookmarkEnd w:id="86"/>
    </w:p>
    <w:p w14:paraId="187E0BD3" w14:textId="77777777" w:rsidR="00764051" w:rsidRDefault="00764051" w:rsidP="00764051">
      <w:pPr>
        <w:pStyle w:val="Heading3"/>
        <w:rPr>
          <w:lang w:eastAsia="zh-CN"/>
        </w:rPr>
      </w:pPr>
      <w:bookmarkStart w:id="87" w:name="_Toc492994853"/>
      <w:bookmarkStart w:id="88" w:name="_Toc138238368"/>
      <w:r>
        <w:t>4.11.1</w:t>
      </w:r>
      <w:r>
        <w:tab/>
      </w:r>
      <w:bookmarkEnd w:id="87"/>
      <w:r>
        <w:rPr>
          <w:lang w:eastAsia="zh-CN"/>
        </w:rPr>
        <w:t>Introduction</w:t>
      </w:r>
      <w:bookmarkEnd w:id="88"/>
    </w:p>
    <w:p w14:paraId="36986236" w14:textId="77777777" w:rsidR="00764051" w:rsidRDefault="00764051" w:rsidP="00764051">
      <w:r>
        <w:t>In order for the CAPIF to be common across all present and future API invokers for various usages and purposes, a minimum common protocol stack model is necessary so that all API invokers that use the common-framework-based API need to support only one and the same set of protocols, e.g. security layer protocol(s).</w:t>
      </w:r>
      <w:r w:rsidR="00EB34E3" w:rsidRPr="00EB34E3">
        <w:t xml:space="preserve"> Extensibility of this model allows evolution and re-use.</w:t>
      </w:r>
    </w:p>
    <w:p w14:paraId="0EFC932D" w14:textId="77777777" w:rsidR="00764051" w:rsidRDefault="00764051" w:rsidP="00764051">
      <w:pPr>
        <w:pStyle w:val="Heading3"/>
      </w:pPr>
      <w:bookmarkStart w:id="89" w:name="_Toc492994854"/>
      <w:bookmarkStart w:id="90" w:name="_Toc138238369"/>
      <w:r>
        <w:t>4.</w:t>
      </w:r>
      <w:r>
        <w:rPr>
          <w:lang w:eastAsia="zh-CN"/>
        </w:rPr>
        <w:t>11</w:t>
      </w:r>
      <w:r>
        <w:t>.2</w:t>
      </w:r>
      <w:r>
        <w:tab/>
        <w:t>Requirements</w:t>
      </w:r>
      <w:bookmarkEnd w:id="89"/>
      <w:bookmarkEnd w:id="90"/>
    </w:p>
    <w:p w14:paraId="0AA6EBDC" w14:textId="77777777" w:rsidR="00764051" w:rsidRDefault="00764051" w:rsidP="00764051">
      <w:pPr>
        <w:rPr>
          <w:lang w:eastAsia="zh-CN"/>
        </w:rPr>
      </w:pPr>
      <w:r>
        <w:t>[AR-4.</w:t>
      </w:r>
      <w:r>
        <w:rPr>
          <w:lang w:eastAsia="zh-CN"/>
        </w:rPr>
        <w:t>11</w:t>
      </w:r>
      <w:r>
        <w:t>.2-</w:t>
      </w:r>
      <w:r>
        <w:rPr>
          <w:lang w:eastAsia="zh-CN"/>
        </w:rPr>
        <w:t>a</w:t>
      </w:r>
      <w:r>
        <w:t>]</w:t>
      </w:r>
      <w:r>
        <w:rPr>
          <w:lang w:eastAsia="zh-CN"/>
        </w:rPr>
        <w:t xml:space="preserve"> </w:t>
      </w:r>
      <w:r>
        <w:t xml:space="preserve">The </w:t>
      </w:r>
      <w:r>
        <w:rPr>
          <w:lang w:eastAsia="zh-CN"/>
        </w:rPr>
        <w:t>CAPIF shall support a minimum common protocol stack model common for all API implementations to be based on.</w:t>
      </w:r>
    </w:p>
    <w:p w14:paraId="40B3077A" w14:textId="77777777" w:rsidR="00EB34E3" w:rsidRDefault="00764051" w:rsidP="00EB34E3">
      <w:r>
        <w:t>[AR-4.</w:t>
      </w:r>
      <w:r>
        <w:rPr>
          <w:lang w:eastAsia="zh-CN"/>
        </w:rPr>
        <w:t>11</w:t>
      </w:r>
      <w:r>
        <w:t>.2-</w:t>
      </w:r>
      <w:r>
        <w:rPr>
          <w:lang w:eastAsia="zh-CN"/>
        </w:rPr>
        <w:t>b</w:t>
      </w:r>
      <w:r>
        <w:t>]</w:t>
      </w:r>
      <w:r>
        <w:rPr>
          <w:lang w:eastAsia="zh-CN"/>
        </w:rPr>
        <w:t xml:space="preserve"> </w:t>
      </w:r>
      <w:r>
        <w:t xml:space="preserve">The </w:t>
      </w:r>
      <w:r>
        <w:rPr>
          <w:lang w:eastAsia="zh-CN"/>
        </w:rPr>
        <w:t>CAPIF shall support a common security mechanism for all API implementations to provide confidentiality and integrity protection.</w:t>
      </w:r>
    </w:p>
    <w:p w14:paraId="2F32A1C6" w14:textId="77777777" w:rsidR="00EB34E3" w:rsidRDefault="00EB34E3" w:rsidP="00EB34E3">
      <w:pPr>
        <w:rPr>
          <w:lang w:eastAsia="zh-CN"/>
        </w:rPr>
      </w:pPr>
      <w:r w:rsidRPr="00620FA0">
        <w:rPr>
          <w:lang w:eastAsia="zh-CN"/>
        </w:rPr>
        <w:t>[AR-4.11.2-c] The CAPIF shall be extensible to support different protocol stack models, including related security mechanisms, in addition to the minimum common protocol stack model.</w:t>
      </w:r>
    </w:p>
    <w:p w14:paraId="4474E339" w14:textId="77777777" w:rsidR="00EB34E3" w:rsidRDefault="00EB34E3" w:rsidP="00EB34E3">
      <w:pPr>
        <w:pStyle w:val="NO"/>
      </w:pPr>
      <w:r w:rsidRPr="002136CB">
        <w:t>NOTE:</w:t>
      </w:r>
      <w:r>
        <w:tab/>
      </w:r>
      <w:r w:rsidRPr="002136CB">
        <w:t>Potentially, Stage 3 needs to consider all CAPIF APIs for protocol extensibility.</w:t>
      </w:r>
    </w:p>
    <w:p w14:paraId="533DE7AF" w14:textId="77777777" w:rsidR="00877E78" w:rsidRPr="00E626A2" w:rsidRDefault="00877E78" w:rsidP="00877E78">
      <w:pPr>
        <w:rPr>
          <w:lang w:val="en-US"/>
        </w:rPr>
      </w:pPr>
      <w:r>
        <w:t>[AR-4.11.2-d] CAPIF APIs and associated information flows shall be extensible to support vendor-specific functionality.</w:t>
      </w:r>
    </w:p>
    <w:p w14:paraId="08EE0696" w14:textId="77777777" w:rsidR="00056CDF" w:rsidRPr="00680982" w:rsidRDefault="00056CDF" w:rsidP="00056CDF">
      <w:pPr>
        <w:pStyle w:val="Heading2"/>
      </w:pPr>
      <w:bookmarkStart w:id="91" w:name="_Toc138238370"/>
      <w:r>
        <w:rPr>
          <w:rFonts w:hint="eastAsia"/>
        </w:rPr>
        <w:t>4</w:t>
      </w:r>
      <w:r w:rsidRPr="00680982">
        <w:t>.</w:t>
      </w:r>
      <w:r>
        <w:t>12</w:t>
      </w:r>
      <w:r w:rsidRPr="00680982">
        <w:tab/>
      </w:r>
      <w:r>
        <w:t>Interconnection between the CAPIF providers</w:t>
      </w:r>
      <w:bookmarkEnd w:id="91"/>
    </w:p>
    <w:p w14:paraId="2E7F4C16" w14:textId="77777777" w:rsidR="00056CDF" w:rsidRDefault="00056CDF" w:rsidP="00056CDF">
      <w:pPr>
        <w:pStyle w:val="Heading3"/>
        <w:rPr>
          <w:rFonts w:hint="eastAsia"/>
          <w:lang w:eastAsia="zh-CN"/>
        </w:rPr>
      </w:pPr>
      <w:bookmarkStart w:id="92" w:name="_Toc138238371"/>
      <w:r>
        <w:t>4.12.1</w:t>
      </w:r>
      <w:r>
        <w:tab/>
      </w:r>
      <w:r>
        <w:rPr>
          <w:rFonts w:hint="eastAsia"/>
          <w:lang w:eastAsia="zh-CN"/>
        </w:rPr>
        <w:t>Introduction</w:t>
      </w:r>
      <w:bookmarkEnd w:id="92"/>
    </w:p>
    <w:p w14:paraId="6496A62E" w14:textId="77777777" w:rsidR="00056CDF" w:rsidRDefault="00056CDF" w:rsidP="00056CDF">
      <w:r w:rsidRPr="00010F0A">
        <w:t xml:space="preserve">Two organizations with a business relationship that have each deployed CAPIF may need to interoperate to allow API invokers in each trust domain to utilize service APIs from both CAPIFs as illustrated in </w:t>
      </w:r>
      <w:r>
        <w:t>f</w:t>
      </w:r>
      <w:r w:rsidRPr="00010F0A">
        <w:t>igure 4.12.1-1</w:t>
      </w:r>
      <w:r>
        <w:t>.</w:t>
      </w:r>
    </w:p>
    <w:p w14:paraId="027229C7" w14:textId="77777777" w:rsidR="00056CDF" w:rsidRDefault="00056CDF" w:rsidP="00056CDF">
      <w:pPr>
        <w:pStyle w:val="TH"/>
      </w:pPr>
      <w:r>
        <w:object w:dxaOrig="11136" w:dyaOrig="2712" w14:anchorId="7CAA5DA8">
          <v:shape id="_x0000_i1027" type="#_x0000_t75" style="width:408.35pt;height:99.4pt" o:ole="">
            <v:imagedata r:id="rId12" o:title=""/>
          </v:shape>
          <o:OLEObject Type="Embed" ProgID="Visio.Drawing.11" ShapeID="_x0000_i1027" DrawAspect="Content" ObjectID="_1781085850" r:id="rId13"/>
        </w:object>
      </w:r>
    </w:p>
    <w:p w14:paraId="70B95C74" w14:textId="77777777" w:rsidR="00056CDF" w:rsidRDefault="00056CDF" w:rsidP="00056CDF">
      <w:pPr>
        <w:pStyle w:val="TF"/>
      </w:pPr>
      <w:r>
        <w:t>Figure 4.12.1-1: Interconnection between the CAPIF providers</w:t>
      </w:r>
    </w:p>
    <w:p w14:paraId="121CD1F2" w14:textId="77777777" w:rsidR="00056CDF" w:rsidRDefault="00056CDF" w:rsidP="00056CDF">
      <w:pPr>
        <w:pStyle w:val="NO"/>
      </w:pPr>
      <w:r>
        <w:t>NOTE:</w:t>
      </w:r>
      <w:r>
        <w:tab/>
        <w:t>From each CAPIF provider's perspective the other CAPIF provider is a 3</w:t>
      </w:r>
      <w:r w:rsidRPr="00B3670B">
        <w:rPr>
          <w:vertAlign w:val="superscript"/>
        </w:rPr>
        <w:t>rd</w:t>
      </w:r>
      <w:r>
        <w:t xml:space="preserve"> party.</w:t>
      </w:r>
    </w:p>
    <w:p w14:paraId="76AEE86F" w14:textId="77777777" w:rsidR="00056CDF" w:rsidRPr="00B54DAA" w:rsidRDefault="00056CDF" w:rsidP="00056CDF">
      <w:pPr>
        <w:pStyle w:val="Heading3"/>
        <w:rPr>
          <w:rFonts w:hint="eastAsia"/>
        </w:rPr>
      </w:pPr>
      <w:bookmarkStart w:id="93" w:name="_Toc138238372"/>
      <w:r>
        <w:lastRenderedPageBreak/>
        <w:t>4.</w:t>
      </w:r>
      <w:r>
        <w:rPr>
          <w:lang w:eastAsia="zh-CN"/>
        </w:rPr>
        <w:t>12</w:t>
      </w:r>
      <w:r>
        <w:t>.2</w:t>
      </w:r>
      <w:r>
        <w:tab/>
        <w:t>Requirements</w:t>
      </w:r>
      <w:bookmarkEnd w:id="93"/>
    </w:p>
    <w:p w14:paraId="2F17DB05" w14:textId="77777777" w:rsidR="00056CDF" w:rsidRDefault="00056CDF" w:rsidP="00764051">
      <w:r>
        <w:t>[AR-4.</w:t>
      </w:r>
      <w:r>
        <w:rPr>
          <w:lang w:eastAsia="zh-CN"/>
        </w:rPr>
        <w:t>12</w:t>
      </w:r>
      <w:r>
        <w:t>.2-</w:t>
      </w:r>
      <w:r>
        <w:rPr>
          <w:lang w:eastAsia="zh-CN"/>
        </w:rPr>
        <w:t>a</w:t>
      </w:r>
      <w:r>
        <w:t>]</w:t>
      </w:r>
      <w:r>
        <w:rPr>
          <w:rFonts w:hint="eastAsia"/>
          <w:lang w:eastAsia="zh-CN"/>
        </w:rPr>
        <w:t xml:space="preserve"> </w:t>
      </w:r>
      <w:r>
        <w:t>T</w:t>
      </w:r>
      <w:r w:rsidRPr="003F6DDD">
        <w:rPr>
          <w:rFonts w:hint="eastAsia"/>
        </w:rPr>
        <w:t xml:space="preserve">he </w:t>
      </w:r>
      <w:r>
        <w:t>CAPIF shall</w:t>
      </w:r>
      <w:r w:rsidRPr="003F6DDD">
        <w:rPr>
          <w:rFonts w:hint="eastAsia"/>
        </w:rPr>
        <w:t xml:space="preserve"> </w:t>
      </w:r>
      <w:r>
        <w:t>provide mechanisms to enable the API invokers of the CAPIF provider to discover and invoke the service APIs of the 3</w:t>
      </w:r>
      <w:r w:rsidRPr="001511FA">
        <w:rPr>
          <w:vertAlign w:val="superscript"/>
        </w:rPr>
        <w:t>rd</w:t>
      </w:r>
      <w:r>
        <w:t xml:space="preserve"> party CAPIF provider</w:t>
      </w:r>
      <w:r w:rsidRPr="00A241D5">
        <w:t>.</w:t>
      </w:r>
    </w:p>
    <w:p w14:paraId="413A097C" w14:textId="77777777" w:rsidR="00E56D68" w:rsidRPr="00235394" w:rsidRDefault="00E56D68" w:rsidP="00E56D68">
      <w:pPr>
        <w:pStyle w:val="Heading2"/>
      </w:pPr>
      <w:bookmarkStart w:id="94" w:name="_Toc138238373"/>
      <w:r>
        <w:t>4</w:t>
      </w:r>
      <w:r w:rsidRPr="00235394">
        <w:t>.</w:t>
      </w:r>
      <w:r>
        <w:t>13</w:t>
      </w:r>
      <w:r w:rsidRPr="00235394">
        <w:tab/>
      </w:r>
      <w:r>
        <w:t>Identities</w:t>
      </w:r>
      <w:bookmarkEnd w:id="94"/>
    </w:p>
    <w:p w14:paraId="6A8ABC80" w14:textId="77777777" w:rsidR="00E56D68" w:rsidRDefault="00E56D68" w:rsidP="00E56D68">
      <w:pPr>
        <w:pStyle w:val="Heading3"/>
      </w:pPr>
      <w:bookmarkStart w:id="95" w:name="_Toc138238374"/>
      <w:r>
        <w:t>4.13.1</w:t>
      </w:r>
      <w:r>
        <w:tab/>
        <w:t>Introduction</w:t>
      </w:r>
      <w:bookmarkEnd w:id="95"/>
    </w:p>
    <w:p w14:paraId="676E6E43" w14:textId="77777777" w:rsidR="00E56D68" w:rsidRDefault="00E56D68" w:rsidP="00E56D68">
      <w:r>
        <w:t>This subclause specifies the identities</w:t>
      </w:r>
      <w:r w:rsidRPr="00E04F32">
        <w:rPr>
          <w:noProof/>
          <w:lang w:val="en-US"/>
        </w:rPr>
        <w:t xml:space="preserve"> </w:t>
      </w:r>
      <w:r>
        <w:t>related requirements.</w:t>
      </w:r>
    </w:p>
    <w:p w14:paraId="1288F289" w14:textId="77777777" w:rsidR="00E56D68" w:rsidRDefault="00E56D68" w:rsidP="00E56D68">
      <w:pPr>
        <w:pStyle w:val="Heading3"/>
      </w:pPr>
      <w:bookmarkStart w:id="96" w:name="_Toc138238375"/>
      <w:r>
        <w:t>4.13.2</w:t>
      </w:r>
      <w:r>
        <w:tab/>
        <w:t>Requirements</w:t>
      </w:r>
      <w:bookmarkEnd w:id="96"/>
    </w:p>
    <w:p w14:paraId="2ACD1E5A" w14:textId="77777777" w:rsidR="00E56D68" w:rsidRPr="000C67CA" w:rsidRDefault="00E56D68" w:rsidP="00E56D68">
      <w:r>
        <w:t>[AR-4.13.2-a] The</w:t>
      </w:r>
      <w:r w:rsidRPr="001E6D0E">
        <w:t xml:space="preserve"> </w:t>
      </w:r>
      <w:r>
        <w:t>CAPIF</w:t>
      </w:r>
      <w:r w:rsidRPr="001E6D0E">
        <w:t xml:space="preserve"> </w:t>
      </w:r>
      <w:r>
        <w:t xml:space="preserve">shall support </w:t>
      </w:r>
      <w:r w:rsidRPr="00C00979">
        <w:t xml:space="preserve">uniform addressing (e.g. identity) for communication </w:t>
      </w:r>
      <w:r>
        <w:t>within the same trust domain or from the 3</w:t>
      </w:r>
      <w:r w:rsidRPr="00E010DA">
        <w:rPr>
          <w:vertAlign w:val="superscript"/>
        </w:rPr>
        <w:t>rd</w:t>
      </w:r>
      <w:r>
        <w:t xml:space="preserve"> party trust domain.</w:t>
      </w:r>
    </w:p>
    <w:p w14:paraId="1A123F76" w14:textId="77777777" w:rsidR="00E56D68" w:rsidRDefault="00E56D68" w:rsidP="00764051">
      <w:r>
        <w:t>[AR-4.13.2-b] The</w:t>
      </w:r>
      <w:r w:rsidRPr="001E6D0E">
        <w:t xml:space="preserve"> </w:t>
      </w:r>
      <w:r>
        <w:t>CAPIF</w:t>
      </w:r>
      <w:r w:rsidRPr="001E6D0E">
        <w:t xml:space="preserve"> </w:t>
      </w:r>
      <w:r>
        <w:t>shall support identities for uniquely identifying each API.</w:t>
      </w:r>
    </w:p>
    <w:p w14:paraId="49194066" w14:textId="77777777" w:rsidR="00B71009" w:rsidRPr="00235394" w:rsidRDefault="00B71009" w:rsidP="00B71009">
      <w:pPr>
        <w:pStyle w:val="Heading2"/>
      </w:pPr>
      <w:bookmarkStart w:id="97" w:name="_Toc138238376"/>
      <w:r>
        <w:t>4</w:t>
      </w:r>
      <w:r w:rsidRPr="00235394">
        <w:t>.</w:t>
      </w:r>
      <w:r>
        <w:t>14</w:t>
      </w:r>
      <w:r w:rsidRPr="00235394">
        <w:tab/>
      </w:r>
      <w:r>
        <w:t>API provider domain interactions</w:t>
      </w:r>
      <w:bookmarkEnd w:id="97"/>
    </w:p>
    <w:p w14:paraId="68C85B2D" w14:textId="77777777" w:rsidR="00B71009" w:rsidRDefault="00B71009" w:rsidP="00B71009">
      <w:pPr>
        <w:pStyle w:val="Heading3"/>
      </w:pPr>
      <w:bookmarkStart w:id="98" w:name="_Toc138238377"/>
      <w:r>
        <w:t>4.14.1</w:t>
      </w:r>
      <w:r>
        <w:tab/>
        <w:t>Introduction</w:t>
      </w:r>
      <w:bookmarkEnd w:id="98"/>
    </w:p>
    <w:p w14:paraId="695EAA2E" w14:textId="77777777" w:rsidR="00B71009" w:rsidRDefault="00B71009" w:rsidP="00B71009">
      <w:r>
        <w:t>This subclause specifies the API provider domain interactions related requirements.</w:t>
      </w:r>
    </w:p>
    <w:p w14:paraId="6FB3A8EF" w14:textId="77777777" w:rsidR="00B71009" w:rsidRDefault="00B71009" w:rsidP="00B71009">
      <w:pPr>
        <w:pStyle w:val="Heading3"/>
      </w:pPr>
      <w:bookmarkStart w:id="99" w:name="_Toc138238378"/>
      <w:r>
        <w:t>4.14.2</w:t>
      </w:r>
      <w:r>
        <w:tab/>
        <w:t>Requirements</w:t>
      </w:r>
      <w:bookmarkEnd w:id="99"/>
    </w:p>
    <w:p w14:paraId="5A64CD30" w14:textId="77777777" w:rsidR="00B71009" w:rsidRPr="000C67CA" w:rsidRDefault="00B71009" w:rsidP="00B71009">
      <w:r>
        <w:t>[AR-4.14.2-a] The</w:t>
      </w:r>
      <w:r w:rsidRPr="001E6D0E">
        <w:t xml:space="preserve"> </w:t>
      </w:r>
      <w:r>
        <w:t>CAPIF</w:t>
      </w:r>
      <w:r w:rsidRPr="001E6D0E">
        <w:t xml:space="preserve"> </w:t>
      </w:r>
      <w:r>
        <w:t xml:space="preserve">shall enable interactions between </w:t>
      </w:r>
      <w:r>
        <w:rPr>
          <w:lang w:val="en-US"/>
        </w:rPr>
        <w:t>multiple API exposing functional entities</w:t>
      </w:r>
      <w:r>
        <w:t xml:space="preserve"> within the same trust domain.</w:t>
      </w:r>
    </w:p>
    <w:p w14:paraId="682087B9" w14:textId="77777777" w:rsidR="00B71009" w:rsidRPr="000C67CA" w:rsidRDefault="00B71009" w:rsidP="00B71009">
      <w:r>
        <w:t>[AR-4.14.2-b] The</w:t>
      </w:r>
      <w:r w:rsidRPr="001E6D0E">
        <w:t xml:space="preserve"> </w:t>
      </w:r>
      <w:r>
        <w:t>CAPIF</w:t>
      </w:r>
      <w:r w:rsidRPr="001E6D0E">
        <w:t xml:space="preserve"> </w:t>
      </w:r>
      <w:r>
        <w:t xml:space="preserve">shall enable interactions of </w:t>
      </w:r>
      <w:r>
        <w:rPr>
          <w:lang w:val="en-US"/>
        </w:rPr>
        <w:t>multiple API exposing functional entities</w:t>
      </w:r>
      <w:r>
        <w:t xml:space="preserve"> between trust domains.</w:t>
      </w:r>
    </w:p>
    <w:p w14:paraId="4303A384" w14:textId="77777777" w:rsidR="00B71009" w:rsidRDefault="00B71009" w:rsidP="00B71009">
      <w:pPr>
        <w:pStyle w:val="EditorsNote"/>
        <w:rPr>
          <w:lang w:eastAsia="zh-CN"/>
        </w:rPr>
      </w:pPr>
      <w:r>
        <w:t>Editor's note: Adding architectural requirements for i</w:t>
      </w:r>
      <w:r>
        <w:rPr>
          <w:lang w:eastAsia="zh-CN"/>
        </w:rPr>
        <w:t>nteractions between other functions within the API provider domain is FFS.</w:t>
      </w:r>
    </w:p>
    <w:p w14:paraId="7DA4DA96" w14:textId="77777777" w:rsidR="004275DD" w:rsidRPr="00235394" w:rsidRDefault="004275DD" w:rsidP="004275DD">
      <w:pPr>
        <w:pStyle w:val="Heading2"/>
      </w:pPr>
      <w:bookmarkStart w:id="100" w:name="_Toc138238379"/>
      <w:r>
        <w:t>4</w:t>
      </w:r>
      <w:r w:rsidRPr="00235394">
        <w:t>.</w:t>
      </w:r>
      <w:r>
        <w:t>15</w:t>
      </w:r>
      <w:r w:rsidRPr="00235394">
        <w:tab/>
      </w:r>
      <w:r w:rsidRPr="006B22F6">
        <w:t>Dynamic routing of service API invocation</w:t>
      </w:r>
      <w:bookmarkEnd w:id="100"/>
    </w:p>
    <w:p w14:paraId="3862B251" w14:textId="77777777" w:rsidR="004275DD" w:rsidRDefault="004275DD" w:rsidP="004275DD">
      <w:pPr>
        <w:pStyle w:val="Heading3"/>
      </w:pPr>
      <w:bookmarkStart w:id="101" w:name="_Toc138238380"/>
      <w:r>
        <w:t>4.15.1</w:t>
      </w:r>
      <w:r>
        <w:tab/>
        <w:t>Introduction</w:t>
      </w:r>
      <w:bookmarkEnd w:id="101"/>
    </w:p>
    <w:p w14:paraId="3D5F90C9" w14:textId="77777777" w:rsidR="004275DD" w:rsidRDefault="004275DD" w:rsidP="004275DD">
      <w:r>
        <w:t>This subclause specifies the dynamic routing of service API invocation related requirements.</w:t>
      </w:r>
    </w:p>
    <w:p w14:paraId="1642542D" w14:textId="77777777" w:rsidR="004275DD" w:rsidRDefault="004275DD" w:rsidP="004275DD">
      <w:pPr>
        <w:pStyle w:val="Heading3"/>
      </w:pPr>
      <w:bookmarkStart w:id="102" w:name="_Toc138238381"/>
      <w:r>
        <w:t>4.15.2</w:t>
      </w:r>
      <w:r>
        <w:tab/>
        <w:t>Requirements</w:t>
      </w:r>
      <w:bookmarkEnd w:id="102"/>
    </w:p>
    <w:p w14:paraId="09A3FE12" w14:textId="77777777" w:rsidR="004275DD" w:rsidRDefault="004275DD" w:rsidP="004275DD">
      <w:r>
        <w:t>[AR-4.15.2-a] The CAPIF shall provide a mechanism to support the dynamic routing of service API invocation.</w:t>
      </w:r>
    </w:p>
    <w:p w14:paraId="7356A318" w14:textId="77777777" w:rsidR="00744C33" w:rsidRPr="00235394" w:rsidRDefault="00744C33" w:rsidP="00744C33">
      <w:pPr>
        <w:pStyle w:val="Heading2"/>
      </w:pPr>
      <w:bookmarkStart w:id="103" w:name="_Toc138238382"/>
      <w:r>
        <w:t>4</w:t>
      </w:r>
      <w:r w:rsidRPr="00235394">
        <w:t>.</w:t>
      </w:r>
      <w:r>
        <w:t>16</w:t>
      </w:r>
      <w:r w:rsidRPr="00235394">
        <w:tab/>
      </w:r>
      <w:r>
        <w:t>Registering API provider domain functions</w:t>
      </w:r>
      <w:bookmarkEnd w:id="103"/>
    </w:p>
    <w:p w14:paraId="5DBBD683" w14:textId="77777777" w:rsidR="00744C33" w:rsidRDefault="00744C33" w:rsidP="00744C33">
      <w:pPr>
        <w:pStyle w:val="Heading3"/>
      </w:pPr>
      <w:bookmarkStart w:id="104" w:name="_Toc138238383"/>
      <w:r>
        <w:t>4.16.1</w:t>
      </w:r>
      <w:r>
        <w:tab/>
        <w:t>Introduction</w:t>
      </w:r>
      <w:bookmarkEnd w:id="104"/>
    </w:p>
    <w:p w14:paraId="0A21571B" w14:textId="77777777" w:rsidR="00744C33" w:rsidRDefault="00744C33" w:rsidP="00744C33">
      <w:r>
        <w:t>This subclause specifies the requirements related to registration of API provider domain functions on the CAPIF core function.</w:t>
      </w:r>
    </w:p>
    <w:p w14:paraId="3C174F6C" w14:textId="77777777" w:rsidR="00744C33" w:rsidRDefault="00744C33" w:rsidP="00744C33">
      <w:pPr>
        <w:pStyle w:val="Heading3"/>
      </w:pPr>
      <w:bookmarkStart w:id="105" w:name="_Toc138238384"/>
      <w:r>
        <w:t>4.16.2</w:t>
      </w:r>
      <w:r>
        <w:tab/>
        <w:t>Requirements</w:t>
      </w:r>
      <w:bookmarkEnd w:id="105"/>
    </w:p>
    <w:p w14:paraId="654EA6F1" w14:textId="77777777" w:rsidR="00744C33" w:rsidRDefault="00744C33" w:rsidP="00744C33">
      <w:r>
        <w:t>[AR-4.16.2-a] The</w:t>
      </w:r>
      <w:r w:rsidRPr="001E6D0E">
        <w:t xml:space="preserve"> </w:t>
      </w:r>
      <w:r>
        <w:t>CAPIF</w:t>
      </w:r>
      <w:r w:rsidRPr="001E6D0E">
        <w:t xml:space="preserve"> </w:t>
      </w:r>
      <w:r>
        <w:t>shall provide the capability to register API provider domain functions.</w:t>
      </w:r>
    </w:p>
    <w:p w14:paraId="15675B0C" w14:textId="77777777" w:rsidR="00744C33" w:rsidRPr="00F5647B" w:rsidRDefault="00744C33" w:rsidP="004275DD">
      <w:r>
        <w:lastRenderedPageBreak/>
        <w:t>[AR-4.16.2-b] The</w:t>
      </w:r>
      <w:r w:rsidRPr="001E6D0E">
        <w:t xml:space="preserve"> </w:t>
      </w:r>
      <w:r>
        <w:t>CAPIF</w:t>
      </w:r>
      <w:r w:rsidRPr="001E6D0E">
        <w:t xml:space="preserve"> </w:t>
      </w:r>
      <w:r>
        <w:t>shall support the capability to update the registration information of the API provider domain functions.</w:t>
      </w:r>
    </w:p>
    <w:p w14:paraId="391C99A0" w14:textId="77777777" w:rsidR="00F47EC7" w:rsidRDefault="00F47EC7" w:rsidP="00F47EC7">
      <w:pPr>
        <w:pStyle w:val="Heading2"/>
      </w:pPr>
      <w:bookmarkStart w:id="106" w:name="_Toc138238385"/>
      <w:r>
        <w:t>4.17</w:t>
      </w:r>
      <w:r>
        <w:tab/>
      </w:r>
      <w:r w:rsidR="00EC46EC" w:rsidRPr="00EC46EC">
        <w:t>Resource owner</w:t>
      </w:r>
      <w:r>
        <w:t>-aware northbound API invocation</w:t>
      </w:r>
      <w:bookmarkEnd w:id="106"/>
    </w:p>
    <w:p w14:paraId="193E66CB" w14:textId="77777777" w:rsidR="00F47EC7" w:rsidRDefault="00F47EC7" w:rsidP="00F47EC7">
      <w:pPr>
        <w:pStyle w:val="Heading3"/>
      </w:pPr>
      <w:bookmarkStart w:id="107" w:name="_Toc138238386"/>
      <w:r>
        <w:t>4.17.1</w:t>
      </w:r>
      <w:r>
        <w:tab/>
        <w:t>Introduction</w:t>
      </w:r>
      <w:bookmarkEnd w:id="107"/>
    </w:p>
    <w:p w14:paraId="09FA4128" w14:textId="77777777" w:rsidR="00F47EC7" w:rsidRDefault="00F47EC7" w:rsidP="00F47EC7">
      <w:r>
        <w:t>This subclause specifies requirements related to</w:t>
      </w:r>
      <w:r w:rsidRPr="004D7510">
        <w:t xml:space="preserve"> </w:t>
      </w:r>
      <w:r>
        <w:t xml:space="preserve">the </w:t>
      </w:r>
      <w:r w:rsidR="00AB243B" w:rsidRPr="00AB243B">
        <w:t>resource owner</w:t>
      </w:r>
      <w:r>
        <w:t>-aware northbound API invocation.</w:t>
      </w:r>
    </w:p>
    <w:p w14:paraId="60A252FA" w14:textId="77777777" w:rsidR="00F47EC7" w:rsidRDefault="00F47EC7" w:rsidP="00F47EC7">
      <w:pPr>
        <w:pStyle w:val="Heading3"/>
      </w:pPr>
      <w:bookmarkStart w:id="108" w:name="_Toc138238387"/>
      <w:r>
        <w:t>4.17.2</w:t>
      </w:r>
      <w:r>
        <w:tab/>
        <w:t>Requirements</w:t>
      </w:r>
      <w:bookmarkEnd w:id="108"/>
    </w:p>
    <w:p w14:paraId="4E562A8B" w14:textId="77777777" w:rsidR="00F47EC7" w:rsidRDefault="00F47EC7" w:rsidP="00F47EC7">
      <w:pPr>
        <w:rPr>
          <w:lang w:eastAsia="zh-CN"/>
        </w:rPr>
      </w:pPr>
      <w:r>
        <w:rPr>
          <w:noProof/>
          <w:lang w:val="en-US"/>
        </w:rPr>
        <w:t xml:space="preserve">[AR-4.17.2-a] </w:t>
      </w:r>
      <w:r>
        <w:rPr>
          <w:lang w:eastAsia="zh-CN"/>
        </w:rPr>
        <w:t>The CAPIF shall support applications on the UE acting as an API invoker.</w:t>
      </w:r>
    </w:p>
    <w:p w14:paraId="5AAAFBA6" w14:textId="77777777" w:rsidR="00F47EC7" w:rsidRDefault="00F47EC7" w:rsidP="00F47EC7">
      <w:pPr>
        <w:rPr>
          <w:lang w:eastAsia="zh-CN"/>
        </w:rPr>
      </w:pPr>
      <w:r>
        <w:rPr>
          <w:lang w:eastAsia="zh-CN"/>
        </w:rPr>
        <w:t>[AR-</w:t>
      </w:r>
      <w:r>
        <w:rPr>
          <w:noProof/>
          <w:lang w:val="en-US"/>
        </w:rPr>
        <w:t>4.17.2</w:t>
      </w:r>
      <w:r>
        <w:rPr>
          <w:lang w:eastAsia="zh-CN"/>
        </w:rPr>
        <w:t>-b] The CAPIF shall support the authentication of the resource owner.</w:t>
      </w:r>
    </w:p>
    <w:p w14:paraId="6C84F162" w14:textId="77777777" w:rsidR="00F47EC7" w:rsidRPr="004D7510" w:rsidRDefault="00F47EC7" w:rsidP="00F47EC7">
      <w:pPr>
        <w:rPr>
          <w:rFonts w:eastAsia="SimSun"/>
          <w:lang w:eastAsia="zh-CN"/>
        </w:rPr>
      </w:pPr>
      <w:r>
        <w:rPr>
          <w:lang w:eastAsia="zh-CN"/>
        </w:rPr>
        <w:t>[AR-</w:t>
      </w:r>
      <w:r>
        <w:rPr>
          <w:noProof/>
          <w:lang w:val="en-US"/>
        </w:rPr>
        <w:t>4.17.2</w:t>
      </w:r>
      <w:r>
        <w:rPr>
          <w:lang w:eastAsia="zh-CN"/>
        </w:rPr>
        <w:t>-c] The CAPIF shall enable the resource owner(s) to provide and revoke the authorization information for the resource exposure by API provider.</w:t>
      </w:r>
    </w:p>
    <w:p w14:paraId="432D33E3" w14:textId="77777777" w:rsidR="009660DB" w:rsidRDefault="009660DB" w:rsidP="009660DB">
      <w:pPr>
        <w:pStyle w:val="Heading1"/>
      </w:pPr>
      <w:bookmarkStart w:id="109" w:name="_Toc138238388"/>
      <w:r>
        <w:t>5</w:t>
      </w:r>
      <w:r w:rsidRPr="004D3578">
        <w:tab/>
      </w:r>
      <w:r w:rsidR="00D67C57" w:rsidRPr="003E5F68">
        <w:t>Involved business relationships</w:t>
      </w:r>
      <w:bookmarkEnd w:id="109"/>
    </w:p>
    <w:p w14:paraId="382C6BE6" w14:textId="77777777" w:rsidR="000833EF" w:rsidRDefault="000833EF" w:rsidP="000833EF">
      <w:pPr>
        <w:pStyle w:val="Heading2"/>
        <w:rPr>
          <w:lang w:eastAsia="ja-JP"/>
        </w:rPr>
      </w:pPr>
      <w:bookmarkStart w:id="110" w:name="_Toc138238389"/>
      <w:r>
        <w:rPr>
          <w:rFonts w:hint="eastAsia"/>
          <w:lang w:eastAsia="ja-JP"/>
        </w:rPr>
        <w:t>5</w:t>
      </w:r>
      <w:r>
        <w:rPr>
          <w:lang w:eastAsia="ja-JP"/>
        </w:rPr>
        <w:t>.1</w:t>
      </w:r>
      <w:r>
        <w:rPr>
          <w:lang w:eastAsia="ja-JP"/>
        </w:rPr>
        <w:tab/>
        <w:t>Basic CAPIF business relationships</w:t>
      </w:r>
      <w:bookmarkEnd w:id="110"/>
    </w:p>
    <w:p w14:paraId="1B3427A1" w14:textId="77777777" w:rsidR="00085EB2" w:rsidRPr="003E5F68" w:rsidRDefault="00085EB2" w:rsidP="00085EB2">
      <w:r>
        <w:t>F</w:t>
      </w:r>
      <w:r w:rsidRPr="003E5F68">
        <w:t>igure </w:t>
      </w:r>
      <w:r>
        <w:t>5</w:t>
      </w:r>
      <w:r w:rsidR="000833EF">
        <w:t>.1</w:t>
      </w:r>
      <w:r w:rsidRPr="003E5F68">
        <w:t xml:space="preserve">-1 shows the </w:t>
      </w:r>
      <w:r>
        <w:t xml:space="preserve">typical </w:t>
      </w:r>
      <w:r w:rsidRPr="003E5F68">
        <w:t xml:space="preserve">business relationships </w:t>
      </w:r>
      <w:r>
        <w:t>in CAPIF.</w:t>
      </w:r>
      <w:r w:rsidRPr="003E5F68">
        <w:t xml:space="preserve"> </w:t>
      </w:r>
    </w:p>
    <w:p w14:paraId="3AE1137F" w14:textId="77777777" w:rsidR="00085EB2" w:rsidRDefault="000B4370" w:rsidP="00085EB2">
      <w:pPr>
        <w:pStyle w:val="TH"/>
      </w:pPr>
      <w:r>
        <w:object w:dxaOrig="9372" w:dyaOrig="7488" w14:anchorId="2ED80286">
          <v:shape id="_x0000_i1028" type="#_x0000_t75" style="width:353.55pt;height:282.1pt" o:ole="">
            <v:imagedata r:id="rId14" o:title=""/>
          </v:shape>
          <o:OLEObject Type="Embed" ProgID="Visio.Drawing.11" ShapeID="_x0000_i1028" DrawAspect="Content" ObjectID="_1781085851" r:id="rId15"/>
        </w:object>
      </w:r>
    </w:p>
    <w:p w14:paraId="67B5B7F7" w14:textId="77777777" w:rsidR="00085EB2" w:rsidRPr="003E5F68" w:rsidRDefault="00085EB2" w:rsidP="00085EB2">
      <w:pPr>
        <w:pStyle w:val="TF"/>
        <w:rPr>
          <w:rFonts w:hint="eastAsia"/>
          <w:lang w:eastAsia="zh-CN"/>
        </w:rPr>
      </w:pPr>
      <w:r w:rsidRPr="003E5F68">
        <w:t>Figure </w:t>
      </w:r>
      <w:r>
        <w:t>5</w:t>
      </w:r>
      <w:r w:rsidR="000833EF">
        <w:t>.1</w:t>
      </w:r>
      <w:r w:rsidRPr="003E5F68">
        <w:t xml:space="preserve">-1: Business relationships </w:t>
      </w:r>
      <w:r>
        <w:t>in CAPIF</w:t>
      </w:r>
    </w:p>
    <w:p w14:paraId="415F6DD9" w14:textId="77777777" w:rsidR="00085EB2" w:rsidRDefault="00085EB2" w:rsidP="00085EB2">
      <w:pPr>
        <w:rPr>
          <w:lang w:eastAsia="zh-CN"/>
        </w:rPr>
      </w:pPr>
      <w:r w:rsidRPr="002B5242">
        <w:rPr>
          <w:noProof/>
          <w:lang w:val="en-US"/>
        </w:rPr>
        <w:t>The API invoker is typically provided by a 3</w:t>
      </w:r>
      <w:r w:rsidRPr="002B5242">
        <w:rPr>
          <w:noProof/>
          <w:vertAlign w:val="superscript"/>
          <w:lang w:val="en-US"/>
        </w:rPr>
        <w:t>rd</w:t>
      </w:r>
      <w:r w:rsidRPr="002B5242">
        <w:rPr>
          <w:noProof/>
          <w:lang w:val="en-US"/>
        </w:rPr>
        <w:t xml:space="preserve"> party application provider who has service agreement with </w:t>
      </w:r>
      <w:r>
        <w:rPr>
          <w:noProof/>
          <w:lang w:val="en-US"/>
        </w:rPr>
        <w:t>a CAPIF provider</w:t>
      </w:r>
      <w:r w:rsidRPr="002B5242">
        <w:rPr>
          <w:noProof/>
          <w:lang w:val="en-US"/>
        </w:rPr>
        <w:t>.</w:t>
      </w:r>
    </w:p>
    <w:p w14:paraId="050605FC" w14:textId="77777777" w:rsidR="00085EB2" w:rsidRDefault="00085EB2" w:rsidP="00085EB2">
      <w:pPr>
        <w:rPr>
          <w:lang w:eastAsia="zh-CN"/>
        </w:rPr>
      </w:pPr>
      <w:r>
        <w:rPr>
          <w:lang w:eastAsia="zh-CN"/>
        </w:rPr>
        <w:t>The API provider hosts one or more service APIs and has a service API arrangement with CAPIF provider to offer the service APIs to the API invoker.</w:t>
      </w:r>
    </w:p>
    <w:p w14:paraId="53205A74" w14:textId="77777777" w:rsidR="009660DB" w:rsidRDefault="00085EB2" w:rsidP="00085EB2">
      <w:r w:rsidRPr="003E5F68">
        <w:lastRenderedPageBreak/>
        <w:t xml:space="preserve">The </w:t>
      </w:r>
      <w:r>
        <w:t>CAPIF</w:t>
      </w:r>
      <w:r w:rsidRPr="003E5F68">
        <w:t xml:space="preserve"> </w:t>
      </w:r>
      <w:r>
        <w:t xml:space="preserve">provider </w:t>
      </w:r>
      <w:r w:rsidRPr="003E5F68">
        <w:t xml:space="preserve">and the </w:t>
      </w:r>
      <w:r>
        <w:rPr>
          <w:lang w:eastAsia="zh-CN"/>
        </w:rPr>
        <w:t>API</w:t>
      </w:r>
      <w:r w:rsidRPr="003E5F68">
        <w:t xml:space="preserve"> provider can be part of the same organization</w:t>
      </w:r>
      <w:r>
        <w:t xml:space="preserve"> (e.g. PLMN operator)</w:t>
      </w:r>
      <w:r w:rsidRPr="003E5F68">
        <w:t xml:space="preserve">, in which case the business relationship between the two is internal to a single organization. </w:t>
      </w:r>
      <w:r w:rsidR="00DB6C47" w:rsidRPr="003E5F68">
        <w:t xml:space="preserve">The </w:t>
      </w:r>
      <w:r w:rsidR="00DB6C47">
        <w:t>CAPIF</w:t>
      </w:r>
      <w:r w:rsidR="00DB6C47" w:rsidRPr="003E5F68">
        <w:t xml:space="preserve"> </w:t>
      </w:r>
      <w:r w:rsidR="00DB6C47">
        <w:t xml:space="preserve">provider </w:t>
      </w:r>
      <w:r w:rsidR="00DB6C47" w:rsidRPr="003E5F68">
        <w:t xml:space="preserve">and the </w:t>
      </w:r>
      <w:r w:rsidR="00DB6C47">
        <w:rPr>
          <w:lang w:eastAsia="zh-CN"/>
        </w:rPr>
        <w:t>API</w:t>
      </w:r>
      <w:r w:rsidR="00DB6C47" w:rsidRPr="003E5F68">
        <w:t xml:space="preserve"> provider can be part of </w:t>
      </w:r>
      <w:r w:rsidR="00DB6C47">
        <w:t>different</w:t>
      </w:r>
      <w:r w:rsidR="00DB6C47" w:rsidRPr="003E5F68">
        <w:t xml:space="preserve"> organization</w:t>
      </w:r>
      <w:r w:rsidR="00DB6C47">
        <w:t>s</w:t>
      </w:r>
      <w:r w:rsidR="00DB6C47" w:rsidRPr="003E5F68">
        <w:t xml:space="preserve">, in which case the business relationship between the two </w:t>
      </w:r>
      <w:r w:rsidR="00DB6C47">
        <w:t>must exist.</w:t>
      </w:r>
    </w:p>
    <w:p w14:paraId="1B3B000A" w14:textId="77777777" w:rsidR="000833EF" w:rsidRDefault="000833EF" w:rsidP="000833EF">
      <w:pPr>
        <w:pStyle w:val="Heading2"/>
        <w:rPr>
          <w:lang w:eastAsia="ja-JP"/>
        </w:rPr>
      </w:pPr>
      <w:bookmarkStart w:id="111" w:name="_Toc138238390"/>
      <w:r>
        <w:rPr>
          <w:rFonts w:hint="eastAsia"/>
          <w:lang w:eastAsia="ja-JP"/>
        </w:rPr>
        <w:t>5</w:t>
      </w:r>
      <w:r>
        <w:rPr>
          <w:lang w:eastAsia="ja-JP"/>
        </w:rPr>
        <w:t>.2</w:t>
      </w:r>
      <w:r>
        <w:rPr>
          <w:lang w:eastAsia="ja-JP"/>
        </w:rPr>
        <w:tab/>
        <w:t xml:space="preserve">CAPIF business relationships for </w:t>
      </w:r>
      <w:r w:rsidR="00AB243B">
        <w:rPr>
          <w:lang w:eastAsia="ja-JP"/>
        </w:rPr>
        <w:t>RNAA</w:t>
      </w:r>
      <w:bookmarkEnd w:id="111"/>
    </w:p>
    <w:p w14:paraId="417D48B0" w14:textId="77777777" w:rsidR="000833EF" w:rsidRDefault="000833EF" w:rsidP="000833EF">
      <w:r>
        <w:t xml:space="preserve">Figure 5.2-1 shows the CAPIF business relationships for the </w:t>
      </w:r>
      <w:r w:rsidR="00AB243B">
        <w:t>resource owner</w:t>
      </w:r>
      <w:r>
        <w:t>-aware northbound API access (</w:t>
      </w:r>
      <w:r w:rsidR="00AB243B">
        <w:t>RNAA</w:t>
      </w:r>
      <w:r>
        <w:t xml:space="preserve">). </w:t>
      </w:r>
    </w:p>
    <w:p w14:paraId="7E5A6598" w14:textId="77777777" w:rsidR="000833EF" w:rsidRDefault="000833EF" w:rsidP="000833EF">
      <w:pPr>
        <w:pStyle w:val="TH"/>
      </w:pPr>
      <w:r>
        <w:object w:dxaOrig="10610" w:dyaOrig="7760" w14:anchorId="2FE59856">
          <v:shape id="_x0000_i1029" type="#_x0000_t75" style="width:382.05pt;height:279.95pt" o:ole="">
            <v:imagedata r:id="rId16" o:title=""/>
          </v:shape>
          <o:OLEObject Type="Embed" ProgID="Visio.Drawing.11" ShapeID="_x0000_i1029" DrawAspect="Content" ObjectID="_1781085852" r:id="rId17"/>
        </w:object>
      </w:r>
    </w:p>
    <w:p w14:paraId="6CF87A5E" w14:textId="77777777" w:rsidR="000833EF" w:rsidRDefault="000833EF" w:rsidP="000833EF">
      <w:pPr>
        <w:pStyle w:val="TF"/>
        <w:rPr>
          <w:lang w:eastAsia="zh-CN"/>
        </w:rPr>
      </w:pPr>
      <w:r>
        <w:t xml:space="preserve">Figure 5.2-1: CAPIF business relationships for </w:t>
      </w:r>
      <w:r w:rsidR="00AB243B" w:rsidRPr="00AB243B">
        <w:t>RNAA</w:t>
      </w:r>
    </w:p>
    <w:p w14:paraId="137B559F" w14:textId="77777777" w:rsidR="000833EF" w:rsidRPr="002B46C4" w:rsidRDefault="000833EF" w:rsidP="000833EF">
      <w:pPr>
        <w:rPr>
          <w:lang w:val="en-US"/>
        </w:rPr>
      </w:pPr>
      <w:r>
        <w:t xml:space="preserve">The business relationships the API invoker, the CAPIF provider, and the API provider follow the description in the clause 5.1. In addition to them, the resource owner is </w:t>
      </w:r>
      <w:r>
        <w:rPr>
          <w:lang w:eastAsia="ja-JP"/>
        </w:rPr>
        <w:t>an entity capable of granting access to a protected resource related to the resource exposed by the API provider</w:t>
      </w:r>
      <w:r>
        <w:rPr>
          <w:lang w:val="en-US" w:eastAsia="ja-JP"/>
        </w:rPr>
        <w:t>. The API invoker and the resource owner can be the same entity or separate entities.</w:t>
      </w:r>
      <w:r w:rsidR="00AB243B" w:rsidRPr="00AB243B">
        <w:rPr>
          <w:lang w:val="en-US" w:eastAsia="ja-JP"/>
        </w:rPr>
        <w:t xml:space="preserve"> In the current release, the resource owner is a user of a UE and can provide authorization information using the UE.</w:t>
      </w:r>
    </w:p>
    <w:p w14:paraId="7D9076C5" w14:textId="77777777" w:rsidR="000833EF" w:rsidRDefault="000833EF" w:rsidP="005C1D05">
      <w:pPr>
        <w:pStyle w:val="NO"/>
      </w:pPr>
      <w:r>
        <w:t>NOTE:</w:t>
      </w:r>
      <w:r>
        <w:tab/>
        <w:t xml:space="preserve">In </w:t>
      </w:r>
      <w:r>
        <w:rPr>
          <w:lang w:eastAsia="ja-JP"/>
        </w:rPr>
        <w:t>the current release</w:t>
      </w:r>
      <w:r>
        <w:t xml:space="preserve">, both the CAPIF provider and the </w:t>
      </w:r>
      <w:r>
        <w:rPr>
          <w:lang w:eastAsia="zh-CN"/>
        </w:rPr>
        <w:t>API</w:t>
      </w:r>
      <w:r>
        <w:t xml:space="preserve"> provider should belong to the same organization (e.g., PLMN operator)</w:t>
      </w:r>
      <w:r>
        <w:rPr>
          <w:rFonts w:hint="eastAsia"/>
          <w:lang w:eastAsia="ja-JP"/>
        </w:rPr>
        <w:t xml:space="preserve"> </w:t>
      </w:r>
      <w:r>
        <w:rPr>
          <w:lang w:eastAsia="ja-JP"/>
        </w:rPr>
        <w:t>and the service API arrangement is not required explicitly</w:t>
      </w:r>
      <w:r>
        <w:t>.</w:t>
      </w:r>
    </w:p>
    <w:p w14:paraId="2A2964BF" w14:textId="77777777" w:rsidR="009660DB" w:rsidRDefault="00D67C57" w:rsidP="009660DB">
      <w:pPr>
        <w:pStyle w:val="Heading1"/>
      </w:pPr>
      <w:bookmarkStart w:id="112" w:name="_Toc138238391"/>
      <w:r>
        <w:t>6</w:t>
      </w:r>
      <w:r w:rsidR="009660DB" w:rsidRPr="004D3578">
        <w:tab/>
      </w:r>
      <w:r w:rsidRPr="00600B96">
        <w:t>Functional model</w:t>
      </w:r>
      <w:bookmarkEnd w:id="112"/>
    </w:p>
    <w:p w14:paraId="110AAC8F" w14:textId="77777777" w:rsidR="00987C8C" w:rsidRPr="00600B96" w:rsidRDefault="00987C8C" w:rsidP="00987C8C">
      <w:pPr>
        <w:pStyle w:val="Heading2"/>
      </w:pPr>
      <w:bookmarkStart w:id="113" w:name="_Toc424654365"/>
      <w:bookmarkStart w:id="114" w:name="_Toc428364951"/>
      <w:bookmarkStart w:id="115" w:name="_Toc433209551"/>
      <w:bookmarkStart w:id="116" w:name="_Toc449038182"/>
      <w:bookmarkStart w:id="117" w:name="_Toc460615917"/>
      <w:bookmarkStart w:id="118" w:name="_Toc460616778"/>
      <w:bookmarkStart w:id="119" w:name="_Toc477419227"/>
      <w:bookmarkStart w:id="120" w:name="_Toc138238392"/>
      <w:r>
        <w:t>6</w:t>
      </w:r>
      <w:r w:rsidRPr="00600B96">
        <w:t>.1</w:t>
      </w:r>
      <w:r w:rsidRPr="00600B96">
        <w:tab/>
      </w:r>
      <w:bookmarkEnd w:id="113"/>
      <w:bookmarkEnd w:id="114"/>
      <w:bookmarkEnd w:id="115"/>
      <w:r w:rsidRPr="00600B96">
        <w:t>General</w:t>
      </w:r>
      <w:bookmarkEnd w:id="116"/>
      <w:bookmarkEnd w:id="117"/>
      <w:bookmarkEnd w:id="118"/>
      <w:bookmarkEnd w:id="119"/>
      <w:bookmarkEnd w:id="120"/>
    </w:p>
    <w:p w14:paraId="618AB420" w14:textId="77777777" w:rsidR="00111CA5" w:rsidRDefault="00111CA5" w:rsidP="00111CA5">
      <w:pPr>
        <w:rPr>
          <w:lang w:val="en-US"/>
        </w:rPr>
      </w:pPr>
      <w:r>
        <w:rPr>
          <w:lang w:val="en-US"/>
        </w:rPr>
        <w:t xml:space="preserve">The Common API framework (CAPIF) functional architecture is described in this subclause. The CAPIF architecture is </w:t>
      </w:r>
      <w:bookmarkStart w:id="121" w:name="_Hlk61002714"/>
      <w:r>
        <w:rPr>
          <w:lang w:val="en-US"/>
        </w:rPr>
        <w:t>defined as service-based and interactions between the CAPIF functions are represented in two ways:</w:t>
      </w:r>
      <w:bookmarkEnd w:id="121"/>
    </w:p>
    <w:p w14:paraId="212D2916" w14:textId="77777777" w:rsidR="00111CA5" w:rsidRPr="002105A6" w:rsidRDefault="00111CA5" w:rsidP="00111CA5">
      <w:pPr>
        <w:pStyle w:val="B1"/>
        <w:rPr>
          <w:lang w:val="en-US" w:eastAsia="de-AT"/>
        </w:rPr>
      </w:pPr>
      <w:r>
        <w:rPr>
          <w:lang w:val="en-US" w:eastAsia="de-AT"/>
        </w:rPr>
        <w:t>-</w:t>
      </w:r>
      <w:r>
        <w:rPr>
          <w:lang w:val="en-US" w:eastAsia="de-AT"/>
        </w:rPr>
        <w:tab/>
      </w:r>
      <w:r w:rsidRPr="00111CA5">
        <w:rPr>
          <w:lang w:eastAsia="de-AT"/>
        </w:rPr>
        <w:t>A service-based representation, where CAPIF functions enable other authorized CAPIF functions to access their services</w:t>
      </w:r>
      <w:r>
        <w:rPr>
          <w:lang w:val="en-US" w:eastAsia="de-AT"/>
        </w:rPr>
        <w:t>;</w:t>
      </w:r>
    </w:p>
    <w:p w14:paraId="5C8DF553" w14:textId="77777777" w:rsidR="00111CA5" w:rsidRPr="002105A6" w:rsidRDefault="00111CA5" w:rsidP="002105A6">
      <w:pPr>
        <w:pStyle w:val="B1"/>
        <w:rPr>
          <w:lang w:val="en-US" w:eastAsia="de-AT"/>
        </w:rPr>
      </w:pPr>
      <w:r>
        <w:rPr>
          <w:lang w:val="en-US" w:eastAsia="de-AT"/>
        </w:rPr>
        <w:t>-</w:t>
      </w:r>
      <w:r>
        <w:rPr>
          <w:lang w:val="en-US" w:eastAsia="de-AT"/>
        </w:rPr>
        <w:tab/>
      </w:r>
      <w:r w:rsidRPr="00111CA5">
        <w:rPr>
          <w:lang w:eastAsia="de-AT"/>
        </w:rPr>
        <w:t>A reference point representation, where interactions between any two CAPIF functions (e.g. CCF, AEF) is shown by an appropriate point-to-point reference point (e.g. CAPIF-3)</w:t>
      </w:r>
      <w:r>
        <w:rPr>
          <w:lang w:val="en-US" w:eastAsia="de-AT"/>
        </w:rPr>
        <w:t>.</w:t>
      </w:r>
    </w:p>
    <w:p w14:paraId="4D09642B" w14:textId="77777777" w:rsidR="00111CA5" w:rsidRDefault="00111CA5" w:rsidP="00111CA5">
      <w:pPr>
        <w:rPr>
          <w:lang w:val="en-US"/>
        </w:rPr>
      </w:pPr>
      <w:r>
        <w:rPr>
          <w:lang w:val="en-US"/>
        </w:rPr>
        <w:lastRenderedPageBreak/>
        <w:t>The CAPIF functional architecture can be adopted by any 3GPP functionality providing 3GPP northbound service APIs.</w:t>
      </w:r>
    </w:p>
    <w:p w14:paraId="7C54987D" w14:textId="77777777" w:rsidR="00111CA5" w:rsidRDefault="00111CA5" w:rsidP="002105A6">
      <w:pPr>
        <w:pStyle w:val="NO"/>
      </w:pPr>
      <w:r>
        <w:t>NOTE</w:t>
      </w:r>
      <w:r w:rsidR="0062279F">
        <w:t> 1</w:t>
      </w:r>
      <w:r>
        <w:t>:</w:t>
      </w:r>
      <w:r w:rsidR="005F60B0">
        <w:tab/>
      </w:r>
      <w:r>
        <w:t>The terms “functional architecture” and “functional model” mean the same and have been used interchangeably in this specification.</w:t>
      </w:r>
    </w:p>
    <w:p w14:paraId="546AEF91" w14:textId="77777777" w:rsidR="0062279F" w:rsidRDefault="0062279F" w:rsidP="009B7DFE">
      <w:pPr>
        <w:pStyle w:val="NO"/>
      </w:pPr>
      <w:bookmarkStart w:id="122" w:name="_Toc424654367"/>
      <w:bookmarkStart w:id="123" w:name="_Toc428364953"/>
      <w:bookmarkStart w:id="124" w:name="_Toc433209553"/>
      <w:bookmarkStart w:id="125" w:name="_Toc453260071"/>
      <w:bookmarkStart w:id="126" w:name="_Toc453260958"/>
      <w:bookmarkStart w:id="127" w:name="_Toc453279695"/>
      <w:bookmarkStart w:id="128" w:name="_Toc460615919"/>
      <w:bookmarkStart w:id="129" w:name="_Toc460616780"/>
      <w:bookmarkStart w:id="130" w:name="_Toc477419229"/>
      <w:r>
        <w:t>NOTE 2:</w:t>
      </w:r>
      <w:r>
        <w:tab/>
        <w:t>The functional model described in this specification applies to both PLMN(s) and to SNPN(s).</w:t>
      </w:r>
    </w:p>
    <w:p w14:paraId="257566C4" w14:textId="77777777" w:rsidR="00987C8C" w:rsidRPr="003E5F68" w:rsidRDefault="00987C8C" w:rsidP="00987C8C">
      <w:pPr>
        <w:pStyle w:val="Heading2"/>
      </w:pPr>
      <w:bookmarkStart w:id="131" w:name="_Toc138238393"/>
      <w:r>
        <w:t>6</w:t>
      </w:r>
      <w:r w:rsidRPr="003E5F68">
        <w:t>.</w:t>
      </w:r>
      <w:r>
        <w:t>2</w:t>
      </w:r>
      <w:r w:rsidRPr="003E5F68">
        <w:tab/>
        <w:t>Functional model description</w:t>
      </w:r>
      <w:bookmarkEnd w:id="122"/>
      <w:bookmarkEnd w:id="123"/>
      <w:bookmarkEnd w:id="124"/>
      <w:bookmarkEnd w:id="125"/>
      <w:bookmarkEnd w:id="126"/>
      <w:bookmarkEnd w:id="127"/>
      <w:bookmarkEnd w:id="128"/>
      <w:bookmarkEnd w:id="129"/>
      <w:bookmarkEnd w:id="130"/>
      <w:bookmarkEnd w:id="131"/>
    </w:p>
    <w:p w14:paraId="23F445EC" w14:textId="77777777" w:rsidR="002436C7" w:rsidRDefault="002436C7" w:rsidP="002436C7">
      <w:pPr>
        <w:pStyle w:val="Heading3"/>
        <w:rPr>
          <w:noProof/>
          <w:lang w:val="en-US"/>
        </w:rPr>
      </w:pPr>
      <w:bookmarkStart w:id="132" w:name="_Toc138238394"/>
      <w:r>
        <w:rPr>
          <w:noProof/>
          <w:lang w:val="en-US"/>
        </w:rPr>
        <w:t>6.2.0</w:t>
      </w:r>
      <w:r>
        <w:rPr>
          <w:noProof/>
          <w:lang w:val="en-US"/>
        </w:rPr>
        <w:tab/>
        <w:t>Functional model description for the CAPIF</w:t>
      </w:r>
      <w:bookmarkEnd w:id="132"/>
    </w:p>
    <w:p w14:paraId="6D2B249B" w14:textId="77777777" w:rsidR="002B5242" w:rsidRPr="002B5242" w:rsidRDefault="002B5242" w:rsidP="002B5242">
      <w:pPr>
        <w:rPr>
          <w:noProof/>
          <w:lang w:val="en-US"/>
        </w:rPr>
      </w:pPr>
      <w:r w:rsidRPr="002B5242">
        <w:rPr>
          <w:noProof/>
          <w:lang w:val="en-US"/>
        </w:rPr>
        <w:t>Figure 6.2</w:t>
      </w:r>
      <w:r w:rsidR="002436C7">
        <w:rPr>
          <w:noProof/>
          <w:lang w:val="en-US"/>
        </w:rPr>
        <w:t>.0</w:t>
      </w:r>
      <w:r w:rsidRPr="002B5242">
        <w:rPr>
          <w:noProof/>
          <w:lang w:val="en-US"/>
        </w:rPr>
        <w:t xml:space="preserve">-1 shows the </w:t>
      </w:r>
      <w:r w:rsidR="00FA7E14">
        <w:rPr>
          <w:noProof/>
          <w:lang w:val="en-US"/>
        </w:rPr>
        <w:t>reference point based</w:t>
      </w:r>
      <w:r w:rsidR="00FA7E14" w:rsidRPr="002B5242">
        <w:rPr>
          <w:noProof/>
          <w:lang w:val="en-US"/>
        </w:rPr>
        <w:t xml:space="preserve"> </w:t>
      </w:r>
      <w:r w:rsidRPr="002B5242">
        <w:rPr>
          <w:noProof/>
          <w:lang w:val="en-US"/>
        </w:rPr>
        <w:t>functional model for the CAPIF.</w:t>
      </w:r>
    </w:p>
    <w:p w14:paraId="2B283F27" w14:textId="77777777" w:rsidR="002B5242" w:rsidRPr="002B5242" w:rsidRDefault="006D3268" w:rsidP="0072789D">
      <w:pPr>
        <w:pStyle w:val="TH"/>
        <w:rPr>
          <w:noProof/>
          <w:lang w:val="en-US"/>
        </w:rPr>
      </w:pPr>
      <w:r>
        <w:rPr>
          <w:noProof/>
          <w:lang w:val="en-US"/>
        </w:rPr>
        <w:object w:dxaOrig="12036" w:dyaOrig="8713" w14:anchorId="1611E3ED">
          <v:shape id="_x0000_i1030" type="#_x0000_t75" style="width:446.5pt;height:323.45pt" o:ole="">
            <v:imagedata r:id="rId18" o:title=""/>
          </v:shape>
          <o:OLEObject Type="Embed" ProgID="Visio.Drawing.11" ShapeID="_x0000_i1030" DrawAspect="Content" ObjectID="_1781085853" r:id="rId19"/>
        </w:object>
      </w:r>
    </w:p>
    <w:p w14:paraId="420B83EC" w14:textId="77777777" w:rsidR="002B5242" w:rsidRPr="002B5242" w:rsidRDefault="002B5242" w:rsidP="0072789D">
      <w:pPr>
        <w:pStyle w:val="TF"/>
      </w:pPr>
      <w:r w:rsidRPr="002B5242">
        <w:t>Figure 6.2</w:t>
      </w:r>
      <w:r w:rsidR="00996EDD">
        <w:rPr>
          <w:lang w:val="en-US"/>
        </w:rPr>
        <w:t>.0</w:t>
      </w:r>
      <w:r w:rsidRPr="002B5242">
        <w:t>-1: Functional model for the CAPIF</w:t>
      </w:r>
    </w:p>
    <w:p w14:paraId="4ED0DCE2" w14:textId="77777777" w:rsidR="002B5242" w:rsidRPr="002B5242" w:rsidRDefault="002B5242" w:rsidP="002B5242">
      <w:pPr>
        <w:rPr>
          <w:noProof/>
          <w:lang w:val="en-US"/>
        </w:rPr>
      </w:pPr>
      <w:r w:rsidRPr="002B5242">
        <w:rPr>
          <w:noProof/>
          <w:lang w:val="en-US"/>
        </w:rPr>
        <w:t>The CAPIF is hosted within the PLMN operator network</w:t>
      </w:r>
      <w:r w:rsidR="0062279F">
        <w:rPr>
          <w:noProof/>
          <w:lang w:val="en-US"/>
        </w:rPr>
        <w:t xml:space="preserve"> </w:t>
      </w:r>
      <w:r w:rsidR="0062279F" w:rsidRPr="0062279F">
        <w:rPr>
          <w:noProof/>
          <w:lang w:val="en-US"/>
        </w:rPr>
        <w:t>(or even a</w:t>
      </w:r>
      <w:r w:rsidR="0062279F">
        <w:rPr>
          <w:noProof/>
          <w:lang w:val="en-US"/>
        </w:rPr>
        <w:t>n</w:t>
      </w:r>
      <w:r w:rsidR="0062279F" w:rsidRPr="0062279F">
        <w:rPr>
          <w:noProof/>
          <w:lang w:val="en-US"/>
        </w:rPr>
        <w:t xml:space="preserve"> SNPN)</w:t>
      </w:r>
      <w:r w:rsidRPr="002B5242">
        <w:rPr>
          <w:noProof/>
          <w:lang w:val="en-US"/>
        </w:rPr>
        <w:t>. The API invoker is typically provided by a 3</w:t>
      </w:r>
      <w:r w:rsidRPr="002B5242">
        <w:rPr>
          <w:noProof/>
          <w:vertAlign w:val="superscript"/>
          <w:lang w:val="en-US"/>
        </w:rPr>
        <w:t>rd</w:t>
      </w:r>
      <w:r w:rsidRPr="002B5242">
        <w:rPr>
          <w:noProof/>
          <w:lang w:val="en-US"/>
        </w:rPr>
        <w:t xml:space="preserve"> party application provider who has service agreement with PLMN operator. The API invoker may reside within the same trust domain as the PLMN operator network.</w:t>
      </w:r>
    </w:p>
    <w:p w14:paraId="3DB6B660" w14:textId="77777777" w:rsidR="00BC21B4" w:rsidRDefault="00537EF7" w:rsidP="00BC21B4">
      <w:pPr>
        <w:rPr>
          <w:noProof/>
          <w:lang w:val="en-US"/>
        </w:rPr>
      </w:pPr>
      <w:r>
        <w:rPr>
          <w:noProof/>
          <w:lang w:val="en-US"/>
        </w:rPr>
        <w:t>In a reference point based model, t</w:t>
      </w:r>
      <w:r w:rsidR="002B5242" w:rsidRPr="002B5242">
        <w:rPr>
          <w:noProof/>
          <w:lang w:val="en-US"/>
        </w:rPr>
        <w:t xml:space="preserve">he API invoker within the PLMN trust domain interacts with the CAPIF via CAPIF-1 and CAPIF-2. The API invoker from outside the PLMN trust domain interacts with the CAPIF via CAPIF-1e and CAPIF-2e. The API exposing function, </w:t>
      </w:r>
      <w:r w:rsidR="006A79DA">
        <w:rPr>
          <w:noProof/>
          <w:lang w:val="en-US"/>
        </w:rPr>
        <w:t xml:space="preserve">the </w:t>
      </w:r>
      <w:r w:rsidR="002B5242" w:rsidRPr="002B5242">
        <w:rPr>
          <w:noProof/>
          <w:lang w:val="en-US"/>
        </w:rPr>
        <w:t xml:space="preserve">API publishing function and </w:t>
      </w:r>
      <w:r w:rsidR="006A79DA">
        <w:rPr>
          <w:noProof/>
          <w:lang w:val="en-US"/>
        </w:rPr>
        <w:t xml:space="preserve">the </w:t>
      </w:r>
      <w:r w:rsidR="002B5242" w:rsidRPr="002B5242">
        <w:rPr>
          <w:noProof/>
          <w:lang w:val="en-US"/>
        </w:rPr>
        <w:t xml:space="preserve">API management function of the API provider domain </w:t>
      </w:r>
      <w:r w:rsidR="00965B37">
        <w:rPr>
          <w:noProof/>
          <w:lang w:val="en-US"/>
        </w:rPr>
        <w:t xml:space="preserve">(together known as API provider domain functions) </w:t>
      </w:r>
      <w:r w:rsidR="002B5242" w:rsidRPr="002B5242">
        <w:rPr>
          <w:noProof/>
          <w:lang w:val="en-US"/>
        </w:rPr>
        <w:t>within the PLMN trust domain interacts with the CAPIF core function via CAPIF-3, CAPIF-4 and CAPIF-5 respectively.</w:t>
      </w:r>
    </w:p>
    <w:p w14:paraId="257F4669" w14:textId="77777777" w:rsidR="00537EF7" w:rsidRDefault="00537EF7" w:rsidP="00BC21B4">
      <w:pPr>
        <w:rPr>
          <w:noProof/>
          <w:lang w:val="en-US"/>
        </w:rPr>
      </w:pPr>
    </w:p>
    <w:p w14:paraId="1EBCF334" w14:textId="77777777" w:rsidR="00BC21B4" w:rsidRDefault="00BC21B4" w:rsidP="00BC21B4">
      <w:pPr>
        <w:pStyle w:val="TH"/>
        <w:rPr>
          <w:noProof/>
          <w:lang w:val="en-US"/>
        </w:rPr>
      </w:pPr>
      <w:r>
        <w:rPr>
          <w:noProof/>
          <w:lang w:val="en-US"/>
        </w:rPr>
        <w:object w:dxaOrig="4776" w:dyaOrig="7584" w14:anchorId="4761B5EB">
          <v:shape id="_x0000_i1031" type="#_x0000_t75" style="width:200.4pt;height:318.1pt" o:ole="">
            <v:imagedata r:id="rId20" o:title=""/>
          </v:shape>
          <o:OLEObject Type="Embed" ProgID="Visio.Drawing.11" ShapeID="_x0000_i1031" DrawAspect="Content" ObjectID="_1781085854" r:id="rId21"/>
        </w:object>
      </w:r>
    </w:p>
    <w:p w14:paraId="51CAC930" w14:textId="77777777" w:rsidR="00BC21B4" w:rsidRDefault="00BC21B4" w:rsidP="00BC21B4">
      <w:pPr>
        <w:pStyle w:val="TF"/>
        <w:rPr>
          <w:noProof/>
          <w:lang w:val="en-US"/>
        </w:rPr>
      </w:pPr>
      <w:r>
        <w:rPr>
          <w:noProof/>
          <w:lang w:val="en-US"/>
        </w:rPr>
        <w:t>Figure 6.2.0-2: Functional model for interactions between API exposing functions</w:t>
      </w:r>
    </w:p>
    <w:p w14:paraId="6B951239" w14:textId="77777777" w:rsidR="002B5242" w:rsidRPr="002B5242" w:rsidRDefault="00BC21B4" w:rsidP="002B5242">
      <w:pPr>
        <w:rPr>
          <w:noProof/>
          <w:lang w:val="en-US"/>
        </w:rPr>
      </w:pPr>
      <w:r>
        <w:rPr>
          <w:noProof/>
          <w:lang w:val="en-US"/>
        </w:rPr>
        <w:t>As illustrated in figure 6.2.0-2, the interactions between the API exposing functions within the PLMN trust domain is via CAPIF-7.</w:t>
      </w:r>
    </w:p>
    <w:p w14:paraId="50E9021A" w14:textId="77777777" w:rsidR="00565CAD" w:rsidRDefault="00565CAD" w:rsidP="00565CAD">
      <w:pPr>
        <w:rPr>
          <w:noProof/>
          <w:lang w:val="en-US"/>
        </w:rPr>
      </w:pPr>
      <w:r>
        <w:rPr>
          <w:noProof/>
          <w:lang w:val="en-US"/>
        </w:rPr>
        <w:t>The CAPIF core function provides CAPIF APIs to the API invoker over CAPIF-1 and CAPIF-1e.</w:t>
      </w:r>
      <w:r w:rsidR="00E504DA">
        <w:rPr>
          <w:noProof/>
          <w:lang w:val="en-US"/>
        </w:rPr>
        <w:t xml:space="preserve"> </w:t>
      </w:r>
      <w:r>
        <w:rPr>
          <w:noProof/>
          <w:lang w:val="en-US"/>
        </w:rPr>
        <w:t>The API exposing function provides the service APIs to the API invoker over CAPIF-2 and CAPIF-2e.</w:t>
      </w:r>
    </w:p>
    <w:p w14:paraId="160280C8" w14:textId="77777777" w:rsidR="00565CAD" w:rsidRDefault="00565CAD" w:rsidP="00565CAD">
      <w:pPr>
        <w:pStyle w:val="NO"/>
        <w:rPr>
          <w:noProof/>
          <w:lang w:val="en-US"/>
        </w:rPr>
      </w:pPr>
      <w:r>
        <w:rPr>
          <w:noProof/>
          <w:lang w:val="en-US"/>
        </w:rPr>
        <w:t>NOTE</w:t>
      </w:r>
      <w:r w:rsidR="00EE3B67">
        <w:rPr>
          <w:noProof/>
          <w:lang w:val="en-US"/>
        </w:rPr>
        <w:t> </w:t>
      </w:r>
      <w:r>
        <w:rPr>
          <w:noProof/>
          <w:lang w:val="en-US"/>
        </w:rPr>
        <w:t>1:</w:t>
      </w:r>
      <w:r>
        <w:rPr>
          <w:noProof/>
          <w:lang w:val="en-US"/>
        </w:rPr>
        <w:tab/>
        <w:t xml:space="preserve">The communication between </w:t>
      </w:r>
      <w:r w:rsidR="006A79DA">
        <w:rPr>
          <w:noProof/>
          <w:lang w:val="en-US"/>
        </w:rPr>
        <w:t xml:space="preserve">the </w:t>
      </w:r>
      <w:r>
        <w:rPr>
          <w:noProof/>
          <w:lang w:val="en-US"/>
        </w:rPr>
        <w:t xml:space="preserve">API exposing function and </w:t>
      </w:r>
      <w:r w:rsidR="006A79DA">
        <w:rPr>
          <w:noProof/>
          <w:lang w:val="en-US"/>
        </w:rPr>
        <w:t xml:space="preserve">the </w:t>
      </w:r>
      <w:r>
        <w:rPr>
          <w:noProof/>
          <w:lang w:val="en-US"/>
        </w:rPr>
        <w:t xml:space="preserve">CAPIF core function, between </w:t>
      </w:r>
      <w:r w:rsidR="006A79DA">
        <w:rPr>
          <w:noProof/>
          <w:lang w:val="en-US"/>
        </w:rPr>
        <w:t xml:space="preserve">the </w:t>
      </w:r>
      <w:r>
        <w:rPr>
          <w:noProof/>
          <w:lang w:val="en-US"/>
        </w:rPr>
        <w:t xml:space="preserve">API publishing function and </w:t>
      </w:r>
      <w:r w:rsidR="006A79DA">
        <w:rPr>
          <w:noProof/>
          <w:lang w:val="en-US"/>
        </w:rPr>
        <w:t xml:space="preserve">the </w:t>
      </w:r>
      <w:r>
        <w:rPr>
          <w:noProof/>
          <w:lang w:val="en-US"/>
        </w:rPr>
        <w:t xml:space="preserve">CAPIF core function and between </w:t>
      </w:r>
      <w:r w:rsidR="006A79DA">
        <w:rPr>
          <w:noProof/>
          <w:lang w:val="en-US"/>
        </w:rPr>
        <w:t xml:space="preserve">the </w:t>
      </w:r>
      <w:r>
        <w:rPr>
          <w:noProof/>
          <w:lang w:val="en-US"/>
        </w:rPr>
        <w:t xml:space="preserve">API management function and </w:t>
      </w:r>
      <w:r w:rsidR="006A79DA">
        <w:rPr>
          <w:noProof/>
          <w:lang w:val="en-US"/>
        </w:rPr>
        <w:t xml:space="preserve">the </w:t>
      </w:r>
      <w:r>
        <w:rPr>
          <w:noProof/>
          <w:lang w:val="en-US"/>
        </w:rPr>
        <w:t>CAPIF core function over CAPIF-3, CAPIF-4 and CAPIF-5 respectively can be API based.</w:t>
      </w:r>
    </w:p>
    <w:p w14:paraId="79132A41" w14:textId="77777777" w:rsidR="00565CAD" w:rsidRPr="002B5242" w:rsidRDefault="00565CAD" w:rsidP="00565CAD">
      <w:pPr>
        <w:rPr>
          <w:noProof/>
          <w:lang w:val="en-US"/>
        </w:rPr>
      </w:pPr>
      <w:r>
        <w:rPr>
          <w:noProof/>
          <w:lang w:val="en-US"/>
        </w:rPr>
        <w:t xml:space="preserve">The detailed information of the APIs provided by </w:t>
      </w:r>
      <w:r w:rsidR="00BF0E0F">
        <w:rPr>
          <w:noProof/>
          <w:lang w:val="en-US"/>
        </w:rPr>
        <w:t xml:space="preserve">the </w:t>
      </w:r>
      <w:r>
        <w:rPr>
          <w:noProof/>
          <w:lang w:val="en-US"/>
        </w:rPr>
        <w:t xml:space="preserve">CAPIF core function is specified in </w:t>
      </w:r>
      <w:r w:rsidRPr="00B71B0D">
        <w:rPr>
          <w:noProof/>
          <w:lang w:val="en-US"/>
        </w:rPr>
        <w:t>clause </w:t>
      </w:r>
      <w:r w:rsidR="0060506D">
        <w:rPr>
          <w:noProof/>
          <w:lang w:val="en-US"/>
        </w:rPr>
        <w:t>10</w:t>
      </w:r>
      <w:r w:rsidR="00972C18">
        <w:rPr>
          <w:noProof/>
          <w:lang w:val="en-US"/>
        </w:rPr>
        <w:t>.</w:t>
      </w:r>
    </w:p>
    <w:p w14:paraId="6F490941" w14:textId="77777777" w:rsidR="00537EF7" w:rsidRDefault="002B5242" w:rsidP="00537EF7">
      <w:pPr>
        <w:rPr>
          <w:noProof/>
          <w:lang w:val="en-US"/>
        </w:rPr>
      </w:pPr>
      <w:r w:rsidRPr="002B5242">
        <w:rPr>
          <w:noProof/>
          <w:lang w:val="en-US"/>
        </w:rPr>
        <w:t>The security aspects of CAPIF</w:t>
      </w:r>
      <w:r w:rsidR="002F508E">
        <w:rPr>
          <w:noProof/>
          <w:lang w:val="en-US"/>
        </w:rPr>
        <w:t xml:space="preserve"> reference points</w:t>
      </w:r>
      <w:r w:rsidRPr="002B5242">
        <w:rPr>
          <w:noProof/>
          <w:lang w:val="en-US"/>
        </w:rPr>
        <w:t xml:space="preserve"> are </w:t>
      </w:r>
      <w:r w:rsidR="002F508E">
        <w:rPr>
          <w:noProof/>
          <w:lang w:val="en-US"/>
        </w:rPr>
        <w:t xml:space="preserve">specified in </w:t>
      </w:r>
      <w:r w:rsidR="002F508E" w:rsidRPr="00526FC3">
        <w:t>3GPP </w:t>
      </w:r>
      <w:r w:rsidR="002F508E">
        <w:rPr>
          <w:noProof/>
          <w:lang w:val="en-US"/>
        </w:rPr>
        <w:t>TS</w:t>
      </w:r>
      <w:r w:rsidR="002F508E" w:rsidRPr="003B77A3">
        <w:rPr>
          <w:noProof/>
          <w:lang w:val="en-US"/>
        </w:rPr>
        <w:t> </w:t>
      </w:r>
      <w:r w:rsidR="002F508E">
        <w:rPr>
          <w:noProof/>
          <w:lang w:val="en-US"/>
        </w:rPr>
        <w:t>33.122 [12</w:t>
      </w:r>
      <w:r w:rsidR="002F508E" w:rsidRPr="003B77A3">
        <w:rPr>
          <w:noProof/>
          <w:lang w:val="en-US"/>
        </w:rPr>
        <w:t>]</w:t>
      </w:r>
      <w:r w:rsidRPr="002B5242">
        <w:rPr>
          <w:noProof/>
          <w:lang w:val="en-US"/>
        </w:rPr>
        <w:t>.</w:t>
      </w:r>
    </w:p>
    <w:p w14:paraId="5FF4F660" w14:textId="77777777" w:rsidR="00537EF7" w:rsidRDefault="00537EF7" w:rsidP="00537EF7">
      <w:r>
        <w:t>Figure 6.2.0-3 illustrates the CAPIF functional model using service-based interfaces.</w:t>
      </w:r>
    </w:p>
    <w:p w14:paraId="539CB324" w14:textId="77777777" w:rsidR="00537EF7" w:rsidRDefault="00537EF7" w:rsidP="00537EF7"/>
    <w:p w14:paraId="3D9145FE" w14:textId="77777777" w:rsidR="00537EF7" w:rsidRPr="002B5242" w:rsidRDefault="00537EF7" w:rsidP="00537EF7">
      <w:pPr>
        <w:pStyle w:val="TH"/>
        <w:rPr>
          <w:noProof/>
          <w:lang w:val="en-US"/>
        </w:rPr>
      </w:pPr>
      <w:r>
        <w:rPr>
          <w:noProof/>
          <w:lang w:val="en-US"/>
        </w:rPr>
        <w:object w:dxaOrig="8062" w:dyaOrig="3976" w14:anchorId="0A8CC267">
          <v:shape id="_x0000_i1032" type="#_x0000_t75" style="width:367pt;height:181.05pt" o:ole="">
            <v:imagedata r:id="rId22" o:title=""/>
          </v:shape>
          <o:OLEObject Type="Embed" ProgID="Visio.Drawing.11" ShapeID="_x0000_i1032" DrawAspect="Content" ObjectID="_1781085855" r:id="rId23"/>
        </w:object>
      </w:r>
    </w:p>
    <w:p w14:paraId="0936F9EB" w14:textId="77777777" w:rsidR="00537EF7" w:rsidRPr="002B5242" w:rsidRDefault="00537EF7" w:rsidP="00537EF7">
      <w:pPr>
        <w:pStyle w:val="TF"/>
      </w:pPr>
      <w:r w:rsidRPr="002B5242">
        <w:t>Figure 6.2</w:t>
      </w:r>
      <w:r>
        <w:rPr>
          <w:lang w:val="en-US"/>
        </w:rPr>
        <w:t>.0</w:t>
      </w:r>
      <w:r w:rsidRPr="002B5242">
        <w:t>-</w:t>
      </w:r>
      <w:r>
        <w:t>3</w:t>
      </w:r>
      <w:r w:rsidRPr="002B5242">
        <w:t xml:space="preserve">: </w:t>
      </w:r>
      <w:r>
        <w:t>CAPIF functional model representation using service-based interfaces</w:t>
      </w:r>
    </w:p>
    <w:p w14:paraId="1D1E5B47" w14:textId="77777777" w:rsidR="00537EF7" w:rsidRDefault="00537EF7" w:rsidP="00537EF7">
      <w:pPr>
        <w:rPr>
          <w:noProof/>
          <w:lang w:val="en-US"/>
        </w:rPr>
      </w:pPr>
      <w:r>
        <w:rPr>
          <w:noProof/>
          <w:lang w:val="en-US"/>
        </w:rPr>
        <w:t>Table 6.2.0-1 specifies the service-based interfaces supported by CAPIF.</w:t>
      </w:r>
    </w:p>
    <w:p w14:paraId="30A08165" w14:textId="77777777" w:rsidR="00537EF7" w:rsidRDefault="00537EF7" w:rsidP="00537EF7">
      <w:pPr>
        <w:pStyle w:val="TH"/>
        <w:rPr>
          <w:lang w:val="en-US" w:eastAsia="zh-CN"/>
        </w:rPr>
      </w:pPr>
      <w:r>
        <w:t>Table 6.2.0-</w:t>
      </w:r>
      <w:r>
        <w:rPr>
          <w:lang w:eastAsia="zh-CN"/>
        </w:rPr>
        <w:t>1</w:t>
      </w:r>
      <w:r>
        <w:t xml:space="preserve">: </w:t>
      </w:r>
      <w:r>
        <w:rPr>
          <w:lang w:eastAsia="zh-CN"/>
        </w:rPr>
        <w:t>Service-based interfaces supported by CAPIF</w:t>
      </w:r>
    </w:p>
    <w:tbl>
      <w:tblPr>
        <w:tblW w:w="8640" w:type="dxa"/>
        <w:jc w:val="center"/>
        <w:tblLayout w:type="fixed"/>
        <w:tblLook w:val="04A0" w:firstRow="1" w:lastRow="0" w:firstColumn="1" w:lastColumn="0" w:noHBand="0" w:noVBand="1"/>
      </w:tblPr>
      <w:tblGrid>
        <w:gridCol w:w="2291"/>
        <w:gridCol w:w="2790"/>
        <w:gridCol w:w="3559"/>
      </w:tblGrid>
      <w:tr w:rsidR="00537EF7" w14:paraId="1EFE1B9C" w14:textId="77777777" w:rsidTr="00D85501">
        <w:trPr>
          <w:jc w:val="center"/>
        </w:trPr>
        <w:tc>
          <w:tcPr>
            <w:tcW w:w="2291" w:type="dxa"/>
            <w:tcBorders>
              <w:top w:val="single" w:sz="4" w:space="0" w:color="000000"/>
              <w:left w:val="single" w:sz="4" w:space="0" w:color="000000"/>
              <w:bottom w:val="single" w:sz="4" w:space="0" w:color="000000"/>
              <w:right w:val="nil"/>
            </w:tcBorders>
            <w:hideMark/>
          </w:tcPr>
          <w:p w14:paraId="1890C7ED" w14:textId="77777777" w:rsidR="00537EF7" w:rsidRDefault="00537EF7" w:rsidP="00D85501">
            <w:pPr>
              <w:pStyle w:val="TAH"/>
            </w:pPr>
            <w:r>
              <w:t>Service-based interface</w:t>
            </w:r>
          </w:p>
        </w:tc>
        <w:tc>
          <w:tcPr>
            <w:tcW w:w="2790" w:type="dxa"/>
            <w:tcBorders>
              <w:top w:val="single" w:sz="4" w:space="0" w:color="000000"/>
              <w:left w:val="single" w:sz="4" w:space="0" w:color="000000"/>
              <w:bottom w:val="single" w:sz="4" w:space="0" w:color="000000"/>
              <w:right w:val="nil"/>
            </w:tcBorders>
            <w:hideMark/>
          </w:tcPr>
          <w:p w14:paraId="05528679" w14:textId="77777777" w:rsidR="00537EF7" w:rsidRDefault="00537EF7" w:rsidP="00D85501">
            <w:pPr>
              <w:pStyle w:val="TAH"/>
            </w:pPr>
            <w:r>
              <w:t>Entity</w:t>
            </w:r>
          </w:p>
        </w:tc>
        <w:tc>
          <w:tcPr>
            <w:tcW w:w="3559" w:type="dxa"/>
            <w:tcBorders>
              <w:top w:val="single" w:sz="4" w:space="0" w:color="000000"/>
              <w:left w:val="single" w:sz="4" w:space="0" w:color="000000"/>
              <w:bottom w:val="single" w:sz="4" w:space="0" w:color="000000"/>
              <w:right w:val="single" w:sz="4" w:space="0" w:color="000000"/>
            </w:tcBorders>
            <w:hideMark/>
          </w:tcPr>
          <w:p w14:paraId="49FD8C59" w14:textId="77777777" w:rsidR="00537EF7" w:rsidRDefault="00537EF7" w:rsidP="00D85501">
            <w:pPr>
              <w:pStyle w:val="TAH"/>
            </w:pPr>
            <w:r>
              <w:t>APIs offered</w:t>
            </w:r>
          </w:p>
        </w:tc>
      </w:tr>
      <w:tr w:rsidR="00537EF7" w14:paraId="358F40A2" w14:textId="77777777" w:rsidTr="00D85501">
        <w:trPr>
          <w:jc w:val="center"/>
        </w:trPr>
        <w:tc>
          <w:tcPr>
            <w:tcW w:w="2291" w:type="dxa"/>
            <w:tcBorders>
              <w:top w:val="single" w:sz="4" w:space="0" w:color="000000"/>
              <w:left w:val="single" w:sz="4" w:space="0" w:color="000000"/>
              <w:bottom w:val="single" w:sz="4" w:space="0" w:color="000000"/>
              <w:right w:val="nil"/>
            </w:tcBorders>
            <w:hideMark/>
          </w:tcPr>
          <w:p w14:paraId="1575EB05" w14:textId="77777777" w:rsidR="00537EF7" w:rsidRDefault="00537EF7" w:rsidP="00D85501">
            <w:pPr>
              <w:pStyle w:val="TAL"/>
              <w:rPr>
                <w:lang w:eastAsia="zh-CN"/>
              </w:rPr>
            </w:pPr>
            <w:r>
              <w:t>Cccf</w:t>
            </w:r>
          </w:p>
        </w:tc>
        <w:tc>
          <w:tcPr>
            <w:tcW w:w="2790" w:type="dxa"/>
            <w:tcBorders>
              <w:top w:val="single" w:sz="4" w:space="0" w:color="000000"/>
              <w:left w:val="single" w:sz="4" w:space="0" w:color="000000"/>
              <w:bottom w:val="single" w:sz="4" w:space="0" w:color="000000"/>
              <w:right w:val="nil"/>
            </w:tcBorders>
            <w:hideMark/>
          </w:tcPr>
          <w:p w14:paraId="67C5CCE5" w14:textId="77777777" w:rsidR="00537EF7" w:rsidRDefault="00537EF7" w:rsidP="00D85501">
            <w:pPr>
              <w:pStyle w:val="TAL"/>
            </w:pPr>
            <w:r>
              <w:t>CAPIF core function</w:t>
            </w:r>
          </w:p>
        </w:tc>
        <w:tc>
          <w:tcPr>
            <w:tcW w:w="3559" w:type="dxa"/>
            <w:tcBorders>
              <w:top w:val="single" w:sz="4" w:space="0" w:color="000000"/>
              <w:left w:val="single" w:sz="4" w:space="0" w:color="000000"/>
              <w:bottom w:val="single" w:sz="4" w:space="0" w:color="000000"/>
              <w:right w:val="single" w:sz="4" w:space="0" w:color="000000"/>
            </w:tcBorders>
            <w:hideMark/>
          </w:tcPr>
          <w:p w14:paraId="2A52623B" w14:textId="77777777" w:rsidR="00537EF7" w:rsidRDefault="00537EF7" w:rsidP="00D85501">
            <w:pPr>
              <w:pStyle w:val="TAL"/>
            </w:pPr>
            <w:r>
              <w:t>Specified in subclause 10</w:t>
            </w:r>
          </w:p>
        </w:tc>
      </w:tr>
      <w:tr w:rsidR="00537EF7" w14:paraId="70227672" w14:textId="77777777" w:rsidTr="00D85501">
        <w:trPr>
          <w:jc w:val="center"/>
        </w:trPr>
        <w:tc>
          <w:tcPr>
            <w:tcW w:w="2291" w:type="dxa"/>
            <w:tcBorders>
              <w:top w:val="single" w:sz="4" w:space="0" w:color="000000"/>
              <w:left w:val="single" w:sz="4" w:space="0" w:color="000000"/>
              <w:bottom w:val="single" w:sz="4" w:space="0" w:color="000000"/>
              <w:right w:val="nil"/>
            </w:tcBorders>
            <w:hideMark/>
          </w:tcPr>
          <w:p w14:paraId="53AF6077" w14:textId="77777777" w:rsidR="00537EF7" w:rsidRDefault="00537EF7" w:rsidP="00D85501">
            <w:pPr>
              <w:pStyle w:val="TAL"/>
              <w:rPr>
                <w:lang w:eastAsia="zh-CN"/>
              </w:rPr>
            </w:pPr>
            <w:r>
              <w:t>Caef</w:t>
            </w:r>
          </w:p>
        </w:tc>
        <w:tc>
          <w:tcPr>
            <w:tcW w:w="2790" w:type="dxa"/>
            <w:tcBorders>
              <w:top w:val="single" w:sz="4" w:space="0" w:color="000000"/>
              <w:left w:val="single" w:sz="4" w:space="0" w:color="000000"/>
              <w:bottom w:val="single" w:sz="4" w:space="0" w:color="000000"/>
              <w:right w:val="nil"/>
            </w:tcBorders>
            <w:hideMark/>
          </w:tcPr>
          <w:p w14:paraId="0A14985D" w14:textId="77777777" w:rsidR="00537EF7" w:rsidRDefault="00537EF7" w:rsidP="00D85501">
            <w:pPr>
              <w:pStyle w:val="TAL"/>
              <w:rPr>
                <w:lang w:eastAsia="zh-CN"/>
              </w:rPr>
            </w:pPr>
            <w:r>
              <w:t>API exposing function</w:t>
            </w:r>
          </w:p>
        </w:tc>
        <w:tc>
          <w:tcPr>
            <w:tcW w:w="3559" w:type="dxa"/>
            <w:tcBorders>
              <w:top w:val="single" w:sz="4" w:space="0" w:color="000000"/>
              <w:left w:val="single" w:sz="4" w:space="0" w:color="000000"/>
              <w:bottom w:val="single" w:sz="4" w:space="0" w:color="000000"/>
              <w:right w:val="single" w:sz="4" w:space="0" w:color="000000"/>
            </w:tcBorders>
            <w:hideMark/>
          </w:tcPr>
          <w:p w14:paraId="5325E72C" w14:textId="77777777" w:rsidR="00537EF7" w:rsidRDefault="00537EF7" w:rsidP="00D85501">
            <w:pPr>
              <w:pStyle w:val="TAL"/>
              <w:rPr>
                <w:lang w:eastAsia="zh-CN"/>
              </w:rPr>
            </w:pPr>
            <w:r>
              <w:t>Specified in subclause 11</w:t>
            </w:r>
          </w:p>
        </w:tc>
      </w:tr>
    </w:tbl>
    <w:p w14:paraId="7526F018" w14:textId="77777777" w:rsidR="00537EF7" w:rsidRDefault="00537EF7" w:rsidP="00537EF7"/>
    <w:p w14:paraId="71D5AC25" w14:textId="77777777" w:rsidR="00D87082" w:rsidRPr="0072789D" w:rsidRDefault="00D87082" w:rsidP="00D87082">
      <w:pPr>
        <w:pStyle w:val="Heading3"/>
      </w:pPr>
      <w:bookmarkStart w:id="133" w:name="_Toc460615922"/>
      <w:bookmarkStart w:id="134" w:name="_Toc460616783"/>
      <w:bookmarkStart w:id="135" w:name="_Toc477419232"/>
      <w:bookmarkStart w:id="136" w:name="_Toc138238395"/>
      <w:r w:rsidRPr="0072789D">
        <w:t>6.</w:t>
      </w:r>
      <w:r>
        <w:t>2</w:t>
      </w:r>
      <w:r w:rsidRPr="0072789D">
        <w:t>.1</w:t>
      </w:r>
      <w:r w:rsidRPr="0072789D">
        <w:tab/>
      </w:r>
      <w:r w:rsidRPr="003E5F68">
        <w:t>Functional model description</w:t>
      </w:r>
      <w:r w:rsidRPr="000258A6">
        <w:rPr>
          <w:noProof/>
          <w:lang w:val="en-US"/>
        </w:rPr>
        <w:t xml:space="preserve"> </w:t>
      </w:r>
      <w:r>
        <w:rPr>
          <w:noProof/>
          <w:lang w:val="en-US"/>
        </w:rPr>
        <w:t>to support 3</w:t>
      </w:r>
      <w:r w:rsidRPr="00D1560F">
        <w:rPr>
          <w:noProof/>
          <w:vertAlign w:val="superscript"/>
          <w:lang w:val="en-US"/>
        </w:rPr>
        <w:t>rd</w:t>
      </w:r>
      <w:r>
        <w:rPr>
          <w:noProof/>
          <w:lang w:val="en-US"/>
        </w:rPr>
        <w:t xml:space="preserve"> party API providers</w:t>
      </w:r>
      <w:bookmarkEnd w:id="136"/>
    </w:p>
    <w:p w14:paraId="2D3A0925" w14:textId="77777777" w:rsidR="00D87082" w:rsidRPr="002B5242" w:rsidRDefault="00D87082" w:rsidP="00D87082">
      <w:pPr>
        <w:rPr>
          <w:noProof/>
          <w:lang w:val="en-US"/>
        </w:rPr>
      </w:pPr>
      <w:r w:rsidRPr="002B5242">
        <w:rPr>
          <w:noProof/>
          <w:lang w:val="en-US"/>
        </w:rPr>
        <w:t>Figure 6.</w:t>
      </w:r>
      <w:r>
        <w:rPr>
          <w:noProof/>
          <w:lang w:val="en-US"/>
        </w:rPr>
        <w:t>2.1</w:t>
      </w:r>
      <w:r w:rsidRPr="002B5242">
        <w:rPr>
          <w:noProof/>
          <w:lang w:val="en-US"/>
        </w:rPr>
        <w:t>-</w:t>
      </w:r>
      <w:r w:rsidR="00433341">
        <w:rPr>
          <w:noProof/>
          <w:lang w:val="en-US"/>
        </w:rPr>
        <w:t>1</w:t>
      </w:r>
      <w:r w:rsidRPr="002B5242">
        <w:rPr>
          <w:noProof/>
          <w:lang w:val="en-US"/>
        </w:rPr>
        <w:t xml:space="preserve"> shows the functional model for the CAPIF</w:t>
      </w:r>
      <w:r>
        <w:rPr>
          <w:noProof/>
          <w:lang w:val="en-US"/>
        </w:rPr>
        <w:t xml:space="preserve"> to support 3</w:t>
      </w:r>
      <w:r w:rsidRPr="00D1560F">
        <w:rPr>
          <w:noProof/>
          <w:vertAlign w:val="superscript"/>
          <w:lang w:val="en-US"/>
        </w:rPr>
        <w:t>rd</w:t>
      </w:r>
      <w:r>
        <w:rPr>
          <w:noProof/>
          <w:lang w:val="en-US"/>
        </w:rPr>
        <w:t xml:space="preserve"> party API providers</w:t>
      </w:r>
      <w:r w:rsidRPr="002B5242">
        <w:rPr>
          <w:noProof/>
          <w:lang w:val="en-US"/>
        </w:rPr>
        <w:t>.</w:t>
      </w:r>
    </w:p>
    <w:p w14:paraId="267D941B" w14:textId="77777777" w:rsidR="00D87082" w:rsidRDefault="00BC21B4" w:rsidP="00D87082">
      <w:pPr>
        <w:pStyle w:val="TH"/>
        <w:rPr>
          <w:noProof/>
          <w:lang w:val="en-US"/>
        </w:rPr>
      </w:pPr>
      <w:r>
        <w:rPr>
          <w:noProof/>
          <w:lang w:val="en-US"/>
        </w:rPr>
        <w:object w:dxaOrig="12048" w:dyaOrig="7944" w14:anchorId="550AAE93">
          <v:shape id="_x0000_i1033" type="#_x0000_t75" style="width:475.5pt;height:312.2pt" o:ole="">
            <v:imagedata r:id="rId24" o:title=""/>
          </v:shape>
          <o:OLEObject Type="Embed" ProgID="Visio.Drawing.11" ShapeID="_x0000_i1033" DrawAspect="Content" ObjectID="_1781085856" r:id="rId25"/>
        </w:object>
      </w:r>
    </w:p>
    <w:p w14:paraId="3AA7841C" w14:textId="77777777" w:rsidR="00D87082" w:rsidRPr="002B5242" w:rsidRDefault="00D87082" w:rsidP="00D87082">
      <w:pPr>
        <w:pStyle w:val="TF"/>
      </w:pPr>
      <w:r w:rsidRPr="002B5242">
        <w:t>Figure 6.</w:t>
      </w:r>
      <w:r>
        <w:rPr>
          <w:lang w:val="en-US"/>
        </w:rPr>
        <w:t>2</w:t>
      </w:r>
      <w:r>
        <w:t>.1</w:t>
      </w:r>
      <w:r w:rsidRPr="002B5242">
        <w:t>-</w:t>
      </w:r>
      <w:r w:rsidR="00433341">
        <w:rPr>
          <w:lang w:val="en-US"/>
        </w:rPr>
        <w:t>1</w:t>
      </w:r>
      <w:r w:rsidRPr="002B5242">
        <w:t>: Functional model for the CAPIF</w:t>
      </w:r>
      <w:r>
        <w:t xml:space="preserve"> to support 3</w:t>
      </w:r>
      <w:r w:rsidRPr="001A20CF">
        <w:rPr>
          <w:vertAlign w:val="superscript"/>
        </w:rPr>
        <w:t>rd</w:t>
      </w:r>
      <w:r>
        <w:t xml:space="preserve"> party API providers</w:t>
      </w:r>
    </w:p>
    <w:p w14:paraId="4783F7C5" w14:textId="77777777" w:rsidR="00D87082" w:rsidRPr="002B5242" w:rsidRDefault="00D87082" w:rsidP="00D87082">
      <w:pPr>
        <w:rPr>
          <w:noProof/>
          <w:lang w:val="en-US"/>
        </w:rPr>
      </w:pPr>
      <w:r>
        <w:rPr>
          <w:noProof/>
          <w:lang w:val="en-US"/>
        </w:rPr>
        <w:lastRenderedPageBreak/>
        <w:t>The CAPIF core function in the PLMN trust domain supports service APIs from both the PLMN trust domain and the 3</w:t>
      </w:r>
      <w:r w:rsidRPr="00E81D79">
        <w:rPr>
          <w:noProof/>
          <w:vertAlign w:val="superscript"/>
          <w:lang w:val="en-US"/>
        </w:rPr>
        <w:t>rd</w:t>
      </w:r>
      <w:r>
        <w:rPr>
          <w:noProof/>
          <w:lang w:val="en-US"/>
        </w:rPr>
        <w:t xml:space="preserve"> party trust domain having business relationship with PLMN. </w:t>
      </w:r>
      <w:r w:rsidRPr="00FD151D">
        <w:rPr>
          <w:noProof/>
          <w:lang w:val="en-US"/>
        </w:rPr>
        <w:t>The API invokers may exist within the PLMN trust domain, or within the 3</w:t>
      </w:r>
      <w:r w:rsidRPr="00FD151D">
        <w:rPr>
          <w:noProof/>
          <w:vertAlign w:val="superscript"/>
          <w:lang w:val="en-US"/>
        </w:rPr>
        <w:t>rd</w:t>
      </w:r>
      <w:r w:rsidRPr="00FD151D">
        <w:rPr>
          <w:noProof/>
          <w:lang w:val="en-US"/>
        </w:rPr>
        <w:t xml:space="preserve"> party trust domain or outside of both the PLMN trust domain and the 3</w:t>
      </w:r>
      <w:r w:rsidRPr="00FD151D">
        <w:rPr>
          <w:noProof/>
          <w:vertAlign w:val="superscript"/>
          <w:lang w:val="en-US"/>
        </w:rPr>
        <w:t>rd</w:t>
      </w:r>
      <w:r w:rsidRPr="00FD151D">
        <w:rPr>
          <w:noProof/>
          <w:lang w:val="en-US"/>
        </w:rPr>
        <w:t xml:space="preserve"> party trust domain.</w:t>
      </w:r>
      <w:r>
        <w:rPr>
          <w:noProof/>
          <w:lang w:val="en-US"/>
        </w:rPr>
        <w:t xml:space="preserve"> The API provider domain 1 offers the service APIs from the PLMN operator. The API provider domain 2 offers the service APIs from the 3</w:t>
      </w:r>
      <w:r w:rsidRPr="00C43129">
        <w:rPr>
          <w:noProof/>
          <w:vertAlign w:val="superscript"/>
          <w:lang w:val="en-US"/>
        </w:rPr>
        <w:t>rd</w:t>
      </w:r>
      <w:r>
        <w:rPr>
          <w:noProof/>
          <w:lang w:val="en-US"/>
        </w:rPr>
        <w:t xml:space="preserve"> party. When the 3</w:t>
      </w:r>
      <w:r w:rsidRPr="001C417A">
        <w:rPr>
          <w:noProof/>
          <w:vertAlign w:val="superscript"/>
          <w:lang w:val="en-US"/>
        </w:rPr>
        <w:t>rd</w:t>
      </w:r>
      <w:r>
        <w:rPr>
          <w:noProof/>
          <w:lang w:val="en-US"/>
        </w:rPr>
        <w:t xml:space="preserve"> party API provider is a trusted 3</w:t>
      </w:r>
      <w:r w:rsidRPr="000618F3">
        <w:rPr>
          <w:noProof/>
          <w:vertAlign w:val="superscript"/>
          <w:lang w:val="en-US"/>
        </w:rPr>
        <w:t>rd</w:t>
      </w:r>
      <w:r>
        <w:rPr>
          <w:noProof/>
          <w:lang w:val="en-US"/>
        </w:rPr>
        <w:t xml:space="preserve"> party of the PLMN, the API provider domain 1 also offers the service APIs from the 3</w:t>
      </w:r>
      <w:r w:rsidRPr="000F35B3">
        <w:rPr>
          <w:noProof/>
          <w:vertAlign w:val="superscript"/>
          <w:lang w:val="en-US"/>
        </w:rPr>
        <w:t>rd</w:t>
      </w:r>
      <w:r>
        <w:rPr>
          <w:noProof/>
          <w:lang w:val="en-US"/>
        </w:rPr>
        <w:t xml:space="preserve"> party.</w:t>
      </w:r>
    </w:p>
    <w:p w14:paraId="2CC512FD" w14:textId="77777777" w:rsidR="00D87082" w:rsidRDefault="00D87082" w:rsidP="00D87082">
      <w:pPr>
        <w:rPr>
          <w:noProof/>
          <w:lang w:val="en-US"/>
        </w:rPr>
      </w:pPr>
      <w:r w:rsidRPr="002B5242">
        <w:rPr>
          <w:noProof/>
          <w:lang w:val="en-US"/>
        </w:rPr>
        <w:t xml:space="preserve">The API invoker </w:t>
      </w:r>
      <w:r>
        <w:rPr>
          <w:noProof/>
          <w:lang w:val="en-US"/>
        </w:rPr>
        <w:t xml:space="preserve">2 </w:t>
      </w:r>
      <w:r w:rsidRPr="002B5242">
        <w:rPr>
          <w:noProof/>
          <w:lang w:val="en-US"/>
        </w:rPr>
        <w:t xml:space="preserve">within the PLMN trust domain interacts with the CAPIF </w:t>
      </w:r>
      <w:r>
        <w:rPr>
          <w:noProof/>
          <w:lang w:val="en-US"/>
        </w:rPr>
        <w:t xml:space="preserve">core function </w:t>
      </w:r>
      <w:r w:rsidRPr="002B5242">
        <w:rPr>
          <w:noProof/>
          <w:lang w:val="en-US"/>
        </w:rPr>
        <w:t>via CAPIF-1</w:t>
      </w:r>
      <w:r>
        <w:rPr>
          <w:noProof/>
          <w:lang w:val="en-US"/>
        </w:rPr>
        <w:t>,</w:t>
      </w:r>
      <w:r w:rsidRPr="002B5242">
        <w:rPr>
          <w:noProof/>
          <w:lang w:val="en-US"/>
        </w:rPr>
        <w:t xml:space="preserve"> </w:t>
      </w:r>
      <w:r>
        <w:rPr>
          <w:noProof/>
          <w:lang w:val="en-US"/>
        </w:rPr>
        <w:t xml:space="preserve">and invokes the service APIs in the PLMN trust domain via </w:t>
      </w:r>
      <w:r w:rsidRPr="002B5242">
        <w:rPr>
          <w:noProof/>
          <w:lang w:val="en-US"/>
        </w:rPr>
        <w:t>CAPIF-2</w:t>
      </w:r>
      <w:r>
        <w:rPr>
          <w:noProof/>
          <w:lang w:val="en-US"/>
        </w:rPr>
        <w:t xml:space="preserve"> and invokes the service APIs in the 3</w:t>
      </w:r>
      <w:r w:rsidRPr="00A81C56">
        <w:rPr>
          <w:noProof/>
          <w:vertAlign w:val="superscript"/>
          <w:lang w:val="en-US"/>
        </w:rPr>
        <w:t>rd</w:t>
      </w:r>
      <w:r>
        <w:rPr>
          <w:noProof/>
          <w:lang w:val="en-US"/>
        </w:rPr>
        <w:t xml:space="preserve"> party trust domain via CAPIF-2e</w:t>
      </w:r>
      <w:r w:rsidRPr="002B5242">
        <w:rPr>
          <w:noProof/>
          <w:lang w:val="en-US"/>
        </w:rPr>
        <w:t xml:space="preserve">. The API invoker </w:t>
      </w:r>
      <w:r>
        <w:rPr>
          <w:noProof/>
          <w:lang w:val="en-US"/>
        </w:rPr>
        <w:t xml:space="preserve">3 </w:t>
      </w:r>
      <w:r w:rsidRPr="002B5242">
        <w:rPr>
          <w:noProof/>
          <w:lang w:val="en-US"/>
        </w:rPr>
        <w:t xml:space="preserve">within the </w:t>
      </w:r>
      <w:r>
        <w:rPr>
          <w:noProof/>
          <w:lang w:val="en-US"/>
        </w:rPr>
        <w:t>3</w:t>
      </w:r>
      <w:r w:rsidRPr="009761E9">
        <w:rPr>
          <w:noProof/>
          <w:vertAlign w:val="superscript"/>
          <w:lang w:val="en-US"/>
        </w:rPr>
        <w:t>rd</w:t>
      </w:r>
      <w:r>
        <w:rPr>
          <w:noProof/>
          <w:lang w:val="en-US"/>
        </w:rPr>
        <w:t xml:space="preserve"> party </w:t>
      </w:r>
      <w:r w:rsidRPr="002B5242">
        <w:rPr>
          <w:noProof/>
          <w:lang w:val="en-US"/>
        </w:rPr>
        <w:t xml:space="preserve">trust domain interacts with the CAPIF </w:t>
      </w:r>
      <w:r>
        <w:rPr>
          <w:noProof/>
          <w:lang w:val="en-US"/>
        </w:rPr>
        <w:t xml:space="preserve">core function </w:t>
      </w:r>
      <w:r w:rsidRPr="002B5242">
        <w:rPr>
          <w:noProof/>
          <w:lang w:val="en-US"/>
        </w:rPr>
        <w:t>via CAPIF-1</w:t>
      </w:r>
      <w:r>
        <w:rPr>
          <w:noProof/>
          <w:lang w:val="en-US"/>
        </w:rPr>
        <w:t>e,</w:t>
      </w:r>
      <w:r w:rsidRPr="002B5242">
        <w:rPr>
          <w:noProof/>
          <w:lang w:val="en-US"/>
        </w:rPr>
        <w:t xml:space="preserve"> </w:t>
      </w:r>
      <w:r>
        <w:rPr>
          <w:noProof/>
          <w:lang w:val="en-US"/>
        </w:rPr>
        <w:t xml:space="preserve">and invokes the service APIs in the PLMN trust domain via </w:t>
      </w:r>
      <w:r w:rsidRPr="002B5242">
        <w:rPr>
          <w:noProof/>
          <w:lang w:val="en-US"/>
        </w:rPr>
        <w:t>CAPIF-2</w:t>
      </w:r>
      <w:r>
        <w:rPr>
          <w:noProof/>
          <w:lang w:val="en-US"/>
        </w:rPr>
        <w:t>e and invokes the service APIs in 3</w:t>
      </w:r>
      <w:r w:rsidRPr="00A81C56">
        <w:rPr>
          <w:noProof/>
          <w:vertAlign w:val="superscript"/>
          <w:lang w:val="en-US"/>
        </w:rPr>
        <w:t>rd</w:t>
      </w:r>
      <w:r>
        <w:rPr>
          <w:noProof/>
          <w:lang w:val="en-US"/>
        </w:rPr>
        <w:t xml:space="preserve"> party trust domain via CAPIF-2</w:t>
      </w:r>
      <w:r w:rsidRPr="002B5242">
        <w:rPr>
          <w:noProof/>
          <w:lang w:val="en-US"/>
        </w:rPr>
        <w:t>.</w:t>
      </w:r>
      <w:r>
        <w:rPr>
          <w:noProof/>
          <w:lang w:val="en-US"/>
        </w:rPr>
        <w:t xml:space="preserve"> </w:t>
      </w:r>
      <w:r w:rsidRPr="002B5242">
        <w:rPr>
          <w:noProof/>
          <w:lang w:val="en-US"/>
        </w:rPr>
        <w:t>The API invoker</w:t>
      </w:r>
      <w:r>
        <w:rPr>
          <w:noProof/>
          <w:lang w:val="en-US"/>
        </w:rPr>
        <w:t xml:space="preserve"> 1</w:t>
      </w:r>
      <w:r w:rsidRPr="002B5242">
        <w:rPr>
          <w:noProof/>
          <w:lang w:val="en-US"/>
        </w:rPr>
        <w:t xml:space="preserve"> from outside the PLMN trust domain</w:t>
      </w:r>
      <w:r>
        <w:rPr>
          <w:noProof/>
          <w:lang w:val="en-US"/>
        </w:rPr>
        <w:t xml:space="preserve"> and 3</w:t>
      </w:r>
      <w:r w:rsidRPr="009761E9">
        <w:rPr>
          <w:noProof/>
          <w:vertAlign w:val="superscript"/>
          <w:lang w:val="en-US"/>
        </w:rPr>
        <w:t>rd</w:t>
      </w:r>
      <w:r>
        <w:rPr>
          <w:noProof/>
          <w:lang w:val="en-US"/>
        </w:rPr>
        <w:t xml:space="preserve"> party </w:t>
      </w:r>
      <w:r w:rsidRPr="002B5242">
        <w:rPr>
          <w:noProof/>
          <w:lang w:val="en-US"/>
        </w:rPr>
        <w:t>trust domain</w:t>
      </w:r>
      <w:r>
        <w:rPr>
          <w:noProof/>
          <w:lang w:val="en-US"/>
        </w:rPr>
        <w:t>,</w:t>
      </w:r>
      <w:r w:rsidRPr="002B5242">
        <w:rPr>
          <w:noProof/>
          <w:lang w:val="en-US"/>
        </w:rPr>
        <w:t xml:space="preserve"> interacts with the CAPIF </w:t>
      </w:r>
      <w:r>
        <w:rPr>
          <w:noProof/>
          <w:lang w:val="en-US"/>
        </w:rPr>
        <w:t xml:space="preserve">core function </w:t>
      </w:r>
      <w:r w:rsidRPr="002B5242">
        <w:rPr>
          <w:noProof/>
          <w:lang w:val="en-US"/>
        </w:rPr>
        <w:t>via CAPIF-1e and</w:t>
      </w:r>
      <w:r>
        <w:rPr>
          <w:noProof/>
          <w:lang w:val="en-US"/>
        </w:rPr>
        <w:t xml:space="preserve"> invokes the service APIs in the PLMN trust domain and the service APIs in the 3</w:t>
      </w:r>
      <w:r w:rsidRPr="00A81C56">
        <w:rPr>
          <w:noProof/>
          <w:vertAlign w:val="superscript"/>
          <w:lang w:val="en-US"/>
        </w:rPr>
        <w:t>rd</w:t>
      </w:r>
      <w:r>
        <w:rPr>
          <w:noProof/>
          <w:lang w:val="en-US"/>
        </w:rPr>
        <w:t xml:space="preserve"> party trust domain via </w:t>
      </w:r>
      <w:r w:rsidRPr="002B5242">
        <w:rPr>
          <w:noProof/>
          <w:lang w:val="en-US"/>
        </w:rPr>
        <w:t xml:space="preserve">CAPIF-2e. </w:t>
      </w:r>
    </w:p>
    <w:p w14:paraId="1F764642" w14:textId="77777777" w:rsidR="009B4C70" w:rsidRDefault="00D87082" w:rsidP="009B4C70">
      <w:pPr>
        <w:rPr>
          <w:noProof/>
          <w:lang w:val="en-US"/>
        </w:rPr>
      </w:pPr>
      <w:r w:rsidRPr="002B5242">
        <w:rPr>
          <w:noProof/>
          <w:lang w:val="en-US"/>
        </w:rPr>
        <w:t xml:space="preserve">The API exposing function, </w:t>
      </w:r>
      <w:r>
        <w:rPr>
          <w:noProof/>
          <w:lang w:val="en-US"/>
        </w:rPr>
        <w:t xml:space="preserve">the </w:t>
      </w:r>
      <w:r w:rsidRPr="002B5242">
        <w:rPr>
          <w:noProof/>
          <w:lang w:val="en-US"/>
        </w:rPr>
        <w:t xml:space="preserve">API publishing function and </w:t>
      </w:r>
      <w:r>
        <w:rPr>
          <w:noProof/>
          <w:lang w:val="en-US"/>
        </w:rPr>
        <w:t xml:space="preserve">the </w:t>
      </w:r>
      <w:r w:rsidRPr="002B5242">
        <w:rPr>
          <w:noProof/>
          <w:lang w:val="en-US"/>
        </w:rPr>
        <w:t xml:space="preserve">API management function of the API provider domain </w:t>
      </w:r>
      <w:r>
        <w:rPr>
          <w:noProof/>
          <w:lang w:val="en-US"/>
        </w:rPr>
        <w:t xml:space="preserve">1 </w:t>
      </w:r>
      <w:r w:rsidRPr="002B5242">
        <w:rPr>
          <w:noProof/>
          <w:lang w:val="en-US"/>
        </w:rPr>
        <w:t>within the PLMN trust domain interacts with the CAPIF core function via CAPIF-3, CAPIF-4 and CAPIF-5 respectively.</w:t>
      </w:r>
      <w:r>
        <w:rPr>
          <w:noProof/>
          <w:lang w:val="en-US"/>
        </w:rPr>
        <w:t xml:space="preserve"> T</w:t>
      </w:r>
      <w:r w:rsidRPr="002B5242">
        <w:rPr>
          <w:noProof/>
          <w:lang w:val="en-US"/>
        </w:rPr>
        <w:t xml:space="preserve">he API exposing function, </w:t>
      </w:r>
      <w:r>
        <w:rPr>
          <w:noProof/>
          <w:lang w:val="en-US"/>
        </w:rPr>
        <w:t xml:space="preserve">the </w:t>
      </w:r>
      <w:r w:rsidRPr="002B5242">
        <w:rPr>
          <w:noProof/>
          <w:lang w:val="en-US"/>
        </w:rPr>
        <w:t xml:space="preserve">API publishing function and </w:t>
      </w:r>
      <w:r>
        <w:rPr>
          <w:noProof/>
          <w:lang w:val="en-US"/>
        </w:rPr>
        <w:t xml:space="preserve">the </w:t>
      </w:r>
      <w:r w:rsidRPr="002B5242">
        <w:rPr>
          <w:noProof/>
          <w:lang w:val="en-US"/>
        </w:rPr>
        <w:t xml:space="preserve">API management function of the API provider domain </w:t>
      </w:r>
      <w:r>
        <w:rPr>
          <w:noProof/>
          <w:lang w:val="en-US"/>
        </w:rPr>
        <w:t xml:space="preserve">2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 xml:space="preserve">trust domain interacts with the CAPIF core function </w:t>
      </w:r>
      <w:r>
        <w:rPr>
          <w:noProof/>
          <w:lang w:val="en-US"/>
        </w:rPr>
        <w:t xml:space="preserve">in the PLMN trust domain </w:t>
      </w:r>
      <w:r w:rsidRPr="002B5242">
        <w:rPr>
          <w:noProof/>
          <w:lang w:val="en-US"/>
        </w:rPr>
        <w:t>via CAPIF-3</w:t>
      </w:r>
      <w:r>
        <w:rPr>
          <w:noProof/>
          <w:lang w:val="en-US"/>
        </w:rPr>
        <w:t>e</w:t>
      </w:r>
      <w:r w:rsidRPr="002B5242">
        <w:rPr>
          <w:noProof/>
          <w:lang w:val="en-US"/>
        </w:rPr>
        <w:t>, CAPIF-4</w:t>
      </w:r>
      <w:r>
        <w:rPr>
          <w:noProof/>
          <w:lang w:val="en-US"/>
        </w:rPr>
        <w:t>e</w:t>
      </w:r>
      <w:r w:rsidRPr="002B5242">
        <w:rPr>
          <w:noProof/>
          <w:lang w:val="en-US"/>
        </w:rPr>
        <w:t xml:space="preserve"> and CAPIF-5</w:t>
      </w:r>
      <w:r>
        <w:rPr>
          <w:noProof/>
          <w:lang w:val="en-US"/>
        </w:rPr>
        <w:t>e</w:t>
      </w:r>
      <w:r w:rsidRPr="002B5242">
        <w:rPr>
          <w:noProof/>
          <w:lang w:val="en-US"/>
        </w:rPr>
        <w:t xml:space="preserve"> respectively.</w:t>
      </w:r>
      <w:r>
        <w:rPr>
          <w:noProof/>
          <w:lang w:val="en-US"/>
        </w:rPr>
        <w:t xml:space="preserve"> The API exposing function within the PLMN trust domain and the 3</w:t>
      </w:r>
      <w:r w:rsidRPr="00CF00C8">
        <w:rPr>
          <w:noProof/>
          <w:vertAlign w:val="superscript"/>
          <w:lang w:val="en-US"/>
        </w:rPr>
        <w:t>rd</w:t>
      </w:r>
      <w:r>
        <w:rPr>
          <w:noProof/>
          <w:lang w:val="en-US"/>
        </w:rPr>
        <w:t xml:space="preserve"> party trust domain provides the service APIs to the API invoker, offered by the respective trust domains.</w:t>
      </w:r>
    </w:p>
    <w:p w14:paraId="17721D5B" w14:textId="77777777" w:rsidR="009B4C70" w:rsidRDefault="009B4C70" w:rsidP="00D87082">
      <w:pPr>
        <w:rPr>
          <w:noProof/>
          <w:lang w:val="en-US"/>
        </w:rPr>
      </w:pPr>
      <w:r>
        <w:rPr>
          <w:noProof/>
          <w:lang w:val="en-US"/>
        </w:rPr>
        <w:t>The interactions between the API exposing functions within the PLMN trust domain is via CAPIF-7 (not shown in the figure 6.2.1-1 for simplicity). The API exposing function within the PLMN trust domain interacts with the API exposing function in the 3</w:t>
      </w:r>
      <w:r w:rsidRPr="00F31F3A">
        <w:rPr>
          <w:noProof/>
          <w:vertAlign w:val="superscript"/>
          <w:lang w:val="en-US"/>
        </w:rPr>
        <w:t>rd</w:t>
      </w:r>
      <w:r>
        <w:rPr>
          <w:noProof/>
          <w:lang w:val="en-US"/>
        </w:rPr>
        <w:t xml:space="preserve"> party trust domain via CAPIF-7e.</w:t>
      </w:r>
    </w:p>
    <w:p w14:paraId="0FDCFB90" w14:textId="77777777" w:rsidR="00D87082" w:rsidRDefault="00D87082" w:rsidP="00D87082">
      <w:pPr>
        <w:pStyle w:val="NO"/>
        <w:rPr>
          <w:noProof/>
          <w:lang w:val="en-US"/>
        </w:rPr>
      </w:pPr>
      <w:r>
        <w:rPr>
          <w:noProof/>
          <w:lang w:val="en-US"/>
        </w:rPr>
        <w:t>NOTE</w:t>
      </w:r>
      <w:r w:rsidR="00F75295">
        <w:rPr>
          <w:noProof/>
          <w:lang w:val="en-US"/>
        </w:rPr>
        <w:t> </w:t>
      </w:r>
      <w:r>
        <w:rPr>
          <w:noProof/>
          <w:lang w:val="en-US"/>
        </w:rPr>
        <w:t>1:</w:t>
      </w:r>
      <w:r>
        <w:rPr>
          <w:noProof/>
          <w:lang w:val="en-US"/>
        </w:rPr>
        <w:tab/>
        <w:t>The communication between the API exposing function and the CAPIF core function, between the API publishing function and the CAPIF core function and between the API management function and the CAPIF core function over CAPIF-3/3e, CAPIF-4/4e and CAPIF-5/5e respectively can be API based.</w:t>
      </w:r>
    </w:p>
    <w:p w14:paraId="2BAB6C13" w14:textId="77777777" w:rsidR="00D87082" w:rsidRPr="002B5242" w:rsidRDefault="00D87082" w:rsidP="00D87082">
      <w:pPr>
        <w:rPr>
          <w:noProof/>
          <w:lang w:val="en-US"/>
        </w:rPr>
      </w:pPr>
      <w:r>
        <w:rPr>
          <w:noProof/>
          <w:lang w:val="en-US"/>
        </w:rPr>
        <w:t xml:space="preserve">The detailed information of the APIs provided by the CAPIF core function is specified in </w:t>
      </w:r>
      <w:r w:rsidRPr="00B71B0D">
        <w:rPr>
          <w:noProof/>
          <w:lang w:val="en-US"/>
        </w:rPr>
        <w:t>clause </w:t>
      </w:r>
      <w:r>
        <w:rPr>
          <w:noProof/>
          <w:lang w:val="en-US"/>
        </w:rPr>
        <w:t>10.</w:t>
      </w:r>
    </w:p>
    <w:p w14:paraId="6A5DE78C" w14:textId="77777777" w:rsidR="00D87082" w:rsidRPr="002B5242" w:rsidRDefault="00D87082" w:rsidP="00D87082">
      <w:pPr>
        <w:pStyle w:val="NO"/>
        <w:rPr>
          <w:rFonts w:eastAsia="SimSun" w:hint="eastAsia"/>
          <w:lang w:eastAsia="zh-CN"/>
        </w:rPr>
      </w:pPr>
      <w:r w:rsidRPr="002B5242">
        <w:rPr>
          <w:noProof/>
          <w:lang w:val="en-US"/>
        </w:rPr>
        <w:t>NOTE</w:t>
      </w:r>
      <w:r w:rsidR="00EE3B67">
        <w:rPr>
          <w:noProof/>
          <w:lang w:val="en-US"/>
        </w:rPr>
        <w:t> </w:t>
      </w:r>
      <w:r>
        <w:rPr>
          <w:noProof/>
          <w:lang w:val="en-US"/>
        </w:rPr>
        <w:t>2</w:t>
      </w:r>
      <w:r w:rsidRPr="002B5242">
        <w:rPr>
          <w:noProof/>
          <w:lang w:val="en-US"/>
        </w:rPr>
        <w:t>:</w:t>
      </w:r>
      <w:r w:rsidRPr="002B5242">
        <w:rPr>
          <w:noProof/>
          <w:lang w:val="en-US"/>
        </w:rPr>
        <w:tab/>
        <w:t xml:space="preserve">The security aspects of </w:t>
      </w:r>
      <w:r>
        <w:rPr>
          <w:noProof/>
          <w:lang w:val="en-US"/>
        </w:rPr>
        <w:t>CAPIF reference points</w:t>
      </w:r>
      <w:r w:rsidRPr="002B5242">
        <w:rPr>
          <w:noProof/>
          <w:lang w:val="en-US"/>
        </w:rPr>
        <w:t xml:space="preserve"> are under SA3 responsibility and out of scope of the present document. </w:t>
      </w:r>
    </w:p>
    <w:p w14:paraId="2F88CD1D" w14:textId="77777777" w:rsidR="00996EDD" w:rsidRPr="0072789D" w:rsidRDefault="00996EDD" w:rsidP="00996EDD">
      <w:pPr>
        <w:pStyle w:val="Heading3"/>
      </w:pPr>
      <w:bookmarkStart w:id="137" w:name="_Toc138238396"/>
      <w:r w:rsidRPr="0072789D">
        <w:t>6.</w:t>
      </w:r>
      <w:r>
        <w:t>2</w:t>
      </w:r>
      <w:r w:rsidRPr="0072789D">
        <w:t>.</w:t>
      </w:r>
      <w:r>
        <w:t>2</w:t>
      </w:r>
      <w:r w:rsidRPr="0072789D">
        <w:tab/>
      </w:r>
      <w:r w:rsidRPr="003E5F68">
        <w:t>Functional model description</w:t>
      </w:r>
      <w:r w:rsidRPr="000258A6">
        <w:rPr>
          <w:noProof/>
          <w:lang w:val="en-US"/>
        </w:rPr>
        <w:t xml:space="preserve"> </w:t>
      </w:r>
      <w:r>
        <w:rPr>
          <w:noProof/>
          <w:lang w:val="en-US"/>
        </w:rPr>
        <w:t>to support CAPIF interconnection</w:t>
      </w:r>
      <w:bookmarkEnd w:id="137"/>
    </w:p>
    <w:p w14:paraId="2E31908D" w14:textId="77777777" w:rsidR="00996EDD" w:rsidRPr="00F76FE3" w:rsidRDefault="00996EDD" w:rsidP="00996EDD">
      <w:pPr>
        <w:rPr>
          <w:noProof/>
          <w:lang w:val="en-US"/>
        </w:rPr>
      </w:pPr>
      <w:r w:rsidRPr="00F76FE3">
        <w:rPr>
          <w:noProof/>
          <w:lang w:val="en-US"/>
        </w:rPr>
        <w:t>Figure </w:t>
      </w:r>
      <w:r>
        <w:rPr>
          <w:noProof/>
          <w:lang w:val="en-US"/>
        </w:rPr>
        <w:t>6.2.</w:t>
      </w:r>
      <w:r w:rsidRPr="00F76FE3">
        <w:rPr>
          <w:noProof/>
          <w:lang w:val="en-US"/>
        </w:rPr>
        <w:t xml:space="preserve">2-1 shows the architectural model for the </w:t>
      </w:r>
      <w:r>
        <w:rPr>
          <w:noProof/>
          <w:lang w:val="en-US"/>
        </w:rPr>
        <w:t>CAPIF</w:t>
      </w:r>
      <w:r w:rsidRPr="00F76FE3">
        <w:rPr>
          <w:noProof/>
          <w:lang w:val="en-US"/>
        </w:rPr>
        <w:t xml:space="preserve"> </w:t>
      </w:r>
      <w:r>
        <w:rPr>
          <w:noProof/>
          <w:lang w:val="en-US"/>
        </w:rPr>
        <w:t xml:space="preserve">interconnection </w:t>
      </w:r>
      <w:r w:rsidRPr="00F76FE3">
        <w:rPr>
          <w:noProof/>
          <w:lang w:val="en-US"/>
        </w:rPr>
        <w:t xml:space="preserve">which allows </w:t>
      </w:r>
      <w:r>
        <w:rPr>
          <w:noProof/>
          <w:lang w:val="en-US"/>
        </w:rPr>
        <w:t>API invokers of a CAPIF provider</w:t>
      </w:r>
      <w:r w:rsidRPr="00F76FE3">
        <w:rPr>
          <w:noProof/>
          <w:lang w:val="en-US"/>
        </w:rPr>
        <w:t xml:space="preserve"> to </w:t>
      </w:r>
      <w:r>
        <w:rPr>
          <w:noProof/>
          <w:lang w:val="en-US"/>
        </w:rPr>
        <w:t>utilize</w:t>
      </w:r>
      <w:r w:rsidRPr="00F76FE3">
        <w:rPr>
          <w:noProof/>
          <w:lang w:val="en-US"/>
        </w:rPr>
        <w:t xml:space="preserve"> the service APIs</w:t>
      </w:r>
      <w:r>
        <w:rPr>
          <w:noProof/>
          <w:lang w:val="en-US"/>
        </w:rPr>
        <w:t xml:space="preserve"> from the 3</w:t>
      </w:r>
      <w:r w:rsidRPr="002C2B49">
        <w:rPr>
          <w:noProof/>
          <w:vertAlign w:val="superscript"/>
          <w:lang w:val="en-US"/>
        </w:rPr>
        <w:t>rd</w:t>
      </w:r>
      <w:r>
        <w:rPr>
          <w:noProof/>
          <w:lang w:val="en-US"/>
        </w:rPr>
        <w:t xml:space="preserve"> party CAPIF provider</w:t>
      </w:r>
      <w:r w:rsidRPr="00F76FE3">
        <w:rPr>
          <w:noProof/>
          <w:lang w:val="en-US"/>
        </w:rPr>
        <w:t>.</w:t>
      </w:r>
    </w:p>
    <w:p w14:paraId="3E8341D9" w14:textId="77777777" w:rsidR="00996EDD" w:rsidRDefault="00A87B68" w:rsidP="00996EDD">
      <w:pPr>
        <w:pStyle w:val="TH"/>
        <w:rPr>
          <w:noProof/>
          <w:lang w:val="en-US"/>
        </w:rPr>
      </w:pPr>
      <w:r>
        <w:rPr>
          <w:noProof/>
          <w:lang w:val="en-US"/>
        </w:rPr>
        <w:object w:dxaOrig="23491" w:dyaOrig="10755" w14:anchorId="15D83058">
          <v:shape id="_x0000_i1034" type="#_x0000_t75" style="width:460.5pt;height:210.65pt" o:ole="">
            <v:imagedata r:id="rId26" o:title=""/>
          </v:shape>
          <o:OLEObject Type="Embed" ProgID="Visio.Drawing.11" ShapeID="_x0000_i1034" DrawAspect="Content" ObjectID="_1781085857" r:id="rId27"/>
        </w:object>
      </w:r>
    </w:p>
    <w:p w14:paraId="4C81E664" w14:textId="77777777" w:rsidR="00996EDD" w:rsidRPr="00E86E41" w:rsidRDefault="00996EDD" w:rsidP="00996EDD">
      <w:pPr>
        <w:pStyle w:val="TF"/>
      </w:pPr>
      <w:r w:rsidRPr="00E86E41">
        <w:t>Figure </w:t>
      </w:r>
      <w:r>
        <w:t>6.2.</w:t>
      </w:r>
      <w:r w:rsidRPr="00E86E41">
        <w:t xml:space="preserve">2-1: High level functional </w:t>
      </w:r>
      <w:r w:rsidRPr="00C95584">
        <w:t xml:space="preserve">architecture </w:t>
      </w:r>
      <w:r>
        <w:t>for CAPIF interconnection</w:t>
      </w:r>
      <w:r w:rsidR="00A87B68" w:rsidRPr="00A87B68">
        <w:t xml:space="preserve"> with multiple CAPIF provider domains</w:t>
      </w:r>
    </w:p>
    <w:p w14:paraId="2E706BE3" w14:textId="77777777" w:rsidR="00A87B68" w:rsidRDefault="00A87B68" w:rsidP="00996EDD">
      <w:pPr>
        <w:rPr>
          <w:noProof/>
          <w:lang w:val="en-US"/>
        </w:rPr>
      </w:pPr>
      <w:r w:rsidRPr="00F76FE3">
        <w:rPr>
          <w:noProof/>
          <w:lang w:val="en-US"/>
        </w:rPr>
        <w:lastRenderedPageBreak/>
        <w:t>Figure </w:t>
      </w:r>
      <w:r>
        <w:rPr>
          <w:noProof/>
          <w:lang w:val="en-US"/>
        </w:rPr>
        <w:t>6.2.2-2</w:t>
      </w:r>
      <w:r w:rsidRPr="00F76FE3">
        <w:rPr>
          <w:noProof/>
          <w:lang w:val="en-US"/>
        </w:rPr>
        <w:t xml:space="preserve"> shows the architectural model for the </w:t>
      </w:r>
      <w:r>
        <w:rPr>
          <w:noProof/>
          <w:lang w:val="en-US"/>
        </w:rPr>
        <w:t>CAPIF</w:t>
      </w:r>
      <w:r w:rsidRPr="00F76FE3">
        <w:rPr>
          <w:noProof/>
          <w:lang w:val="en-US"/>
        </w:rPr>
        <w:t xml:space="preserve"> </w:t>
      </w:r>
      <w:r>
        <w:rPr>
          <w:noProof/>
          <w:lang w:val="en-US"/>
        </w:rPr>
        <w:t xml:space="preserve">interconnection within the same CAPIF provider domain, </w:t>
      </w:r>
      <w:r w:rsidRPr="00F76FE3">
        <w:rPr>
          <w:noProof/>
          <w:lang w:val="en-US"/>
        </w:rPr>
        <w:t xml:space="preserve">which allows </w:t>
      </w:r>
      <w:r>
        <w:rPr>
          <w:noProof/>
          <w:lang w:val="en-US"/>
        </w:rPr>
        <w:t>API invokers of CAPIF core function 1</w:t>
      </w:r>
      <w:r w:rsidRPr="00F76FE3">
        <w:rPr>
          <w:noProof/>
          <w:lang w:val="en-US"/>
        </w:rPr>
        <w:t xml:space="preserve"> to </w:t>
      </w:r>
      <w:r>
        <w:rPr>
          <w:noProof/>
          <w:lang w:val="en-US"/>
        </w:rPr>
        <w:t>utilize</w:t>
      </w:r>
      <w:r w:rsidRPr="00F76FE3">
        <w:rPr>
          <w:noProof/>
          <w:lang w:val="en-US"/>
        </w:rPr>
        <w:t xml:space="preserve"> the service APIs</w:t>
      </w:r>
      <w:r>
        <w:rPr>
          <w:noProof/>
          <w:lang w:val="en-US"/>
        </w:rPr>
        <w:t xml:space="preserve"> from CAPIF core function 2, where both CAPIF core function 1 and CAPIF core function 2 are hosted within the trust domain of the CAPIF provider A</w:t>
      </w:r>
      <w:r w:rsidRPr="00F76FE3">
        <w:rPr>
          <w:noProof/>
          <w:lang w:val="en-US"/>
        </w:rPr>
        <w:t>.</w:t>
      </w:r>
    </w:p>
    <w:p w14:paraId="29E7A9F9" w14:textId="77777777" w:rsidR="00A87B68" w:rsidRPr="00E86E41" w:rsidRDefault="00A87B68" w:rsidP="002F50E8">
      <w:pPr>
        <w:pStyle w:val="TH"/>
      </w:pPr>
      <w:r>
        <w:object w:dxaOrig="19464" w:dyaOrig="9781" w14:anchorId="21C36BE0">
          <v:shape id="_x0000_i1035" type="#_x0000_t75" style="width:470.15pt;height:235.9pt" o:ole="">
            <v:imagedata r:id="rId28" o:title=""/>
          </v:shape>
          <o:OLEObject Type="Embed" ProgID="Visio.Drawing.11" ShapeID="_x0000_i1035" DrawAspect="Content" ObjectID="_1781085858" r:id="rId29"/>
        </w:object>
      </w:r>
    </w:p>
    <w:p w14:paraId="37708C60" w14:textId="77777777" w:rsidR="00A87B68" w:rsidRPr="002F50E8" w:rsidRDefault="00A87B68" w:rsidP="002F50E8">
      <w:pPr>
        <w:pStyle w:val="TF"/>
      </w:pPr>
      <w:r w:rsidRPr="00E86E41">
        <w:t>Figure </w:t>
      </w:r>
      <w:r>
        <w:t>6.2.</w:t>
      </w:r>
      <w:r w:rsidRPr="00E86E41">
        <w:t>2-</w:t>
      </w:r>
      <w:r>
        <w:t>2</w:t>
      </w:r>
      <w:r w:rsidRPr="00E86E41">
        <w:t xml:space="preserve">: High level functional </w:t>
      </w:r>
      <w:r w:rsidRPr="00C95584">
        <w:t xml:space="preserve">architecture </w:t>
      </w:r>
      <w:r>
        <w:t>for CAPIF interconnection w</w:t>
      </w:r>
      <w:r w:rsidRPr="000C2888">
        <w:t>ith</w:t>
      </w:r>
      <w:r>
        <w:t>in</w:t>
      </w:r>
      <w:r w:rsidRPr="000C2888">
        <w:t xml:space="preserve"> </w:t>
      </w:r>
      <w:r>
        <w:t xml:space="preserve">a </w:t>
      </w:r>
      <w:r w:rsidRPr="000C2888">
        <w:t>CAPIF provider</w:t>
      </w:r>
      <w:r>
        <w:t xml:space="preserve"> domain</w:t>
      </w:r>
    </w:p>
    <w:p w14:paraId="73C60D52" w14:textId="77777777" w:rsidR="00996EDD" w:rsidRDefault="00996EDD" w:rsidP="00996EDD">
      <w:pPr>
        <w:rPr>
          <w:noProof/>
          <w:lang w:val="en-US"/>
        </w:rPr>
      </w:pPr>
      <w:r>
        <w:rPr>
          <w:noProof/>
          <w:lang w:val="en-US"/>
        </w:rPr>
        <w:t>T</w:t>
      </w:r>
      <w:r w:rsidRPr="00F76FE3">
        <w:rPr>
          <w:noProof/>
          <w:lang w:val="en-US"/>
        </w:rPr>
        <w:t xml:space="preserve">he </w:t>
      </w:r>
      <w:r>
        <w:rPr>
          <w:noProof/>
          <w:lang w:val="en-US"/>
        </w:rPr>
        <w:t>CAPIF provider A and CAPIF provider B host the CAPIF in their trust domains</w:t>
      </w:r>
      <w:r w:rsidRPr="00F76FE3">
        <w:rPr>
          <w:noProof/>
          <w:lang w:val="en-US"/>
        </w:rPr>
        <w:t>.</w:t>
      </w:r>
      <w:r>
        <w:rPr>
          <w:noProof/>
          <w:lang w:val="en-US"/>
        </w:rPr>
        <w:t xml:space="preserve"> A business relationship exists between the CAPIF providers.</w:t>
      </w:r>
    </w:p>
    <w:p w14:paraId="0FFA09D0" w14:textId="77777777" w:rsidR="00996EDD" w:rsidRDefault="00996EDD" w:rsidP="00996EDD">
      <w:pPr>
        <w:rPr>
          <w:noProof/>
          <w:lang w:val="en-US"/>
        </w:rPr>
      </w:pPr>
      <w:r>
        <w:rPr>
          <w:noProof/>
          <w:lang w:val="en-US"/>
        </w:rPr>
        <w:t>The CAPIF providers in their respective trust domain hosts multiple CAPIF instances where each CAPIF instance consists of the CAPIF core function (local), the API provider domain and the API invokers. All interactions within the CAPIF instance is according to the functional model specified in clause 6.2.0.</w:t>
      </w:r>
    </w:p>
    <w:p w14:paraId="06573055" w14:textId="77777777" w:rsidR="00996EDD" w:rsidRDefault="00996EDD" w:rsidP="00996EDD">
      <w:r>
        <w:t>When multiple CAPIF instances are deployed by a CAPIF provider there may be a hierarchy associated with the multiple CAPIF core function deployed which allows:</w:t>
      </w:r>
    </w:p>
    <w:p w14:paraId="59E5D018" w14:textId="77777777" w:rsidR="00996EDD" w:rsidRDefault="00996EDD" w:rsidP="00996EDD">
      <w:pPr>
        <w:pStyle w:val="B1"/>
      </w:pPr>
      <w:r>
        <w:t>-</w:t>
      </w:r>
      <w:r>
        <w:tab/>
      </w:r>
      <w:r w:rsidR="00A87B68">
        <w:rPr>
          <w:lang w:val="en-US"/>
        </w:rPr>
        <w:t xml:space="preserve">the </w:t>
      </w:r>
      <w:r>
        <w:t>designated CAPIF core function of the CAPIF provider A to interconnect with the designated CAPIF core function of the CAPIF provider B; and</w:t>
      </w:r>
    </w:p>
    <w:p w14:paraId="606D10CB" w14:textId="77777777" w:rsidR="00996EDD" w:rsidRDefault="00996EDD" w:rsidP="00996EDD">
      <w:pPr>
        <w:pStyle w:val="B1"/>
      </w:pPr>
      <w:r>
        <w:t>-</w:t>
      </w:r>
      <w:r>
        <w:tab/>
        <w:t>within CAPIF provider</w:t>
      </w:r>
      <w:r w:rsidR="00A87B68">
        <w:rPr>
          <w:lang w:val="en-US"/>
        </w:rPr>
        <w:t xml:space="preserve"> A</w:t>
      </w:r>
      <w:r>
        <w:t>, one or more CAPIF core function interacts with the designated CAPIF core function</w:t>
      </w:r>
      <w:r w:rsidR="00A87B68">
        <w:rPr>
          <w:lang w:val="en-US"/>
        </w:rPr>
        <w:t xml:space="preserve"> 1</w:t>
      </w:r>
      <w:r>
        <w:t>.</w:t>
      </w:r>
    </w:p>
    <w:p w14:paraId="532A210C" w14:textId="77777777" w:rsidR="00A87B68" w:rsidRDefault="00996EDD" w:rsidP="00A87B68">
      <w:r>
        <w:t>The designated CAPIF core function of the CAPIF provider A provides the information about the CAPIF instances and service APIs deployed by the CAPIF provider A to the designated CAPIF core function of the CAPIF provider B and vice versa over CAPIF-6e reference point.</w:t>
      </w:r>
    </w:p>
    <w:p w14:paraId="1242B961" w14:textId="77777777" w:rsidR="00996EDD" w:rsidRDefault="00A87B68" w:rsidP="00A87B68">
      <w:r>
        <w:t>The CAPIF core function 2 of CAPIF provider A provides the information about the service APIs to the CAPIF core function 1 over CAPIF-6 reference point.</w:t>
      </w:r>
    </w:p>
    <w:p w14:paraId="24CE86EC" w14:textId="77777777" w:rsidR="00996EDD" w:rsidRDefault="00996EDD" w:rsidP="00996EDD">
      <w:pPr>
        <w:pStyle w:val="NO"/>
      </w:pPr>
      <w:r>
        <w:t>NOTE</w:t>
      </w:r>
      <w:r w:rsidR="00EE3B67">
        <w:t> </w:t>
      </w:r>
      <w:r w:rsidR="003C179D">
        <w:t>1</w:t>
      </w:r>
      <w:r>
        <w:t>:</w:t>
      </w:r>
      <w:r>
        <w:tab/>
      </w:r>
      <w:r w:rsidR="00A87B68">
        <w:rPr>
          <w:lang w:val="en-US"/>
        </w:rPr>
        <w:t>Void</w:t>
      </w:r>
    </w:p>
    <w:p w14:paraId="221AC68E" w14:textId="77777777" w:rsidR="00996EDD" w:rsidRDefault="00996EDD" w:rsidP="00996EDD">
      <w:pPr>
        <w:rPr>
          <w:noProof/>
          <w:lang w:val="en-US"/>
        </w:rPr>
      </w:pPr>
      <w:r w:rsidRPr="00FD151D">
        <w:rPr>
          <w:noProof/>
          <w:lang w:val="en-US"/>
        </w:rPr>
        <w:t>The API invokers may exist within the trust domain</w:t>
      </w:r>
      <w:r>
        <w:rPr>
          <w:noProof/>
          <w:lang w:val="en-US"/>
        </w:rPr>
        <w:t xml:space="preserve"> of CAPIF provider A</w:t>
      </w:r>
      <w:r w:rsidRPr="00FD151D">
        <w:rPr>
          <w:noProof/>
          <w:lang w:val="en-US"/>
        </w:rPr>
        <w:t xml:space="preserve">, or within the trust domain </w:t>
      </w:r>
      <w:r>
        <w:rPr>
          <w:noProof/>
          <w:lang w:val="en-US"/>
        </w:rPr>
        <w:t xml:space="preserve">of CAPIF provider B </w:t>
      </w:r>
      <w:r w:rsidRPr="00FD151D">
        <w:rPr>
          <w:noProof/>
          <w:lang w:val="en-US"/>
        </w:rPr>
        <w:t xml:space="preserve">or outside of </w:t>
      </w:r>
      <w:r>
        <w:rPr>
          <w:noProof/>
          <w:lang w:val="en-US"/>
        </w:rPr>
        <w:t xml:space="preserve">the trust domains of </w:t>
      </w:r>
      <w:r w:rsidRPr="00FD151D">
        <w:rPr>
          <w:noProof/>
          <w:lang w:val="en-US"/>
        </w:rPr>
        <w:t xml:space="preserve">both </w:t>
      </w:r>
      <w:r>
        <w:rPr>
          <w:noProof/>
          <w:lang w:val="en-US"/>
        </w:rPr>
        <w:t>CAPIF provider A and CAPIF provider B</w:t>
      </w:r>
      <w:r w:rsidRPr="00FD151D">
        <w:rPr>
          <w:noProof/>
          <w:lang w:val="en-US"/>
        </w:rPr>
        <w:t>.</w:t>
      </w:r>
      <w:r>
        <w:rPr>
          <w:noProof/>
          <w:lang w:val="en-US"/>
        </w:rPr>
        <w:t xml:space="preserve"> The API invoker of a CAPIF provider is onboarded with the CAPIF core function in the corresponding trust domain of the CAPIF provider.</w:t>
      </w:r>
    </w:p>
    <w:p w14:paraId="783FFF9D" w14:textId="77777777" w:rsidR="00996EDD" w:rsidRDefault="00996EDD" w:rsidP="00996EDD">
      <w:pPr>
        <w:pStyle w:val="NO"/>
        <w:rPr>
          <w:noProof/>
          <w:lang w:val="en-US"/>
        </w:rPr>
      </w:pPr>
      <w:r>
        <w:rPr>
          <w:noProof/>
          <w:lang w:val="en-US"/>
        </w:rPr>
        <w:t>NOTE</w:t>
      </w:r>
      <w:r w:rsidR="00EE3B67">
        <w:rPr>
          <w:noProof/>
          <w:lang w:val="en-US"/>
        </w:rPr>
        <w:t> </w:t>
      </w:r>
      <w:r w:rsidR="003C179D">
        <w:rPr>
          <w:noProof/>
          <w:lang w:val="en-US"/>
        </w:rPr>
        <w:t>2</w:t>
      </w:r>
      <w:r>
        <w:rPr>
          <w:noProof/>
          <w:lang w:val="en-US"/>
        </w:rPr>
        <w:t>:</w:t>
      </w:r>
      <w:r>
        <w:rPr>
          <w:noProof/>
          <w:lang w:val="en-US"/>
        </w:rPr>
        <w:tab/>
        <w:t xml:space="preserve">For sake of simplicity, the service API interactions of API invokers of the CAPIF provider B are not shown. </w:t>
      </w:r>
      <w:r>
        <w:t>From each CAPIF provider's perspective the other CAPIF provider is a 3</w:t>
      </w:r>
      <w:r w:rsidRPr="00B3670B">
        <w:rPr>
          <w:vertAlign w:val="superscript"/>
        </w:rPr>
        <w:t>rd</w:t>
      </w:r>
      <w:r>
        <w:t xml:space="preserve"> party.</w:t>
      </w:r>
    </w:p>
    <w:p w14:paraId="4A3E158F" w14:textId="77777777" w:rsidR="00A87B68" w:rsidRDefault="00A87B68" w:rsidP="00A87B68">
      <w:r>
        <w:t>One or more CAPIF core function can publish service APIs to the designated CAPIF core function over CAPIF-6 reference point and, also discover the service APIs from the designated CAPIF core function and vice versa over CAPIF-6 reference point.</w:t>
      </w:r>
    </w:p>
    <w:p w14:paraId="4ACDDB9A" w14:textId="77777777" w:rsidR="00996EDD" w:rsidRDefault="00996EDD" w:rsidP="00996EDD">
      <w:pPr>
        <w:rPr>
          <w:noProof/>
          <w:lang w:val="en-US"/>
        </w:rPr>
      </w:pPr>
      <w:r>
        <w:rPr>
          <w:noProof/>
          <w:lang w:val="en-US"/>
        </w:rPr>
        <w:lastRenderedPageBreak/>
        <w:t>T</w:t>
      </w:r>
      <w:r w:rsidRPr="002B5242">
        <w:rPr>
          <w:noProof/>
          <w:lang w:val="en-US"/>
        </w:rPr>
        <w:t>he API invoker</w:t>
      </w:r>
      <w:r>
        <w:rPr>
          <w:noProof/>
          <w:lang w:val="en-US"/>
        </w:rPr>
        <w:t xml:space="preserve"> within the trust domain of CAPIF provider A </w:t>
      </w:r>
      <w:r w:rsidRPr="002B5242">
        <w:rPr>
          <w:noProof/>
          <w:lang w:val="en-US"/>
        </w:rPr>
        <w:t xml:space="preserve">interacts with the CAPIF </w:t>
      </w:r>
      <w:r>
        <w:rPr>
          <w:noProof/>
          <w:lang w:val="en-US"/>
        </w:rPr>
        <w:t xml:space="preserve">core function of the CAPIF provider A </w:t>
      </w:r>
      <w:r w:rsidRPr="002B5242">
        <w:rPr>
          <w:noProof/>
          <w:lang w:val="en-US"/>
        </w:rPr>
        <w:t>via CAPIF-1</w:t>
      </w:r>
      <w:r>
        <w:rPr>
          <w:noProof/>
          <w:lang w:val="en-US"/>
        </w:rPr>
        <w:t xml:space="preserve"> and discovers the service APIs of both CAPIF providers,</w:t>
      </w:r>
      <w:r w:rsidRPr="002B5242">
        <w:rPr>
          <w:noProof/>
          <w:lang w:val="en-US"/>
        </w:rPr>
        <w:t xml:space="preserve"> </w:t>
      </w:r>
      <w:r>
        <w:rPr>
          <w:noProof/>
          <w:lang w:val="en-US"/>
        </w:rPr>
        <w:t xml:space="preserve">and invokes the service APIs in the trust domain of CAPIF provider A via </w:t>
      </w:r>
      <w:r w:rsidRPr="002B5242">
        <w:rPr>
          <w:noProof/>
          <w:lang w:val="en-US"/>
        </w:rPr>
        <w:t>CAPIF-2</w:t>
      </w:r>
      <w:r>
        <w:rPr>
          <w:noProof/>
          <w:lang w:val="en-US"/>
        </w:rPr>
        <w:t xml:space="preserve"> and invokes the service APIs in the trust domain of CAPIF provider B via CAPIF-2e</w:t>
      </w:r>
      <w:r w:rsidRPr="002B5242">
        <w:rPr>
          <w:noProof/>
          <w:lang w:val="en-US"/>
        </w:rPr>
        <w:t>. The API invoker from outside the trust domain</w:t>
      </w:r>
      <w:r>
        <w:rPr>
          <w:noProof/>
          <w:lang w:val="en-US"/>
        </w:rPr>
        <w:t xml:space="preserve"> of CAPIF providers,</w:t>
      </w:r>
      <w:r w:rsidRPr="002B5242">
        <w:rPr>
          <w:noProof/>
          <w:lang w:val="en-US"/>
        </w:rPr>
        <w:t xml:space="preserve"> interacts with the CAPIF </w:t>
      </w:r>
      <w:r>
        <w:rPr>
          <w:noProof/>
          <w:lang w:val="en-US"/>
        </w:rPr>
        <w:t xml:space="preserve">core function of th CAPIF provider A </w:t>
      </w:r>
      <w:r w:rsidRPr="002B5242">
        <w:rPr>
          <w:noProof/>
          <w:lang w:val="en-US"/>
        </w:rPr>
        <w:t>via CAPIF-1e and</w:t>
      </w:r>
      <w:r>
        <w:rPr>
          <w:noProof/>
          <w:lang w:val="en-US"/>
        </w:rPr>
        <w:t xml:space="preserve"> invokes the service APIs in the trust domain of the CAPIF providers via </w:t>
      </w:r>
      <w:r w:rsidRPr="002B5242">
        <w:rPr>
          <w:noProof/>
          <w:lang w:val="en-US"/>
        </w:rPr>
        <w:t xml:space="preserve">CAPIF-2e. </w:t>
      </w:r>
    </w:p>
    <w:p w14:paraId="566E75D1" w14:textId="77777777" w:rsidR="00996EDD" w:rsidRDefault="00996EDD" w:rsidP="00996EDD">
      <w:pPr>
        <w:pStyle w:val="NO"/>
        <w:rPr>
          <w:noProof/>
          <w:lang w:val="en-US"/>
        </w:rPr>
      </w:pPr>
      <w:r>
        <w:rPr>
          <w:noProof/>
          <w:lang w:val="en-US"/>
        </w:rPr>
        <w:t>NOTE</w:t>
      </w:r>
      <w:r w:rsidR="00EE3B67">
        <w:rPr>
          <w:noProof/>
          <w:lang w:val="en-US"/>
        </w:rPr>
        <w:t> </w:t>
      </w:r>
      <w:r w:rsidR="003C179D">
        <w:rPr>
          <w:noProof/>
          <w:lang w:val="en-US"/>
        </w:rPr>
        <w:t>3</w:t>
      </w:r>
      <w:r>
        <w:rPr>
          <w:noProof/>
          <w:lang w:val="en-US"/>
        </w:rPr>
        <w:t>:</w:t>
      </w:r>
      <w:r>
        <w:rPr>
          <w:noProof/>
          <w:lang w:val="en-US"/>
        </w:rPr>
        <w:tab/>
        <w:t>The communication between the CAPIF core function of the CAPIF p</w:t>
      </w:r>
      <w:r w:rsidR="00A87B68">
        <w:rPr>
          <w:noProof/>
          <w:lang w:val="en-US"/>
        </w:rPr>
        <w:t>r</w:t>
      </w:r>
      <w:r>
        <w:rPr>
          <w:noProof/>
          <w:lang w:val="en-US"/>
        </w:rPr>
        <w:t>oviders over CAPIF-6 or CAPIF-6e can be API based.</w:t>
      </w:r>
    </w:p>
    <w:p w14:paraId="66AAA8B7" w14:textId="77777777" w:rsidR="00996EDD" w:rsidRPr="002B5242" w:rsidRDefault="00996EDD" w:rsidP="00996EDD">
      <w:pPr>
        <w:rPr>
          <w:noProof/>
          <w:lang w:val="en-US"/>
        </w:rPr>
      </w:pPr>
      <w:r>
        <w:rPr>
          <w:noProof/>
          <w:lang w:val="en-US"/>
        </w:rPr>
        <w:t xml:space="preserve">The detailed information of the APIs provided by the CAPIF core function is specified in </w:t>
      </w:r>
      <w:r w:rsidRPr="00B71B0D">
        <w:rPr>
          <w:noProof/>
          <w:lang w:val="en-US"/>
        </w:rPr>
        <w:t>clause </w:t>
      </w:r>
      <w:r>
        <w:rPr>
          <w:noProof/>
          <w:lang w:val="en-US"/>
        </w:rPr>
        <w:t>10.</w:t>
      </w:r>
    </w:p>
    <w:p w14:paraId="3C1773DC" w14:textId="77777777" w:rsidR="00996EDD" w:rsidRDefault="00996EDD" w:rsidP="00996EDD">
      <w:pPr>
        <w:pStyle w:val="NO"/>
        <w:rPr>
          <w:noProof/>
          <w:lang w:val="en-US"/>
        </w:rPr>
      </w:pPr>
      <w:r w:rsidRPr="002B5242">
        <w:rPr>
          <w:noProof/>
          <w:lang w:val="en-US"/>
        </w:rPr>
        <w:t>NOTE</w:t>
      </w:r>
      <w:r w:rsidR="00EE3B67">
        <w:rPr>
          <w:noProof/>
          <w:lang w:val="en-US"/>
        </w:rPr>
        <w:t> </w:t>
      </w:r>
      <w:r w:rsidR="003C179D">
        <w:rPr>
          <w:noProof/>
          <w:lang w:val="en-US"/>
        </w:rPr>
        <w:t>4</w:t>
      </w:r>
      <w:r w:rsidRPr="002B5242">
        <w:rPr>
          <w:noProof/>
          <w:lang w:val="en-US"/>
        </w:rPr>
        <w:t>:</w:t>
      </w:r>
      <w:r w:rsidRPr="002B5242">
        <w:rPr>
          <w:noProof/>
          <w:lang w:val="en-US"/>
        </w:rPr>
        <w:tab/>
        <w:t xml:space="preserve">The security aspects of </w:t>
      </w:r>
      <w:r>
        <w:rPr>
          <w:noProof/>
          <w:lang w:val="en-US"/>
        </w:rPr>
        <w:t>CAPIF reference points</w:t>
      </w:r>
      <w:r w:rsidRPr="002B5242">
        <w:rPr>
          <w:noProof/>
          <w:lang w:val="en-US"/>
        </w:rPr>
        <w:t xml:space="preserve"> are under SA3 responsibility and out of scope of the present document. </w:t>
      </w:r>
    </w:p>
    <w:p w14:paraId="6AC490AB" w14:textId="77777777" w:rsidR="00FC09BE" w:rsidRPr="002B5242" w:rsidRDefault="00FC09BE" w:rsidP="00996EDD">
      <w:pPr>
        <w:pStyle w:val="NO"/>
        <w:rPr>
          <w:rFonts w:eastAsia="SimSun" w:hint="eastAsia"/>
          <w:lang w:eastAsia="zh-CN"/>
        </w:rPr>
      </w:pPr>
      <w:r w:rsidRPr="00FC09BE">
        <w:rPr>
          <w:rFonts w:eastAsia="SimSun"/>
          <w:lang w:eastAsia="zh-CN"/>
        </w:rPr>
        <w:t>NOTE 5:</w:t>
      </w:r>
      <w:r w:rsidRPr="00FC09BE">
        <w:rPr>
          <w:rFonts w:eastAsia="SimSun"/>
          <w:lang w:eastAsia="zh-CN"/>
        </w:rPr>
        <w:tab/>
        <w:t>All interactions among entities within the CAPIF provider domains (regardless if CAPIF is deployed in a PLMN, SNPN or 3rd party network) are ruled by the functional model in clause 6.2.0, the support of 3rd party API providers is as in clause 6.2.1, whereas the interconnection among CCFs is according to this clause.</w:t>
      </w:r>
    </w:p>
    <w:p w14:paraId="11EED07B" w14:textId="77777777" w:rsidR="00273A13" w:rsidRPr="00273A13" w:rsidRDefault="00273A13" w:rsidP="005C1D05">
      <w:pPr>
        <w:pStyle w:val="Heading3"/>
      </w:pPr>
      <w:bookmarkStart w:id="138" w:name="_Toc138238397"/>
      <w:r w:rsidRPr="00273A13">
        <w:t>6.2.3</w:t>
      </w:r>
      <w:r w:rsidRPr="00273A13">
        <w:tab/>
        <w:t>Functional model description</w:t>
      </w:r>
      <w:r w:rsidRPr="005C1D05">
        <w:t xml:space="preserve"> to support </w:t>
      </w:r>
      <w:r w:rsidR="00AB243B">
        <w:t>R</w:t>
      </w:r>
      <w:r w:rsidR="00AB243B" w:rsidRPr="005C1D05">
        <w:t>NA</w:t>
      </w:r>
      <w:r w:rsidR="00AB243B">
        <w:t>A</w:t>
      </w:r>
      <w:bookmarkEnd w:id="138"/>
    </w:p>
    <w:p w14:paraId="11C0C8CA" w14:textId="77777777" w:rsidR="00273A13" w:rsidRDefault="00273A13" w:rsidP="00273A13">
      <w:pPr>
        <w:rPr>
          <w:noProof/>
          <w:lang w:val="en-US"/>
        </w:rPr>
      </w:pPr>
      <w:r>
        <w:rPr>
          <w:noProof/>
          <w:lang w:val="en-US"/>
        </w:rPr>
        <w:t xml:space="preserve">Figure 6.2.3-1 shows the architectural model for the </w:t>
      </w:r>
      <w:r w:rsidR="00AB243B">
        <w:rPr>
          <w:noProof/>
          <w:lang w:val="en-US"/>
        </w:rPr>
        <w:t>RNAA</w:t>
      </w:r>
      <w:r>
        <w:rPr>
          <w:noProof/>
          <w:lang w:val="en-US"/>
        </w:rPr>
        <w:t xml:space="preserve"> which allows the resource owner to provide authorization to the API invocation.</w:t>
      </w:r>
    </w:p>
    <w:p w14:paraId="2BE3B983" w14:textId="77777777" w:rsidR="00273A13" w:rsidRDefault="00454527" w:rsidP="00273A13">
      <w:pPr>
        <w:pStyle w:val="TH"/>
        <w:rPr>
          <w:noProof/>
          <w:lang w:val="en-US"/>
        </w:rPr>
      </w:pPr>
      <w:r w:rsidRPr="006B0720">
        <w:object w:dxaOrig="14385" w:dyaOrig="10080" w14:anchorId="610E23ED">
          <v:shape id="_x0000_i1036" type="#_x0000_t75" style="width:479.8pt;height:334.75pt" o:ole="">
            <v:imagedata r:id="rId30" o:title=""/>
          </v:shape>
          <o:OLEObject Type="Embed" ProgID="Visio.Drawing.11" ShapeID="_x0000_i1036" DrawAspect="Content" ObjectID="_1781085859" r:id="rId31"/>
        </w:object>
      </w:r>
    </w:p>
    <w:p w14:paraId="5A509F0B" w14:textId="77777777" w:rsidR="00273A13" w:rsidRDefault="00273A13" w:rsidP="00273A13">
      <w:pPr>
        <w:pStyle w:val="TF"/>
      </w:pPr>
      <w:r>
        <w:t>Figure 6.2.</w:t>
      </w:r>
      <w:r>
        <w:rPr>
          <w:lang w:eastAsia="ja-JP"/>
        </w:rPr>
        <w:t>3</w:t>
      </w:r>
      <w:r>
        <w:t xml:space="preserve">-1: High level functional architecture for CAPIF supporting </w:t>
      </w:r>
      <w:r w:rsidR="00AB243B" w:rsidRPr="00AB243B">
        <w:t>RNAA</w:t>
      </w:r>
    </w:p>
    <w:p w14:paraId="61F25BA2" w14:textId="77777777" w:rsidR="00273A13" w:rsidRDefault="00273A13" w:rsidP="00273A13">
      <w:pPr>
        <w:rPr>
          <w:lang w:eastAsia="ja-JP"/>
        </w:rPr>
      </w:pPr>
      <w:r>
        <w:rPr>
          <w:lang w:eastAsia="ja-JP"/>
        </w:rPr>
        <w:t xml:space="preserve">The resource owner client(s) are application clients used by resource owners of the API provider domain's service provider. </w:t>
      </w:r>
      <w:r w:rsidR="00454527" w:rsidRPr="00454527">
        <w:rPr>
          <w:lang w:eastAsia="ja-JP"/>
        </w:rPr>
        <w:t>The authorization function is an internal entity of the CAPIF core function.</w:t>
      </w:r>
    </w:p>
    <w:p w14:paraId="29B2529C" w14:textId="77777777" w:rsidR="00273A13" w:rsidRDefault="00273A13" w:rsidP="00273A13">
      <w:r>
        <w:rPr>
          <w:lang w:eastAsia="ja-JP"/>
        </w:rPr>
        <w:t xml:space="preserve">The resource owner client(s) interacts with the authorization function </w:t>
      </w:r>
      <w:r w:rsidR="00454527" w:rsidRPr="00454527">
        <w:rPr>
          <w:lang w:eastAsia="ja-JP"/>
        </w:rPr>
        <w:t xml:space="preserve">in the CAPIF core function </w:t>
      </w:r>
      <w:r>
        <w:rPr>
          <w:lang w:eastAsia="ja-JP"/>
        </w:rPr>
        <w:t>via CAPIF-8. T</w:t>
      </w:r>
      <w:r>
        <w:t xml:space="preserve">he resource owner communicates with the authorization function </w:t>
      </w:r>
      <w:r w:rsidR="00454527" w:rsidRPr="00454527">
        <w:t xml:space="preserve">in the CAPIF core function </w:t>
      </w:r>
      <w:r>
        <w:t xml:space="preserve">to provide and revoke </w:t>
      </w:r>
      <w:r>
        <w:lastRenderedPageBreak/>
        <w:t>resource owner consent. The resource owner interactions are supported via a resource owner client, which is a client-side entity.</w:t>
      </w:r>
    </w:p>
    <w:p w14:paraId="3917EEB5" w14:textId="77777777" w:rsidR="00273A13" w:rsidRDefault="00273A13" w:rsidP="00273A13">
      <w:r>
        <w:rPr>
          <w:lang w:eastAsia="ja-JP"/>
        </w:rPr>
        <w:t>The API exposing function (e.g</w:t>
      </w:r>
      <w:r w:rsidR="00E1105E">
        <w:rPr>
          <w:lang w:eastAsia="ja-JP"/>
        </w:rPr>
        <w:t>.</w:t>
      </w:r>
      <w:r>
        <w:rPr>
          <w:lang w:eastAsia="ja-JP"/>
        </w:rPr>
        <w:t xml:space="preserve"> NEF</w:t>
      </w:r>
      <w:r w:rsidR="00E1105E" w:rsidRPr="00E1105E">
        <w:rPr>
          <w:lang w:eastAsia="ja-JP"/>
        </w:rPr>
        <w:t>, SCEF</w:t>
      </w:r>
      <w:r>
        <w:rPr>
          <w:lang w:eastAsia="ja-JP"/>
        </w:rPr>
        <w:t xml:space="preserve">) acts as a resource owner consent </w:t>
      </w:r>
      <w:r>
        <w:rPr>
          <w:lang w:eastAsia="zh-CN"/>
        </w:rPr>
        <w:t xml:space="preserve">enforcement point as specified in 3GPP TS 33.501 [8] and interacts with the authorization function </w:t>
      </w:r>
      <w:r w:rsidR="00454527" w:rsidRPr="00454527">
        <w:rPr>
          <w:lang w:eastAsia="zh-CN"/>
        </w:rPr>
        <w:t xml:space="preserve">in the CAPIF core function </w:t>
      </w:r>
      <w:r>
        <w:rPr>
          <w:lang w:eastAsia="zh-CN"/>
        </w:rPr>
        <w:t>via CAPIF-</w:t>
      </w:r>
      <w:r w:rsidR="00454527">
        <w:rPr>
          <w:lang w:eastAsia="zh-CN"/>
        </w:rPr>
        <w:t>3</w:t>
      </w:r>
      <w:r>
        <w:rPr>
          <w:lang w:eastAsia="zh-CN"/>
        </w:rPr>
        <w:t xml:space="preserve">. </w:t>
      </w:r>
      <w:r>
        <w:t xml:space="preserve">The API exposing function </w:t>
      </w:r>
      <w:r>
        <w:rPr>
          <w:lang w:eastAsia="zh-CN"/>
        </w:rPr>
        <w:t>can retrieve the resource owner consent parameters from</w:t>
      </w:r>
      <w:r w:rsidR="00E1105E">
        <w:rPr>
          <w:lang w:eastAsia="zh-CN"/>
        </w:rPr>
        <w:t xml:space="preserve"> </w:t>
      </w:r>
      <w:r>
        <w:t xml:space="preserve">the authorization function. </w:t>
      </w:r>
    </w:p>
    <w:p w14:paraId="662D6CE5" w14:textId="77777777" w:rsidR="00E1105E" w:rsidRDefault="00E1105E" w:rsidP="00E1105E">
      <w:pPr>
        <w:pStyle w:val="NO"/>
        <w:rPr>
          <w:lang w:eastAsia="ja-JP"/>
        </w:rPr>
      </w:pPr>
      <w:r>
        <w:rPr>
          <w:lang w:eastAsia="ja-JP"/>
        </w:rPr>
        <w:t>NOTE 1:</w:t>
      </w:r>
      <w:r>
        <w:rPr>
          <w:lang w:eastAsia="ja-JP"/>
        </w:rPr>
        <w:tab/>
        <w:t>RNAA is supported for both 4G and 5G network.</w:t>
      </w:r>
    </w:p>
    <w:p w14:paraId="77B7708B" w14:textId="77777777" w:rsidR="00273A13" w:rsidRDefault="00273A13" w:rsidP="00273A13">
      <w:pPr>
        <w:rPr>
          <w:lang w:eastAsia="zh-CN"/>
        </w:rPr>
      </w:pPr>
      <w:r>
        <w:rPr>
          <w:lang w:eastAsia="zh-CN"/>
        </w:rPr>
        <w:t xml:space="preserve">The API invoker interacts with authorization function </w:t>
      </w:r>
      <w:r w:rsidR="00454527" w:rsidRPr="00454527">
        <w:rPr>
          <w:lang w:eastAsia="zh-CN"/>
        </w:rPr>
        <w:t xml:space="preserve">in the CAPIF core function </w:t>
      </w:r>
      <w:r>
        <w:rPr>
          <w:lang w:eastAsia="zh-CN"/>
        </w:rPr>
        <w:t>via CAPIF-1/CAPIF-1e.</w:t>
      </w:r>
    </w:p>
    <w:p w14:paraId="53657F27" w14:textId="77777777" w:rsidR="00273A13" w:rsidRDefault="00273A13" w:rsidP="00273A13">
      <w:pPr>
        <w:pStyle w:val="NO"/>
        <w:rPr>
          <w:lang w:eastAsia="ja-JP"/>
        </w:rPr>
      </w:pPr>
      <w:r>
        <w:rPr>
          <w:lang w:eastAsia="ja-JP"/>
        </w:rPr>
        <w:t>NOTE</w:t>
      </w:r>
      <w:r w:rsidR="00E1105E">
        <w:rPr>
          <w:lang w:eastAsia="ja-JP"/>
        </w:rPr>
        <w:t> 2</w:t>
      </w:r>
      <w:r>
        <w:rPr>
          <w:lang w:eastAsia="ja-JP"/>
        </w:rPr>
        <w:t>:</w:t>
      </w:r>
      <w:r>
        <w:rPr>
          <w:lang w:eastAsia="ja-JP"/>
        </w:rPr>
        <w:tab/>
        <w:t>In the current release, 3</w:t>
      </w:r>
      <w:r>
        <w:rPr>
          <w:vertAlign w:val="superscript"/>
          <w:lang w:eastAsia="ja-JP"/>
        </w:rPr>
        <w:t>rd</w:t>
      </w:r>
      <w:r>
        <w:rPr>
          <w:lang w:eastAsia="ja-JP"/>
        </w:rPr>
        <w:t xml:space="preserve"> party API providers (i.e., API providers outside the PLMN trust domain) are not supported for </w:t>
      </w:r>
      <w:r w:rsidR="00AB243B">
        <w:rPr>
          <w:lang w:eastAsia="ja-JP"/>
        </w:rPr>
        <w:t>RNAA</w:t>
      </w:r>
      <w:r>
        <w:rPr>
          <w:lang w:eastAsia="ja-JP"/>
        </w:rPr>
        <w:t>.</w:t>
      </w:r>
    </w:p>
    <w:p w14:paraId="77CBE257" w14:textId="77777777" w:rsidR="00273A13" w:rsidRDefault="00273A13" w:rsidP="00273A13">
      <w:pPr>
        <w:pStyle w:val="EditorsNote"/>
        <w:rPr>
          <w:lang w:eastAsia="ja-JP"/>
        </w:rPr>
      </w:pPr>
      <w:r>
        <w:rPr>
          <w:lang w:eastAsia="ja-JP"/>
        </w:rPr>
        <w:t>Editor's Note:</w:t>
      </w:r>
      <w:r>
        <w:rPr>
          <w:lang w:eastAsia="ja-JP"/>
        </w:rPr>
        <w:tab/>
        <w:t xml:space="preserve">Security aspects including specification of the authentication and authorisation procedures for UE-originated API invocation within CAPIF are FFS in SA3. </w:t>
      </w:r>
    </w:p>
    <w:p w14:paraId="63B72860" w14:textId="77777777" w:rsidR="00C45CB5" w:rsidRPr="00600B96" w:rsidRDefault="00C45CB5" w:rsidP="00C45CB5">
      <w:pPr>
        <w:pStyle w:val="Heading2"/>
      </w:pPr>
      <w:bookmarkStart w:id="139" w:name="_Toc138238398"/>
      <w:r>
        <w:t>6</w:t>
      </w:r>
      <w:r w:rsidRPr="00600B96">
        <w:t>.</w:t>
      </w:r>
      <w:r>
        <w:t>3</w:t>
      </w:r>
      <w:r w:rsidRPr="00600B96">
        <w:tab/>
        <w:t>Functional entities description</w:t>
      </w:r>
      <w:bookmarkEnd w:id="133"/>
      <w:bookmarkEnd w:id="134"/>
      <w:bookmarkEnd w:id="135"/>
      <w:bookmarkEnd w:id="139"/>
    </w:p>
    <w:p w14:paraId="0494E5FC" w14:textId="77777777" w:rsidR="002B5242" w:rsidRPr="0072789D" w:rsidRDefault="002B5242" w:rsidP="0072789D">
      <w:pPr>
        <w:pStyle w:val="Heading3"/>
      </w:pPr>
      <w:bookmarkStart w:id="140" w:name="_Toc138238399"/>
      <w:r w:rsidRPr="0072789D">
        <w:t>6.3.1</w:t>
      </w:r>
      <w:r w:rsidRPr="0072789D">
        <w:tab/>
        <w:t>General</w:t>
      </w:r>
      <w:bookmarkEnd w:id="140"/>
    </w:p>
    <w:p w14:paraId="5F47B8BB" w14:textId="77777777" w:rsidR="002B5242" w:rsidRPr="002B5242" w:rsidRDefault="002B5242" w:rsidP="002B5242">
      <w:pPr>
        <w:rPr>
          <w:rFonts w:eastAsia="SimSun"/>
          <w:lang w:eastAsia="zh-CN"/>
        </w:rPr>
      </w:pPr>
      <w:r w:rsidRPr="002B5242">
        <w:t>Each subclause is a description of a functional entity and does not imply a physical entity.</w:t>
      </w:r>
    </w:p>
    <w:p w14:paraId="5D86C303" w14:textId="77777777" w:rsidR="002B5242" w:rsidRPr="0072789D" w:rsidRDefault="002B5242" w:rsidP="0072789D">
      <w:pPr>
        <w:pStyle w:val="Heading3"/>
      </w:pPr>
      <w:bookmarkStart w:id="141" w:name="_Toc138238400"/>
      <w:r w:rsidRPr="0072789D">
        <w:t>6.3.2</w:t>
      </w:r>
      <w:r w:rsidRPr="0072789D">
        <w:tab/>
        <w:t>API invoker</w:t>
      </w:r>
      <w:bookmarkEnd w:id="141"/>
    </w:p>
    <w:p w14:paraId="15F42535" w14:textId="77777777" w:rsidR="002B5242" w:rsidRPr="002B5242" w:rsidRDefault="002B5242" w:rsidP="002B5242">
      <w:pPr>
        <w:rPr>
          <w:noProof/>
          <w:lang w:val="en-US"/>
        </w:rPr>
      </w:pPr>
      <w:r w:rsidRPr="002B5242">
        <w:rPr>
          <w:noProof/>
          <w:lang w:val="en-US"/>
        </w:rPr>
        <w:t>The API invoker is typically provided by a 3</w:t>
      </w:r>
      <w:r w:rsidRPr="002B5242">
        <w:rPr>
          <w:noProof/>
          <w:vertAlign w:val="superscript"/>
          <w:lang w:val="en-US"/>
        </w:rPr>
        <w:t>rd</w:t>
      </w:r>
      <w:r w:rsidRPr="002B5242">
        <w:rPr>
          <w:noProof/>
          <w:lang w:val="en-US"/>
        </w:rPr>
        <w:t xml:space="preserve"> party application provider who has service agreement with PLMN operator. The API invoker may reside within the same trust domain as the PLMN operator network.</w:t>
      </w:r>
      <w:r w:rsidR="00EC46EC" w:rsidRPr="00EC46EC">
        <w:rPr>
          <w:noProof/>
          <w:lang w:val="en-US"/>
        </w:rPr>
        <w:t xml:space="preserve"> The API invoker may be either an application on a server or an application on a UE.</w:t>
      </w:r>
    </w:p>
    <w:p w14:paraId="524410EF" w14:textId="77777777" w:rsidR="002B5242" w:rsidRPr="002B5242" w:rsidRDefault="002B5242" w:rsidP="002B5242">
      <w:pPr>
        <w:rPr>
          <w:noProof/>
          <w:lang w:val="en-US"/>
        </w:rPr>
      </w:pPr>
      <w:r w:rsidRPr="002B5242">
        <w:rPr>
          <w:noProof/>
          <w:lang w:val="en-US"/>
        </w:rPr>
        <w:t>The API invoker supports the following capabilities:</w:t>
      </w:r>
    </w:p>
    <w:p w14:paraId="184A80E3" w14:textId="77777777" w:rsidR="004C2E9A" w:rsidRDefault="004C2E9A" w:rsidP="004C2E9A">
      <w:pPr>
        <w:pStyle w:val="B1"/>
        <w:rPr>
          <w:noProof/>
          <w:lang w:val="en-US" w:eastAsia="ko-KR"/>
        </w:rPr>
      </w:pPr>
      <w:r>
        <w:rPr>
          <w:rFonts w:hint="eastAsia"/>
          <w:noProof/>
          <w:lang w:val="en-US" w:eastAsia="ko-KR"/>
        </w:rPr>
        <w:t>-</w:t>
      </w:r>
      <w:r>
        <w:rPr>
          <w:noProof/>
          <w:lang w:val="en-US" w:eastAsia="ko-KR"/>
        </w:rPr>
        <w:tab/>
        <w:t>Triggering API invoker onboarding/offboarding;</w:t>
      </w:r>
    </w:p>
    <w:p w14:paraId="7D3F32B1" w14:textId="77777777" w:rsidR="002B5242" w:rsidRPr="002B5242" w:rsidRDefault="002B5242" w:rsidP="0072789D">
      <w:pPr>
        <w:pStyle w:val="B1"/>
        <w:rPr>
          <w:noProof/>
          <w:lang w:val="en-US"/>
        </w:rPr>
      </w:pPr>
      <w:r w:rsidRPr="002B5242">
        <w:rPr>
          <w:noProof/>
          <w:lang w:val="en-US"/>
        </w:rPr>
        <w:t>-</w:t>
      </w:r>
      <w:r w:rsidRPr="002B5242">
        <w:rPr>
          <w:noProof/>
          <w:lang w:val="en-US"/>
        </w:rPr>
        <w:tab/>
        <w:t>Supporting the authentication by providing the API invoker identity and other information required for authentication of the API invoker;</w:t>
      </w:r>
    </w:p>
    <w:p w14:paraId="7C88B346" w14:textId="77777777" w:rsidR="002B5242" w:rsidRPr="002B5242" w:rsidRDefault="002B5242" w:rsidP="0072789D">
      <w:pPr>
        <w:pStyle w:val="B1"/>
        <w:rPr>
          <w:noProof/>
          <w:lang w:val="en-US"/>
        </w:rPr>
      </w:pPr>
      <w:r w:rsidRPr="002B5242">
        <w:rPr>
          <w:noProof/>
          <w:lang w:val="en-US"/>
        </w:rPr>
        <w:t>-</w:t>
      </w:r>
      <w:r w:rsidRPr="002B5242">
        <w:rPr>
          <w:noProof/>
          <w:lang w:val="en-US"/>
        </w:rPr>
        <w:tab/>
        <w:t>Supporting mutual authentication with CAPIF;</w:t>
      </w:r>
    </w:p>
    <w:p w14:paraId="235271C1" w14:textId="77777777" w:rsidR="002B5242" w:rsidRPr="002B5242" w:rsidRDefault="002B5242" w:rsidP="0072789D">
      <w:pPr>
        <w:pStyle w:val="B1"/>
        <w:rPr>
          <w:noProof/>
          <w:lang w:val="en-US"/>
        </w:rPr>
      </w:pPr>
      <w:r w:rsidRPr="002B5242">
        <w:rPr>
          <w:noProof/>
          <w:lang w:val="en-US"/>
        </w:rPr>
        <w:t>-</w:t>
      </w:r>
      <w:r w:rsidRPr="002B5242">
        <w:rPr>
          <w:noProof/>
          <w:lang w:val="en-US"/>
        </w:rPr>
        <w:tab/>
        <w:t>Obtaining the authorization prior to accessing the service API;</w:t>
      </w:r>
    </w:p>
    <w:p w14:paraId="2CE2AD31" w14:textId="77777777" w:rsidR="002B5242" w:rsidRPr="002B5242" w:rsidRDefault="002B5242" w:rsidP="0072789D">
      <w:pPr>
        <w:pStyle w:val="B1"/>
        <w:rPr>
          <w:noProof/>
          <w:lang w:val="en-US"/>
        </w:rPr>
      </w:pPr>
      <w:r w:rsidRPr="002B5242">
        <w:rPr>
          <w:noProof/>
          <w:lang w:val="en-US"/>
        </w:rPr>
        <w:t>-</w:t>
      </w:r>
      <w:r w:rsidRPr="002B5242">
        <w:rPr>
          <w:noProof/>
          <w:lang w:val="en-US"/>
        </w:rPr>
        <w:tab/>
        <w:t>Discovering service APIs information; and</w:t>
      </w:r>
    </w:p>
    <w:p w14:paraId="0F1AED7F" w14:textId="77777777" w:rsidR="002B5242" w:rsidRPr="002B5242" w:rsidRDefault="002B5242" w:rsidP="0072789D">
      <w:pPr>
        <w:pStyle w:val="B1"/>
        <w:rPr>
          <w:noProof/>
          <w:lang w:val="en-US"/>
        </w:rPr>
      </w:pPr>
      <w:r w:rsidRPr="002B5242">
        <w:rPr>
          <w:noProof/>
          <w:lang w:val="en-US"/>
        </w:rPr>
        <w:t>-</w:t>
      </w:r>
      <w:r w:rsidRPr="002B5242">
        <w:rPr>
          <w:noProof/>
          <w:lang w:val="en-US"/>
        </w:rPr>
        <w:tab/>
        <w:t>Invoking the service APIs.</w:t>
      </w:r>
    </w:p>
    <w:p w14:paraId="1715D990" w14:textId="77777777" w:rsidR="002B5242" w:rsidRPr="002B5242" w:rsidRDefault="002B5242" w:rsidP="0072789D">
      <w:pPr>
        <w:pStyle w:val="NO"/>
        <w:rPr>
          <w:noProof/>
          <w:lang w:val="en-US"/>
        </w:rPr>
      </w:pPr>
      <w:r w:rsidRPr="002B5242">
        <w:rPr>
          <w:noProof/>
          <w:lang w:val="en-US"/>
        </w:rPr>
        <w:t>NOTE:</w:t>
      </w:r>
      <w:r w:rsidRPr="002B5242">
        <w:rPr>
          <w:noProof/>
          <w:lang w:val="en-US"/>
        </w:rPr>
        <w:tab/>
        <w:t>The details of the specific service APIs are out of scope of the present document.</w:t>
      </w:r>
    </w:p>
    <w:p w14:paraId="3C48142C" w14:textId="77777777" w:rsidR="002B5242" w:rsidRPr="0072789D" w:rsidRDefault="002B5242" w:rsidP="0072789D">
      <w:pPr>
        <w:pStyle w:val="Heading3"/>
      </w:pPr>
      <w:bookmarkStart w:id="142" w:name="_Toc138238401"/>
      <w:r w:rsidRPr="0072789D">
        <w:t>6.3.3</w:t>
      </w:r>
      <w:r w:rsidRPr="0072789D">
        <w:tab/>
        <w:t>CAPIF core function</w:t>
      </w:r>
      <w:bookmarkEnd w:id="142"/>
    </w:p>
    <w:p w14:paraId="343AB1EE" w14:textId="77777777" w:rsidR="002B5242" w:rsidRPr="002B5242" w:rsidRDefault="002B5242" w:rsidP="002B5242">
      <w:pPr>
        <w:rPr>
          <w:noProof/>
          <w:lang w:val="en-US"/>
        </w:rPr>
      </w:pPr>
      <w:r w:rsidRPr="002B5242">
        <w:rPr>
          <w:noProof/>
          <w:lang w:val="en-US"/>
        </w:rPr>
        <w:t>The CAPIF core function consists of the following capabilities:</w:t>
      </w:r>
    </w:p>
    <w:p w14:paraId="4AC8B80C" w14:textId="77777777" w:rsidR="002B5242" w:rsidRPr="002B5242" w:rsidRDefault="002B5242" w:rsidP="0072789D">
      <w:pPr>
        <w:pStyle w:val="B1"/>
        <w:rPr>
          <w:noProof/>
          <w:lang w:val="en-US"/>
        </w:rPr>
      </w:pPr>
      <w:r w:rsidRPr="002B5242">
        <w:rPr>
          <w:noProof/>
          <w:lang w:val="en-US"/>
        </w:rPr>
        <w:t>-</w:t>
      </w:r>
      <w:r w:rsidRPr="002B5242">
        <w:rPr>
          <w:noProof/>
          <w:lang w:val="en-US"/>
        </w:rPr>
        <w:tab/>
        <w:t>Authenticating the API invoker based on the identity and other information required for authentication of the API invoker;</w:t>
      </w:r>
    </w:p>
    <w:p w14:paraId="1149943B" w14:textId="77777777" w:rsidR="002B5242" w:rsidRPr="002B5242" w:rsidRDefault="002B5242" w:rsidP="0072789D">
      <w:pPr>
        <w:pStyle w:val="B1"/>
        <w:rPr>
          <w:noProof/>
          <w:lang w:val="en-US"/>
        </w:rPr>
      </w:pPr>
      <w:r w:rsidRPr="002B5242">
        <w:rPr>
          <w:noProof/>
          <w:lang w:val="en-US"/>
        </w:rPr>
        <w:t>-</w:t>
      </w:r>
      <w:r w:rsidRPr="002B5242">
        <w:rPr>
          <w:noProof/>
          <w:lang w:val="en-US"/>
        </w:rPr>
        <w:tab/>
        <w:t xml:space="preserve">Supporting mutual authentication with </w:t>
      </w:r>
      <w:r w:rsidR="00BF0E0F">
        <w:rPr>
          <w:noProof/>
          <w:lang w:val="en-US"/>
        </w:rPr>
        <w:t xml:space="preserve">the </w:t>
      </w:r>
      <w:r w:rsidRPr="002B5242">
        <w:rPr>
          <w:noProof/>
          <w:lang w:val="en-US"/>
        </w:rPr>
        <w:t>API invoker;</w:t>
      </w:r>
    </w:p>
    <w:p w14:paraId="4EC8562D" w14:textId="77777777" w:rsidR="002B5242" w:rsidRPr="002B5242" w:rsidRDefault="002B5242" w:rsidP="0072789D">
      <w:pPr>
        <w:pStyle w:val="B1"/>
        <w:rPr>
          <w:noProof/>
          <w:lang w:val="en-US"/>
        </w:rPr>
      </w:pPr>
      <w:r w:rsidRPr="002B5242">
        <w:rPr>
          <w:noProof/>
          <w:lang w:val="en-US"/>
        </w:rPr>
        <w:t>-</w:t>
      </w:r>
      <w:r w:rsidRPr="002B5242">
        <w:rPr>
          <w:noProof/>
          <w:lang w:val="en-US"/>
        </w:rPr>
        <w:tab/>
        <w:t>Providing authorization for the API invoker prior to accessing the service API;</w:t>
      </w:r>
    </w:p>
    <w:p w14:paraId="769EE5C5" w14:textId="77777777" w:rsidR="002B5242" w:rsidRPr="002B5242" w:rsidRDefault="002B5242" w:rsidP="0072789D">
      <w:pPr>
        <w:pStyle w:val="B1"/>
        <w:rPr>
          <w:noProof/>
          <w:lang w:val="en-US"/>
        </w:rPr>
      </w:pPr>
      <w:r w:rsidRPr="002B5242">
        <w:rPr>
          <w:noProof/>
          <w:lang w:val="en-US"/>
        </w:rPr>
        <w:t>-</w:t>
      </w:r>
      <w:r w:rsidRPr="002B5242">
        <w:rPr>
          <w:noProof/>
          <w:lang w:val="en-US"/>
        </w:rPr>
        <w:tab/>
        <w:t>Publishing, storing and supporting the discovery of service APIs information;</w:t>
      </w:r>
    </w:p>
    <w:p w14:paraId="48E1A636" w14:textId="77777777" w:rsidR="002B5242" w:rsidRPr="002B5242" w:rsidRDefault="002B5242" w:rsidP="0072789D">
      <w:pPr>
        <w:pStyle w:val="B1"/>
        <w:rPr>
          <w:noProof/>
          <w:lang w:val="en-US"/>
        </w:rPr>
      </w:pPr>
      <w:r w:rsidRPr="002B5242">
        <w:rPr>
          <w:noProof/>
          <w:lang w:val="en-US"/>
        </w:rPr>
        <w:t>-</w:t>
      </w:r>
      <w:r w:rsidRPr="002B5242">
        <w:rPr>
          <w:noProof/>
          <w:lang w:val="en-US"/>
        </w:rPr>
        <w:tab/>
        <w:t>Controlling the service API access based on PLMN operator configured policies;</w:t>
      </w:r>
    </w:p>
    <w:p w14:paraId="13B231F9" w14:textId="77777777" w:rsidR="002B5242" w:rsidRPr="002B5242" w:rsidRDefault="002B5242" w:rsidP="0072789D">
      <w:pPr>
        <w:pStyle w:val="B1"/>
        <w:rPr>
          <w:noProof/>
          <w:lang w:val="en-US"/>
        </w:rPr>
      </w:pPr>
      <w:r w:rsidRPr="002B5242">
        <w:rPr>
          <w:noProof/>
          <w:lang w:val="en-US"/>
        </w:rPr>
        <w:t>-</w:t>
      </w:r>
      <w:r w:rsidRPr="002B5242">
        <w:rPr>
          <w:noProof/>
          <w:lang w:val="en-US"/>
        </w:rPr>
        <w:tab/>
        <w:t>Storing the logs for the service API invocations and providing the service API invocation logs to authorized entities;</w:t>
      </w:r>
    </w:p>
    <w:p w14:paraId="3633D475" w14:textId="77777777" w:rsidR="002B5242" w:rsidRPr="002B5242" w:rsidRDefault="002B5242" w:rsidP="0072789D">
      <w:pPr>
        <w:pStyle w:val="B1"/>
        <w:rPr>
          <w:noProof/>
          <w:lang w:val="en-US"/>
        </w:rPr>
      </w:pPr>
      <w:r w:rsidRPr="002B5242">
        <w:rPr>
          <w:noProof/>
          <w:lang w:val="en-US"/>
        </w:rPr>
        <w:lastRenderedPageBreak/>
        <w:t>-</w:t>
      </w:r>
      <w:r w:rsidRPr="002B5242">
        <w:rPr>
          <w:noProof/>
          <w:lang w:val="en-US"/>
        </w:rPr>
        <w:tab/>
        <w:t>Charging based on the logs of the service API invocations;</w:t>
      </w:r>
    </w:p>
    <w:p w14:paraId="7D6A4C6A" w14:textId="77777777" w:rsidR="002B5242" w:rsidRPr="002B5242" w:rsidRDefault="002B5242" w:rsidP="0072789D">
      <w:pPr>
        <w:pStyle w:val="B1"/>
        <w:rPr>
          <w:noProof/>
          <w:lang w:val="en-US"/>
        </w:rPr>
      </w:pPr>
      <w:r w:rsidRPr="002B5242">
        <w:rPr>
          <w:noProof/>
          <w:lang w:val="en-US"/>
        </w:rPr>
        <w:t>-</w:t>
      </w:r>
      <w:r w:rsidRPr="002B5242">
        <w:rPr>
          <w:noProof/>
          <w:lang w:val="en-US"/>
        </w:rPr>
        <w:tab/>
        <w:t>Monitoring the service API invocations;</w:t>
      </w:r>
    </w:p>
    <w:p w14:paraId="72027C62" w14:textId="77777777" w:rsidR="002B5242" w:rsidRPr="002B5242" w:rsidRDefault="002B5242" w:rsidP="0072789D">
      <w:pPr>
        <w:pStyle w:val="B1"/>
        <w:rPr>
          <w:noProof/>
          <w:lang w:val="en-US"/>
        </w:rPr>
      </w:pPr>
      <w:r w:rsidRPr="002B5242">
        <w:rPr>
          <w:noProof/>
          <w:lang w:val="en-US"/>
        </w:rPr>
        <w:t>-</w:t>
      </w:r>
      <w:r w:rsidRPr="002B5242">
        <w:rPr>
          <w:noProof/>
          <w:lang w:val="en-US"/>
        </w:rPr>
        <w:tab/>
        <w:t>Onboarding a new API invoker</w:t>
      </w:r>
      <w:r w:rsidR="00092EE4">
        <w:rPr>
          <w:noProof/>
          <w:lang w:val="en-US"/>
        </w:rPr>
        <w:t xml:space="preserve"> and offboarding an API invoker</w:t>
      </w:r>
      <w:r w:rsidRPr="002B5242">
        <w:rPr>
          <w:noProof/>
          <w:lang w:val="en-US"/>
        </w:rPr>
        <w:t>;</w:t>
      </w:r>
    </w:p>
    <w:p w14:paraId="646AC1CC" w14:textId="77777777" w:rsidR="002B5242" w:rsidRPr="002B5242" w:rsidRDefault="002B5242" w:rsidP="0072789D">
      <w:pPr>
        <w:pStyle w:val="B1"/>
        <w:rPr>
          <w:noProof/>
          <w:lang w:val="en-US"/>
        </w:rPr>
      </w:pPr>
      <w:r w:rsidRPr="002B5242">
        <w:rPr>
          <w:noProof/>
          <w:lang w:val="en-US"/>
        </w:rPr>
        <w:t>-</w:t>
      </w:r>
      <w:r w:rsidRPr="002B5242">
        <w:rPr>
          <w:noProof/>
          <w:lang w:val="en-US"/>
        </w:rPr>
        <w:tab/>
        <w:t>Storing policy configurations related to CAPIF and service APIs;</w:t>
      </w:r>
    </w:p>
    <w:p w14:paraId="6E99953C" w14:textId="77777777" w:rsidR="009E2F4D" w:rsidRDefault="002B5242" w:rsidP="0072789D">
      <w:pPr>
        <w:pStyle w:val="B1"/>
        <w:rPr>
          <w:noProof/>
          <w:lang w:val="en-US"/>
        </w:rPr>
      </w:pPr>
      <w:r w:rsidRPr="002B5242">
        <w:rPr>
          <w:noProof/>
          <w:lang w:val="en-US"/>
        </w:rPr>
        <w:t>-</w:t>
      </w:r>
      <w:r w:rsidRPr="002B5242">
        <w:rPr>
          <w:noProof/>
          <w:lang w:val="en-US"/>
        </w:rPr>
        <w:tab/>
        <w:t>Support accessing the logs for auditing (e.g. detecting abuse)</w:t>
      </w:r>
      <w:r w:rsidR="009E2F4D">
        <w:rPr>
          <w:noProof/>
          <w:lang w:val="en-US"/>
        </w:rPr>
        <w:t>; and</w:t>
      </w:r>
    </w:p>
    <w:p w14:paraId="14FF0EBE" w14:textId="77777777" w:rsidR="002B5242" w:rsidRPr="002B5242" w:rsidRDefault="009E2F4D" w:rsidP="0072789D">
      <w:pPr>
        <w:pStyle w:val="B1"/>
        <w:rPr>
          <w:rFonts w:eastAsia="SimSun" w:hint="eastAsia"/>
          <w:lang w:eastAsia="zh-CN"/>
        </w:rPr>
      </w:pPr>
      <w:r w:rsidRPr="002B5242">
        <w:rPr>
          <w:noProof/>
          <w:lang w:val="en-US"/>
        </w:rPr>
        <w:t>-</w:t>
      </w:r>
      <w:r w:rsidRPr="002B5242">
        <w:rPr>
          <w:noProof/>
          <w:lang w:val="en-US"/>
        </w:rPr>
        <w:tab/>
      </w:r>
      <w:r>
        <w:rPr>
          <w:noProof/>
          <w:lang w:val="en-US"/>
        </w:rPr>
        <w:t>Supports publishing, discovery of service APIs information with another CAPIF core function in CAPIF interconnection</w:t>
      </w:r>
      <w:r w:rsidR="002B5242" w:rsidRPr="002B5242">
        <w:rPr>
          <w:noProof/>
          <w:lang w:val="en-US"/>
        </w:rPr>
        <w:t>.</w:t>
      </w:r>
    </w:p>
    <w:p w14:paraId="17E550E3" w14:textId="77777777" w:rsidR="002B5242" w:rsidRPr="0072789D" w:rsidRDefault="002B5242" w:rsidP="0072789D">
      <w:pPr>
        <w:pStyle w:val="Heading3"/>
      </w:pPr>
      <w:bookmarkStart w:id="143" w:name="_Toc138238402"/>
      <w:r w:rsidRPr="0072789D">
        <w:t>6.3.4</w:t>
      </w:r>
      <w:r w:rsidRPr="0072789D">
        <w:tab/>
        <w:t>API exposing function</w:t>
      </w:r>
      <w:bookmarkEnd w:id="143"/>
    </w:p>
    <w:p w14:paraId="535CE157" w14:textId="77777777" w:rsidR="002B5242" w:rsidRPr="002B5242" w:rsidRDefault="002B5242" w:rsidP="002B5242">
      <w:pPr>
        <w:rPr>
          <w:noProof/>
          <w:lang w:val="en-US"/>
        </w:rPr>
      </w:pPr>
      <w:r w:rsidRPr="002B5242">
        <w:rPr>
          <w:noProof/>
          <w:lang w:val="en-US"/>
        </w:rPr>
        <w:t>The API exposing function is the provider of the service APIs and is also the service communication entry point of the service API to the API invokers. The API exposing function consists of the following capabilities:</w:t>
      </w:r>
    </w:p>
    <w:p w14:paraId="2D3DAE62" w14:textId="77777777" w:rsidR="002B5242" w:rsidRPr="002B5242" w:rsidRDefault="002B5242" w:rsidP="0072789D">
      <w:pPr>
        <w:pStyle w:val="B1"/>
        <w:rPr>
          <w:noProof/>
          <w:lang w:val="en-US"/>
        </w:rPr>
      </w:pPr>
      <w:r w:rsidRPr="002B5242">
        <w:rPr>
          <w:noProof/>
          <w:lang w:val="en-US"/>
        </w:rPr>
        <w:t>-</w:t>
      </w:r>
      <w:r w:rsidRPr="002B5242">
        <w:rPr>
          <w:noProof/>
          <w:lang w:val="en-US"/>
        </w:rPr>
        <w:tab/>
        <w:t>Authenticating the API invoker based on the identity and other information required for authentication of the API invoker provided by the CAPIF core function;</w:t>
      </w:r>
    </w:p>
    <w:p w14:paraId="3257AF08" w14:textId="77777777" w:rsidR="002B5242" w:rsidRPr="002B5242" w:rsidRDefault="002B5242" w:rsidP="0072789D">
      <w:pPr>
        <w:pStyle w:val="B1"/>
        <w:rPr>
          <w:noProof/>
          <w:lang w:val="en-US"/>
        </w:rPr>
      </w:pPr>
      <w:r w:rsidRPr="002B5242">
        <w:rPr>
          <w:noProof/>
          <w:lang w:val="en-US"/>
        </w:rPr>
        <w:t>-</w:t>
      </w:r>
      <w:r w:rsidRPr="002B5242">
        <w:rPr>
          <w:noProof/>
          <w:lang w:val="en-US"/>
        </w:rPr>
        <w:tab/>
        <w:t>Validating the authorization provided by the CAPIF core function; and</w:t>
      </w:r>
    </w:p>
    <w:p w14:paraId="68E2A00B" w14:textId="77777777" w:rsidR="002B5242" w:rsidRPr="002B5242" w:rsidRDefault="002B5242" w:rsidP="0072789D">
      <w:pPr>
        <w:pStyle w:val="B1"/>
        <w:rPr>
          <w:noProof/>
          <w:lang w:val="en-US"/>
        </w:rPr>
      </w:pPr>
      <w:r w:rsidRPr="002B5242">
        <w:rPr>
          <w:noProof/>
          <w:lang w:val="en-US"/>
        </w:rPr>
        <w:t>-</w:t>
      </w:r>
      <w:r w:rsidRPr="002B5242">
        <w:rPr>
          <w:noProof/>
          <w:lang w:val="en-US"/>
        </w:rPr>
        <w:tab/>
        <w:t>Logging the service API invocations at the CAPIF core function.</w:t>
      </w:r>
    </w:p>
    <w:p w14:paraId="5922B38A" w14:textId="77777777" w:rsidR="002B5242" w:rsidRPr="0072789D" w:rsidRDefault="002B5242" w:rsidP="0072789D">
      <w:pPr>
        <w:pStyle w:val="Heading3"/>
      </w:pPr>
      <w:bookmarkStart w:id="144" w:name="_Toc138238403"/>
      <w:r w:rsidRPr="0072789D">
        <w:t>6.3.5</w:t>
      </w:r>
      <w:r w:rsidRPr="0072789D">
        <w:tab/>
        <w:t>API publishing function</w:t>
      </w:r>
      <w:bookmarkEnd w:id="144"/>
    </w:p>
    <w:p w14:paraId="234EA467" w14:textId="77777777" w:rsidR="002B5242" w:rsidRPr="002B5242" w:rsidRDefault="002B5242" w:rsidP="002B5242">
      <w:pPr>
        <w:rPr>
          <w:noProof/>
          <w:lang w:val="en-US"/>
        </w:rPr>
      </w:pPr>
      <w:r w:rsidRPr="002B5242">
        <w:rPr>
          <w:noProof/>
          <w:lang w:val="en-US"/>
        </w:rPr>
        <w:t>The API publishing function enables the API provider to publish the service APIs information in order to enable the discovery of service APIs by the API invoker. The API publishing function consists of the following capability:</w:t>
      </w:r>
    </w:p>
    <w:p w14:paraId="1B05D325" w14:textId="77777777" w:rsidR="002B5242" w:rsidRPr="002B5242" w:rsidRDefault="002B5242" w:rsidP="0072789D">
      <w:pPr>
        <w:pStyle w:val="B1"/>
        <w:rPr>
          <w:noProof/>
          <w:lang w:val="en-US"/>
        </w:rPr>
      </w:pPr>
      <w:r w:rsidRPr="002B5242">
        <w:rPr>
          <w:noProof/>
          <w:lang w:val="en-US"/>
        </w:rPr>
        <w:t>-</w:t>
      </w:r>
      <w:r w:rsidRPr="002B5242">
        <w:rPr>
          <w:noProof/>
          <w:lang w:val="en-US"/>
        </w:rPr>
        <w:tab/>
        <w:t xml:space="preserve">Publishing </w:t>
      </w:r>
      <w:r w:rsidRPr="002B5242">
        <w:t>the</w:t>
      </w:r>
      <w:r w:rsidRPr="002B5242">
        <w:rPr>
          <w:noProof/>
          <w:lang w:val="en-US"/>
        </w:rPr>
        <w:t xml:space="preserve"> service API information of the API provider to the CAPIF core function.</w:t>
      </w:r>
    </w:p>
    <w:p w14:paraId="4981F01B" w14:textId="77777777" w:rsidR="002B5242" w:rsidRPr="0072789D" w:rsidRDefault="002B5242" w:rsidP="0072789D">
      <w:pPr>
        <w:pStyle w:val="Heading3"/>
      </w:pPr>
      <w:bookmarkStart w:id="145" w:name="_Toc138238404"/>
      <w:r w:rsidRPr="0072789D">
        <w:t>6.3.6</w:t>
      </w:r>
      <w:r w:rsidRPr="0072789D">
        <w:tab/>
        <w:t>API management function</w:t>
      </w:r>
      <w:bookmarkEnd w:id="145"/>
    </w:p>
    <w:p w14:paraId="18E52875" w14:textId="77777777" w:rsidR="002B5242" w:rsidRPr="002B5242" w:rsidRDefault="002B5242" w:rsidP="002B5242">
      <w:pPr>
        <w:rPr>
          <w:noProof/>
          <w:lang w:val="en-US"/>
        </w:rPr>
      </w:pPr>
      <w:r w:rsidRPr="002B5242">
        <w:rPr>
          <w:noProof/>
          <w:lang w:val="en-US"/>
        </w:rPr>
        <w:t>The API management function enables the API provider to perform administration of the service APIs. The API management function consists of the following capabilities:</w:t>
      </w:r>
    </w:p>
    <w:p w14:paraId="2A4DD284" w14:textId="77777777" w:rsidR="002B5242" w:rsidRPr="002B5242" w:rsidRDefault="002B5242" w:rsidP="0072789D">
      <w:pPr>
        <w:pStyle w:val="B1"/>
        <w:rPr>
          <w:noProof/>
          <w:lang w:val="en-US"/>
        </w:rPr>
      </w:pPr>
      <w:r w:rsidRPr="002B5242">
        <w:rPr>
          <w:noProof/>
          <w:lang w:val="en-US"/>
        </w:rPr>
        <w:t>-</w:t>
      </w:r>
      <w:r w:rsidRPr="002B5242">
        <w:rPr>
          <w:noProof/>
          <w:lang w:val="en-US"/>
        </w:rPr>
        <w:tab/>
        <w:t>A</w:t>
      </w:r>
      <w:r w:rsidRPr="002B5242">
        <w:t>uditing the service API invocation logs received from the CAPIF core function</w:t>
      </w:r>
      <w:r w:rsidRPr="002B5242">
        <w:rPr>
          <w:noProof/>
          <w:lang w:val="en-US"/>
        </w:rPr>
        <w:t>;</w:t>
      </w:r>
    </w:p>
    <w:p w14:paraId="0691ECC5" w14:textId="77777777" w:rsidR="002B5242" w:rsidRPr="002B5242" w:rsidRDefault="002B5242" w:rsidP="0072789D">
      <w:pPr>
        <w:pStyle w:val="B1"/>
        <w:rPr>
          <w:noProof/>
          <w:lang w:val="en-US"/>
        </w:rPr>
      </w:pPr>
      <w:r w:rsidRPr="002B5242">
        <w:rPr>
          <w:noProof/>
          <w:lang w:val="en-US"/>
        </w:rPr>
        <w:t>-</w:t>
      </w:r>
      <w:r w:rsidRPr="002B5242">
        <w:rPr>
          <w:noProof/>
          <w:lang w:val="en-US"/>
        </w:rPr>
        <w:tab/>
        <w:t>M</w:t>
      </w:r>
      <w:r w:rsidRPr="002B5242">
        <w:t>onitoring the events reported by the CAPIF core function</w:t>
      </w:r>
      <w:r w:rsidRPr="002B5242">
        <w:rPr>
          <w:noProof/>
          <w:lang w:val="en-US"/>
        </w:rPr>
        <w:t>;</w:t>
      </w:r>
    </w:p>
    <w:p w14:paraId="2734FABD" w14:textId="77777777" w:rsidR="002B5242" w:rsidRPr="002B5242" w:rsidRDefault="002B5242" w:rsidP="0072789D">
      <w:pPr>
        <w:pStyle w:val="B1"/>
        <w:rPr>
          <w:noProof/>
          <w:lang w:val="en-US"/>
        </w:rPr>
      </w:pPr>
      <w:r w:rsidRPr="002B5242">
        <w:rPr>
          <w:noProof/>
          <w:lang w:val="en-US"/>
        </w:rPr>
        <w:t>-</w:t>
      </w:r>
      <w:r w:rsidRPr="002B5242">
        <w:rPr>
          <w:noProof/>
          <w:lang w:val="en-US"/>
        </w:rPr>
        <w:tab/>
        <w:t>Configuring the API provider policies to the CAPIF core function;</w:t>
      </w:r>
    </w:p>
    <w:p w14:paraId="3683EED7" w14:textId="77777777" w:rsidR="002B5242" w:rsidRPr="002B5242" w:rsidRDefault="002B5242" w:rsidP="0072789D">
      <w:pPr>
        <w:pStyle w:val="B1"/>
        <w:rPr>
          <w:noProof/>
          <w:lang w:val="en-US"/>
        </w:rPr>
      </w:pPr>
      <w:r w:rsidRPr="002B5242">
        <w:rPr>
          <w:noProof/>
          <w:lang w:val="en-US"/>
        </w:rPr>
        <w:t>-</w:t>
      </w:r>
      <w:r w:rsidRPr="002B5242">
        <w:rPr>
          <w:noProof/>
          <w:lang w:val="en-US"/>
        </w:rPr>
        <w:tab/>
        <w:t>Monitoring the status</w:t>
      </w:r>
      <w:r w:rsidRPr="002B5242">
        <w:t xml:space="preserve"> of the service APIs</w:t>
      </w:r>
      <w:r w:rsidRPr="002B5242">
        <w:rPr>
          <w:noProof/>
          <w:lang w:val="en-US"/>
        </w:rPr>
        <w:t>;</w:t>
      </w:r>
    </w:p>
    <w:p w14:paraId="7E6E8133" w14:textId="77777777" w:rsidR="00C45CB5" w:rsidRDefault="002B5242" w:rsidP="0072789D">
      <w:pPr>
        <w:pStyle w:val="B1"/>
        <w:rPr>
          <w:noProof/>
          <w:lang w:val="en-US"/>
        </w:rPr>
      </w:pPr>
      <w:r w:rsidRPr="002B5242">
        <w:rPr>
          <w:noProof/>
          <w:lang w:val="en-US"/>
        </w:rPr>
        <w:t>-</w:t>
      </w:r>
      <w:r w:rsidRPr="002B5242">
        <w:rPr>
          <w:noProof/>
          <w:lang w:val="en-US"/>
        </w:rPr>
        <w:tab/>
        <w:t>Onboarding the new API invokers</w:t>
      </w:r>
      <w:r w:rsidR="00092EE4">
        <w:rPr>
          <w:noProof/>
          <w:lang w:val="en-US"/>
        </w:rPr>
        <w:t xml:space="preserve"> and offboarding API invokers</w:t>
      </w:r>
      <w:r w:rsidR="00744C33">
        <w:rPr>
          <w:noProof/>
          <w:lang w:val="en-US"/>
        </w:rPr>
        <w:t>; and</w:t>
      </w:r>
    </w:p>
    <w:p w14:paraId="705F6C39" w14:textId="77777777" w:rsidR="00744C33" w:rsidRPr="00DD2A5E" w:rsidRDefault="00744C33" w:rsidP="00744C33">
      <w:pPr>
        <w:pStyle w:val="B1"/>
        <w:rPr>
          <w:rFonts w:eastAsia="SimSun"/>
          <w:lang w:eastAsia="zh-CN"/>
        </w:rPr>
      </w:pPr>
      <w:r w:rsidRPr="00DD2A5E">
        <w:rPr>
          <w:rFonts w:eastAsia="SimSun"/>
          <w:lang w:eastAsia="zh-CN"/>
        </w:rPr>
        <w:t>-</w:t>
      </w:r>
      <w:r w:rsidRPr="00DD2A5E">
        <w:rPr>
          <w:rFonts w:eastAsia="SimSun"/>
          <w:lang w:eastAsia="zh-CN"/>
        </w:rPr>
        <w:tab/>
        <w:t>Registering and maintaining registration information of the API provider domain functions on the CAPIF core function.</w:t>
      </w:r>
    </w:p>
    <w:p w14:paraId="17C7B9BA" w14:textId="77777777" w:rsidR="00744C33" w:rsidRPr="00BF1485" w:rsidRDefault="00BD5374" w:rsidP="00BF1485">
      <w:pPr>
        <w:pStyle w:val="NO"/>
        <w:rPr>
          <w:rFonts w:hint="eastAsia"/>
          <w:noProof/>
          <w:lang w:val="en-US"/>
        </w:rPr>
      </w:pPr>
      <w:r w:rsidRPr="00A83AFA">
        <w:rPr>
          <w:noProof/>
          <w:lang w:val="en-US"/>
        </w:rPr>
        <w:t>NOTE:</w:t>
      </w:r>
      <w:r w:rsidRPr="00A83AFA">
        <w:rPr>
          <w:noProof/>
          <w:lang w:val="en-US"/>
        </w:rPr>
        <w:tab/>
        <w:t>The API invoker onboarding/offboarding in the API management function is out of the scope of the current release.</w:t>
      </w:r>
    </w:p>
    <w:p w14:paraId="642CC127" w14:textId="77777777" w:rsidR="005A6CD2" w:rsidRPr="0072789D" w:rsidRDefault="005A6CD2" w:rsidP="005A6CD2">
      <w:pPr>
        <w:pStyle w:val="Heading3"/>
      </w:pPr>
      <w:bookmarkStart w:id="146" w:name="_Toc460615936"/>
      <w:bookmarkStart w:id="147" w:name="_Toc460616797"/>
      <w:bookmarkStart w:id="148" w:name="_Toc477419246"/>
      <w:bookmarkStart w:id="149" w:name="_Toc138238405"/>
      <w:r w:rsidRPr="0072789D">
        <w:t>6.3.</w:t>
      </w:r>
      <w:r>
        <w:t>7</w:t>
      </w:r>
      <w:r w:rsidRPr="0072789D">
        <w:tab/>
        <w:t>A</w:t>
      </w:r>
      <w:r>
        <w:t>uthorization</w:t>
      </w:r>
      <w:r w:rsidRPr="0072789D">
        <w:t xml:space="preserve"> function</w:t>
      </w:r>
      <w:bookmarkEnd w:id="149"/>
    </w:p>
    <w:p w14:paraId="23FAD1EE" w14:textId="77777777" w:rsidR="005A6CD2" w:rsidRPr="002B5242" w:rsidRDefault="005A6CD2" w:rsidP="005A6CD2">
      <w:pPr>
        <w:rPr>
          <w:noProof/>
          <w:lang w:val="en-US"/>
        </w:rPr>
      </w:pPr>
      <w:r w:rsidRPr="002B5242">
        <w:rPr>
          <w:noProof/>
          <w:lang w:val="en-US"/>
        </w:rPr>
        <w:t xml:space="preserve">The </w:t>
      </w:r>
      <w:r>
        <w:rPr>
          <w:noProof/>
          <w:lang w:val="en-US"/>
        </w:rPr>
        <w:t>authorization</w:t>
      </w:r>
      <w:r w:rsidRPr="002B5242">
        <w:rPr>
          <w:noProof/>
          <w:lang w:val="en-US"/>
        </w:rPr>
        <w:t xml:space="preserve"> function consists of the following capabilities:</w:t>
      </w:r>
    </w:p>
    <w:p w14:paraId="68546C5A" w14:textId="77777777" w:rsidR="005A6CD2" w:rsidRDefault="005A6CD2" w:rsidP="005A6CD2">
      <w:pPr>
        <w:pStyle w:val="B1"/>
        <w:rPr>
          <w:noProof/>
          <w:lang w:val="en-US" w:eastAsia="ja-JP"/>
        </w:rPr>
      </w:pPr>
      <w:r w:rsidRPr="002B5242">
        <w:rPr>
          <w:noProof/>
          <w:lang w:val="en-US"/>
        </w:rPr>
        <w:t>-</w:t>
      </w:r>
      <w:r w:rsidRPr="002B5242">
        <w:rPr>
          <w:noProof/>
          <w:lang w:val="en-US"/>
        </w:rPr>
        <w:tab/>
      </w:r>
      <w:r>
        <w:rPr>
          <w:noProof/>
          <w:lang w:val="en-US" w:eastAsia="ja-JP"/>
        </w:rPr>
        <w:t>Receiving authorization from the resourse owner client; and</w:t>
      </w:r>
    </w:p>
    <w:p w14:paraId="09CDB12F" w14:textId="77777777" w:rsidR="005A6CD2" w:rsidRDefault="005A6CD2" w:rsidP="005A6CD2">
      <w:pPr>
        <w:pStyle w:val="B1"/>
        <w:rPr>
          <w:noProof/>
          <w:lang w:val="en-US" w:eastAsia="ja-JP"/>
        </w:rPr>
      </w:pPr>
      <w:r>
        <w:rPr>
          <w:rFonts w:hint="eastAsia"/>
          <w:noProof/>
          <w:lang w:val="en-US" w:eastAsia="ja-JP"/>
        </w:rPr>
        <w:t>-</w:t>
      </w:r>
      <w:r>
        <w:rPr>
          <w:noProof/>
          <w:lang w:val="en-US" w:eastAsia="ja-JP"/>
        </w:rPr>
        <w:tab/>
        <w:t>Providing the API invoker with the authorization information which is needed to access the resource owner’s resources.</w:t>
      </w:r>
    </w:p>
    <w:p w14:paraId="33130E8C" w14:textId="77777777" w:rsidR="00454527" w:rsidRPr="009B7DFE" w:rsidRDefault="00454527" w:rsidP="009B7DFE">
      <w:pPr>
        <w:pStyle w:val="NO"/>
        <w:rPr>
          <w:lang w:eastAsia="ja-JP"/>
        </w:rPr>
      </w:pPr>
      <w:r>
        <w:rPr>
          <w:lang w:eastAsia="ja-JP"/>
        </w:rPr>
        <w:t>NOTE:</w:t>
      </w:r>
      <w:r>
        <w:rPr>
          <w:lang w:eastAsia="ja-JP"/>
        </w:rPr>
        <w:tab/>
        <w:t>In the current release, the authorization function is an internal entity of the CAPIF core function.</w:t>
      </w:r>
    </w:p>
    <w:p w14:paraId="7D21ECB8" w14:textId="77777777" w:rsidR="005A6CD2" w:rsidRPr="0072789D" w:rsidRDefault="005A6CD2" w:rsidP="005A6CD2">
      <w:pPr>
        <w:pStyle w:val="Heading3"/>
      </w:pPr>
      <w:bookmarkStart w:id="150" w:name="_Toc138238406"/>
      <w:r w:rsidRPr="0072789D">
        <w:lastRenderedPageBreak/>
        <w:t>6.3.</w:t>
      </w:r>
      <w:r>
        <w:t>8</w:t>
      </w:r>
      <w:r w:rsidRPr="0072789D">
        <w:tab/>
      </w:r>
      <w:r>
        <w:t>Resource owner client</w:t>
      </w:r>
      <w:bookmarkEnd w:id="150"/>
    </w:p>
    <w:p w14:paraId="19834336" w14:textId="77777777" w:rsidR="005A6CD2" w:rsidRPr="002B5242" w:rsidRDefault="005A6CD2" w:rsidP="005A6CD2">
      <w:pPr>
        <w:rPr>
          <w:noProof/>
          <w:lang w:val="en-US"/>
        </w:rPr>
      </w:pPr>
      <w:r w:rsidRPr="002B5242">
        <w:rPr>
          <w:noProof/>
          <w:lang w:val="en-US"/>
        </w:rPr>
        <w:t xml:space="preserve">The </w:t>
      </w:r>
      <w:r>
        <w:rPr>
          <w:noProof/>
          <w:lang w:val="en-US"/>
        </w:rPr>
        <w:t>resource owner client</w:t>
      </w:r>
      <w:r w:rsidRPr="002B5242">
        <w:rPr>
          <w:noProof/>
          <w:lang w:val="en-US"/>
        </w:rPr>
        <w:t xml:space="preserve"> consists of the following capabilities:</w:t>
      </w:r>
    </w:p>
    <w:p w14:paraId="5BB6258A" w14:textId="77777777" w:rsidR="005A6CD2" w:rsidRDefault="005A6CD2" w:rsidP="005A6CD2">
      <w:pPr>
        <w:pStyle w:val="B1"/>
        <w:rPr>
          <w:noProof/>
          <w:lang w:val="en-US"/>
        </w:rPr>
      </w:pPr>
      <w:r w:rsidRPr="002B5242">
        <w:rPr>
          <w:noProof/>
          <w:lang w:val="en-US"/>
        </w:rPr>
        <w:t>-</w:t>
      </w:r>
      <w:r w:rsidRPr="002B5242">
        <w:rPr>
          <w:noProof/>
          <w:lang w:val="en-US"/>
        </w:rPr>
        <w:tab/>
      </w:r>
      <w:r>
        <w:rPr>
          <w:noProof/>
          <w:lang w:val="en-US"/>
        </w:rPr>
        <w:t>Providing authorization for resource access</w:t>
      </w:r>
      <w:r w:rsidR="00454527">
        <w:rPr>
          <w:noProof/>
          <w:lang w:val="en-US"/>
        </w:rPr>
        <w:t>; and</w:t>
      </w:r>
    </w:p>
    <w:p w14:paraId="75CAFE70" w14:textId="77777777" w:rsidR="00454527" w:rsidRPr="005F5F71" w:rsidRDefault="00454527" w:rsidP="005A6CD2">
      <w:pPr>
        <w:pStyle w:val="B1"/>
        <w:rPr>
          <w:noProof/>
          <w:lang w:val="en-US"/>
        </w:rPr>
      </w:pPr>
      <w:r w:rsidRPr="00454527">
        <w:rPr>
          <w:noProof/>
          <w:lang w:val="en-US"/>
        </w:rPr>
        <w:t>-</w:t>
      </w:r>
      <w:r w:rsidRPr="00454527">
        <w:rPr>
          <w:noProof/>
          <w:lang w:val="en-US"/>
        </w:rPr>
        <w:tab/>
        <w:t>Managing and revoking authorization for resource access.</w:t>
      </w:r>
    </w:p>
    <w:p w14:paraId="079010B1" w14:textId="77777777" w:rsidR="00C45CB5" w:rsidRPr="00600B96" w:rsidRDefault="00C45CB5" w:rsidP="00C45CB5">
      <w:pPr>
        <w:pStyle w:val="Heading2"/>
      </w:pPr>
      <w:bookmarkStart w:id="151" w:name="_Toc138238407"/>
      <w:r>
        <w:t>6</w:t>
      </w:r>
      <w:r w:rsidRPr="00600B96">
        <w:t>.</w:t>
      </w:r>
      <w:r>
        <w:t>4</w:t>
      </w:r>
      <w:r w:rsidRPr="00600B96">
        <w:tab/>
        <w:t>Reference points</w:t>
      </w:r>
      <w:bookmarkEnd w:id="146"/>
      <w:bookmarkEnd w:id="147"/>
      <w:bookmarkEnd w:id="148"/>
      <w:bookmarkEnd w:id="151"/>
    </w:p>
    <w:p w14:paraId="3CDD0F79" w14:textId="77777777" w:rsidR="00632E90" w:rsidRPr="0072789D" w:rsidRDefault="00632E90" w:rsidP="0072789D">
      <w:pPr>
        <w:pStyle w:val="Heading3"/>
      </w:pPr>
      <w:bookmarkStart w:id="152" w:name="_Toc138238408"/>
      <w:r w:rsidRPr="0072789D">
        <w:t>6.4.1</w:t>
      </w:r>
      <w:r w:rsidRPr="0072789D">
        <w:tab/>
        <w:t>General</w:t>
      </w:r>
      <w:bookmarkEnd w:id="152"/>
    </w:p>
    <w:p w14:paraId="07A75F24" w14:textId="77777777" w:rsidR="00632E90" w:rsidRPr="00632E90" w:rsidRDefault="00632E90" w:rsidP="00632E90">
      <w:pPr>
        <w:rPr>
          <w:rFonts w:eastAsia="SimSun"/>
          <w:lang w:eastAsia="zh-CN"/>
        </w:rPr>
      </w:pPr>
      <w:r w:rsidRPr="00632E90">
        <w:t>The reference points for CAPIF are described in the following subclauses.</w:t>
      </w:r>
    </w:p>
    <w:p w14:paraId="3AF994D0" w14:textId="77777777" w:rsidR="00632E90" w:rsidRPr="0072789D" w:rsidRDefault="00632E90" w:rsidP="0072789D">
      <w:pPr>
        <w:pStyle w:val="Heading3"/>
      </w:pPr>
      <w:bookmarkStart w:id="153" w:name="_Toc138238409"/>
      <w:r w:rsidRPr="0072789D">
        <w:t>6.4.2</w:t>
      </w:r>
      <w:r w:rsidRPr="0072789D">
        <w:tab/>
        <w:t>Reference point CAPIF-1 (between the API invoker and the CAPIF core function)</w:t>
      </w:r>
      <w:bookmarkEnd w:id="153"/>
    </w:p>
    <w:p w14:paraId="13CEB3E6" w14:textId="77777777" w:rsidR="00632E90" w:rsidRPr="00632E90" w:rsidRDefault="00632E90" w:rsidP="00632E90">
      <w:pPr>
        <w:rPr>
          <w:noProof/>
          <w:lang w:val="en-US"/>
        </w:rPr>
      </w:pPr>
      <w:r w:rsidRPr="00632E90">
        <w:t xml:space="preserve">The CAPIF-1 reference point, which exists between the API invoker and the CAPIF core function, is used for </w:t>
      </w:r>
      <w:r w:rsidRPr="00632E90">
        <w:rPr>
          <w:noProof/>
          <w:lang w:val="en-US"/>
        </w:rPr>
        <w:t>the API invoker within the PLMN trust domain to discover service APIs, to authenticate and to get authorization.</w:t>
      </w:r>
    </w:p>
    <w:p w14:paraId="7BD84B34" w14:textId="77777777" w:rsidR="00632E90" w:rsidRPr="00632E90" w:rsidRDefault="00632E90" w:rsidP="00632E90">
      <w:pPr>
        <w:rPr>
          <w:noProof/>
          <w:lang w:val="en-US"/>
        </w:rPr>
      </w:pPr>
      <w:r w:rsidRPr="00632E90">
        <w:rPr>
          <w:noProof/>
          <w:lang w:val="en-US"/>
        </w:rPr>
        <w:t>The CAPIF-1 reference point supports:</w:t>
      </w:r>
    </w:p>
    <w:p w14:paraId="33CA0320" w14:textId="77777777" w:rsidR="004C2E9A" w:rsidRDefault="004C2E9A" w:rsidP="004C2E9A">
      <w:pPr>
        <w:pStyle w:val="B1"/>
        <w:rPr>
          <w:noProof/>
          <w:lang w:val="en-US" w:eastAsia="ko-KR"/>
        </w:rPr>
      </w:pPr>
      <w:r>
        <w:rPr>
          <w:rFonts w:hint="eastAsia"/>
          <w:noProof/>
          <w:lang w:val="en-US" w:eastAsia="ko-KR"/>
        </w:rPr>
        <w:t>-</w:t>
      </w:r>
      <w:r>
        <w:rPr>
          <w:noProof/>
          <w:lang w:val="en-US" w:eastAsia="ko-KR"/>
        </w:rPr>
        <w:tab/>
        <w:t>Onboarding the new API invokers and offboarding API invokers;</w:t>
      </w:r>
    </w:p>
    <w:p w14:paraId="67E6B891" w14:textId="77777777" w:rsidR="00632E90" w:rsidRPr="00632E90" w:rsidRDefault="00632E90" w:rsidP="0072789D">
      <w:pPr>
        <w:pStyle w:val="B1"/>
        <w:rPr>
          <w:noProof/>
          <w:lang w:val="en-US"/>
        </w:rPr>
      </w:pPr>
      <w:r w:rsidRPr="00632E90">
        <w:rPr>
          <w:noProof/>
          <w:lang w:val="en-US"/>
        </w:rPr>
        <w:t>-</w:t>
      </w:r>
      <w:r w:rsidRPr="00632E90">
        <w:rPr>
          <w:noProof/>
          <w:lang w:val="en-US"/>
        </w:rPr>
        <w:tab/>
        <w:t>Authenticating the API invoker based on the identity and credentials of the API invoker;</w:t>
      </w:r>
    </w:p>
    <w:p w14:paraId="194379A1" w14:textId="77777777" w:rsidR="00632E90" w:rsidRPr="00632E90" w:rsidRDefault="00632E90" w:rsidP="0072789D">
      <w:pPr>
        <w:pStyle w:val="B1"/>
        <w:rPr>
          <w:noProof/>
          <w:lang w:val="en-US"/>
        </w:rPr>
      </w:pPr>
      <w:r w:rsidRPr="00632E90">
        <w:rPr>
          <w:noProof/>
          <w:lang w:val="en-US"/>
        </w:rPr>
        <w:t>-</w:t>
      </w:r>
      <w:r w:rsidRPr="00632E90">
        <w:rPr>
          <w:noProof/>
          <w:lang w:val="en-US"/>
        </w:rPr>
        <w:tab/>
        <w:t xml:space="preserve">Mutual authentication between </w:t>
      </w:r>
      <w:r w:rsidR="00BF0E0F">
        <w:rPr>
          <w:noProof/>
          <w:lang w:val="en-US"/>
        </w:rPr>
        <w:t xml:space="preserve">the </w:t>
      </w:r>
      <w:r w:rsidRPr="00632E90">
        <w:rPr>
          <w:noProof/>
          <w:lang w:val="en-US"/>
        </w:rPr>
        <w:t>API invoker and the CAPIF core function;</w:t>
      </w:r>
    </w:p>
    <w:p w14:paraId="4C9DDEFE" w14:textId="77777777" w:rsidR="003F44C5" w:rsidRDefault="00632E90" w:rsidP="0072789D">
      <w:pPr>
        <w:pStyle w:val="B1"/>
        <w:rPr>
          <w:noProof/>
          <w:lang w:val="en-US"/>
        </w:rPr>
      </w:pPr>
      <w:r w:rsidRPr="00632E90">
        <w:rPr>
          <w:noProof/>
          <w:lang w:val="en-US"/>
        </w:rPr>
        <w:t>-</w:t>
      </w:r>
      <w:r w:rsidRPr="00632E90">
        <w:rPr>
          <w:noProof/>
          <w:lang w:val="en-US"/>
        </w:rPr>
        <w:tab/>
        <w:t>Providing authorization for the API invoker prior to accessing the service API;</w:t>
      </w:r>
    </w:p>
    <w:p w14:paraId="5F809761" w14:textId="77777777" w:rsidR="00632E90" w:rsidRPr="00632E90" w:rsidRDefault="003F44C5" w:rsidP="003F44C5">
      <w:pPr>
        <w:pStyle w:val="B1"/>
        <w:rPr>
          <w:noProof/>
          <w:lang w:val="en-US"/>
        </w:rPr>
      </w:pPr>
      <w:r>
        <w:rPr>
          <w:noProof/>
          <w:lang w:val="en-US"/>
        </w:rPr>
        <w:t>-</w:t>
      </w:r>
      <w:r>
        <w:rPr>
          <w:noProof/>
          <w:lang w:val="en-US"/>
        </w:rPr>
        <w:tab/>
        <w:t xml:space="preserve">Providing authorization for the API invoker based on RNAA; </w:t>
      </w:r>
      <w:r w:rsidR="00632E90" w:rsidRPr="00632E90">
        <w:rPr>
          <w:noProof/>
          <w:lang w:val="en-US"/>
        </w:rPr>
        <w:t xml:space="preserve">and </w:t>
      </w:r>
    </w:p>
    <w:p w14:paraId="633C4DA9" w14:textId="77777777" w:rsidR="00632E90" w:rsidRPr="00632E90" w:rsidRDefault="00632E90" w:rsidP="0072789D">
      <w:pPr>
        <w:pStyle w:val="B1"/>
        <w:rPr>
          <w:noProof/>
          <w:lang w:val="en-US"/>
        </w:rPr>
      </w:pPr>
      <w:r w:rsidRPr="00632E90">
        <w:rPr>
          <w:noProof/>
          <w:lang w:val="en-US"/>
        </w:rPr>
        <w:t>-</w:t>
      </w:r>
      <w:r w:rsidRPr="00632E90">
        <w:rPr>
          <w:noProof/>
          <w:lang w:val="en-US"/>
        </w:rPr>
        <w:tab/>
        <w:t>Discovering the service APIs information.</w:t>
      </w:r>
    </w:p>
    <w:p w14:paraId="1B7C3C0A" w14:textId="77777777" w:rsidR="00632E90" w:rsidRPr="00632E90" w:rsidRDefault="00632E90" w:rsidP="0072789D">
      <w:pPr>
        <w:pStyle w:val="NO"/>
        <w:rPr>
          <w:noProof/>
          <w:lang w:val="en-US"/>
        </w:rPr>
      </w:pPr>
      <w:r w:rsidRPr="00632E90">
        <w:rPr>
          <w:noProof/>
          <w:lang w:val="en-US"/>
        </w:rPr>
        <w:t>NOTE:</w:t>
      </w:r>
      <w:r w:rsidRPr="00632E90">
        <w:rPr>
          <w:noProof/>
          <w:lang w:val="en-US"/>
        </w:rPr>
        <w:tab/>
        <w:t xml:space="preserve">The security aspects of CAPIF-1 </w:t>
      </w:r>
      <w:r w:rsidR="00E60ED6">
        <w:rPr>
          <w:noProof/>
          <w:lang w:val="en-US"/>
        </w:rPr>
        <w:t>are specified in subclause</w:t>
      </w:r>
      <w:r w:rsidR="00E60ED6" w:rsidRPr="004D3578">
        <w:t> </w:t>
      </w:r>
      <w:r w:rsidR="00E60ED6">
        <w:rPr>
          <w:noProof/>
          <w:lang w:val="en-US"/>
        </w:rPr>
        <w:t xml:space="preserve">6.2 of </w:t>
      </w:r>
      <w:r w:rsidR="00E60ED6" w:rsidRPr="00526FC3">
        <w:t>3GPP </w:t>
      </w:r>
      <w:r w:rsidR="00E60ED6">
        <w:rPr>
          <w:noProof/>
          <w:lang w:val="en-US"/>
        </w:rPr>
        <w:t>TS</w:t>
      </w:r>
      <w:r w:rsidR="00E60ED6" w:rsidRPr="004D3578">
        <w:t> </w:t>
      </w:r>
      <w:r w:rsidR="00E60ED6">
        <w:rPr>
          <w:noProof/>
          <w:lang w:val="en-US"/>
        </w:rPr>
        <w:t>33.122</w:t>
      </w:r>
      <w:r w:rsidR="00E60ED6" w:rsidRPr="004D3578">
        <w:t> </w:t>
      </w:r>
      <w:r w:rsidR="00E60ED6">
        <w:t>[12]</w:t>
      </w:r>
      <w:r w:rsidRPr="00632E90">
        <w:rPr>
          <w:noProof/>
          <w:lang w:val="en-US"/>
        </w:rPr>
        <w:t>.</w:t>
      </w:r>
    </w:p>
    <w:p w14:paraId="081817D7" w14:textId="77777777" w:rsidR="00632E90" w:rsidRPr="0072789D" w:rsidRDefault="00632E90" w:rsidP="0072789D">
      <w:pPr>
        <w:pStyle w:val="Heading3"/>
      </w:pPr>
      <w:bookmarkStart w:id="154" w:name="_Toc138238410"/>
      <w:r w:rsidRPr="0072789D">
        <w:t>6.4.3</w:t>
      </w:r>
      <w:r w:rsidRPr="0072789D">
        <w:tab/>
        <w:t>Reference point CAPIF-1e (between the API invoker and the CAPIF core function)</w:t>
      </w:r>
      <w:bookmarkEnd w:id="154"/>
    </w:p>
    <w:p w14:paraId="1F573C2B" w14:textId="77777777" w:rsidR="00632E90" w:rsidRPr="00632E90" w:rsidRDefault="00632E90" w:rsidP="00632E90">
      <w:pPr>
        <w:rPr>
          <w:noProof/>
          <w:lang w:val="en-US"/>
        </w:rPr>
      </w:pPr>
      <w:r w:rsidRPr="00632E90">
        <w:t xml:space="preserve">The CAPIF-1e reference point, which exists between the API invoker and the CAPIF core function, is used for </w:t>
      </w:r>
      <w:r w:rsidRPr="00632E90">
        <w:rPr>
          <w:noProof/>
          <w:lang w:val="en-US"/>
        </w:rPr>
        <w:t>the API invoker outside the PLMN trust domain to discover service APIs, to authenticate and to get authorization.</w:t>
      </w:r>
    </w:p>
    <w:p w14:paraId="70AC05C6" w14:textId="77777777" w:rsidR="00632E90" w:rsidRPr="00632E90" w:rsidRDefault="00632E90" w:rsidP="00632E90">
      <w:pPr>
        <w:rPr>
          <w:noProof/>
          <w:lang w:val="en-US"/>
        </w:rPr>
      </w:pPr>
      <w:r w:rsidRPr="00632E90">
        <w:rPr>
          <w:noProof/>
          <w:lang w:val="en-US"/>
        </w:rPr>
        <w:t>The CAPIF-1e reference point supports all the functions of CAPIF-1.</w:t>
      </w:r>
    </w:p>
    <w:p w14:paraId="12667A10" w14:textId="77777777" w:rsidR="00632E90" w:rsidRPr="00632E90" w:rsidRDefault="00632E90" w:rsidP="0072789D">
      <w:pPr>
        <w:pStyle w:val="NO"/>
        <w:rPr>
          <w:noProof/>
          <w:lang w:val="en-US"/>
        </w:rPr>
      </w:pPr>
      <w:r w:rsidRPr="00632E90">
        <w:rPr>
          <w:noProof/>
          <w:lang w:val="en-US"/>
        </w:rPr>
        <w:t>NOTE:</w:t>
      </w:r>
      <w:r w:rsidRPr="00632E90">
        <w:rPr>
          <w:noProof/>
          <w:lang w:val="en-US"/>
        </w:rPr>
        <w:tab/>
        <w:t xml:space="preserve">The security aspects of CAPIF-1e </w:t>
      </w:r>
      <w:r w:rsidR="00E60ED6">
        <w:rPr>
          <w:noProof/>
          <w:lang w:val="en-US"/>
        </w:rPr>
        <w:t>are specified in subclause</w:t>
      </w:r>
      <w:r w:rsidR="00E60ED6" w:rsidRPr="004D3578">
        <w:t> </w:t>
      </w:r>
      <w:r w:rsidR="00E60ED6">
        <w:rPr>
          <w:noProof/>
          <w:lang w:val="en-US"/>
        </w:rPr>
        <w:t xml:space="preserve">6.3 of </w:t>
      </w:r>
      <w:r w:rsidR="00E60ED6" w:rsidRPr="00526FC3">
        <w:t>3GPP </w:t>
      </w:r>
      <w:r w:rsidR="00E60ED6">
        <w:rPr>
          <w:noProof/>
          <w:lang w:val="en-US"/>
        </w:rPr>
        <w:t>TS</w:t>
      </w:r>
      <w:r w:rsidR="00E60ED6" w:rsidRPr="004D3578">
        <w:t> </w:t>
      </w:r>
      <w:r w:rsidR="00E60ED6">
        <w:rPr>
          <w:noProof/>
          <w:lang w:val="en-US"/>
        </w:rPr>
        <w:t>33.122</w:t>
      </w:r>
      <w:r w:rsidR="00E60ED6" w:rsidRPr="004D3578">
        <w:t> </w:t>
      </w:r>
      <w:r w:rsidR="00E60ED6">
        <w:t>[12]</w:t>
      </w:r>
      <w:r w:rsidRPr="00632E90">
        <w:rPr>
          <w:noProof/>
          <w:lang w:val="en-US"/>
        </w:rPr>
        <w:t>.</w:t>
      </w:r>
    </w:p>
    <w:p w14:paraId="0065787B" w14:textId="77777777" w:rsidR="00632E90" w:rsidRPr="0072789D" w:rsidRDefault="00632E90" w:rsidP="0072789D">
      <w:pPr>
        <w:pStyle w:val="Heading3"/>
      </w:pPr>
      <w:bookmarkStart w:id="155" w:name="_Toc138238411"/>
      <w:r w:rsidRPr="0072789D">
        <w:t>6.4.4</w:t>
      </w:r>
      <w:r w:rsidRPr="0072789D">
        <w:tab/>
        <w:t>Reference point CAPIF-2 (between the API invoker and the API exposing function)</w:t>
      </w:r>
      <w:bookmarkEnd w:id="155"/>
    </w:p>
    <w:p w14:paraId="4FCBB0CB" w14:textId="77777777" w:rsidR="00632E90" w:rsidRPr="00632E90" w:rsidRDefault="00632E90" w:rsidP="00632E90">
      <w:pPr>
        <w:rPr>
          <w:noProof/>
          <w:lang w:val="en-US"/>
        </w:rPr>
      </w:pPr>
      <w:r w:rsidRPr="00632E90">
        <w:t>The CAPIF-2 reference point, which exists between the API invoker and the API exposing function</w:t>
      </w:r>
      <w:r w:rsidR="007E741B">
        <w:rPr>
          <w:rFonts w:hint="eastAsia"/>
          <w:noProof/>
          <w:lang w:val="en-US" w:eastAsia="zh-CN"/>
        </w:rPr>
        <w:t xml:space="preserve"> </w:t>
      </w:r>
      <w:r w:rsidR="007E741B">
        <w:rPr>
          <w:noProof/>
          <w:lang w:val="en-US" w:eastAsia="zh-CN"/>
        </w:rPr>
        <w:t>belonging to the same trust domain</w:t>
      </w:r>
      <w:r w:rsidRPr="00632E90">
        <w:t xml:space="preserve">, is used for </w:t>
      </w:r>
      <w:r w:rsidRPr="00632E90">
        <w:rPr>
          <w:noProof/>
          <w:lang w:val="en-US"/>
        </w:rPr>
        <w:t>the API invoker to communicate with the service APIs.</w:t>
      </w:r>
    </w:p>
    <w:p w14:paraId="544A38BC" w14:textId="77777777" w:rsidR="00632E90" w:rsidRPr="00632E90" w:rsidRDefault="00632E90" w:rsidP="00632E90">
      <w:pPr>
        <w:rPr>
          <w:noProof/>
          <w:lang w:val="en-US"/>
        </w:rPr>
      </w:pPr>
      <w:r w:rsidRPr="00632E90">
        <w:rPr>
          <w:noProof/>
          <w:lang w:val="en-US"/>
        </w:rPr>
        <w:t>The CAPIF-2 reference point supports:</w:t>
      </w:r>
    </w:p>
    <w:p w14:paraId="3E6F561E" w14:textId="77777777" w:rsidR="00632E90" w:rsidRPr="00632E90" w:rsidRDefault="00632E90" w:rsidP="0072789D">
      <w:pPr>
        <w:pStyle w:val="B1"/>
        <w:rPr>
          <w:noProof/>
          <w:lang w:val="en-US"/>
        </w:rPr>
      </w:pPr>
      <w:r w:rsidRPr="00632E90">
        <w:rPr>
          <w:noProof/>
          <w:lang w:val="en-US"/>
        </w:rPr>
        <w:t>-</w:t>
      </w:r>
      <w:r w:rsidRPr="00632E90">
        <w:rPr>
          <w:noProof/>
          <w:lang w:val="en-US"/>
        </w:rPr>
        <w:tab/>
        <w:t>Authenticating the API invoker based on the identity and credentials of the API invoker;</w:t>
      </w:r>
    </w:p>
    <w:p w14:paraId="5047A439" w14:textId="77777777" w:rsidR="00632E90" w:rsidRPr="00632E90" w:rsidRDefault="00632E90" w:rsidP="0072789D">
      <w:pPr>
        <w:pStyle w:val="B1"/>
        <w:rPr>
          <w:noProof/>
          <w:lang w:val="en-US"/>
        </w:rPr>
      </w:pPr>
      <w:r w:rsidRPr="00632E90">
        <w:rPr>
          <w:noProof/>
          <w:lang w:val="en-US"/>
        </w:rPr>
        <w:t>-</w:t>
      </w:r>
      <w:r w:rsidRPr="00632E90">
        <w:rPr>
          <w:noProof/>
          <w:lang w:val="en-US"/>
        </w:rPr>
        <w:tab/>
        <w:t xml:space="preserve">Authorization verification for the API invoker upon accessing the service API; and </w:t>
      </w:r>
    </w:p>
    <w:p w14:paraId="67740B0D" w14:textId="77777777" w:rsidR="00632E90" w:rsidRPr="00632E90" w:rsidRDefault="00632E90" w:rsidP="0072789D">
      <w:pPr>
        <w:pStyle w:val="B1"/>
        <w:rPr>
          <w:noProof/>
          <w:lang w:val="en-US"/>
        </w:rPr>
      </w:pPr>
      <w:r w:rsidRPr="00632E90">
        <w:rPr>
          <w:noProof/>
          <w:lang w:val="en-US"/>
        </w:rPr>
        <w:t>-</w:t>
      </w:r>
      <w:r w:rsidRPr="00632E90">
        <w:rPr>
          <w:noProof/>
          <w:lang w:val="en-US"/>
        </w:rPr>
        <w:tab/>
        <w:t>Invocation of service APIs.</w:t>
      </w:r>
    </w:p>
    <w:p w14:paraId="69D8E496" w14:textId="77777777" w:rsidR="00632E90" w:rsidRPr="00632E90" w:rsidRDefault="00632E90" w:rsidP="0072789D">
      <w:pPr>
        <w:pStyle w:val="NO"/>
      </w:pPr>
      <w:r w:rsidRPr="00632E90">
        <w:lastRenderedPageBreak/>
        <w:t>NOTE</w:t>
      </w:r>
      <w:r w:rsidR="00EE3B67">
        <w:t> </w:t>
      </w:r>
      <w:r w:rsidRPr="00632E90">
        <w:t>1:</w:t>
      </w:r>
      <w:r w:rsidRPr="00632E90">
        <w:tab/>
        <w:t>The aspects related to the specific service API invocation in reference point CAPIF-2 are out of scope of the present document.</w:t>
      </w:r>
    </w:p>
    <w:p w14:paraId="40C639CA" w14:textId="77777777" w:rsidR="00632E90" w:rsidRPr="00632E90" w:rsidRDefault="00632E90" w:rsidP="0072789D">
      <w:pPr>
        <w:pStyle w:val="NO"/>
      </w:pPr>
      <w:r w:rsidRPr="00632E90">
        <w:rPr>
          <w:noProof/>
          <w:lang w:val="en-US"/>
        </w:rPr>
        <w:t>NOTE</w:t>
      </w:r>
      <w:r w:rsidR="00EE3B67">
        <w:t> </w:t>
      </w:r>
      <w:r w:rsidRPr="00632E90">
        <w:rPr>
          <w:noProof/>
          <w:lang w:val="en-US"/>
        </w:rPr>
        <w:t>2:</w:t>
      </w:r>
      <w:r w:rsidRPr="00632E90">
        <w:rPr>
          <w:noProof/>
          <w:lang w:val="en-US"/>
        </w:rPr>
        <w:tab/>
        <w:t xml:space="preserve">The security aspects of CAPIF-2 </w:t>
      </w:r>
      <w:r w:rsidR="00E60ED6">
        <w:rPr>
          <w:noProof/>
          <w:lang w:val="en-US"/>
        </w:rPr>
        <w:t>are specified in subclause</w:t>
      </w:r>
      <w:r w:rsidR="00E60ED6" w:rsidRPr="004D3578">
        <w:t> </w:t>
      </w:r>
      <w:r w:rsidR="00E60ED6">
        <w:rPr>
          <w:noProof/>
          <w:lang w:val="en-US"/>
        </w:rPr>
        <w:t xml:space="preserve">6.4 of </w:t>
      </w:r>
      <w:r w:rsidR="00E60ED6" w:rsidRPr="00526FC3">
        <w:t>3GPP </w:t>
      </w:r>
      <w:r w:rsidR="00E60ED6">
        <w:rPr>
          <w:noProof/>
          <w:lang w:val="en-US"/>
        </w:rPr>
        <w:t>TS</w:t>
      </w:r>
      <w:r w:rsidR="00E60ED6" w:rsidRPr="004D3578">
        <w:t> </w:t>
      </w:r>
      <w:r w:rsidR="00E60ED6">
        <w:rPr>
          <w:noProof/>
          <w:lang w:val="en-US"/>
        </w:rPr>
        <w:t>33.122</w:t>
      </w:r>
      <w:r w:rsidR="00E60ED6" w:rsidRPr="004D3578">
        <w:t> </w:t>
      </w:r>
      <w:r w:rsidR="00E60ED6">
        <w:t>[12]</w:t>
      </w:r>
      <w:r w:rsidRPr="00632E90">
        <w:rPr>
          <w:noProof/>
          <w:lang w:val="en-US"/>
        </w:rPr>
        <w:t>.</w:t>
      </w:r>
    </w:p>
    <w:p w14:paraId="0FA3D86C" w14:textId="77777777" w:rsidR="00632E90" w:rsidRPr="0072789D" w:rsidRDefault="00632E90" w:rsidP="0072789D">
      <w:pPr>
        <w:pStyle w:val="Heading3"/>
      </w:pPr>
      <w:bookmarkStart w:id="156" w:name="_Toc138238412"/>
      <w:r w:rsidRPr="0072789D">
        <w:t>6.4.5</w:t>
      </w:r>
      <w:r w:rsidRPr="0072789D">
        <w:tab/>
        <w:t>Reference point CAPIF-2e (between the API invoker and the API exposing function)</w:t>
      </w:r>
      <w:bookmarkEnd w:id="156"/>
    </w:p>
    <w:p w14:paraId="1BB25924" w14:textId="77777777" w:rsidR="00632E90" w:rsidRPr="00632E90" w:rsidRDefault="00632E90" w:rsidP="00632E90">
      <w:pPr>
        <w:rPr>
          <w:noProof/>
          <w:lang w:val="en-US"/>
        </w:rPr>
      </w:pPr>
      <w:r w:rsidRPr="00632E90">
        <w:t>The CAPIF-2e reference point, which exists between the API invoker and the API exposing function</w:t>
      </w:r>
      <w:r w:rsidR="007E741B">
        <w:rPr>
          <w:rFonts w:hint="eastAsia"/>
          <w:noProof/>
          <w:lang w:val="en-US" w:eastAsia="zh-CN"/>
        </w:rPr>
        <w:t xml:space="preserve"> </w:t>
      </w:r>
      <w:r w:rsidR="007E741B">
        <w:rPr>
          <w:noProof/>
          <w:lang w:val="en-US"/>
        </w:rPr>
        <w:t>belonging to a different trust domain</w:t>
      </w:r>
      <w:r w:rsidRPr="00632E90">
        <w:t xml:space="preserve">, is used for </w:t>
      </w:r>
      <w:r w:rsidRPr="00632E90">
        <w:rPr>
          <w:noProof/>
          <w:lang w:val="en-US"/>
        </w:rPr>
        <w:t>the API invoker to communicate with the service APIs.</w:t>
      </w:r>
    </w:p>
    <w:p w14:paraId="24126C82" w14:textId="77777777" w:rsidR="00632E90" w:rsidRPr="00632E90" w:rsidRDefault="00632E90" w:rsidP="00632E90">
      <w:pPr>
        <w:rPr>
          <w:noProof/>
          <w:lang w:val="en-US"/>
        </w:rPr>
      </w:pPr>
      <w:r w:rsidRPr="00632E90">
        <w:rPr>
          <w:noProof/>
          <w:lang w:val="en-US"/>
        </w:rPr>
        <w:t>The CAPIF-2e reference point supports all the functions of CAPIF-2.</w:t>
      </w:r>
    </w:p>
    <w:p w14:paraId="71D97411" w14:textId="77777777" w:rsidR="00632E90" w:rsidRPr="00632E90" w:rsidRDefault="00632E90" w:rsidP="0072789D">
      <w:pPr>
        <w:pStyle w:val="NO"/>
        <w:rPr>
          <w:noProof/>
          <w:lang w:val="en-US"/>
        </w:rPr>
      </w:pPr>
      <w:r w:rsidRPr="00632E90">
        <w:rPr>
          <w:noProof/>
          <w:lang w:val="en-US"/>
        </w:rPr>
        <w:t>NOTE:</w:t>
      </w:r>
      <w:r w:rsidRPr="00632E90">
        <w:rPr>
          <w:noProof/>
          <w:lang w:val="en-US"/>
        </w:rPr>
        <w:tab/>
        <w:t xml:space="preserve">The security aspects of CAPIF-2e </w:t>
      </w:r>
      <w:r w:rsidR="00E60ED6">
        <w:rPr>
          <w:noProof/>
          <w:lang w:val="en-US"/>
        </w:rPr>
        <w:t>are specified in subclause</w:t>
      </w:r>
      <w:r w:rsidR="00E60ED6" w:rsidRPr="004D3578">
        <w:t> </w:t>
      </w:r>
      <w:r w:rsidR="00E60ED6">
        <w:rPr>
          <w:noProof/>
          <w:lang w:val="en-US"/>
        </w:rPr>
        <w:t xml:space="preserve">6.5 of </w:t>
      </w:r>
      <w:r w:rsidR="00E60ED6" w:rsidRPr="00526FC3">
        <w:t>3GPP </w:t>
      </w:r>
      <w:r w:rsidR="00E60ED6">
        <w:rPr>
          <w:noProof/>
          <w:lang w:val="en-US"/>
        </w:rPr>
        <w:t>TS</w:t>
      </w:r>
      <w:r w:rsidR="00E60ED6" w:rsidRPr="004D3578">
        <w:t> </w:t>
      </w:r>
      <w:r w:rsidR="00E60ED6">
        <w:rPr>
          <w:noProof/>
          <w:lang w:val="en-US"/>
        </w:rPr>
        <w:t>33.122</w:t>
      </w:r>
      <w:r w:rsidR="00E60ED6" w:rsidRPr="004D3578">
        <w:t> </w:t>
      </w:r>
      <w:r w:rsidR="00E60ED6">
        <w:t>[12]</w:t>
      </w:r>
      <w:r w:rsidRPr="00632E90">
        <w:rPr>
          <w:noProof/>
          <w:lang w:val="en-US"/>
        </w:rPr>
        <w:t>.</w:t>
      </w:r>
    </w:p>
    <w:p w14:paraId="3E469CE6" w14:textId="77777777" w:rsidR="00632E90" w:rsidRPr="0072789D" w:rsidRDefault="00632E90" w:rsidP="0072789D">
      <w:pPr>
        <w:pStyle w:val="Heading3"/>
      </w:pPr>
      <w:bookmarkStart w:id="157" w:name="_Toc138238413"/>
      <w:r w:rsidRPr="0072789D">
        <w:t>6.4.6</w:t>
      </w:r>
      <w:r w:rsidRPr="0072789D">
        <w:tab/>
        <w:t>Reference point CAPIF-3 (between the API exposing function and the CAPIF core function)</w:t>
      </w:r>
      <w:bookmarkEnd w:id="157"/>
    </w:p>
    <w:p w14:paraId="35FDEC9C" w14:textId="77777777" w:rsidR="00632E90" w:rsidRPr="00632E90" w:rsidRDefault="00632E90" w:rsidP="00632E90">
      <w:pPr>
        <w:rPr>
          <w:noProof/>
          <w:lang w:val="en-US"/>
        </w:rPr>
      </w:pPr>
      <w:r w:rsidRPr="00632E90">
        <w:t xml:space="preserve">The CAPIF-3 reference point, which exists between the API exposing function and the CAPIF core function, is used for exercising </w:t>
      </w:r>
      <w:r w:rsidRPr="00632E90">
        <w:rPr>
          <w:noProof/>
          <w:lang w:val="en-US"/>
        </w:rPr>
        <w:t>access and policy related control for service API communications initiated by the API invoker.</w:t>
      </w:r>
    </w:p>
    <w:p w14:paraId="696AFA54" w14:textId="77777777" w:rsidR="00632E90" w:rsidRPr="00632E90" w:rsidRDefault="00632E90" w:rsidP="00632E90">
      <w:pPr>
        <w:rPr>
          <w:noProof/>
          <w:lang w:val="en-US"/>
        </w:rPr>
      </w:pPr>
      <w:r w:rsidRPr="00632E90">
        <w:rPr>
          <w:noProof/>
          <w:lang w:val="en-US"/>
        </w:rPr>
        <w:t>The CAPIF-3 reference point supports:</w:t>
      </w:r>
    </w:p>
    <w:p w14:paraId="48126AAA" w14:textId="77777777" w:rsidR="00632E90" w:rsidRPr="00632E90" w:rsidRDefault="00632E90" w:rsidP="0072789D">
      <w:pPr>
        <w:pStyle w:val="B1"/>
        <w:rPr>
          <w:noProof/>
          <w:lang w:val="en-US"/>
        </w:rPr>
      </w:pPr>
      <w:r w:rsidRPr="00632E90">
        <w:rPr>
          <w:noProof/>
          <w:lang w:val="en-US"/>
        </w:rPr>
        <w:t>-</w:t>
      </w:r>
      <w:r w:rsidRPr="00632E90">
        <w:rPr>
          <w:noProof/>
          <w:lang w:val="en-US"/>
        </w:rPr>
        <w:tab/>
        <w:t>Authenticating the API invoker based on the identity and credentials of the API invoker;</w:t>
      </w:r>
    </w:p>
    <w:p w14:paraId="0592E928" w14:textId="77777777" w:rsidR="00632E90" w:rsidRPr="00632E90" w:rsidRDefault="00632E90" w:rsidP="0072789D">
      <w:pPr>
        <w:pStyle w:val="B1"/>
        <w:rPr>
          <w:noProof/>
          <w:lang w:val="en-US"/>
        </w:rPr>
      </w:pPr>
      <w:r w:rsidRPr="00632E90">
        <w:rPr>
          <w:noProof/>
          <w:lang w:val="en-US"/>
        </w:rPr>
        <w:t>-</w:t>
      </w:r>
      <w:r w:rsidRPr="00632E90">
        <w:rPr>
          <w:noProof/>
          <w:lang w:val="en-US"/>
        </w:rPr>
        <w:tab/>
        <w:t>Providing authorization for the API invoker prior to accessing the service API;</w:t>
      </w:r>
    </w:p>
    <w:p w14:paraId="70075E7F" w14:textId="77777777" w:rsidR="00632E90" w:rsidRDefault="00632E90" w:rsidP="0072789D">
      <w:pPr>
        <w:pStyle w:val="B1"/>
        <w:rPr>
          <w:noProof/>
          <w:lang w:val="en-US"/>
        </w:rPr>
      </w:pPr>
      <w:r w:rsidRPr="00632E90">
        <w:rPr>
          <w:noProof/>
          <w:lang w:val="en-US"/>
        </w:rPr>
        <w:t>-</w:t>
      </w:r>
      <w:r w:rsidRPr="00632E90">
        <w:rPr>
          <w:noProof/>
          <w:lang w:val="en-US"/>
        </w:rPr>
        <w:tab/>
        <w:t>Authorization verification for the API invoker upon accessing the service API;</w:t>
      </w:r>
    </w:p>
    <w:p w14:paraId="65C12C77" w14:textId="77777777" w:rsidR="003F44C5" w:rsidRPr="00632E90" w:rsidRDefault="003F44C5" w:rsidP="0072789D">
      <w:pPr>
        <w:pStyle w:val="B1"/>
        <w:rPr>
          <w:noProof/>
          <w:lang w:val="en-US" w:eastAsia="ja-JP"/>
        </w:rPr>
      </w:pPr>
      <w:r>
        <w:rPr>
          <w:noProof/>
          <w:lang w:val="en-US" w:eastAsia="ja-JP"/>
        </w:rPr>
        <w:t>-</w:t>
      </w:r>
      <w:r>
        <w:rPr>
          <w:noProof/>
          <w:lang w:val="en-US" w:eastAsia="ja-JP"/>
        </w:rPr>
        <w:tab/>
        <w:t>Authorization verification for the API invoker based on RNAA;</w:t>
      </w:r>
    </w:p>
    <w:p w14:paraId="3ED3B4A9" w14:textId="77777777" w:rsidR="00632E90" w:rsidRPr="00632E90" w:rsidRDefault="00632E90" w:rsidP="0072789D">
      <w:pPr>
        <w:pStyle w:val="B1"/>
        <w:rPr>
          <w:noProof/>
          <w:lang w:val="en-US"/>
        </w:rPr>
      </w:pPr>
      <w:r w:rsidRPr="00632E90">
        <w:rPr>
          <w:noProof/>
          <w:lang w:val="en-US"/>
        </w:rPr>
        <w:t>-</w:t>
      </w:r>
      <w:r w:rsidRPr="00632E90">
        <w:rPr>
          <w:noProof/>
          <w:lang w:val="en-US"/>
        </w:rPr>
        <w:tab/>
        <w:t>Controlling the service API access based on PLMN operator configured policies;</w:t>
      </w:r>
    </w:p>
    <w:p w14:paraId="5AC692A8" w14:textId="77777777" w:rsidR="00632E90" w:rsidRPr="00632E90" w:rsidRDefault="00632E90" w:rsidP="0072789D">
      <w:pPr>
        <w:pStyle w:val="B1"/>
        <w:rPr>
          <w:noProof/>
          <w:lang w:val="en-US"/>
        </w:rPr>
      </w:pPr>
      <w:r w:rsidRPr="00632E90">
        <w:rPr>
          <w:noProof/>
          <w:lang w:val="en-US"/>
        </w:rPr>
        <w:t>-</w:t>
      </w:r>
      <w:r w:rsidRPr="00632E90">
        <w:rPr>
          <w:noProof/>
          <w:lang w:val="en-US"/>
        </w:rPr>
        <w:tab/>
        <w:t xml:space="preserve">Logging the service API invocations; and </w:t>
      </w:r>
    </w:p>
    <w:p w14:paraId="0EF51A04" w14:textId="77777777" w:rsidR="00632E90" w:rsidRDefault="00632E90" w:rsidP="0072789D">
      <w:pPr>
        <w:pStyle w:val="B1"/>
        <w:rPr>
          <w:noProof/>
          <w:lang w:val="en-US"/>
        </w:rPr>
      </w:pPr>
      <w:r w:rsidRPr="00632E90">
        <w:rPr>
          <w:noProof/>
          <w:lang w:val="en-US"/>
        </w:rPr>
        <w:t>-</w:t>
      </w:r>
      <w:r w:rsidRPr="00632E90">
        <w:rPr>
          <w:noProof/>
          <w:lang w:val="en-US"/>
        </w:rPr>
        <w:tab/>
        <w:t>Charging the service API invocations.</w:t>
      </w:r>
    </w:p>
    <w:p w14:paraId="6BF3BCE7" w14:textId="77777777" w:rsidR="00E60ED6" w:rsidRPr="00632E90" w:rsidRDefault="00E60ED6" w:rsidP="00E60ED6">
      <w:pPr>
        <w:pStyle w:val="NO"/>
        <w:rPr>
          <w:noProof/>
          <w:lang w:val="en-US"/>
        </w:rPr>
      </w:pPr>
      <w:r>
        <w:rPr>
          <w:noProof/>
          <w:lang w:val="en-US"/>
        </w:rPr>
        <w:t>NOTE:</w:t>
      </w:r>
      <w:r>
        <w:rPr>
          <w:noProof/>
          <w:lang w:val="en-US"/>
        </w:rPr>
        <w:tab/>
        <w:t>The security aspects of CAPIF-3 are specified in subclause</w:t>
      </w:r>
      <w:r w:rsidRPr="004D3578">
        <w:t> </w:t>
      </w:r>
      <w:r>
        <w:rPr>
          <w:noProof/>
          <w:lang w:val="en-US"/>
        </w:rPr>
        <w:t xml:space="preserve">6.6 of </w:t>
      </w:r>
      <w:r w:rsidRPr="00526FC3">
        <w:t>3GPP </w:t>
      </w:r>
      <w:r>
        <w:rPr>
          <w:noProof/>
          <w:lang w:val="en-US"/>
        </w:rPr>
        <w:t>TS</w:t>
      </w:r>
      <w:r w:rsidRPr="004D3578">
        <w:t> </w:t>
      </w:r>
      <w:r>
        <w:rPr>
          <w:noProof/>
          <w:lang w:val="en-US"/>
        </w:rPr>
        <w:t>33.122</w:t>
      </w:r>
      <w:r w:rsidRPr="004D3578">
        <w:t> </w:t>
      </w:r>
      <w:r>
        <w:t>[12]</w:t>
      </w:r>
      <w:r>
        <w:rPr>
          <w:noProof/>
          <w:lang w:val="en-US"/>
        </w:rPr>
        <w:t>.</w:t>
      </w:r>
    </w:p>
    <w:p w14:paraId="00A2E5A1" w14:textId="77777777" w:rsidR="00632E90" w:rsidRPr="0072789D" w:rsidRDefault="00632E90" w:rsidP="0072789D">
      <w:pPr>
        <w:pStyle w:val="Heading3"/>
      </w:pPr>
      <w:bookmarkStart w:id="158" w:name="_Toc138238414"/>
      <w:r w:rsidRPr="0072789D">
        <w:t>6.4.7</w:t>
      </w:r>
      <w:r w:rsidRPr="0072789D">
        <w:tab/>
        <w:t>Reference point CAPIF-4 (between the API publishing function and the CAPIF core function)</w:t>
      </w:r>
      <w:bookmarkEnd w:id="158"/>
    </w:p>
    <w:p w14:paraId="045000C6" w14:textId="77777777" w:rsidR="00632E90" w:rsidRPr="00632E90" w:rsidRDefault="00632E90" w:rsidP="00632E90">
      <w:pPr>
        <w:rPr>
          <w:noProof/>
          <w:lang w:val="en-US"/>
        </w:rPr>
      </w:pPr>
      <w:r w:rsidRPr="00632E90">
        <w:t>The CAPIF-4 reference point, which exists between the API publishing function and the CAPIF core function, is used for publishing the service API information</w:t>
      </w:r>
      <w:r w:rsidRPr="00632E90">
        <w:rPr>
          <w:noProof/>
          <w:lang w:val="en-US"/>
        </w:rPr>
        <w:t>.</w:t>
      </w:r>
    </w:p>
    <w:p w14:paraId="0C3A50A6" w14:textId="77777777" w:rsidR="00632E90" w:rsidRPr="00632E90" w:rsidRDefault="00632E90" w:rsidP="00632E90">
      <w:pPr>
        <w:rPr>
          <w:noProof/>
          <w:lang w:val="en-US"/>
        </w:rPr>
      </w:pPr>
      <w:r w:rsidRPr="00632E90">
        <w:rPr>
          <w:noProof/>
          <w:lang w:val="en-US"/>
        </w:rPr>
        <w:t>The CAPIF-4 reference point supports:</w:t>
      </w:r>
    </w:p>
    <w:p w14:paraId="3434AF6E" w14:textId="77777777" w:rsidR="00632E90" w:rsidRDefault="00632E90" w:rsidP="0072789D">
      <w:pPr>
        <w:pStyle w:val="B1"/>
        <w:rPr>
          <w:noProof/>
          <w:lang w:val="en-US"/>
        </w:rPr>
      </w:pPr>
      <w:r w:rsidRPr="00632E90">
        <w:rPr>
          <w:noProof/>
          <w:lang w:val="en-US"/>
        </w:rPr>
        <w:t>-</w:t>
      </w:r>
      <w:r w:rsidRPr="00632E90">
        <w:rPr>
          <w:noProof/>
          <w:lang w:val="en-US"/>
        </w:rPr>
        <w:tab/>
        <w:t>Publishing the service APIs information by the API publishing function.</w:t>
      </w:r>
    </w:p>
    <w:p w14:paraId="643ACF3B" w14:textId="77777777" w:rsidR="00E872C5" w:rsidRPr="00632E90" w:rsidRDefault="00E872C5" w:rsidP="00E872C5">
      <w:pPr>
        <w:pStyle w:val="NO"/>
        <w:rPr>
          <w:noProof/>
          <w:lang w:val="en-US"/>
        </w:rPr>
      </w:pPr>
      <w:r>
        <w:rPr>
          <w:noProof/>
          <w:lang w:val="en-US"/>
        </w:rPr>
        <w:t>NOTE:</w:t>
      </w:r>
      <w:r>
        <w:rPr>
          <w:noProof/>
          <w:lang w:val="en-US"/>
        </w:rPr>
        <w:tab/>
        <w:t>The security aspects of CAPIF-4 are specified in subclause</w:t>
      </w:r>
      <w:r w:rsidRPr="004D3578">
        <w:t> </w:t>
      </w:r>
      <w:r>
        <w:rPr>
          <w:noProof/>
          <w:lang w:val="en-US"/>
        </w:rPr>
        <w:t xml:space="preserve">6.6 of </w:t>
      </w:r>
      <w:r w:rsidRPr="00526FC3">
        <w:t>3GPP </w:t>
      </w:r>
      <w:r>
        <w:rPr>
          <w:noProof/>
          <w:lang w:val="en-US"/>
        </w:rPr>
        <w:t>TS</w:t>
      </w:r>
      <w:r w:rsidRPr="004D3578">
        <w:t> </w:t>
      </w:r>
      <w:r>
        <w:rPr>
          <w:noProof/>
          <w:lang w:val="en-US"/>
        </w:rPr>
        <w:t>33.122</w:t>
      </w:r>
      <w:r w:rsidRPr="004D3578">
        <w:t> </w:t>
      </w:r>
      <w:r>
        <w:t>[12]</w:t>
      </w:r>
      <w:r>
        <w:rPr>
          <w:noProof/>
          <w:lang w:val="en-US"/>
        </w:rPr>
        <w:t>.</w:t>
      </w:r>
    </w:p>
    <w:p w14:paraId="3F2CE64C" w14:textId="77777777" w:rsidR="00632E90" w:rsidRPr="0072789D" w:rsidRDefault="00632E90" w:rsidP="0072789D">
      <w:pPr>
        <w:pStyle w:val="Heading3"/>
      </w:pPr>
      <w:bookmarkStart w:id="159" w:name="_Toc138238415"/>
      <w:r w:rsidRPr="0072789D">
        <w:t>6.4.8</w:t>
      </w:r>
      <w:r w:rsidRPr="0072789D">
        <w:tab/>
        <w:t>Reference point CAPIF-5 (between the API management function and the CAPIF core function)</w:t>
      </w:r>
      <w:bookmarkEnd w:id="159"/>
    </w:p>
    <w:p w14:paraId="388BBF9C" w14:textId="77777777" w:rsidR="00632E90" w:rsidRPr="00632E90" w:rsidRDefault="00632E90" w:rsidP="00632E90">
      <w:pPr>
        <w:rPr>
          <w:noProof/>
          <w:lang w:val="en-US"/>
        </w:rPr>
      </w:pPr>
      <w:r w:rsidRPr="00632E90">
        <w:t xml:space="preserve">The CAPIF-5 reference point, which exists between the API </w:t>
      </w:r>
      <w:r w:rsidR="00F45FC1" w:rsidRPr="00632E90">
        <w:t>management</w:t>
      </w:r>
      <w:r w:rsidRPr="00632E90">
        <w:t xml:space="preserve"> function and the CAPIF core function, is used for management of service API</w:t>
      </w:r>
      <w:r w:rsidR="00744C33">
        <w:t>,</w:t>
      </w:r>
      <w:r w:rsidRPr="00632E90">
        <w:t xml:space="preserve"> API invoker </w:t>
      </w:r>
      <w:r w:rsidR="00744C33" w:rsidRPr="00DD2A5E">
        <w:t>and API provider domain function</w:t>
      </w:r>
      <w:r w:rsidR="00744C33" w:rsidRPr="00632E90">
        <w:t xml:space="preserve"> </w:t>
      </w:r>
      <w:r w:rsidRPr="00632E90">
        <w:t>information</w:t>
      </w:r>
      <w:r w:rsidRPr="00632E90">
        <w:rPr>
          <w:noProof/>
          <w:lang w:val="en-US"/>
        </w:rPr>
        <w:t>.</w:t>
      </w:r>
    </w:p>
    <w:p w14:paraId="6442A0E1" w14:textId="77777777" w:rsidR="00632E90" w:rsidRPr="00632E90" w:rsidRDefault="00632E90" w:rsidP="00632E90">
      <w:pPr>
        <w:rPr>
          <w:noProof/>
          <w:lang w:val="en-US"/>
        </w:rPr>
      </w:pPr>
      <w:r w:rsidRPr="00632E90">
        <w:rPr>
          <w:noProof/>
          <w:lang w:val="en-US"/>
        </w:rPr>
        <w:t>The CAPIF-5 reference point supports:</w:t>
      </w:r>
    </w:p>
    <w:p w14:paraId="6B22D671" w14:textId="77777777" w:rsidR="00632E90" w:rsidRPr="00632E90" w:rsidRDefault="00632E90" w:rsidP="0072789D">
      <w:pPr>
        <w:pStyle w:val="B1"/>
        <w:rPr>
          <w:noProof/>
          <w:lang w:val="en-US"/>
        </w:rPr>
      </w:pPr>
      <w:r w:rsidRPr="00632E90">
        <w:rPr>
          <w:noProof/>
          <w:lang w:val="en-US"/>
        </w:rPr>
        <w:t>-</w:t>
      </w:r>
      <w:r w:rsidRPr="00632E90">
        <w:rPr>
          <w:noProof/>
          <w:lang w:val="en-US"/>
        </w:rPr>
        <w:tab/>
        <w:t>Accessing the service API invocation logs by the API management function;</w:t>
      </w:r>
    </w:p>
    <w:p w14:paraId="32898CCF" w14:textId="77777777" w:rsidR="00632E90" w:rsidRPr="00632E90" w:rsidRDefault="00632E90" w:rsidP="0072789D">
      <w:pPr>
        <w:pStyle w:val="B1"/>
        <w:rPr>
          <w:noProof/>
          <w:lang w:val="en-US"/>
        </w:rPr>
      </w:pPr>
      <w:r w:rsidRPr="00632E90">
        <w:rPr>
          <w:noProof/>
          <w:lang w:val="en-US"/>
        </w:rPr>
        <w:t>-</w:t>
      </w:r>
      <w:r w:rsidRPr="00632E90">
        <w:rPr>
          <w:noProof/>
          <w:lang w:val="en-US"/>
        </w:rPr>
        <w:tab/>
        <w:t>Enabling the API management function to monitor the events reported due to the service APIs invocations;</w:t>
      </w:r>
    </w:p>
    <w:p w14:paraId="61EBC06E" w14:textId="77777777" w:rsidR="00632E90" w:rsidRDefault="00632E90" w:rsidP="0072789D">
      <w:pPr>
        <w:pStyle w:val="B1"/>
        <w:rPr>
          <w:noProof/>
          <w:lang w:val="en-US"/>
        </w:rPr>
      </w:pPr>
      <w:r w:rsidRPr="00632E90">
        <w:rPr>
          <w:noProof/>
          <w:lang w:val="en-US"/>
        </w:rPr>
        <w:lastRenderedPageBreak/>
        <w:t>-</w:t>
      </w:r>
      <w:r w:rsidRPr="00632E90">
        <w:rPr>
          <w:noProof/>
          <w:lang w:val="en-US"/>
        </w:rPr>
        <w:tab/>
      </w:r>
      <w:r w:rsidR="00092EE4">
        <w:rPr>
          <w:noProof/>
          <w:lang w:val="en-US"/>
        </w:rPr>
        <w:t>O</w:t>
      </w:r>
      <w:r w:rsidRPr="00632E90">
        <w:rPr>
          <w:noProof/>
          <w:lang w:val="en-US"/>
        </w:rPr>
        <w:t>nboarding new API invokers by provisioning the API invoker information at the CAPIF core function, requesting explicit grant of new API invokers onboarding and confirming onboarding success;</w:t>
      </w:r>
    </w:p>
    <w:p w14:paraId="2C4236FF" w14:textId="77777777" w:rsidR="00092EE4" w:rsidRPr="00632E90" w:rsidRDefault="00092EE4" w:rsidP="0072789D">
      <w:pPr>
        <w:pStyle w:val="B1"/>
        <w:rPr>
          <w:noProof/>
          <w:lang w:val="en-US"/>
        </w:rPr>
      </w:pPr>
      <w:r>
        <w:rPr>
          <w:noProof/>
          <w:lang w:val="en-US"/>
        </w:rPr>
        <w:t>-</w:t>
      </w:r>
      <w:r>
        <w:rPr>
          <w:noProof/>
          <w:lang w:val="en-US"/>
        </w:rPr>
        <w:tab/>
        <w:t>Offboarding API invokers;</w:t>
      </w:r>
    </w:p>
    <w:p w14:paraId="034491DB" w14:textId="77777777" w:rsidR="00632E90" w:rsidRPr="00632E90" w:rsidRDefault="00632E90" w:rsidP="0072789D">
      <w:pPr>
        <w:pStyle w:val="B1"/>
        <w:rPr>
          <w:noProof/>
          <w:lang w:val="en-US"/>
        </w:rPr>
      </w:pPr>
      <w:r w:rsidRPr="00632E90">
        <w:rPr>
          <w:noProof/>
          <w:lang w:val="en-US"/>
        </w:rPr>
        <w:t>-</w:t>
      </w:r>
      <w:r w:rsidRPr="00632E90">
        <w:rPr>
          <w:noProof/>
          <w:lang w:val="en-US"/>
        </w:rPr>
        <w:tab/>
        <w:t>Enabling the API management function to configure policies at the CAPIF core function e.g. service API invocation throttling, blocking API invocation for certain duration;</w:t>
      </w:r>
    </w:p>
    <w:p w14:paraId="789C4164" w14:textId="77777777" w:rsidR="00744C33" w:rsidRPr="00DD2A5E" w:rsidRDefault="00632E90" w:rsidP="00744C33">
      <w:pPr>
        <w:pStyle w:val="B1"/>
      </w:pPr>
      <w:r w:rsidRPr="00632E90">
        <w:rPr>
          <w:noProof/>
          <w:lang w:val="en-US"/>
        </w:rPr>
        <w:t>-</w:t>
      </w:r>
      <w:r w:rsidRPr="00632E90">
        <w:rPr>
          <w:noProof/>
          <w:lang w:val="en-US"/>
        </w:rPr>
        <w:tab/>
        <w:t>Enabling the API provider to monitor the status of service APIs (e.g. pilot or live status, start or stop status of service API)</w:t>
      </w:r>
      <w:r w:rsidR="00744C33">
        <w:rPr>
          <w:noProof/>
          <w:lang w:val="en-US"/>
        </w:rPr>
        <w:t>;</w:t>
      </w:r>
      <w:r w:rsidR="00744C33" w:rsidRPr="00744C33">
        <w:t xml:space="preserve"> </w:t>
      </w:r>
    </w:p>
    <w:p w14:paraId="1D859A6F" w14:textId="77777777" w:rsidR="00744C33" w:rsidRPr="00DD2A5E" w:rsidRDefault="00744C33" w:rsidP="00744C33">
      <w:pPr>
        <w:pStyle w:val="B1"/>
        <w:rPr>
          <w:rFonts w:eastAsia="SimSun"/>
          <w:lang w:eastAsia="zh-CN"/>
        </w:rPr>
      </w:pPr>
      <w:r w:rsidRPr="00DD2A5E">
        <w:rPr>
          <w:rFonts w:eastAsia="SimSun"/>
          <w:lang w:eastAsia="zh-CN"/>
        </w:rPr>
        <w:t>-</w:t>
      </w:r>
      <w:r w:rsidRPr="00DD2A5E">
        <w:rPr>
          <w:rFonts w:eastAsia="SimSun"/>
          <w:lang w:eastAsia="zh-CN"/>
        </w:rPr>
        <w:tab/>
        <w:t>Registering API provider domain functions on the CAPIF core function; and</w:t>
      </w:r>
    </w:p>
    <w:p w14:paraId="29825D88" w14:textId="77777777" w:rsidR="00632E90" w:rsidRDefault="00744C33" w:rsidP="00744C33">
      <w:pPr>
        <w:pStyle w:val="B1"/>
        <w:rPr>
          <w:noProof/>
          <w:lang w:val="en-US"/>
        </w:rPr>
      </w:pPr>
      <w:r w:rsidRPr="00DD2A5E">
        <w:rPr>
          <w:rFonts w:eastAsia="SimSun"/>
          <w:lang w:eastAsia="zh-CN"/>
        </w:rPr>
        <w:t>-</w:t>
      </w:r>
      <w:r w:rsidRPr="00DD2A5E">
        <w:rPr>
          <w:rFonts w:eastAsia="SimSun"/>
          <w:lang w:eastAsia="zh-CN"/>
        </w:rPr>
        <w:tab/>
        <w:t>Update of the registration information of API provider domain functions on the CAPIF core function.</w:t>
      </w:r>
    </w:p>
    <w:p w14:paraId="094AEFA5" w14:textId="77777777" w:rsidR="006254F3" w:rsidRDefault="006254F3" w:rsidP="006254F3">
      <w:pPr>
        <w:pStyle w:val="NO"/>
        <w:rPr>
          <w:noProof/>
          <w:lang w:val="en-US"/>
        </w:rPr>
      </w:pPr>
      <w:r>
        <w:rPr>
          <w:noProof/>
          <w:lang w:val="en-US"/>
        </w:rPr>
        <w:t>NOTE</w:t>
      </w:r>
      <w:r w:rsidR="00BD5374">
        <w:rPr>
          <w:noProof/>
          <w:lang w:val="en-US"/>
        </w:rPr>
        <w:t> 1</w:t>
      </w:r>
      <w:r>
        <w:rPr>
          <w:noProof/>
          <w:lang w:val="en-US"/>
        </w:rPr>
        <w:t>:</w:t>
      </w:r>
      <w:r>
        <w:rPr>
          <w:noProof/>
          <w:lang w:val="en-US"/>
        </w:rPr>
        <w:tab/>
        <w:t>The security aspects of CAPIF-5 are specified in subclause</w:t>
      </w:r>
      <w:r w:rsidRPr="004D3578">
        <w:t> </w:t>
      </w:r>
      <w:r>
        <w:rPr>
          <w:noProof/>
          <w:lang w:val="en-US"/>
        </w:rPr>
        <w:t xml:space="preserve">6.6 of </w:t>
      </w:r>
      <w:r w:rsidRPr="00526FC3">
        <w:t>3GPP </w:t>
      </w:r>
      <w:r>
        <w:rPr>
          <w:noProof/>
          <w:lang w:val="en-US"/>
        </w:rPr>
        <w:t>TS</w:t>
      </w:r>
      <w:r w:rsidRPr="004D3578">
        <w:t> </w:t>
      </w:r>
      <w:r>
        <w:rPr>
          <w:noProof/>
          <w:lang w:val="en-US"/>
        </w:rPr>
        <w:t>33.122</w:t>
      </w:r>
      <w:r w:rsidRPr="004D3578">
        <w:t> </w:t>
      </w:r>
      <w:r>
        <w:t>[12]</w:t>
      </w:r>
      <w:r>
        <w:rPr>
          <w:noProof/>
          <w:lang w:val="en-US"/>
        </w:rPr>
        <w:t>.</w:t>
      </w:r>
    </w:p>
    <w:p w14:paraId="1AD83A20" w14:textId="77777777" w:rsidR="00BD5374" w:rsidRDefault="00BD5374" w:rsidP="00BF1485">
      <w:pPr>
        <w:pStyle w:val="NO"/>
      </w:pPr>
      <w:r>
        <w:t>NOTE 2:</w:t>
      </w:r>
      <w:r>
        <w:tab/>
        <w:t>The API invoker onboarding/offboarding over CAPIF-5 is out of the scope of the current release.</w:t>
      </w:r>
    </w:p>
    <w:p w14:paraId="743AA567" w14:textId="77777777" w:rsidR="007E741B" w:rsidRPr="0072789D" w:rsidRDefault="007E741B" w:rsidP="007E741B">
      <w:pPr>
        <w:pStyle w:val="Heading3"/>
      </w:pPr>
      <w:bookmarkStart w:id="160" w:name="_Toc138238416"/>
      <w:r w:rsidRPr="0072789D">
        <w:t>6.4.</w:t>
      </w:r>
      <w:r>
        <w:t>9</w:t>
      </w:r>
      <w:r w:rsidRPr="0072789D">
        <w:tab/>
        <w:t>Reference point CAPIF-3</w:t>
      </w:r>
      <w:r>
        <w:rPr>
          <w:rFonts w:hint="eastAsia"/>
          <w:lang w:eastAsia="zh-CN"/>
        </w:rPr>
        <w:t>e</w:t>
      </w:r>
      <w:r w:rsidRPr="0072789D">
        <w:t xml:space="preserve"> (between the API exposing function and the CAPIF core function)</w:t>
      </w:r>
      <w:bookmarkEnd w:id="160"/>
    </w:p>
    <w:p w14:paraId="08E86113" w14:textId="77777777" w:rsidR="007E741B" w:rsidRDefault="007E741B" w:rsidP="007E741B">
      <w:pPr>
        <w:rPr>
          <w:rFonts w:hint="eastAsia"/>
          <w:noProof/>
          <w:lang w:val="en-US" w:eastAsia="zh-CN"/>
        </w:rPr>
      </w:pPr>
      <w:r w:rsidRPr="00632E90">
        <w:t>The CAPIF-3</w:t>
      </w:r>
      <w:r>
        <w:t>e</w:t>
      </w:r>
      <w:r w:rsidRPr="00632E90">
        <w:t xml:space="preserve"> reference point, which exists between the API exposing function</w:t>
      </w:r>
      <w:r>
        <w:t xml:space="preserve">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trust domain</w:t>
      </w:r>
      <w:r w:rsidRPr="00632E90">
        <w:t xml:space="preserve"> and the CAPIF core function</w:t>
      </w:r>
      <w:r>
        <w:t xml:space="preserve"> </w:t>
      </w:r>
      <w:r w:rsidRPr="002B5242">
        <w:rPr>
          <w:noProof/>
          <w:lang w:val="en-US"/>
        </w:rPr>
        <w:t>within</w:t>
      </w:r>
      <w:r>
        <w:rPr>
          <w:noProof/>
          <w:lang w:val="en-US"/>
        </w:rPr>
        <w:t xml:space="preserve"> the PLMN trust domain</w:t>
      </w:r>
      <w:r w:rsidRPr="00632E90">
        <w:t>,</w:t>
      </w:r>
      <w:r>
        <w:t xml:space="preserve"> </w:t>
      </w:r>
      <w:r w:rsidRPr="00632E90">
        <w:t xml:space="preserve">is used for exercising </w:t>
      </w:r>
      <w:r w:rsidRPr="00632E90">
        <w:rPr>
          <w:noProof/>
          <w:lang w:val="en-US"/>
        </w:rPr>
        <w:t>access and policy related control for service API communications initiated by the API invoker.</w:t>
      </w:r>
    </w:p>
    <w:p w14:paraId="55E0C4BB" w14:textId="77777777" w:rsidR="007E741B" w:rsidRDefault="007E741B" w:rsidP="007E741B">
      <w:pPr>
        <w:rPr>
          <w:noProof/>
          <w:lang w:val="en-US"/>
        </w:rPr>
      </w:pPr>
      <w:r w:rsidRPr="00632E90">
        <w:rPr>
          <w:noProof/>
          <w:lang w:val="en-US"/>
        </w:rPr>
        <w:t>The CAPIF-3</w:t>
      </w:r>
      <w:r>
        <w:rPr>
          <w:noProof/>
          <w:lang w:val="en-US"/>
        </w:rPr>
        <w:t>e</w:t>
      </w:r>
      <w:r w:rsidRPr="00632E90">
        <w:rPr>
          <w:noProof/>
          <w:lang w:val="en-US"/>
        </w:rPr>
        <w:t xml:space="preserve"> supports all the functions of CAPIF-</w:t>
      </w:r>
      <w:r>
        <w:rPr>
          <w:noProof/>
          <w:lang w:val="en-US"/>
        </w:rPr>
        <w:t>3</w:t>
      </w:r>
      <w:r w:rsidRPr="00632E90">
        <w:rPr>
          <w:noProof/>
          <w:lang w:val="en-US"/>
        </w:rPr>
        <w:t>.</w:t>
      </w:r>
    </w:p>
    <w:p w14:paraId="2AE827EE" w14:textId="77777777" w:rsidR="007E741B" w:rsidRPr="00632E90" w:rsidRDefault="007E741B" w:rsidP="007E741B">
      <w:pPr>
        <w:pStyle w:val="NO"/>
        <w:rPr>
          <w:noProof/>
          <w:lang w:val="en-US"/>
        </w:rPr>
      </w:pPr>
      <w:r w:rsidRPr="00632E90">
        <w:rPr>
          <w:noProof/>
          <w:lang w:val="en-US"/>
        </w:rPr>
        <w:t>NOTE:</w:t>
      </w:r>
      <w:r w:rsidRPr="00632E90">
        <w:rPr>
          <w:noProof/>
          <w:lang w:val="en-US"/>
        </w:rPr>
        <w:tab/>
        <w:t>The security aspects of CAPIF-</w:t>
      </w:r>
      <w:r>
        <w:rPr>
          <w:noProof/>
          <w:lang w:val="en-US"/>
        </w:rPr>
        <w:t>3</w:t>
      </w:r>
      <w:r w:rsidRPr="00632E90">
        <w:rPr>
          <w:noProof/>
          <w:lang w:val="en-US"/>
        </w:rPr>
        <w:t xml:space="preserve">e </w:t>
      </w:r>
      <w:r w:rsidR="005E2F4B">
        <w:rPr>
          <w:noProof/>
          <w:lang w:val="en-US"/>
        </w:rPr>
        <w:t xml:space="preserve">are </w:t>
      </w:r>
      <w:r w:rsidRPr="00632E90">
        <w:rPr>
          <w:noProof/>
          <w:lang w:val="en-US"/>
        </w:rPr>
        <w:t xml:space="preserve">specified </w:t>
      </w:r>
      <w:r w:rsidR="005E2F4B" w:rsidRPr="005E2F4B">
        <w:rPr>
          <w:noProof/>
          <w:lang w:val="en-US"/>
        </w:rPr>
        <w:t>in clause 6.10 of 3GPP TS 33.122 [12]</w:t>
      </w:r>
      <w:r w:rsidRPr="00632E90">
        <w:rPr>
          <w:noProof/>
          <w:lang w:val="en-US"/>
        </w:rPr>
        <w:t>.</w:t>
      </w:r>
    </w:p>
    <w:p w14:paraId="2750A1D1" w14:textId="77777777" w:rsidR="007E741B" w:rsidRPr="0072789D" w:rsidRDefault="007E741B" w:rsidP="007E741B">
      <w:pPr>
        <w:pStyle w:val="Heading3"/>
      </w:pPr>
      <w:bookmarkStart w:id="161" w:name="_Toc138238417"/>
      <w:r w:rsidRPr="0072789D">
        <w:t>6.4.</w:t>
      </w:r>
      <w:r>
        <w:t>10</w:t>
      </w:r>
      <w:r w:rsidRPr="0072789D">
        <w:tab/>
        <w:t>Reference point CAPIF-4</w:t>
      </w:r>
      <w:r>
        <w:t>e</w:t>
      </w:r>
      <w:r w:rsidRPr="0072789D">
        <w:t xml:space="preserve"> (between the API publishing function and the CAPIF core function)</w:t>
      </w:r>
      <w:bookmarkEnd w:id="161"/>
    </w:p>
    <w:p w14:paraId="5B5C85EC" w14:textId="77777777" w:rsidR="007E741B" w:rsidRPr="00632E90" w:rsidRDefault="007E741B" w:rsidP="007E741B">
      <w:pPr>
        <w:rPr>
          <w:noProof/>
          <w:lang w:val="en-US"/>
        </w:rPr>
      </w:pPr>
      <w:r w:rsidRPr="00632E90">
        <w:t>The CAPIF-4</w:t>
      </w:r>
      <w:r>
        <w:t>e</w:t>
      </w:r>
      <w:r w:rsidRPr="00632E90">
        <w:t xml:space="preserve"> reference point, which exists between the API publishing function</w:t>
      </w:r>
      <w:r>
        <w:t xml:space="preserve">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trust domain</w:t>
      </w:r>
      <w:r w:rsidRPr="00632E90">
        <w:t xml:space="preserve"> and the CAPIF core function</w:t>
      </w:r>
      <w:r w:rsidRPr="005B391F">
        <w:t xml:space="preserve"> within</w:t>
      </w:r>
      <w:r>
        <w:rPr>
          <w:noProof/>
          <w:lang w:val="en-US"/>
        </w:rPr>
        <w:t xml:space="preserve"> the PLMN trust domain</w:t>
      </w:r>
      <w:r w:rsidRPr="00632E90">
        <w:t>, is used for publishing the service API information</w:t>
      </w:r>
      <w:r w:rsidRPr="00632E90">
        <w:rPr>
          <w:noProof/>
          <w:lang w:val="en-US"/>
        </w:rPr>
        <w:t>.</w:t>
      </w:r>
    </w:p>
    <w:p w14:paraId="078A9504" w14:textId="77777777" w:rsidR="007E741B" w:rsidRDefault="007E741B" w:rsidP="007E741B">
      <w:pPr>
        <w:rPr>
          <w:noProof/>
          <w:lang w:val="en-US"/>
        </w:rPr>
      </w:pPr>
      <w:r w:rsidRPr="00632E90">
        <w:rPr>
          <w:noProof/>
          <w:lang w:val="en-US"/>
        </w:rPr>
        <w:t>The CAPIF-4</w:t>
      </w:r>
      <w:r>
        <w:rPr>
          <w:noProof/>
          <w:lang w:val="en-US"/>
        </w:rPr>
        <w:t>e</w:t>
      </w:r>
      <w:r w:rsidRPr="00632E90">
        <w:rPr>
          <w:noProof/>
          <w:lang w:val="en-US"/>
        </w:rPr>
        <w:t xml:space="preserve"> reference point supports all the functions of CAPIF-</w:t>
      </w:r>
      <w:r>
        <w:rPr>
          <w:noProof/>
          <w:lang w:val="en-US"/>
        </w:rPr>
        <w:t>4</w:t>
      </w:r>
      <w:r w:rsidRPr="00632E90">
        <w:rPr>
          <w:noProof/>
          <w:lang w:val="en-US"/>
        </w:rPr>
        <w:t>.</w:t>
      </w:r>
    </w:p>
    <w:p w14:paraId="6A836B9B" w14:textId="77777777" w:rsidR="007E741B" w:rsidRPr="00632E90" w:rsidRDefault="007E741B" w:rsidP="007E741B">
      <w:pPr>
        <w:pStyle w:val="NO"/>
        <w:rPr>
          <w:noProof/>
          <w:lang w:val="en-US"/>
        </w:rPr>
      </w:pPr>
      <w:r w:rsidRPr="00632E90">
        <w:rPr>
          <w:noProof/>
          <w:lang w:val="en-US"/>
        </w:rPr>
        <w:t>NOTE:</w:t>
      </w:r>
      <w:r w:rsidRPr="00632E90">
        <w:rPr>
          <w:noProof/>
          <w:lang w:val="en-US"/>
        </w:rPr>
        <w:tab/>
        <w:t>The security aspects of CAPIF-</w:t>
      </w:r>
      <w:r>
        <w:rPr>
          <w:noProof/>
          <w:lang w:val="en-US"/>
        </w:rPr>
        <w:t>4</w:t>
      </w:r>
      <w:r w:rsidRPr="00632E90">
        <w:rPr>
          <w:noProof/>
          <w:lang w:val="en-US"/>
        </w:rPr>
        <w:t xml:space="preserve">e </w:t>
      </w:r>
      <w:r w:rsidR="005E2F4B">
        <w:rPr>
          <w:noProof/>
          <w:lang w:val="en-US"/>
        </w:rPr>
        <w:t xml:space="preserve">are </w:t>
      </w:r>
      <w:r w:rsidRPr="00632E90">
        <w:rPr>
          <w:noProof/>
          <w:lang w:val="en-US"/>
        </w:rPr>
        <w:t xml:space="preserve">specified </w:t>
      </w:r>
      <w:r w:rsidR="005E2F4B">
        <w:rPr>
          <w:noProof/>
          <w:lang w:val="en-US"/>
        </w:rPr>
        <w:t xml:space="preserve">in clause 6.10 of </w:t>
      </w:r>
      <w:r w:rsidR="005E2F4B" w:rsidRPr="00526FC3">
        <w:t>3GPP </w:t>
      </w:r>
      <w:r w:rsidR="005E2F4B">
        <w:rPr>
          <w:noProof/>
          <w:lang w:val="en-US"/>
        </w:rPr>
        <w:t>TS</w:t>
      </w:r>
      <w:r w:rsidR="005E2F4B" w:rsidRPr="004D3578">
        <w:t> </w:t>
      </w:r>
      <w:r w:rsidR="005E2F4B">
        <w:rPr>
          <w:noProof/>
          <w:lang w:val="en-US"/>
        </w:rPr>
        <w:t>33.122</w:t>
      </w:r>
      <w:r w:rsidR="005E2F4B" w:rsidRPr="004D3578">
        <w:t> </w:t>
      </w:r>
      <w:r w:rsidR="005E2F4B">
        <w:t>[12]</w:t>
      </w:r>
      <w:r w:rsidRPr="00632E90">
        <w:rPr>
          <w:noProof/>
          <w:lang w:val="en-US"/>
        </w:rPr>
        <w:t>.</w:t>
      </w:r>
    </w:p>
    <w:p w14:paraId="4EC3F924" w14:textId="77777777" w:rsidR="007E741B" w:rsidRPr="0072789D" w:rsidRDefault="007E741B" w:rsidP="007E741B">
      <w:pPr>
        <w:pStyle w:val="Heading3"/>
      </w:pPr>
      <w:bookmarkStart w:id="162" w:name="_Toc138238418"/>
      <w:r w:rsidRPr="0072789D">
        <w:t>6.4.</w:t>
      </w:r>
      <w:r>
        <w:t>11</w:t>
      </w:r>
      <w:r w:rsidRPr="0072789D">
        <w:tab/>
        <w:t>Reference point CAPIF-5</w:t>
      </w:r>
      <w:r>
        <w:t>e</w:t>
      </w:r>
      <w:r w:rsidRPr="0072789D">
        <w:t xml:space="preserve"> (between the API management function and the CAPIF core function)</w:t>
      </w:r>
      <w:bookmarkEnd w:id="162"/>
    </w:p>
    <w:p w14:paraId="4F39C021" w14:textId="77777777" w:rsidR="007E741B" w:rsidRPr="00632E90" w:rsidRDefault="007E741B" w:rsidP="007E741B">
      <w:pPr>
        <w:rPr>
          <w:noProof/>
          <w:lang w:val="en-US"/>
        </w:rPr>
      </w:pPr>
      <w:r w:rsidRPr="00632E90">
        <w:t>The CAPIF-5</w:t>
      </w:r>
      <w:r>
        <w:t>e</w:t>
      </w:r>
      <w:r w:rsidRPr="00632E90">
        <w:t xml:space="preserve"> reference point, which exists between the API management function</w:t>
      </w:r>
      <w:r>
        <w:t xml:space="preserve">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trust domain</w:t>
      </w:r>
      <w:r w:rsidRPr="00632E90">
        <w:t xml:space="preserve"> and the CAPIF core function</w:t>
      </w:r>
      <w:r>
        <w:t xml:space="preserve"> </w:t>
      </w:r>
      <w:r w:rsidRPr="005B391F">
        <w:rPr>
          <w:noProof/>
          <w:lang w:val="en-US"/>
        </w:rPr>
        <w:t>within</w:t>
      </w:r>
      <w:r>
        <w:rPr>
          <w:noProof/>
          <w:lang w:val="en-US"/>
        </w:rPr>
        <w:t xml:space="preserve"> the PLMN trust domain</w:t>
      </w:r>
      <w:r w:rsidRPr="00632E90">
        <w:t>, is used for management of service API</w:t>
      </w:r>
      <w:r w:rsidR="00744C33">
        <w:t>,</w:t>
      </w:r>
      <w:r w:rsidRPr="00632E90">
        <w:t xml:space="preserve"> API invoker </w:t>
      </w:r>
      <w:r w:rsidR="00744C33" w:rsidRPr="00DD2A5E">
        <w:t>and API provider dom</w:t>
      </w:r>
      <w:r w:rsidR="00744C33">
        <w:t>a</w:t>
      </w:r>
      <w:r w:rsidR="00744C33" w:rsidRPr="00DD2A5E">
        <w:t xml:space="preserve">in function </w:t>
      </w:r>
      <w:r w:rsidRPr="00632E90">
        <w:t>information</w:t>
      </w:r>
      <w:r>
        <w:rPr>
          <w:noProof/>
          <w:lang w:val="en-US"/>
        </w:rPr>
        <w:t>.</w:t>
      </w:r>
    </w:p>
    <w:p w14:paraId="758C9AF6" w14:textId="77777777" w:rsidR="007E741B" w:rsidRDefault="007E741B" w:rsidP="007E741B">
      <w:pPr>
        <w:rPr>
          <w:noProof/>
          <w:lang w:val="en-US"/>
        </w:rPr>
      </w:pPr>
      <w:r w:rsidRPr="00632E90">
        <w:rPr>
          <w:noProof/>
          <w:lang w:val="en-US"/>
        </w:rPr>
        <w:t>The CAPIF-5</w:t>
      </w:r>
      <w:r>
        <w:rPr>
          <w:noProof/>
          <w:lang w:val="en-US"/>
        </w:rPr>
        <w:t>e</w:t>
      </w:r>
      <w:r w:rsidRPr="00632E90">
        <w:rPr>
          <w:noProof/>
          <w:lang w:val="en-US"/>
        </w:rPr>
        <w:t xml:space="preserve"> reference point supports</w:t>
      </w:r>
      <w:r>
        <w:rPr>
          <w:noProof/>
          <w:lang w:val="en-US"/>
        </w:rPr>
        <w:t xml:space="preserve"> </w:t>
      </w:r>
      <w:r w:rsidRPr="00632E90">
        <w:rPr>
          <w:noProof/>
          <w:lang w:val="en-US"/>
        </w:rPr>
        <w:t>all the functions of CAPIF-</w:t>
      </w:r>
      <w:r>
        <w:rPr>
          <w:noProof/>
          <w:lang w:val="en-US"/>
        </w:rPr>
        <w:t>5</w:t>
      </w:r>
      <w:r w:rsidRPr="00632E90">
        <w:rPr>
          <w:noProof/>
          <w:lang w:val="en-US"/>
        </w:rPr>
        <w:t>.</w:t>
      </w:r>
    </w:p>
    <w:p w14:paraId="2E21BB91" w14:textId="77777777" w:rsidR="007E741B" w:rsidRPr="00632E90" w:rsidRDefault="007E741B" w:rsidP="007E741B">
      <w:pPr>
        <w:pStyle w:val="NO"/>
        <w:rPr>
          <w:noProof/>
          <w:lang w:val="en-US"/>
        </w:rPr>
      </w:pPr>
      <w:r w:rsidRPr="00632E90">
        <w:rPr>
          <w:noProof/>
          <w:lang w:val="en-US"/>
        </w:rPr>
        <w:t>NOTE:</w:t>
      </w:r>
      <w:r w:rsidRPr="00632E90">
        <w:rPr>
          <w:noProof/>
          <w:lang w:val="en-US"/>
        </w:rPr>
        <w:tab/>
        <w:t>The security aspects of CAPIF-</w:t>
      </w:r>
      <w:r>
        <w:rPr>
          <w:noProof/>
          <w:lang w:val="en-US"/>
        </w:rPr>
        <w:t>5</w:t>
      </w:r>
      <w:r w:rsidRPr="00632E90">
        <w:rPr>
          <w:noProof/>
          <w:lang w:val="en-US"/>
        </w:rPr>
        <w:t xml:space="preserve">e </w:t>
      </w:r>
      <w:r w:rsidR="005E2F4B">
        <w:rPr>
          <w:noProof/>
          <w:lang w:val="en-US"/>
        </w:rPr>
        <w:t xml:space="preserve">are </w:t>
      </w:r>
      <w:r w:rsidRPr="00632E90">
        <w:rPr>
          <w:noProof/>
          <w:lang w:val="en-US"/>
        </w:rPr>
        <w:t xml:space="preserve">specified </w:t>
      </w:r>
      <w:r w:rsidR="005E2F4B">
        <w:rPr>
          <w:noProof/>
          <w:lang w:val="en-US"/>
        </w:rPr>
        <w:t xml:space="preserve">in clause 6.10 of </w:t>
      </w:r>
      <w:r w:rsidR="005E2F4B" w:rsidRPr="00526FC3">
        <w:t>3GPP </w:t>
      </w:r>
      <w:r w:rsidR="005E2F4B">
        <w:rPr>
          <w:noProof/>
          <w:lang w:val="en-US"/>
        </w:rPr>
        <w:t>TS</w:t>
      </w:r>
      <w:r w:rsidR="005E2F4B" w:rsidRPr="004D3578">
        <w:t> </w:t>
      </w:r>
      <w:r w:rsidR="005E2F4B">
        <w:rPr>
          <w:noProof/>
          <w:lang w:val="en-US"/>
        </w:rPr>
        <w:t>33.122</w:t>
      </w:r>
      <w:r w:rsidR="005E2F4B" w:rsidRPr="004D3578">
        <w:t> </w:t>
      </w:r>
      <w:r w:rsidR="005E2F4B">
        <w:t>[12]</w:t>
      </w:r>
      <w:r w:rsidRPr="00632E90">
        <w:rPr>
          <w:noProof/>
          <w:lang w:val="en-US"/>
        </w:rPr>
        <w:t>.</w:t>
      </w:r>
    </w:p>
    <w:p w14:paraId="5F25683D" w14:textId="77777777" w:rsidR="00F75295" w:rsidRPr="0072789D" w:rsidRDefault="00F75295" w:rsidP="00F75295">
      <w:pPr>
        <w:pStyle w:val="Heading3"/>
      </w:pPr>
      <w:bookmarkStart w:id="163" w:name="_Toc138238419"/>
      <w:r w:rsidRPr="0072789D">
        <w:t>6.4.</w:t>
      </w:r>
      <w:r>
        <w:t>12</w:t>
      </w:r>
      <w:r w:rsidRPr="0072789D">
        <w:tab/>
        <w:t>Reference point CAPIF-</w:t>
      </w:r>
      <w:r>
        <w:t>7</w:t>
      </w:r>
      <w:r w:rsidRPr="0072789D">
        <w:t xml:space="preserve"> (between the API exposing function</w:t>
      </w:r>
      <w:r>
        <w:t>s</w:t>
      </w:r>
      <w:r w:rsidRPr="0072789D">
        <w:t>)</w:t>
      </w:r>
      <w:bookmarkEnd w:id="163"/>
    </w:p>
    <w:p w14:paraId="391CDFB3" w14:textId="77777777" w:rsidR="00F75295" w:rsidRDefault="00F75295" w:rsidP="00F75295">
      <w:pPr>
        <w:rPr>
          <w:noProof/>
          <w:lang w:val="en-US"/>
        </w:rPr>
      </w:pPr>
      <w:r w:rsidRPr="00632E90">
        <w:t>The CAPIF-</w:t>
      </w:r>
      <w:r>
        <w:t>7</w:t>
      </w:r>
      <w:r w:rsidRPr="00632E90">
        <w:t xml:space="preserve"> reference point, which exists between the API exposing function</w:t>
      </w:r>
      <w:r>
        <w:t>s</w:t>
      </w:r>
      <w:r>
        <w:rPr>
          <w:rFonts w:hint="eastAsia"/>
          <w:noProof/>
          <w:lang w:val="en-US" w:eastAsia="zh-CN"/>
        </w:rPr>
        <w:t xml:space="preserve"> </w:t>
      </w:r>
      <w:r>
        <w:rPr>
          <w:noProof/>
          <w:lang w:val="en-US" w:eastAsia="zh-CN"/>
        </w:rPr>
        <w:t>belonging to the same trust domain</w:t>
      </w:r>
      <w:r w:rsidRPr="00632E90">
        <w:t xml:space="preserve">, is used for </w:t>
      </w:r>
      <w:r w:rsidRPr="00632E90">
        <w:rPr>
          <w:noProof/>
          <w:lang w:val="en-US"/>
        </w:rPr>
        <w:t xml:space="preserve">the </w:t>
      </w:r>
      <w:r>
        <w:rPr>
          <w:noProof/>
          <w:lang w:val="en-US"/>
        </w:rPr>
        <w:t xml:space="preserve">forwarding or routing of the </w:t>
      </w:r>
      <w:r w:rsidRPr="00632E90">
        <w:rPr>
          <w:noProof/>
          <w:lang w:val="en-US"/>
        </w:rPr>
        <w:t>API invoker</w:t>
      </w:r>
      <w:r>
        <w:rPr>
          <w:noProof/>
          <w:lang w:val="en-US"/>
        </w:rPr>
        <w:t>'s service API invocation from one API exposing function to the other API exposing function deployed in the PLMN trust domain.</w:t>
      </w:r>
    </w:p>
    <w:p w14:paraId="23BEB351" w14:textId="77777777" w:rsidR="00F75295" w:rsidRPr="00632E90" w:rsidRDefault="00F75295" w:rsidP="00F75295">
      <w:pPr>
        <w:rPr>
          <w:noProof/>
          <w:lang w:val="en-US"/>
        </w:rPr>
      </w:pPr>
      <w:r>
        <w:rPr>
          <w:noProof/>
          <w:lang w:val="en-US"/>
        </w:rPr>
        <w:t>The CAPIF-7 reference point supports all the functions of CAPIF-2.</w:t>
      </w:r>
    </w:p>
    <w:p w14:paraId="65F1E35F" w14:textId="77777777" w:rsidR="00F75295" w:rsidRPr="00632E90" w:rsidRDefault="00F75295" w:rsidP="00F75295">
      <w:pPr>
        <w:rPr>
          <w:noProof/>
          <w:lang w:val="en-US"/>
        </w:rPr>
      </w:pPr>
      <w:r w:rsidRPr="00632E90">
        <w:rPr>
          <w:noProof/>
          <w:lang w:val="en-US"/>
        </w:rPr>
        <w:t>The CAPIF-</w:t>
      </w:r>
      <w:r>
        <w:rPr>
          <w:noProof/>
          <w:lang w:val="en-US"/>
        </w:rPr>
        <w:t>7</w:t>
      </w:r>
      <w:r w:rsidRPr="00632E90">
        <w:rPr>
          <w:noProof/>
          <w:lang w:val="en-US"/>
        </w:rPr>
        <w:t xml:space="preserve"> reference point supports</w:t>
      </w:r>
      <w:r>
        <w:rPr>
          <w:noProof/>
          <w:lang w:val="en-US"/>
        </w:rPr>
        <w:t xml:space="preserve"> i</w:t>
      </w:r>
      <w:r w:rsidRPr="00632E90">
        <w:rPr>
          <w:noProof/>
          <w:lang w:val="en-US"/>
        </w:rPr>
        <w:t>nvocation of service APIs</w:t>
      </w:r>
      <w:r>
        <w:rPr>
          <w:noProof/>
          <w:lang w:val="en-US"/>
        </w:rPr>
        <w:t xml:space="preserve"> originated by the API invoker using CAPIF-2</w:t>
      </w:r>
      <w:r w:rsidRPr="00632E90">
        <w:rPr>
          <w:noProof/>
          <w:lang w:val="en-US"/>
        </w:rPr>
        <w:t>.</w:t>
      </w:r>
    </w:p>
    <w:p w14:paraId="0BAC8F27" w14:textId="77777777" w:rsidR="00F75295" w:rsidRPr="00632E90" w:rsidRDefault="00F75295" w:rsidP="00F75295">
      <w:pPr>
        <w:pStyle w:val="NO"/>
      </w:pPr>
      <w:r w:rsidRPr="00632E90">
        <w:lastRenderedPageBreak/>
        <w:t>NOTE</w:t>
      </w:r>
      <w:r>
        <w:rPr>
          <w:lang w:val="en-US"/>
        </w:rPr>
        <w:t> </w:t>
      </w:r>
      <w:r w:rsidRPr="00632E90">
        <w:t>1:</w:t>
      </w:r>
      <w:r w:rsidRPr="00632E90">
        <w:tab/>
        <w:t>The aspects related to the specific service API invocation in reference point CAPIF-</w:t>
      </w:r>
      <w:r>
        <w:t>7</w:t>
      </w:r>
      <w:r w:rsidRPr="00632E90">
        <w:t xml:space="preserve"> are out of scope of the present document.</w:t>
      </w:r>
    </w:p>
    <w:p w14:paraId="75FC8443" w14:textId="77777777" w:rsidR="00F75295" w:rsidRPr="00632E90" w:rsidRDefault="00F75295" w:rsidP="00F75295">
      <w:pPr>
        <w:pStyle w:val="NO"/>
      </w:pPr>
      <w:r w:rsidRPr="00632E90">
        <w:rPr>
          <w:noProof/>
          <w:lang w:val="en-US"/>
        </w:rPr>
        <w:t>NOTE</w:t>
      </w:r>
      <w:r>
        <w:rPr>
          <w:noProof/>
          <w:lang w:val="en-US"/>
        </w:rPr>
        <w:t> </w:t>
      </w:r>
      <w:r w:rsidRPr="00632E90">
        <w:rPr>
          <w:noProof/>
          <w:lang w:val="en-US"/>
        </w:rPr>
        <w:t>2:</w:t>
      </w:r>
      <w:r w:rsidRPr="00632E90">
        <w:rPr>
          <w:noProof/>
          <w:lang w:val="en-US"/>
        </w:rPr>
        <w:tab/>
        <w:t>The security aspects of CAPIF-</w:t>
      </w:r>
      <w:r>
        <w:rPr>
          <w:noProof/>
          <w:lang w:val="en-US"/>
        </w:rPr>
        <w:t>7</w:t>
      </w:r>
      <w:r w:rsidRPr="00632E90">
        <w:rPr>
          <w:noProof/>
          <w:lang w:val="en-US"/>
        </w:rPr>
        <w:t xml:space="preserve"> </w:t>
      </w:r>
      <w:r>
        <w:rPr>
          <w:noProof/>
          <w:lang w:val="en-US"/>
        </w:rPr>
        <w:t>are the responsibility of SA3</w:t>
      </w:r>
      <w:r w:rsidRPr="00632E90">
        <w:rPr>
          <w:noProof/>
          <w:lang w:val="en-US"/>
        </w:rPr>
        <w:t>.</w:t>
      </w:r>
    </w:p>
    <w:p w14:paraId="736AE7E9" w14:textId="77777777" w:rsidR="00F75295" w:rsidRPr="0072789D" w:rsidRDefault="00F75295" w:rsidP="00F75295">
      <w:pPr>
        <w:pStyle w:val="Heading3"/>
      </w:pPr>
      <w:bookmarkStart w:id="164" w:name="_Toc138238420"/>
      <w:r w:rsidRPr="0072789D">
        <w:t>6.4.</w:t>
      </w:r>
      <w:r>
        <w:t>13</w:t>
      </w:r>
      <w:r w:rsidRPr="0072789D">
        <w:tab/>
        <w:t>Reference point CAPIF-</w:t>
      </w:r>
      <w:r>
        <w:t>7</w:t>
      </w:r>
      <w:r w:rsidRPr="0072789D">
        <w:t>e (between the API exposing function</w:t>
      </w:r>
      <w:r>
        <w:t>s</w:t>
      </w:r>
      <w:r w:rsidRPr="0072789D">
        <w:t>)</w:t>
      </w:r>
      <w:bookmarkEnd w:id="164"/>
    </w:p>
    <w:p w14:paraId="674FD34C" w14:textId="77777777" w:rsidR="00F75295" w:rsidRPr="00632E90" w:rsidRDefault="00F75295" w:rsidP="00F75295">
      <w:pPr>
        <w:rPr>
          <w:noProof/>
          <w:lang w:val="en-US"/>
        </w:rPr>
      </w:pPr>
      <w:r w:rsidRPr="00632E90">
        <w:t>The CAPIF-</w:t>
      </w:r>
      <w:r>
        <w:t>7</w:t>
      </w:r>
      <w:r w:rsidRPr="00632E90">
        <w:t>e reference point, which exists between the API exposing function</w:t>
      </w:r>
      <w:r>
        <w:t>s</w:t>
      </w:r>
      <w:r>
        <w:rPr>
          <w:rFonts w:hint="eastAsia"/>
          <w:noProof/>
          <w:lang w:val="en-US" w:eastAsia="zh-CN"/>
        </w:rPr>
        <w:t xml:space="preserve"> </w:t>
      </w:r>
      <w:r>
        <w:rPr>
          <w:noProof/>
          <w:lang w:val="en-US"/>
        </w:rPr>
        <w:t>belonging to different trust domains</w:t>
      </w:r>
      <w:r w:rsidRPr="00632E90">
        <w:t xml:space="preserve">, is used for </w:t>
      </w:r>
      <w:r w:rsidRPr="00632E90">
        <w:rPr>
          <w:noProof/>
          <w:lang w:val="en-US"/>
        </w:rPr>
        <w:t xml:space="preserve">the </w:t>
      </w:r>
      <w:r>
        <w:rPr>
          <w:noProof/>
          <w:lang w:val="en-US"/>
        </w:rPr>
        <w:t xml:space="preserve">forwarding or routing of the </w:t>
      </w:r>
      <w:r w:rsidRPr="00632E90">
        <w:rPr>
          <w:noProof/>
          <w:lang w:val="en-US"/>
        </w:rPr>
        <w:t>API invoker</w:t>
      </w:r>
      <w:r>
        <w:rPr>
          <w:noProof/>
          <w:lang w:val="en-US"/>
        </w:rPr>
        <w:t>'s service API invocation from one API exposing function to the other API exposing function between different trust domains</w:t>
      </w:r>
      <w:r w:rsidRPr="00632E90">
        <w:rPr>
          <w:noProof/>
          <w:lang w:val="en-US"/>
        </w:rPr>
        <w:t>.</w:t>
      </w:r>
    </w:p>
    <w:p w14:paraId="7C69FBF9" w14:textId="77777777" w:rsidR="00F75295" w:rsidRPr="00632E90" w:rsidRDefault="00F75295" w:rsidP="00F75295">
      <w:pPr>
        <w:rPr>
          <w:noProof/>
          <w:lang w:val="en-US"/>
        </w:rPr>
      </w:pPr>
      <w:r w:rsidRPr="00632E90">
        <w:rPr>
          <w:noProof/>
          <w:lang w:val="en-US"/>
        </w:rPr>
        <w:t>The CAPIF-</w:t>
      </w:r>
      <w:r>
        <w:rPr>
          <w:noProof/>
          <w:lang w:val="en-US"/>
        </w:rPr>
        <w:t>7</w:t>
      </w:r>
      <w:r w:rsidRPr="00632E90">
        <w:rPr>
          <w:noProof/>
          <w:lang w:val="en-US"/>
        </w:rPr>
        <w:t>e reference point supports all the functions of CAPIF-</w:t>
      </w:r>
      <w:r>
        <w:rPr>
          <w:noProof/>
          <w:lang w:val="en-US"/>
        </w:rPr>
        <w:t>2e</w:t>
      </w:r>
      <w:r w:rsidRPr="00632E90">
        <w:rPr>
          <w:noProof/>
          <w:lang w:val="en-US"/>
        </w:rPr>
        <w:t>.</w:t>
      </w:r>
    </w:p>
    <w:p w14:paraId="08F478D8" w14:textId="77777777" w:rsidR="00F75295" w:rsidRDefault="00F75295" w:rsidP="00F5647B">
      <w:pPr>
        <w:pStyle w:val="NO"/>
        <w:rPr>
          <w:noProof/>
          <w:lang w:val="en-US"/>
        </w:rPr>
      </w:pPr>
      <w:r w:rsidRPr="00632E90">
        <w:rPr>
          <w:noProof/>
          <w:lang w:val="en-US"/>
        </w:rPr>
        <w:t>NOTE:</w:t>
      </w:r>
      <w:r w:rsidRPr="00632E90">
        <w:rPr>
          <w:noProof/>
          <w:lang w:val="en-US"/>
        </w:rPr>
        <w:tab/>
        <w:t>The security aspects of CAPIF-</w:t>
      </w:r>
      <w:r>
        <w:rPr>
          <w:noProof/>
          <w:lang w:val="en-US"/>
        </w:rPr>
        <w:t>7</w:t>
      </w:r>
      <w:r w:rsidRPr="00632E90">
        <w:rPr>
          <w:noProof/>
          <w:lang w:val="en-US"/>
        </w:rPr>
        <w:t xml:space="preserve">e </w:t>
      </w:r>
      <w:r>
        <w:rPr>
          <w:noProof/>
          <w:lang w:val="en-US"/>
        </w:rPr>
        <w:t>are the responsibility of SA3</w:t>
      </w:r>
      <w:r w:rsidRPr="00632E90">
        <w:rPr>
          <w:noProof/>
          <w:lang w:val="en-US"/>
        </w:rPr>
        <w:t>.</w:t>
      </w:r>
    </w:p>
    <w:p w14:paraId="25CCB3D6" w14:textId="77777777" w:rsidR="009E2F4D" w:rsidRPr="0072789D" w:rsidRDefault="009E2F4D" w:rsidP="009E2F4D">
      <w:pPr>
        <w:pStyle w:val="Heading3"/>
      </w:pPr>
      <w:bookmarkStart w:id="165" w:name="_Toc533178797"/>
      <w:bookmarkStart w:id="166" w:name="_Toc138238421"/>
      <w:r w:rsidRPr="0072789D">
        <w:t>6.4.</w:t>
      </w:r>
      <w:r>
        <w:t>14</w:t>
      </w:r>
      <w:r w:rsidRPr="0072789D">
        <w:tab/>
        <w:t>Reference point CAPIF-</w:t>
      </w:r>
      <w:r>
        <w:t>6</w:t>
      </w:r>
      <w:r w:rsidRPr="0072789D">
        <w:t xml:space="preserve"> (between the </w:t>
      </w:r>
      <w:r>
        <w:t>CAPIF core</w:t>
      </w:r>
      <w:r w:rsidRPr="0072789D">
        <w:t xml:space="preserve"> function</w:t>
      </w:r>
      <w:r>
        <w:t>s</w:t>
      </w:r>
      <w:r w:rsidRPr="0072789D">
        <w:t xml:space="preserve"> </w:t>
      </w:r>
      <w:r>
        <w:t>of the same CAPIF provider</w:t>
      </w:r>
      <w:r w:rsidRPr="0072789D">
        <w:t>)</w:t>
      </w:r>
      <w:bookmarkEnd w:id="165"/>
      <w:bookmarkEnd w:id="166"/>
    </w:p>
    <w:p w14:paraId="391BE984" w14:textId="77777777" w:rsidR="009E2F4D" w:rsidRDefault="009E2F4D" w:rsidP="009E2F4D">
      <w:pPr>
        <w:rPr>
          <w:noProof/>
          <w:lang w:val="en-US"/>
        </w:rPr>
      </w:pPr>
      <w:r w:rsidRPr="00632E90">
        <w:t>The CAPIF-</w:t>
      </w:r>
      <w:r>
        <w:t>6</w:t>
      </w:r>
      <w:r w:rsidRPr="00632E90">
        <w:t xml:space="preserve"> reference point exists between the </w:t>
      </w:r>
      <w:r>
        <w:t xml:space="preserve">CAPIF core </w:t>
      </w:r>
      <w:r w:rsidRPr="00632E90">
        <w:t>function</w:t>
      </w:r>
      <w:r>
        <w:t xml:space="preserve">s </w:t>
      </w:r>
      <w:r w:rsidRPr="002B5242">
        <w:rPr>
          <w:noProof/>
          <w:lang w:val="en-US"/>
        </w:rPr>
        <w:t xml:space="preserve">within </w:t>
      </w:r>
      <w:r>
        <w:rPr>
          <w:noProof/>
          <w:lang w:val="en-US"/>
        </w:rPr>
        <w:t>the same trust domain of CAPIF provider.</w:t>
      </w:r>
    </w:p>
    <w:p w14:paraId="7EDA3F72" w14:textId="77777777" w:rsidR="009E2F4D" w:rsidRPr="00632E90" w:rsidRDefault="009E2F4D" w:rsidP="009E2F4D">
      <w:pPr>
        <w:rPr>
          <w:noProof/>
          <w:lang w:val="en-US"/>
        </w:rPr>
      </w:pPr>
      <w:r w:rsidRPr="00632E90">
        <w:rPr>
          <w:noProof/>
          <w:lang w:val="en-US"/>
        </w:rPr>
        <w:t>The CAPIF-</w:t>
      </w:r>
      <w:r>
        <w:rPr>
          <w:noProof/>
          <w:lang w:val="en-US"/>
        </w:rPr>
        <w:t>6</w:t>
      </w:r>
      <w:r w:rsidRPr="00632E90">
        <w:rPr>
          <w:noProof/>
          <w:lang w:val="en-US"/>
        </w:rPr>
        <w:t xml:space="preserve"> reference point supports:</w:t>
      </w:r>
    </w:p>
    <w:p w14:paraId="15C0F818" w14:textId="77777777" w:rsidR="009E2F4D" w:rsidRPr="00632E90" w:rsidRDefault="009E2F4D" w:rsidP="009E2F4D">
      <w:pPr>
        <w:pStyle w:val="B1"/>
        <w:rPr>
          <w:noProof/>
          <w:lang w:val="en-US"/>
        </w:rPr>
      </w:pPr>
      <w:r>
        <w:rPr>
          <w:noProof/>
          <w:lang w:val="en-US"/>
        </w:rPr>
        <w:t>-</w:t>
      </w:r>
      <w:r>
        <w:rPr>
          <w:noProof/>
          <w:lang w:val="en-US"/>
        </w:rPr>
        <w:tab/>
        <w:t>Publishing the service APIs information</w:t>
      </w:r>
      <w:r w:rsidRPr="00632E90">
        <w:rPr>
          <w:noProof/>
          <w:lang w:val="en-US"/>
        </w:rPr>
        <w:t>;</w:t>
      </w:r>
      <w:r>
        <w:rPr>
          <w:noProof/>
          <w:lang w:val="en-US"/>
        </w:rPr>
        <w:t xml:space="preserve"> and</w:t>
      </w:r>
    </w:p>
    <w:p w14:paraId="26FA77FA" w14:textId="77777777" w:rsidR="009E2F4D" w:rsidRDefault="009E2F4D" w:rsidP="009E2F4D">
      <w:pPr>
        <w:pStyle w:val="B1"/>
        <w:rPr>
          <w:noProof/>
          <w:lang w:val="en-US"/>
        </w:rPr>
      </w:pPr>
      <w:r w:rsidRPr="00632E90">
        <w:rPr>
          <w:noProof/>
          <w:lang w:val="en-US"/>
        </w:rPr>
        <w:t>-</w:t>
      </w:r>
      <w:r w:rsidRPr="00632E90">
        <w:rPr>
          <w:noProof/>
          <w:lang w:val="en-US"/>
        </w:rPr>
        <w:tab/>
        <w:t>Discoveri</w:t>
      </w:r>
      <w:r>
        <w:rPr>
          <w:noProof/>
          <w:lang w:val="en-US"/>
        </w:rPr>
        <w:t>ng the service APIs information.</w:t>
      </w:r>
    </w:p>
    <w:p w14:paraId="71D981B1" w14:textId="77777777" w:rsidR="009E2F4D" w:rsidRPr="0072789D" w:rsidRDefault="009E2F4D" w:rsidP="009E2F4D">
      <w:pPr>
        <w:pStyle w:val="Heading3"/>
      </w:pPr>
      <w:bookmarkStart w:id="167" w:name="_Toc138238422"/>
      <w:r w:rsidRPr="0072789D">
        <w:t>6.4.</w:t>
      </w:r>
      <w:r>
        <w:t>15</w:t>
      </w:r>
      <w:r w:rsidRPr="0072789D">
        <w:tab/>
        <w:t>Reference point CAPIF-</w:t>
      </w:r>
      <w:r>
        <w:t>6e</w:t>
      </w:r>
      <w:r w:rsidRPr="0072789D">
        <w:t xml:space="preserve"> (between the </w:t>
      </w:r>
      <w:r>
        <w:t>CAPIF core</w:t>
      </w:r>
      <w:r w:rsidRPr="0072789D">
        <w:t xml:space="preserve"> function</w:t>
      </w:r>
      <w:r>
        <w:t>s</w:t>
      </w:r>
      <w:r w:rsidRPr="0072789D">
        <w:t xml:space="preserve"> </w:t>
      </w:r>
      <w:r>
        <w:t>of different CAPIF providers</w:t>
      </w:r>
      <w:r w:rsidRPr="0072789D">
        <w:t>)</w:t>
      </w:r>
      <w:bookmarkEnd w:id="167"/>
    </w:p>
    <w:p w14:paraId="40515544" w14:textId="77777777" w:rsidR="009E2F4D" w:rsidRDefault="009E2F4D" w:rsidP="009E2F4D">
      <w:pPr>
        <w:rPr>
          <w:noProof/>
          <w:lang w:val="en-US"/>
        </w:rPr>
      </w:pPr>
      <w:r w:rsidRPr="00632E90">
        <w:t>The CAPIF-</w:t>
      </w:r>
      <w:r>
        <w:t>6e</w:t>
      </w:r>
      <w:r w:rsidRPr="00632E90">
        <w:t xml:space="preserve"> reference point</w:t>
      </w:r>
      <w:r>
        <w:t xml:space="preserve"> </w:t>
      </w:r>
      <w:r w:rsidRPr="00632E90">
        <w:t xml:space="preserve">exists between the </w:t>
      </w:r>
      <w:r>
        <w:t xml:space="preserve">CAPIF core function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trust domain</w:t>
      </w:r>
      <w:r w:rsidRPr="00632E90">
        <w:t xml:space="preserve"> and the CAPIF core function</w:t>
      </w:r>
      <w:r>
        <w:t xml:space="preserve"> </w:t>
      </w:r>
      <w:r w:rsidRPr="005B391F">
        <w:rPr>
          <w:noProof/>
          <w:lang w:val="en-US"/>
        </w:rPr>
        <w:t>within</w:t>
      </w:r>
      <w:r>
        <w:rPr>
          <w:noProof/>
          <w:lang w:val="en-US"/>
        </w:rPr>
        <w:t xml:space="preserve"> the PLMN trust domain.</w:t>
      </w:r>
    </w:p>
    <w:p w14:paraId="0B40F62F" w14:textId="77777777" w:rsidR="009E2F4D" w:rsidRPr="00632E90" w:rsidRDefault="009E2F4D" w:rsidP="009E2F4D">
      <w:pPr>
        <w:rPr>
          <w:noProof/>
          <w:lang w:val="en-US"/>
        </w:rPr>
      </w:pPr>
      <w:r w:rsidRPr="00632E90">
        <w:rPr>
          <w:noProof/>
          <w:lang w:val="en-US"/>
        </w:rPr>
        <w:t>The CAPIF-</w:t>
      </w:r>
      <w:r>
        <w:rPr>
          <w:noProof/>
          <w:lang w:val="en-US"/>
        </w:rPr>
        <w:t>6</w:t>
      </w:r>
      <w:r w:rsidRPr="00632E90">
        <w:rPr>
          <w:noProof/>
          <w:lang w:val="en-US"/>
        </w:rPr>
        <w:t>e reference point supports all the functions of CAPIF-</w:t>
      </w:r>
      <w:r>
        <w:rPr>
          <w:noProof/>
          <w:lang w:val="en-US"/>
        </w:rPr>
        <w:t>6</w:t>
      </w:r>
      <w:r w:rsidRPr="00632E90">
        <w:rPr>
          <w:noProof/>
          <w:lang w:val="en-US"/>
        </w:rPr>
        <w:t>.</w:t>
      </w:r>
    </w:p>
    <w:p w14:paraId="563132CD" w14:textId="77777777" w:rsidR="009E2F4D" w:rsidRDefault="009E2F4D" w:rsidP="009E2F4D">
      <w:pPr>
        <w:pStyle w:val="NO"/>
        <w:rPr>
          <w:noProof/>
          <w:lang w:val="en-US"/>
        </w:rPr>
      </w:pPr>
      <w:r w:rsidRPr="00632E90">
        <w:rPr>
          <w:noProof/>
          <w:lang w:val="en-US"/>
        </w:rPr>
        <w:t>NOTE:</w:t>
      </w:r>
      <w:r w:rsidRPr="00632E90">
        <w:rPr>
          <w:noProof/>
          <w:lang w:val="en-US"/>
        </w:rPr>
        <w:tab/>
        <w:t>The security aspects of CAPIF-</w:t>
      </w:r>
      <w:r>
        <w:rPr>
          <w:noProof/>
          <w:lang w:val="en-US"/>
        </w:rPr>
        <w:t>6</w:t>
      </w:r>
      <w:r w:rsidRPr="00632E90">
        <w:rPr>
          <w:noProof/>
          <w:lang w:val="en-US"/>
        </w:rPr>
        <w:t>e will be specified by SA3.</w:t>
      </w:r>
    </w:p>
    <w:p w14:paraId="3876D87C" w14:textId="77777777" w:rsidR="009E2F4D" w:rsidRDefault="009E2F4D" w:rsidP="009E2F4D">
      <w:pPr>
        <w:pStyle w:val="EditorsNote"/>
      </w:pPr>
      <w:r w:rsidRPr="00C922BE">
        <w:t>Editor's note:</w:t>
      </w:r>
      <w:r w:rsidRPr="00C922BE">
        <w:tab/>
        <w:t>Reference to the appropriate SA3 specification is needed.</w:t>
      </w:r>
    </w:p>
    <w:p w14:paraId="425BEA1C" w14:textId="77777777" w:rsidR="003F44C5" w:rsidRPr="0072789D" w:rsidRDefault="003F44C5" w:rsidP="003F44C5">
      <w:pPr>
        <w:pStyle w:val="Heading3"/>
      </w:pPr>
      <w:bookmarkStart w:id="168" w:name="_Toc424654432"/>
      <w:bookmarkStart w:id="169" w:name="_Toc428365021"/>
      <w:bookmarkStart w:id="170" w:name="_Toc433209633"/>
      <w:bookmarkStart w:id="171" w:name="_Toc453260143"/>
      <w:bookmarkStart w:id="172" w:name="_Toc453261030"/>
      <w:bookmarkStart w:id="173" w:name="_Toc453279767"/>
      <w:bookmarkStart w:id="174" w:name="_Toc459375105"/>
      <w:bookmarkStart w:id="175" w:name="_Toc468105343"/>
      <w:bookmarkStart w:id="176" w:name="_Toc468110438"/>
      <w:bookmarkStart w:id="177" w:name="_Toc485420441"/>
      <w:bookmarkStart w:id="178" w:name="_Toc138238423"/>
      <w:r w:rsidRPr="0072789D">
        <w:t>6.4.</w:t>
      </w:r>
      <w:r>
        <w:t>16</w:t>
      </w:r>
      <w:r w:rsidRPr="0072789D">
        <w:tab/>
        <w:t>Reference point CAPIF-</w:t>
      </w:r>
      <w:r>
        <w:t>8</w:t>
      </w:r>
      <w:r w:rsidRPr="0072789D">
        <w:t xml:space="preserve"> (between the </w:t>
      </w:r>
      <w:r>
        <w:t>CAPIF core</w:t>
      </w:r>
      <w:r w:rsidRPr="0072789D">
        <w:t xml:space="preserve"> function</w:t>
      </w:r>
      <w:r>
        <w:t xml:space="preserve"> and the resource owner client</w:t>
      </w:r>
      <w:r w:rsidRPr="0072789D">
        <w:t>)</w:t>
      </w:r>
      <w:bookmarkEnd w:id="178"/>
    </w:p>
    <w:p w14:paraId="5B30FE93" w14:textId="77777777" w:rsidR="003F44C5" w:rsidRDefault="003F44C5" w:rsidP="003F44C5">
      <w:pPr>
        <w:rPr>
          <w:noProof/>
          <w:lang w:val="en-US"/>
        </w:rPr>
      </w:pPr>
      <w:r w:rsidRPr="00632E90">
        <w:t>The CAPIF-</w:t>
      </w:r>
      <w:r>
        <w:t>8</w:t>
      </w:r>
      <w:r w:rsidRPr="00632E90">
        <w:t xml:space="preserve"> reference point</w:t>
      </w:r>
      <w:r>
        <w:t xml:space="preserve"> </w:t>
      </w:r>
      <w:r w:rsidRPr="00632E90">
        <w:t xml:space="preserve">exists between the </w:t>
      </w:r>
      <w:r>
        <w:t xml:space="preserve">CAPIF core function </w:t>
      </w:r>
      <w:r w:rsidRPr="00632E90">
        <w:t xml:space="preserve">and the </w:t>
      </w:r>
      <w:r>
        <w:t>resource owner client</w:t>
      </w:r>
      <w:r>
        <w:rPr>
          <w:noProof/>
          <w:lang w:val="en-US"/>
        </w:rPr>
        <w:t>.</w:t>
      </w:r>
    </w:p>
    <w:p w14:paraId="01A33568" w14:textId="77777777" w:rsidR="003F44C5" w:rsidRPr="00632E90" w:rsidRDefault="003F44C5" w:rsidP="003F44C5">
      <w:pPr>
        <w:rPr>
          <w:noProof/>
          <w:lang w:val="en-US"/>
        </w:rPr>
      </w:pPr>
      <w:r w:rsidRPr="00632E90">
        <w:rPr>
          <w:noProof/>
          <w:lang w:val="en-US"/>
        </w:rPr>
        <w:t>The CAPIF-</w:t>
      </w:r>
      <w:r>
        <w:rPr>
          <w:noProof/>
          <w:lang w:val="en-US"/>
        </w:rPr>
        <w:t>8</w:t>
      </w:r>
      <w:r w:rsidRPr="00632E90">
        <w:rPr>
          <w:noProof/>
          <w:lang w:val="en-US"/>
        </w:rPr>
        <w:t xml:space="preserve"> reference point supports:</w:t>
      </w:r>
    </w:p>
    <w:p w14:paraId="6D448EC0" w14:textId="77777777" w:rsidR="003F44C5" w:rsidRDefault="003F44C5" w:rsidP="003F44C5">
      <w:pPr>
        <w:pStyle w:val="B1"/>
        <w:rPr>
          <w:noProof/>
          <w:lang w:val="en-US"/>
        </w:rPr>
      </w:pPr>
      <w:r w:rsidRPr="00632E90">
        <w:rPr>
          <w:noProof/>
          <w:lang w:val="en-US"/>
        </w:rPr>
        <w:t>-</w:t>
      </w:r>
      <w:r w:rsidRPr="00632E90">
        <w:rPr>
          <w:noProof/>
          <w:lang w:val="en-US"/>
        </w:rPr>
        <w:tab/>
      </w:r>
      <w:r>
        <w:rPr>
          <w:noProof/>
          <w:lang w:val="en-US"/>
        </w:rPr>
        <w:t>Providing authorization for resource access</w:t>
      </w:r>
      <w:r w:rsidRPr="00632E90">
        <w:rPr>
          <w:noProof/>
          <w:lang w:val="en-US"/>
        </w:rPr>
        <w:t>;</w:t>
      </w:r>
      <w:r>
        <w:rPr>
          <w:noProof/>
          <w:lang w:val="en-US"/>
        </w:rPr>
        <w:t xml:space="preserve"> and</w:t>
      </w:r>
    </w:p>
    <w:p w14:paraId="7A254FE3" w14:textId="77777777" w:rsidR="003F44C5" w:rsidRDefault="003F44C5" w:rsidP="003F44C5">
      <w:pPr>
        <w:pStyle w:val="B1"/>
        <w:rPr>
          <w:noProof/>
          <w:lang w:val="en-US" w:eastAsia="ja-JP"/>
        </w:rPr>
      </w:pPr>
      <w:r>
        <w:rPr>
          <w:rFonts w:hint="eastAsia"/>
          <w:noProof/>
          <w:lang w:val="en-US" w:eastAsia="ja-JP"/>
        </w:rPr>
        <w:t>-</w:t>
      </w:r>
      <w:r>
        <w:rPr>
          <w:noProof/>
          <w:lang w:val="en-US" w:eastAsia="ja-JP"/>
        </w:rPr>
        <w:tab/>
        <w:t>Managing and revoking the provided authorization.</w:t>
      </w:r>
    </w:p>
    <w:p w14:paraId="0476B1AD" w14:textId="77777777" w:rsidR="003F44C5" w:rsidRPr="009B7DFE" w:rsidRDefault="003F44C5" w:rsidP="009B7DFE">
      <w:pPr>
        <w:pStyle w:val="EditorsNote"/>
        <w:rPr>
          <w:lang w:eastAsia="ja-JP"/>
        </w:rPr>
      </w:pPr>
      <w:r>
        <w:rPr>
          <w:rFonts w:hint="eastAsia"/>
          <w:lang w:eastAsia="ja-JP"/>
        </w:rPr>
        <w:t>E</w:t>
      </w:r>
      <w:r>
        <w:rPr>
          <w:lang w:eastAsia="ja-JP"/>
        </w:rPr>
        <w:t>ditor</w:t>
      </w:r>
      <w:r w:rsidRPr="005A6CD2">
        <w:rPr>
          <w:lang w:eastAsia="ja-JP"/>
        </w:rPr>
        <w:t>'</w:t>
      </w:r>
      <w:r>
        <w:rPr>
          <w:lang w:eastAsia="ja-JP"/>
        </w:rPr>
        <w:t>s note:</w:t>
      </w:r>
      <w:r>
        <w:rPr>
          <w:lang w:eastAsia="ja-JP"/>
        </w:rPr>
        <w:tab/>
      </w:r>
      <w:r>
        <w:rPr>
          <w:noProof/>
          <w:lang w:val="en-US" w:eastAsia="ja-JP"/>
        </w:rPr>
        <w:t>The capabilities supported by the resource owner client and CAPIF-8 needs to be aligned with the SA3 specification.</w:t>
      </w:r>
    </w:p>
    <w:p w14:paraId="588AF736" w14:textId="77777777" w:rsidR="003823BF" w:rsidRDefault="003823BF" w:rsidP="003823BF">
      <w:pPr>
        <w:pStyle w:val="Heading2"/>
        <w:rPr>
          <w:rFonts w:eastAsia="SimSun"/>
          <w:lang w:val="en-IN"/>
        </w:rPr>
      </w:pPr>
      <w:bookmarkStart w:id="179" w:name="_Toc138238424"/>
      <w:r>
        <w:rPr>
          <w:rFonts w:eastAsia="SimSun"/>
          <w:lang w:val="en-IN"/>
        </w:rPr>
        <w:t>6.5</w:t>
      </w:r>
      <w:r>
        <w:rPr>
          <w:rFonts w:eastAsia="SimSun"/>
          <w:lang w:val="en-IN"/>
        </w:rPr>
        <w:tab/>
        <w:t>Service-based interfaces</w:t>
      </w:r>
      <w:bookmarkEnd w:id="179"/>
    </w:p>
    <w:p w14:paraId="663AC9C0" w14:textId="77777777" w:rsidR="003823BF" w:rsidRDefault="003823BF" w:rsidP="003823BF">
      <w:pPr>
        <w:rPr>
          <w:rFonts w:eastAsia="SimSun"/>
          <w:lang w:val="en-IN"/>
        </w:rPr>
      </w:pPr>
      <w:r>
        <w:rPr>
          <w:rFonts w:eastAsia="SimSun"/>
          <w:lang w:val="en-IN"/>
        </w:rPr>
        <w:t>The CAPIF architecture contains the following service-based interfaces:</w:t>
      </w:r>
    </w:p>
    <w:p w14:paraId="785AC39B" w14:textId="77777777" w:rsidR="003823BF" w:rsidRPr="002105A6" w:rsidRDefault="003823BF" w:rsidP="003823BF">
      <w:pPr>
        <w:pStyle w:val="B1"/>
        <w:rPr>
          <w:rFonts w:eastAsia="SimSun"/>
          <w:lang w:val="en-US"/>
        </w:rPr>
      </w:pPr>
      <w:r>
        <w:rPr>
          <w:rFonts w:eastAsia="SimSun"/>
          <w:lang w:val="en-US"/>
        </w:rPr>
        <w:t>-</w:t>
      </w:r>
      <w:r>
        <w:rPr>
          <w:rFonts w:eastAsia="SimSun"/>
          <w:lang w:val="en-US"/>
        </w:rPr>
        <w:tab/>
      </w:r>
      <w:r>
        <w:rPr>
          <w:rFonts w:eastAsia="SimSun"/>
        </w:rPr>
        <w:t>Cccf:</w:t>
      </w:r>
      <w:r>
        <w:rPr>
          <w:rFonts w:eastAsia="SimSun"/>
        </w:rPr>
        <w:tab/>
        <w:t>Service-based interface exhibited by CAPIF core function</w:t>
      </w:r>
      <w:r w:rsidR="00902D9B">
        <w:rPr>
          <w:rFonts w:eastAsia="SimSun"/>
          <w:lang w:val="en-US"/>
        </w:rPr>
        <w:t>.</w:t>
      </w:r>
    </w:p>
    <w:p w14:paraId="4D0F10FC" w14:textId="77777777" w:rsidR="003823BF" w:rsidRPr="002105A6" w:rsidRDefault="003823BF" w:rsidP="002105A6">
      <w:pPr>
        <w:pStyle w:val="B1"/>
        <w:rPr>
          <w:rFonts w:eastAsia="SimSun"/>
        </w:rPr>
      </w:pPr>
      <w:r>
        <w:rPr>
          <w:rFonts w:eastAsia="SimSun"/>
          <w:lang w:val="en-US"/>
        </w:rPr>
        <w:t>-</w:t>
      </w:r>
      <w:r>
        <w:rPr>
          <w:rFonts w:eastAsia="SimSun"/>
          <w:lang w:val="en-US"/>
        </w:rPr>
        <w:tab/>
      </w:r>
      <w:r>
        <w:rPr>
          <w:rFonts w:eastAsia="SimSun"/>
        </w:rPr>
        <w:t>Caef:</w:t>
      </w:r>
      <w:r>
        <w:rPr>
          <w:rFonts w:eastAsia="SimSun"/>
        </w:rPr>
        <w:tab/>
        <w:t>Service-based interface exhibited by API exposing function.</w:t>
      </w:r>
    </w:p>
    <w:p w14:paraId="560B812A" w14:textId="77777777" w:rsidR="009F57EA" w:rsidRDefault="00EB3EF7" w:rsidP="009F57EA">
      <w:pPr>
        <w:pStyle w:val="Heading1"/>
      </w:pPr>
      <w:bookmarkStart w:id="180" w:name="_Toc138238425"/>
      <w:r>
        <w:lastRenderedPageBreak/>
        <w:t>7</w:t>
      </w:r>
      <w:r w:rsidRPr="003E5F68">
        <w:tab/>
        <w:t>Application of functional model to deployments</w:t>
      </w:r>
      <w:bookmarkEnd w:id="168"/>
      <w:bookmarkEnd w:id="169"/>
      <w:bookmarkEnd w:id="170"/>
      <w:bookmarkEnd w:id="171"/>
      <w:bookmarkEnd w:id="172"/>
      <w:bookmarkEnd w:id="173"/>
      <w:bookmarkEnd w:id="174"/>
      <w:bookmarkEnd w:id="175"/>
      <w:bookmarkEnd w:id="176"/>
      <w:bookmarkEnd w:id="177"/>
      <w:bookmarkEnd w:id="180"/>
    </w:p>
    <w:p w14:paraId="12671E7F" w14:textId="77777777" w:rsidR="001155C9" w:rsidRPr="00A45C25" w:rsidRDefault="001155C9" w:rsidP="0072789D">
      <w:pPr>
        <w:pStyle w:val="Heading2"/>
      </w:pPr>
      <w:bookmarkStart w:id="181" w:name="_Toc492994869"/>
      <w:bookmarkStart w:id="182" w:name="_Toc138238426"/>
      <w:r w:rsidRPr="00A45C25">
        <w:t>7.1</w:t>
      </w:r>
      <w:r w:rsidRPr="00A45C25">
        <w:tab/>
        <w:t>General</w:t>
      </w:r>
      <w:bookmarkEnd w:id="181"/>
      <w:bookmarkEnd w:id="182"/>
    </w:p>
    <w:p w14:paraId="1909B9BE" w14:textId="77777777" w:rsidR="001155C9" w:rsidRPr="00A45C25" w:rsidRDefault="001155C9" w:rsidP="001155C9">
      <w:pPr>
        <w:rPr>
          <w:lang w:val="en-US"/>
        </w:rPr>
      </w:pPr>
      <w:r w:rsidRPr="00A45C25">
        <w:rPr>
          <w:lang w:val="en-US"/>
        </w:rPr>
        <w:t>The CAPIF deployments in centralized and distributed models are described in subclause 7.2 and subclause 7.3. The CAPIF deployment models shown are not exhaustive</w:t>
      </w:r>
      <w:r w:rsidR="00965B37">
        <w:rPr>
          <w:lang w:val="en-US"/>
        </w:rPr>
        <w:t>.</w:t>
      </w:r>
    </w:p>
    <w:p w14:paraId="25276C11" w14:textId="77777777" w:rsidR="001155C9" w:rsidRPr="00A45C25" w:rsidRDefault="001155C9" w:rsidP="0072789D">
      <w:pPr>
        <w:pStyle w:val="Heading2"/>
      </w:pPr>
      <w:bookmarkStart w:id="183" w:name="_Toc492994870"/>
      <w:bookmarkStart w:id="184" w:name="_Toc138238427"/>
      <w:r w:rsidRPr="00A45C25">
        <w:t>7.2</w:t>
      </w:r>
      <w:r w:rsidRPr="00A45C25">
        <w:tab/>
        <w:t>Centralized deployment</w:t>
      </w:r>
      <w:bookmarkEnd w:id="183"/>
      <w:bookmarkEnd w:id="184"/>
    </w:p>
    <w:p w14:paraId="74698AEF" w14:textId="77777777" w:rsidR="001155C9" w:rsidRPr="00A45C25" w:rsidRDefault="001155C9" w:rsidP="001155C9">
      <w:pPr>
        <w:rPr>
          <w:lang w:val="en-US"/>
        </w:rPr>
      </w:pPr>
      <w:r w:rsidRPr="00A45C25">
        <w:rPr>
          <w:lang w:val="en-US"/>
        </w:rPr>
        <w:t>The CAPIF can be deployed centrally as illustrated in the figure 7.2-1.</w:t>
      </w:r>
    </w:p>
    <w:p w14:paraId="1003ECF6" w14:textId="77777777" w:rsidR="001155C9" w:rsidRPr="00A45C25" w:rsidRDefault="001155C9" w:rsidP="001155C9">
      <w:pPr>
        <w:keepNext/>
        <w:keepLines/>
        <w:spacing w:before="60"/>
        <w:jc w:val="center"/>
        <w:rPr>
          <w:rFonts w:ascii="Arial" w:hAnsi="Arial"/>
          <w:b/>
        </w:rPr>
      </w:pPr>
      <w:r w:rsidRPr="00A45C25">
        <w:rPr>
          <w:rFonts w:ascii="Arial" w:hAnsi="Arial"/>
          <w:b/>
        </w:rPr>
        <w:t xml:space="preserve"> </w:t>
      </w:r>
    </w:p>
    <w:p w14:paraId="01A64FD8" w14:textId="77777777" w:rsidR="001155C9" w:rsidRPr="00A45C25" w:rsidRDefault="00965B37" w:rsidP="0072789D">
      <w:pPr>
        <w:pStyle w:val="TH"/>
      </w:pPr>
      <w:r>
        <w:rPr>
          <w:noProof/>
          <w:lang w:val="en-US"/>
        </w:rPr>
        <w:object w:dxaOrig="12067" w:dyaOrig="6237" w14:anchorId="768513BC">
          <v:shape id="_x0000_i1037" type="#_x0000_t75" style="width:447.6pt;height:231.6pt" o:ole="">
            <v:imagedata r:id="rId32" o:title=""/>
          </v:shape>
          <o:OLEObject Type="Embed" ProgID="Visio.Drawing.11" ShapeID="_x0000_i1037" DrawAspect="Content" ObjectID="_1781085860" r:id="rId33"/>
        </w:object>
      </w:r>
    </w:p>
    <w:p w14:paraId="6451C6F7" w14:textId="77777777" w:rsidR="001155C9" w:rsidRPr="00A45C25" w:rsidRDefault="001155C9" w:rsidP="0072789D">
      <w:pPr>
        <w:pStyle w:val="TF"/>
        <w:rPr>
          <w:lang w:val="en-US"/>
        </w:rPr>
      </w:pPr>
      <w:r w:rsidRPr="00A45C25">
        <w:rPr>
          <w:lang w:val="en-US"/>
        </w:rPr>
        <w:t>Figure 7.2-1: Centralized deployment of CAPIF</w:t>
      </w:r>
    </w:p>
    <w:p w14:paraId="304AE619" w14:textId="77777777" w:rsidR="001155C9" w:rsidRPr="00A45C25" w:rsidRDefault="001155C9" w:rsidP="001155C9">
      <w:pPr>
        <w:rPr>
          <w:noProof/>
          <w:lang w:val="en-US"/>
        </w:rPr>
      </w:pPr>
      <w:r w:rsidRPr="00A45C25">
        <w:rPr>
          <w:noProof/>
          <w:lang w:val="en-US"/>
        </w:rPr>
        <w:t xml:space="preserve">In </w:t>
      </w:r>
      <w:r w:rsidR="00965B37">
        <w:rPr>
          <w:noProof/>
          <w:lang w:val="en-US"/>
        </w:rPr>
        <w:t xml:space="preserve">one </w:t>
      </w:r>
      <w:r w:rsidRPr="00A45C25">
        <w:rPr>
          <w:noProof/>
          <w:lang w:val="en-US"/>
        </w:rPr>
        <w:t xml:space="preserve">centralized deployment, the CAPIF core function and the </w:t>
      </w:r>
      <w:r w:rsidR="00965B37" w:rsidRPr="00A45C25">
        <w:rPr>
          <w:lang w:val="en-US"/>
        </w:rPr>
        <w:t>API provider domain functions</w:t>
      </w:r>
      <w:r w:rsidR="00965B37" w:rsidRPr="00A45C25" w:rsidDel="00C137C0">
        <w:rPr>
          <w:noProof/>
          <w:lang w:val="en-US"/>
        </w:rPr>
        <w:t xml:space="preserve"> </w:t>
      </w:r>
      <w:r w:rsidRPr="00A45C25">
        <w:rPr>
          <w:noProof/>
          <w:lang w:val="en-US"/>
        </w:rPr>
        <w:t>are co-located. The API invoker can interact independently with the CAPIF core function and the API exposing function including the service APIs. The CAPIF appears as a gateway for all API invoker interactions. The API invoker obtains the service API information and its entry point details from the CAPIF core function via CAPIF-1. The service communication point of entry for the service API is the API exposing function which also applies any access control or policy control to the internal interactions between the API invoker and the service API in coordination with the CAPIF core function.</w:t>
      </w:r>
    </w:p>
    <w:p w14:paraId="446A0F65" w14:textId="77777777" w:rsidR="001155C9" w:rsidRDefault="001155C9" w:rsidP="0072789D">
      <w:pPr>
        <w:pStyle w:val="NO"/>
        <w:rPr>
          <w:lang w:val="en-US"/>
        </w:rPr>
      </w:pPr>
      <w:r w:rsidRPr="00A45C25">
        <w:rPr>
          <w:lang w:val="en-US"/>
        </w:rPr>
        <w:t>NOTE:</w:t>
      </w:r>
      <w:r w:rsidRPr="00A45C25">
        <w:rPr>
          <w:lang w:val="en-US"/>
        </w:rPr>
        <w:tab/>
        <w:t>The API invoker can be outside the PLMN trust domain and will access the CAPIF via CAPIF-1e and CAPIF-2e instead of CAPIF-1 and CAPIF-2.</w:t>
      </w:r>
    </w:p>
    <w:p w14:paraId="33DD6604" w14:textId="77777777" w:rsidR="00965B37" w:rsidRPr="00A45C25" w:rsidRDefault="00965B37" w:rsidP="00965B37">
      <w:pPr>
        <w:rPr>
          <w:noProof/>
          <w:lang w:val="en-US"/>
        </w:rPr>
      </w:pPr>
      <w:r>
        <w:rPr>
          <w:noProof/>
          <w:lang w:val="en-US"/>
        </w:rPr>
        <w:t>Another variation of the</w:t>
      </w:r>
      <w:r w:rsidRPr="00A45C25">
        <w:rPr>
          <w:noProof/>
          <w:lang w:val="en-US"/>
        </w:rPr>
        <w:t xml:space="preserve"> centralized deployment</w:t>
      </w:r>
      <w:r>
        <w:rPr>
          <w:noProof/>
          <w:lang w:val="en-US"/>
        </w:rPr>
        <w:t xml:space="preserve"> is where </w:t>
      </w:r>
      <w:r w:rsidRPr="00A45C25">
        <w:rPr>
          <w:noProof/>
          <w:lang w:val="en-US"/>
        </w:rPr>
        <w:t xml:space="preserve">the CAPIF core function </w:t>
      </w:r>
      <w:r>
        <w:rPr>
          <w:noProof/>
          <w:lang w:val="en-US"/>
        </w:rPr>
        <w:t xml:space="preserve">and the API exposing function is co-located where as other </w:t>
      </w:r>
      <w:r w:rsidRPr="00A45C25">
        <w:rPr>
          <w:lang w:val="en-US"/>
        </w:rPr>
        <w:t>API provider domain functions</w:t>
      </w:r>
      <w:r>
        <w:rPr>
          <w:lang w:val="en-US"/>
        </w:rPr>
        <w:t xml:space="preserve"> (</w:t>
      </w:r>
      <w:r w:rsidRPr="002B5242">
        <w:rPr>
          <w:noProof/>
          <w:lang w:val="en-US"/>
        </w:rPr>
        <w:t>API publishing function and API management function</w:t>
      </w:r>
      <w:r>
        <w:rPr>
          <w:lang w:val="en-US"/>
        </w:rPr>
        <w:t>)</w:t>
      </w:r>
      <w:r w:rsidRPr="00A45C25" w:rsidDel="00C137C0">
        <w:rPr>
          <w:noProof/>
          <w:lang w:val="en-US"/>
        </w:rPr>
        <w:t xml:space="preserve"> </w:t>
      </w:r>
      <w:r w:rsidRPr="00A45C25">
        <w:rPr>
          <w:noProof/>
          <w:lang w:val="en-US"/>
        </w:rPr>
        <w:t xml:space="preserve">are </w:t>
      </w:r>
      <w:r>
        <w:rPr>
          <w:noProof/>
          <w:lang w:val="en-US"/>
        </w:rPr>
        <w:t xml:space="preserve">not </w:t>
      </w:r>
      <w:r w:rsidRPr="00A45C25">
        <w:rPr>
          <w:noProof/>
          <w:lang w:val="en-US"/>
        </w:rPr>
        <w:t>co-located</w:t>
      </w:r>
      <w:r>
        <w:rPr>
          <w:noProof/>
          <w:lang w:val="en-US"/>
        </w:rPr>
        <w:t xml:space="preserve"> with the API exposing function</w:t>
      </w:r>
      <w:r w:rsidRPr="00A45C25">
        <w:rPr>
          <w:noProof/>
          <w:lang w:val="en-US"/>
        </w:rPr>
        <w:t>.</w:t>
      </w:r>
      <w:r>
        <w:rPr>
          <w:noProof/>
          <w:lang w:val="en-US"/>
        </w:rPr>
        <w:t xml:space="preserve"> In such deployment scenario, t</w:t>
      </w:r>
      <w:r w:rsidRPr="002B5242">
        <w:rPr>
          <w:noProof/>
          <w:lang w:val="en-US"/>
        </w:rPr>
        <w:t xml:space="preserve">he CAPIF core function </w:t>
      </w:r>
      <w:r>
        <w:rPr>
          <w:noProof/>
          <w:lang w:val="en-US"/>
        </w:rPr>
        <w:t>interacts with t</w:t>
      </w:r>
      <w:r w:rsidRPr="002B5242">
        <w:rPr>
          <w:noProof/>
          <w:lang w:val="en-US"/>
        </w:rPr>
        <w:t xml:space="preserve">he API publishing function and </w:t>
      </w:r>
      <w:r>
        <w:rPr>
          <w:noProof/>
          <w:lang w:val="en-US"/>
        </w:rPr>
        <w:t xml:space="preserve">the </w:t>
      </w:r>
      <w:r w:rsidRPr="002B5242">
        <w:rPr>
          <w:noProof/>
          <w:lang w:val="en-US"/>
        </w:rPr>
        <w:t xml:space="preserve">API management function </w:t>
      </w:r>
      <w:r>
        <w:rPr>
          <w:noProof/>
          <w:lang w:val="en-US"/>
        </w:rPr>
        <w:t xml:space="preserve">via </w:t>
      </w:r>
      <w:r w:rsidRPr="002B5242">
        <w:rPr>
          <w:noProof/>
          <w:lang w:val="en-US"/>
        </w:rPr>
        <w:t>CAPIF-4 and CAPIF-5</w:t>
      </w:r>
      <w:r>
        <w:rPr>
          <w:noProof/>
          <w:lang w:val="en-US"/>
        </w:rPr>
        <w:t xml:space="preserve"> reference points respectively.</w:t>
      </w:r>
    </w:p>
    <w:p w14:paraId="4F9F7680" w14:textId="77777777" w:rsidR="001155C9" w:rsidRPr="00A45C25" w:rsidRDefault="001155C9" w:rsidP="0072789D">
      <w:pPr>
        <w:pStyle w:val="Heading2"/>
      </w:pPr>
      <w:bookmarkStart w:id="185" w:name="_Toc492994871"/>
      <w:bookmarkStart w:id="186" w:name="_Toc138238428"/>
      <w:r w:rsidRPr="00A45C25">
        <w:t>7.3</w:t>
      </w:r>
      <w:r w:rsidRPr="00A45C25">
        <w:tab/>
        <w:t>Distributed deployment</w:t>
      </w:r>
      <w:bookmarkEnd w:id="185"/>
      <w:bookmarkEnd w:id="186"/>
    </w:p>
    <w:p w14:paraId="3391FE8B" w14:textId="77777777" w:rsidR="001155C9" w:rsidRPr="00A45C25" w:rsidRDefault="001155C9" w:rsidP="001155C9">
      <w:pPr>
        <w:rPr>
          <w:lang w:val="en-US"/>
        </w:rPr>
      </w:pPr>
      <w:r w:rsidRPr="00A45C25">
        <w:rPr>
          <w:lang w:val="en-US"/>
        </w:rPr>
        <w:t>The CAPIF can be deployed in a distributed manner illustrated in the figure 7.3-1.</w:t>
      </w:r>
    </w:p>
    <w:p w14:paraId="02DEDF82" w14:textId="77777777" w:rsidR="001155C9" w:rsidRPr="00A45C25" w:rsidRDefault="001155C9" w:rsidP="001155C9">
      <w:pPr>
        <w:keepNext/>
        <w:keepLines/>
        <w:spacing w:before="60"/>
        <w:jc w:val="center"/>
        <w:rPr>
          <w:rFonts w:ascii="Arial" w:hAnsi="Arial"/>
          <w:b/>
        </w:rPr>
      </w:pPr>
    </w:p>
    <w:p w14:paraId="3B313CDE" w14:textId="77777777" w:rsidR="001155C9" w:rsidRPr="00A45C25" w:rsidRDefault="00965B37" w:rsidP="0072789D">
      <w:pPr>
        <w:pStyle w:val="TH"/>
      </w:pPr>
      <w:r>
        <w:rPr>
          <w:noProof/>
          <w:lang w:val="en-US"/>
        </w:rPr>
        <w:object w:dxaOrig="11799" w:dyaOrig="6236" w14:anchorId="6A530EED">
          <v:shape id="_x0000_i1038" type="#_x0000_t75" style="width:437.9pt;height:231.6pt" o:ole="">
            <v:imagedata r:id="rId34" o:title=""/>
          </v:shape>
          <o:OLEObject Type="Embed" ProgID="Visio.Drawing.11" ShapeID="_x0000_i1038" DrawAspect="Content" ObjectID="_1781085861" r:id="rId35"/>
        </w:object>
      </w:r>
    </w:p>
    <w:p w14:paraId="6AF8E4CB" w14:textId="77777777" w:rsidR="001155C9" w:rsidRPr="00A45C25" w:rsidRDefault="001155C9" w:rsidP="0072789D">
      <w:pPr>
        <w:pStyle w:val="TF"/>
        <w:rPr>
          <w:lang w:val="en-US"/>
        </w:rPr>
      </w:pPr>
      <w:r w:rsidRPr="00A45C25">
        <w:rPr>
          <w:lang w:val="en-US"/>
        </w:rPr>
        <w:t>Figure 7.3-1: Distributed deployment of the CAPIF</w:t>
      </w:r>
      <w:r w:rsidR="00AB252A" w:rsidRPr="00460E5F">
        <w:rPr>
          <w:rFonts w:hint="eastAsia"/>
        </w:rPr>
        <w:t xml:space="preserve"> within </w:t>
      </w:r>
      <w:r w:rsidR="00AB252A" w:rsidRPr="00460E5F">
        <w:t>PLMN trust domain</w:t>
      </w:r>
    </w:p>
    <w:p w14:paraId="696E2FE9" w14:textId="77777777" w:rsidR="001155C9" w:rsidRPr="00A45C25" w:rsidRDefault="00965B37" w:rsidP="001155C9">
      <w:pPr>
        <w:rPr>
          <w:lang w:val="en-US"/>
        </w:rPr>
      </w:pPr>
      <w:r w:rsidRPr="00A45C25">
        <w:rPr>
          <w:noProof/>
          <w:lang w:val="en-US"/>
        </w:rPr>
        <w:t xml:space="preserve">In </w:t>
      </w:r>
      <w:r>
        <w:rPr>
          <w:noProof/>
          <w:lang w:val="en-US"/>
        </w:rPr>
        <w:t>distributed d</w:t>
      </w:r>
      <w:r w:rsidRPr="00A45C25">
        <w:rPr>
          <w:noProof/>
          <w:lang w:val="en-US"/>
        </w:rPr>
        <w:t xml:space="preserve">eployment, the CAPIF core function and the </w:t>
      </w:r>
      <w:r w:rsidRPr="00A45C25">
        <w:rPr>
          <w:lang w:val="en-US"/>
        </w:rPr>
        <w:t>API provider domain functions</w:t>
      </w:r>
      <w:r w:rsidRPr="00A45C25" w:rsidDel="00C137C0">
        <w:rPr>
          <w:noProof/>
          <w:lang w:val="en-US"/>
        </w:rPr>
        <w:t xml:space="preserve"> </w:t>
      </w:r>
      <w:r w:rsidRPr="00A45C25">
        <w:rPr>
          <w:noProof/>
          <w:lang w:val="en-US"/>
        </w:rPr>
        <w:t xml:space="preserve">are </w:t>
      </w:r>
      <w:r>
        <w:rPr>
          <w:noProof/>
          <w:lang w:val="en-US"/>
        </w:rPr>
        <w:t xml:space="preserve">not </w:t>
      </w:r>
      <w:r w:rsidRPr="00A45C25">
        <w:rPr>
          <w:noProof/>
          <w:lang w:val="en-US"/>
        </w:rPr>
        <w:t>co-located</w:t>
      </w:r>
      <w:r>
        <w:rPr>
          <w:noProof/>
          <w:lang w:val="en-US"/>
        </w:rPr>
        <w:t>. T</w:t>
      </w:r>
      <w:r w:rsidRPr="002B5242">
        <w:rPr>
          <w:noProof/>
          <w:lang w:val="en-US"/>
        </w:rPr>
        <w:t xml:space="preserve">he CAPIF core function </w:t>
      </w:r>
      <w:r>
        <w:rPr>
          <w:noProof/>
          <w:lang w:val="en-US"/>
        </w:rPr>
        <w:t>interacts with t</w:t>
      </w:r>
      <w:r w:rsidRPr="002B5242">
        <w:rPr>
          <w:noProof/>
          <w:lang w:val="en-US"/>
        </w:rPr>
        <w:t xml:space="preserve">he API exposing function, </w:t>
      </w:r>
      <w:r>
        <w:rPr>
          <w:noProof/>
          <w:lang w:val="en-US"/>
        </w:rPr>
        <w:t xml:space="preserve">the </w:t>
      </w:r>
      <w:r w:rsidRPr="002B5242">
        <w:rPr>
          <w:noProof/>
          <w:lang w:val="en-US"/>
        </w:rPr>
        <w:t xml:space="preserve">API publishing function and </w:t>
      </w:r>
      <w:r>
        <w:rPr>
          <w:noProof/>
          <w:lang w:val="en-US"/>
        </w:rPr>
        <w:t xml:space="preserve">the </w:t>
      </w:r>
      <w:r w:rsidRPr="002B5242">
        <w:rPr>
          <w:noProof/>
          <w:lang w:val="en-US"/>
        </w:rPr>
        <w:t xml:space="preserve">API management function </w:t>
      </w:r>
      <w:r>
        <w:rPr>
          <w:noProof/>
          <w:lang w:val="en-US"/>
        </w:rPr>
        <w:t xml:space="preserve">via </w:t>
      </w:r>
      <w:r w:rsidRPr="002B5242">
        <w:rPr>
          <w:noProof/>
          <w:lang w:val="en-US"/>
        </w:rPr>
        <w:t>CAPIF-3, CAPIF-4 and CAPIF-5</w:t>
      </w:r>
      <w:r>
        <w:rPr>
          <w:noProof/>
          <w:lang w:val="en-US"/>
        </w:rPr>
        <w:t xml:space="preserve"> reference points respectively</w:t>
      </w:r>
      <w:r w:rsidRPr="00A45C25">
        <w:rPr>
          <w:noProof/>
          <w:lang w:val="en-US"/>
        </w:rPr>
        <w:t>.</w:t>
      </w:r>
      <w:r>
        <w:rPr>
          <w:noProof/>
          <w:lang w:val="en-US"/>
        </w:rPr>
        <w:t xml:space="preserve"> </w:t>
      </w:r>
      <w:r w:rsidR="001155C9" w:rsidRPr="00A45C25">
        <w:rPr>
          <w:lang w:val="en-US"/>
        </w:rPr>
        <w:t xml:space="preserve">The API invoker can interact independently with </w:t>
      </w:r>
      <w:r w:rsidR="001155C9" w:rsidRPr="00A45C25">
        <w:rPr>
          <w:noProof/>
          <w:lang w:val="en-US"/>
        </w:rPr>
        <w:t xml:space="preserve">the </w:t>
      </w:r>
      <w:r w:rsidR="001155C9" w:rsidRPr="00A45C25">
        <w:rPr>
          <w:lang w:val="en-US"/>
        </w:rPr>
        <w:t xml:space="preserve">CAPIF core function and the API exposing function including the service APIs. In this deployment, </w:t>
      </w:r>
      <w:r w:rsidR="00BF0E0F">
        <w:rPr>
          <w:lang w:val="en-US"/>
        </w:rPr>
        <w:t xml:space="preserve">the </w:t>
      </w:r>
      <w:r w:rsidR="001155C9" w:rsidRPr="00A45C25">
        <w:rPr>
          <w:lang w:val="en-US"/>
        </w:rPr>
        <w:t xml:space="preserve">API exposing function appears as an agent for all service API invocations from the API invoker. The API invoker obtains the service API information and its entry point details from the CAPIF core function via CAPIF-1 interface. The first point of entry for the service API is the API exposing function during API invocation. The API exposing function acts as agent for service API applying any access control or policy control to the interactions between </w:t>
      </w:r>
      <w:r w:rsidR="001155C9" w:rsidRPr="00A45C25">
        <w:rPr>
          <w:noProof/>
          <w:lang w:val="en-US"/>
        </w:rPr>
        <w:t xml:space="preserve">the </w:t>
      </w:r>
      <w:r w:rsidR="001155C9" w:rsidRPr="00A45C25">
        <w:rPr>
          <w:lang w:val="en-US"/>
        </w:rPr>
        <w:t xml:space="preserve">API invoker and </w:t>
      </w:r>
      <w:r w:rsidR="001155C9" w:rsidRPr="00A45C25">
        <w:rPr>
          <w:noProof/>
          <w:lang w:val="en-US"/>
        </w:rPr>
        <w:t xml:space="preserve">the </w:t>
      </w:r>
      <w:r w:rsidR="001155C9" w:rsidRPr="00A45C25">
        <w:rPr>
          <w:lang w:val="en-US"/>
        </w:rPr>
        <w:t xml:space="preserve">service API in coordination with </w:t>
      </w:r>
      <w:r w:rsidR="001155C9" w:rsidRPr="00A45C25">
        <w:rPr>
          <w:noProof/>
          <w:lang w:val="en-US"/>
        </w:rPr>
        <w:t xml:space="preserve">the </w:t>
      </w:r>
      <w:r w:rsidR="001155C9" w:rsidRPr="00A45C25">
        <w:rPr>
          <w:lang w:val="en-US"/>
        </w:rPr>
        <w:t>CAPIF core function via CAPIF-3 interface.</w:t>
      </w:r>
    </w:p>
    <w:p w14:paraId="4330FAB3" w14:textId="77777777" w:rsidR="000A7D69" w:rsidRPr="00A45C25" w:rsidRDefault="001155C9" w:rsidP="000A7D69">
      <w:pPr>
        <w:rPr>
          <w:lang w:val="en-US"/>
        </w:rPr>
      </w:pPr>
      <w:r w:rsidRPr="00A45C25">
        <w:rPr>
          <w:lang w:val="en-US"/>
        </w:rPr>
        <w:t xml:space="preserve">The CAPIF can be deployed by splitting the functionality of the API exposing function among multiple API exposing function entities, of which one acts as the entry point. </w:t>
      </w:r>
      <w:r w:rsidR="00965B37">
        <w:rPr>
          <w:lang w:val="en-US"/>
        </w:rPr>
        <w:t>However t</w:t>
      </w:r>
      <w:r w:rsidR="00965B37">
        <w:rPr>
          <w:noProof/>
          <w:lang w:val="en-US"/>
        </w:rPr>
        <w:t xml:space="preserve">here will be single </w:t>
      </w:r>
      <w:r w:rsidR="00965B37" w:rsidRPr="002B5242">
        <w:rPr>
          <w:noProof/>
          <w:lang w:val="en-US"/>
        </w:rPr>
        <w:t xml:space="preserve">API publishing function and </w:t>
      </w:r>
      <w:r w:rsidR="00965B37">
        <w:rPr>
          <w:noProof/>
          <w:lang w:val="en-US"/>
        </w:rPr>
        <w:t xml:space="preserve">single </w:t>
      </w:r>
      <w:r w:rsidR="00965B37" w:rsidRPr="002B5242">
        <w:rPr>
          <w:noProof/>
          <w:lang w:val="en-US"/>
        </w:rPr>
        <w:t>API management function</w:t>
      </w:r>
      <w:r w:rsidR="00965B37" w:rsidRPr="00A45C25">
        <w:rPr>
          <w:lang w:val="en-US"/>
        </w:rPr>
        <w:t xml:space="preserve"> </w:t>
      </w:r>
      <w:r w:rsidR="00965B37">
        <w:rPr>
          <w:lang w:val="en-US"/>
        </w:rPr>
        <w:t xml:space="preserve">in the API provider domain although there could be multiple API exposing function entities. </w:t>
      </w:r>
      <w:r w:rsidRPr="00A45C25">
        <w:rPr>
          <w:lang w:val="en-US"/>
        </w:rPr>
        <w:t>The CAPIF deployment with cascading API exposing functions is as illustrated in the figure 7.3-2.</w:t>
      </w:r>
    </w:p>
    <w:p w14:paraId="490E84EF" w14:textId="77777777" w:rsidR="001267ED" w:rsidRDefault="00F75295" w:rsidP="0072789D">
      <w:pPr>
        <w:pStyle w:val="TH"/>
      </w:pPr>
      <w:r>
        <w:rPr>
          <w:noProof/>
          <w:lang w:val="en-US"/>
        </w:rPr>
        <w:object w:dxaOrig="11808" w:dyaOrig="7896" w14:anchorId="0F708F37">
          <v:shape id="_x0000_i1039" type="#_x0000_t75" style="width:480.35pt;height:320.8pt" o:ole="">
            <v:imagedata r:id="rId36" o:title=""/>
          </v:shape>
          <o:OLEObject Type="Embed" ProgID="Visio.Drawing.11" ShapeID="_x0000_i1039" DrawAspect="Content" ObjectID="_1781085862" r:id="rId37"/>
        </w:object>
      </w:r>
    </w:p>
    <w:p w14:paraId="4D0EB1D8" w14:textId="77777777" w:rsidR="001155C9" w:rsidRPr="00A45C25" w:rsidRDefault="001155C9" w:rsidP="0072789D">
      <w:pPr>
        <w:pStyle w:val="TF"/>
      </w:pPr>
      <w:r w:rsidRPr="00A45C25">
        <w:t xml:space="preserve">Figure 7.3-2: </w:t>
      </w:r>
      <w:r w:rsidRPr="00A45C25">
        <w:rPr>
          <w:lang w:val="en-US"/>
        </w:rPr>
        <w:t>Distributed deployment of the CAPIF with cascading API exposing functions</w:t>
      </w:r>
    </w:p>
    <w:p w14:paraId="47C99052" w14:textId="77777777" w:rsidR="001155C9" w:rsidRPr="00A45C25" w:rsidRDefault="001155C9" w:rsidP="001155C9">
      <w:pPr>
        <w:rPr>
          <w:lang w:val="en-US"/>
        </w:rPr>
      </w:pPr>
      <w:r w:rsidRPr="00A45C25">
        <w:rPr>
          <w:lang w:val="en-US"/>
        </w:rPr>
        <w:t xml:space="preserve">In this deployment option, the API exposing function can have several instances like AEF-1, AEF-2 and AEF-3 which can be assigned with different roles. The roles for each API exposing function are decided by the operator. In this illustration, the API exposing functions AEF-2 and AEF-3 provide service APIs for service X and service Y respectively. The API exposing function AEF-1 provides the service communication entry point to the service APIs for service X APIs and service Y APIs. The API exposing function AEF-1 for instance can hide the topology of service X APIs and service Y APIs from the API invoker. The API exposing function AEF-1 also applies any access control or policy control to the interactions between </w:t>
      </w:r>
      <w:r w:rsidRPr="00A45C25">
        <w:rPr>
          <w:noProof/>
          <w:lang w:val="en-US"/>
        </w:rPr>
        <w:t xml:space="preserve">the </w:t>
      </w:r>
      <w:r w:rsidRPr="00A45C25">
        <w:rPr>
          <w:lang w:val="en-US"/>
        </w:rPr>
        <w:t xml:space="preserve">API invoker and service X APIs and between the API invoker and service Y APIs, in coordination with the CAPIF core function using CAPIF-3. </w:t>
      </w:r>
    </w:p>
    <w:p w14:paraId="1AB2865D" w14:textId="77777777" w:rsidR="001155C9" w:rsidRPr="00A45C25" w:rsidRDefault="001155C9" w:rsidP="001155C9">
      <w:pPr>
        <w:rPr>
          <w:lang w:val="en-US"/>
        </w:rPr>
      </w:pPr>
      <w:r w:rsidRPr="00A45C25">
        <w:rPr>
          <w:lang w:val="en-US"/>
        </w:rPr>
        <w:t xml:space="preserve">The API invoker interacts with the CAPIF core function via CAPIF-1. The API invoker interacts with service (X&amp;Y) APIs on </w:t>
      </w:r>
      <w:r w:rsidR="00BF0E0F">
        <w:rPr>
          <w:lang w:val="en-US"/>
        </w:rPr>
        <w:t xml:space="preserve">the </w:t>
      </w:r>
      <w:r w:rsidRPr="00A45C25">
        <w:rPr>
          <w:lang w:val="en-US"/>
        </w:rPr>
        <w:t xml:space="preserve">API exposing function AEF-1 via CAPIF-2. The API exposing function AEF-1 forwards the invocation of the service X API or service Y API from the API invoker to the API exposing functions AEF-2 or AEF-3 respectively via CAPIF-2. The API messages are forwarded via </w:t>
      </w:r>
      <w:r w:rsidR="00F75295">
        <w:rPr>
          <w:lang w:val="en-US"/>
        </w:rPr>
        <w:t xml:space="preserve">CAPIF-7 (in compliance with </w:t>
      </w:r>
      <w:r w:rsidRPr="00A45C25">
        <w:rPr>
          <w:lang w:val="en-US"/>
        </w:rPr>
        <w:t xml:space="preserve">CAPIF-2 </w:t>
      </w:r>
      <w:r w:rsidR="00F75295">
        <w:rPr>
          <w:lang w:val="en-US"/>
        </w:rPr>
        <w:t>interaction between the API invoker and the AEF-1)</w:t>
      </w:r>
      <w:r w:rsidR="00F75295" w:rsidRPr="00A45C25">
        <w:rPr>
          <w:lang w:val="en-US"/>
        </w:rPr>
        <w:t xml:space="preserve"> </w:t>
      </w:r>
      <w:r w:rsidRPr="00A45C25">
        <w:rPr>
          <w:lang w:val="en-US"/>
        </w:rPr>
        <w:t>in the interactions between API exposing functions. The API invoker cannot directly interact with service X APIs and service Y APIs provided by API exposing functions AEF-2 and AEF-3 respectively.</w:t>
      </w:r>
    </w:p>
    <w:p w14:paraId="4DD958D4" w14:textId="77777777" w:rsidR="001155C9" w:rsidRPr="00A45C25" w:rsidRDefault="001155C9" w:rsidP="001155C9">
      <w:pPr>
        <w:rPr>
          <w:lang w:val="en-US"/>
        </w:rPr>
      </w:pPr>
      <w:r w:rsidRPr="00A45C25">
        <w:rPr>
          <w:lang w:val="en-US"/>
        </w:rPr>
        <w:t>Different splits of responsibility are possible. In another example illustrated in figure 7.3-3, the API exposing function AEF-1 could provide topology hiding for API exposing functions AEF-2 and AEF-3, plus access control for AEF-3. The API exposing function AEF-2 would provide its own access control, interacting with the CAPIF core function via CAPIF-3.</w:t>
      </w:r>
    </w:p>
    <w:p w14:paraId="26319BF4" w14:textId="77777777" w:rsidR="000A7D69" w:rsidRDefault="00F75295" w:rsidP="0072789D">
      <w:pPr>
        <w:pStyle w:val="TH"/>
      </w:pPr>
      <w:r>
        <w:rPr>
          <w:noProof/>
          <w:lang w:val="en-US"/>
        </w:rPr>
        <w:object w:dxaOrig="11808" w:dyaOrig="7896" w14:anchorId="6C32E0C8">
          <v:shape id="_x0000_i1040" type="#_x0000_t75" style="width:470.15pt;height:314.85pt" o:ole="">
            <v:imagedata r:id="rId38" o:title=""/>
          </v:shape>
          <o:OLEObject Type="Embed" ProgID="Visio.Drawing.11" ShapeID="_x0000_i1040" DrawAspect="Content" ObjectID="_1781085863" r:id="rId39"/>
        </w:object>
      </w:r>
    </w:p>
    <w:p w14:paraId="5838986F" w14:textId="77777777" w:rsidR="001155C9" w:rsidRPr="00A45C25" w:rsidRDefault="001155C9" w:rsidP="0072789D">
      <w:pPr>
        <w:pStyle w:val="TF"/>
      </w:pPr>
      <w:r w:rsidRPr="00A45C25">
        <w:t>Figure 7.3-3: Another example of distributed deployment of the CAPIF with cascading API exposing functions</w:t>
      </w:r>
    </w:p>
    <w:p w14:paraId="0E3CCE64" w14:textId="77777777" w:rsidR="001155C9" w:rsidRDefault="001155C9" w:rsidP="0072789D">
      <w:pPr>
        <w:pStyle w:val="NO"/>
        <w:rPr>
          <w:lang w:val="en-US"/>
        </w:rPr>
      </w:pPr>
      <w:r w:rsidRPr="00A45C25">
        <w:rPr>
          <w:lang w:val="en-US"/>
        </w:rPr>
        <w:t>NOTE</w:t>
      </w:r>
      <w:r w:rsidR="00EE3B67">
        <w:rPr>
          <w:lang w:val="en-US"/>
        </w:rPr>
        <w:t> </w:t>
      </w:r>
      <w:r w:rsidR="00AB252A">
        <w:rPr>
          <w:lang w:val="en-US"/>
        </w:rPr>
        <w:t>1</w:t>
      </w:r>
      <w:r w:rsidRPr="00A45C25">
        <w:rPr>
          <w:lang w:val="en-US"/>
        </w:rPr>
        <w:t>:</w:t>
      </w:r>
      <w:r w:rsidRPr="00A45C25">
        <w:rPr>
          <w:lang w:val="en-US"/>
        </w:rPr>
        <w:tab/>
        <w:t>The API invoker can be outside the PLMN trust domain and will access the CAPIF via CAPIF-1e and CAPIF-2e instead of CAPIF-1 and CAPIF-2.</w:t>
      </w:r>
    </w:p>
    <w:p w14:paraId="4DC693AA" w14:textId="77777777" w:rsidR="00AB252A" w:rsidRDefault="00AB252A" w:rsidP="00AB252A">
      <w:pPr>
        <w:rPr>
          <w:lang w:val="en-US"/>
        </w:rPr>
      </w:pPr>
      <w:r>
        <w:rPr>
          <w:lang w:val="en-US"/>
        </w:rPr>
        <w:t>When considering the 3</w:t>
      </w:r>
      <w:r w:rsidRPr="00623F8B">
        <w:rPr>
          <w:vertAlign w:val="superscript"/>
          <w:lang w:val="en-US"/>
        </w:rPr>
        <w:t>rd</w:t>
      </w:r>
      <w:r>
        <w:rPr>
          <w:lang w:val="en-US"/>
        </w:rPr>
        <w:t xml:space="preserve"> party trust domain deployment, the API provider domain belongs to a </w:t>
      </w:r>
      <w:r w:rsidRPr="003A3214">
        <w:rPr>
          <w:lang w:val="en-US"/>
        </w:rPr>
        <w:t>3rd party trust domain</w:t>
      </w:r>
      <w:r>
        <w:rPr>
          <w:lang w:val="en-US"/>
        </w:rPr>
        <w:t>, the CAPIF core function belongs to PLMN trust domain and the API invoker belongs to PLMN trust domain as illustrated in figure 7.3-4.</w:t>
      </w:r>
    </w:p>
    <w:p w14:paraId="561BC995" w14:textId="77777777" w:rsidR="00AB252A" w:rsidRDefault="00AB252A" w:rsidP="00AB252A">
      <w:pPr>
        <w:pStyle w:val="TH"/>
      </w:pPr>
      <w:r>
        <w:object w:dxaOrig="11040" w:dyaOrig="5821" w14:anchorId="76E65482">
          <v:shape id="_x0000_i1041" type="#_x0000_t75" style="width:415.35pt;height:218.7pt" o:ole="">
            <v:imagedata r:id="rId40" o:title=""/>
          </v:shape>
          <o:OLEObject Type="Embed" ProgID="Visio.Drawing.11" ShapeID="_x0000_i1041" DrawAspect="Content" ObjectID="_1781085864" r:id="rId41"/>
        </w:object>
      </w:r>
    </w:p>
    <w:p w14:paraId="03113765" w14:textId="77777777" w:rsidR="00AB252A" w:rsidRPr="00460E5F" w:rsidRDefault="00AB252A" w:rsidP="00AB252A">
      <w:pPr>
        <w:pStyle w:val="TF"/>
        <w:rPr>
          <w:rFonts w:eastAsia="SimSun"/>
        </w:rPr>
      </w:pPr>
      <w:r w:rsidRPr="00460E5F">
        <w:rPr>
          <w:rFonts w:eastAsia="SimSun"/>
        </w:rPr>
        <w:t>Figure 7.3-</w:t>
      </w:r>
      <w:r>
        <w:rPr>
          <w:rFonts w:eastAsia="SimSun"/>
        </w:rPr>
        <w:t>4</w:t>
      </w:r>
      <w:r w:rsidRPr="00460E5F">
        <w:rPr>
          <w:rFonts w:eastAsia="SimSun"/>
        </w:rPr>
        <w:t>: Distributed deployment of CAPIF considering PLMN trust domain and 3rd party trust domain</w:t>
      </w:r>
    </w:p>
    <w:p w14:paraId="4686BE23" w14:textId="77777777" w:rsidR="00AB252A" w:rsidRPr="00A45C25" w:rsidRDefault="00AB252A" w:rsidP="00AB252A">
      <w:pPr>
        <w:rPr>
          <w:rFonts w:hint="eastAsia"/>
          <w:lang w:val="en-US" w:eastAsia="zh-CN"/>
        </w:rPr>
      </w:pPr>
      <w:r>
        <w:rPr>
          <w:lang w:val="en-US"/>
        </w:rPr>
        <w:lastRenderedPageBreak/>
        <w:t xml:space="preserve">The interactions between the AEF and the CAPIF core function is based on CAPIF-3e. The interactions between the API publisher function and the CAPIF core function is based on CAPIF-4e. The interactions between the API management function and the CAPIF core functions </w:t>
      </w:r>
      <w:r>
        <w:rPr>
          <w:rFonts w:hint="eastAsia"/>
          <w:lang w:val="en-US" w:eastAsia="zh-CN"/>
        </w:rPr>
        <w:t>are</w:t>
      </w:r>
      <w:r>
        <w:rPr>
          <w:lang w:val="en-US"/>
        </w:rPr>
        <w:t xml:space="preserve"> based on CAPIF-5e. The interactions between the API invoker and the AEF </w:t>
      </w:r>
      <w:r>
        <w:rPr>
          <w:rFonts w:hint="eastAsia"/>
          <w:lang w:val="en-US" w:eastAsia="zh-CN"/>
        </w:rPr>
        <w:t>are</w:t>
      </w:r>
      <w:r>
        <w:rPr>
          <w:lang w:val="en-US"/>
        </w:rPr>
        <w:t xml:space="preserve"> based on CAPIF-2e. The API provider domain functions may be deployed in the PLMN trust domain and the interactions of the API provider domain functions within CAPIF of the PLMN trust domain is not shown in the figure 7.3-4 and is as illustrated in figure 7.3-1.</w:t>
      </w:r>
    </w:p>
    <w:p w14:paraId="3A391125" w14:textId="77777777" w:rsidR="00AB252A" w:rsidRDefault="00AB252A" w:rsidP="00D7210A">
      <w:pPr>
        <w:pStyle w:val="NO"/>
        <w:rPr>
          <w:lang w:val="en-US"/>
        </w:rPr>
      </w:pPr>
      <w:r w:rsidRPr="00A45C25">
        <w:rPr>
          <w:lang w:val="en-US"/>
        </w:rPr>
        <w:t>NOTE</w:t>
      </w:r>
      <w:r w:rsidR="00EE3B67">
        <w:rPr>
          <w:lang w:val="en-US"/>
        </w:rPr>
        <w:t> </w:t>
      </w:r>
      <w:r>
        <w:rPr>
          <w:lang w:val="en-US"/>
        </w:rPr>
        <w:t>2</w:t>
      </w:r>
      <w:r w:rsidRPr="00A45C25">
        <w:rPr>
          <w:lang w:val="en-US"/>
        </w:rPr>
        <w:t>:</w:t>
      </w:r>
      <w:r>
        <w:rPr>
          <w:lang w:val="en-US"/>
        </w:rPr>
        <w:tab/>
        <w:t>For deployments illustrated in figure 7.3-2 and figure 7.3-3, when the API provider domain belongs to the 3</w:t>
      </w:r>
      <w:r w:rsidRPr="00552438">
        <w:rPr>
          <w:vertAlign w:val="superscript"/>
          <w:lang w:val="en-US"/>
        </w:rPr>
        <w:t>rd</w:t>
      </w:r>
      <w:r>
        <w:rPr>
          <w:lang w:val="en-US"/>
        </w:rPr>
        <w:t xml:space="preserve"> party trust domain, the interactions between the AEF of the API provider domain and API invoker belonging to the PLMN trust domain are carried over CAPIF-2e reference point and the interactions between the entities of the API provider domain and the CAPIF core function belonging to the PLMN trust domain are carried over CAPIF-3e, CAPIF-4e and CAPIF-5e as illustrated in figure 7.3-4.</w:t>
      </w:r>
    </w:p>
    <w:p w14:paraId="3A538D69" w14:textId="77777777" w:rsidR="00F815AB" w:rsidRPr="00A45C25" w:rsidRDefault="00F815AB" w:rsidP="00F815AB">
      <w:pPr>
        <w:pStyle w:val="Heading2"/>
      </w:pPr>
      <w:bookmarkStart w:id="187" w:name="_Toc138238429"/>
      <w:r w:rsidRPr="00A45C25">
        <w:t>7.</w:t>
      </w:r>
      <w:r>
        <w:t>4</w:t>
      </w:r>
      <w:r w:rsidRPr="00A45C25">
        <w:tab/>
      </w:r>
      <w:r>
        <w:t>Multiple CCFs deployment</w:t>
      </w:r>
      <w:bookmarkEnd w:id="187"/>
    </w:p>
    <w:p w14:paraId="3264CE3C" w14:textId="77777777" w:rsidR="00F815AB" w:rsidRDefault="00F815AB" w:rsidP="00F815AB">
      <w:pPr>
        <w:rPr>
          <w:lang w:val="en-US"/>
        </w:rPr>
      </w:pPr>
      <w:r>
        <w:rPr>
          <w:noProof/>
        </w:rPr>
        <w:t xml:space="preserve">Multiple CAPIF core functions may be deployed </w:t>
      </w:r>
      <w:r w:rsidRPr="00091D45">
        <w:rPr>
          <w:noProof/>
        </w:rPr>
        <w:t xml:space="preserve">within </w:t>
      </w:r>
      <w:r>
        <w:rPr>
          <w:noProof/>
        </w:rPr>
        <w:t xml:space="preserve">the </w:t>
      </w:r>
      <w:r w:rsidRPr="00091D45">
        <w:rPr>
          <w:noProof/>
        </w:rPr>
        <w:t>PLMN trust domain</w:t>
      </w:r>
      <w:r>
        <w:rPr>
          <w:noProof/>
        </w:rPr>
        <w:t xml:space="preserve"> </w:t>
      </w:r>
      <w:r w:rsidRPr="00A45C25">
        <w:rPr>
          <w:lang w:val="en-US"/>
        </w:rPr>
        <w:t>as illustrated in the figure 7.</w:t>
      </w:r>
      <w:r>
        <w:rPr>
          <w:lang w:val="en-US"/>
        </w:rPr>
        <w:t>4</w:t>
      </w:r>
      <w:r w:rsidRPr="00A45C25">
        <w:rPr>
          <w:lang w:val="en-US"/>
        </w:rPr>
        <w:t>-1.</w:t>
      </w:r>
      <w:r>
        <w:rPr>
          <w:lang w:val="en-US"/>
        </w:rPr>
        <w:t xml:space="preserve"> For simplicity, the API invoker is not shown.</w:t>
      </w:r>
    </w:p>
    <w:p w14:paraId="6048AC83" w14:textId="77777777" w:rsidR="00F815AB" w:rsidRPr="00A45C25" w:rsidRDefault="00F815AB" w:rsidP="00F815AB">
      <w:pPr>
        <w:pStyle w:val="TH"/>
      </w:pPr>
      <w:r>
        <w:object w:dxaOrig="10440" w:dyaOrig="4452" w14:anchorId="7D45092B">
          <v:shape id="_x0000_i1042" type="#_x0000_t75" style="width:454.55pt;height:193.95pt" o:ole="">
            <v:imagedata r:id="rId42" o:title=""/>
          </v:shape>
          <o:OLEObject Type="Embed" ProgID="Visio.Drawing.11" ShapeID="_x0000_i1042" DrawAspect="Content" ObjectID="_1781085865" r:id="rId43"/>
        </w:object>
      </w:r>
    </w:p>
    <w:p w14:paraId="5F0EF9D3" w14:textId="77777777" w:rsidR="00F815AB" w:rsidRPr="00A45C25" w:rsidRDefault="00F815AB" w:rsidP="00F815AB">
      <w:pPr>
        <w:pStyle w:val="TF"/>
        <w:rPr>
          <w:lang w:val="en-US"/>
        </w:rPr>
      </w:pPr>
      <w:r w:rsidRPr="00A45C25">
        <w:rPr>
          <w:lang w:val="en-US"/>
        </w:rPr>
        <w:t>Figure 7.</w:t>
      </w:r>
      <w:r>
        <w:rPr>
          <w:lang w:val="en-US"/>
        </w:rPr>
        <w:t>4</w:t>
      </w:r>
      <w:r w:rsidRPr="00A45C25">
        <w:rPr>
          <w:lang w:val="en-US"/>
        </w:rPr>
        <w:t xml:space="preserve">-1: </w:t>
      </w:r>
      <w:r>
        <w:rPr>
          <w:lang w:val="en-US"/>
        </w:rPr>
        <w:t xml:space="preserve">Multiple CCFs deployment </w:t>
      </w:r>
      <w:r w:rsidRPr="00091D45">
        <w:rPr>
          <w:lang w:val="en-US"/>
        </w:rPr>
        <w:t xml:space="preserve">within </w:t>
      </w:r>
      <w:r>
        <w:rPr>
          <w:lang w:val="en-US"/>
        </w:rPr>
        <w:t xml:space="preserve">the </w:t>
      </w:r>
      <w:r w:rsidRPr="00091D45">
        <w:rPr>
          <w:lang w:val="en-US"/>
        </w:rPr>
        <w:t>PLMN trust domain</w:t>
      </w:r>
    </w:p>
    <w:p w14:paraId="5C93047E" w14:textId="77777777" w:rsidR="00F815AB" w:rsidRDefault="00F815AB" w:rsidP="00F815AB">
      <w:pPr>
        <w:rPr>
          <w:lang w:val="en-US"/>
        </w:rPr>
      </w:pPr>
      <w:r w:rsidRPr="00A45C25">
        <w:rPr>
          <w:noProof/>
          <w:lang w:val="en-US"/>
        </w:rPr>
        <w:t xml:space="preserve">In </w:t>
      </w:r>
      <w:r>
        <w:rPr>
          <w:noProof/>
          <w:lang w:val="en-US"/>
        </w:rPr>
        <w:t>the distributed d</w:t>
      </w:r>
      <w:r w:rsidRPr="00A45C25">
        <w:rPr>
          <w:noProof/>
          <w:lang w:val="en-US"/>
        </w:rPr>
        <w:t xml:space="preserve">eployment, </w:t>
      </w:r>
      <w:r>
        <w:rPr>
          <w:noProof/>
          <w:lang w:val="en-US"/>
        </w:rPr>
        <w:t>t</w:t>
      </w:r>
      <w:r w:rsidRPr="002B5242">
        <w:rPr>
          <w:noProof/>
          <w:lang w:val="en-US"/>
        </w:rPr>
        <w:t>he CAPIF core function</w:t>
      </w:r>
      <w:r>
        <w:rPr>
          <w:noProof/>
          <w:lang w:val="en-US"/>
        </w:rPr>
        <w:t xml:space="preserve"> 1 and the CAPIF core function 2</w:t>
      </w:r>
      <w:r w:rsidRPr="002B5242">
        <w:rPr>
          <w:noProof/>
          <w:lang w:val="en-US"/>
        </w:rPr>
        <w:t xml:space="preserve"> </w:t>
      </w:r>
      <w:r>
        <w:rPr>
          <w:noProof/>
          <w:lang w:val="en-US"/>
        </w:rPr>
        <w:t>interact with CAPIF core function 3 via CAPIF-6 reference point</w:t>
      </w:r>
      <w:r w:rsidRPr="00A45C25">
        <w:rPr>
          <w:noProof/>
          <w:lang w:val="en-US"/>
        </w:rPr>
        <w:t>.</w:t>
      </w:r>
      <w:r>
        <w:rPr>
          <w:noProof/>
          <w:lang w:val="en-US"/>
        </w:rPr>
        <w:t xml:space="preserve"> </w:t>
      </w:r>
      <w:r>
        <w:rPr>
          <w:lang w:val="en-US"/>
        </w:rPr>
        <w:t>The CAPIF core function 3 assumes the role of a centralized repository of service APIs in the PLMN trust domain.</w:t>
      </w:r>
    </w:p>
    <w:p w14:paraId="0F2044BF" w14:textId="77777777" w:rsidR="00F815AB" w:rsidRDefault="00F815AB" w:rsidP="00F815AB">
      <w:pPr>
        <w:pStyle w:val="NO"/>
        <w:rPr>
          <w:lang w:val="en-US"/>
        </w:rPr>
      </w:pPr>
      <w:r>
        <w:rPr>
          <w:lang w:val="en-US"/>
        </w:rPr>
        <w:t>NOTE:</w:t>
      </w:r>
      <w:r>
        <w:rPr>
          <w:lang w:val="en-US"/>
        </w:rPr>
        <w:tab/>
        <w:t>The CAPIF core function 3 can be connected with the API exposing function(s) and API invokers.</w:t>
      </w:r>
    </w:p>
    <w:p w14:paraId="63FA073C" w14:textId="77777777" w:rsidR="00F815AB" w:rsidRDefault="00F815AB" w:rsidP="00F815AB">
      <w:pPr>
        <w:rPr>
          <w:lang w:val="en-US"/>
        </w:rPr>
      </w:pPr>
      <w:r>
        <w:rPr>
          <w:lang w:val="en-US"/>
        </w:rPr>
        <w:t xml:space="preserve">The CAPIF core function 1 and the CAPIF core function 2 publishes the service API provided by its connected API exposing function(s) to the CAPIF core function 3, and </w:t>
      </w:r>
      <w:r w:rsidRPr="00A45C25">
        <w:rPr>
          <w:lang w:val="en-US"/>
        </w:rPr>
        <w:t>obtains the service API information</w:t>
      </w:r>
      <w:r>
        <w:rPr>
          <w:lang w:val="en-US"/>
        </w:rPr>
        <w:t xml:space="preserve"> provided by other CAPIF core function(s)</w:t>
      </w:r>
      <w:r w:rsidRPr="00A45C25">
        <w:rPr>
          <w:lang w:val="en-US"/>
        </w:rPr>
        <w:t>.</w:t>
      </w:r>
    </w:p>
    <w:p w14:paraId="09F47D50" w14:textId="77777777" w:rsidR="00F815AB" w:rsidRPr="00A45C25" w:rsidRDefault="00F815AB" w:rsidP="00F5647B">
      <w:pPr>
        <w:rPr>
          <w:lang w:val="en-US"/>
        </w:rPr>
      </w:pPr>
      <w:r>
        <w:rPr>
          <w:lang w:val="en-US"/>
        </w:rPr>
        <w:t>An API invoker (not shown in the figure for simplicity) connected to the CAPIF core function 1 is able to discover and invoke the service APIs provided by the API exposing function connected to the CAPIF core function 2.</w:t>
      </w:r>
    </w:p>
    <w:p w14:paraId="03782ADA" w14:textId="77777777" w:rsidR="00E04D03" w:rsidRDefault="00D579C6" w:rsidP="00E04D03">
      <w:pPr>
        <w:pStyle w:val="Heading1"/>
      </w:pPr>
      <w:bookmarkStart w:id="188" w:name="_Toc138238430"/>
      <w:r>
        <w:lastRenderedPageBreak/>
        <w:t>8</w:t>
      </w:r>
      <w:r w:rsidR="00E04D03" w:rsidRPr="003E5F68">
        <w:tab/>
      </w:r>
      <w:r w:rsidRPr="003E5F68">
        <w:t>Procedures and information flows</w:t>
      </w:r>
      <w:bookmarkEnd w:id="188"/>
    </w:p>
    <w:p w14:paraId="341096EE" w14:textId="77777777" w:rsidR="005E5149" w:rsidRPr="008F7A89" w:rsidRDefault="005E5149" w:rsidP="0072789D">
      <w:pPr>
        <w:pStyle w:val="Heading2"/>
      </w:pPr>
      <w:bookmarkStart w:id="189" w:name="_Toc138238431"/>
      <w:r w:rsidRPr="008F7A89">
        <w:t>8.</w:t>
      </w:r>
      <w:r w:rsidR="001C0681">
        <w:t>1</w:t>
      </w:r>
      <w:r w:rsidRPr="008F7A89">
        <w:tab/>
        <w:t xml:space="preserve">Onboarding </w:t>
      </w:r>
      <w:r w:rsidR="00BF0E0F">
        <w:t xml:space="preserve">the </w:t>
      </w:r>
      <w:r w:rsidRPr="008F7A89">
        <w:t>API invoker to the CAPIF</w:t>
      </w:r>
      <w:bookmarkEnd w:id="189"/>
    </w:p>
    <w:p w14:paraId="7B7B08F7" w14:textId="77777777" w:rsidR="005E5149" w:rsidRPr="008F7A89" w:rsidRDefault="005E5149" w:rsidP="0072789D">
      <w:pPr>
        <w:pStyle w:val="Heading3"/>
      </w:pPr>
      <w:bookmarkStart w:id="190" w:name="_Toc138238432"/>
      <w:r w:rsidRPr="008F7A89">
        <w:t>8.</w:t>
      </w:r>
      <w:r w:rsidR="001C0681">
        <w:t>1</w:t>
      </w:r>
      <w:r w:rsidRPr="008F7A89">
        <w:t>.1</w:t>
      </w:r>
      <w:r w:rsidRPr="008F7A89">
        <w:tab/>
        <w:t>General</w:t>
      </w:r>
      <w:bookmarkEnd w:id="190"/>
    </w:p>
    <w:p w14:paraId="3A13EA23" w14:textId="77777777" w:rsidR="005E5149" w:rsidRPr="008F7A89" w:rsidRDefault="005E5149" w:rsidP="005E5149">
      <w:r w:rsidRPr="008F7A89">
        <w:t xml:space="preserve">The procedure in this subclause corresponds to the architectural requirements for onboarding </w:t>
      </w:r>
      <w:r w:rsidR="00BF0E0F">
        <w:t xml:space="preserve">the </w:t>
      </w:r>
      <w:r w:rsidRPr="008F7A89">
        <w:t xml:space="preserve">API invoker to the CAPIF. The CAPIF enables a </w:t>
      </w:r>
      <w:r w:rsidRPr="008F7A89">
        <w:rPr>
          <w:noProof/>
          <w:lang w:val="en-US"/>
        </w:rPr>
        <w:t xml:space="preserve">one time onboarding process that enrolls </w:t>
      </w:r>
      <w:r w:rsidRPr="008F7A89">
        <w:t xml:space="preserve">the API invoker </w:t>
      </w:r>
      <w:r w:rsidRPr="008F7A89">
        <w:rPr>
          <w:noProof/>
          <w:lang w:val="en-US"/>
        </w:rPr>
        <w:t xml:space="preserve">as a recognized user of the CAPIF, which may be </w:t>
      </w:r>
      <w:r w:rsidRPr="008F7A89">
        <w:t>triggered by the API invoker via CAPIF-1</w:t>
      </w:r>
      <w:r w:rsidR="00C11935">
        <w:t xml:space="preserve"> or CAPIF-1e</w:t>
      </w:r>
      <w:r w:rsidRPr="008F7A89">
        <w:t>, or may be based on provisioning.</w:t>
      </w:r>
    </w:p>
    <w:p w14:paraId="290A04AD" w14:textId="77777777" w:rsidR="005E5149" w:rsidRPr="008F7A89" w:rsidRDefault="005E5149" w:rsidP="0072789D">
      <w:pPr>
        <w:pStyle w:val="Heading3"/>
      </w:pPr>
      <w:bookmarkStart w:id="191" w:name="_Toc138238433"/>
      <w:r w:rsidRPr="008F7A89">
        <w:t>8.</w:t>
      </w:r>
      <w:r w:rsidR="001C0681">
        <w:t>1</w:t>
      </w:r>
      <w:r w:rsidRPr="008F7A89">
        <w:t>.2</w:t>
      </w:r>
      <w:r w:rsidRPr="008F7A89">
        <w:tab/>
        <w:t>Information flows</w:t>
      </w:r>
      <w:bookmarkEnd w:id="191"/>
    </w:p>
    <w:p w14:paraId="00623106" w14:textId="77777777" w:rsidR="004C176D" w:rsidRPr="00551ACA" w:rsidRDefault="004C176D" w:rsidP="004C176D">
      <w:pPr>
        <w:pStyle w:val="Heading4"/>
      </w:pPr>
      <w:bookmarkStart w:id="192" w:name="_Toc138238434"/>
      <w:r w:rsidRPr="00551ACA">
        <w:t>8.</w:t>
      </w:r>
      <w:r>
        <w:t>1</w:t>
      </w:r>
      <w:r w:rsidRPr="00551ACA">
        <w:t>.2.1</w:t>
      </w:r>
      <w:r w:rsidRPr="00551ACA">
        <w:tab/>
      </w:r>
      <w:r>
        <w:t xml:space="preserve">Onboard API invoker </w:t>
      </w:r>
      <w:r w:rsidRPr="00551ACA">
        <w:t>request</w:t>
      </w:r>
      <w:bookmarkEnd w:id="192"/>
    </w:p>
    <w:p w14:paraId="51FF744B" w14:textId="77777777" w:rsidR="004C176D" w:rsidRPr="001658D6" w:rsidRDefault="004C176D" w:rsidP="004C176D">
      <w:r w:rsidRPr="001658D6">
        <w:t>Table 8.</w:t>
      </w:r>
      <w:r>
        <w:rPr>
          <w:lang w:eastAsia="zh-CN"/>
        </w:rPr>
        <w:t>1</w:t>
      </w:r>
      <w:r w:rsidRPr="001658D6">
        <w:rPr>
          <w:lang w:eastAsia="zh-CN"/>
        </w:rPr>
        <w:t>.2.1-1</w:t>
      </w:r>
      <w:r w:rsidRPr="001658D6">
        <w:t xml:space="preserve"> describes the information flow</w:t>
      </w:r>
      <w:r w:rsidR="00BF0E0F" w:rsidRPr="00BF0E0F">
        <w:t xml:space="preserve"> </w:t>
      </w:r>
      <w:r w:rsidR="00BF0E0F">
        <w:t>onboard</w:t>
      </w:r>
      <w:r>
        <w:t xml:space="preserve"> API invoker </w:t>
      </w:r>
      <w:r w:rsidRPr="001658D6">
        <w:t xml:space="preserve">request from the </w:t>
      </w:r>
      <w:r w:rsidRPr="001658D6">
        <w:rPr>
          <w:lang w:eastAsia="zh-CN"/>
        </w:rPr>
        <w:t xml:space="preserve">API </w:t>
      </w:r>
      <w:r>
        <w:rPr>
          <w:lang w:eastAsia="zh-CN"/>
        </w:rPr>
        <w:t>invoker</w:t>
      </w:r>
      <w:r w:rsidRPr="001658D6">
        <w:rPr>
          <w:lang w:eastAsia="zh-CN"/>
        </w:rPr>
        <w:t xml:space="preserve"> to the</w:t>
      </w:r>
      <w:r w:rsidRPr="001658D6">
        <w:t xml:space="preserve"> CAPIF core function.</w:t>
      </w:r>
    </w:p>
    <w:p w14:paraId="501D352B" w14:textId="77777777" w:rsidR="004C176D" w:rsidRPr="001658D6" w:rsidRDefault="004C176D" w:rsidP="004C176D">
      <w:pPr>
        <w:pStyle w:val="TH"/>
        <w:rPr>
          <w:lang w:val="en-US"/>
        </w:rPr>
      </w:pPr>
      <w:r w:rsidRPr="001658D6">
        <w:t>Table 8.</w:t>
      </w:r>
      <w:r>
        <w:rPr>
          <w:lang w:val="en-US" w:eastAsia="zh-CN"/>
        </w:rPr>
        <w:t>1</w:t>
      </w:r>
      <w:r w:rsidRPr="001658D6">
        <w:t>.</w:t>
      </w:r>
      <w:r w:rsidRPr="001658D6">
        <w:rPr>
          <w:lang w:val="en-US"/>
        </w:rPr>
        <w:t>2</w:t>
      </w:r>
      <w:r w:rsidRPr="001658D6">
        <w:t>.</w:t>
      </w:r>
      <w:r w:rsidRPr="001658D6">
        <w:rPr>
          <w:lang w:val="en-US"/>
        </w:rPr>
        <w:t>1</w:t>
      </w:r>
      <w:r w:rsidRPr="001658D6">
        <w:t xml:space="preserve">-1: </w:t>
      </w:r>
      <w:r>
        <w:t xml:space="preserve">Onboard API invoker </w:t>
      </w:r>
      <w:r w:rsidRPr="006216A9">
        <w:t>request</w:t>
      </w:r>
    </w:p>
    <w:tbl>
      <w:tblPr>
        <w:tblW w:w="8640" w:type="dxa"/>
        <w:jc w:val="center"/>
        <w:tblLayout w:type="fixed"/>
        <w:tblLook w:val="0000" w:firstRow="0" w:lastRow="0" w:firstColumn="0" w:lastColumn="0" w:noHBand="0" w:noVBand="0"/>
      </w:tblPr>
      <w:tblGrid>
        <w:gridCol w:w="2880"/>
        <w:gridCol w:w="1440"/>
        <w:gridCol w:w="4320"/>
      </w:tblGrid>
      <w:tr w:rsidR="004C176D" w:rsidRPr="001658D6" w14:paraId="36511671"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0B8D8545" w14:textId="77777777" w:rsidR="004C176D" w:rsidRPr="003A1AAC" w:rsidRDefault="004C176D"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4F3E68F4" w14:textId="77777777" w:rsidR="004C176D" w:rsidRPr="003A1AAC" w:rsidRDefault="004C176D"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4D3E05" w14:textId="77777777" w:rsidR="004C176D" w:rsidRPr="003A1AAC" w:rsidRDefault="004C176D" w:rsidP="007A048A">
            <w:pPr>
              <w:pStyle w:val="TAH"/>
            </w:pPr>
            <w:r w:rsidRPr="003A1AAC">
              <w:t>Description</w:t>
            </w:r>
          </w:p>
        </w:tc>
      </w:tr>
      <w:tr w:rsidR="004C176D" w:rsidRPr="001658D6" w14:paraId="76044477"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5FD6B19C" w14:textId="77777777" w:rsidR="004C176D" w:rsidRPr="003A1AAC" w:rsidRDefault="004C176D" w:rsidP="007A048A">
            <w:pPr>
              <w:pStyle w:val="TAL"/>
              <w:rPr>
                <w:rFonts w:hint="eastAsia"/>
              </w:rPr>
            </w:pPr>
            <w:r w:rsidRPr="003A1AAC">
              <w:t>Onboarding information</w:t>
            </w:r>
          </w:p>
        </w:tc>
        <w:tc>
          <w:tcPr>
            <w:tcW w:w="1440" w:type="dxa"/>
            <w:tcBorders>
              <w:top w:val="single" w:sz="4" w:space="0" w:color="000000"/>
              <w:left w:val="single" w:sz="4" w:space="0" w:color="000000"/>
              <w:bottom w:val="single" w:sz="4" w:space="0" w:color="000000"/>
            </w:tcBorders>
            <w:shd w:val="clear" w:color="auto" w:fill="auto"/>
          </w:tcPr>
          <w:p w14:paraId="4A688F3A" w14:textId="77777777" w:rsidR="004C176D" w:rsidRPr="003A1AAC" w:rsidRDefault="004C176D"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4B90F1" w14:textId="77777777" w:rsidR="004C176D" w:rsidRPr="003A1AAC" w:rsidRDefault="004C176D" w:rsidP="007A048A">
            <w:pPr>
              <w:pStyle w:val="TAL"/>
            </w:pPr>
            <w:r w:rsidRPr="003A1AAC">
              <w:t>The information of the API invoker including enrolment details, required for onboarding</w:t>
            </w:r>
          </w:p>
        </w:tc>
      </w:tr>
      <w:tr w:rsidR="004C176D" w:rsidRPr="001658D6" w14:paraId="1CD16DD7"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1CC37E0C" w14:textId="77777777" w:rsidR="004C176D" w:rsidRPr="003A1AAC" w:rsidRDefault="004C176D" w:rsidP="007A048A">
            <w:pPr>
              <w:pStyle w:val="TAL"/>
              <w:rPr>
                <w:rFonts w:hint="eastAsia"/>
              </w:rPr>
            </w:pPr>
            <w:r w:rsidRPr="003A1AAC">
              <w:t>APIs for enrollment</w:t>
            </w:r>
          </w:p>
        </w:tc>
        <w:tc>
          <w:tcPr>
            <w:tcW w:w="1440" w:type="dxa"/>
            <w:tcBorders>
              <w:top w:val="single" w:sz="4" w:space="0" w:color="000000"/>
              <w:left w:val="single" w:sz="4" w:space="0" w:color="000000"/>
              <w:bottom w:val="single" w:sz="4" w:space="0" w:color="000000"/>
            </w:tcBorders>
            <w:shd w:val="clear" w:color="auto" w:fill="auto"/>
          </w:tcPr>
          <w:p w14:paraId="12C74CBB" w14:textId="77777777" w:rsidR="004C176D" w:rsidRPr="003A1AAC" w:rsidRDefault="00A179B0" w:rsidP="00A179B0">
            <w:pPr>
              <w:pStyle w:val="TAL"/>
              <w:rPr>
                <w:rFonts w:hint="eastAsia"/>
              </w:rPr>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D76885" w14:textId="77777777" w:rsidR="004C176D" w:rsidRPr="003A1AAC" w:rsidRDefault="004C176D" w:rsidP="007A048A">
            <w:pPr>
              <w:pStyle w:val="TAL"/>
              <w:rPr>
                <w:rFonts w:hint="eastAsia"/>
              </w:rPr>
            </w:pPr>
            <w:r w:rsidRPr="003A1AAC">
              <w:t>List of APIs being enrolled for.</w:t>
            </w:r>
          </w:p>
        </w:tc>
      </w:tr>
      <w:tr w:rsidR="006C61DC" w:rsidRPr="001658D6" w14:paraId="341AC4CA"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296F9B70" w14:textId="77777777" w:rsidR="006C61DC" w:rsidRPr="003A1AAC" w:rsidRDefault="006C61DC" w:rsidP="006C61DC">
            <w:pPr>
              <w:pStyle w:val="TAL"/>
            </w:pPr>
            <w:r w:rsidRPr="00F477AF">
              <w:t>Proposed expiration time</w:t>
            </w:r>
          </w:p>
        </w:tc>
        <w:tc>
          <w:tcPr>
            <w:tcW w:w="1440" w:type="dxa"/>
            <w:tcBorders>
              <w:top w:val="single" w:sz="4" w:space="0" w:color="000000"/>
              <w:left w:val="single" w:sz="4" w:space="0" w:color="000000"/>
              <w:bottom w:val="single" w:sz="4" w:space="0" w:color="000000"/>
            </w:tcBorders>
            <w:shd w:val="clear" w:color="auto" w:fill="auto"/>
          </w:tcPr>
          <w:p w14:paraId="39AAE95C" w14:textId="77777777" w:rsidR="006C61DC" w:rsidRDefault="006C61DC" w:rsidP="006C61DC">
            <w:pPr>
              <w:pStyle w:val="TAL"/>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CC747CF" w14:textId="77777777" w:rsidR="006C61DC" w:rsidRPr="003A1AAC" w:rsidRDefault="006C61DC" w:rsidP="006C61DC">
            <w:pPr>
              <w:pStyle w:val="TAL"/>
            </w:pPr>
            <w:r w:rsidRPr="00F477AF">
              <w:t xml:space="preserve">Proposed expiration time for the </w:t>
            </w:r>
            <w:r>
              <w:t>onboarding.</w:t>
            </w:r>
          </w:p>
        </w:tc>
      </w:tr>
    </w:tbl>
    <w:p w14:paraId="01FC4524" w14:textId="77777777" w:rsidR="004C176D" w:rsidRPr="001658D6" w:rsidRDefault="004C176D" w:rsidP="004C176D"/>
    <w:p w14:paraId="45F51BB1" w14:textId="77777777" w:rsidR="004C176D" w:rsidRPr="00551ACA" w:rsidRDefault="004C176D" w:rsidP="004C176D">
      <w:pPr>
        <w:pStyle w:val="Heading4"/>
      </w:pPr>
      <w:bookmarkStart w:id="193" w:name="_Toc138238435"/>
      <w:r w:rsidRPr="00551ACA">
        <w:t>8.</w:t>
      </w:r>
      <w:r>
        <w:t>1</w:t>
      </w:r>
      <w:r w:rsidRPr="00551ACA">
        <w:t>.2.2</w:t>
      </w:r>
      <w:r w:rsidRPr="00551ACA">
        <w:tab/>
      </w:r>
      <w:r>
        <w:t xml:space="preserve">Onboard API invoker </w:t>
      </w:r>
      <w:r w:rsidRPr="00551ACA">
        <w:t>response</w:t>
      </w:r>
      <w:bookmarkEnd w:id="193"/>
    </w:p>
    <w:p w14:paraId="6734362F" w14:textId="77777777" w:rsidR="004C176D" w:rsidRPr="001658D6" w:rsidRDefault="004C176D" w:rsidP="004C176D">
      <w:r w:rsidRPr="001658D6">
        <w:t>Table 8.</w:t>
      </w:r>
      <w:r>
        <w:rPr>
          <w:lang w:eastAsia="zh-CN"/>
        </w:rPr>
        <w:t>1</w:t>
      </w:r>
      <w:r w:rsidRPr="001658D6">
        <w:rPr>
          <w:lang w:eastAsia="zh-CN"/>
        </w:rPr>
        <w:t>.2.2-1</w:t>
      </w:r>
      <w:r w:rsidRPr="001658D6">
        <w:t xml:space="preserve"> describes the information flow</w:t>
      </w:r>
      <w:r w:rsidR="00BF0E0F" w:rsidRPr="00BF0E0F">
        <w:t xml:space="preserve"> </w:t>
      </w:r>
      <w:r w:rsidR="00BF0E0F">
        <w:t>onboard</w:t>
      </w:r>
      <w:r>
        <w:t xml:space="preserve"> API invoker </w:t>
      </w:r>
      <w:r w:rsidRPr="001658D6">
        <w:t xml:space="preserve">response from the CAPIF core function to the </w:t>
      </w:r>
      <w:r w:rsidRPr="001658D6">
        <w:rPr>
          <w:lang w:eastAsia="zh-CN"/>
        </w:rPr>
        <w:t xml:space="preserve">API </w:t>
      </w:r>
      <w:r>
        <w:rPr>
          <w:lang w:eastAsia="zh-CN"/>
        </w:rPr>
        <w:t>invoker</w:t>
      </w:r>
      <w:r w:rsidRPr="001658D6">
        <w:t>.</w:t>
      </w:r>
    </w:p>
    <w:p w14:paraId="590F9498" w14:textId="77777777" w:rsidR="004C176D" w:rsidRPr="001658D6" w:rsidRDefault="004C176D" w:rsidP="004C176D">
      <w:pPr>
        <w:pStyle w:val="TH"/>
        <w:rPr>
          <w:lang w:val="en-US"/>
        </w:rPr>
      </w:pPr>
      <w:r w:rsidRPr="001658D6">
        <w:t>Table 8.</w:t>
      </w:r>
      <w:r>
        <w:rPr>
          <w:lang w:val="en-US" w:eastAsia="zh-CN"/>
        </w:rPr>
        <w:t>1</w:t>
      </w:r>
      <w:r w:rsidRPr="001658D6">
        <w:t>.</w:t>
      </w:r>
      <w:r w:rsidRPr="001658D6">
        <w:rPr>
          <w:lang w:val="en-US"/>
        </w:rPr>
        <w:t>2</w:t>
      </w:r>
      <w:r w:rsidRPr="001658D6">
        <w:t>.</w:t>
      </w:r>
      <w:r w:rsidRPr="001658D6">
        <w:rPr>
          <w:lang w:val="en-US"/>
        </w:rPr>
        <w:t>2</w:t>
      </w:r>
      <w:r w:rsidRPr="001658D6">
        <w:t xml:space="preserve">-1: </w:t>
      </w:r>
      <w:r>
        <w:t xml:space="preserve">Onboard API invoker </w:t>
      </w:r>
      <w:r w:rsidRPr="001658D6">
        <w:t>response</w:t>
      </w:r>
    </w:p>
    <w:tbl>
      <w:tblPr>
        <w:tblW w:w="8640" w:type="dxa"/>
        <w:jc w:val="center"/>
        <w:tblLayout w:type="fixed"/>
        <w:tblLook w:val="0000" w:firstRow="0" w:lastRow="0" w:firstColumn="0" w:lastColumn="0" w:noHBand="0" w:noVBand="0"/>
      </w:tblPr>
      <w:tblGrid>
        <w:gridCol w:w="2880"/>
        <w:gridCol w:w="1440"/>
        <w:gridCol w:w="4320"/>
      </w:tblGrid>
      <w:tr w:rsidR="004C176D" w:rsidRPr="001658D6" w14:paraId="7230E0D1"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45C47E29" w14:textId="77777777" w:rsidR="004C176D" w:rsidRPr="003A1AAC" w:rsidRDefault="004C176D"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1E28B6CD" w14:textId="77777777" w:rsidR="004C176D" w:rsidRPr="003A1AAC" w:rsidRDefault="004C176D"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F98A07" w14:textId="77777777" w:rsidR="004C176D" w:rsidRPr="003A1AAC" w:rsidRDefault="004C176D" w:rsidP="007A048A">
            <w:pPr>
              <w:pStyle w:val="TAH"/>
            </w:pPr>
            <w:r w:rsidRPr="003A1AAC">
              <w:t>Description</w:t>
            </w:r>
          </w:p>
        </w:tc>
      </w:tr>
      <w:tr w:rsidR="004C176D" w:rsidRPr="001658D6" w14:paraId="32CC35CF"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582DAD8E" w14:textId="77777777" w:rsidR="004C176D" w:rsidRPr="003A1AAC" w:rsidRDefault="004C176D" w:rsidP="007A048A">
            <w:pPr>
              <w:pStyle w:val="TAL"/>
            </w:pPr>
            <w:r w:rsidRPr="003A1AAC">
              <w:t>Onboarding status</w:t>
            </w:r>
          </w:p>
        </w:tc>
        <w:tc>
          <w:tcPr>
            <w:tcW w:w="1440" w:type="dxa"/>
            <w:tcBorders>
              <w:top w:val="single" w:sz="4" w:space="0" w:color="000000"/>
              <w:left w:val="single" w:sz="4" w:space="0" w:color="000000"/>
              <w:bottom w:val="single" w:sz="4" w:space="0" w:color="000000"/>
            </w:tcBorders>
            <w:shd w:val="clear" w:color="auto" w:fill="auto"/>
          </w:tcPr>
          <w:p w14:paraId="6B6815B2" w14:textId="77777777" w:rsidR="004C176D" w:rsidRPr="003A1AAC" w:rsidRDefault="004C176D"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154A33" w14:textId="77777777" w:rsidR="004C176D" w:rsidRPr="003A1AAC" w:rsidRDefault="004C176D" w:rsidP="007A048A">
            <w:pPr>
              <w:pStyle w:val="TAL"/>
            </w:pPr>
            <w:r w:rsidRPr="003A1AAC">
              <w:t xml:space="preserve">The result of onboarding request i.e., success indication is included if </w:t>
            </w:r>
            <w:r w:rsidR="00BF0E0F">
              <w:t xml:space="preserve">the </w:t>
            </w:r>
            <w:r w:rsidRPr="003A1AAC">
              <w:t>API invoker is granted permission otherwise failure.</w:t>
            </w:r>
          </w:p>
        </w:tc>
      </w:tr>
      <w:tr w:rsidR="004C176D" w:rsidRPr="001658D6" w14:paraId="3655C12C"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5F391147" w14:textId="77777777" w:rsidR="004C176D" w:rsidRPr="003A1AAC" w:rsidRDefault="004C176D" w:rsidP="007A048A">
            <w:pPr>
              <w:pStyle w:val="TAL"/>
            </w:pPr>
            <w:r w:rsidRPr="003A1AAC">
              <w:t>Enrolled information</w:t>
            </w:r>
          </w:p>
        </w:tc>
        <w:tc>
          <w:tcPr>
            <w:tcW w:w="1440" w:type="dxa"/>
            <w:tcBorders>
              <w:top w:val="single" w:sz="4" w:space="0" w:color="000000"/>
              <w:left w:val="single" w:sz="4" w:space="0" w:color="000000"/>
              <w:bottom w:val="single" w:sz="4" w:space="0" w:color="000000"/>
            </w:tcBorders>
            <w:shd w:val="clear" w:color="auto" w:fill="auto"/>
          </w:tcPr>
          <w:p w14:paraId="2B58AAC9" w14:textId="77777777" w:rsidR="005A7333" w:rsidRDefault="004C176D" w:rsidP="007A048A">
            <w:pPr>
              <w:pStyle w:val="TAL"/>
            </w:pPr>
            <w:r w:rsidRPr="003A1AAC">
              <w:t>O</w:t>
            </w:r>
          </w:p>
          <w:p w14:paraId="039C9A45" w14:textId="77777777" w:rsidR="004C176D" w:rsidRPr="003A1AAC" w:rsidRDefault="004C176D" w:rsidP="007A048A">
            <w:pPr>
              <w:pStyle w:val="TAL"/>
            </w:pPr>
            <w:r w:rsidRPr="003A1AAC">
              <w:t>(</w:t>
            </w:r>
            <w:r w:rsidR="005A7333">
              <w:t>see</w:t>
            </w:r>
            <w:r w:rsidR="00EE3B67">
              <w:t> </w:t>
            </w:r>
            <w:r w:rsidRPr="003A1AAC">
              <w:t>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9D6F3DA" w14:textId="77777777" w:rsidR="004C176D" w:rsidRPr="003A1AAC" w:rsidRDefault="004C176D" w:rsidP="007A048A">
            <w:pPr>
              <w:pStyle w:val="TAL"/>
            </w:pPr>
            <w:r w:rsidRPr="003A1AAC">
              <w:t>Information from the provisioned API invoker profile which may include information to allow the API invoker to be authenticated and to obtain authorization for service APIs</w:t>
            </w:r>
          </w:p>
        </w:tc>
      </w:tr>
      <w:tr w:rsidR="004C176D" w:rsidRPr="001658D6" w14:paraId="21D28FE8"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12E079B2" w14:textId="77777777" w:rsidR="004C176D" w:rsidRPr="003A1AAC" w:rsidRDefault="00A179B0" w:rsidP="007A048A">
            <w:pPr>
              <w:pStyle w:val="TAL"/>
            </w:pPr>
            <w:r>
              <w:t xml:space="preserve">Service </w:t>
            </w:r>
            <w:r w:rsidR="004C176D" w:rsidRPr="003A1AAC">
              <w:t>API information</w:t>
            </w:r>
          </w:p>
        </w:tc>
        <w:tc>
          <w:tcPr>
            <w:tcW w:w="1440" w:type="dxa"/>
            <w:tcBorders>
              <w:top w:val="single" w:sz="4" w:space="0" w:color="000000"/>
              <w:left w:val="single" w:sz="4" w:space="0" w:color="000000"/>
              <w:bottom w:val="single" w:sz="4" w:space="0" w:color="000000"/>
            </w:tcBorders>
            <w:shd w:val="clear" w:color="auto" w:fill="auto"/>
          </w:tcPr>
          <w:p w14:paraId="48A96ACB" w14:textId="77777777" w:rsidR="005A7333" w:rsidRDefault="004C176D" w:rsidP="00A179B0">
            <w:pPr>
              <w:pStyle w:val="TAL"/>
            </w:pPr>
            <w:r w:rsidRPr="003A1AAC">
              <w:t>O</w:t>
            </w:r>
          </w:p>
          <w:p w14:paraId="2672D260" w14:textId="77777777" w:rsidR="004C176D" w:rsidRPr="003A1AAC" w:rsidRDefault="004C176D" w:rsidP="00A179B0">
            <w:pPr>
              <w:pStyle w:val="TAL"/>
            </w:pPr>
            <w:r w:rsidRPr="003A1AAC">
              <w:t>(</w:t>
            </w:r>
            <w:r w:rsidR="005A7333">
              <w:t>see</w:t>
            </w:r>
            <w:r w:rsidR="00EE3B67">
              <w:t> </w:t>
            </w:r>
            <w:r w:rsidRPr="003A1AAC">
              <w:t>NOTE </w:t>
            </w:r>
            <w:r w:rsidR="00A179B0">
              <w:t>2</w:t>
            </w:r>
            <w:r w:rsidRPr="003A1AAC">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FD848B" w14:textId="77777777" w:rsidR="004C176D" w:rsidRPr="003A1AAC" w:rsidRDefault="00A179B0" w:rsidP="00A179B0">
            <w:pPr>
              <w:pStyle w:val="TAL"/>
            </w:pPr>
            <w:r w:rsidRPr="009A5C76">
              <w:t xml:space="preserve">The service API information includes the service API name, service API type, communication type, description, </w:t>
            </w:r>
            <w:r w:rsidR="007A4665">
              <w:t>Serving Area Information (optional),</w:t>
            </w:r>
            <w:r w:rsidR="007A4665">
              <w:rPr>
                <w:lang w:val="en-US"/>
              </w:rPr>
              <w:t xml:space="preserve"> </w:t>
            </w:r>
            <w:r w:rsidR="00D317DB">
              <w:t xml:space="preserve">AEF location (optional), </w:t>
            </w:r>
            <w:r w:rsidRPr="009A5C76">
              <w:t>interface details (e.g. IP address, port number, URI), protocols, version numbers, and data format</w:t>
            </w:r>
            <w:r w:rsidR="006030B8" w:rsidRPr="006030B8">
              <w:t>, Service KPIs (optional)</w:t>
            </w:r>
            <w:r w:rsidRPr="009A5C76">
              <w:t>.</w:t>
            </w:r>
          </w:p>
        </w:tc>
      </w:tr>
      <w:tr w:rsidR="004C176D" w:rsidRPr="001658D6" w14:paraId="76C31BA2"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25E76EBB" w14:textId="77777777" w:rsidR="004C176D" w:rsidRPr="003A1AAC" w:rsidRDefault="004C176D" w:rsidP="007A048A">
            <w:pPr>
              <w:pStyle w:val="TAL"/>
            </w:pPr>
            <w:r w:rsidRPr="003A1AAC">
              <w:t>Reason</w:t>
            </w:r>
          </w:p>
        </w:tc>
        <w:tc>
          <w:tcPr>
            <w:tcW w:w="1440" w:type="dxa"/>
            <w:tcBorders>
              <w:top w:val="single" w:sz="4" w:space="0" w:color="000000"/>
              <w:left w:val="single" w:sz="4" w:space="0" w:color="000000"/>
              <w:bottom w:val="single" w:sz="4" w:space="0" w:color="000000"/>
            </w:tcBorders>
            <w:shd w:val="clear" w:color="auto" w:fill="auto"/>
          </w:tcPr>
          <w:p w14:paraId="3A8FBF4B" w14:textId="77777777" w:rsidR="005A7333" w:rsidRDefault="004C176D" w:rsidP="00A179B0">
            <w:pPr>
              <w:pStyle w:val="TAL"/>
            </w:pPr>
            <w:r w:rsidRPr="003A1AAC">
              <w:t>O</w:t>
            </w:r>
          </w:p>
          <w:p w14:paraId="37AA8566" w14:textId="77777777" w:rsidR="004C176D" w:rsidRPr="003A1AAC" w:rsidRDefault="004C176D" w:rsidP="00A179B0">
            <w:pPr>
              <w:pStyle w:val="TAL"/>
            </w:pPr>
            <w:r w:rsidRPr="003A1AAC">
              <w:t>(</w:t>
            </w:r>
            <w:r w:rsidR="005A7333">
              <w:t>see</w:t>
            </w:r>
            <w:r w:rsidR="00EE3B67">
              <w:t> </w:t>
            </w:r>
            <w:r w:rsidRPr="003A1AAC">
              <w:t>NOTE </w:t>
            </w:r>
            <w:r w:rsidR="00A179B0">
              <w:t>3</w:t>
            </w:r>
            <w:r w:rsidRPr="003A1AAC">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CC7C23" w14:textId="77777777" w:rsidR="004C176D" w:rsidRPr="003A1AAC" w:rsidRDefault="004C176D" w:rsidP="007A048A">
            <w:pPr>
              <w:pStyle w:val="TAL"/>
            </w:pPr>
            <w:r w:rsidRPr="003A1AAC">
              <w:t>This element indicates th</w:t>
            </w:r>
            <w:r w:rsidRPr="003A1AAC">
              <w:rPr>
                <w:rFonts w:hint="eastAsia"/>
                <w:lang w:eastAsia="zh-CN"/>
              </w:rPr>
              <w:t>e</w:t>
            </w:r>
            <w:r w:rsidRPr="003A1AAC">
              <w:t xml:space="preserve"> reason </w:t>
            </w:r>
            <w:r w:rsidRPr="00A310C5">
              <w:rPr>
                <w:lang w:val="en-US"/>
              </w:rPr>
              <w:t xml:space="preserve">when onboarding status is </w:t>
            </w:r>
            <w:r>
              <w:rPr>
                <w:lang w:val="en-US"/>
              </w:rPr>
              <w:t>failure</w:t>
            </w:r>
            <w:r w:rsidRPr="003A1AAC">
              <w:t>.</w:t>
            </w:r>
          </w:p>
        </w:tc>
      </w:tr>
      <w:tr w:rsidR="006C61DC" w:rsidRPr="001658D6" w14:paraId="1B9C95C3"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36081CA6" w14:textId="77777777" w:rsidR="006C61DC" w:rsidRPr="003A1AAC" w:rsidRDefault="006C61DC" w:rsidP="006C61DC">
            <w:pPr>
              <w:pStyle w:val="TAL"/>
            </w:pPr>
            <w:r w:rsidRPr="00F477AF">
              <w:t>Expiration time</w:t>
            </w:r>
          </w:p>
        </w:tc>
        <w:tc>
          <w:tcPr>
            <w:tcW w:w="1440" w:type="dxa"/>
            <w:tcBorders>
              <w:top w:val="single" w:sz="4" w:space="0" w:color="000000"/>
              <w:left w:val="single" w:sz="4" w:space="0" w:color="000000"/>
              <w:bottom w:val="single" w:sz="4" w:space="0" w:color="000000"/>
            </w:tcBorders>
            <w:shd w:val="clear" w:color="auto" w:fill="auto"/>
          </w:tcPr>
          <w:p w14:paraId="703FDD73" w14:textId="77777777" w:rsidR="006C61DC" w:rsidRPr="003A1AAC" w:rsidRDefault="006C61DC" w:rsidP="006C61DC">
            <w:pPr>
              <w:pStyle w:val="TAL"/>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1F7A1D" w14:textId="77777777" w:rsidR="006C61DC" w:rsidRPr="003A1AAC" w:rsidRDefault="006C61DC" w:rsidP="006C61DC">
            <w:pPr>
              <w:pStyle w:val="TAL"/>
            </w:pPr>
            <w:r w:rsidRPr="00F477AF">
              <w:t>Indicates the expiration time of the</w:t>
            </w:r>
            <w:r>
              <w:t xml:space="preserve"> onboarding</w:t>
            </w:r>
            <w:r w:rsidRPr="00F477AF">
              <w:t>.</w:t>
            </w:r>
            <w:r>
              <w:t xml:space="preserve"> At expiration, CCF cancels the enrollment of the API invoker from CAPIF. If omitted, it indicates the onboarding does not expire.</w:t>
            </w:r>
          </w:p>
        </w:tc>
      </w:tr>
      <w:tr w:rsidR="004C176D" w:rsidRPr="001658D6" w14:paraId="62222EAE" w14:textId="77777777"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12A0A8B" w14:textId="77777777" w:rsidR="004C176D" w:rsidRDefault="004C176D" w:rsidP="007A048A">
            <w:pPr>
              <w:pStyle w:val="TAN"/>
              <w:rPr>
                <w:lang w:val="en-US"/>
              </w:rPr>
            </w:pPr>
            <w:r w:rsidRPr="00A310C5">
              <w:rPr>
                <w:lang w:val="en-US"/>
              </w:rPr>
              <w:t>NOTE</w:t>
            </w:r>
            <w:r w:rsidRPr="003A1AAC">
              <w:t> </w:t>
            </w:r>
            <w:r>
              <w:rPr>
                <w:lang w:val="en-US"/>
              </w:rPr>
              <w:t>1</w:t>
            </w:r>
            <w:r w:rsidRPr="00A310C5">
              <w:rPr>
                <w:lang w:val="en-US"/>
              </w:rPr>
              <w:t>:</w:t>
            </w:r>
            <w:r w:rsidRPr="003A1AAC">
              <w:tab/>
            </w:r>
            <w:r w:rsidRPr="00A310C5">
              <w:rPr>
                <w:lang w:val="en-US"/>
              </w:rPr>
              <w:t>Information element shall be present when onboarding status is successful.</w:t>
            </w:r>
          </w:p>
          <w:p w14:paraId="24E352E2" w14:textId="77777777" w:rsidR="00A179B0" w:rsidRDefault="00A179B0" w:rsidP="00A179B0">
            <w:pPr>
              <w:pStyle w:val="TAN"/>
              <w:rPr>
                <w:lang w:val="en-US"/>
              </w:rPr>
            </w:pPr>
            <w:r w:rsidRPr="00A310C5">
              <w:rPr>
                <w:lang w:val="en-US"/>
              </w:rPr>
              <w:t>NOTE</w:t>
            </w:r>
            <w:r w:rsidRPr="003A1AAC">
              <w:t> </w:t>
            </w:r>
            <w:r>
              <w:t>2</w:t>
            </w:r>
            <w:r w:rsidRPr="00A310C5">
              <w:rPr>
                <w:lang w:val="en-US"/>
              </w:rPr>
              <w:t>:</w:t>
            </w:r>
            <w:r w:rsidRPr="003A1AAC">
              <w:tab/>
            </w:r>
            <w:r w:rsidRPr="00A310C5">
              <w:rPr>
                <w:lang w:val="en-US"/>
              </w:rPr>
              <w:t xml:space="preserve">Information element </w:t>
            </w:r>
            <w:r>
              <w:rPr>
                <w:lang w:val="en-US"/>
              </w:rPr>
              <w:t>may</w:t>
            </w:r>
            <w:r w:rsidRPr="00A310C5">
              <w:rPr>
                <w:lang w:val="en-US"/>
              </w:rPr>
              <w:t xml:space="preserve"> be present when onboarding status is successful.</w:t>
            </w:r>
          </w:p>
          <w:p w14:paraId="3FEF8084" w14:textId="77777777" w:rsidR="004C176D" w:rsidRPr="00A310C5" w:rsidRDefault="004C176D" w:rsidP="00A179B0">
            <w:pPr>
              <w:pStyle w:val="TAN"/>
              <w:rPr>
                <w:lang w:val="en-US"/>
              </w:rPr>
            </w:pPr>
            <w:r>
              <w:rPr>
                <w:lang w:val="en-US"/>
              </w:rPr>
              <w:t>NOTE</w:t>
            </w:r>
            <w:r w:rsidRPr="003A1AAC">
              <w:t> </w:t>
            </w:r>
            <w:r w:rsidR="00A179B0">
              <w:t>3</w:t>
            </w:r>
            <w:r>
              <w:rPr>
                <w:lang w:val="en-US"/>
              </w:rPr>
              <w:t>:</w:t>
            </w:r>
            <w:r w:rsidRPr="003A1AAC">
              <w:tab/>
            </w:r>
            <w:r w:rsidRPr="00A310C5">
              <w:rPr>
                <w:lang w:val="en-US"/>
              </w:rPr>
              <w:t xml:space="preserve">Information element shall be present when onboarding status is </w:t>
            </w:r>
            <w:r>
              <w:rPr>
                <w:lang w:val="en-US"/>
              </w:rPr>
              <w:t>failure</w:t>
            </w:r>
            <w:r w:rsidRPr="00A310C5">
              <w:rPr>
                <w:lang w:val="en-US"/>
              </w:rPr>
              <w:t>.</w:t>
            </w:r>
          </w:p>
        </w:tc>
      </w:tr>
    </w:tbl>
    <w:p w14:paraId="5465A42C" w14:textId="77777777" w:rsidR="004C176D" w:rsidRPr="001658D6" w:rsidRDefault="004C176D" w:rsidP="004C176D"/>
    <w:p w14:paraId="5A581974" w14:textId="77777777" w:rsidR="005E5149" w:rsidRPr="008F7A89" w:rsidRDefault="005E5149" w:rsidP="0072789D">
      <w:pPr>
        <w:pStyle w:val="Heading3"/>
      </w:pPr>
      <w:bookmarkStart w:id="194" w:name="_Toc138238436"/>
      <w:r w:rsidRPr="008F7A89">
        <w:lastRenderedPageBreak/>
        <w:t>8.</w:t>
      </w:r>
      <w:r w:rsidR="001C0681">
        <w:t>1</w:t>
      </w:r>
      <w:r w:rsidRPr="008F7A89">
        <w:t>.3</w:t>
      </w:r>
      <w:r w:rsidRPr="008F7A89">
        <w:tab/>
        <w:t>Procedure</w:t>
      </w:r>
      <w:bookmarkEnd w:id="194"/>
    </w:p>
    <w:p w14:paraId="00D55F72" w14:textId="77777777" w:rsidR="005E5149" w:rsidRPr="008F7A89" w:rsidRDefault="005E5149" w:rsidP="005E5149">
      <w:r w:rsidRPr="008F7A89">
        <w:t>Figure 8.</w:t>
      </w:r>
      <w:r w:rsidR="001C0681">
        <w:t>1</w:t>
      </w:r>
      <w:r w:rsidRPr="008F7A89">
        <w:t xml:space="preserve">.3-1 illustrates the procedure for onboarding </w:t>
      </w:r>
      <w:r w:rsidR="00BF0E0F">
        <w:t xml:space="preserve">the </w:t>
      </w:r>
      <w:r w:rsidRPr="008F7A89">
        <w:t>API invoker to the CAPIF.</w:t>
      </w:r>
      <w:r w:rsidR="006254F3" w:rsidRPr="00746A53">
        <w:rPr>
          <w:noProof/>
          <w:lang w:val="en-US"/>
        </w:rPr>
        <w:t xml:space="preserve"> </w:t>
      </w:r>
      <w:r w:rsidR="006254F3">
        <w:rPr>
          <w:noProof/>
          <w:lang w:val="en-US"/>
        </w:rPr>
        <w:t>The security aspects of this procedure are specified in subclause</w:t>
      </w:r>
      <w:r w:rsidR="006254F3" w:rsidRPr="004D3578">
        <w:t> </w:t>
      </w:r>
      <w:r w:rsidR="006254F3">
        <w:rPr>
          <w:noProof/>
          <w:lang w:val="en-US"/>
        </w:rPr>
        <w:t xml:space="preserve">6.1 of </w:t>
      </w:r>
      <w:r w:rsidR="006254F3" w:rsidRPr="00526FC3">
        <w:t>3GPP </w:t>
      </w:r>
      <w:r w:rsidR="006254F3">
        <w:rPr>
          <w:noProof/>
          <w:lang w:val="en-US"/>
        </w:rPr>
        <w:t>TS</w:t>
      </w:r>
      <w:r w:rsidR="006254F3" w:rsidRPr="004D3578">
        <w:t> </w:t>
      </w:r>
      <w:r w:rsidR="006254F3">
        <w:rPr>
          <w:noProof/>
          <w:lang w:val="en-US"/>
        </w:rPr>
        <w:t>33.122</w:t>
      </w:r>
      <w:r w:rsidR="006254F3" w:rsidRPr="004D3578">
        <w:t> </w:t>
      </w:r>
      <w:r w:rsidR="006254F3">
        <w:t>[12]</w:t>
      </w:r>
      <w:r w:rsidR="006254F3">
        <w:rPr>
          <w:noProof/>
          <w:lang w:val="en-US"/>
        </w:rPr>
        <w:t>.</w:t>
      </w:r>
    </w:p>
    <w:p w14:paraId="14BB45E6" w14:textId="77777777" w:rsidR="005E5149" w:rsidRPr="008F7A89" w:rsidRDefault="005E5149" w:rsidP="005E5149">
      <w:r w:rsidRPr="008F7A89">
        <w:t>Pre-conditions:</w:t>
      </w:r>
    </w:p>
    <w:p w14:paraId="6F7545D8" w14:textId="77777777" w:rsidR="005E5149" w:rsidRPr="000A0679" w:rsidRDefault="00BA7C6F" w:rsidP="0072789D">
      <w:pPr>
        <w:pStyle w:val="B1"/>
      </w:pPr>
      <w:r>
        <w:t>1.</w:t>
      </w:r>
      <w:r w:rsidR="000A0679">
        <w:tab/>
      </w:r>
      <w:r w:rsidR="00BF0E0F">
        <w:rPr>
          <w:lang w:val="en-US"/>
        </w:rPr>
        <w:t xml:space="preserve">The </w:t>
      </w:r>
      <w:r w:rsidR="005E5149" w:rsidRPr="0072789D">
        <w:t>API invoker is not a recognized user of the CAPIF</w:t>
      </w:r>
      <w:r w:rsidR="005E5149" w:rsidRPr="000A0679">
        <w:t>.</w:t>
      </w:r>
    </w:p>
    <w:p w14:paraId="01056B24" w14:textId="77777777" w:rsidR="005E5149" w:rsidRPr="000A0679" w:rsidRDefault="00BA7C6F" w:rsidP="0072789D">
      <w:pPr>
        <w:pStyle w:val="B1"/>
      </w:pPr>
      <w:r>
        <w:t>2.</w:t>
      </w:r>
      <w:r w:rsidR="008D1030">
        <w:tab/>
      </w:r>
      <w:r w:rsidR="005E5149" w:rsidRPr="000A0679">
        <w:t>The API invoker has visibility to APIs information (e.g., API catalogue or dashboard - central place for the API provider to manage which APIs are displayed, giving API invokers the ability to enroll for).</w:t>
      </w:r>
    </w:p>
    <w:p w14:paraId="47EC0318" w14:textId="77777777" w:rsidR="005E5149" w:rsidRPr="008F7A89" w:rsidRDefault="00CF51A4" w:rsidP="0072789D">
      <w:pPr>
        <w:pStyle w:val="TH"/>
      </w:pPr>
      <w:r>
        <w:object w:dxaOrig="6830" w:dyaOrig="4131" w14:anchorId="5C7D9FE5">
          <v:shape id="_x0000_i1043" type="#_x0000_t75" style="width:286.4pt;height:173.55pt" o:ole="">
            <v:imagedata r:id="rId44" o:title=""/>
          </v:shape>
          <o:OLEObject Type="Embed" ProgID="Visio.Drawing.11" ShapeID="_x0000_i1043" DrawAspect="Content" ObjectID="_1781085866" r:id="rId45"/>
        </w:object>
      </w:r>
    </w:p>
    <w:p w14:paraId="443F8058" w14:textId="77777777" w:rsidR="005E5149" w:rsidRPr="008F7A89" w:rsidRDefault="005E5149" w:rsidP="0072789D">
      <w:pPr>
        <w:pStyle w:val="TF"/>
      </w:pPr>
      <w:r w:rsidRPr="008F7A89">
        <w:t>Figure 8.</w:t>
      </w:r>
      <w:r w:rsidR="001C0681">
        <w:t>1</w:t>
      </w:r>
      <w:r w:rsidRPr="008F7A89">
        <w:t>.3-1: Procedure for onboarding</w:t>
      </w:r>
      <w:r w:rsidR="00BF0E0F">
        <w:rPr>
          <w:lang w:val="en-US"/>
        </w:rPr>
        <w:t xml:space="preserve"> the</w:t>
      </w:r>
      <w:r w:rsidRPr="008F7A89">
        <w:t xml:space="preserve"> API invoker to the CAPIF</w:t>
      </w:r>
    </w:p>
    <w:p w14:paraId="532B7FFE" w14:textId="77777777" w:rsidR="005E5149" w:rsidRPr="008F7A89" w:rsidRDefault="005E5149" w:rsidP="0072789D">
      <w:pPr>
        <w:pStyle w:val="B1"/>
      </w:pPr>
      <w:r w:rsidRPr="008F7A89">
        <w:t>1.</w:t>
      </w:r>
      <w:r w:rsidRPr="008F7A89">
        <w:tab/>
        <w:t>For e</w:t>
      </w:r>
      <w:r w:rsidRPr="0072789D">
        <w:t xml:space="preserve">nrollment of the API invoker to be a recognized user of the CAPIF, </w:t>
      </w:r>
      <w:r w:rsidRPr="008F7A89">
        <w:t xml:space="preserve">the API invoker triggers onboard API invoker request towards </w:t>
      </w:r>
      <w:r w:rsidR="00BF0E0F">
        <w:rPr>
          <w:lang w:val="en-US"/>
        </w:rPr>
        <w:t xml:space="preserve">the </w:t>
      </w:r>
      <w:r w:rsidRPr="008F7A89">
        <w:t>CAPIF core function, providing the information as required for the API management.</w:t>
      </w:r>
    </w:p>
    <w:p w14:paraId="46DA0CD0" w14:textId="77777777" w:rsidR="005E5149" w:rsidRPr="008F7A89" w:rsidRDefault="005E5149" w:rsidP="0072789D">
      <w:pPr>
        <w:pStyle w:val="B1"/>
      </w:pPr>
      <w:r w:rsidRPr="008F7A89">
        <w:t>2.</w:t>
      </w:r>
      <w:r w:rsidRPr="008F7A89">
        <w:tab/>
        <w:t xml:space="preserve">The CAPIF core function begins the onboarding process by verifying whether all the necessary information has been provided to onboard the API invoker, and further initiates a grant process. Successful onboarding results in provisioning API invoker profile which includes identity for the API invoker. The authorization information and the list of APIs and the types of APIs that the API invoker can access subsequent to successful onboarding may also be created. </w:t>
      </w:r>
    </w:p>
    <w:p w14:paraId="362A63BA" w14:textId="77777777" w:rsidR="005E5149" w:rsidRPr="008F7A89" w:rsidRDefault="005E5149" w:rsidP="0072789D">
      <w:pPr>
        <w:pStyle w:val="NO"/>
      </w:pPr>
      <w:r w:rsidRPr="008F7A89">
        <w:t>NOTE 1:</w:t>
      </w:r>
      <w:r w:rsidRPr="008F7A89">
        <w:tab/>
        <w:t xml:space="preserve">Completion of onboarding process </w:t>
      </w:r>
      <w:r w:rsidR="003624EC">
        <w:t xml:space="preserve">can require </w:t>
      </w:r>
      <w:r w:rsidRPr="008F7A89">
        <w:t xml:space="preserve">explicit grant by the CAPIF administrator or the API management, which is left out-of-scope of this solution. CAPIF </w:t>
      </w:r>
      <w:r w:rsidR="003624EC">
        <w:t xml:space="preserve">can </w:t>
      </w:r>
      <w:r w:rsidRPr="008F7A89">
        <w:t>handle the grant process internally without the need of explicit grant by the CAPIF administrator.</w:t>
      </w:r>
    </w:p>
    <w:p w14:paraId="13409A15" w14:textId="77777777" w:rsidR="005E5149" w:rsidRPr="008F7A89" w:rsidRDefault="005E5149" w:rsidP="0072789D">
      <w:pPr>
        <w:pStyle w:val="NO"/>
        <w:rPr>
          <w:color w:val="FF0000"/>
        </w:rPr>
      </w:pPr>
      <w:r w:rsidRPr="008F7A89">
        <w:t>NOTE 2:</w:t>
      </w:r>
      <w:r w:rsidRPr="008F7A89">
        <w:tab/>
      </w:r>
      <w:r w:rsidR="00BF0E0F">
        <w:t xml:space="preserve">The </w:t>
      </w:r>
      <w:r w:rsidRPr="008F7A89">
        <w:t>API invoker profile consists of at least the identity information for the API invoker, information required for the authentication and authorization by the CAPIF and the CAPIF identity information.</w:t>
      </w:r>
    </w:p>
    <w:p w14:paraId="3063E45B" w14:textId="77777777" w:rsidR="005E5149" w:rsidRPr="008F7A89" w:rsidRDefault="005E5149" w:rsidP="0072789D">
      <w:pPr>
        <w:pStyle w:val="B1"/>
      </w:pPr>
      <w:r w:rsidRPr="008F7A89">
        <w:t>3.</w:t>
      </w:r>
      <w:r w:rsidRPr="008F7A89">
        <w:tab/>
        <w:t>If the API invoker has triggered the onboard API invoker request and is granted permission, the onboard API invoker response provides success indication including information from the provisioned API invoker profile which may include information to allow the API invoker to be authenticated and to obtain authorization for service APIs.</w:t>
      </w:r>
    </w:p>
    <w:p w14:paraId="033C50E7" w14:textId="77777777" w:rsidR="005E5149" w:rsidRPr="008F7A89" w:rsidRDefault="005E5149" w:rsidP="0072789D">
      <w:pPr>
        <w:pStyle w:val="B1"/>
      </w:pPr>
      <w:r w:rsidRPr="008F7A89">
        <w:t>4.</w:t>
      </w:r>
      <w:r w:rsidRPr="008F7A89">
        <w:tab/>
        <w:t xml:space="preserve">As a result of successful onboarding process, </w:t>
      </w:r>
      <w:r w:rsidR="00BF0E0F">
        <w:rPr>
          <w:lang w:val="en-US"/>
        </w:rPr>
        <w:t xml:space="preserve">the </w:t>
      </w:r>
      <w:r w:rsidRPr="008F7A89">
        <w:t xml:space="preserve">CAPIF core function </w:t>
      </w:r>
      <w:r w:rsidR="00BF0E0F">
        <w:rPr>
          <w:lang w:val="en-US"/>
        </w:rPr>
        <w:t xml:space="preserve">is </w:t>
      </w:r>
      <w:r w:rsidRPr="008F7A89">
        <w:t>able to authenticate and authorize the API invoker.</w:t>
      </w:r>
    </w:p>
    <w:p w14:paraId="3BF8593A" w14:textId="77777777" w:rsidR="002A0A5C" w:rsidRPr="008F7A89" w:rsidRDefault="002A0A5C" w:rsidP="002A0A5C">
      <w:pPr>
        <w:pStyle w:val="Heading2"/>
      </w:pPr>
      <w:bookmarkStart w:id="195" w:name="_Toc138238437"/>
      <w:r w:rsidRPr="008F7A89">
        <w:t>8.</w:t>
      </w:r>
      <w:r w:rsidR="008D6B15">
        <w:t>2</w:t>
      </w:r>
      <w:r>
        <w:tab/>
        <w:t>Offboarding the API invoker from</w:t>
      </w:r>
      <w:r w:rsidRPr="008F7A89">
        <w:t xml:space="preserve"> the CAPIF</w:t>
      </w:r>
      <w:bookmarkEnd w:id="195"/>
    </w:p>
    <w:p w14:paraId="4183DF76" w14:textId="77777777" w:rsidR="002A0A5C" w:rsidRPr="008F7A89" w:rsidRDefault="002A0A5C" w:rsidP="002A0A5C">
      <w:pPr>
        <w:pStyle w:val="Heading3"/>
      </w:pPr>
      <w:bookmarkStart w:id="196" w:name="_Toc138238438"/>
      <w:r w:rsidRPr="008F7A89">
        <w:t>8.</w:t>
      </w:r>
      <w:r w:rsidR="008D6B15">
        <w:t>2</w:t>
      </w:r>
      <w:r w:rsidRPr="008F7A89">
        <w:t>.1</w:t>
      </w:r>
      <w:r w:rsidRPr="008F7A89">
        <w:tab/>
        <w:t>General</w:t>
      </w:r>
      <w:bookmarkEnd w:id="196"/>
    </w:p>
    <w:p w14:paraId="7B209718" w14:textId="77777777" w:rsidR="002A0A5C" w:rsidRPr="008F7A89" w:rsidRDefault="002A0A5C" w:rsidP="002A0A5C">
      <w:r w:rsidRPr="008F7A89">
        <w:t xml:space="preserve">This subclause </w:t>
      </w:r>
      <w:r>
        <w:t>defines the procedure for off</w:t>
      </w:r>
      <w:r w:rsidRPr="008F7A89">
        <w:t xml:space="preserve">boarding </w:t>
      </w:r>
      <w:r>
        <w:t xml:space="preserve">the </w:t>
      </w:r>
      <w:r w:rsidRPr="008F7A89">
        <w:t xml:space="preserve">API invoker </w:t>
      </w:r>
      <w:r>
        <w:t>from</w:t>
      </w:r>
      <w:r w:rsidRPr="008F7A89">
        <w:t xml:space="preserve"> the CAPIF. The </w:t>
      </w:r>
      <w:r>
        <w:rPr>
          <w:noProof/>
          <w:lang w:val="en-US"/>
        </w:rPr>
        <w:t>off</w:t>
      </w:r>
      <w:r w:rsidRPr="008F7A89">
        <w:rPr>
          <w:noProof/>
          <w:lang w:val="en-US"/>
        </w:rPr>
        <w:t xml:space="preserve">boarding process </w:t>
      </w:r>
      <w:r>
        <w:rPr>
          <w:noProof/>
          <w:lang w:val="en-US"/>
        </w:rPr>
        <w:t>makes</w:t>
      </w:r>
      <w:r w:rsidRPr="008F7A89">
        <w:rPr>
          <w:noProof/>
          <w:lang w:val="en-US"/>
        </w:rPr>
        <w:t xml:space="preserve"> </w:t>
      </w:r>
      <w:r w:rsidRPr="008F7A89">
        <w:t xml:space="preserve">the API invoker </w:t>
      </w:r>
      <w:r>
        <w:rPr>
          <w:noProof/>
          <w:lang w:val="en-US"/>
        </w:rPr>
        <w:t>no longer a</w:t>
      </w:r>
      <w:r w:rsidRPr="008F7A89">
        <w:rPr>
          <w:noProof/>
          <w:lang w:val="en-US"/>
        </w:rPr>
        <w:t xml:space="preserve"> recognized user of the CAPIF</w:t>
      </w:r>
      <w:r>
        <w:rPr>
          <w:noProof/>
          <w:lang w:val="en-US"/>
        </w:rPr>
        <w:t>. The procedure</w:t>
      </w:r>
      <w:r w:rsidRPr="008F7A89">
        <w:rPr>
          <w:noProof/>
          <w:lang w:val="en-US"/>
        </w:rPr>
        <w:t xml:space="preserve"> </w:t>
      </w:r>
      <w:r>
        <w:rPr>
          <w:noProof/>
          <w:lang w:val="en-US"/>
        </w:rPr>
        <w:t>is</w:t>
      </w:r>
      <w:r w:rsidRPr="008F7A89">
        <w:rPr>
          <w:noProof/>
          <w:lang w:val="en-US"/>
        </w:rPr>
        <w:t xml:space="preserve"> </w:t>
      </w:r>
      <w:r w:rsidRPr="008F7A89">
        <w:t>triggered by</w:t>
      </w:r>
      <w:r>
        <w:t xml:space="preserve"> </w:t>
      </w:r>
      <w:r w:rsidRPr="008F7A89">
        <w:t>the API invoker</w:t>
      </w:r>
      <w:r>
        <w:t xml:space="preserve"> over</w:t>
      </w:r>
      <w:r w:rsidRPr="008F7A89">
        <w:t xml:space="preserve"> CAPIF-1</w:t>
      </w:r>
      <w:r w:rsidR="00C11935">
        <w:t xml:space="preserve"> or CAPIF-1e</w:t>
      </w:r>
      <w:r w:rsidRPr="008F7A89">
        <w:t>.</w:t>
      </w:r>
    </w:p>
    <w:p w14:paraId="2C515CC5" w14:textId="77777777" w:rsidR="002A0A5C" w:rsidRDefault="002A0A5C" w:rsidP="002A0A5C">
      <w:pPr>
        <w:pStyle w:val="Heading3"/>
      </w:pPr>
      <w:bookmarkStart w:id="197" w:name="_Toc138238439"/>
      <w:r w:rsidRPr="008F7A89">
        <w:lastRenderedPageBreak/>
        <w:t>8.</w:t>
      </w:r>
      <w:r w:rsidR="008D6B15">
        <w:t>2</w:t>
      </w:r>
      <w:r w:rsidRPr="008F7A89">
        <w:t>.2</w:t>
      </w:r>
      <w:r w:rsidRPr="008F7A89">
        <w:tab/>
        <w:t>Information flows</w:t>
      </w:r>
      <w:bookmarkEnd w:id="197"/>
    </w:p>
    <w:p w14:paraId="4860BE84" w14:textId="77777777" w:rsidR="002A0A5C" w:rsidRPr="006C661F" w:rsidRDefault="002A0A5C" w:rsidP="002A0A5C">
      <w:r>
        <w:t>This subclause describes the information flows for the API invoker offboarding.</w:t>
      </w:r>
    </w:p>
    <w:p w14:paraId="4279BCB3" w14:textId="77777777" w:rsidR="002A0A5C" w:rsidRPr="00551ACA" w:rsidRDefault="002A0A5C" w:rsidP="002A0A5C">
      <w:pPr>
        <w:pStyle w:val="Heading4"/>
      </w:pPr>
      <w:bookmarkStart w:id="198" w:name="_Toc138238440"/>
      <w:r w:rsidRPr="00551ACA">
        <w:t>8.</w:t>
      </w:r>
      <w:r w:rsidR="008D6B15">
        <w:t>2</w:t>
      </w:r>
      <w:r w:rsidRPr="00551ACA">
        <w:t>.2.1</w:t>
      </w:r>
      <w:r w:rsidRPr="00551ACA">
        <w:tab/>
      </w:r>
      <w:r>
        <w:t>Offboard</w:t>
      </w:r>
      <w:r w:rsidRPr="00551ACA">
        <w:t xml:space="preserve"> API </w:t>
      </w:r>
      <w:r>
        <w:t>invok</w:t>
      </w:r>
      <w:r w:rsidRPr="00551ACA">
        <w:t>er request</w:t>
      </w:r>
      <w:bookmarkEnd w:id="198"/>
    </w:p>
    <w:p w14:paraId="5348E456" w14:textId="77777777" w:rsidR="002A0A5C" w:rsidRPr="00790172" w:rsidRDefault="002A0A5C" w:rsidP="002A0A5C">
      <w:r w:rsidRPr="00790172">
        <w:t>Table 8.</w:t>
      </w:r>
      <w:r w:rsidR="008D6B15">
        <w:rPr>
          <w:lang w:eastAsia="zh-CN"/>
        </w:rPr>
        <w:t>2</w:t>
      </w:r>
      <w:r w:rsidRPr="00790172">
        <w:rPr>
          <w:lang w:eastAsia="zh-CN"/>
        </w:rPr>
        <w:t>.2.1-1</w:t>
      </w:r>
      <w:r w:rsidRPr="00790172">
        <w:t xml:space="preserve"> describes the information flow </w:t>
      </w:r>
      <w:r w:rsidR="00BF0E0F">
        <w:t xml:space="preserve">offboard </w:t>
      </w:r>
      <w:r>
        <w:t xml:space="preserve">API invoker request </w:t>
      </w:r>
      <w:r w:rsidRPr="00790172">
        <w:t xml:space="preserve">from the </w:t>
      </w:r>
      <w:r w:rsidRPr="00790172">
        <w:rPr>
          <w:lang w:eastAsia="zh-CN"/>
        </w:rPr>
        <w:t>API invoker to the</w:t>
      </w:r>
      <w:r w:rsidRPr="00790172">
        <w:t xml:space="preserve"> CAPIF core function.</w:t>
      </w:r>
    </w:p>
    <w:p w14:paraId="2E6C91C2" w14:textId="77777777" w:rsidR="002A0A5C" w:rsidRPr="00790172" w:rsidRDefault="002A0A5C" w:rsidP="002A0A5C">
      <w:pPr>
        <w:pStyle w:val="TH"/>
        <w:rPr>
          <w:lang w:val="en-US"/>
        </w:rPr>
      </w:pPr>
      <w:r w:rsidRPr="00790172">
        <w:t>Table 8.</w:t>
      </w:r>
      <w:r w:rsidR="008D6B15">
        <w:rPr>
          <w:lang w:val="en-US" w:eastAsia="zh-CN"/>
        </w:rPr>
        <w:t>2</w:t>
      </w:r>
      <w:r w:rsidRPr="00790172">
        <w:t>.</w:t>
      </w:r>
      <w:r w:rsidRPr="00790172">
        <w:rPr>
          <w:lang w:val="en-US"/>
        </w:rPr>
        <w:t>2</w:t>
      </w:r>
      <w:r w:rsidRPr="00790172">
        <w:t>.</w:t>
      </w:r>
      <w:r w:rsidRPr="00790172">
        <w:rPr>
          <w:lang w:val="en-US"/>
        </w:rPr>
        <w:t>1</w:t>
      </w:r>
      <w:r w:rsidRPr="00790172">
        <w:t xml:space="preserve">-1: </w:t>
      </w:r>
      <w:r>
        <w:t xml:space="preserve">Offboard API invoker </w:t>
      </w:r>
      <w:r w:rsidRPr="00790172">
        <w:t>request</w:t>
      </w:r>
    </w:p>
    <w:tbl>
      <w:tblPr>
        <w:tblW w:w="8640" w:type="dxa"/>
        <w:jc w:val="center"/>
        <w:tblLayout w:type="fixed"/>
        <w:tblLook w:val="0000" w:firstRow="0" w:lastRow="0" w:firstColumn="0" w:lastColumn="0" w:noHBand="0" w:noVBand="0"/>
      </w:tblPr>
      <w:tblGrid>
        <w:gridCol w:w="2880"/>
        <w:gridCol w:w="1440"/>
        <w:gridCol w:w="4320"/>
      </w:tblGrid>
      <w:tr w:rsidR="002A0A5C" w:rsidRPr="00790172" w14:paraId="161DC63E"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16208324"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7853B060"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A24AD6" w14:textId="77777777" w:rsidR="002A0A5C" w:rsidRPr="003A1AAC" w:rsidRDefault="002A0A5C" w:rsidP="007C62D0">
            <w:pPr>
              <w:pStyle w:val="TAH"/>
            </w:pPr>
            <w:r w:rsidRPr="003A1AAC">
              <w:t>Description</w:t>
            </w:r>
          </w:p>
        </w:tc>
      </w:tr>
      <w:tr w:rsidR="002A0A5C" w:rsidRPr="00790172" w14:paraId="17EDA62F"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0F4AEB7A" w14:textId="77777777" w:rsidR="002A0A5C" w:rsidRPr="003A1AAC" w:rsidRDefault="002A0A5C" w:rsidP="007C62D0">
            <w:pPr>
              <w:pStyle w:val="TAL"/>
              <w:rPr>
                <w:rFonts w:hint="eastAsia"/>
                <w:lang w:eastAsia="zh-CN"/>
              </w:rPr>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48386E94"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F6F3A4" w14:textId="77777777" w:rsidR="002A0A5C" w:rsidRPr="003A1AAC" w:rsidRDefault="002A0A5C" w:rsidP="007C62D0">
            <w:pPr>
              <w:pStyle w:val="TAL"/>
            </w:pPr>
            <w:r w:rsidRPr="003A1AAC">
              <w:t xml:space="preserve">Identity information of the API invoker </w:t>
            </w:r>
            <w:r w:rsidRPr="003A1AAC">
              <w:rPr>
                <w:lang w:eastAsia="zh-CN"/>
              </w:rPr>
              <w:t>requesting offboarding</w:t>
            </w:r>
            <w:r w:rsidRPr="003A1AAC">
              <w:t xml:space="preserve"> </w:t>
            </w:r>
          </w:p>
        </w:tc>
      </w:tr>
      <w:tr w:rsidR="002A0A5C" w:rsidRPr="00790172" w14:paraId="2C7BCF18"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130D171E" w14:textId="77777777" w:rsidR="002A0A5C" w:rsidRPr="003A1AAC" w:rsidRDefault="002A0A5C" w:rsidP="007C62D0">
            <w:pPr>
              <w:pStyle w:val="TAL"/>
            </w:pPr>
            <w:r w:rsidRPr="003A1AAC">
              <w:t>Reason</w:t>
            </w:r>
          </w:p>
        </w:tc>
        <w:tc>
          <w:tcPr>
            <w:tcW w:w="1440" w:type="dxa"/>
            <w:tcBorders>
              <w:top w:val="single" w:sz="4" w:space="0" w:color="000000"/>
              <w:left w:val="single" w:sz="4" w:space="0" w:color="000000"/>
              <w:bottom w:val="single" w:sz="4" w:space="0" w:color="000000"/>
            </w:tcBorders>
            <w:shd w:val="clear" w:color="auto" w:fill="auto"/>
          </w:tcPr>
          <w:p w14:paraId="783C9CA8" w14:textId="77777777" w:rsidR="002A0A5C" w:rsidRPr="003A1AAC" w:rsidRDefault="002A0A5C" w:rsidP="007C62D0">
            <w:pPr>
              <w:pStyle w:val="TAL"/>
            </w:pPr>
            <w:r w:rsidRPr="003A1AA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52D32A" w14:textId="77777777" w:rsidR="002A0A5C" w:rsidRPr="003A1AAC" w:rsidRDefault="002A0A5C" w:rsidP="007C62D0">
            <w:pPr>
              <w:pStyle w:val="TAL"/>
            </w:pPr>
            <w:r w:rsidRPr="003A1AAC">
              <w:t>Indicate the reason of offboarding</w:t>
            </w:r>
          </w:p>
        </w:tc>
      </w:tr>
    </w:tbl>
    <w:p w14:paraId="24C4A795" w14:textId="77777777" w:rsidR="002A0A5C" w:rsidRPr="00790172" w:rsidRDefault="002A0A5C" w:rsidP="002A0A5C"/>
    <w:p w14:paraId="275DCD22" w14:textId="77777777" w:rsidR="002A0A5C" w:rsidRPr="00551ACA" w:rsidRDefault="002A0A5C" w:rsidP="002A0A5C">
      <w:pPr>
        <w:pStyle w:val="Heading4"/>
      </w:pPr>
      <w:bookmarkStart w:id="199" w:name="_Toc138238441"/>
      <w:r w:rsidRPr="00551ACA">
        <w:t>8.</w:t>
      </w:r>
      <w:r w:rsidR="008D6B15">
        <w:t>2</w:t>
      </w:r>
      <w:r>
        <w:t>.2.2</w:t>
      </w:r>
      <w:r w:rsidRPr="00551ACA">
        <w:tab/>
      </w:r>
      <w:r>
        <w:t>Offboard</w:t>
      </w:r>
      <w:r w:rsidRPr="00551ACA">
        <w:t xml:space="preserve"> API </w:t>
      </w:r>
      <w:r>
        <w:t>invok</w:t>
      </w:r>
      <w:r w:rsidRPr="00551ACA">
        <w:t>er re</w:t>
      </w:r>
      <w:r>
        <w:t>sponse</w:t>
      </w:r>
      <w:bookmarkEnd w:id="199"/>
    </w:p>
    <w:p w14:paraId="54934833" w14:textId="77777777" w:rsidR="002A0A5C" w:rsidRPr="00790172" w:rsidRDefault="002A0A5C" w:rsidP="002A0A5C">
      <w:r w:rsidRPr="00790172">
        <w:t>Table 8.</w:t>
      </w:r>
      <w:r w:rsidR="00213656">
        <w:rPr>
          <w:lang w:eastAsia="zh-CN"/>
        </w:rPr>
        <w:t>2</w:t>
      </w:r>
      <w:r>
        <w:rPr>
          <w:lang w:eastAsia="zh-CN"/>
        </w:rPr>
        <w:t>.2.2-1</w:t>
      </w:r>
      <w:r w:rsidRPr="00790172">
        <w:t xml:space="preserve"> describes the information flow </w:t>
      </w:r>
      <w:r w:rsidR="00BF0E0F">
        <w:t xml:space="preserve">offboard </w:t>
      </w:r>
      <w:r>
        <w:t xml:space="preserve">API invoker response </w:t>
      </w:r>
      <w:r w:rsidRPr="00790172">
        <w:t xml:space="preserve">from </w:t>
      </w:r>
      <w:r>
        <w:t xml:space="preserve">the CAPIF core function to </w:t>
      </w:r>
      <w:r w:rsidRPr="00790172">
        <w:t xml:space="preserve">the </w:t>
      </w:r>
      <w:r w:rsidRPr="00790172">
        <w:rPr>
          <w:lang w:eastAsia="zh-CN"/>
        </w:rPr>
        <w:t>API invoker</w:t>
      </w:r>
      <w:r w:rsidRPr="00790172">
        <w:t>.</w:t>
      </w:r>
    </w:p>
    <w:p w14:paraId="3145A4DE" w14:textId="77777777" w:rsidR="002A0A5C" w:rsidRPr="00790172" w:rsidRDefault="002A0A5C" w:rsidP="002A0A5C">
      <w:pPr>
        <w:pStyle w:val="TH"/>
        <w:rPr>
          <w:lang w:val="en-US"/>
        </w:rPr>
      </w:pPr>
      <w:r w:rsidRPr="00790172">
        <w:t>Table 8.</w:t>
      </w:r>
      <w:r w:rsidR="008D6B15">
        <w:rPr>
          <w:lang w:val="en-US" w:eastAsia="zh-CN"/>
        </w:rPr>
        <w:t>2</w:t>
      </w:r>
      <w:r w:rsidRPr="00790172">
        <w:t>.</w:t>
      </w:r>
      <w:r w:rsidRPr="00790172">
        <w:rPr>
          <w:lang w:val="en-US"/>
        </w:rPr>
        <w:t>2</w:t>
      </w:r>
      <w:r w:rsidRPr="00790172">
        <w:t>.</w:t>
      </w:r>
      <w:r>
        <w:t>2</w:t>
      </w:r>
      <w:r w:rsidRPr="00790172">
        <w:t xml:space="preserve">-1: </w:t>
      </w:r>
      <w:r>
        <w:t>Offboard API invoker response</w:t>
      </w:r>
    </w:p>
    <w:tbl>
      <w:tblPr>
        <w:tblW w:w="8640" w:type="dxa"/>
        <w:jc w:val="center"/>
        <w:tblLayout w:type="fixed"/>
        <w:tblLook w:val="0000" w:firstRow="0" w:lastRow="0" w:firstColumn="0" w:lastColumn="0" w:noHBand="0" w:noVBand="0"/>
      </w:tblPr>
      <w:tblGrid>
        <w:gridCol w:w="2880"/>
        <w:gridCol w:w="1440"/>
        <w:gridCol w:w="4320"/>
      </w:tblGrid>
      <w:tr w:rsidR="002A0A5C" w:rsidRPr="00790172" w14:paraId="26502010"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57D2B868"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49F94CDD"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06A761" w14:textId="77777777" w:rsidR="002A0A5C" w:rsidRPr="003A1AAC" w:rsidRDefault="002A0A5C" w:rsidP="007C62D0">
            <w:pPr>
              <w:pStyle w:val="TAH"/>
            </w:pPr>
            <w:r w:rsidRPr="003A1AAC">
              <w:t>Description</w:t>
            </w:r>
          </w:p>
        </w:tc>
      </w:tr>
      <w:tr w:rsidR="002A0A5C" w:rsidRPr="00790172" w14:paraId="03F5D188"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6AEAC7F9" w14:textId="77777777" w:rsidR="002A0A5C" w:rsidRPr="003A1AAC" w:rsidRDefault="002A0A5C" w:rsidP="007C62D0">
            <w:pPr>
              <w:pStyle w:val="TAL"/>
              <w:rPr>
                <w:rFonts w:hint="eastAsia"/>
                <w:lang w:eastAsia="zh-CN"/>
              </w:rPr>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4C068435"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10ABCB2" w14:textId="77777777" w:rsidR="002A0A5C" w:rsidRPr="003A1AAC" w:rsidRDefault="002A0A5C" w:rsidP="007C62D0">
            <w:pPr>
              <w:pStyle w:val="TAL"/>
            </w:pPr>
            <w:r w:rsidRPr="003A1AAC">
              <w:rPr>
                <w:rFonts w:hint="eastAsia"/>
                <w:lang w:eastAsia="zh-CN"/>
              </w:rPr>
              <w:t xml:space="preserve">Indicates the success or failure of </w:t>
            </w:r>
            <w:r w:rsidRPr="003A1AAC">
              <w:rPr>
                <w:lang w:eastAsia="zh-CN"/>
              </w:rPr>
              <w:t>the offboarding operation</w:t>
            </w:r>
          </w:p>
        </w:tc>
      </w:tr>
    </w:tbl>
    <w:p w14:paraId="08741238" w14:textId="77777777" w:rsidR="002A0A5C" w:rsidRDefault="002A0A5C" w:rsidP="002A0A5C"/>
    <w:p w14:paraId="67EBB094" w14:textId="77777777" w:rsidR="002A0A5C" w:rsidRPr="008F7A89" w:rsidRDefault="002A0A5C" w:rsidP="002A0A5C">
      <w:pPr>
        <w:pStyle w:val="Heading3"/>
      </w:pPr>
      <w:bookmarkStart w:id="200" w:name="_Toc138238442"/>
      <w:r w:rsidRPr="008F7A89">
        <w:t>8.</w:t>
      </w:r>
      <w:r w:rsidR="008D6B15">
        <w:t>2</w:t>
      </w:r>
      <w:r w:rsidRPr="008F7A89">
        <w:t>.3</w:t>
      </w:r>
      <w:r w:rsidRPr="008F7A89">
        <w:tab/>
        <w:t>Procedure</w:t>
      </w:r>
      <w:bookmarkEnd w:id="200"/>
    </w:p>
    <w:p w14:paraId="57E20D7C" w14:textId="77777777" w:rsidR="002A0A5C" w:rsidRPr="008F7A89" w:rsidRDefault="002A0A5C" w:rsidP="002A0A5C">
      <w:r w:rsidRPr="008F7A89">
        <w:t>Figure 8.</w:t>
      </w:r>
      <w:r w:rsidR="008D6B15">
        <w:t>2</w:t>
      </w:r>
      <w:r w:rsidRPr="008F7A89">
        <w:t xml:space="preserve">.3-1 </w:t>
      </w:r>
      <w:r>
        <w:t>illustrates the procedure for offboarding the API invoker from</w:t>
      </w:r>
      <w:r w:rsidRPr="008F7A89">
        <w:t xml:space="preserve"> the CAPIF</w:t>
      </w:r>
      <w:r>
        <w:t>, triggered by the API invoker</w:t>
      </w:r>
      <w:r w:rsidRPr="008F7A89">
        <w:t>.</w:t>
      </w:r>
      <w:r w:rsidR="006254F3" w:rsidRPr="006254F3">
        <w:rPr>
          <w:noProof/>
          <w:lang w:val="en-US"/>
        </w:rPr>
        <w:t xml:space="preserve"> </w:t>
      </w:r>
      <w:r w:rsidR="006254F3">
        <w:rPr>
          <w:noProof/>
          <w:lang w:val="en-US"/>
        </w:rPr>
        <w:t>The security aspects of this procedure are specified in subclause</w:t>
      </w:r>
      <w:r w:rsidR="006254F3" w:rsidRPr="004D3578">
        <w:t> </w:t>
      </w:r>
      <w:r w:rsidR="006254F3">
        <w:rPr>
          <w:noProof/>
          <w:lang w:val="en-US"/>
        </w:rPr>
        <w:t xml:space="preserve">6.8 of </w:t>
      </w:r>
      <w:r w:rsidR="006254F3" w:rsidRPr="00526FC3">
        <w:t>3GPP </w:t>
      </w:r>
      <w:r w:rsidR="006254F3">
        <w:rPr>
          <w:noProof/>
          <w:lang w:val="en-US"/>
        </w:rPr>
        <w:t>TS</w:t>
      </w:r>
      <w:r w:rsidR="006254F3" w:rsidRPr="004D3578">
        <w:t> </w:t>
      </w:r>
      <w:r w:rsidR="006254F3">
        <w:rPr>
          <w:noProof/>
          <w:lang w:val="en-US"/>
        </w:rPr>
        <w:t>33.122</w:t>
      </w:r>
      <w:r w:rsidR="006254F3" w:rsidRPr="004D3578">
        <w:t> </w:t>
      </w:r>
      <w:r w:rsidR="006254F3">
        <w:t>[12]</w:t>
      </w:r>
      <w:r w:rsidR="006254F3">
        <w:rPr>
          <w:noProof/>
          <w:lang w:val="en-US"/>
        </w:rPr>
        <w:t>.</w:t>
      </w:r>
    </w:p>
    <w:p w14:paraId="162C2138" w14:textId="77777777" w:rsidR="002A0A5C" w:rsidRPr="008F7A89" w:rsidRDefault="002A0A5C" w:rsidP="002A0A5C">
      <w:r w:rsidRPr="008F7A89">
        <w:t>Pre-conditions:</w:t>
      </w:r>
    </w:p>
    <w:p w14:paraId="36032CA6" w14:textId="77777777" w:rsidR="002A0A5C" w:rsidRPr="000A0679" w:rsidRDefault="002A0A5C" w:rsidP="002A0A5C">
      <w:pPr>
        <w:pStyle w:val="B1"/>
      </w:pPr>
      <w:r>
        <w:t>1.</w:t>
      </w:r>
      <w:r>
        <w:tab/>
        <w:t xml:space="preserve">The API invoker has been onboarded as </w:t>
      </w:r>
      <w:r w:rsidRPr="0072789D">
        <w:t>a recognized user of the CAPIF</w:t>
      </w:r>
      <w:r w:rsidRPr="000A0679">
        <w:t>.</w:t>
      </w:r>
    </w:p>
    <w:p w14:paraId="32D4A4D6" w14:textId="77777777" w:rsidR="0029743E" w:rsidRPr="0029743E" w:rsidRDefault="00BF0E0F" w:rsidP="002A0A5C">
      <w:pPr>
        <w:pStyle w:val="TH"/>
        <w:rPr>
          <w:lang w:val="fr-FR"/>
        </w:rPr>
      </w:pPr>
      <w:r>
        <w:object w:dxaOrig="6348" w:dyaOrig="3560" w14:anchorId="5A6BF5F9">
          <v:shape id="_x0000_i1044" type="#_x0000_t75" style="width:317.55pt;height:177.85pt" o:ole="">
            <v:imagedata r:id="rId46" o:title=""/>
          </v:shape>
          <o:OLEObject Type="Embed" ProgID="Visio.Drawing.11" ShapeID="_x0000_i1044" DrawAspect="Content" ObjectID="_1781085867" r:id="rId47"/>
        </w:object>
      </w:r>
    </w:p>
    <w:p w14:paraId="22C478FD" w14:textId="77777777" w:rsidR="002A0A5C" w:rsidRPr="008F7A89" w:rsidRDefault="002A0A5C" w:rsidP="002A0A5C">
      <w:pPr>
        <w:pStyle w:val="TF"/>
      </w:pPr>
      <w:r w:rsidRPr="008F7A89">
        <w:t>Figure 8.</w:t>
      </w:r>
      <w:r w:rsidR="008D6B15">
        <w:t>2</w:t>
      </w:r>
      <w:r w:rsidRPr="008F7A89">
        <w:t>.3</w:t>
      </w:r>
      <w:r>
        <w:t xml:space="preserve">-1: Procedure for offboarding </w:t>
      </w:r>
      <w:r w:rsidR="00BF0E0F">
        <w:rPr>
          <w:lang w:val="en-US"/>
        </w:rPr>
        <w:t xml:space="preserve">the </w:t>
      </w:r>
      <w:r>
        <w:t>API invoker from</w:t>
      </w:r>
      <w:r w:rsidRPr="008F7A89">
        <w:t xml:space="preserve"> the CAPIF</w:t>
      </w:r>
    </w:p>
    <w:p w14:paraId="6662542E" w14:textId="77777777" w:rsidR="002A0A5C" w:rsidRPr="008F7A89" w:rsidRDefault="002A0A5C" w:rsidP="002A0A5C">
      <w:pPr>
        <w:pStyle w:val="B1"/>
      </w:pPr>
      <w:r w:rsidRPr="008F7A89">
        <w:t>1.</w:t>
      </w:r>
      <w:r w:rsidRPr="008F7A89">
        <w:tab/>
      </w:r>
      <w:r>
        <w:t>The API invoker triggers off</w:t>
      </w:r>
      <w:r w:rsidRPr="008F7A89">
        <w:t>board API invoker request to</w:t>
      </w:r>
      <w:r>
        <w:t xml:space="preserve"> the</w:t>
      </w:r>
      <w:r w:rsidRPr="008F7A89">
        <w:t xml:space="preserve"> CAPIF core function, providing the information as required for the API management.</w:t>
      </w:r>
    </w:p>
    <w:p w14:paraId="6544537B" w14:textId="77777777" w:rsidR="002A0A5C" w:rsidRDefault="002A0A5C" w:rsidP="002A0A5C">
      <w:pPr>
        <w:pStyle w:val="B1"/>
      </w:pPr>
      <w:r w:rsidRPr="008F7A89">
        <w:t>2.</w:t>
      </w:r>
      <w:r w:rsidRPr="008F7A89">
        <w:tab/>
        <w:t xml:space="preserve">The CAPIF core function </w:t>
      </w:r>
      <w:r>
        <w:t xml:space="preserve">cancels the enrollment of the API invoker from CAPIF. The API invoker ceases to be a recognized user of the CAPIF. All the authorizations corresponding to the API invoker are revoked from </w:t>
      </w:r>
      <w:r>
        <w:lastRenderedPageBreak/>
        <w:t xml:space="preserve">CAPIF. Optionally, the information of </w:t>
      </w:r>
      <w:r w:rsidR="00BF0E0F">
        <w:rPr>
          <w:lang w:val="en-US"/>
        </w:rPr>
        <w:t xml:space="preserve">the </w:t>
      </w:r>
      <w:r>
        <w:t>API invoker may be retained at the CAPIF core function as per the operator policy.</w:t>
      </w:r>
    </w:p>
    <w:p w14:paraId="09438FAC" w14:textId="77777777" w:rsidR="002A0A5C" w:rsidRPr="008F7A89" w:rsidRDefault="002A0A5C" w:rsidP="002A0A5C">
      <w:pPr>
        <w:pStyle w:val="NO"/>
      </w:pPr>
      <w:r>
        <w:t>NOTE:</w:t>
      </w:r>
      <w:r>
        <w:tab/>
        <w:t>Completion of off</w:t>
      </w:r>
      <w:r w:rsidRPr="008F7A89">
        <w:t xml:space="preserve">boarding process </w:t>
      </w:r>
      <w:r w:rsidR="003624EC">
        <w:t xml:space="preserve">can require </w:t>
      </w:r>
      <w:r w:rsidRPr="008F7A89">
        <w:t xml:space="preserve">explicit </w:t>
      </w:r>
      <w:r>
        <w:t>notification to</w:t>
      </w:r>
      <w:r w:rsidRPr="008F7A89">
        <w:t xml:space="preserve"> the CAPIF administrator or the API management, which is left out-of-scope of this solution. CAPIF </w:t>
      </w:r>
      <w:r w:rsidR="003624EC">
        <w:t xml:space="preserve">can </w:t>
      </w:r>
      <w:r w:rsidRPr="008F7A89">
        <w:t xml:space="preserve">handle the </w:t>
      </w:r>
      <w:r>
        <w:t>de-provisioning</w:t>
      </w:r>
      <w:r w:rsidRPr="008F7A89">
        <w:t xml:space="preserve"> process internally without the need of explicit grant by the CAPIF administrator.</w:t>
      </w:r>
    </w:p>
    <w:p w14:paraId="7FEB61DE" w14:textId="77777777" w:rsidR="002A0A5C" w:rsidRPr="008F7A89" w:rsidRDefault="002A0A5C" w:rsidP="002A0A5C">
      <w:pPr>
        <w:pStyle w:val="B1"/>
      </w:pPr>
      <w:r>
        <w:t>3.</w:t>
      </w:r>
      <w:r>
        <w:tab/>
        <w:t>The CAPIF core function returns the off</w:t>
      </w:r>
      <w:r w:rsidRPr="008F7A89">
        <w:t>boa</w:t>
      </w:r>
      <w:r>
        <w:t>rd API invoker response providing</w:t>
      </w:r>
      <w:r w:rsidRPr="008F7A89">
        <w:t xml:space="preserve"> success</w:t>
      </w:r>
      <w:r>
        <w:t>ful</w:t>
      </w:r>
      <w:r w:rsidRPr="008F7A89">
        <w:t xml:space="preserve"> </w:t>
      </w:r>
      <w:r>
        <w:t xml:space="preserve">offboarding </w:t>
      </w:r>
      <w:r w:rsidRPr="008F7A89">
        <w:t>indication.</w:t>
      </w:r>
    </w:p>
    <w:p w14:paraId="04167E2F" w14:textId="77777777" w:rsidR="00A45C25" w:rsidRPr="00A45C25" w:rsidRDefault="00A45C25" w:rsidP="0072789D">
      <w:pPr>
        <w:pStyle w:val="Heading2"/>
        <w:rPr>
          <w:noProof/>
        </w:rPr>
      </w:pPr>
      <w:bookmarkStart w:id="201" w:name="_Toc138238443"/>
      <w:r w:rsidRPr="00A45C25">
        <w:t>8.</w:t>
      </w:r>
      <w:r w:rsidR="008D6B15">
        <w:t>3</w:t>
      </w:r>
      <w:r w:rsidRPr="00A45C25">
        <w:tab/>
        <w:t>Publish service APIs</w:t>
      </w:r>
      <w:bookmarkEnd w:id="201"/>
    </w:p>
    <w:p w14:paraId="6DF3805A" w14:textId="77777777" w:rsidR="00A45C25" w:rsidRPr="00A45C25" w:rsidRDefault="00A45C25" w:rsidP="0072789D">
      <w:pPr>
        <w:pStyle w:val="Heading3"/>
      </w:pPr>
      <w:bookmarkStart w:id="202" w:name="_Toc138238444"/>
      <w:r w:rsidRPr="00A45C25">
        <w:t>8.</w:t>
      </w:r>
      <w:r w:rsidR="008D6B15">
        <w:t>3</w:t>
      </w:r>
      <w:r w:rsidRPr="00A45C25">
        <w:t>.1</w:t>
      </w:r>
      <w:r w:rsidRPr="00A45C25">
        <w:tab/>
        <w:t>General</w:t>
      </w:r>
      <w:bookmarkEnd w:id="202"/>
    </w:p>
    <w:p w14:paraId="318FEE23" w14:textId="77777777" w:rsidR="00A45C25" w:rsidRPr="00A45C25" w:rsidRDefault="00A45C25" w:rsidP="00A45C25">
      <w:pPr>
        <w:rPr>
          <w:lang w:val="en-US"/>
        </w:rPr>
      </w:pPr>
      <w:r w:rsidRPr="00A45C25">
        <w:rPr>
          <w:lang w:val="en-US"/>
        </w:rPr>
        <w:t>The CAPIF supports publishing service APIs by the API provider.</w:t>
      </w:r>
      <w:r w:rsidR="009230FB">
        <w:rPr>
          <w:lang w:val="en-US"/>
        </w:rPr>
        <w:t xml:space="preserve"> The API publishing function can be within PLMN trust domain or within 3</w:t>
      </w:r>
      <w:r w:rsidR="009230FB" w:rsidRPr="00C5683C">
        <w:rPr>
          <w:vertAlign w:val="superscript"/>
          <w:lang w:val="en-US"/>
        </w:rPr>
        <w:t>rd</w:t>
      </w:r>
      <w:r w:rsidR="009230FB">
        <w:rPr>
          <w:lang w:val="en-US"/>
        </w:rPr>
        <w:t xml:space="preserve"> party trust domain.</w:t>
      </w:r>
    </w:p>
    <w:p w14:paraId="79AF8EDA" w14:textId="77777777" w:rsidR="00A45C25" w:rsidRPr="00A45C25" w:rsidRDefault="00A45C25" w:rsidP="0072789D">
      <w:pPr>
        <w:pStyle w:val="Heading3"/>
      </w:pPr>
      <w:bookmarkStart w:id="203" w:name="_Toc138238445"/>
      <w:r w:rsidRPr="00A45C25">
        <w:t>8.</w:t>
      </w:r>
      <w:r w:rsidR="008D6B15">
        <w:t>3</w:t>
      </w:r>
      <w:r w:rsidRPr="00A45C25">
        <w:t>.2</w:t>
      </w:r>
      <w:r w:rsidRPr="00A45C25">
        <w:tab/>
        <w:t>Information flows</w:t>
      </w:r>
      <w:bookmarkEnd w:id="203"/>
    </w:p>
    <w:p w14:paraId="5F082EBD" w14:textId="77777777" w:rsidR="00A45C25" w:rsidRPr="00A45C25" w:rsidRDefault="00A45C25" w:rsidP="0072789D">
      <w:pPr>
        <w:pStyle w:val="Heading4"/>
      </w:pPr>
      <w:bookmarkStart w:id="204" w:name="_Toc433209705"/>
      <w:bookmarkStart w:id="205" w:name="_Toc453260205"/>
      <w:bookmarkStart w:id="206" w:name="_Toc453261092"/>
      <w:bookmarkStart w:id="207" w:name="_Toc453279837"/>
      <w:bookmarkStart w:id="208" w:name="_Toc459375175"/>
      <w:bookmarkStart w:id="209" w:name="_Toc468105419"/>
      <w:bookmarkStart w:id="210" w:name="_Toc468110514"/>
      <w:bookmarkStart w:id="211" w:name="_Toc485420517"/>
      <w:bookmarkStart w:id="212" w:name="_Toc138238446"/>
      <w:r w:rsidRPr="00A45C25">
        <w:t>8.</w:t>
      </w:r>
      <w:r w:rsidR="008D6B15">
        <w:t>3</w:t>
      </w:r>
      <w:r w:rsidRPr="00A45C25">
        <w:t>.2.1</w:t>
      </w:r>
      <w:r w:rsidRPr="00A45C25">
        <w:tab/>
        <w:t>Service API publish request</w:t>
      </w:r>
      <w:bookmarkEnd w:id="204"/>
      <w:bookmarkEnd w:id="205"/>
      <w:bookmarkEnd w:id="206"/>
      <w:bookmarkEnd w:id="207"/>
      <w:bookmarkEnd w:id="208"/>
      <w:bookmarkEnd w:id="209"/>
      <w:bookmarkEnd w:id="210"/>
      <w:bookmarkEnd w:id="211"/>
      <w:bookmarkEnd w:id="212"/>
    </w:p>
    <w:p w14:paraId="57F5F814" w14:textId="77777777" w:rsidR="00A45C25" w:rsidRPr="00A45C25" w:rsidRDefault="00A45C25" w:rsidP="00A45C25">
      <w:r w:rsidRPr="00A45C25">
        <w:t>Table 8.</w:t>
      </w:r>
      <w:r w:rsidR="008D6B15">
        <w:t>3</w:t>
      </w:r>
      <w:r w:rsidRPr="00A45C25">
        <w:rPr>
          <w:lang w:eastAsia="zh-CN"/>
        </w:rPr>
        <w:t>.2.1-1</w:t>
      </w:r>
      <w:r w:rsidRPr="00A45C25">
        <w:t xml:space="preserve"> describes the information flow service API publish request from the API publishing function to the CAPIF core function.</w:t>
      </w:r>
    </w:p>
    <w:p w14:paraId="123AF4EE" w14:textId="77777777" w:rsidR="00A45C25" w:rsidRPr="00A45C25" w:rsidRDefault="00A45C25" w:rsidP="0072789D">
      <w:pPr>
        <w:pStyle w:val="TH"/>
        <w:rPr>
          <w:lang w:val="en-US"/>
        </w:rPr>
      </w:pPr>
      <w:r w:rsidRPr="00A45C25">
        <w:t>Table 8.</w:t>
      </w:r>
      <w:r w:rsidR="008D6B15">
        <w:t>3</w:t>
      </w:r>
      <w:r w:rsidRPr="00A45C25">
        <w:t>.</w:t>
      </w:r>
      <w:r w:rsidRPr="00A45C25">
        <w:rPr>
          <w:lang w:val="en-US"/>
        </w:rPr>
        <w:t>2</w:t>
      </w:r>
      <w:r w:rsidRPr="00A45C25">
        <w:t>.</w:t>
      </w:r>
      <w:r w:rsidRPr="00A45C25">
        <w:rPr>
          <w:lang w:val="en-US"/>
        </w:rPr>
        <w:t>1</w:t>
      </w:r>
      <w:r w:rsidRPr="00A45C25">
        <w:t xml:space="preserve">-1: </w:t>
      </w:r>
      <w:r w:rsidRPr="00A45C25">
        <w:rPr>
          <w:lang w:val="en-US"/>
        </w:rPr>
        <w:t>Service API publish request</w:t>
      </w:r>
    </w:p>
    <w:tbl>
      <w:tblPr>
        <w:tblW w:w="8640" w:type="dxa"/>
        <w:jc w:val="center"/>
        <w:tblLayout w:type="fixed"/>
        <w:tblLook w:val="0000" w:firstRow="0" w:lastRow="0" w:firstColumn="0" w:lastColumn="0" w:noHBand="0" w:noVBand="0"/>
      </w:tblPr>
      <w:tblGrid>
        <w:gridCol w:w="2880"/>
        <w:gridCol w:w="1440"/>
        <w:gridCol w:w="4320"/>
      </w:tblGrid>
      <w:tr w:rsidR="00A45C25" w:rsidRPr="00A45C25" w14:paraId="445FEA8F"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7AD303E2" w14:textId="77777777" w:rsidR="00A45C25" w:rsidRPr="003A1AAC" w:rsidRDefault="00A45C25"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0C48E280" w14:textId="77777777" w:rsidR="00A45C25" w:rsidRPr="003A1AAC" w:rsidRDefault="00A45C25"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3260377" w14:textId="77777777" w:rsidR="00A45C25" w:rsidRPr="003A1AAC" w:rsidRDefault="00A45C25" w:rsidP="0072789D">
            <w:pPr>
              <w:pStyle w:val="TAH"/>
            </w:pPr>
            <w:r w:rsidRPr="003A1AAC">
              <w:t>Description</w:t>
            </w:r>
          </w:p>
        </w:tc>
      </w:tr>
      <w:tr w:rsidR="00A45C25" w:rsidRPr="00A45C25" w14:paraId="126FF619"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2EB6533B" w14:textId="77777777" w:rsidR="00A45C25" w:rsidRPr="003A1AAC" w:rsidRDefault="00A45C25" w:rsidP="0072789D">
            <w:pPr>
              <w:pStyle w:val="TAL"/>
            </w:pPr>
            <w:r w:rsidRPr="003A1AAC">
              <w:t>API publisher information</w:t>
            </w:r>
          </w:p>
        </w:tc>
        <w:tc>
          <w:tcPr>
            <w:tcW w:w="1440" w:type="dxa"/>
            <w:tcBorders>
              <w:top w:val="single" w:sz="4" w:space="0" w:color="000000"/>
              <w:left w:val="single" w:sz="4" w:space="0" w:color="000000"/>
              <w:bottom w:val="single" w:sz="4" w:space="0" w:color="000000"/>
            </w:tcBorders>
            <w:shd w:val="clear" w:color="auto" w:fill="auto"/>
          </w:tcPr>
          <w:p w14:paraId="23A3CBC3" w14:textId="77777777" w:rsidR="00A45C25" w:rsidRPr="003A1AAC" w:rsidRDefault="00A45C25"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CCBCB3" w14:textId="77777777" w:rsidR="00A45C25" w:rsidRPr="003A1AAC" w:rsidRDefault="00A45C25" w:rsidP="0072789D">
            <w:pPr>
              <w:pStyle w:val="TAL"/>
            </w:pPr>
            <w:r w:rsidRPr="003A1AAC">
              <w:t>The information of the API publisher may include identity, authentication and authorization information</w:t>
            </w:r>
          </w:p>
        </w:tc>
      </w:tr>
      <w:tr w:rsidR="00A45C25" w:rsidRPr="00A45C25" w14:paraId="2060AD4A"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6C40D31A" w14:textId="77777777" w:rsidR="00A45C25" w:rsidRPr="003A1AAC" w:rsidDel="00682438" w:rsidRDefault="00A45C25" w:rsidP="0072789D">
            <w:pPr>
              <w:pStyle w:val="TAL"/>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14:paraId="0DEF8B3A" w14:textId="77777777" w:rsidR="00A45C25" w:rsidRPr="003A1AAC" w:rsidRDefault="00A45C25"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BCF06F" w14:textId="77777777" w:rsidR="00A45C25" w:rsidRPr="003A1AAC" w:rsidRDefault="00A45C25" w:rsidP="0072789D">
            <w:pPr>
              <w:pStyle w:val="TAL"/>
            </w:pPr>
            <w:r w:rsidRPr="003A1AAC">
              <w:t xml:space="preserve">The service API information includes the service </w:t>
            </w:r>
            <w:r w:rsidR="00FE44EF">
              <w:t xml:space="preserve">API </w:t>
            </w:r>
            <w:r w:rsidRPr="003A1AAC">
              <w:t xml:space="preserve">name, </w:t>
            </w:r>
            <w:r w:rsidR="009F70DA" w:rsidRPr="009F70DA">
              <w:t>API provider name (optional),</w:t>
            </w:r>
            <w:r w:rsidR="00A47734">
              <w:t xml:space="preserve"> </w:t>
            </w:r>
            <w:r w:rsidR="00A47734" w:rsidRPr="00A47734">
              <w:t>List of public IP ranges of UEs (optional),</w:t>
            </w:r>
            <w:r w:rsidR="009F70DA">
              <w:t xml:space="preserve"> </w:t>
            </w:r>
            <w:r w:rsidRPr="003A1AAC">
              <w:t xml:space="preserve">service </w:t>
            </w:r>
            <w:r w:rsidR="00FE44EF">
              <w:t xml:space="preserve">API </w:t>
            </w:r>
            <w:r w:rsidRPr="003A1AAC">
              <w:t xml:space="preserve">type, </w:t>
            </w:r>
            <w:r w:rsidR="008922A7" w:rsidRPr="008922A7">
              <w:t>service API status (e.g. active, inactive),</w:t>
            </w:r>
            <w:r w:rsidR="008922A7">
              <w:t xml:space="preserve"> </w:t>
            </w:r>
            <w:r w:rsidRPr="003A1AAC">
              <w:t xml:space="preserve">communication type, description, </w:t>
            </w:r>
            <w:r w:rsidR="00B77B22">
              <w:t>Serving Area Information (optional),</w:t>
            </w:r>
            <w:r w:rsidR="00B77B22">
              <w:rPr>
                <w:lang w:val="en-US"/>
              </w:rPr>
              <w:t xml:space="preserve"> </w:t>
            </w:r>
            <w:r w:rsidR="00D317DB">
              <w:t xml:space="preserve">AEF location (optional), </w:t>
            </w:r>
            <w:r w:rsidRPr="003A1AAC">
              <w:t>interface details (e.g. IP address, port number, URI), protocols, version numbers, and data format</w:t>
            </w:r>
            <w:r w:rsidR="006030B8" w:rsidRPr="006030B8">
              <w:t>, Service KPIs (optional)</w:t>
            </w:r>
            <w:r w:rsidRPr="003A1AAC">
              <w:t>.</w:t>
            </w:r>
          </w:p>
        </w:tc>
      </w:tr>
      <w:tr w:rsidR="00453EB4" w:rsidRPr="00A45C25" w14:paraId="62326185"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37E4B6FE" w14:textId="77777777" w:rsidR="00453EB4" w:rsidRPr="003A1AAC" w:rsidRDefault="00453EB4" w:rsidP="00453EB4">
            <w:pPr>
              <w:pStyle w:val="TAL"/>
            </w:pPr>
            <w:r w:rsidRPr="00896DC0">
              <w:t>Shar</w:t>
            </w:r>
            <w:r>
              <w:t>e</w:t>
            </w:r>
            <w:r w:rsidRPr="00896DC0">
              <w:t xml:space="preserve">able </w:t>
            </w:r>
            <w:r>
              <w:t>information</w:t>
            </w:r>
          </w:p>
        </w:tc>
        <w:tc>
          <w:tcPr>
            <w:tcW w:w="1440" w:type="dxa"/>
            <w:tcBorders>
              <w:top w:val="single" w:sz="4" w:space="0" w:color="000000"/>
              <w:left w:val="single" w:sz="4" w:space="0" w:color="000000"/>
              <w:bottom w:val="single" w:sz="4" w:space="0" w:color="000000"/>
            </w:tcBorders>
            <w:shd w:val="clear" w:color="auto" w:fill="auto"/>
          </w:tcPr>
          <w:p w14:paraId="5C4CF035" w14:textId="77777777" w:rsidR="00453EB4" w:rsidRPr="003A1AAC" w:rsidRDefault="00453EB4" w:rsidP="00453EB4">
            <w:pPr>
              <w:pStyle w:val="TAL"/>
            </w:pPr>
            <w:r w:rsidRPr="00896DC0">
              <w:t xml:space="preserve">O </w:t>
            </w:r>
            <w:r>
              <w:t>(</w:t>
            </w:r>
            <w:r w:rsidR="00612182">
              <w:rPr>
                <w:lang w:val="en-US"/>
              </w:rPr>
              <w:t>see</w:t>
            </w:r>
            <w:r w:rsidR="00EE3B67">
              <w:rPr>
                <w:lang w:val="en-US"/>
              </w:rPr>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A81B77" w14:textId="77777777" w:rsidR="00453EB4" w:rsidRPr="003A1AAC" w:rsidRDefault="00453EB4" w:rsidP="00453EB4">
            <w:pPr>
              <w:pStyle w:val="TAL"/>
            </w:pPr>
            <w:r w:rsidRPr="00896DC0">
              <w:t xml:space="preserve">Indicates whether the service API or the service API category can be </w:t>
            </w:r>
            <w:r>
              <w:t>published</w:t>
            </w:r>
            <w:r w:rsidRPr="00896DC0">
              <w:t xml:space="preserve"> </w:t>
            </w:r>
            <w:r>
              <w:t>to other CCFs</w:t>
            </w:r>
            <w:r w:rsidR="006E5E51">
              <w:rPr>
                <w:lang w:val="en-US"/>
              </w:rPr>
              <w:t>.</w:t>
            </w:r>
            <w:r>
              <w:rPr>
                <w:lang w:eastAsia="zh-CN"/>
              </w:rPr>
              <w:t xml:space="preserve"> </w:t>
            </w:r>
            <w:r w:rsidR="006E5E51">
              <w:rPr>
                <w:lang w:val="en-US" w:eastAsia="zh-CN"/>
              </w:rPr>
              <w:t>A</w:t>
            </w:r>
            <w:r>
              <w:rPr>
                <w:lang w:eastAsia="zh-CN"/>
              </w:rPr>
              <w:t xml:space="preserve">nd if sharing, </w:t>
            </w:r>
            <w:r w:rsidR="006E5E51">
              <w:rPr>
                <w:lang w:eastAsia="zh-CN"/>
              </w:rPr>
              <w:t>a list of CAPIF provider domain information where the service API or the service API cate</w:t>
            </w:r>
            <w:r w:rsidR="00317145">
              <w:rPr>
                <w:lang w:val="en-US" w:eastAsia="zh-CN"/>
              </w:rPr>
              <w:t>g</w:t>
            </w:r>
            <w:r w:rsidR="006E5E51">
              <w:rPr>
                <w:lang w:eastAsia="zh-CN"/>
              </w:rPr>
              <w:t>ory can be published is contained</w:t>
            </w:r>
            <w:r w:rsidRPr="00896DC0">
              <w:t>.</w:t>
            </w:r>
          </w:p>
        </w:tc>
      </w:tr>
      <w:tr w:rsidR="00453EB4" w:rsidRPr="00A45C25" w14:paraId="012F3AAB" w14:textId="77777777" w:rsidTr="00E5507C">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1D41B7C" w14:textId="77777777" w:rsidR="00453EB4" w:rsidRPr="003A1AAC" w:rsidRDefault="00453EB4" w:rsidP="00F5647B">
            <w:pPr>
              <w:pStyle w:val="TAN"/>
            </w:pPr>
            <w:r w:rsidRPr="00896DC0">
              <w:rPr>
                <w:lang w:eastAsia="zh-CN"/>
              </w:rPr>
              <w:t>NOTE</w:t>
            </w:r>
            <w:r w:rsidR="00612182">
              <w:rPr>
                <w:lang w:val="en-US" w:eastAsia="zh-CN"/>
              </w:rPr>
              <w:t>:</w:t>
            </w:r>
            <w:r w:rsidR="00612182">
              <w:rPr>
                <w:lang w:val="en-US" w:eastAsia="zh-CN"/>
              </w:rPr>
              <w:tab/>
            </w:r>
            <w:r>
              <w:rPr>
                <w:lang w:eastAsia="zh-CN"/>
              </w:rPr>
              <w:t>If the shareable information is not</w:t>
            </w:r>
            <w:r w:rsidRPr="00896DC0">
              <w:rPr>
                <w:lang w:eastAsia="zh-CN"/>
              </w:rPr>
              <w:t xml:space="preserve"> present</w:t>
            </w:r>
            <w:r>
              <w:rPr>
                <w:lang w:eastAsia="zh-CN"/>
              </w:rPr>
              <w:t>, the service API is not allowed to be shared</w:t>
            </w:r>
            <w:r w:rsidRPr="00896DC0">
              <w:rPr>
                <w:lang w:eastAsia="zh-CN"/>
              </w:rPr>
              <w:t>.</w:t>
            </w:r>
          </w:p>
        </w:tc>
      </w:tr>
    </w:tbl>
    <w:p w14:paraId="0BEA64B4" w14:textId="77777777" w:rsidR="00A45C25" w:rsidRPr="00A45C25" w:rsidRDefault="00A45C25" w:rsidP="00A45C25"/>
    <w:p w14:paraId="3A25F1CF" w14:textId="77777777" w:rsidR="006030B8" w:rsidRDefault="006030B8" w:rsidP="006030B8">
      <w:pPr>
        <w:rPr>
          <w:lang w:val="en-US" w:eastAsia="zh-CN"/>
        </w:rPr>
      </w:pPr>
      <w:r>
        <w:rPr>
          <w:lang w:eastAsia="ko-KR"/>
        </w:rPr>
        <w:t>The Service KPI</w:t>
      </w:r>
      <w:r>
        <w:rPr>
          <w:rFonts w:hint="eastAsia"/>
          <w:lang w:val="en-US" w:eastAsia="zh-CN"/>
        </w:rPr>
        <w:t>s</w:t>
      </w:r>
      <w:r>
        <w:rPr>
          <w:lang w:eastAsia="ko-KR"/>
        </w:rPr>
        <w:t xml:space="preserve"> is defined as below</w:t>
      </w:r>
      <w:r>
        <w:rPr>
          <w:rFonts w:hint="eastAsia"/>
          <w:lang w:val="en-US" w:eastAsia="zh-CN"/>
        </w:rPr>
        <w:t>:</w:t>
      </w:r>
    </w:p>
    <w:p w14:paraId="5CBA5BD1" w14:textId="77777777" w:rsidR="006030B8" w:rsidRDefault="006030B8" w:rsidP="006030B8">
      <w:pPr>
        <w:pStyle w:val="TH"/>
        <w:rPr>
          <w:lang w:val="en-US" w:eastAsia="zh-CN"/>
        </w:rPr>
      </w:pPr>
      <w:r>
        <w:lastRenderedPageBreak/>
        <w:t>Table </w:t>
      </w:r>
      <w:r>
        <w:rPr>
          <w:rFonts w:hint="eastAsia"/>
          <w:lang w:val="en-US" w:eastAsia="zh-CN"/>
        </w:rPr>
        <w:t>8</w:t>
      </w:r>
      <w:r>
        <w:t>.</w:t>
      </w:r>
      <w:r>
        <w:rPr>
          <w:rFonts w:hint="eastAsia"/>
          <w:lang w:val="en-US" w:eastAsia="zh-CN"/>
        </w:rPr>
        <w:t>3</w:t>
      </w:r>
      <w:r>
        <w:t>.2.</w:t>
      </w:r>
      <w:r>
        <w:rPr>
          <w:rFonts w:hint="eastAsia"/>
          <w:lang w:val="en-US" w:eastAsia="zh-CN"/>
        </w:rPr>
        <w:t>1</w:t>
      </w:r>
      <w:r>
        <w:t>-</w:t>
      </w:r>
      <w:r>
        <w:rPr>
          <w:rFonts w:hint="eastAsia"/>
          <w:lang w:val="en-US" w:eastAsia="zh-CN"/>
        </w:rPr>
        <w:t>2</w:t>
      </w:r>
      <w:r>
        <w:t>: Service KPI</w:t>
      </w:r>
      <w:r>
        <w:rPr>
          <w:rFonts w:hint="eastAsia"/>
          <w:lang w:val="en-US" w:eastAsia="zh-CN"/>
        </w:rPr>
        <w:t>s</w:t>
      </w:r>
    </w:p>
    <w:tbl>
      <w:tblPr>
        <w:tblW w:w="8640" w:type="dxa"/>
        <w:jc w:val="center"/>
        <w:tblLayout w:type="fixed"/>
        <w:tblLook w:val="04A0" w:firstRow="1" w:lastRow="0" w:firstColumn="1" w:lastColumn="0" w:noHBand="0" w:noVBand="1"/>
      </w:tblPr>
      <w:tblGrid>
        <w:gridCol w:w="2880"/>
        <w:gridCol w:w="1440"/>
        <w:gridCol w:w="4320"/>
      </w:tblGrid>
      <w:tr w:rsidR="006030B8" w14:paraId="72E16D72"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74613957" w14:textId="77777777" w:rsidR="006030B8" w:rsidRDefault="006030B8" w:rsidP="005720CA">
            <w:pPr>
              <w:pStyle w:val="TAH"/>
            </w:pPr>
            <w:r>
              <w:rPr>
                <w:rFonts w:hint="eastAsia"/>
              </w:rPr>
              <w:t>Information element</w:t>
            </w:r>
          </w:p>
        </w:tc>
        <w:tc>
          <w:tcPr>
            <w:tcW w:w="1440" w:type="dxa"/>
            <w:tcBorders>
              <w:top w:val="single" w:sz="4" w:space="0" w:color="000000"/>
              <w:left w:val="single" w:sz="4" w:space="0" w:color="000000"/>
              <w:bottom w:val="single" w:sz="4" w:space="0" w:color="000000"/>
            </w:tcBorders>
            <w:shd w:val="clear" w:color="auto" w:fill="auto"/>
          </w:tcPr>
          <w:p w14:paraId="50E1A555" w14:textId="77777777" w:rsidR="006030B8" w:rsidRDefault="006030B8" w:rsidP="005720CA">
            <w:pPr>
              <w:pStyle w:val="TAH"/>
            </w:pPr>
            <w:r>
              <w:rPr>
                <w:rFonts w:hint="eastAsia"/>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9088EA" w14:textId="77777777" w:rsidR="006030B8" w:rsidRDefault="006030B8" w:rsidP="005720CA">
            <w:pPr>
              <w:pStyle w:val="TAH"/>
            </w:pPr>
            <w:r>
              <w:rPr>
                <w:rFonts w:hint="eastAsia"/>
              </w:rPr>
              <w:t>Description</w:t>
            </w:r>
          </w:p>
        </w:tc>
      </w:tr>
      <w:tr w:rsidR="006030B8" w14:paraId="5827F325"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4D3092BE" w14:textId="77777777" w:rsidR="006030B8" w:rsidRDefault="006030B8" w:rsidP="005720CA">
            <w:pPr>
              <w:pStyle w:val="TAL"/>
            </w:pPr>
            <w:r>
              <w:rPr>
                <w:rFonts w:hint="eastAsia"/>
              </w:rPr>
              <w:t>Maximum Request rate</w:t>
            </w:r>
          </w:p>
        </w:tc>
        <w:tc>
          <w:tcPr>
            <w:tcW w:w="1440" w:type="dxa"/>
            <w:tcBorders>
              <w:top w:val="single" w:sz="4" w:space="0" w:color="000000"/>
              <w:left w:val="single" w:sz="4" w:space="0" w:color="000000"/>
              <w:bottom w:val="single" w:sz="4" w:space="0" w:color="000000"/>
            </w:tcBorders>
            <w:shd w:val="clear" w:color="auto" w:fill="auto"/>
          </w:tcPr>
          <w:p w14:paraId="5B7A6541"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8B4D7A" w14:textId="77777777" w:rsidR="006030B8" w:rsidRDefault="006030B8" w:rsidP="005720CA">
            <w:pPr>
              <w:pStyle w:val="TAL"/>
            </w:pPr>
            <w:r>
              <w:rPr>
                <w:rFonts w:hint="eastAsia"/>
              </w:rPr>
              <w:t xml:space="preserve">Maximum request rate from the API Invoker supported by the server. </w:t>
            </w:r>
          </w:p>
        </w:tc>
      </w:tr>
      <w:tr w:rsidR="006030B8" w14:paraId="22340467"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0FA7CAA1" w14:textId="77777777" w:rsidR="006030B8" w:rsidRDefault="006030B8" w:rsidP="005720CA">
            <w:pPr>
              <w:pStyle w:val="TAL"/>
            </w:pPr>
            <w:r>
              <w:rPr>
                <w:rFonts w:hint="eastAsia"/>
              </w:rPr>
              <w:t>Maximum Response time</w:t>
            </w:r>
          </w:p>
        </w:tc>
        <w:tc>
          <w:tcPr>
            <w:tcW w:w="1440" w:type="dxa"/>
            <w:tcBorders>
              <w:top w:val="single" w:sz="4" w:space="0" w:color="000000"/>
              <w:left w:val="single" w:sz="4" w:space="0" w:color="000000"/>
              <w:bottom w:val="single" w:sz="4" w:space="0" w:color="000000"/>
            </w:tcBorders>
            <w:shd w:val="clear" w:color="auto" w:fill="auto"/>
          </w:tcPr>
          <w:p w14:paraId="33154EEB"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814B56" w14:textId="77777777" w:rsidR="006030B8" w:rsidRDefault="006030B8" w:rsidP="005720CA">
            <w:pPr>
              <w:pStyle w:val="TAL"/>
            </w:pPr>
            <w:r>
              <w:rPr>
                <w:rFonts w:hint="eastAsia"/>
              </w:rPr>
              <w:t>The maximum response time advertised for the API Invoker's service requests.</w:t>
            </w:r>
          </w:p>
        </w:tc>
      </w:tr>
      <w:tr w:rsidR="006030B8" w14:paraId="5C0EF0CD"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409994F2" w14:textId="77777777" w:rsidR="006030B8" w:rsidRDefault="006030B8" w:rsidP="005720CA">
            <w:pPr>
              <w:pStyle w:val="TAL"/>
            </w:pPr>
            <w:r>
              <w:rPr>
                <w:rFonts w:hint="eastAsia"/>
              </w:rPr>
              <w:t>Availability</w:t>
            </w:r>
          </w:p>
        </w:tc>
        <w:tc>
          <w:tcPr>
            <w:tcW w:w="1440" w:type="dxa"/>
            <w:tcBorders>
              <w:top w:val="single" w:sz="4" w:space="0" w:color="000000"/>
              <w:left w:val="single" w:sz="4" w:space="0" w:color="000000"/>
              <w:bottom w:val="single" w:sz="4" w:space="0" w:color="000000"/>
            </w:tcBorders>
            <w:shd w:val="clear" w:color="auto" w:fill="auto"/>
          </w:tcPr>
          <w:p w14:paraId="5EF3E439"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875684" w14:textId="77777777" w:rsidR="006030B8" w:rsidRDefault="006030B8" w:rsidP="005720CA">
            <w:pPr>
              <w:pStyle w:val="TAL"/>
              <w:rPr>
                <w:lang w:eastAsia="zh-CN"/>
              </w:rPr>
            </w:pPr>
            <w:r>
              <w:rPr>
                <w:rFonts w:hint="eastAsia"/>
                <w:lang w:eastAsia="zh-CN"/>
              </w:rPr>
              <w:t xml:space="preserve">Advertised percentage of time the server is available for the </w:t>
            </w:r>
            <w:r>
              <w:rPr>
                <w:rFonts w:hint="eastAsia"/>
              </w:rPr>
              <w:t>API Invoker</w:t>
            </w:r>
            <w:r>
              <w:rPr>
                <w:rFonts w:hint="eastAsia"/>
                <w:lang w:eastAsia="zh-CN"/>
              </w:rPr>
              <w:t>'s use.</w:t>
            </w:r>
          </w:p>
        </w:tc>
      </w:tr>
      <w:tr w:rsidR="006030B8" w14:paraId="0C02A932"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4438C310" w14:textId="77777777" w:rsidR="006030B8" w:rsidRDefault="006030B8" w:rsidP="005720CA">
            <w:pPr>
              <w:pStyle w:val="TAL"/>
            </w:pPr>
            <w:r>
              <w:rPr>
                <w:rFonts w:hint="eastAsia"/>
              </w:rPr>
              <w:t>Available Compute</w:t>
            </w:r>
          </w:p>
        </w:tc>
        <w:tc>
          <w:tcPr>
            <w:tcW w:w="1440" w:type="dxa"/>
            <w:tcBorders>
              <w:top w:val="single" w:sz="4" w:space="0" w:color="000000"/>
              <w:left w:val="single" w:sz="4" w:space="0" w:color="000000"/>
              <w:bottom w:val="single" w:sz="4" w:space="0" w:color="000000"/>
            </w:tcBorders>
            <w:shd w:val="clear" w:color="auto" w:fill="auto"/>
          </w:tcPr>
          <w:p w14:paraId="50A00771"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4A5098" w14:textId="77777777" w:rsidR="006030B8" w:rsidRDefault="006030B8" w:rsidP="005720CA">
            <w:pPr>
              <w:pStyle w:val="TAL"/>
              <w:rPr>
                <w:lang w:eastAsia="zh-CN"/>
              </w:rPr>
            </w:pPr>
            <w:r>
              <w:rPr>
                <w:rFonts w:hint="eastAsia"/>
              </w:rPr>
              <w:t>The maximum compute resource available for the API Invoker.</w:t>
            </w:r>
          </w:p>
        </w:tc>
      </w:tr>
      <w:tr w:rsidR="006030B8" w14:paraId="5D2B8F46"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5D218BB3" w14:textId="77777777" w:rsidR="006030B8" w:rsidRDefault="006030B8" w:rsidP="005720CA">
            <w:pPr>
              <w:pStyle w:val="TAL"/>
            </w:pPr>
            <w:r>
              <w:rPr>
                <w:rFonts w:hint="eastAsia"/>
              </w:rPr>
              <w:t>Available Graphical Compute</w:t>
            </w:r>
          </w:p>
        </w:tc>
        <w:tc>
          <w:tcPr>
            <w:tcW w:w="1440" w:type="dxa"/>
            <w:tcBorders>
              <w:top w:val="single" w:sz="4" w:space="0" w:color="000000"/>
              <w:left w:val="single" w:sz="4" w:space="0" w:color="000000"/>
              <w:bottom w:val="single" w:sz="4" w:space="0" w:color="000000"/>
            </w:tcBorders>
            <w:shd w:val="clear" w:color="auto" w:fill="auto"/>
          </w:tcPr>
          <w:p w14:paraId="6AF93621"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9E839A" w14:textId="77777777" w:rsidR="006030B8" w:rsidRDefault="006030B8" w:rsidP="005720CA">
            <w:pPr>
              <w:pStyle w:val="TAL"/>
              <w:rPr>
                <w:lang w:eastAsia="zh-CN"/>
              </w:rPr>
            </w:pPr>
            <w:r>
              <w:rPr>
                <w:rFonts w:hint="eastAsia"/>
              </w:rPr>
              <w:t>The maximum graphical compute resource available for the API Invoker.</w:t>
            </w:r>
          </w:p>
        </w:tc>
      </w:tr>
      <w:tr w:rsidR="006030B8" w14:paraId="2C306D7A"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6B2452A9" w14:textId="77777777" w:rsidR="006030B8" w:rsidRDefault="006030B8" w:rsidP="005720CA">
            <w:pPr>
              <w:pStyle w:val="TAL"/>
            </w:pPr>
            <w:r>
              <w:rPr>
                <w:rFonts w:hint="eastAsia"/>
              </w:rPr>
              <w:t>Available Memory</w:t>
            </w:r>
          </w:p>
        </w:tc>
        <w:tc>
          <w:tcPr>
            <w:tcW w:w="1440" w:type="dxa"/>
            <w:tcBorders>
              <w:top w:val="single" w:sz="4" w:space="0" w:color="000000"/>
              <w:left w:val="single" w:sz="4" w:space="0" w:color="000000"/>
              <w:bottom w:val="single" w:sz="4" w:space="0" w:color="000000"/>
            </w:tcBorders>
            <w:shd w:val="clear" w:color="auto" w:fill="auto"/>
          </w:tcPr>
          <w:p w14:paraId="6B83FC40"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7121F4" w14:textId="77777777" w:rsidR="006030B8" w:rsidRDefault="006030B8" w:rsidP="005720CA">
            <w:pPr>
              <w:pStyle w:val="TAL"/>
              <w:rPr>
                <w:lang w:eastAsia="zh-CN"/>
              </w:rPr>
            </w:pPr>
            <w:r>
              <w:rPr>
                <w:rFonts w:hint="eastAsia"/>
              </w:rPr>
              <w:t>The maximum memory resource available for the API Invoker.</w:t>
            </w:r>
          </w:p>
        </w:tc>
      </w:tr>
      <w:tr w:rsidR="006030B8" w14:paraId="749E94A2"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58E4A102" w14:textId="77777777" w:rsidR="006030B8" w:rsidRDefault="006030B8" w:rsidP="005720CA">
            <w:pPr>
              <w:pStyle w:val="TAL"/>
            </w:pPr>
            <w:r>
              <w:rPr>
                <w:rFonts w:hint="eastAsia"/>
              </w:rPr>
              <w:t>Available Storage</w:t>
            </w:r>
          </w:p>
        </w:tc>
        <w:tc>
          <w:tcPr>
            <w:tcW w:w="1440" w:type="dxa"/>
            <w:tcBorders>
              <w:top w:val="single" w:sz="4" w:space="0" w:color="000000"/>
              <w:left w:val="single" w:sz="4" w:space="0" w:color="000000"/>
              <w:bottom w:val="single" w:sz="4" w:space="0" w:color="000000"/>
            </w:tcBorders>
            <w:shd w:val="clear" w:color="auto" w:fill="auto"/>
          </w:tcPr>
          <w:p w14:paraId="5601B2B3"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31693A" w14:textId="77777777" w:rsidR="006030B8" w:rsidRDefault="006030B8" w:rsidP="005720CA">
            <w:pPr>
              <w:pStyle w:val="TAL"/>
              <w:rPr>
                <w:lang w:eastAsia="zh-CN"/>
              </w:rPr>
            </w:pPr>
            <w:r>
              <w:rPr>
                <w:rFonts w:hint="eastAsia"/>
              </w:rPr>
              <w:t>The maximum storage resource available for the API Invoker.</w:t>
            </w:r>
          </w:p>
        </w:tc>
      </w:tr>
      <w:tr w:rsidR="006030B8" w14:paraId="68235B63" w14:textId="77777777" w:rsidTr="005720CA">
        <w:trPr>
          <w:trHeight w:val="433"/>
          <w:jc w:val="center"/>
        </w:trPr>
        <w:tc>
          <w:tcPr>
            <w:tcW w:w="2880" w:type="dxa"/>
            <w:tcBorders>
              <w:top w:val="single" w:sz="4" w:space="0" w:color="000000"/>
              <w:left w:val="single" w:sz="4" w:space="0" w:color="000000"/>
              <w:bottom w:val="single" w:sz="4" w:space="0" w:color="000000"/>
            </w:tcBorders>
            <w:shd w:val="clear" w:color="auto" w:fill="auto"/>
          </w:tcPr>
          <w:p w14:paraId="02B8FE65" w14:textId="77777777" w:rsidR="006030B8" w:rsidRDefault="006030B8" w:rsidP="005720CA">
            <w:pPr>
              <w:pStyle w:val="TAL"/>
            </w:pPr>
            <w:r>
              <w:rPr>
                <w:rFonts w:hint="eastAsia"/>
              </w:rPr>
              <w:t>Connection Bandwidth</w:t>
            </w:r>
          </w:p>
        </w:tc>
        <w:tc>
          <w:tcPr>
            <w:tcW w:w="1440" w:type="dxa"/>
            <w:tcBorders>
              <w:top w:val="single" w:sz="4" w:space="0" w:color="000000"/>
              <w:left w:val="single" w:sz="4" w:space="0" w:color="000000"/>
              <w:bottom w:val="single" w:sz="4" w:space="0" w:color="000000"/>
            </w:tcBorders>
            <w:shd w:val="clear" w:color="auto" w:fill="auto"/>
          </w:tcPr>
          <w:p w14:paraId="0E041FC4" w14:textId="77777777" w:rsidR="006030B8" w:rsidRDefault="006030B8" w:rsidP="005720CA">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F436916" w14:textId="77777777" w:rsidR="006030B8" w:rsidRDefault="006030B8" w:rsidP="005720CA">
            <w:pPr>
              <w:pStyle w:val="TAL"/>
              <w:rPr>
                <w:lang w:eastAsia="zh-CN"/>
              </w:rPr>
            </w:pPr>
            <w:r>
              <w:rPr>
                <w:rFonts w:hint="eastAsia"/>
                <w:lang w:eastAsia="zh-CN"/>
              </w:rPr>
              <w:t>The connection bandwidth in Kbit/s advertised for the API Invoker's use.</w:t>
            </w:r>
          </w:p>
        </w:tc>
      </w:tr>
    </w:tbl>
    <w:p w14:paraId="2F75E279" w14:textId="77777777" w:rsidR="006030B8" w:rsidRDefault="006030B8" w:rsidP="006030B8"/>
    <w:p w14:paraId="587DF8F3" w14:textId="77777777" w:rsidR="00A45C25" w:rsidRPr="00A45C25" w:rsidRDefault="00A45C25" w:rsidP="0072789D">
      <w:pPr>
        <w:pStyle w:val="Heading4"/>
      </w:pPr>
      <w:bookmarkStart w:id="213" w:name="_Toc138238447"/>
      <w:r w:rsidRPr="00A45C25">
        <w:t>8.</w:t>
      </w:r>
      <w:r w:rsidR="008D6B15">
        <w:t>3</w:t>
      </w:r>
      <w:r w:rsidRPr="00A45C25">
        <w:t>.2.2</w:t>
      </w:r>
      <w:r w:rsidRPr="00A45C25">
        <w:tab/>
        <w:t>Service API publish response</w:t>
      </w:r>
      <w:bookmarkEnd w:id="213"/>
    </w:p>
    <w:p w14:paraId="73C45692" w14:textId="77777777" w:rsidR="00A45C25" w:rsidRPr="00A45C25" w:rsidRDefault="00A45C25" w:rsidP="00A45C25">
      <w:r w:rsidRPr="00A45C25">
        <w:t>Table 8.</w:t>
      </w:r>
      <w:r w:rsidR="008D6B15">
        <w:t>3</w:t>
      </w:r>
      <w:r w:rsidRPr="00A45C25">
        <w:rPr>
          <w:lang w:eastAsia="zh-CN"/>
        </w:rPr>
        <w:t>.2.2-1</w:t>
      </w:r>
      <w:r w:rsidRPr="00A45C25">
        <w:t xml:space="preserve"> describes the information flow service API publish response from the CAPIF core function to the API publishing function.</w:t>
      </w:r>
    </w:p>
    <w:p w14:paraId="4E3A0624" w14:textId="77777777" w:rsidR="00A45C25" w:rsidRPr="00A45C25" w:rsidRDefault="00A45C25" w:rsidP="0072789D">
      <w:pPr>
        <w:pStyle w:val="TH"/>
        <w:rPr>
          <w:lang w:val="en-US"/>
        </w:rPr>
      </w:pPr>
      <w:r w:rsidRPr="00A45C25">
        <w:t>Table 8.</w:t>
      </w:r>
      <w:r w:rsidR="008D6B15">
        <w:t>3</w:t>
      </w:r>
      <w:r w:rsidRPr="00A45C25">
        <w:t>.</w:t>
      </w:r>
      <w:r w:rsidRPr="00A45C25">
        <w:rPr>
          <w:lang w:val="en-US"/>
        </w:rPr>
        <w:t>2</w:t>
      </w:r>
      <w:r w:rsidRPr="00A45C25">
        <w:t>.</w:t>
      </w:r>
      <w:r w:rsidRPr="00A45C25">
        <w:rPr>
          <w:lang w:val="en-US"/>
        </w:rPr>
        <w:t>2</w:t>
      </w:r>
      <w:r w:rsidRPr="00A45C25">
        <w:t xml:space="preserve">-1: </w:t>
      </w:r>
      <w:r w:rsidRPr="00A45C25">
        <w:rPr>
          <w:lang w:val="en-US"/>
        </w:rPr>
        <w:t>Service API publish response</w:t>
      </w:r>
    </w:p>
    <w:tbl>
      <w:tblPr>
        <w:tblW w:w="8640" w:type="dxa"/>
        <w:jc w:val="center"/>
        <w:tblLayout w:type="fixed"/>
        <w:tblLook w:val="0000" w:firstRow="0" w:lastRow="0" w:firstColumn="0" w:lastColumn="0" w:noHBand="0" w:noVBand="0"/>
      </w:tblPr>
      <w:tblGrid>
        <w:gridCol w:w="2880"/>
        <w:gridCol w:w="1440"/>
        <w:gridCol w:w="4320"/>
      </w:tblGrid>
      <w:tr w:rsidR="00A45C25" w:rsidRPr="00A45C25" w14:paraId="0A9FEDB4"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230A6A86" w14:textId="77777777" w:rsidR="00A45C25" w:rsidRPr="003A1AAC" w:rsidRDefault="00A45C25"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1A5492E" w14:textId="77777777" w:rsidR="00A45C25" w:rsidRPr="003A1AAC" w:rsidRDefault="00A45C25"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F553E3" w14:textId="77777777" w:rsidR="00A45C25" w:rsidRPr="003A1AAC" w:rsidRDefault="00A45C25" w:rsidP="0072789D">
            <w:pPr>
              <w:pStyle w:val="TAH"/>
            </w:pPr>
            <w:r w:rsidRPr="003A1AAC">
              <w:t>Description</w:t>
            </w:r>
          </w:p>
        </w:tc>
      </w:tr>
      <w:tr w:rsidR="00A45C25" w:rsidRPr="00A45C25" w14:paraId="27F20425"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346EDBBF" w14:textId="77777777" w:rsidR="00A45C25" w:rsidRPr="003A1AAC" w:rsidDel="00682438" w:rsidRDefault="00A45C25" w:rsidP="0072789D">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1BF1018F" w14:textId="77777777" w:rsidR="00A45C25" w:rsidRPr="003A1AAC" w:rsidRDefault="00A45C25"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D59642" w14:textId="77777777" w:rsidR="00A45C25" w:rsidRPr="003A1AAC" w:rsidRDefault="00A45C25" w:rsidP="0072789D">
            <w:pPr>
              <w:pStyle w:val="TAL"/>
            </w:pPr>
            <w:r w:rsidRPr="003A1AAC">
              <w:rPr>
                <w:rFonts w:hint="eastAsia"/>
                <w:lang w:eastAsia="zh-CN"/>
              </w:rPr>
              <w:t xml:space="preserve">Indicates the success or failure of </w:t>
            </w:r>
            <w:r w:rsidRPr="003A1AAC">
              <w:rPr>
                <w:lang w:eastAsia="zh-CN"/>
              </w:rPr>
              <w:t>publishing the service API information</w:t>
            </w:r>
          </w:p>
        </w:tc>
      </w:tr>
      <w:tr w:rsidR="00524326" w:rsidRPr="00A45C25" w14:paraId="54CCA202" w14:textId="77777777" w:rsidTr="00524326">
        <w:trPr>
          <w:jc w:val="center"/>
        </w:trPr>
        <w:tc>
          <w:tcPr>
            <w:tcW w:w="2880" w:type="dxa"/>
            <w:tcBorders>
              <w:top w:val="single" w:sz="4" w:space="0" w:color="000000"/>
              <w:left w:val="single" w:sz="4" w:space="0" w:color="000000"/>
              <w:bottom w:val="single" w:sz="4" w:space="0" w:color="000000"/>
            </w:tcBorders>
            <w:shd w:val="clear" w:color="auto" w:fill="auto"/>
          </w:tcPr>
          <w:p w14:paraId="0A95D2B1" w14:textId="77777777" w:rsidR="00524326" w:rsidRPr="003A1AAC" w:rsidRDefault="00524326" w:rsidP="007A048A">
            <w:pPr>
              <w:pStyle w:val="TAL"/>
              <w:rPr>
                <w:rFonts w:hint="eastAsia"/>
                <w:lang w:eastAsia="zh-CN"/>
              </w:rPr>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14:paraId="30C07C36" w14:textId="77777777" w:rsidR="005A7333" w:rsidRDefault="00524326" w:rsidP="007A048A">
            <w:pPr>
              <w:pStyle w:val="TAL"/>
            </w:pPr>
            <w:r w:rsidRPr="003A1AAC">
              <w:t>O</w:t>
            </w:r>
          </w:p>
          <w:p w14:paraId="6369E806" w14:textId="77777777" w:rsidR="00524326" w:rsidRPr="003A1AAC" w:rsidRDefault="00524326" w:rsidP="007A048A">
            <w:pPr>
              <w:pStyle w:val="TAL"/>
            </w:pPr>
            <w:r w:rsidRPr="003A1AAC">
              <w:t>(</w:t>
            </w:r>
            <w:r w:rsidR="005A7333">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0F72829" w14:textId="77777777" w:rsidR="00524326" w:rsidRPr="003A1AAC" w:rsidRDefault="00524326" w:rsidP="007A048A">
            <w:pPr>
              <w:pStyle w:val="TAL"/>
              <w:rPr>
                <w:rFonts w:hint="eastAsia"/>
                <w:lang w:eastAsia="zh-CN"/>
              </w:rPr>
            </w:pPr>
            <w:r w:rsidRPr="003A1AAC">
              <w:rPr>
                <w:lang w:eastAsia="zh-CN"/>
              </w:rPr>
              <w:t>The information which can be used for referencing the information (set) about the published service API by the API publishing function.</w:t>
            </w:r>
          </w:p>
        </w:tc>
      </w:tr>
      <w:tr w:rsidR="008922A7" w:rsidRPr="00A45C25" w14:paraId="5976BA5D" w14:textId="77777777" w:rsidTr="00524326">
        <w:trPr>
          <w:jc w:val="center"/>
        </w:trPr>
        <w:tc>
          <w:tcPr>
            <w:tcW w:w="2880" w:type="dxa"/>
            <w:tcBorders>
              <w:top w:val="single" w:sz="4" w:space="0" w:color="000000"/>
              <w:left w:val="single" w:sz="4" w:space="0" w:color="000000"/>
              <w:bottom w:val="single" w:sz="4" w:space="0" w:color="000000"/>
            </w:tcBorders>
            <w:shd w:val="clear" w:color="auto" w:fill="auto"/>
          </w:tcPr>
          <w:p w14:paraId="496FFCF8" w14:textId="77777777" w:rsidR="008922A7" w:rsidRPr="003A1AAC" w:rsidRDefault="008922A7" w:rsidP="008922A7">
            <w:pPr>
              <w:pStyle w:val="TAL"/>
              <w:rPr>
                <w:lang w:eastAsia="zh-CN"/>
              </w:rPr>
            </w:pPr>
            <w:r>
              <w:rPr>
                <w:lang w:eastAsia="zh-CN"/>
              </w:rPr>
              <w:t>Service API information</w:t>
            </w:r>
          </w:p>
        </w:tc>
        <w:tc>
          <w:tcPr>
            <w:tcW w:w="1440" w:type="dxa"/>
            <w:tcBorders>
              <w:top w:val="single" w:sz="4" w:space="0" w:color="000000"/>
              <w:left w:val="single" w:sz="4" w:space="0" w:color="000000"/>
              <w:bottom w:val="single" w:sz="4" w:space="0" w:color="000000"/>
            </w:tcBorders>
            <w:shd w:val="clear" w:color="auto" w:fill="auto"/>
          </w:tcPr>
          <w:p w14:paraId="6848928E" w14:textId="77777777" w:rsidR="008922A7" w:rsidRDefault="008922A7" w:rsidP="008922A7">
            <w:pPr>
              <w:pStyle w:val="TAL"/>
            </w:pPr>
            <w:r>
              <w:t>O</w:t>
            </w:r>
          </w:p>
          <w:p w14:paraId="432B30F8" w14:textId="77777777" w:rsidR="008922A7" w:rsidRPr="003A1AAC" w:rsidRDefault="008922A7" w:rsidP="008922A7">
            <w:pPr>
              <w:pStyle w:val="TAL"/>
            </w:pPr>
            <w: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027CB2" w14:textId="77777777" w:rsidR="008922A7" w:rsidRPr="003A1AAC" w:rsidRDefault="008922A7" w:rsidP="008922A7">
            <w:pPr>
              <w:pStyle w:val="TAL"/>
              <w:rPr>
                <w:lang w:eastAsia="zh-CN"/>
              </w:rPr>
            </w:pPr>
            <w:r>
              <w:rPr>
                <w:lang w:eastAsia="zh-CN"/>
              </w:rPr>
              <w:t>The authorized service API information.</w:t>
            </w:r>
          </w:p>
        </w:tc>
      </w:tr>
      <w:tr w:rsidR="00524326" w:rsidRPr="00A45C25" w14:paraId="1BACBEDD" w14:textId="77777777"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AD86BCF" w14:textId="77777777" w:rsidR="00524326" w:rsidRPr="003A1AAC" w:rsidRDefault="00524326" w:rsidP="007A048A">
            <w:pPr>
              <w:pStyle w:val="TAN"/>
              <w:rPr>
                <w:rFonts w:hint="eastAsia"/>
                <w:lang w:eastAsia="zh-CN"/>
              </w:rPr>
            </w:pPr>
            <w:r w:rsidRPr="003A1AAC">
              <w:rPr>
                <w:lang w:eastAsia="zh-CN"/>
              </w:rPr>
              <w:t>NOTE:</w:t>
            </w:r>
            <w:r w:rsidRPr="003A1AAC">
              <w:rPr>
                <w:lang w:eastAsia="zh-CN"/>
              </w:rPr>
              <w:tab/>
              <w:t>This information element is included when the Result indicates success.</w:t>
            </w:r>
          </w:p>
        </w:tc>
      </w:tr>
    </w:tbl>
    <w:p w14:paraId="4D22F5E2" w14:textId="77777777" w:rsidR="006C7136" w:rsidRDefault="006C7136" w:rsidP="0072789D"/>
    <w:p w14:paraId="513FB186" w14:textId="77777777" w:rsidR="00A45C25" w:rsidRPr="00A45C25" w:rsidRDefault="00A45C25" w:rsidP="0072789D">
      <w:pPr>
        <w:pStyle w:val="Heading3"/>
      </w:pPr>
      <w:bookmarkStart w:id="214" w:name="_Toc138238448"/>
      <w:r w:rsidRPr="00A45C25">
        <w:t>8.</w:t>
      </w:r>
      <w:r w:rsidR="008D6B15">
        <w:t>3</w:t>
      </w:r>
      <w:r w:rsidRPr="00A45C25">
        <w:t>.3</w:t>
      </w:r>
      <w:r w:rsidRPr="00A45C25">
        <w:tab/>
        <w:t>Procedure</w:t>
      </w:r>
      <w:bookmarkEnd w:id="214"/>
    </w:p>
    <w:p w14:paraId="138A3407" w14:textId="77777777" w:rsidR="00A45C25" w:rsidRPr="00A45C25" w:rsidRDefault="00A45C25" w:rsidP="00A45C25">
      <w:pPr>
        <w:rPr>
          <w:noProof/>
          <w:lang w:val="en-US"/>
        </w:rPr>
      </w:pPr>
      <w:r w:rsidRPr="00A45C25">
        <w:rPr>
          <w:noProof/>
          <w:lang w:val="en-US"/>
        </w:rPr>
        <w:t>Figure 8.</w:t>
      </w:r>
      <w:r w:rsidR="008D6B15">
        <w:rPr>
          <w:noProof/>
          <w:lang w:val="en-US"/>
        </w:rPr>
        <w:t>3</w:t>
      </w:r>
      <w:r w:rsidRPr="00A45C25">
        <w:rPr>
          <w:noProof/>
          <w:lang w:val="en-US"/>
        </w:rPr>
        <w:t xml:space="preserve">.3-1 illustrates the procedure for publishing the service APIs. The service API publish mechanism is supported by the CAPIF core function. </w:t>
      </w:r>
    </w:p>
    <w:p w14:paraId="37FABBEC" w14:textId="77777777" w:rsidR="00A45C25" w:rsidRPr="00A45C25" w:rsidRDefault="00A45C25" w:rsidP="00A45C25">
      <w:pPr>
        <w:rPr>
          <w:noProof/>
          <w:lang w:val="en-US"/>
        </w:rPr>
      </w:pPr>
      <w:r w:rsidRPr="00A45C25">
        <w:rPr>
          <w:noProof/>
          <w:lang w:val="en-US"/>
        </w:rPr>
        <w:t>Pre-conditions:</w:t>
      </w:r>
    </w:p>
    <w:p w14:paraId="29081C3C" w14:textId="77777777" w:rsidR="00A45C25" w:rsidRPr="00FA4388" w:rsidRDefault="00A45C25" w:rsidP="0072789D">
      <w:pPr>
        <w:pStyle w:val="B1"/>
      </w:pPr>
      <w:r w:rsidRPr="0072789D">
        <w:t>1.</w:t>
      </w:r>
      <w:r w:rsidRPr="0072789D">
        <w:tab/>
      </w:r>
      <w:r w:rsidR="009230FB">
        <w:t>Authorization details of the APF are available with t</w:t>
      </w:r>
      <w:r w:rsidRPr="0072789D">
        <w:t>he CAPIF core function</w:t>
      </w:r>
      <w:r w:rsidR="00FA4388">
        <w:rPr>
          <w:lang w:val="en-US"/>
        </w:rPr>
        <w:t>.</w:t>
      </w:r>
    </w:p>
    <w:p w14:paraId="372FF8EC" w14:textId="77777777" w:rsidR="00A45C25" w:rsidRDefault="00A45C25" w:rsidP="0072789D">
      <w:pPr>
        <w:pStyle w:val="B1"/>
      </w:pPr>
      <w:r w:rsidRPr="0072789D">
        <w:t>2.</w:t>
      </w:r>
      <w:r w:rsidRPr="0072789D">
        <w:tab/>
        <w:t xml:space="preserve">API invokers may have subscribed with </w:t>
      </w:r>
      <w:r w:rsidR="00FA4388">
        <w:rPr>
          <w:lang w:val="en-US"/>
        </w:rPr>
        <w:t xml:space="preserve">the </w:t>
      </w:r>
      <w:r w:rsidRPr="0072789D">
        <w:t>CAPIF core function to obtain new service API information.</w:t>
      </w:r>
    </w:p>
    <w:p w14:paraId="466D4861" w14:textId="77777777" w:rsidR="009230FB" w:rsidRPr="0072789D" w:rsidRDefault="009230FB" w:rsidP="00F5647B"/>
    <w:p w14:paraId="697E987D" w14:textId="77777777" w:rsidR="00A45C25" w:rsidRPr="00A45C25" w:rsidRDefault="005C21E8" w:rsidP="0072789D">
      <w:pPr>
        <w:pStyle w:val="TH"/>
        <w:rPr>
          <w:lang w:val="en-US"/>
        </w:rPr>
      </w:pPr>
      <w:r>
        <w:rPr>
          <w:lang w:val="en-US"/>
        </w:rPr>
        <w:object w:dxaOrig="5556" w:dyaOrig="3216" w14:anchorId="7AC82CDE">
          <v:shape id="_x0000_i1045" type="#_x0000_t75" style="width:277.8pt;height:160.65pt" o:ole="">
            <v:imagedata r:id="rId48" o:title=""/>
          </v:shape>
          <o:OLEObject Type="Embed" ProgID="Visio.Drawing.11" ShapeID="_x0000_i1045" DrawAspect="Content" ObjectID="_1781085868" r:id="rId49"/>
        </w:object>
      </w:r>
    </w:p>
    <w:p w14:paraId="38ACD8CA" w14:textId="77777777" w:rsidR="00A45C25" w:rsidRPr="00A45C25" w:rsidRDefault="00A45C25" w:rsidP="0072789D">
      <w:pPr>
        <w:pStyle w:val="TF"/>
        <w:rPr>
          <w:noProof/>
          <w:lang w:val="en-US"/>
        </w:rPr>
      </w:pPr>
      <w:r w:rsidRPr="00A45C25">
        <w:t>Figure 8.</w:t>
      </w:r>
      <w:r w:rsidR="008D6B15">
        <w:t>3</w:t>
      </w:r>
      <w:r w:rsidRPr="00A45C25">
        <w:t>.3-1: Publish service APIs</w:t>
      </w:r>
    </w:p>
    <w:p w14:paraId="5A058E01" w14:textId="77777777" w:rsidR="00A45C25" w:rsidRPr="0072789D" w:rsidRDefault="00A45C25" w:rsidP="0072789D">
      <w:pPr>
        <w:pStyle w:val="B1"/>
      </w:pPr>
      <w:r w:rsidRPr="0072789D">
        <w:t>1.</w:t>
      </w:r>
      <w:r w:rsidRPr="0072789D">
        <w:tab/>
        <w:t xml:space="preserve">The API publishing function sends a service API publish request to the CAPIF core </w:t>
      </w:r>
      <w:r w:rsidRPr="00A45C25">
        <w:t>function</w:t>
      </w:r>
      <w:r w:rsidRPr="0072789D">
        <w:t>, with the details of the service API.</w:t>
      </w:r>
      <w:r w:rsidR="00612182">
        <w:t xml:space="preserve"> If the service API is to be shared to other CAPIF core functions, the shareable information </w:t>
      </w:r>
      <w:r w:rsidR="006E5E51">
        <w:t xml:space="preserve">and the </w:t>
      </w:r>
      <w:r w:rsidR="006E5E51" w:rsidRPr="00C205B1">
        <w:t>CAPIF provider domain information</w:t>
      </w:r>
      <w:r w:rsidR="006E5E51">
        <w:t xml:space="preserve"> are </w:t>
      </w:r>
      <w:r w:rsidR="00612182">
        <w:t>included.</w:t>
      </w:r>
    </w:p>
    <w:p w14:paraId="2225A74A" w14:textId="77777777" w:rsidR="00A45C25" w:rsidRPr="0072789D" w:rsidRDefault="00A45C25" w:rsidP="0072789D">
      <w:pPr>
        <w:pStyle w:val="B1"/>
      </w:pPr>
      <w:r w:rsidRPr="0072789D">
        <w:t>2.</w:t>
      </w:r>
      <w:r w:rsidRPr="0072789D">
        <w:tab/>
        <w:t>Upon receiving the service API publish request, the CAPIF core</w:t>
      </w:r>
      <w:r w:rsidRPr="00A45C25">
        <w:t xml:space="preserve"> function</w:t>
      </w:r>
      <w:r w:rsidRPr="0072789D">
        <w:t xml:space="preserve"> checks whether the API publishing function is authorized to publish service APIs. If the check is successful, the service API information provided by the API publishing function is stored at the CAPIF core function (API registry).</w:t>
      </w:r>
    </w:p>
    <w:p w14:paraId="198F7D14" w14:textId="77777777" w:rsidR="00A45C25" w:rsidRPr="0072789D" w:rsidRDefault="00A45C25" w:rsidP="0072789D">
      <w:pPr>
        <w:pStyle w:val="B1"/>
      </w:pPr>
      <w:r w:rsidRPr="0072789D">
        <w:t>3.</w:t>
      </w:r>
      <w:r w:rsidRPr="0072789D">
        <w:tab/>
        <w:t>The CAPIF core function provides a service API publish response to the API publishing function indicating success or failure result and triggers notifications to subscribed API invokers as described in subclause 8.</w:t>
      </w:r>
      <w:r w:rsidR="0054150D">
        <w:rPr>
          <w:lang w:val="en-US"/>
        </w:rPr>
        <w:t>8</w:t>
      </w:r>
      <w:r w:rsidR="0044706A">
        <w:rPr>
          <w:lang w:val="en-US"/>
        </w:rPr>
        <w:t>.4</w:t>
      </w:r>
      <w:r w:rsidRPr="0072789D">
        <w:t>.</w:t>
      </w:r>
    </w:p>
    <w:p w14:paraId="30BE2EC6" w14:textId="77777777" w:rsidR="002A0A5C" w:rsidRPr="00A45C25" w:rsidRDefault="002A0A5C" w:rsidP="002A0A5C">
      <w:pPr>
        <w:pStyle w:val="Heading2"/>
        <w:rPr>
          <w:noProof/>
        </w:rPr>
      </w:pPr>
      <w:bookmarkStart w:id="215" w:name="_Toc138238449"/>
      <w:r w:rsidRPr="00A45C25">
        <w:t>8.</w:t>
      </w:r>
      <w:r w:rsidR="008D6B15">
        <w:t>4</w:t>
      </w:r>
      <w:r w:rsidRPr="00A45C25">
        <w:tab/>
      </w:r>
      <w:r>
        <w:t>Unp</w:t>
      </w:r>
      <w:r w:rsidRPr="00A45C25">
        <w:t>ublish service APIs</w:t>
      </w:r>
      <w:bookmarkEnd w:id="215"/>
    </w:p>
    <w:p w14:paraId="0B1538DA" w14:textId="77777777" w:rsidR="002A0A5C" w:rsidRPr="00A45C25" w:rsidRDefault="002A0A5C" w:rsidP="002A0A5C">
      <w:pPr>
        <w:pStyle w:val="Heading3"/>
      </w:pPr>
      <w:bookmarkStart w:id="216" w:name="_Toc138238450"/>
      <w:r w:rsidRPr="00A45C25">
        <w:t>8.</w:t>
      </w:r>
      <w:r w:rsidR="008D6B15">
        <w:t>4</w:t>
      </w:r>
      <w:r w:rsidRPr="00A45C25">
        <w:t>.1</w:t>
      </w:r>
      <w:r w:rsidRPr="00A45C25">
        <w:tab/>
        <w:t>General</w:t>
      </w:r>
      <w:bookmarkEnd w:id="216"/>
    </w:p>
    <w:p w14:paraId="4832AB48" w14:textId="77777777" w:rsidR="002A0A5C" w:rsidRPr="00A45C25" w:rsidRDefault="002A0A5C" w:rsidP="002A0A5C">
      <w:pPr>
        <w:rPr>
          <w:lang w:val="en-US"/>
        </w:rPr>
      </w:pPr>
      <w:r w:rsidRPr="00A45C25">
        <w:rPr>
          <w:lang w:val="en-US"/>
        </w:rPr>
        <w:t xml:space="preserve">The CAPIF supports </w:t>
      </w:r>
      <w:r>
        <w:rPr>
          <w:lang w:val="en-US"/>
        </w:rPr>
        <w:t>un</w:t>
      </w:r>
      <w:r w:rsidRPr="00A45C25">
        <w:rPr>
          <w:lang w:val="en-US"/>
        </w:rPr>
        <w:t>publishing service APIs by the API provider.</w:t>
      </w:r>
      <w:r>
        <w:rPr>
          <w:lang w:val="en-US"/>
        </w:rPr>
        <w:t xml:space="preserve"> Once the service API information is unpublished, it is no more available to be discovered by API invokers.</w:t>
      </w:r>
      <w:r w:rsidR="009230FB" w:rsidRPr="00C5683C">
        <w:rPr>
          <w:lang w:val="en-US"/>
        </w:rPr>
        <w:t xml:space="preserve"> </w:t>
      </w:r>
      <w:r w:rsidR="009230FB">
        <w:rPr>
          <w:lang w:val="en-US"/>
        </w:rPr>
        <w:t>The API publishing function can be within PLMN trust domain or within 3</w:t>
      </w:r>
      <w:r w:rsidR="009230FB" w:rsidRPr="00C5683C">
        <w:rPr>
          <w:vertAlign w:val="superscript"/>
          <w:lang w:val="en-US"/>
        </w:rPr>
        <w:t>rd</w:t>
      </w:r>
      <w:r w:rsidR="009230FB">
        <w:rPr>
          <w:lang w:val="en-US"/>
        </w:rPr>
        <w:t xml:space="preserve"> party trust domain.</w:t>
      </w:r>
    </w:p>
    <w:p w14:paraId="5AE1C9D0" w14:textId="77777777" w:rsidR="002A0A5C" w:rsidRPr="00A45C25" w:rsidRDefault="002A0A5C" w:rsidP="002A0A5C">
      <w:pPr>
        <w:pStyle w:val="Heading3"/>
      </w:pPr>
      <w:bookmarkStart w:id="217" w:name="_Toc138238451"/>
      <w:r w:rsidRPr="00A45C25">
        <w:t>8.</w:t>
      </w:r>
      <w:r w:rsidR="008D6B15">
        <w:t>4</w:t>
      </w:r>
      <w:r w:rsidRPr="00A45C25">
        <w:t>.2</w:t>
      </w:r>
      <w:r w:rsidRPr="00A45C25">
        <w:tab/>
        <w:t>Information flows</w:t>
      </w:r>
      <w:bookmarkEnd w:id="217"/>
    </w:p>
    <w:p w14:paraId="2308168B" w14:textId="77777777" w:rsidR="002A0A5C" w:rsidRPr="00A45C25" w:rsidRDefault="002A0A5C" w:rsidP="002A0A5C">
      <w:pPr>
        <w:pStyle w:val="Heading4"/>
      </w:pPr>
      <w:bookmarkStart w:id="218" w:name="_Toc138238452"/>
      <w:r w:rsidRPr="00A45C25">
        <w:t>8.</w:t>
      </w:r>
      <w:r w:rsidR="008D6B15">
        <w:t>4</w:t>
      </w:r>
      <w:r w:rsidRPr="00A45C25">
        <w:t>.2.1</w:t>
      </w:r>
      <w:r w:rsidRPr="00A45C25">
        <w:tab/>
        <w:t xml:space="preserve">Service API </w:t>
      </w:r>
      <w:r>
        <w:t>un</w:t>
      </w:r>
      <w:r w:rsidRPr="00A45C25">
        <w:t>publish request</w:t>
      </w:r>
      <w:bookmarkEnd w:id="218"/>
    </w:p>
    <w:p w14:paraId="08558E25" w14:textId="77777777" w:rsidR="002A0A5C" w:rsidRPr="00A45C25" w:rsidRDefault="002A0A5C" w:rsidP="002A0A5C">
      <w:r w:rsidRPr="00A45C25">
        <w:t>Table 8.</w:t>
      </w:r>
      <w:r w:rsidR="008D6B15">
        <w:t>4</w:t>
      </w:r>
      <w:r w:rsidRPr="00A45C25">
        <w:rPr>
          <w:lang w:eastAsia="zh-CN"/>
        </w:rPr>
        <w:t>.2.1-1</w:t>
      </w:r>
      <w:r w:rsidRPr="00A45C25">
        <w:t xml:space="preserve"> describes the information flow service API </w:t>
      </w:r>
      <w:r>
        <w:t>un</w:t>
      </w:r>
      <w:r w:rsidRPr="00A45C25">
        <w:t>publish request from the API publishing function to the CAPIF core function.</w:t>
      </w:r>
    </w:p>
    <w:p w14:paraId="553AC508" w14:textId="77777777" w:rsidR="002A0A5C" w:rsidRPr="00A45C25" w:rsidRDefault="002A0A5C" w:rsidP="002A0A5C">
      <w:pPr>
        <w:pStyle w:val="TH"/>
        <w:rPr>
          <w:lang w:val="en-US"/>
        </w:rPr>
      </w:pPr>
      <w:r w:rsidRPr="00A45C25">
        <w:t>Table 8.</w:t>
      </w:r>
      <w:r w:rsidR="008D6B15">
        <w:t>4</w:t>
      </w:r>
      <w:r w:rsidRPr="00A45C25">
        <w:t>.</w:t>
      </w:r>
      <w:r w:rsidRPr="00A45C25">
        <w:rPr>
          <w:lang w:val="en-US"/>
        </w:rPr>
        <w:t>2</w:t>
      </w:r>
      <w:r w:rsidRPr="00A45C25">
        <w:t>.</w:t>
      </w:r>
      <w:r w:rsidRPr="00A45C25">
        <w:rPr>
          <w:lang w:val="en-US"/>
        </w:rPr>
        <w:t>1</w:t>
      </w:r>
      <w:r w:rsidRPr="00A45C25">
        <w:t xml:space="preserve">-1: </w:t>
      </w:r>
      <w:r w:rsidRPr="00A45C25">
        <w:rPr>
          <w:lang w:val="en-US"/>
        </w:rPr>
        <w:t xml:space="preserve">Service API </w:t>
      </w:r>
      <w:r>
        <w:rPr>
          <w:lang w:val="en-US"/>
        </w:rPr>
        <w:t>un</w:t>
      </w:r>
      <w:r w:rsidRPr="00A45C25">
        <w:rPr>
          <w:lang w:val="en-US"/>
        </w:rPr>
        <w:t>publish request</w:t>
      </w:r>
    </w:p>
    <w:tbl>
      <w:tblPr>
        <w:tblW w:w="8640" w:type="dxa"/>
        <w:jc w:val="center"/>
        <w:tblLayout w:type="fixed"/>
        <w:tblLook w:val="0000" w:firstRow="0" w:lastRow="0" w:firstColumn="0" w:lastColumn="0" w:noHBand="0" w:noVBand="0"/>
      </w:tblPr>
      <w:tblGrid>
        <w:gridCol w:w="2880"/>
        <w:gridCol w:w="1440"/>
        <w:gridCol w:w="4320"/>
      </w:tblGrid>
      <w:tr w:rsidR="002A0A5C" w:rsidRPr="00A45C25" w14:paraId="7EB45553"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AA5A876"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03C8790"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299134" w14:textId="77777777" w:rsidR="002A0A5C" w:rsidRPr="003A1AAC" w:rsidRDefault="002A0A5C" w:rsidP="007C62D0">
            <w:pPr>
              <w:pStyle w:val="TAH"/>
            </w:pPr>
            <w:r w:rsidRPr="003A1AAC">
              <w:t>Description</w:t>
            </w:r>
          </w:p>
        </w:tc>
      </w:tr>
      <w:tr w:rsidR="002A0A5C" w:rsidRPr="00A45C25" w14:paraId="56027ADC"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673A3E65" w14:textId="77777777" w:rsidR="002A0A5C" w:rsidRPr="003A1AAC" w:rsidRDefault="002A0A5C" w:rsidP="007C62D0">
            <w:pPr>
              <w:pStyle w:val="TAL"/>
            </w:pPr>
            <w:r w:rsidRPr="003A1AAC">
              <w:t>API publisher information</w:t>
            </w:r>
          </w:p>
        </w:tc>
        <w:tc>
          <w:tcPr>
            <w:tcW w:w="1440" w:type="dxa"/>
            <w:tcBorders>
              <w:top w:val="single" w:sz="4" w:space="0" w:color="000000"/>
              <w:left w:val="single" w:sz="4" w:space="0" w:color="000000"/>
              <w:bottom w:val="single" w:sz="4" w:space="0" w:color="000000"/>
            </w:tcBorders>
            <w:shd w:val="clear" w:color="auto" w:fill="auto"/>
          </w:tcPr>
          <w:p w14:paraId="4078A29A"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02B5B9" w14:textId="77777777" w:rsidR="002A0A5C" w:rsidRPr="003A1AAC" w:rsidRDefault="002A0A5C" w:rsidP="007C62D0">
            <w:pPr>
              <w:pStyle w:val="TAL"/>
            </w:pPr>
            <w:r w:rsidRPr="003A1AAC">
              <w:t>The information of the API publisher may include identity, authentication and authorization information</w:t>
            </w:r>
          </w:p>
        </w:tc>
      </w:tr>
      <w:tr w:rsidR="002A0A5C" w:rsidRPr="00A45C25" w14:paraId="5C4BD9D6"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38301F1E" w14:textId="77777777" w:rsidR="002A0A5C" w:rsidRPr="003A1AAC" w:rsidRDefault="002A0A5C" w:rsidP="007C62D0">
            <w:pPr>
              <w:pStyle w:val="TAL"/>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14:paraId="29268988"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76F2C2" w14:textId="77777777" w:rsidR="002A0A5C" w:rsidRPr="003A1AAC" w:rsidRDefault="002A0A5C" w:rsidP="007C62D0">
            <w:pPr>
              <w:pStyle w:val="TAL"/>
            </w:pPr>
            <w:r w:rsidRPr="003A1AAC">
              <w:t>The information provided by the CAPIF core function which can be for referencing the information (set) about the published service API by the API publishing function.</w:t>
            </w:r>
          </w:p>
        </w:tc>
      </w:tr>
    </w:tbl>
    <w:p w14:paraId="64F0CD04" w14:textId="77777777" w:rsidR="002A0A5C" w:rsidRPr="00A45C25" w:rsidRDefault="002A0A5C" w:rsidP="002A0A5C"/>
    <w:p w14:paraId="04F61056" w14:textId="77777777" w:rsidR="002A0A5C" w:rsidRPr="00A45C25" w:rsidRDefault="002A0A5C" w:rsidP="002A0A5C">
      <w:pPr>
        <w:pStyle w:val="Heading4"/>
      </w:pPr>
      <w:bookmarkStart w:id="219" w:name="_Toc138238453"/>
      <w:r w:rsidRPr="00A45C25">
        <w:t>8.</w:t>
      </w:r>
      <w:r w:rsidR="008D6B15">
        <w:t>4</w:t>
      </w:r>
      <w:r w:rsidRPr="00A45C25">
        <w:t>.2.2</w:t>
      </w:r>
      <w:r w:rsidRPr="00A45C25">
        <w:tab/>
        <w:t xml:space="preserve">Service API </w:t>
      </w:r>
      <w:r>
        <w:t>un</w:t>
      </w:r>
      <w:r w:rsidRPr="00A45C25">
        <w:t>publish response</w:t>
      </w:r>
      <w:bookmarkEnd w:id="219"/>
    </w:p>
    <w:p w14:paraId="6EDD6CB6" w14:textId="77777777" w:rsidR="002A0A5C" w:rsidRPr="00A45C25" w:rsidRDefault="002A0A5C" w:rsidP="002A0A5C">
      <w:r w:rsidRPr="00A45C25">
        <w:t>Table 8.</w:t>
      </w:r>
      <w:r w:rsidR="008D6B15">
        <w:t>4</w:t>
      </w:r>
      <w:r w:rsidRPr="00A45C25">
        <w:rPr>
          <w:lang w:eastAsia="zh-CN"/>
        </w:rPr>
        <w:t>.2.2-1</w:t>
      </w:r>
      <w:r w:rsidRPr="00A45C25">
        <w:t xml:space="preserve"> describes the information flow service API </w:t>
      </w:r>
      <w:r>
        <w:t>un</w:t>
      </w:r>
      <w:r w:rsidRPr="00A45C25">
        <w:t>publish response from the CAPIF core function to the API publishing function.</w:t>
      </w:r>
    </w:p>
    <w:p w14:paraId="3FA0682B" w14:textId="77777777" w:rsidR="002A0A5C" w:rsidRPr="00A45C25" w:rsidRDefault="002A0A5C" w:rsidP="002A0A5C">
      <w:pPr>
        <w:pStyle w:val="TH"/>
        <w:rPr>
          <w:lang w:val="en-US"/>
        </w:rPr>
      </w:pPr>
      <w:r w:rsidRPr="00A45C25">
        <w:lastRenderedPageBreak/>
        <w:t>Table 8.</w:t>
      </w:r>
      <w:r w:rsidR="008D6B15">
        <w:t>4</w:t>
      </w:r>
      <w:r w:rsidRPr="00A45C25">
        <w:t>.</w:t>
      </w:r>
      <w:r w:rsidRPr="00A45C25">
        <w:rPr>
          <w:lang w:val="en-US"/>
        </w:rPr>
        <w:t>2</w:t>
      </w:r>
      <w:r w:rsidRPr="00A45C25">
        <w:t>.</w:t>
      </w:r>
      <w:r w:rsidRPr="00A45C25">
        <w:rPr>
          <w:lang w:val="en-US"/>
        </w:rPr>
        <w:t>2</w:t>
      </w:r>
      <w:r w:rsidRPr="00A45C25">
        <w:t xml:space="preserve">-1: </w:t>
      </w:r>
      <w:r w:rsidRPr="00A45C25">
        <w:rPr>
          <w:lang w:val="en-US"/>
        </w:rPr>
        <w:t xml:space="preserve">Service API </w:t>
      </w:r>
      <w:r>
        <w:rPr>
          <w:lang w:val="en-US"/>
        </w:rPr>
        <w:t>un</w:t>
      </w:r>
      <w:r w:rsidRPr="00A45C25">
        <w:rPr>
          <w:lang w:val="en-US"/>
        </w:rPr>
        <w:t>publish response</w:t>
      </w:r>
    </w:p>
    <w:tbl>
      <w:tblPr>
        <w:tblW w:w="8640" w:type="dxa"/>
        <w:jc w:val="center"/>
        <w:tblLayout w:type="fixed"/>
        <w:tblLook w:val="0000" w:firstRow="0" w:lastRow="0" w:firstColumn="0" w:lastColumn="0" w:noHBand="0" w:noVBand="0"/>
      </w:tblPr>
      <w:tblGrid>
        <w:gridCol w:w="2880"/>
        <w:gridCol w:w="1440"/>
        <w:gridCol w:w="4320"/>
      </w:tblGrid>
      <w:tr w:rsidR="002A0A5C" w:rsidRPr="00A45C25" w14:paraId="4760B645"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07C922C0"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4A46CD28"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395438" w14:textId="77777777" w:rsidR="002A0A5C" w:rsidRPr="003A1AAC" w:rsidRDefault="002A0A5C" w:rsidP="007C62D0">
            <w:pPr>
              <w:pStyle w:val="TAH"/>
            </w:pPr>
            <w:r w:rsidRPr="003A1AAC">
              <w:t>Description</w:t>
            </w:r>
          </w:p>
        </w:tc>
      </w:tr>
      <w:tr w:rsidR="002A0A5C" w:rsidRPr="00A45C25" w14:paraId="7BEDFC65"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643D4B4F" w14:textId="77777777" w:rsidR="002A0A5C" w:rsidRPr="003A1AAC" w:rsidDel="00682438" w:rsidRDefault="002A0A5C" w:rsidP="007C62D0">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1E7EF22A"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1CEE48" w14:textId="77777777" w:rsidR="002A0A5C" w:rsidRPr="003A1AAC" w:rsidRDefault="002A0A5C" w:rsidP="007C62D0">
            <w:pPr>
              <w:pStyle w:val="TAL"/>
            </w:pPr>
            <w:r w:rsidRPr="003A1AAC">
              <w:rPr>
                <w:rFonts w:hint="eastAsia"/>
                <w:lang w:eastAsia="zh-CN"/>
              </w:rPr>
              <w:t xml:space="preserve">Indicates the success or failure of </w:t>
            </w:r>
            <w:r w:rsidRPr="003A1AAC">
              <w:rPr>
                <w:lang w:eastAsia="zh-CN"/>
              </w:rPr>
              <w:t>unpublishing the service API information</w:t>
            </w:r>
          </w:p>
        </w:tc>
      </w:tr>
    </w:tbl>
    <w:p w14:paraId="73F8B064" w14:textId="77777777" w:rsidR="00673862" w:rsidRPr="00A45C25" w:rsidRDefault="00673862" w:rsidP="00673862"/>
    <w:p w14:paraId="2693D65B" w14:textId="77777777" w:rsidR="002A0A5C" w:rsidRPr="00A45C25" w:rsidRDefault="002A0A5C" w:rsidP="002A0A5C">
      <w:pPr>
        <w:pStyle w:val="Heading3"/>
      </w:pPr>
      <w:bookmarkStart w:id="220" w:name="_Toc138238454"/>
      <w:r w:rsidRPr="00A45C25">
        <w:t>8.</w:t>
      </w:r>
      <w:r w:rsidR="008D6B15">
        <w:t>4</w:t>
      </w:r>
      <w:r w:rsidRPr="00A45C25">
        <w:t>.3</w:t>
      </w:r>
      <w:r w:rsidRPr="00A45C25">
        <w:tab/>
        <w:t>Procedure</w:t>
      </w:r>
      <w:bookmarkEnd w:id="220"/>
    </w:p>
    <w:p w14:paraId="10931570" w14:textId="77777777" w:rsidR="002A0A5C" w:rsidRPr="00A45C25" w:rsidRDefault="002A0A5C" w:rsidP="002A0A5C">
      <w:pPr>
        <w:rPr>
          <w:noProof/>
          <w:lang w:val="en-US"/>
        </w:rPr>
      </w:pPr>
      <w:r w:rsidRPr="00A45C25">
        <w:rPr>
          <w:noProof/>
          <w:lang w:val="en-US"/>
        </w:rPr>
        <w:t>Figure 8.</w:t>
      </w:r>
      <w:r w:rsidR="008D6B15">
        <w:rPr>
          <w:noProof/>
          <w:lang w:val="en-US"/>
        </w:rPr>
        <w:t>4</w:t>
      </w:r>
      <w:r w:rsidRPr="00A45C25">
        <w:rPr>
          <w:noProof/>
          <w:lang w:val="en-US"/>
        </w:rPr>
        <w:t xml:space="preserve">.3-1 illustrates the procedure for </w:t>
      </w:r>
      <w:r>
        <w:rPr>
          <w:noProof/>
          <w:lang w:val="en-US"/>
        </w:rPr>
        <w:t>un</w:t>
      </w:r>
      <w:r w:rsidRPr="00A45C25">
        <w:rPr>
          <w:noProof/>
          <w:lang w:val="en-US"/>
        </w:rPr>
        <w:t xml:space="preserve">publishing the service APIs. The service API </w:t>
      </w:r>
      <w:r>
        <w:rPr>
          <w:noProof/>
          <w:lang w:val="en-US"/>
        </w:rPr>
        <w:t>un</w:t>
      </w:r>
      <w:r w:rsidRPr="00A45C25">
        <w:rPr>
          <w:noProof/>
          <w:lang w:val="en-US"/>
        </w:rPr>
        <w:t xml:space="preserve">publish mechanism is supported by the CAPIF core function. </w:t>
      </w:r>
    </w:p>
    <w:p w14:paraId="75AA1BE3" w14:textId="77777777" w:rsidR="002A0A5C" w:rsidRPr="00A45C25" w:rsidRDefault="002A0A5C" w:rsidP="002A0A5C">
      <w:pPr>
        <w:rPr>
          <w:noProof/>
          <w:lang w:val="en-US"/>
        </w:rPr>
      </w:pPr>
      <w:r w:rsidRPr="00A45C25">
        <w:rPr>
          <w:noProof/>
          <w:lang w:val="en-US"/>
        </w:rPr>
        <w:t>Pre-conditions:</w:t>
      </w:r>
    </w:p>
    <w:p w14:paraId="19FCC821" w14:textId="77777777" w:rsidR="002A0A5C" w:rsidRPr="0072789D" w:rsidRDefault="002A0A5C" w:rsidP="002A0A5C">
      <w:pPr>
        <w:pStyle w:val="B1"/>
      </w:pPr>
      <w:r w:rsidRPr="0072789D">
        <w:t>1.</w:t>
      </w:r>
      <w:r w:rsidRPr="0072789D">
        <w:tab/>
      </w:r>
      <w:r w:rsidR="009230FB">
        <w:t>Authorization details of the APF are available with t</w:t>
      </w:r>
      <w:r w:rsidRPr="0072789D">
        <w:t>he CAPIF core function</w:t>
      </w:r>
      <w:r w:rsidR="00FA4388">
        <w:rPr>
          <w:lang w:val="en-US"/>
        </w:rPr>
        <w:t>.</w:t>
      </w:r>
    </w:p>
    <w:p w14:paraId="11966CCA" w14:textId="77777777" w:rsidR="002A0A5C" w:rsidRPr="0072789D" w:rsidRDefault="002A0A5C" w:rsidP="002A0A5C">
      <w:pPr>
        <w:pStyle w:val="B1"/>
      </w:pPr>
      <w:r w:rsidRPr="0072789D">
        <w:t>2.</w:t>
      </w:r>
      <w:r w:rsidRPr="0072789D">
        <w:tab/>
        <w:t xml:space="preserve">API invokers may have subscribed with </w:t>
      </w:r>
      <w:r w:rsidR="00FA4388">
        <w:rPr>
          <w:lang w:val="en-US"/>
        </w:rPr>
        <w:t xml:space="preserve">the </w:t>
      </w:r>
      <w:r w:rsidRPr="0072789D">
        <w:t xml:space="preserve">CAPIF core function to obtain </w:t>
      </w:r>
      <w:r>
        <w:t>notification regarding</w:t>
      </w:r>
      <w:r w:rsidRPr="0072789D">
        <w:t xml:space="preserve"> service API </w:t>
      </w:r>
      <w:r>
        <w:t>unpublish</w:t>
      </w:r>
      <w:r w:rsidRPr="0072789D">
        <w:t>.</w:t>
      </w:r>
    </w:p>
    <w:p w14:paraId="52D829D8" w14:textId="77777777" w:rsidR="002A0A5C" w:rsidRPr="00A45C25" w:rsidRDefault="002A0A5C" w:rsidP="002A0A5C">
      <w:pPr>
        <w:pStyle w:val="TH"/>
        <w:rPr>
          <w:lang w:val="en-US"/>
        </w:rPr>
      </w:pPr>
      <w:r>
        <w:rPr>
          <w:lang w:val="en-US"/>
        </w:rPr>
        <w:object w:dxaOrig="5556" w:dyaOrig="3216" w14:anchorId="6C6E3190">
          <v:shape id="_x0000_i1046" type="#_x0000_t75" style="width:277.8pt;height:160.65pt" o:ole="">
            <v:imagedata r:id="rId50" o:title=""/>
          </v:shape>
          <o:OLEObject Type="Embed" ProgID="Visio.Drawing.11" ShapeID="_x0000_i1046" DrawAspect="Content" ObjectID="_1781085869" r:id="rId51"/>
        </w:object>
      </w:r>
    </w:p>
    <w:p w14:paraId="49CA209B" w14:textId="77777777" w:rsidR="002A0A5C" w:rsidRPr="00A45C25" w:rsidRDefault="002A0A5C" w:rsidP="002A0A5C">
      <w:pPr>
        <w:pStyle w:val="TF"/>
        <w:rPr>
          <w:noProof/>
          <w:lang w:val="en-US"/>
        </w:rPr>
      </w:pPr>
      <w:r w:rsidRPr="00A45C25">
        <w:t>Figure 8.</w:t>
      </w:r>
      <w:r w:rsidR="008D6B15">
        <w:t>4</w:t>
      </w:r>
      <w:r w:rsidRPr="00A45C25">
        <w:t xml:space="preserve">.3-1: </w:t>
      </w:r>
      <w:r>
        <w:t>Unp</w:t>
      </w:r>
      <w:r w:rsidRPr="00A45C25">
        <w:t>ublish service APIs</w:t>
      </w:r>
    </w:p>
    <w:p w14:paraId="6A51ABAE" w14:textId="77777777" w:rsidR="002A0A5C" w:rsidRPr="0072789D" w:rsidRDefault="002A0A5C" w:rsidP="002A0A5C">
      <w:pPr>
        <w:pStyle w:val="B1"/>
      </w:pPr>
      <w:r w:rsidRPr="0072789D">
        <w:t>1.</w:t>
      </w:r>
      <w:r w:rsidRPr="0072789D">
        <w:tab/>
        <w:t xml:space="preserve">The API publishing function sends a service API </w:t>
      </w:r>
      <w:r>
        <w:t>un</w:t>
      </w:r>
      <w:r w:rsidRPr="0072789D">
        <w:t xml:space="preserve">publish request to the CAPIF core </w:t>
      </w:r>
      <w:r w:rsidRPr="00A45C25">
        <w:t>function</w:t>
      </w:r>
      <w:r w:rsidRPr="0072789D">
        <w:t xml:space="preserve">, </w:t>
      </w:r>
      <w:r>
        <w:t xml:space="preserve">with </w:t>
      </w:r>
      <w:r>
        <w:rPr>
          <w:lang w:eastAsia="zh-CN"/>
        </w:rPr>
        <w:t xml:space="preserve">service API published information reference provided by </w:t>
      </w:r>
      <w:r w:rsidR="00FA4388">
        <w:rPr>
          <w:lang w:val="en-US" w:eastAsia="zh-CN"/>
        </w:rPr>
        <w:t xml:space="preserve">the </w:t>
      </w:r>
      <w:r>
        <w:rPr>
          <w:lang w:eastAsia="zh-CN"/>
        </w:rPr>
        <w:t>CAPIF core function when the service API was published.</w:t>
      </w:r>
    </w:p>
    <w:p w14:paraId="5A341617" w14:textId="77777777" w:rsidR="002A0A5C" w:rsidRPr="0072789D" w:rsidRDefault="002A0A5C" w:rsidP="002A0A5C">
      <w:pPr>
        <w:pStyle w:val="B1"/>
      </w:pPr>
      <w:r w:rsidRPr="0072789D">
        <w:t>2.</w:t>
      </w:r>
      <w:r w:rsidRPr="0072789D">
        <w:tab/>
        <w:t xml:space="preserve">Upon receiving the service API </w:t>
      </w:r>
      <w:r>
        <w:t>un</w:t>
      </w:r>
      <w:r w:rsidRPr="0072789D">
        <w:t>publish request, the CAPIF core</w:t>
      </w:r>
      <w:r w:rsidRPr="00A45C25">
        <w:t xml:space="preserve"> function</w:t>
      </w:r>
      <w:r w:rsidRPr="0072789D">
        <w:t xml:space="preserve"> checks whether the API publishing function is authorized to </w:t>
      </w:r>
      <w:r>
        <w:t>un</w:t>
      </w:r>
      <w:r w:rsidRPr="0072789D">
        <w:t xml:space="preserve">publish service APIs. If the check is successful, the service API information provided by the API publishing function is </w:t>
      </w:r>
      <w:r>
        <w:t>removed</w:t>
      </w:r>
      <w:r w:rsidRPr="0072789D">
        <w:t xml:space="preserve"> at the CAPIF core function (API registry).</w:t>
      </w:r>
    </w:p>
    <w:p w14:paraId="1B404F11" w14:textId="77777777" w:rsidR="002A0A5C" w:rsidRPr="0072789D" w:rsidRDefault="002A0A5C" w:rsidP="002A0A5C">
      <w:pPr>
        <w:pStyle w:val="B1"/>
      </w:pPr>
      <w:r w:rsidRPr="0072789D">
        <w:t>3.</w:t>
      </w:r>
      <w:r w:rsidRPr="0072789D">
        <w:tab/>
        <w:t xml:space="preserve">The CAPIF core function provides a service API </w:t>
      </w:r>
      <w:r>
        <w:t>un</w:t>
      </w:r>
      <w:r w:rsidRPr="0072789D">
        <w:t>publish response to the API publishing function</w:t>
      </w:r>
      <w:r>
        <w:t xml:space="preserve"> </w:t>
      </w:r>
      <w:r w:rsidRPr="0072789D">
        <w:t>and triggers notifications to subscribed API invokers as described in subclause 8.</w:t>
      </w:r>
      <w:r w:rsidR="006E58AE">
        <w:rPr>
          <w:lang w:val="en-US"/>
        </w:rPr>
        <w:t>8</w:t>
      </w:r>
      <w:r w:rsidRPr="0072789D">
        <w:t>.</w:t>
      </w:r>
      <w:r>
        <w:t>4.</w:t>
      </w:r>
    </w:p>
    <w:p w14:paraId="0D26096F" w14:textId="77777777" w:rsidR="002A0A5C" w:rsidRPr="00A45C25" w:rsidRDefault="002A0A5C" w:rsidP="002A0A5C">
      <w:pPr>
        <w:pStyle w:val="Heading2"/>
        <w:rPr>
          <w:noProof/>
        </w:rPr>
      </w:pPr>
      <w:bookmarkStart w:id="221" w:name="_Toc138238455"/>
      <w:r w:rsidRPr="00A45C25">
        <w:t>8.</w:t>
      </w:r>
      <w:r w:rsidR="008D6B15">
        <w:t>5</w:t>
      </w:r>
      <w:r w:rsidRPr="00A45C25">
        <w:tab/>
      </w:r>
      <w:r>
        <w:t>Retrieve</w:t>
      </w:r>
      <w:r w:rsidRPr="00A45C25">
        <w:t xml:space="preserve"> service APIs</w:t>
      </w:r>
      <w:bookmarkEnd w:id="221"/>
    </w:p>
    <w:p w14:paraId="07449B07" w14:textId="77777777" w:rsidR="002A0A5C" w:rsidRPr="00A45C25" w:rsidRDefault="002A0A5C" w:rsidP="002A0A5C">
      <w:pPr>
        <w:pStyle w:val="Heading3"/>
      </w:pPr>
      <w:bookmarkStart w:id="222" w:name="_Toc138238456"/>
      <w:r w:rsidRPr="00A45C25">
        <w:t>8.</w:t>
      </w:r>
      <w:r w:rsidR="008D6B15">
        <w:t>5</w:t>
      </w:r>
      <w:r w:rsidRPr="00A45C25">
        <w:t>.1</w:t>
      </w:r>
      <w:r w:rsidRPr="00A45C25">
        <w:tab/>
        <w:t>General</w:t>
      </w:r>
      <w:bookmarkEnd w:id="222"/>
    </w:p>
    <w:p w14:paraId="6DFC1BC1" w14:textId="77777777" w:rsidR="002A0A5C" w:rsidRPr="00A45C25" w:rsidRDefault="002A0A5C" w:rsidP="002A0A5C">
      <w:pPr>
        <w:rPr>
          <w:lang w:val="en-US"/>
        </w:rPr>
      </w:pPr>
      <w:r w:rsidRPr="00A45C25">
        <w:rPr>
          <w:lang w:val="en-US"/>
        </w:rPr>
        <w:t xml:space="preserve">The CAPIF supports </w:t>
      </w:r>
      <w:r>
        <w:rPr>
          <w:lang w:val="en-US"/>
        </w:rPr>
        <w:t>retrieving the</w:t>
      </w:r>
      <w:r w:rsidRPr="00A45C25">
        <w:rPr>
          <w:lang w:val="en-US"/>
        </w:rPr>
        <w:t xml:space="preserve"> </w:t>
      </w:r>
      <w:r>
        <w:rPr>
          <w:lang w:val="en-US"/>
        </w:rPr>
        <w:t xml:space="preserve">published </w:t>
      </w:r>
      <w:r w:rsidRPr="00A45C25">
        <w:rPr>
          <w:lang w:val="en-US"/>
        </w:rPr>
        <w:t xml:space="preserve">service APIs </w:t>
      </w:r>
      <w:r>
        <w:rPr>
          <w:lang w:val="en-US"/>
        </w:rPr>
        <w:t xml:space="preserve">information </w:t>
      </w:r>
      <w:r w:rsidRPr="00A45C25">
        <w:rPr>
          <w:lang w:val="en-US"/>
        </w:rPr>
        <w:t>by the API provider.</w:t>
      </w:r>
      <w:r w:rsidR="009230FB" w:rsidRPr="00C5683C">
        <w:rPr>
          <w:lang w:val="en-US"/>
        </w:rPr>
        <w:t xml:space="preserve"> </w:t>
      </w:r>
      <w:r w:rsidR="009230FB">
        <w:rPr>
          <w:lang w:val="en-US"/>
        </w:rPr>
        <w:t>The API publishing function can be within PLMN trust domain or within 3</w:t>
      </w:r>
      <w:r w:rsidR="009230FB" w:rsidRPr="00C5683C">
        <w:rPr>
          <w:vertAlign w:val="superscript"/>
          <w:lang w:val="en-US"/>
        </w:rPr>
        <w:t>rd</w:t>
      </w:r>
      <w:r w:rsidR="009230FB">
        <w:rPr>
          <w:lang w:val="en-US"/>
        </w:rPr>
        <w:t xml:space="preserve"> party trust domain.</w:t>
      </w:r>
    </w:p>
    <w:p w14:paraId="7BC1AE80" w14:textId="77777777" w:rsidR="002A0A5C" w:rsidRPr="00A45C25" w:rsidRDefault="002A0A5C" w:rsidP="002A0A5C">
      <w:pPr>
        <w:pStyle w:val="Heading3"/>
      </w:pPr>
      <w:bookmarkStart w:id="223" w:name="_Toc138238457"/>
      <w:r w:rsidRPr="00A45C25">
        <w:t>8.</w:t>
      </w:r>
      <w:r w:rsidR="008D6B15">
        <w:t>5</w:t>
      </w:r>
      <w:r w:rsidRPr="00A45C25">
        <w:t>.2</w:t>
      </w:r>
      <w:r w:rsidRPr="00A45C25">
        <w:tab/>
        <w:t>Information flows</w:t>
      </w:r>
      <w:bookmarkEnd w:id="223"/>
    </w:p>
    <w:p w14:paraId="50505A36" w14:textId="77777777" w:rsidR="002A0A5C" w:rsidRPr="00A45C25" w:rsidRDefault="002A0A5C" w:rsidP="002A0A5C">
      <w:pPr>
        <w:pStyle w:val="Heading4"/>
      </w:pPr>
      <w:bookmarkStart w:id="224" w:name="_Toc138238458"/>
      <w:r w:rsidRPr="00A45C25">
        <w:t>8.</w:t>
      </w:r>
      <w:r w:rsidR="008D6B15">
        <w:t>5</w:t>
      </w:r>
      <w:r w:rsidRPr="00A45C25">
        <w:t>.2.1</w:t>
      </w:r>
      <w:r w:rsidRPr="00A45C25">
        <w:tab/>
        <w:t xml:space="preserve">Service API </w:t>
      </w:r>
      <w:r>
        <w:t>get</w:t>
      </w:r>
      <w:r w:rsidRPr="00A45C25">
        <w:t xml:space="preserve"> request</w:t>
      </w:r>
      <w:bookmarkEnd w:id="224"/>
    </w:p>
    <w:p w14:paraId="35A1B13E" w14:textId="77777777" w:rsidR="002A0A5C" w:rsidRPr="00A45C25" w:rsidRDefault="002A0A5C" w:rsidP="002A0A5C">
      <w:r w:rsidRPr="00A45C25">
        <w:t>Table 8.</w:t>
      </w:r>
      <w:r w:rsidR="008D6B15">
        <w:t>5</w:t>
      </w:r>
      <w:r w:rsidRPr="00A45C25">
        <w:rPr>
          <w:lang w:eastAsia="zh-CN"/>
        </w:rPr>
        <w:t>.2.1-1</w:t>
      </w:r>
      <w:r w:rsidRPr="00A45C25">
        <w:t xml:space="preserve"> describes the information flow service API </w:t>
      </w:r>
      <w:r>
        <w:t>get</w:t>
      </w:r>
      <w:r w:rsidRPr="00A45C25">
        <w:t xml:space="preserve"> request from the API publishing function to the CAPIF core function.</w:t>
      </w:r>
    </w:p>
    <w:p w14:paraId="17197962" w14:textId="77777777" w:rsidR="002A0A5C" w:rsidRPr="00A45C25" w:rsidRDefault="002A0A5C" w:rsidP="002A0A5C">
      <w:pPr>
        <w:pStyle w:val="TH"/>
        <w:rPr>
          <w:lang w:val="en-US"/>
        </w:rPr>
      </w:pPr>
      <w:r w:rsidRPr="00A45C25">
        <w:lastRenderedPageBreak/>
        <w:t>Table 8.</w:t>
      </w:r>
      <w:r w:rsidR="008D6B15">
        <w:t>5</w:t>
      </w:r>
      <w:r w:rsidRPr="00A45C25">
        <w:t>.</w:t>
      </w:r>
      <w:r w:rsidRPr="00A45C25">
        <w:rPr>
          <w:lang w:val="en-US"/>
        </w:rPr>
        <w:t>2</w:t>
      </w:r>
      <w:r w:rsidRPr="00A45C25">
        <w:t>.</w:t>
      </w:r>
      <w:r w:rsidRPr="00A45C25">
        <w:rPr>
          <w:lang w:val="en-US"/>
        </w:rPr>
        <w:t>1</w:t>
      </w:r>
      <w:r w:rsidRPr="00A45C25">
        <w:t xml:space="preserve">-1: </w:t>
      </w:r>
      <w:r w:rsidRPr="00A45C25">
        <w:rPr>
          <w:lang w:val="en-US"/>
        </w:rPr>
        <w:t xml:space="preserve">Service API </w:t>
      </w:r>
      <w:r>
        <w:rPr>
          <w:lang w:val="en-US"/>
        </w:rPr>
        <w:t>get</w:t>
      </w:r>
      <w:r w:rsidRPr="00A45C25">
        <w:rPr>
          <w:lang w:val="en-US"/>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2A0A5C" w:rsidRPr="00A45C25" w14:paraId="10104B1C"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752609E"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3E517A32"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6C9A01D" w14:textId="77777777" w:rsidR="002A0A5C" w:rsidRPr="003A1AAC" w:rsidRDefault="002A0A5C" w:rsidP="007C62D0">
            <w:pPr>
              <w:pStyle w:val="TAH"/>
            </w:pPr>
            <w:r w:rsidRPr="003A1AAC">
              <w:t>Description</w:t>
            </w:r>
          </w:p>
        </w:tc>
      </w:tr>
      <w:tr w:rsidR="002A0A5C" w:rsidRPr="00A45C25" w14:paraId="47DA9448"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5C1E2B17" w14:textId="77777777" w:rsidR="002A0A5C" w:rsidRPr="003A1AAC" w:rsidRDefault="002A0A5C" w:rsidP="007C62D0">
            <w:pPr>
              <w:pStyle w:val="TAL"/>
            </w:pPr>
            <w:r w:rsidRPr="003A1AAC">
              <w:t>API publisher information</w:t>
            </w:r>
          </w:p>
        </w:tc>
        <w:tc>
          <w:tcPr>
            <w:tcW w:w="1440" w:type="dxa"/>
            <w:tcBorders>
              <w:top w:val="single" w:sz="4" w:space="0" w:color="000000"/>
              <w:left w:val="single" w:sz="4" w:space="0" w:color="000000"/>
              <w:bottom w:val="single" w:sz="4" w:space="0" w:color="000000"/>
            </w:tcBorders>
            <w:shd w:val="clear" w:color="auto" w:fill="auto"/>
          </w:tcPr>
          <w:p w14:paraId="0C67FADC"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0F73CF" w14:textId="77777777" w:rsidR="002A0A5C" w:rsidRPr="003A1AAC" w:rsidRDefault="002A0A5C" w:rsidP="007C62D0">
            <w:pPr>
              <w:pStyle w:val="TAL"/>
            </w:pPr>
            <w:r w:rsidRPr="003A1AAC">
              <w:t>The information of the API publisher may include identity, authentication and authorization information</w:t>
            </w:r>
          </w:p>
        </w:tc>
      </w:tr>
      <w:tr w:rsidR="002A0A5C" w:rsidRPr="00A45C25" w14:paraId="55FC8069"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27775DF5" w14:textId="77777777" w:rsidR="002A0A5C" w:rsidRPr="003A1AAC" w:rsidRDefault="002A0A5C" w:rsidP="007C62D0">
            <w:pPr>
              <w:pStyle w:val="TAL"/>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14:paraId="295C44A4"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C209BD" w14:textId="77777777" w:rsidR="002A0A5C" w:rsidRPr="003A1AAC" w:rsidRDefault="002A0A5C" w:rsidP="007C62D0">
            <w:pPr>
              <w:pStyle w:val="TAL"/>
            </w:pPr>
            <w:r w:rsidRPr="003A1AAC">
              <w:t xml:space="preserve">The information provided by </w:t>
            </w:r>
            <w:r w:rsidR="00FA4388">
              <w:t xml:space="preserve">the </w:t>
            </w:r>
            <w:r w:rsidRPr="003A1AAC">
              <w:t>CAPIF core function which can be for referencing the information (set) about the published service API by the API publishing function.</w:t>
            </w:r>
          </w:p>
        </w:tc>
      </w:tr>
    </w:tbl>
    <w:p w14:paraId="52D7136F" w14:textId="77777777" w:rsidR="002A0A5C" w:rsidRPr="00A45C25" w:rsidRDefault="002A0A5C" w:rsidP="002A0A5C"/>
    <w:p w14:paraId="20117A9E" w14:textId="77777777" w:rsidR="002A0A5C" w:rsidRPr="00A45C25" w:rsidRDefault="002A0A5C" w:rsidP="002A0A5C">
      <w:pPr>
        <w:pStyle w:val="Heading4"/>
      </w:pPr>
      <w:bookmarkStart w:id="225" w:name="_Toc138238459"/>
      <w:r w:rsidRPr="00A45C25">
        <w:t>8.</w:t>
      </w:r>
      <w:r w:rsidR="008D6B15">
        <w:t>5</w:t>
      </w:r>
      <w:r w:rsidRPr="00A45C25">
        <w:t>.2.2</w:t>
      </w:r>
      <w:r w:rsidRPr="00A45C25">
        <w:tab/>
        <w:t xml:space="preserve">Service API </w:t>
      </w:r>
      <w:r>
        <w:t>get</w:t>
      </w:r>
      <w:r w:rsidRPr="00A45C25">
        <w:t xml:space="preserve"> response</w:t>
      </w:r>
      <w:bookmarkEnd w:id="225"/>
    </w:p>
    <w:p w14:paraId="5999CB73" w14:textId="77777777" w:rsidR="002A0A5C" w:rsidRPr="00A45C25" w:rsidRDefault="002A0A5C" w:rsidP="002A0A5C">
      <w:r w:rsidRPr="00A45C25">
        <w:t>Table 8.</w:t>
      </w:r>
      <w:r w:rsidR="008D6B15">
        <w:t>5</w:t>
      </w:r>
      <w:r w:rsidRPr="00A45C25">
        <w:rPr>
          <w:lang w:eastAsia="zh-CN"/>
        </w:rPr>
        <w:t>.2.2-1</w:t>
      </w:r>
      <w:r w:rsidRPr="00A45C25">
        <w:t xml:space="preserve"> describes the information flow service API </w:t>
      </w:r>
      <w:r>
        <w:t>get</w:t>
      </w:r>
      <w:r w:rsidRPr="00A45C25">
        <w:t xml:space="preserve"> response from the CAPIF core function to the API publishing function.</w:t>
      </w:r>
    </w:p>
    <w:p w14:paraId="7C1EE2A0" w14:textId="77777777" w:rsidR="002A0A5C" w:rsidRPr="00A45C25" w:rsidRDefault="002A0A5C" w:rsidP="002A0A5C">
      <w:pPr>
        <w:pStyle w:val="TH"/>
        <w:rPr>
          <w:lang w:val="en-US"/>
        </w:rPr>
      </w:pPr>
      <w:r w:rsidRPr="00A45C25">
        <w:t>Table 8.</w:t>
      </w:r>
      <w:r w:rsidR="008D6B15">
        <w:t>5</w:t>
      </w:r>
      <w:r w:rsidRPr="00A45C25">
        <w:t>.</w:t>
      </w:r>
      <w:r w:rsidRPr="00A45C25">
        <w:rPr>
          <w:lang w:val="en-US"/>
        </w:rPr>
        <w:t>2</w:t>
      </w:r>
      <w:r w:rsidRPr="00A45C25">
        <w:t>.</w:t>
      </w:r>
      <w:r w:rsidRPr="00A45C25">
        <w:rPr>
          <w:lang w:val="en-US"/>
        </w:rPr>
        <w:t>2</w:t>
      </w:r>
      <w:r w:rsidRPr="00A45C25">
        <w:t xml:space="preserve">-1: </w:t>
      </w:r>
      <w:r w:rsidRPr="00A45C25">
        <w:rPr>
          <w:lang w:val="en-US"/>
        </w:rPr>
        <w:t xml:space="preserve">Service API </w:t>
      </w:r>
      <w:r>
        <w:rPr>
          <w:lang w:val="en-US"/>
        </w:rPr>
        <w:t>get</w:t>
      </w:r>
      <w:r w:rsidRPr="00A45C25">
        <w:rPr>
          <w:lang w:val="en-US"/>
        </w:rPr>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2A0A5C" w:rsidRPr="00A45C25" w14:paraId="558F3195"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7E90AE3"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2537C8F"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DE4879" w14:textId="77777777" w:rsidR="002A0A5C" w:rsidRPr="003A1AAC" w:rsidRDefault="002A0A5C" w:rsidP="007C62D0">
            <w:pPr>
              <w:pStyle w:val="TAH"/>
            </w:pPr>
            <w:r w:rsidRPr="003A1AAC">
              <w:t>Description</w:t>
            </w:r>
          </w:p>
        </w:tc>
      </w:tr>
      <w:tr w:rsidR="002A0A5C" w:rsidRPr="00A45C25" w14:paraId="54B54802"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716E02FC" w14:textId="77777777" w:rsidR="002A0A5C" w:rsidRPr="003A1AAC" w:rsidDel="00682438" w:rsidRDefault="002A0A5C" w:rsidP="007C62D0">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24755FEE"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EDF3F8" w14:textId="77777777" w:rsidR="002A0A5C" w:rsidRPr="003A1AAC" w:rsidRDefault="002A0A5C" w:rsidP="007C62D0">
            <w:pPr>
              <w:pStyle w:val="TAL"/>
            </w:pPr>
            <w:r w:rsidRPr="003A1AAC">
              <w:rPr>
                <w:rFonts w:hint="eastAsia"/>
                <w:lang w:eastAsia="zh-CN"/>
              </w:rPr>
              <w:t xml:space="preserve">Indicates the success or failure of </w:t>
            </w:r>
            <w:r w:rsidRPr="003A1AAC">
              <w:rPr>
                <w:lang w:eastAsia="zh-CN"/>
              </w:rPr>
              <w:t>retrieving the service API information</w:t>
            </w:r>
          </w:p>
        </w:tc>
      </w:tr>
      <w:tr w:rsidR="002A0A5C" w:rsidRPr="00A45C25" w14:paraId="745BD580"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998698A" w14:textId="77777777" w:rsidR="002A0A5C" w:rsidRPr="003A1AAC" w:rsidRDefault="002A0A5C" w:rsidP="007C62D0">
            <w:pPr>
              <w:pStyle w:val="TAL"/>
              <w:rPr>
                <w:rFonts w:hint="eastAsia"/>
                <w:lang w:eastAsia="zh-CN"/>
              </w:rPr>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14:paraId="7715B3CA" w14:textId="77777777" w:rsidR="002A0A5C" w:rsidRPr="003A1AAC" w:rsidRDefault="002A0A5C" w:rsidP="007C62D0">
            <w:pPr>
              <w:pStyle w:val="TAL"/>
            </w:pPr>
            <w:r w:rsidRPr="003A1AAC">
              <w:t>O (see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69F325D" w14:textId="77777777" w:rsidR="002A0A5C" w:rsidRPr="003A1AAC" w:rsidRDefault="002A0A5C" w:rsidP="007C62D0">
            <w:pPr>
              <w:pStyle w:val="TAL"/>
              <w:rPr>
                <w:rFonts w:hint="eastAsia"/>
                <w:lang w:eastAsia="zh-CN"/>
              </w:rPr>
            </w:pPr>
            <w:r w:rsidRPr="003A1AAC">
              <w:t xml:space="preserve">The service API information includes the service </w:t>
            </w:r>
            <w:r w:rsidR="00FE44EF">
              <w:t xml:space="preserve">API </w:t>
            </w:r>
            <w:r w:rsidRPr="003A1AAC">
              <w:t xml:space="preserve">name, service </w:t>
            </w:r>
            <w:r w:rsidR="00FE44EF">
              <w:t xml:space="preserve">API </w:t>
            </w:r>
            <w:r w:rsidRPr="003A1AAC">
              <w:t xml:space="preserve">type, communication type, description, </w:t>
            </w:r>
            <w:r w:rsidR="00317145">
              <w:t>Serving Area Information (optional),</w:t>
            </w:r>
            <w:r w:rsidR="00317145">
              <w:rPr>
                <w:lang w:val="en-US"/>
              </w:rPr>
              <w:t xml:space="preserve"> </w:t>
            </w:r>
            <w:r w:rsidR="00D317DB">
              <w:t xml:space="preserve">AEF location (optional), </w:t>
            </w:r>
            <w:r w:rsidRPr="003A1AAC">
              <w:t>interface details (e.g. IP address, port number, URI), protocols, version numbers, and data format.</w:t>
            </w:r>
          </w:p>
        </w:tc>
      </w:tr>
      <w:tr w:rsidR="002A0A5C" w:rsidRPr="00A45C25" w14:paraId="4EB1AD74" w14:textId="77777777" w:rsidTr="007C62D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21A86CA" w14:textId="77777777" w:rsidR="002A0A5C" w:rsidRPr="003A1AAC" w:rsidRDefault="002A0A5C" w:rsidP="003624EC">
            <w:pPr>
              <w:pStyle w:val="TAN"/>
            </w:pPr>
            <w:r w:rsidRPr="003A1AAC">
              <w:t>NOTE:</w:t>
            </w:r>
            <w:r w:rsidRPr="003A1AAC">
              <w:tab/>
              <w:t xml:space="preserve">Shall be present if the Result information element indicates that the service API get </w:t>
            </w:r>
            <w:r w:rsidR="003624EC">
              <w:t>request</w:t>
            </w:r>
            <w:r w:rsidR="003624EC" w:rsidRPr="003A1AAC">
              <w:t xml:space="preserve"> </w:t>
            </w:r>
            <w:r w:rsidRPr="003A1AAC">
              <w:t>is successful. Otherwise service API information shall not be present.</w:t>
            </w:r>
          </w:p>
        </w:tc>
      </w:tr>
    </w:tbl>
    <w:p w14:paraId="11580C38" w14:textId="77777777" w:rsidR="00673862" w:rsidRPr="00A45C25" w:rsidRDefault="00673862" w:rsidP="00673862"/>
    <w:p w14:paraId="79D978FD" w14:textId="77777777" w:rsidR="002A0A5C" w:rsidRPr="00A45C25" w:rsidRDefault="002A0A5C" w:rsidP="002A0A5C">
      <w:pPr>
        <w:pStyle w:val="Heading3"/>
      </w:pPr>
      <w:bookmarkStart w:id="226" w:name="_Toc138238460"/>
      <w:r w:rsidRPr="00A45C25">
        <w:t>8.</w:t>
      </w:r>
      <w:r w:rsidR="008D6B15">
        <w:t>5</w:t>
      </w:r>
      <w:r w:rsidRPr="00A45C25">
        <w:t>.3</w:t>
      </w:r>
      <w:r w:rsidRPr="00A45C25">
        <w:tab/>
        <w:t>Procedure</w:t>
      </w:r>
      <w:bookmarkEnd w:id="226"/>
    </w:p>
    <w:p w14:paraId="2703680A" w14:textId="77777777" w:rsidR="002A0A5C" w:rsidRPr="00A45C25" w:rsidRDefault="002A0A5C" w:rsidP="002A0A5C">
      <w:pPr>
        <w:rPr>
          <w:noProof/>
          <w:lang w:val="en-US"/>
        </w:rPr>
      </w:pPr>
      <w:r w:rsidRPr="00A45C25">
        <w:rPr>
          <w:noProof/>
          <w:lang w:val="en-US"/>
        </w:rPr>
        <w:t>Figure 8.</w:t>
      </w:r>
      <w:r w:rsidR="008D6B15">
        <w:rPr>
          <w:noProof/>
          <w:lang w:val="en-US"/>
        </w:rPr>
        <w:t>5</w:t>
      </w:r>
      <w:r w:rsidRPr="00A45C25">
        <w:rPr>
          <w:noProof/>
          <w:lang w:val="en-US"/>
        </w:rPr>
        <w:t xml:space="preserve">.3-1 illustrates the procedure for </w:t>
      </w:r>
      <w:r>
        <w:rPr>
          <w:noProof/>
          <w:lang w:val="en-US"/>
        </w:rPr>
        <w:t>retrieving</w:t>
      </w:r>
      <w:r w:rsidRPr="00A45C25">
        <w:rPr>
          <w:noProof/>
          <w:lang w:val="en-US"/>
        </w:rPr>
        <w:t xml:space="preserve"> the service APIs. The service API </w:t>
      </w:r>
      <w:r w:rsidRPr="00026D09">
        <w:rPr>
          <w:noProof/>
          <w:lang w:val="en-US"/>
        </w:rPr>
        <w:t>retr</w:t>
      </w:r>
      <w:r>
        <w:rPr>
          <w:noProof/>
          <w:lang w:val="en-US"/>
        </w:rPr>
        <w:t>ie</w:t>
      </w:r>
      <w:r w:rsidRPr="00026D09">
        <w:rPr>
          <w:noProof/>
          <w:lang w:val="en-US"/>
        </w:rPr>
        <w:t>val</w:t>
      </w:r>
      <w:r w:rsidRPr="00A45C25">
        <w:rPr>
          <w:noProof/>
          <w:lang w:val="en-US"/>
        </w:rPr>
        <w:t xml:space="preserve"> mechanism is supported by the CAPIF core function. </w:t>
      </w:r>
    </w:p>
    <w:p w14:paraId="48BB114A" w14:textId="77777777" w:rsidR="002A0A5C" w:rsidRPr="00A45C25" w:rsidRDefault="002A0A5C" w:rsidP="002A0A5C">
      <w:pPr>
        <w:rPr>
          <w:noProof/>
          <w:lang w:val="en-US"/>
        </w:rPr>
      </w:pPr>
      <w:r w:rsidRPr="00A45C25">
        <w:rPr>
          <w:noProof/>
          <w:lang w:val="en-US"/>
        </w:rPr>
        <w:t>Pre-condition:</w:t>
      </w:r>
    </w:p>
    <w:p w14:paraId="4B930C90" w14:textId="77777777" w:rsidR="002A0A5C" w:rsidRPr="0072789D" w:rsidRDefault="009230FB" w:rsidP="002A0A5C">
      <w:pPr>
        <w:pStyle w:val="B1"/>
      </w:pPr>
      <w:r>
        <w:rPr>
          <w:lang w:val="en-US"/>
        </w:rPr>
        <w:t>1.</w:t>
      </w:r>
      <w:r w:rsidR="002A0A5C" w:rsidRPr="0072789D">
        <w:tab/>
      </w:r>
      <w:r>
        <w:t>Authorization details of the APF are available with t</w:t>
      </w:r>
      <w:r w:rsidR="002A0A5C" w:rsidRPr="0072789D">
        <w:t>he CAPIF core function</w:t>
      </w:r>
      <w:r w:rsidR="002A0A5C">
        <w:t>.</w:t>
      </w:r>
    </w:p>
    <w:p w14:paraId="6355D17E" w14:textId="77777777" w:rsidR="002A0A5C" w:rsidRPr="00A45C25" w:rsidRDefault="002A0A5C" w:rsidP="002A0A5C">
      <w:pPr>
        <w:pStyle w:val="TH"/>
        <w:rPr>
          <w:lang w:val="en-US"/>
        </w:rPr>
      </w:pPr>
      <w:r>
        <w:rPr>
          <w:lang w:val="en-US"/>
        </w:rPr>
        <w:object w:dxaOrig="5556" w:dyaOrig="3216" w14:anchorId="5A705753">
          <v:shape id="_x0000_i1047" type="#_x0000_t75" style="width:277.8pt;height:160.65pt" o:ole="">
            <v:imagedata r:id="rId52" o:title=""/>
          </v:shape>
          <o:OLEObject Type="Embed" ProgID="Visio.Drawing.11" ShapeID="_x0000_i1047" DrawAspect="Content" ObjectID="_1781085870" r:id="rId53"/>
        </w:object>
      </w:r>
    </w:p>
    <w:p w14:paraId="6E52BF2A" w14:textId="77777777" w:rsidR="002A0A5C" w:rsidRPr="00A45C25" w:rsidRDefault="002A0A5C" w:rsidP="002A0A5C">
      <w:pPr>
        <w:pStyle w:val="TF"/>
        <w:rPr>
          <w:noProof/>
          <w:lang w:val="en-US"/>
        </w:rPr>
      </w:pPr>
      <w:r w:rsidRPr="00A45C25">
        <w:t>Figure 8.</w:t>
      </w:r>
      <w:r w:rsidR="008D6B15">
        <w:t>5</w:t>
      </w:r>
      <w:r w:rsidRPr="00A45C25">
        <w:t xml:space="preserve">.3-1: </w:t>
      </w:r>
      <w:r>
        <w:t>Retrieve</w:t>
      </w:r>
      <w:r w:rsidRPr="00A45C25">
        <w:t xml:space="preserve"> service APIs</w:t>
      </w:r>
    </w:p>
    <w:p w14:paraId="777C99C7" w14:textId="77777777" w:rsidR="002A0A5C" w:rsidRPr="0072789D" w:rsidRDefault="002A0A5C" w:rsidP="002A0A5C">
      <w:pPr>
        <w:pStyle w:val="B1"/>
      </w:pPr>
      <w:r w:rsidRPr="0072789D">
        <w:t>1.</w:t>
      </w:r>
      <w:r w:rsidRPr="0072789D">
        <w:tab/>
        <w:t xml:space="preserve">The API publishing function sends a service API </w:t>
      </w:r>
      <w:r>
        <w:t>get</w:t>
      </w:r>
      <w:r w:rsidRPr="0072789D">
        <w:t xml:space="preserve"> request to the CAPIF core </w:t>
      </w:r>
      <w:r w:rsidRPr="00A45C25">
        <w:t>function</w:t>
      </w:r>
      <w:r w:rsidRPr="0072789D">
        <w:t xml:space="preserve">, </w:t>
      </w:r>
      <w:r>
        <w:t xml:space="preserve">with </w:t>
      </w:r>
      <w:r>
        <w:rPr>
          <w:lang w:eastAsia="zh-CN"/>
        </w:rPr>
        <w:t xml:space="preserve">service API published information reference provided by </w:t>
      </w:r>
      <w:r w:rsidR="00FA4388">
        <w:rPr>
          <w:lang w:val="en-US" w:eastAsia="zh-CN"/>
        </w:rPr>
        <w:t xml:space="preserve">the </w:t>
      </w:r>
      <w:r>
        <w:rPr>
          <w:lang w:eastAsia="zh-CN"/>
        </w:rPr>
        <w:t>CAPIF core function when the service API was published</w:t>
      </w:r>
      <w:r w:rsidRPr="0072789D">
        <w:t>.</w:t>
      </w:r>
    </w:p>
    <w:p w14:paraId="02245A50" w14:textId="77777777" w:rsidR="002A0A5C" w:rsidRPr="0072789D" w:rsidRDefault="002A0A5C" w:rsidP="002A0A5C">
      <w:pPr>
        <w:pStyle w:val="B1"/>
      </w:pPr>
      <w:r w:rsidRPr="0072789D">
        <w:t>2.</w:t>
      </w:r>
      <w:r w:rsidRPr="0072789D">
        <w:tab/>
        <w:t xml:space="preserve">Upon receiving the service API </w:t>
      </w:r>
      <w:r>
        <w:t>get</w:t>
      </w:r>
      <w:r w:rsidRPr="0072789D">
        <w:t xml:space="preserve"> request, the CAPIF core</w:t>
      </w:r>
      <w:r w:rsidRPr="00A45C25">
        <w:t xml:space="preserve"> function</w:t>
      </w:r>
      <w:r w:rsidRPr="0072789D">
        <w:t xml:space="preserve"> checks whether the API publishing function is authorized to </w:t>
      </w:r>
      <w:r>
        <w:t>get</w:t>
      </w:r>
      <w:r w:rsidRPr="0072789D">
        <w:t xml:space="preserve"> </w:t>
      </w:r>
      <w:r>
        <w:t xml:space="preserve">published </w:t>
      </w:r>
      <w:r w:rsidRPr="0072789D">
        <w:t>service APIs</w:t>
      </w:r>
      <w:r>
        <w:t xml:space="preserve"> information</w:t>
      </w:r>
      <w:r w:rsidRPr="0072789D">
        <w:t xml:space="preserve">. If the check is successful, </w:t>
      </w:r>
      <w:r>
        <w:t xml:space="preserve">the corresponding </w:t>
      </w:r>
      <w:r w:rsidRPr="0072789D">
        <w:t xml:space="preserve">service API information is </w:t>
      </w:r>
      <w:r>
        <w:t>retrieved</w:t>
      </w:r>
      <w:r w:rsidRPr="0072789D">
        <w:t xml:space="preserve"> </w:t>
      </w:r>
      <w:r>
        <w:t>from</w:t>
      </w:r>
      <w:r w:rsidRPr="0072789D">
        <w:t xml:space="preserve"> the CAPIF core function (API registry).</w:t>
      </w:r>
    </w:p>
    <w:p w14:paraId="47A95BA5" w14:textId="77777777" w:rsidR="002A0A5C" w:rsidRPr="0072789D" w:rsidRDefault="002A0A5C" w:rsidP="002A0A5C">
      <w:pPr>
        <w:pStyle w:val="B1"/>
      </w:pPr>
      <w:r w:rsidRPr="0072789D">
        <w:lastRenderedPageBreak/>
        <w:t>3.</w:t>
      </w:r>
      <w:r w:rsidRPr="0072789D">
        <w:tab/>
        <w:t xml:space="preserve">The CAPIF core function provides a service API </w:t>
      </w:r>
      <w:r>
        <w:t>get</w:t>
      </w:r>
      <w:r w:rsidRPr="0072789D">
        <w:t xml:space="preserve"> response to the API publishing function</w:t>
      </w:r>
      <w:r>
        <w:t xml:space="preserve"> which includes the service API information</w:t>
      </w:r>
      <w:r w:rsidRPr="0072789D">
        <w:t>.</w:t>
      </w:r>
    </w:p>
    <w:p w14:paraId="472DA5B4" w14:textId="77777777" w:rsidR="002A0A5C" w:rsidRPr="00A45C25" w:rsidRDefault="002A0A5C" w:rsidP="002A0A5C">
      <w:pPr>
        <w:pStyle w:val="Heading2"/>
        <w:rPr>
          <w:noProof/>
        </w:rPr>
      </w:pPr>
      <w:bookmarkStart w:id="227" w:name="_Toc138238461"/>
      <w:r w:rsidRPr="00A45C25">
        <w:t>8.</w:t>
      </w:r>
      <w:r w:rsidR="008D6B15">
        <w:t>6</w:t>
      </w:r>
      <w:r w:rsidRPr="00A45C25">
        <w:tab/>
      </w:r>
      <w:r>
        <w:t>Update</w:t>
      </w:r>
      <w:r w:rsidRPr="00A45C25">
        <w:t xml:space="preserve"> service APIs</w:t>
      </w:r>
      <w:bookmarkEnd w:id="227"/>
    </w:p>
    <w:p w14:paraId="3D3AD64A" w14:textId="77777777" w:rsidR="002A0A5C" w:rsidRPr="00A45C25" w:rsidRDefault="002A0A5C" w:rsidP="002A0A5C">
      <w:pPr>
        <w:pStyle w:val="Heading3"/>
      </w:pPr>
      <w:bookmarkStart w:id="228" w:name="_Toc138238462"/>
      <w:r w:rsidRPr="00A45C25">
        <w:t>8.</w:t>
      </w:r>
      <w:r w:rsidR="008D6B15">
        <w:t>6</w:t>
      </w:r>
      <w:r w:rsidRPr="00A45C25">
        <w:t>.1</w:t>
      </w:r>
      <w:r w:rsidRPr="00A45C25">
        <w:tab/>
        <w:t>General</w:t>
      </w:r>
      <w:bookmarkEnd w:id="228"/>
    </w:p>
    <w:p w14:paraId="153B9DF1" w14:textId="77777777" w:rsidR="002A0A5C" w:rsidRPr="00A45C25" w:rsidRDefault="002A0A5C" w:rsidP="002A0A5C">
      <w:pPr>
        <w:rPr>
          <w:lang w:val="en-US"/>
        </w:rPr>
      </w:pPr>
      <w:r w:rsidRPr="00B97EBF">
        <w:t xml:space="preserve">The CAPIF core function </w:t>
      </w:r>
      <w:r>
        <w:t>allows</w:t>
      </w:r>
      <w:r w:rsidRPr="00B97EBF">
        <w:t xml:space="preserve"> the </w:t>
      </w:r>
      <w:r>
        <w:t xml:space="preserve">service </w:t>
      </w:r>
      <w:r w:rsidRPr="00B97EBF">
        <w:t xml:space="preserve">API </w:t>
      </w:r>
      <w:r>
        <w:t>provider to update the information related to the published service API</w:t>
      </w:r>
      <w:r w:rsidR="00FA4388">
        <w:t>, e.g. a</w:t>
      </w:r>
      <w:r>
        <w:t xml:space="preserve"> change in the characteristics of the service API. This procedure is initiated by the API publishing function to the CAPIF core function.</w:t>
      </w:r>
      <w:r w:rsidR="009230FB" w:rsidRPr="00C5683C">
        <w:rPr>
          <w:lang w:val="en-US"/>
        </w:rPr>
        <w:t xml:space="preserve"> </w:t>
      </w:r>
      <w:r w:rsidR="009230FB">
        <w:rPr>
          <w:lang w:val="en-US"/>
        </w:rPr>
        <w:t>The API publishing function can be within PLMN trust domain or within 3</w:t>
      </w:r>
      <w:r w:rsidR="009230FB" w:rsidRPr="00C5683C">
        <w:rPr>
          <w:vertAlign w:val="superscript"/>
          <w:lang w:val="en-US"/>
        </w:rPr>
        <w:t>rd</w:t>
      </w:r>
      <w:r w:rsidR="009230FB">
        <w:rPr>
          <w:lang w:val="en-US"/>
        </w:rPr>
        <w:t xml:space="preserve"> party trust domain.</w:t>
      </w:r>
    </w:p>
    <w:p w14:paraId="2B26DDD9" w14:textId="77777777" w:rsidR="002A0A5C" w:rsidRPr="00A45C25" w:rsidRDefault="002A0A5C" w:rsidP="002A0A5C">
      <w:pPr>
        <w:pStyle w:val="Heading3"/>
      </w:pPr>
      <w:bookmarkStart w:id="229" w:name="_Toc138238463"/>
      <w:r w:rsidRPr="00A45C25">
        <w:t>8.</w:t>
      </w:r>
      <w:r w:rsidR="008D6B15">
        <w:t>6</w:t>
      </w:r>
      <w:r w:rsidRPr="00A45C25">
        <w:t>.2</w:t>
      </w:r>
      <w:r w:rsidRPr="00A45C25">
        <w:tab/>
        <w:t>Information flows</w:t>
      </w:r>
      <w:bookmarkEnd w:id="229"/>
    </w:p>
    <w:p w14:paraId="0D19A99F" w14:textId="77777777" w:rsidR="002A0A5C" w:rsidRPr="00A45C25" w:rsidRDefault="002A0A5C" w:rsidP="002A0A5C">
      <w:pPr>
        <w:pStyle w:val="Heading4"/>
      </w:pPr>
      <w:bookmarkStart w:id="230" w:name="_Toc138238464"/>
      <w:r w:rsidRPr="00A45C25">
        <w:t>8.</w:t>
      </w:r>
      <w:r w:rsidR="008D6B15">
        <w:t>6</w:t>
      </w:r>
      <w:r w:rsidRPr="00A45C25">
        <w:t>.2.1</w:t>
      </w:r>
      <w:r w:rsidRPr="00A45C25">
        <w:tab/>
        <w:t xml:space="preserve">Service API </w:t>
      </w:r>
      <w:r>
        <w:t>update</w:t>
      </w:r>
      <w:r w:rsidRPr="00A45C25">
        <w:t xml:space="preserve"> request</w:t>
      </w:r>
      <w:bookmarkEnd w:id="230"/>
    </w:p>
    <w:p w14:paraId="2C8CFFCC" w14:textId="77777777" w:rsidR="002A0A5C" w:rsidRPr="00A45C25" w:rsidRDefault="002A0A5C" w:rsidP="002A0A5C">
      <w:r w:rsidRPr="00A45C25">
        <w:t>Table 8.</w:t>
      </w:r>
      <w:r w:rsidR="008D6B15">
        <w:t>6</w:t>
      </w:r>
      <w:r w:rsidRPr="00A45C25">
        <w:rPr>
          <w:lang w:eastAsia="zh-CN"/>
        </w:rPr>
        <w:t>.2.1-1</w:t>
      </w:r>
      <w:r w:rsidRPr="00A45C25">
        <w:t xml:space="preserve"> describes the information flow service API </w:t>
      </w:r>
      <w:r>
        <w:t>update</w:t>
      </w:r>
      <w:r w:rsidRPr="00A45C25">
        <w:t xml:space="preserve"> request from the API publishing function to the CAPIF core function.</w:t>
      </w:r>
    </w:p>
    <w:p w14:paraId="383DF014" w14:textId="77777777" w:rsidR="002A0A5C" w:rsidRPr="00A45C25" w:rsidRDefault="002A0A5C" w:rsidP="002A0A5C">
      <w:pPr>
        <w:pStyle w:val="TH"/>
        <w:rPr>
          <w:lang w:val="en-US"/>
        </w:rPr>
      </w:pPr>
      <w:r w:rsidRPr="00A45C25">
        <w:t>Table 8.</w:t>
      </w:r>
      <w:r w:rsidR="008D6B15">
        <w:t>6</w:t>
      </w:r>
      <w:r w:rsidRPr="00A45C25">
        <w:t>.</w:t>
      </w:r>
      <w:r w:rsidRPr="00A45C25">
        <w:rPr>
          <w:lang w:val="en-US"/>
        </w:rPr>
        <w:t>2</w:t>
      </w:r>
      <w:r w:rsidRPr="00A45C25">
        <w:t>.</w:t>
      </w:r>
      <w:r w:rsidRPr="00A45C25">
        <w:rPr>
          <w:lang w:val="en-US"/>
        </w:rPr>
        <w:t>1</w:t>
      </w:r>
      <w:r w:rsidRPr="00A45C25">
        <w:t xml:space="preserve">-1: </w:t>
      </w:r>
      <w:r w:rsidRPr="00A45C25">
        <w:rPr>
          <w:lang w:val="en-US"/>
        </w:rPr>
        <w:t xml:space="preserve">Service API </w:t>
      </w:r>
      <w:r>
        <w:rPr>
          <w:lang w:val="en-US"/>
        </w:rPr>
        <w:t>update</w:t>
      </w:r>
      <w:r w:rsidRPr="00A45C25">
        <w:rPr>
          <w:lang w:val="en-US"/>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2A0A5C" w:rsidRPr="00A45C25" w14:paraId="7807AC0E"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3B30073B"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3C9245B7"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894ACE" w14:textId="77777777" w:rsidR="002A0A5C" w:rsidRPr="003A1AAC" w:rsidRDefault="002A0A5C" w:rsidP="007C62D0">
            <w:pPr>
              <w:pStyle w:val="TAH"/>
            </w:pPr>
            <w:r w:rsidRPr="003A1AAC">
              <w:t>Description</w:t>
            </w:r>
          </w:p>
        </w:tc>
      </w:tr>
      <w:tr w:rsidR="002A0A5C" w:rsidRPr="00A45C25" w14:paraId="70353252"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59609284" w14:textId="77777777" w:rsidR="002A0A5C" w:rsidRPr="003A1AAC" w:rsidRDefault="002A0A5C" w:rsidP="007C62D0">
            <w:pPr>
              <w:pStyle w:val="TAL"/>
            </w:pPr>
            <w:r w:rsidRPr="003A1AAC">
              <w:t>API publisher information</w:t>
            </w:r>
          </w:p>
        </w:tc>
        <w:tc>
          <w:tcPr>
            <w:tcW w:w="1440" w:type="dxa"/>
            <w:tcBorders>
              <w:top w:val="single" w:sz="4" w:space="0" w:color="000000"/>
              <w:left w:val="single" w:sz="4" w:space="0" w:color="000000"/>
              <w:bottom w:val="single" w:sz="4" w:space="0" w:color="000000"/>
            </w:tcBorders>
            <w:shd w:val="clear" w:color="auto" w:fill="auto"/>
          </w:tcPr>
          <w:p w14:paraId="68E1AE7D"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EFD7C3" w14:textId="77777777" w:rsidR="002A0A5C" w:rsidRPr="003A1AAC" w:rsidRDefault="002A0A5C" w:rsidP="007C62D0">
            <w:pPr>
              <w:pStyle w:val="TAL"/>
            </w:pPr>
            <w:r w:rsidRPr="003A1AAC">
              <w:t>The information of the API publisher may include identity, authentication and authorization information</w:t>
            </w:r>
          </w:p>
        </w:tc>
      </w:tr>
      <w:tr w:rsidR="002A0A5C" w:rsidRPr="00A45C25" w14:paraId="18D3C4A2"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3D875DD" w14:textId="77777777" w:rsidR="002A0A5C" w:rsidRPr="003A1AAC" w:rsidRDefault="002A0A5C" w:rsidP="007C62D0">
            <w:pPr>
              <w:pStyle w:val="TAL"/>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14:paraId="622E85B6"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CC7C92" w14:textId="77777777" w:rsidR="002A0A5C" w:rsidRPr="003A1AAC" w:rsidRDefault="002A0A5C" w:rsidP="00FA4388">
            <w:pPr>
              <w:pStyle w:val="TAL"/>
            </w:pPr>
            <w:r w:rsidRPr="003A1AAC">
              <w:t xml:space="preserve">The information (set) provided by </w:t>
            </w:r>
            <w:r w:rsidR="00FA4388">
              <w:t xml:space="preserve">the </w:t>
            </w:r>
            <w:r w:rsidRPr="003A1AAC">
              <w:t>CAPIF core function about the published service API which can be used for reference by the API publishing function.</w:t>
            </w:r>
          </w:p>
        </w:tc>
      </w:tr>
      <w:tr w:rsidR="002A0A5C" w:rsidRPr="00A45C25" w14:paraId="3804F652"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0F2B3B4B" w14:textId="77777777" w:rsidR="002A0A5C" w:rsidRPr="003A1AAC" w:rsidDel="00682438" w:rsidRDefault="002A0A5C" w:rsidP="007C62D0">
            <w:pPr>
              <w:pStyle w:val="TAL"/>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14:paraId="088E67D1"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A317FE9" w14:textId="77777777" w:rsidR="002A0A5C" w:rsidRPr="003A1AAC" w:rsidRDefault="002A0A5C" w:rsidP="007C62D0">
            <w:pPr>
              <w:pStyle w:val="TAL"/>
            </w:pPr>
            <w:r w:rsidRPr="003A1AAC">
              <w:t xml:space="preserve">The service API information includes the service </w:t>
            </w:r>
            <w:r w:rsidR="00FE44EF">
              <w:t xml:space="preserve">API </w:t>
            </w:r>
            <w:r w:rsidRPr="003A1AAC">
              <w:t xml:space="preserve">name, service </w:t>
            </w:r>
            <w:r w:rsidR="00FE44EF">
              <w:t xml:space="preserve">API </w:t>
            </w:r>
            <w:r w:rsidRPr="003A1AAC">
              <w:t xml:space="preserve">type, </w:t>
            </w:r>
            <w:r w:rsidR="008922A7" w:rsidRPr="008922A7">
              <w:t>service API status (e.g. active, inactive),</w:t>
            </w:r>
            <w:r w:rsidR="008922A7">
              <w:t xml:space="preserve"> </w:t>
            </w:r>
            <w:r w:rsidRPr="003A1AAC">
              <w:t>communication type, description,</w:t>
            </w:r>
            <w:r w:rsidR="00A47734">
              <w:t xml:space="preserve"> </w:t>
            </w:r>
            <w:r w:rsidR="00A47734" w:rsidRPr="00A47734">
              <w:t>List of public IP ranges of UEs (optional),</w:t>
            </w:r>
            <w:r w:rsidRPr="003A1AAC">
              <w:t xml:space="preserve"> </w:t>
            </w:r>
            <w:r w:rsidR="00317145">
              <w:t xml:space="preserve">Serving Area Information (optional), </w:t>
            </w:r>
            <w:r w:rsidR="00D317DB">
              <w:t xml:space="preserve">AEF location (optional), </w:t>
            </w:r>
            <w:r w:rsidRPr="003A1AAC">
              <w:t>interface details (e.g. IP address, port number, URI), protocols, version numbers, and data format which is required to replace the existing service API information</w:t>
            </w:r>
          </w:p>
        </w:tc>
      </w:tr>
      <w:tr w:rsidR="002A0A5C" w:rsidRPr="00A45C25" w14:paraId="435EC1FE"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316A781D" w14:textId="77777777" w:rsidR="002A0A5C" w:rsidRPr="003A1AAC" w:rsidRDefault="002A0A5C" w:rsidP="007C62D0">
            <w:pPr>
              <w:pStyle w:val="TAL"/>
            </w:pPr>
            <w:r w:rsidRPr="003A1AAC">
              <w:t>Reason</w:t>
            </w:r>
          </w:p>
        </w:tc>
        <w:tc>
          <w:tcPr>
            <w:tcW w:w="1440" w:type="dxa"/>
            <w:tcBorders>
              <w:top w:val="single" w:sz="4" w:space="0" w:color="000000"/>
              <w:left w:val="single" w:sz="4" w:space="0" w:color="000000"/>
              <w:bottom w:val="single" w:sz="4" w:space="0" w:color="000000"/>
            </w:tcBorders>
            <w:shd w:val="clear" w:color="auto" w:fill="auto"/>
          </w:tcPr>
          <w:p w14:paraId="5C8EBF95" w14:textId="77777777" w:rsidR="002A0A5C" w:rsidRPr="003A1AAC" w:rsidRDefault="002A0A5C" w:rsidP="007C62D0">
            <w:pPr>
              <w:pStyle w:val="TAL"/>
            </w:pPr>
            <w:r w:rsidRPr="003A1AA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58A92B" w14:textId="77777777" w:rsidR="002A0A5C" w:rsidRPr="003A1AAC" w:rsidRDefault="002A0A5C" w:rsidP="007C62D0">
            <w:pPr>
              <w:pStyle w:val="TAL"/>
            </w:pPr>
            <w:r w:rsidRPr="003A1AAC">
              <w:t>The reason of the update (e.g. change log)</w:t>
            </w:r>
          </w:p>
        </w:tc>
      </w:tr>
    </w:tbl>
    <w:p w14:paraId="2545125B" w14:textId="77777777" w:rsidR="002A0A5C" w:rsidRPr="00A45C25" w:rsidRDefault="002A0A5C" w:rsidP="002A0A5C"/>
    <w:p w14:paraId="65DDE1CE" w14:textId="77777777" w:rsidR="00E148C2" w:rsidRDefault="00E148C2" w:rsidP="009B7DFE">
      <w:pPr>
        <w:pStyle w:val="EditorsNote"/>
      </w:pPr>
      <w:r w:rsidRPr="006C4468">
        <w:t xml:space="preserve">Editor's Note: </w:t>
      </w:r>
      <w:r>
        <w:t>It is FFS how to monitor service API status when the APF is unable to update service API status</w:t>
      </w:r>
      <w:r w:rsidRPr="006C4468">
        <w:t>.</w:t>
      </w:r>
    </w:p>
    <w:p w14:paraId="0C2C973F" w14:textId="77777777" w:rsidR="002A0A5C" w:rsidRPr="00A45C25" w:rsidRDefault="002A0A5C" w:rsidP="002A0A5C">
      <w:pPr>
        <w:pStyle w:val="Heading4"/>
      </w:pPr>
      <w:bookmarkStart w:id="231" w:name="_Toc138238465"/>
      <w:r w:rsidRPr="00A45C25">
        <w:t>8.</w:t>
      </w:r>
      <w:r w:rsidR="008D6B15">
        <w:t>6</w:t>
      </w:r>
      <w:r w:rsidRPr="00A45C25">
        <w:t>.2.2</w:t>
      </w:r>
      <w:r w:rsidRPr="00A45C25">
        <w:tab/>
        <w:t xml:space="preserve">Service API </w:t>
      </w:r>
      <w:r>
        <w:t>update</w:t>
      </w:r>
      <w:r w:rsidRPr="00A45C25">
        <w:t xml:space="preserve"> response</w:t>
      </w:r>
      <w:bookmarkEnd w:id="231"/>
    </w:p>
    <w:p w14:paraId="25B30595" w14:textId="77777777" w:rsidR="002A0A5C" w:rsidRPr="00A45C25" w:rsidRDefault="002A0A5C" w:rsidP="002A0A5C">
      <w:r w:rsidRPr="00A45C25">
        <w:t>Table 8.</w:t>
      </w:r>
      <w:r w:rsidR="008D6B15">
        <w:t>6</w:t>
      </w:r>
      <w:r w:rsidRPr="00A45C25">
        <w:rPr>
          <w:lang w:eastAsia="zh-CN"/>
        </w:rPr>
        <w:t>.2.2-1</w:t>
      </w:r>
      <w:r w:rsidRPr="00A45C25">
        <w:t xml:space="preserve"> describes the information flow service API </w:t>
      </w:r>
      <w:r>
        <w:t>update</w:t>
      </w:r>
      <w:r w:rsidRPr="00A45C25">
        <w:t xml:space="preserve"> response from the CAPIF core function to the API publishing function.</w:t>
      </w:r>
    </w:p>
    <w:p w14:paraId="5FE9F9B9" w14:textId="77777777" w:rsidR="002A0A5C" w:rsidRPr="00A45C25" w:rsidRDefault="002A0A5C" w:rsidP="002A0A5C">
      <w:pPr>
        <w:pStyle w:val="TH"/>
        <w:rPr>
          <w:lang w:val="en-US"/>
        </w:rPr>
      </w:pPr>
      <w:r w:rsidRPr="00A45C25">
        <w:t>Table 8.</w:t>
      </w:r>
      <w:r w:rsidR="008D6B15">
        <w:t>6</w:t>
      </w:r>
      <w:r w:rsidRPr="00A45C25">
        <w:t>.</w:t>
      </w:r>
      <w:r w:rsidRPr="00A45C25">
        <w:rPr>
          <w:lang w:val="en-US"/>
        </w:rPr>
        <w:t>2</w:t>
      </w:r>
      <w:r w:rsidRPr="00A45C25">
        <w:t>.</w:t>
      </w:r>
      <w:r w:rsidRPr="00A45C25">
        <w:rPr>
          <w:lang w:val="en-US"/>
        </w:rPr>
        <w:t>2</w:t>
      </w:r>
      <w:r w:rsidRPr="00A45C25">
        <w:t xml:space="preserve">-1: </w:t>
      </w:r>
      <w:r w:rsidRPr="00A45C25">
        <w:rPr>
          <w:lang w:val="en-US"/>
        </w:rPr>
        <w:t xml:space="preserve">Service API </w:t>
      </w:r>
      <w:r>
        <w:rPr>
          <w:lang w:val="en-US"/>
        </w:rPr>
        <w:t>update</w:t>
      </w:r>
      <w:r w:rsidRPr="00A45C25">
        <w:rPr>
          <w:lang w:val="en-US"/>
        </w:rPr>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2A0A5C" w:rsidRPr="00A45C25" w14:paraId="5EF85B56"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2E1E0AD2"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191E13F"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7B0840" w14:textId="77777777" w:rsidR="002A0A5C" w:rsidRPr="003A1AAC" w:rsidRDefault="002A0A5C" w:rsidP="007C62D0">
            <w:pPr>
              <w:pStyle w:val="TAH"/>
            </w:pPr>
            <w:r w:rsidRPr="003A1AAC">
              <w:t>Description</w:t>
            </w:r>
          </w:p>
        </w:tc>
      </w:tr>
      <w:tr w:rsidR="002A0A5C" w:rsidRPr="00A45C25" w14:paraId="3229686B"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78D4D525" w14:textId="77777777" w:rsidR="002A0A5C" w:rsidRPr="003A1AAC" w:rsidDel="00682438" w:rsidRDefault="002A0A5C" w:rsidP="007C62D0">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1801E3A8"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875736" w14:textId="77777777" w:rsidR="002A0A5C" w:rsidRPr="003A1AAC" w:rsidRDefault="002A0A5C" w:rsidP="007C62D0">
            <w:pPr>
              <w:pStyle w:val="TAL"/>
            </w:pPr>
            <w:r w:rsidRPr="003A1AAC">
              <w:rPr>
                <w:rFonts w:hint="eastAsia"/>
                <w:lang w:eastAsia="zh-CN"/>
              </w:rPr>
              <w:t xml:space="preserve">Indicates the success or failure of </w:t>
            </w:r>
            <w:r w:rsidRPr="003A1AAC">
              <w:rPr>
                <w:lang w:eastAsia="zh-CN"/>
              </w:rPr>
              <w:t>updating the service API information</w:t>
            </w:r>
          </w:p>
        </w:tc>
      </w:tr>
      <w:tr w:rsidR="00E148C2" w:rsidRPr="00A45C25" w14:paraId="18AE64BC"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79979461" w14:textId="77777777" w:rsidR="00E148C2" w:rsidRPr="003A1AAC" w:rsidRDefault="00E148C2" w:rsidP="00E148C2">
            <w:pPr>
              <w:pStyle w:val="TAL"/>
              <w:rPr>
                <w:rFonts w:hint="eastAsia"/>
                <w:lang w:eastAsia="zh-CN"/>
              </w:rPr>
            </w:pPr>
            <w:r w:rsidRPr="00545049">
              <w:t>Service API information</w:t>
            </w:r>
          </w:p>
        </w:tc>
        <w:tc>
          <w:tcPr>
            <w:tcW w:w="1440" w:type="dxa"/>
            <w:tcBorders>
              <w:top w:val="single" w:sz="4" w:space="0" w:color="000000"/>
              <w:left w:val="single" w:sz="4" w:space="0" w:color="000000"/>
              <w:bottom w:val="single" w:sz="4" w:space="0" w:color="000000"/>
            </w:tcBorders>
            <w:shd w:val="clear" w:color="auto" w:fill="auto"/>
          </w:tcPr>
          <w:p w14:paraId="47244054" w14:textId="77777777" w:rsidR="00E148C2" w:rsidRPr="003A1AAC" w:rsidRDefault="00E148C2" w:rsidP="00E148C2">
            <w:pPr>
              <w:pStyle w:val="TAL"/>
            </w:pPr>
            <w:r w:rsidRPr="00545049">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C4B05B" w14:textId="77777777" w:rsidR="00E148C2" w:rsidRPr="003A1AAC" w:rsidRDefault="00E148C2" w:rsidP="00E148C2">
            <w:pPr>
              <w:pStyle w:val="TAL"/>
              <w:rPr>
                <w:rFonts w:hint="eastAsia"/>
                <w:lang w:eastAsia="zh-CN"/>
              </w:rPr>
            </w:pPr>
            <w:r w:rsidRPr="00545049">
              <w:t>The authorized service API information during update, applicable when the update result is success.</w:t>
            </w:r>
          </w:p>
        </w:tc>
      </w:tr>
    </w:tbl>
    <w:p w14:paraId="755B3352" w14:textId="77777777" w:rsidR="00673862" w:rsidRPr="00A45C25" w:rsidRDefault="00673862" w:rsidP="00673862"/>
    <w:p w14:paraId="46CCC561" w14:textId="77777777" w:rsidR="002A0A5C" w:rsidRPr="00A45C25" w:rsidRDefault="002A0A5C" w:rsidP="002A0A5C">
      <w:pPr>
        <w:pStyle w:val="Heading3"/>
      </w:pPr>
      <w:bookmarkStart w:id="232" w:name="_Toc138238466"/>
      <w:r w:rsidRPr="00A45C25">
        <w:lastRenderedPageBreak/>
        <w:t>8.</w:t>
      </w:r>
      <w:r w:rsidR="008D6B15">
        <w:t>6</w:t>
      </w:r>
      <w:r w:rsidRPr="00A45C25">
        <w:t>.3</w:t>
      </w:r>
      <w:r w:rsidRPr="00A45C25">
        <w:tab/>
        <w:t>Procedure</w:t>
      </w:r>
      <w:bookmarkEnd w:id="232"/>
    </w:p>
    <w:p w14:paraId="38BCE5FE" w14:textId="77777777" w:rsidR="002A0A5C" w:rsidRPr="00A45C25" w:rsidRDefault="002A0A5C" w:rsidP="002A0A5C">
      <w:pPr>
        <w:rPr>
          <w:noProof/>
          <w:lang w:val="en-US"/>
        </w:rPr>
      </w:pPr>
      <w:r w:rsidRPr="00A45C25">
        <w:rPr>
          <w:noProof/>
          <w:lang w:val="en-US"/>
        </w:rPr>
        <w:t>Figure 8.</w:t>
      </w:r>
      <w:r w:rsidR="008D6B15">
        <w:rPr>
          <w:noProof/>
          <w:lang w:val="en-US"/>
        </w:rPr>
        <w:t>6</w:t>
      </w:r>
      <w:r w:rsidRPr="00A45C25">
        <w:rPr>
          <w:noProof/>
          <w:lang w:val="en-US"/>
        </w:rPr>
        <w:t xml:space="preserve">.3-1 illustrates the procedure for </w:t>
      </w:r>
      <w:r>
        <w:rPr>
          <w:noProof/>
          <w:lang w:val="en-US"/>
        </w:rPr>
        <w:t>updating</w:t>
      </w:r>
      <w:r w:rsidRPr="00A45C25">
        <w:rPr>
          <w:noProof/>
          <w:lang w:val="en-US"/>
        </w:rPr>
        <w:t xml:space="preserve"> the </w:t>
      </w:r>
      <w:r>
        <w:rPr>
          <w:noProof/>
          <w:lang w:val="en-US"/>
        </w:rPr>
        <w:t xml:space="preserve">published </w:t>
      </w:r>
      <w:r w:rsidRPr="00A45C25">
        <w:rPr>
          <w:noProof/>
          <w:lang w:val="en-US"/>
        </w:rPr>
        <w:t>service APIs</w:t>
      </w:r>
      <w:r>
        <w:rPr>
          <w:noProof/>
          <w:lang w:val="en-US"/>
        </w:rPr>
        <w:t xml:space="preserve"> information</w:t>
      </w:r>
      <w:r w:rsidRPr="00A45C25">
        <w:rPr>
          <w:noProof/>
          <w:lang w:val="en-US"/>
        </w:rPr>
        <w:t xml:space="preserve">. The service API </w:t>
      </w:r>
      <w:r>
        <w:rPr>
          <w:noProof/>
          <w:lang w:val="en-US"/>
        </w:rPr>
        <w:t>update</w:t>
      </w:r>
      <w:r w:rsidRPr="00A45C25">
        <w:rPr>
          <w:noProof/>
          <w:lang w:val="en-US"/>
        </w:rPr>
        <w:t xml:space="preserve"> mechanism is supported by the CAPIF core function. </w:t>
      </w:r>
    </w:p>
    <w:p w14:paraId="41D00D40" w14:textId="77777777" w:rsidR="002A0A5C" w:rsidRPr="00A45C25" w:rsidRDefault="002A0A5C" w:rsidP="002A0A5C">
      <w:pPr>
        <w:rPr>
          <w:noProof/>
          <w:lang w:val="en-US"/>
        </w:rPr>
      </w:pPr>
      <w:r w:rsidRPr="00A45C25">
        <w:rPr>
          <w:noProof/>
          <w:lang w:val="en-US"/>
        </w:rPr>
        <w:t>Pre-conditions:</w:t>
      </w:r>
    </w:p>
    <w:p w14:paraId="65993121" w14:textId="77777777" w:rsidR="002A0A5C" w:rsidRPr="0072789D" w:rsidRDefault="002A0A5C" w:rsidP="002A0A5C">
      <w:pPr>
        <w:pStyle w:val="B1"/>
      </w:pPr>
      <w:r w:rsidRPr="0072789D">
        <w:t>1.</w:t>
      </w:r>
      <w:r w:rsidRPr="0072789D">
        <w:tab/>
      </w:r>
      <w:r w:rsidR="009230FB">
        <w:t>Authorization details of the APF are available with t</w:t>
      </w:r>
      <w:r w:rsidRPr="0072789D">
        <w:t>he CAPIF core function</w:t>
      </w:r>
      <w:r w:rsidR="00FA4388">
        <w:rPr>
          <w:lang w:val="en-US"/>
        </w:rPr>
        <w:t>.</w:t>
      </w:r>
    </w:p>
    <w:p w14:paraId="40FEB9DF" w14:textId="77777777" w:rsidR="002A0A5C" w:rsidRPr="0072789D" w:rsidRDefault="002A0A5C" w:rsidP="002A0A5C">
      <w:pPr>
        <w:pStyle w:val="B1"/>
      </w:pPr>
      <w:r w:rsidRPr="0072789D">
        <w:t>2.</w:t>
      </w:r>
      <w:r w:rsidRPr="0072789D">
        <w:tab/>
        <w:t xml:space="preserve">API invokers may have subscribed with </w:t>
      </w:r>
      <w:r w:rsidR="00FA4388">
        <w:rPr>
          <w:lang w:val="en-US"/>
        </w:rPr>
        <w:t xml:space="preserve">the </w:t>
      </w:r>
      <w:r w:rsidRPr="0072789D">
        <w:t xml:space="preserve">CAPIF core function to obtain </w:t>
      </w:r>
      <w:r>
        <w:t>notification regarding</w:t>
      </w:r>
      <w:r w:rsidRPr="0072789D">
        <w:t xml:space="preserve"> </w:t>
      </w:r>
      <w:r>
        <w:t xml:space="preserve">update to </w:t>
      </w:r>
      <w:r w:rsidRPr="0072789D">
        <w:t xml:space="preserve">service API </w:t>
      </w:r>
      <w:r>
        <w:t>information</w:t>
      </w:r>
      <w:r w:rsidRPr="0072789D">
        <w:t>.</w:t>
      </w:r>
    </w:p>
    <w:p w14:paraId="072D75A9" w14:textId="77777777" w:rsidR="002A0A5C" w:rsidRPr="00A45C25" w:rsidRDefault="002A0A5C" w:rsidP="002A0A5C">
      <w:pPr>
        <w:pStyle w:val="TH"/>
        <w:rPr>
          <w:lang w:val="en-US"/>
        </w:rPr>
      </w:pPr>
      <w:r>
        <w:rPr>
          <w:lang w:val="en-US"/>
        </w:rPr>
        <w:object w:dxaOrig="5556" w:dyaOrig="3216" w14:anchorId="22D2E84A">
          <v:shape id="_x0000_i1048" type="#_x0000_t75" style="width:277.8pt;height:160.65pt" o:ole="">
            <v:imagedata r:id="rId54" o:title=""/>
          </v:shape>
          <o:OLEObject Type="Embed" ProgID="Visio.Drawing.11" ShapeID="_x0000_i1048" DrawAspect="Content" ObjectID="_1781085871" r:id="rId55"/>
        </w:object>
      </w:r>
    </w:p>
    <w:p w14:paraId="7607791B" w14:textId="77777777" w:rsidR="002A0A5C" w:rsidRPr="00A45C25" w:rsidRDefault="002A0A5C" w:rsidP="002A0A5C">
      <w:pPr>
        <w:pStyle w:val="TF"/>
        <w:rPr>
          <w:noProof/>
          <w:lang w:val="en-US"/>
        </w:rPr>
      </w:pPr>
      <w:r w:rsidRPr="00A45C25">
        <w:t>Figure 8.</w:t>
      </w:r>
      <w:r w:rsidR="008D6B15">
        <w:t>6</w:t>
      </w:r>
      <w:r w:rsidRPr="00A45C25">
        <w:t xml:space="preserve">.3-1: </w:t>
      </w:r>
      <w:r>
        <w:t>Update</w:t>
      </w:r>
      <w:r w:rsidRPr="00A45C25">
        <w:t xml:space="preserve"> service APIs</w:t>
      </w:r>
    </w:p>
    <w:p w14:paraId="17BE012A" w14:textId="77777777" w:rsidR="002A0A5C" w:rsidRPr="0072789D" w:rsidRDefault="002A0A5C" w:rsidP="002A0A5C">
      <w:pPr>
        <w:pStyle w:val="B1"/>
      </w:pPr>
      <w:r w:rsidRPr="0072789D">
        <w:t>1.</w:t>
      </w:r>
      <w:r w:rsidRPr="0072789D">
        <w:tab/>
        <w:t xml:space="preserve">The API publishing function sends a service API </w:t>
      </w:r>
      <w:r>
        <w:t>update</w:t>
      </w:r>
      <w:r w:rsidRPr="0072789D">
        <w:t xml:space="preserve"> request to the CAPIF core </w:t>
      </w:r>
      <w:r w:rsidRPr="00A45C25">
        <w:t>function</w:t>
      </w:r>
      <w:r w:rsidRPr="0072789D">
        <w:t xml:space="preserve">, </w:t>
      </w:r>
      <w:r>
        <w:t xml:space="preserve">which includes the </w:t>
      </w:r>
      <w:r>
        <w:rPr>
          <w:lang w:eastAsia="zh-CN"/>
        </w:rPr>
        <w:t xml:space="preserve">service API published information reference provided by </w:t>
      </w:r>
      <w:r w:rsidR="00FA4388">
        <w:rPr>
          <w:lang w:val="en-US" w:eastAsia="zh-CN"/>
        </w:rPr>
        <w:t xml:space="preserve">the </w:t>
      </w:r>
      <w:r>
        <w:rPr>
          <w:lang w:eastAsia="zh-CN"/>
        </w:rPr>
        <w:t>CAPIF core function when the service API was published and the new service API information which is to be updated</w:t>
      </w:r>
      <w:r w:rsidRPr="0072789D">
        <w:t>.</w:t>
      </w:r>
    </w:p>
    <w:p w14:paraId="6F3F6193" w14:textId="77777777" w:rsidR="002A0A5C" w:rsidRPr="0072789D" w:rsidRDefault="002A0A5C" w:rsidP="002A0A5C">
      <w:pPr>
        <w:pStyle w:val="B1"/>
      </w:pPr>
      <w:r w:rsidRPr="0072789D">
        <w:t>2.</w:t>
      </w:r>
      <w:r w:rsidRPr="0072789D">
        <w:tab/>
        <w:t xml:space="preserve">Upon receiving the service API </w:t>
      </w:r>
      <w:r>
        <w:t>update</w:t>
      </w:r>
      <w:r w:rsidRPr="0072789D">
        <w:t xml:space="preserve"> request, the CAPIF core</w:t>
      </w:r>
      <w:r w:rsidRPr="00A45C25">
        <w:t xml:space="preserve"> function</w:t>
      </w:r>
      <w:r w:rsidRPr="0072789D">
        <w:t xml:space="preserve"> checks whether the API publishing function is authorized to </w:t>
      </w:r>
      <w:r>
        <w:t>update the published</w:t>
      </w:r>
      <w:r w:rsidRPr="0072789D">
        <w:t xml:space="preserve"> service APIs</w:t>
      </w:r>
      <w:r>
        <w:t xml:space="preserve"> information</w:t>
      </w:r>
      <w:r w:rsidRPr="0072789D">
        <w:t xml:space="preserve">. If the check is successful, the service API information provided by the API publishing function is </w:t>
      </w:r>
      <w:r>
        <w:t>updated</w:t>
      </w:r>
      <w:r w:rsidRPr="0072789D">
        <w:t xml:space="preserve"> at the CAPIF core function (API registry).</w:t>
      </w:r>
    </w:p>
    <w:p w14:paraId="6D8F42E1" w14:textId="77777777" w:rsidR="002A0A5C" w:rsidRPr="0072789D" w:rsidRDefault="002A0A5C" w:rsidP="002A0A5C">
      <w:pPr>
        <w:pStyle w:val="B1"/>
      </w:pPr>
      <w:r w:rsidRPr="0072789D">
        <w:t>3.</w:t>
      </w:r>
      <w:r w:rsidRPr="0072789D">
        <w:tab/>
        <w:t xml:space="preserve">The CAPIF core function provides a service API </w:t>
      </w:r>
      <w:r>
        <w:t>update</w:t>
      </w:r>
      <w:r w:rsidRPr="0072789D">
        <w:t xml:space="preserve"> response to the API publishing function</w:t>
      </w:r>
      <w:r>
        <w:t xml:space="preserve"> </w:t>
      </w:r>
      <w:r w:rsidRPr="0072789D">
        <w:t>and triggers notifications to subscribed API invokers as described in subclause 8.</w:t>
      </w:r>
      <w:r w:rsidR="0090146D">
        <w:rPr>
          <w:lang w:val="en-US"/>
        </w:rPr>
        <w:t>8</w:t>
      </w:r>
      <w:r w:rsidRPr="0072789D">
        <w:t>.</w:t>
      </w:r>
      <w:r>
        <w:t>4.</w:t>
      </w:r>
    </w:p>
    <w:p w14:paraId="2C05A2F5" w14:textId="77777777" w:rsidR="00790172" w:rsidRPr="0072789D" w:rsidRDefault="00790172" w:rsidP="0072789D">
      <w:pPr>
        <w:pStyle w:val="Heading2"/>
      </w:pPr>
      <w:bookmarkStart w:id="233" w:name="_Toc138238467"/>
      <w:r w:rsidRPr="0072789D">
        <w:t>8.</w:t>
      </w:r>
      <w:r w:rsidR="008D6B15">
        <w:t>7</w:t>
      </w:r>
      <w:r w:rsidRPr="0072789D">
        <w:tab/>
        <w:t>Discover service APIs</w:t>
      </w:r>
      <w:bookmarkEnd w:id="233"/>
    </w:p>
    <w:p w14:paraId="6F495629" w14:textId="77777777" w:rsidR="00790172" w:rsidRPr="0072789D" w:rsidRDefault="00790172" w:rsidP="0072789D">
      <w:pPr>
        <w:pStyle w:val="Heading3"/>
      </w:pPr>
      <w:bookmarkStart w:id="234" w:name="_Toc138238468"/>
      <w:r w:rsidRPr="0072789D">
        <w:t>8.</w:t>
      </w:r>
      <w:r w:rsidR="008D6B15">
        <w:t>7</w:t>
      </w:r>
      <w:r w:rsidRPr="0072789D">
        <w:t>.1</w:t>
      </w:r>
      <w:r w:rsidRPr="0072789D">
        <w:tab/>
        <w:t>General</w:t>
      </w:r>
      <w:bookmarkEnd w:id="234"/>
    </w:p>
    <w:p w14:paraId="6B7B55D5" w14:textId="77777777" w:rsidR="00790172" w:rsidRPr="00790172" w:rsidRDefault="00790172" w:rsidP="00790172">
      <w:pPr>
        <w:rPr>
          <w:noProof/>
          <w:lang w:val="en-US"/>
        </w:rPr>
      </w:pPr>
      <w:r w:rsidRPr="00790172">
        <w:rPr>
          <w:noProof/>
          <w:lang w:val="en-US"/>
        </w:rPr>
        <w:t xml:space="preserve">The following </w:t>
      </w:r>
      <w:r w:rsidRPr="00790172">
        <w:t xml:space="preserve">procedure in this subclause </w:t>
      </w:r>
      <w:r w:rsidRPr="00790172">
        <w:rPr>
          <w:noProof/>
          <w:lang w:val="en-US"/>
        </w:rPr>
        <w:t>corresponds to the architectural requirements on discover service APIs.</w:t>
      </w:r>
    </w:p>
    <w:p w14:paraId="7598BECB" w14:textId="77777777" w:rsidR="00790172" w:rsidRPr="00551ACA" w:rsidRDefault="00790172" w:rsidP="0072789D">
      <w:pPr>
        <w:pStyle w:val="Heading3"/>
      </w:pPr>
      <w:bookmarkStart w:id="235" w:name="_Toc138238469"/>
      <w:r w:rsidRPr="00551ACA">
        <w:t>8.</w:t>
      </w:r>
      <w:r w:rsidR="008D6B15">
        <w:t>7</w:t>
      </w:r>
      <w:r w:rsidRPr="00551ACA">
        <w:t>.2</w:t>
      </w:r>
      <w:r w:rsidRPr="00551ACA">
        <w:tab/>
        <w:t>Information flows</w:t>
      </w:r>
      <w:bookmarkEnd w:id="235"/>
    </w:p>
    <w:p w14:paraId="7FDC59AB" w14:textId="77777777" w:rsidR="00790172" w:rsidRPr="00551ACA" w:rsidRDefault="00790172" w:rsidP="0072789D">
      <w:pPr>
        <w:pStyle w:val="Heading4"/>
      </w:pPr>
      <w:bookmarkStart w:id="236" w:name="_Toc460615989"/>
      <w:bookmarkStart w:id="237" w:name="_Toc460616850"/>
      <w:bookmarkStart w:id="238" w:name="_Toc477419270"/>
      <w:bookmarkStart w:id="239" w:name="_Toc138238470"/>
      <w:r w:rsidRPr="00551ACA">
        <w:t>8.</w:t>
      </w:r>
      <w:r w:rsidR="008D6B15">
        <w:t>7</w:t>
      </w:r>
      <w:r w:rsidRPr="00551ACA">
        <w:t>.2.1</w:t>
      </w:r>
      <w:r w:rsidRPr="00551ACA">
        <w:tab/>
        <w:t>Service API discover request</w:t>
      </w:r>
      <w:bookmarkEnd w:id="236"/>
      <w:bookmarkEnd w:id="237"/>
      <w:bookmarkEnd w:id="238"/>
      <w:bookmarkEnd w:id="239"/>
    </w:p>
    <w:p w14:paraId="4368F2ED" w14:textId="77777777" w:rsidR="00790172" w:rsidRPr="00790172" w:rsidRDefault="00790172" w:rsidP="00790172">
      <w:r w:rsidRPr="00790172">
        <w:t>Table 8.</w:t>
      </w:r>
      <w:r w:rsidR="008D6B15">
        <w:rPr>
          <w:lang w:eastAsia="zh-CN"/>
        </w:rPr>
        <w:t>7</w:t>
      </w:r>
      <w:r w:rsidRPr="00790172">
        <w:rPr>
          <w:lang w:eastAsia="zh-CN"/>
        </w:rPr>
        <w:t>.2.1-1</w:t>
      </w:r>
      <w:r w:rsidRPr="00790172">
        <w:t xml:space="preserve"> describes the information flow </w:t>
      </w:r>
      <w:r w:rsidR="00FA4388">
        <w:t xml:space="preserve">service </w:t>
      </w:r>
      <w:r w:rsidRPr="00790172">
        <w:t xml:space="preserve">API discover request from the </w:t>
      </w:r>
      <w:r w:rsidRPr="00790172">
        <w:rPr>
          <w:lang w:eastAsia="zh-CN"/>
        </w:rPr>
        <w:t>API invoker to the</w:t>
      </w:r>
      <w:r w:rsidRPr="00790172">
        <w:t xml:space="preserve"> CAPIF core function.</w:t>
      </w:r>
    </w:p>
    <w:p w14:paraId="2C3C470A" w14:textId="77777777" w:rsidR="00790172" w:rsidRPr="00790172" w:rsidRDefault="00790172" w:rsidP="0072789D">
      <w:pPr>
        <w:pStyle w:val="TH"/>
        <w:rPr>
          <w:lang w:val="en-US"/>
        </w:rPr>
      </w:pPr>
      <w:r w:rsidRPr="00790172">
        <w:lastRenderedPageBreak/>
        <w:t>Table 8.</w:t>
      </w:r>
      <w:r w:rsidR="00785756">
        <w:rPr>
          <w:lang w:val="en-US" w:eastAsia="zh-CN"/>
        </w:rPr>
        <w:t>7</w:t>
      </w:r>
      <w:r w:rsidRPr="00790172">
        <w:t>.</w:t>
      </w:r>
      <w:r w:rsidRPr="00790172">
        <w:rPr>
          <w:lang w:val="en-US"/>
        </w:rPr>
        <w:t>2</w:t>
      </w:r>
      <w:r w:rsidRPr="00790172">
        <w:t>.</w:t>
      </w:r>
      <w:r w:rsidRPr="00790172">
        <w:rPr>
          <w:lang w:val="en-US"/>
        </w:rPr>
        <w:t>1</w:t>
      </w:r>
      <w:r w:rsidRPr="00790172">
        <w:t>-1: Service API discover request</w:t>
      </w:r>
    </w:p>
    <w:tbl>
      <w:tblPr>
        <w:tblW w:w="8640" w:type="dxa"/>
        <w:jc w:val="center"/>
        <w:tblLayout w:type="fixed"/>
        <w:tblLook w:val="0000" w:firstRow="0" w:lastRow="0" w:firstColumn="0" w:lastColumn="0" w:noHBand="0" w:noVBand="0"/>
      </w:tblPr>
      <w:tblGrid>
        <w:gridCol w:w="2880"/>
        <w:gridCol w:w="1440"/>
        <w:gridCol w:w="4320"/>
      </w:tblGrid>
      <w:tr w:rsidR="00790172" w:rsidRPr="00790172" w14:paraId="24F28136"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1F7E156A" w14:textId="77777777" w:rsidR="00790172" w:rsidRPr="003A1AAC" w:rsidRDefault="00790172"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430841A0" w14:textId="77777777" w:rsidR="00790172" w:rsidRPr="003A1AAC" w:rsidRDefault="00790172"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CA60DB" w14:textId="77777777" w:rsidR="00790172" w:rsidRPr="003A1AAC" w:rsidRDefault="00790172" w:rsidP="0072789D">
            <w:pPr>
              <w:pStyle w:val="TAH"/>
            </w:pPr>
            <w:r w:rsidRPr="003A1AAC">
              <w:t>Description</w:t>
            </w:r>
          </w:p>
        </w:tc>
      </w:tr>
      <w:tr w:rsidR="00790172" w:rsidRPr="00790172" w14:paraId="0ABBBCCB"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0653AB52" w14:textId="77777777" w:rsidR="00790172" w:rsidRPr="003A1AAC" w:rsidRDefault="00790172" w:rsidP="0072789D">
            <w:pPr>
              <w:pStyle w:val="TAL"/>
              <w:rPr>
                <w:rFonts w:hint="eastAsia"/>
                <w:lang w:eastAsia="zh-CN"/>
              </w:rPr>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52E00CD4" w14:textId="77777777" w:rsidR="00790172" w:rsidRPr="003A1AAC" w:rsidRDefault="00790172"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590903" w14:textId="77777777" w:rsidR="00790172" w:rsidRPr="003A1AAC" w:rsidRDefault="00790172" w:rsidP="0072789D">
            <w:pPr>
              <w:pStyle w:val="TAL"/>
            </w:pPr>
            <w:r w:rsidRPr="003A1AAC">
              <w:t xml:space="preserve">Identity information of the API invoker </w:t>
            </w:r>
            <w:r w:rsidRPr="003A1AAC">
              <w:rPr>
                <w:lang w:eastAsia="zh-CN"/>
              </w:rPr>
              <w:t>discovering service APIs</w:t>
            </w:r>
            <w:r w:rsidRPr="003A1AAC">
              <w:t xml:space="preserve"> </w:t>
            </w:r>
          </w:p>
        </w:tc>
      </w:tr>
      <w:tr w:rsidR="00790172" w:rsidRPr="00790172" w14:paraId="750F2C31"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5F465F3B" w14:textId="77777777" w:rsidR="00790172" w:rsidRPr="003A1AAC" w:rsidRDefault="00790172" w:rsidP="0072789D">
            <w:pPr>
              <w:pStyle w:val="TAL"/>
              <w:rPr>
                <w:lang w:eastAsia="zh-CN"/>
              </w:rPr>
            </w:pPr>
            <w:r w:rsidRPr="003A1AAC">
              <w:rPr>
                <w:lang w:eastAsia="zh-CN"/>
              </w:rPr>
              <w:t>Query information</w:t>
            </w:r>
          </w:p>
        </w:tc>
        <w:tc>
          <w:tcPr>
            <w:tcW w:w="1440" w:type="dxa"/>
            <w:tcBorders>
              <w:top w:val="single" w:sz="4" w:space="0" w:color="000000"/>
              <w:left w:val="single" w:sz="4" w:space="0" w:color="000000"/>
              <w:bottom w:val="single" w:sz="4" w:space="0" w:color="000000"/>
            </w:tcBorders>
            <w:shd w:val="clear" w:color="auto" w:fill="auto"/>
          </w:tcPr>
          <w:p w14:paraId="29C05013" w14:textId="77777777" w:rsidR="00790172" w:rsidRPr="003A1AAC" w:rsidRDefault="00790172" w:rsidP="0072789D">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1CCA31F" w14:textId="77777777" w:rsidR="00DC2234" w:rsidRDefault="00790172" w:rsidP="0072789D">
            <w:pPr>
              <w:pStyle w:val="TAL"/>
              <w:rPr>
                <w:noProof/>
                <w:lang w:val="en-US"/>
              </w:rPr>
            </w:pPr>
            <w:r w:rsidRPr="003A1AAC">
              <w:rPr>
                <w:noProof/>
              </w:rPr>
              <w:t>Criteria for discovering matching</w:t>
            </w:r>
            <w:r w:rsidRPr="00790172">
              <w:rPr>
                <w:noProof/>
                <w:lang w:val="en-US"/>
              </w:rPr>
              <w:t xml:space="preserve"> service APIs (e.g. </w:t>
            </w:r>
            <w:r w:rsidR="00B13C79">
              <w:rPr>
                <w:noProof/>
                <w:lang w:val="en-US"/>
              </w:rPr>
              <w:t xml:space="preserve">service </w:t>
            </w:r>
            <w:r w:rsidRPr="00790172">
              <w:rPr>
                <w:noProof/>
                <w:lang w:val="en-US"/>
              </w:rPr>
              <w:t xml:space="preserve">API type, </w:t>
            </w:r>
            <w:r w:rsidR="00317145">
              <w:t xml:space="preserve">Serving Area Information (optional), </w:t>
            </w:r>
            <w:r w:rsidR="00BA4FC6" w:rsidRPr="00DF7C30">
              <w:t>preferred</w:t>
            </w:r>
            <w:r w:rsidR="00BA4FC6">
              <w:t xml:space="preserve"> AEF location (optional),</w:t>
            </w:r>
            <w:r w:rsidR="00BA4FC6">
              <w:rPr>
                <w:lang w:val="en-US"/>
              </w:rPr>
              <w:t xml:space="preserve"> </w:t>
            </w:r>
            <w:r w:rsidR="009F70DA" w:rsidRPr="00C17142">
              <w:rPr>
                <w:noProof/>
                <w:lang w:val="en-US"/>
              </w:rPr>
              <w:t xml:space="preserve">required API provider name (optional), </w:t>
            </w:r>
            <w:r w:rsidR="00A47734">
              <w:t xml:space="preserve">UE IP address (optional), </w:t>
            </w:r>
            <w:r w:rsidRPr="00790172">
              <w:rPr>
                <w:noProof/>
                <w:lang w:val="en-US"/>
              </w:rPr>
              <w:t>interfaces, protocols)</w:t>
            </w:r>
            <w:r w:rsidR="00761567" w:rsidRPr="00761567">
              <w:rPr>
                <w:noProof/>
                <w:lang w:val="en-US"/>
              </w:rPr>
              <w:t>, Service KPIs (optional)</w:t>
            </w:r>
          </w:p>
          <w:p w14:paraId="329ABB46" w14:textId="77777777" w:rsidR="00790172" w:rsidRPr="00790172" w:rsidRDefault="00790172" w:rsidP="0072789D">
            <w:pPr>
              <w:pStyle w:val="TAL"/>
              <w:rPr>
                <w:noProof/>
                <w:lang w:val="en-US"/>
              </w:rPr>
            </w:pPr>
            <w:r w:rsidRPr="00790172">
              <w:rPr>
                <w:noProof/>
                <w:lang w:val="en-US"/>
              </w:rPr>
              <w:t>(</w:t>
            </w:r>
            <w:r w:rsidR="00F43D34">
              <w:rPr>
                <w:noProof/>
                <w:lang w:val="en-US"/>
              </w:rPr>
              <w:t>s</w:t>
            </w:r>
            <w:r w:rsidRPr="00790172">
              <w:rPr>
                <w:noProof/>
                <w:lang w:val="en-US"/>
              </w:rPr>
              <w:t>ee</w:t>
            </w:r>
            <w:r w:rsidR="00EE3B67">
              <w:rPr>
                <w:noProof/>
                <w:lang w:val="en-US"/>
              </w:rPr>
              <w:t> </w:t>
            </w:r>
            <w:r w:rsidRPr="00790172">
              <w:rPr>
                <w:noProof/>
                <w:lang w:val="en-US"/>
              </w:rPr>
              <w:t>NOTE)</w:t>
            </w:r>
          </w:p>
        </w:tc>
      </w:tr>
      <w:tr w:rsidR="00790172" w:rsidRPr="00790172" w14:paraId="6476B83F" w14:textId="77777777" w:rsidTr="0030567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21F43BE" w14:textId="77777777" w:rsidR="00790172" w:rsidRPr="003A1AAC" w:rsidRDefault="00790172" w:rsidP="0072789D">
            <w:pPr>
              <w:pStyle w:val="TAN"/>
            </w:pPr>
            <w:r w:rsidRPr="003A1AAC">
              <w:t>NOTE:</w:t>
            </w:r>
            <w:r w:rsidRPr="003A1AAC">
              <w:tab/>
              <w:t>It should be possible to discover all the service APIs.</w:t>
            </w:r>
          </w:p>
        </w:tc>
      </w:tr>
    </w:tbl>
    <w:p w14:paraId="39873C21" w14:textId="77777777" w:rsidR="00790172" w:rsidRPr="00790172" w:rsidRDefault="00790172" w:rsidP="00790172"/>
    <w:p w14:paraId="141A7F67" w14:textId="77777777" w:rsidR="00790172" w:rsidRPr="00551ACA" w:rsidRDefault="00790172" w:rsidP="0072789D">
      <w:pPr>
        <w:pStyle w:val="Heading4"/>
      </w:pPr>
      <w:bookmarkStart w:id="240" w:name="_Toc138238471"/>
      <w:r w:rsidRPr="00551ACA">
        <w:t>8.</w:t>
      </w:r>
      <w:r w:rsidR="00785756">
        <w:t>7</w:t>
      </w:r>
      <w:r w:rsidRPr="00551ACA">
        <w:t>.2.2</w:t>
      </w:r>
      <w:r w:rsidRPr="00551ACA">
        <w:tab/>
        <w:t>Service API discover response</w:t>
      </w:r>
      <w:bookmarkEnd w:id="240"/>
    </w:p>
    <w:p w14:paraId="57965BD9" w14:textId="77777777" w:rsidR="00790172" w:rsidRPr="00790172" w:rsidRDefault="00790172" w:rsidP="00790172">
      <w:r w:rsidRPr="00790172">
        <w:t>Table 8.</w:t>
      </w:r>
      <w:r w:rsidR="00785756">
        <w:rPr>
          <w:lang w:eastAsia="zh-CN"/>
        </w:rPr>
        <w:t>7</w:t>
      </w:r>
      <w:r w:rsidRPr="00790172">
        <w:rPr>
          <w:lang w:eastAsia="zh-CN"/>
        </w:rPr>
        <w:t>.2.2-1</w:t>
      </w:r>
      <w:r w:rsidRPr="00790172">
        <w:t xml:space="preserve"> describes the information flow </w:t>
      </w:r>
      <w:r w:rsidR="00FA4388">
        <w:t xml:space="preserve">service </w:t>
      </w:r>
      <w:r w:rsidRPr="00790172">
        <w:t xml:space="preserve">API discover response from the CAPIF core function to the </w:t>
      </w:r>
      <w:r w:rsidRPr="00790172">
        <w:rPr>
          <w:lang w:eastAsia="zh-CN"/>
        </w:rPr>
        <w:t>API invoker</w:t>
      </w:r>
      <w:r w:rsidRPr="00790172">
        <w:t>.</w:t>
      </w:r>
    </w:p>
    <w:p w14:paraId="3E4E6DF9" w14:textId="77777777" w:rsidR="00790172" w:rsidRPr="00790172" w:rsidRDefault="00790172" w:rsidP="0072789D">
      <w:pPr>
        <w:pStyle w:val="TH"/>
        <w:rPr>
          <w:lang w:val="en-US"/>
        </w:rPr>
      </w:pPr>
      <w:r w:rsidRPr="00790172">
        <w:t>Table 8.</w:t>
      </w:r>
      <w:r w:rsidR="00785756">
        <w:rPr>
          <w:lang w:val="en-US" w:eastAsia="zh-CN"/>
        </w:rPr>
        <w:t>7</w:t>
      </w:r>
      <w:r w:rsidRPr="00790172">
        <w:t>.</w:t>
      </w:r>
      <w:r w:rsidRPr="00790172">
        <w:rPr>
          <w:lang w:val="en-US"/>
        </w:rPr>
        <w:t>2</w:t>
      </w:r>
      <w:r w:rsidRPr="00790172">
        <w:t>.</w:t>
      </w:r>
      <w:r w:rsidRPr="00790172">
        <w:rPr>
          <w:lang w:val="en-US"/>
        </w:rPr>
        <w:t>2</w:t>
      </w:r>
      <w:r w:rsidRPr="00790172">
        <w:t>-1: Service API discover response</w:t>
      </w:r>
    </w:p>
    <w:tbl>
      <w:tblPr>
        <w:tblW w:w="8640" w:type="dxa"/>
        <w:jc w:val="center"/>
        <w:tblLayout w:type="fixed"/>
        <w:tblLook w:val="0000" w:firstRow="0" w:lastRow="0" w:firstColumn="0" w:lastColumn="0" w:noHBand="0" w:noVBand="0"/>
      </w:tblPr>
      <w:tblGrid>
        <w:gridCol w:w="2880"/>
        <w:gridCol w:w="1440"/>
        <w:gridCol w:w="4320"/>
      </w:tblGrid>
      <w:tr w:rsidR="00790172" w:rsidRPr="00790172" w14:paraId="527F6998"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61DDB0A3" w14:textId="77777777" w:rsidR="00790172" w:rsidRPr="003A1AAC" w:rsidRDefault="00790172"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10CE4C7D" w14:textId="77777777" w:rsidR="00790172" w:rsidRPr="003A1AAC" w:rsidRDefault="00790172"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5900C5" w14:textId="77777777" w:rsidR="00790172" w:rsidRPr="003A1AAC" w:rsidRDefault="00790172" w:rsidP="0072789D">
            <w:pPr>
              <w:pStyle w:val="TAH"/>
            </w:pPr>
            <w:r w:rsidRPr="003A1AAC">
              <w:t>Description</w:t>
            </w:r>
          </w:p>
        </w:tc>
      </w:tr>
      <w:tr w:rsidR="00790172" w:rsidRPr="00790172" w14:paraId="202954BC"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7D02D8DD" w14:textId="77777777" w:rsidR="00790172" w:rsidRPr="003A1AAC" w:rsidRDefault="00790172" w:rsidP="0072789D">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71467EA8" w14:textId="77777777" w:rsidR="00790172" w:rsidRPr="003A1AAC" w:rsidRDefault="00790172"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75F449" w14:textId="77777777" w:rsidR="00790172" w:rsidRPr="003A1AAC" w:rsidRDefault="00790172" w:rsidP="0072789D">
            <w:pPr>
              <w:pStyle w:val="TAL"/>
            </w:pPr>
            <w:r w:rsidRPr="003A1AAC">
              <w:rPr>
                <w:rFonts w:hint="eastAsia"/>
                <w:lang w:eastAsia="zh-CN"/>
              </w:rPr>
              <w:t xml:space="preserve">Indicates the success or failure of </w:t>
            </w:r>
            <w:r w:rsidRPr="003A1AAC">
              <w:rPr>
                <w:lang w:eastAsia="zh-CN"/>
              </w:rPr>
              <w:t>the discovery of the service API information</w:t>
            </w:r>
          </w:p>
        </w:tc>
      </w:tr>
      <w:tr w:rsidR="00790172" w:rsidRPr="00790172" w14:paraId="232F9480"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6CA47D52" w14:textId="77777777" w:rsidR="00790172" w:rsidRDefault="00790172" w:rsidP="0072789D">
            <w:pPr>
              <w:pStyle w:val="TAL"/>
              <w:rPr>
                <w:lang w:eastAsia="zh-CN"/>
              </w:rPr>
            </w:pPr>
            <w:r w:rsidRPr="003A1AAC">
              <w:rPr>
                <w:lang w:eastAsia="zh-CN"/>
              </w:rPr>
              <w:t>Service API information</w:t>
            </w:r>
          </w:p>
          <w:p w14:paraId="7D68A87F" w14:textId="77777777" w:rsidR="00D22E2F" w:rsidRPr="003A1AAC" w:rsidRDefault="00D22E2F" w:rsidP="0072789D">
            <w:pPr>
              <w:pStyle w:val="TAL"/>
              <w:rPr>
                <w:lang w:eastAsia="zh-CN"/>
              </w:rPr>
            </w:pPr>
            <w:r>
              <w:rPr>
                <w:lang w:eastAsia="zh-CN"/>
              </w:rPr>
              <w:t>(</w:t>
            </w:r>
            <w:r w:rsidR="00F43D34">
              <w:rPr>
                <w:lang w:val="en-US" w:eastAsia="zh-CN"/>
              </w:rPr>
              <w:t>s</w:t>
            </w:r>
            <w:r>
              <w:rPr>
                <w:lang w:eastAsia="zh-CN"/>
              </w:rPr>
              <w:t>ee</w:t>
            </w:r>
            <w:r w:rsidR="00EE3B67">
              <w:rPr>
                <w:lang w:eastAsia="zh-CN"/>
              </w:rPr>
              <w:t> </w:t>
            </w:r>
            <w:r>
              <w:rPr>
                <w:lang w:eastAsia="zh-CN"/>
              </w:rPr>
              <w:t>NOTE</w:t>
            </w:r>
            <w:r>
              <w:rPr>
                <w:lang w:val="en-US" w:eastAsia="zh-CN"/>
              </w:rPr>
              <w:t> </w:t>
            </w:r>
            <w:r>
              <w:rPr>
                <w:lang w:eastAsia="zh-CN"/>
              </w:rPr>
              <w:t>2)</w:t>
            </w:r>
          </w:p>
        </w:tc>
        <w:tc>
          <w:tcPr>
            <w:tcW w:w="1440" w:type="dxa"/>
            <w:tcBorders>
              <w:top w:val="single" w:sz="4" w:space="0" w:color="000000"/>
              <w:left w:val="single" w:sz="4" w:space="0" w:color="000000"/>
              <w:bottom w:val="single" w:sz="4" w:space="0" w:color="000000"/>
            </w:tcBorders>
            <w:shd w:val="clear" w:color="auto" w:fill="auto"/>
          </w:tcPr>
          <w:p w14:paraId="33151E20" w14:textId="77777777" w:rsidR="00D22E2F" w:rsidRDefault="006A6267" w:rsidP="0072789D">
            <w:pPr>
              <w:pStyle w:val="TAL"/>
              <w:rPr>
                <w:lang w:eastAsia="zh-CN"/>
              </w:rPr>
            </w:pPr>
            <w:r w:rsidRPr="003A1AAC">
              <w:rPr>
                <w:lang w:eastAsia="zh-CN"/>
              </w:rPr>
              <w:t xml:space="preserve">O </w:t>
            </w:r>
          </w:p>
          <w:p w14:paraId="4C31938E" w14:textId="77777777" w:rsidR="00790172" w:rsidRPr="003A1AAC" w:rsidRDefault="00790172" w:rsidP="0072789D">
            <w:pPr>
              <w:pStyle w:val="TAL"/>
              <w:rPr>
                <w:lang w:eastAsia="zh-CN"/>
              </w:rPr>
            </w:pPr>
            <w:r w:rsidRPr="003A1AAC">
              <w:rPr>
                <w:lang w:eastAsia="zh-CN"/>
              </w:rPr>
              <w:t>(</w:t>
            </w:r>
            <w:r w:rsidR="00196ABC">
              <w:rPr>
                <w:lang w:eastAsia="zh-CN"/>
              </w:rPr>
              <w:t>s</w:t>
            </w:r>
            <w:r w:rsidRPr="003A1AAC">
              <w:rPr>
                <w:lang w:eastAsia="zh-CN"/>
              </w:rPr>
              <w:t>ee</w:t>
            </w:r>
            <w:r w:rsidR="00EE3B67">
              <w:rPr>
                <w:lang w:eastAsia="zh-CN"/>
              </w:rPr>
              <w:t> </w:t>
            </w:r>
            <w:r w:rsidRPr="003A1AAC">
              <w:rPr>
                <w:lang w:eastAsia="zh-CN"/>
              </w:rPr>
              <w:t>NOTE</w:t>
            </w:r>
            <w:r w:rsidR="00D22E2F">
              <w:rPr>
                <w:lang w:eastAsia="zh-CN"/>
              </w:rPr>
              <w:t> 1</w:t>
            </w:r>
            <w:r w:rsidRPr="003A1AAC">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4F697F0" w14:textId="77777777" w:rsidR="00790172" w:rsidRPr="003A1AAC" w:rsidRDefault="00790172" w:rsidP="0072789D">
            <w:pPr>
              <w:pStyle w:val="TAL"/>
              <w:rPr>
                <w:lang w:eastAsia="zh-CN"/>
              </w:rPr>
            </w:pPr>
            <w:r w:rsidRPr="003A1AAC">
              <w:rPr>
                <w:noProof/>
              </w:rPr>
              <w:t xml:space="preserve">List of service APIs corresponding to the request, including API description such as </w:t>
            </w:r>
            <w:r w:rsidR="00B13C79">
              <w:rPr>
                <w:noProof/>
                <w:lang w:val="en-US"/>
              </w:rPr>
              <w:t xml:space="preserve">service </w:t>
            </w:r>
            <w:r w:rsidRPr="003A1AAC">
              <w:t xml:space="preserve">API name, </w:t>
            </w:r>
            <w:r w:rsidR="00B13C79">
              <w:rPr>
                <w:noProof/>
                <w:lang w:val="en-US"/>
              </w:rPr>
              <w:t xml:space="preserve">service </w:t>
            </w:r>
            <w:r w:rsidRPr="003A1AAC">
              <w:t xml:space="preserve">API type, </w:t>
            </w:r>
            <w:r w:rsidR="00317145">
              <w:t xml:space="preserve">Serving Area Information (optional), </w:t>
            </w:r>
            <w:r w:rsidRPr="003A1AAC">
              <w:t>interface details (e.g. IP address, port number, URI), protocols, version, data format</w:t>
            </w:r>
            <w:r w:rsidR="00761567" w:rsidRPr="00761567">
              <w:t>, Service KPIs (optional).</w:t>
            </w:r>
          </w:p>
        </w:tc>
      </w:tr>
      <w:tr w:rsidR="00196ABC" w:rsidRPr="00790172" w14:paraId="476DB4C1"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7360C2D2" w14:textId="77777777" w:rsidR="00196ABC" w:rsidRPr="003A1AAC" w:rsidRDefault="00196ABC" w:rsidP="00196ABC">
            <w:pPr>
              <w:pStyle w:val="TAL"/>
              <w:rPr>
                <w:lang w:eastAsia="zh-CN"/>
              </w:rPr>
            </w:pPr>
            <w:r>
              <w:rPr>
                <w:lang w:eastAsia="zh-CN"/>
              </w:rPr>
              <w:t>CAPIF core function identity information</w:t>
            </w:r>
          </w:p>
        </w:tc>
        <w:tc>
          <w:tcPr>
            <w:tcW w:w="1440" w:type="dxa"/>
            <w:tcBorders>
              <w:top w:val="single" w:sz="4" w:space="0" w:color="000000"/>
              <w:left w:val="single" w:sz="4" w:space="0" w:color="000000"/>
              <w:bottom w:val="single" w:sz="4" w:space="0" w:color="000000"/>
            </w:tcBorders>
            <w:shd w:val="clear" w:color="auto" w:fill="auto"/>
          </w:tcPr>
          <w:p w14:paraId="621EE7B3" w14:textId="77777777" w:rsidR="00196ABC" w:rsidRDefault="00196ABC" w:rsidP="00196ABC">
            <w:pPr>
              <w:pStyle w:val="TAL"/>
              <w:rPr>
                <w:lang w:eastAsia="zh-CN"/>
              </w:rPr>
            </w:pPr>
            <w:r w:rsidRPr="003A1AAC">
              <w:rPr>
                <w:lang w:eastAsia="zh-CN"/>
              </w:rPr>
              <w:t>O</w:t>
            </w:r>
          </w:p>
          <w:p w14:paraId="56ABB024" w14:textId="77777777" w:rsidR="00196ABC" w:rsidRPr="003A1AAC" w:rsidRDefault="00196ABC" w:rsidP="00196ABC">
            <w:pPr>
              <w:pStyle w:val="TAL"/>
              <w:rPr>
                <w:lang w:eastAsia="zh-CN"/>
              </w:rPr>
            </w:pPr>
            <w:r w:rsidRPr="003A1AAC">
              <w:rPr>
                <w:lang w:eastAsia="zh-CN"/>
              </w:rPr>
              <w:t>(</w:t>
            </w:r>
            <w:r>
              <w:rPr>
                <w:lang w:val="en-US" w:eastAsia="zh-CN"/>
              </w:rPr>
              <w:t>s</w:t>
            </w:r>
            <w:r w:rsidRPr="003A1AAC">
              <w:rPr>
                <w:lang w:eastAsia="zh-CN"/>
              </w:rPr>
              <w:t>ee</w:t>
            </w:r>
            <w:r w:rsidR="00EE3B67">
              <w:rPr>
                <w:lang w:eastAsia="zh-CN"/>
              </w:rPr>
              <w:t> </w:t>
            </w:r>
            <w:r w:rsidRPr="003A1AAC">
              <w:rPr>
                <w:lang w:eastAsia="zh-CN"/>
              </w:rPr>
              <w:t>NOTE</w:t>
            </w:r>
            <w:r>
              <w:rPr>
                <w:lang w:val="en-US" w:eastAsia="zh-CN"/>
              </w:rPr>
              <w:t> 1</w:t>
            </w:r>
            <w:r w:rsidRPr="003A1AAC">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91476C" w14:textId="77777777" w:rsidR="00196ABC" w:rsidRPr="003A1AAC" w:rsidRDefault="00196ABC" w:rsidP="00196ABC">
            <w:pPr>
              <w:pStyle w:val="TAL"/>
              <w:rPr>
                <w:noProof/>
              </w:rPr>
            </w:pPr>
            <w:r>
              <w:rPr>
                <w:noProof/>
              </w:rPr>
              <w:t>Indicates the CAPIF core function serving the service API category provided in the query criteria</w:t>
            </w:r>
          </w:p>
        </w:tc>
      </w:tr>
      <w:tr w:rsidR="00790172" w:rsidRPr="00790172" w14:paraId="560F4337" w14:textId="77777777" w:rsidTr="0030567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6BC24A2" w14:textId="77777777" w:rsidR="00D22E2F" w:rsidRDefault="00790172" w:rsidP="00D22E2F">
            <w:pPr>
              <w:pStyle w:val="TAN"/>
            </w:pPr>
            <w:r w:rsidRPr="003A1AAC">
              <w:t>NOTE</w:t>
            </w:r>
            <w:r w:rsidR="00D22E2F">
              <w:t> 1</w:t>
            </w:r>
            <w:r w:rsidRPr="003A1AAC">
              <w:t>:</w:t>
            </w:r>
            <w:r w:rsidRPr="003A1AAC">
              <w:tab/>
            </w:r>
            <w:r w:rsidR="00196ABC">
              <w:t>The service API information or the CAPIF core function identity information or both s</w:t>
            </w:r>
            <w:r w:rsidRPr="003A1AAC">
              <w:t xml:space="preserve">hall be present if the Result information element indicates that the service API discover operation is successful. Otherwise </w:t>
            </w:r>
            <w:r w:rsidR="00196ABC">
              <w:t xml:space="preserve">both </w:t>
            </w:r>
            <w:r w:rsidRPr="003A1AAC">
              <w:t>shall not be present.</w:t>
            </w:r>
            <w:r w:rsidR="00D22E2F">
              <w:t xml:space="preserve"> </w:t>
            </w:r>
          </w:p>
          <w:p w14:paraId="0AD63080" w14:textId="77777777" w:rsidR="00790172" w:rsidRPr="00F5647B" w:rsidRDefault="00D22E2F" w:rsidP="00F5647B">
            <w:pPr>
              <w:pStyle w:val="TAN"/>
            </w:pPr>
            <w:r w:rsidRPr="003A1AAC">
              <w:t>NOTE</w:t>
            </w:r>
            <w:r>
              <w:rPr>
                <w:lang w:val="en-US"/>
              </w:rPr>
              <w:t> </w:t>
            </w:r>
            <w:r>
              <w:t>2:</w:t>
            </w:r>
            <w:r>
              <w:tab/>
            </w:r>
            <w:r w:rsidRPr="0063612D">
              <w:t>If topology hiding is enabled for the service API</w:t>
            </w:r>
            <w:r>
              <w:t xml:space="preserve">, the interface details shall be the interface details of </w:t>
            </w:r>
            <w:r w:rsidRPr="00A3696E">
              <w:t>AEF acting as service communication entry point</w:t>
            </w:r>
            <w:r>
              <w:t xml:space="preserve"> for the service API.</w:t>
            </w:r>
          </w:p>
        </w:tc>
      </w:tr>
    </w:tbl>
    <w:p w14:paraId="22926EF9" w14:textId="77777777" w:rsidR="00790172" w:rsidRPr="00790172" w:rsidRDefault="00790172" w:rsidP="00790172"/>
    <w:p w14:paraId="66B7FFB3" w14:textId="77777777" w:rsidR="00790172" w:rsidRPr="00790172" w:rsidRDefault="00790172" w:rsidP="0072789D">
      <w:pPr>
        <w:pStyle w:val="Heading3"/>
      </w:pPr>
      <w:bookmarkStart w:id="241" w:name="_Toc138238472"/>
      <w:r w:rsidRPr="00790172">
        <w:t>8.</w:t>
      </w:r>
      <w:r w:rsidR="00785756">
        <w:t>7</w:t>
      </w:r>
      <w:r w:rsidRPr="00790172">
        <w:t>.3</w:t>
      </w:r>
      <w:r w:rsidRPr="00790172">
        <w:tab/>
        <w:t>Procedure</w:t>
      </w:r>
      <w:bookmarkEnd w:id="241"/>
    </w:p>
    <w:p w14:paraId="3BD96D8A" w14:textId="77777777" w:rsidR="00790172" w:rsidRPr="00790172" w:rsidRDefault="00790172" w:rsidP="00790172">
      <w:pPr>
        <w:rPr>
          <w:noProof/>
          <w:lang w:val="en-US"/>
        </w:rPr>
      </w:pPr>
      <w:r w:rsidRPr="00790172">
        <w:rPr>
          <w:noProof/>
          <w:lang w:val="en-US"/>
        </w:rPr>
        <w:t>Figure 8.</w:t>
      </w:r>
      <w:r w:rsidR="00785756">
        <w:rPr>
          <w:noProof/>
          <w:lang w:val="en-US"/>
        </w:rPr>
        <w:t>7</w:t>
      </w:r>
      <w:r w:rsidRPr="00790172">
        <w:rPr>
          <w:noProof/>
          <w:lang w:val="en-US"/>
        </w:rPr>
        <w:t>.3-1 illustrates the procedure for discover service APIs.</w:t>
      </w:r>
    </w:p>
    <w:p w14:paraId="1F4C161C" w14:textId="77777777" w:rsidR="00790172" w:rsidRPr="00790172" w:rsidRDefault="00790172" w:rsidP="00790172">
      <w:pPr>
        <w:rPr>
          <w:noProof/>
          <w:lang w:val="en-US"/>
        </w:rPr>
      </w:pPr>
      <w:r w:rsidRPr="00790172">
        <w:rPr>
          <w:noProof/>
          <w:lang w:val="en-US"/>
        </w:rPr>
        <w:t>The service API discovery mechanism is supported by the CAPIF core function.</w:t>
      </w:r>
    </w:p>
    <w:p w14:paraId="44F8F4E2" w14:textId="77777777" w:rsidR="00790172" w:rsidRPr="00790172" w:rsidRDefault="00790172" w:rsidP="00790172">
      <w:pPr>
        <w:rPr>
          <w:noProof/>
          <w:lang w:val="en-US"/>
        </w:rPr>
      </w:pPr>
      <w:r w:rsidRPr="00790172">
        <w:rPr>
          <w:noProof/>
          <w:lang w:val="en-US"/>
        </w:rPr>
        <w:t>Pre-conditions:</w:t>
      </w:r>
    </w:p>
    <w:p w14:paraId="1DD74B3C" w14:textId="77777777" w:rsidR="00790172" w:rsidRPr="0072789D" w:rsidRDefault="00790172" w:rsidP="0072789D">
      <w:pPr>
        <w:pStyle w:val="B1"/>
      </w:pPr>
      <w:r w:rsidRPr="0072789D">
        <w:t>1.</w:t>
      </w:r>
      <w:r w:rsidRPr="0072789D">
        <w:tab/>
      </w:r>
      <w:r w:rsidR="00FA4388">
        <w:rPr>
          <w:lang w:val="en-US"/>
        </w:rPr>
        <w:t xml:space="preserve">The </w:t>
      </w:r>
      <w:r w:rsidRPr="0072789D">
        <w:t>API invoker is onboarded and has received an API invoker identity.</w:t>
      </w:r>
    </w:p>
    <w:p w14:paraId="676DFB0F" w14:textId="77777777" w:rsidR="00790172" w:rsidRPr="00790172" w:rsidRDefault="00790172" w:rsidP="0072789D">
      <w:pPr>
        <w:pStyle w:val="B1"/>
      </w:pPr>
      <w:r w:rsidRPr="0072789D">
        <w:t>2.</w:t>
      </w:r>
      <w:r w:rsidRPr="0072789D">
        <w:tab/>
      </w:r>
      <w:r w:rsidRPr="00790172">
        <w:t>The CAPIF core function is configured with a discovery policy information (e.g. to restrict discovery to category of APIs) for API invoker(s).</w:t>
      </w:r>
    </w:p>
    <w:p w14:paraId="01456C7C" w14:textId="77777777" w:rsidR="00790172" w:rsidRPr="00790172" w:rsidRDefault="007A6B36" w:rsidP="0072789D">
      <w:pPr>
        <w:pStyle w:val="TH"/>
        <w:rPr>
          <w:noProof/>
          <w:lang w:val="en-US"/>
        </w:rPr>
      </w:pPr>
      <w:r>
        <w:rPr>
          <w:noProof/>
          <w:lang w:val="en-US"/>
        </w:rPr>
        <w:object w:dxaOrig="5582" w:dyaOrig="3628" w14:anchorId="10263042">
          <v:shape id="_x0000_i1049" type="#_x0000_t75" style="width:278.85pt;height:181.6pt" o:ole="">
            <v:imagedata r:id="rId56" o:title=""/>
          </v:shape>
          <o:OLEObject Type="Embed" ProgID="Visio.Drawing.11" ShapeID="_x0000_i1049" DrawAspect="Content" ObjectID="_1781085872" r:id="rId57"/>
        </w:object>
      </w:r>
    </w:p>
    <w:p w14:paraId="5F5F7217" w14:textId="77777777" w:rsidR="00790172" w:rsidRPr="00790172" w:rsidRDefault="00790172" w:rsidP="0072789D">
      <w:pPr>
        <w:pStyle w:val="TF"/>
        <w:rPr>
          <w:noProof/>
          <w:lang w:val="en-US"/>
        </w:rPr>
      </w:pPr>
      <w:r w:rsidRPr="00790172">
        <w:t>Figure 8.</w:t>
      </w:r>
      <w:r w:rsidR="00785756">
        <w:t>7</w:t>
      </w:r>
      <w:r w:rsidRPr="00790172">
        <w:t>.3-1: Discover service APIs</w:t>
      </w:r>
    </w:p>
    <w:p w14:paraId="6BA8BA2A" w14:textId="77777777" w:rsidR="00790172" w:rsidRPr="0072789D" w:rsidRDefault="00790172" w:rsidP="0072789D">
      <w:pPr>
        <w:pStyle w:val="B1"/>
      </w:pPr>
      <w:r w:rsidRPr="0072789D">
        <w:t>1.</w:t>
      </w:r>
      <w:r w:rsidRPr="0072789D">
        <w:tab/>
        <w:t>The API invoker sends a service API discover request to the CAPIF core function. It includes the API invoker identity, and may include query information.</w:t>
      </w:r>
    </w:p>
    <w:p w14:paraId="42FAD272" w14:textId="77777777" w:rsidR="00790172" w:rsidRPr="0072789D" w:rsidRDefault="00790172" w:rsidP="0072789D">
      <w:pPr>
        <w:pStyle w:val="B1"/>
      </w:pPr>
      <w:r w:rsidRPr="0072789D">
        <w:t>2.</w:t>
      </w:r>
      <w:r w:rsidRPr="0072789D">
        <w:tab/>
        <w:t>Upon receiving the service API discover request, the CAPIF core function verifies the identity of the API invoker (via authentication). The CAPIF core function retrieves the stored service API(s) information from the CAPIF core function (API registry) as per the query information in the service API discover request. Further, the CAPIF core function applies the discovery policy and performs filtering of service APIs information retrieved from the CAPIF core function.</w:t>
      </w:r>
    </w:p>
    <w:p w14:paraId="2B683C8D" w14:textId="77777777" w:rsidR="00790172" w:rsidRPr="0072789D" w:rsidRDefault="00790172" w:rsidP="0072789D">
      <w:pPr>
        <w:pStyle w:val="B1"/>
      </w:pPr>
      <w:r w:rsidRPr="0072789D">
        <w:t>3.</w:t>
      </w:r>
      <w:r w:rsidRPr="0072789D">
        <w:tab/>
        <w:t>The CAPIF core function sends a service API discover response to the API invoker with the list of service API information for which the API invoker has the required authorization.</w:t>
      </w:r>
    </w:p>
    <w:p w14:paraId="58E7BE98" w14:textId="77777777" w:rsidR="00B97EBF" w:rsidRPr="0072789D" w:rsidRDefault="00B97EBF" w:rsidP="0072789D">
      <w:pPr>
        <w:pStyle w:val="Heading2"/>
      </w:pPr>
      <w:bookmarkStart w:id="242" w:name="_Toc138238473"/>
      <w:r w:rsidRPr="00551ACA">
        <w:t>8.</w:t>
      </w:r>
      <w:r w:rsidR="00785756">
        <w:t>8</w:t>
      </w:r>
      <w:r w:rsidRPr="00551ACA">
        <w:tab/>
        <w:t>Subscription</w:t>
      </w:r>
      <w:r w:rsidR="00AA0D1E">
        <w:t>,</w:t>
      </w:r>
      <w:r w:rsidR="00AA0D1E" w:rsidRPr="00AA0D1E">
        <w:t xml:space="preserve"> </w:t>
      </w:r>
      <w:r w:rsidR="00AA0D1E">
        <w:t>unsubscription</w:t>
      </w:r>
      <w:r w:rsidRPr="00551ACA">
        <w:t xml:space="preserve"> and notifications for the CAPIF events</w:t>
      </w:r>
      <w:bookmarkEnd w:id="242"/>
    </w:p>
    <w:p w14:paraId="4D87B119" w14:textId="77777777" w:rsidR="00B97EBF" w:rsidRPr="0072789D" w:rsidRDefault="00B97EBF" w:rsidP="0072789D">
      <w:pPr>
        <w:pStyle w:val="Heading3"/>
      </w:pPr>
      <w:bookmarkStart w:id="243" w:name="_Toc138238474"/>
      <w:r w:rsidRPr="0072789D">
        <w:t>8.</w:t>
      </w:r>
      <w:r w:rsidR="00785756">
        <w:t>8</w:t>
      </w:r>
      <w:r w:rsidRPr="0072789D">
        <w:t>.1</w:t>
      </w:r>
      <w:r w:rsidRPr="0072789D">
        <w:tab/>
        <w:t>General</w:t>
      </w:r>
      <w:bookmarkEnd w:id="243"/>
    </w:p>
    <w:p w14:paraId="69A1EACA" w14:textId="77777777" w:rsidR="008B06FB" w:rsidRDefault="00B97EBF" w:rsidP="008B06FB">
      <w:r w:rsidRPr="00B97EBF">
        <w:t xml:space="preserve">The CAPIF core function enables the </w:t>
      </w:r>
      <w:r w:rsidR="00EE2ADA">
        <w:t xml:space="preserve">subscribing entity (i.e. </w:t>
      </w:r>
      <w:r w:rsidR="00FA4388">
        <w:t xml:space="preserve">the </w:t>
      </w:r>
      <w:r w:rsidR="00EE2ADA">
        <w:t xml:space="preserve">API invoker, </w:t>
      </w:r>
      <w:r w:rsidR="00FA4388">
        <w:t xml:space="preserve">the </w:t>
      </w:r>
      <w:r w:rsidR="00EE2ADA">
        <w:t xml:space="preserve">API exposing function, </w:t>
      </w:r>
      <w:r w:rsidR="00FA4388">
        <w:t xml:space="preserve">the </w:t>
      </w:r>
      <w:r w:rsidR="00EE2ADA">
        <w:t xml:space="preserve">API publishing function, </w:t>
      </w:r>
      <w:r w:rsidR="00FA4388">
        <w:t xml:space="preserve">the </w:t>
      </w:r>
      <w:r w:rsidR="00EE2ADA">
        <w:t>API management function)</w:t>
      </w:r>
      <w:r w:rsidR="00EE2ADA" w:rsidRPr="00B97EBF">
        <w:t xml:space="preserve"> </w:t>
      </w:r>
      <w:r w:rsidRPr="00B97EBF">
        <w:t xml:space="preserve">to subscribe to </w:t>
      </w:r>
      <w:r w:rsidR="00EE2ADA">
        <w:t>and unsubscribe</w:t>
      </w:r>
      <w:r w:rsidR="00EE2ADA" w:rsidRPr="00B97EBF">
        <w:t xml:space="preserve"> </w:t>
      </w:r>
      <w:r w:rsidR="00EE2ADA">
        <w:t>from</w:t>
      </w:r>
      <w:r w:rsidR="00EE2ADA" w:rsidRPr="00B97EBF">
        <w:t xml:space="preserve"> </w:t>
      </w:r>
      <w:r w:rsidRPr="00B97EBF">
        <w:t xml:space="preserve">the CAPIF events such as availability events of service APIs, change in service API information, </w:t>
      </w:r>
      <w:r w:rsidR="008B06FB">
        <w:t xml:space="preserve">monitoring service API invocations, API invoker onboarding events, </w:t>
      </w:r>
      <w:r w:rsidRPr="00B97EBF">
        <w:t>etc.</w:t>
      </w:r>
      <w:r w:rsidR="008B06FB" w:rsidRPr="008B06FB">
        <w:t xml:space="preserve"> </w:t>
      </w:r>
      <w:r w:rsidR="008B06FB">
        <w:t>The subscription, unsubscription and notification for the CAPIF events are enabled on the following CAPIF reference points:</w:t>
      </w:r>
    </w:p>
    <w:p w14:paraId="03B93801" w14:textId="77777777" w:rsidR="008B06FB" w:rsidRDefault="008B06FB" w:rsidP="000B31DD">
      <w:pPr>
        <w:pStyle w:val="B1"/>
      </w:pPr>
      <w:r>
        <w:t>-</w:t>
      </w:r>
      <w:r>
        <w:tab/>
        <w:t>CAPIF-1</w:t>
      </w:r>
      <w:r w:rsidR="00C11935" w:rsidRPr="007F388E">
        <w:t xml:space="preserve"> o</w:t>
      </w:r>
      <w:r w:rsidR="00C11935">
        <w:t>r CAPIF-1e</w:t>
      </w:r>
      <w:r w:rsidR="008B243A">
        <w:rPr>
          <w:lang w:val="en-US"/>
        </w:rPr>
        <w:t>:</w:t>
      </w:r>
      <w:r>
        <w:t xml:space="preserve"> </w:t>
      </w:r>
      <w:r w:rsidR="008B243A">
        <w:rPr>
          <w:lang w:val="en-US"/>
        </w:rPr>
        <w:t xml:space="preserve">the </w:t>
      </w:r>
      <w:r>
        <w:t xml:space="preserve">API invoker can subscribe to and unsubscribe from CAPIF events and receive notifications from </w:t>
      </w:r>
      <w:r w:rsidR="007F700B">
        <w:rPr>
          <w:lang w:val="en-US"/>
        </w:rPr>
        <w:t xml:space="preserve">the </w:t>
      </w:r>
      <w:r>
        <w:t>CAPIF core function;</w:t>
      </w:r>
    </w:p>
    <w:p w14:paraId="73A63210" w14:textId="77777777" w:rsidR="008B06FB" w:rsidRDefault="008B06FB" w:rsidP="000B31DD">
      <w:pPr>
        <w:pStyle w:val="B1"/>
      </w:pPr>
      <w:r>
        <w:t>-</w:t>
      </w:r>
      <w:r>
        <w:tab/>
        <w:t>CAPIF-3</w:t>
      </w:r>
      <w:r w:rsidR="00B13823">
        <w:t xml:space="preserve"> or CAPIF-3e</w:t>
      </w:r>
      <w:r w:rsidR="007F700B">
        <w:rPr>
          <w:lang w:val="en-US"/>
        </w:rPr>
        <w:t>:</w:t>
      </w:r>
      <w:r>
        <w:t xml:space="preserve"> </w:t>
      </w:r>
      <w:r w:rsidR="007F700B">
        <w:rPr>
          <w:lang w:val="en-US"/>
        </w:rPr>
        <w:t xml:space="preserve">the </w:t>
      </w:r>
      <w:r>
        <w:t xml:space="preserve">AEF can subscribe to and unsubscribe from CAPIF events and receive notifications from </w:t>
      </w:r>
      <w:r w:rsidR="007F700B">
        <w:rPr>
          <w:lang w:val="en-US"/>
        </w:rPr>
        <w:t xml:space="preserve">the </w:t>
      </w:r>
      <w:r>
        <w:t>CAPIF core function;</w:t>
      </w:r>
    </w:p>
    <w:p w14:paraId="49DB7664" w14:textId="77777777" w:rsidR="008B06FB" w:rsidRDefault="008B06FB" w:rsidP="000B31DD">
      <w:pPr>
        <w:pStyle w:val="B1"/>
      </w:pPr>
      <w:r>
        <w:t>-</w:t>
      </w:r>
      <w:r>
        <w:tab/>
        <w:t>CAPIF-4</w:t>
      </w:r>
      <w:r w:rsidR="00B13823">
        <w:t xml:space="preserve"> or CAPIF-4e</w:t>
      </w:r>
      <w:r w:rsidR="007F700B">
        <w:rPr>
          <w:lang w:val="en-US"/>
        </w:rPr>
        <w:t>:</w:t>
      </w:r>
      <w:r>
        <w:t xml:space="preserve"> </w:t>
      </w:r>
      <w:r w:rsidR="007F700B">
        <w:rPr>
          <w:lang w:val="en-US"/>
        </w:rPr>
        <w:t xml:space="preserve">the </w:t>
      </w:r>
      <w:r>
        <w:t xml:space="preserve">API publishing function can subscribe to and unsubscribe from CAPIF events and receive notifications from </w:t>
      </w:r>
      <w:r w:rsidR="007F700B">
        <w:rPr>
          <w:lang w:val="en-US"/>
        </w:rPr>
        <w:t xml:space="preserve">the </w:t>
      </w:r>
      <w:r>
        <w:t>CAPIF core function; and</w:t>
      </w:r>
    </w:p>
    <w:p w14:paraId="0359A76F" w14:textId="77777777" w:rsidR="008B06FB" w:rsidRPr="00B97EBF" w:rsidRDefault="008B06FB" w:rsidP="000B31DD">
      <w:pPr>
        <w:pStyle w:val="B1"/>
      </w:pPr>
      <w:r>
        <w:t>-</w:t>
      </w:r>
      <w:r>
        <w:tab/>
        <w:t>CAPIF-5</w:t>
      </w:r>
      <w:r w:rsidR="00B13823">
        <w:t xml:space="preserve"> or CAPIF-5e</w:t>
      </w:r>
      <w:r w:rsidR="007F700B">
        <w:rPr>
          <w:lang w:val="en-US"/>
        </w:rPr>
        <w:t>:</w:t>
      </w:r>
      <w:r>
        <w:t xml:space="preserve"> </w:t>
      </w:r>
      <w:r w:rsidR="007F700B">
        <w:rPr>
          <w:lang w:val="en-US"/>
        </w:rPr>
        <w:t xml:space="preserve">the </w:t>
      </w:r>
      <w:r>
        <w:t xml:space="preserve">API management function can subscribe to and unsubscribe from CAPIF events and receive notifications from </w:t>
      </w:r>
      <w:r w:rsidR="007F700B">
        <w:rPr>
          <w:lang w:val="en-US"/>
        </w:rPr>
        <w:t xml:space="preserve">the </w:t>
      </w:r>
      <w:r>
        <w:t>CAPIF core function.</w:t>
      </w:r>
    </w:p>
    <w:p w14:paraId="2178FD48" w14:textId="77777777" w:rsidR="00B97EBF" w:rsidRPr="00B97EBF" w:rsidRDefault="00B97EBF" w:rsidP="00B71B0D">
      <w:pPr>
        <w:pStyle w:val="NO"/>
        <w:rPr>
          <w:lang w:val="en-US"/>
        </w:rPr>
      </w:pPr>
      <w:r w:rsidRPr="00B97EBF">
        <w:rPr>
          <w:lang w:val="en-US"/>
        </w:rPr>
        <w:t>NOTE:</w:t>
      </w:r>
      <w:r w:rsidRPr="00B97EBF">
        <w:rPr>
          <w:lang w:val="en-US"/>
        </w:rPr>
        <w:tab/>
        <w:t>Support for subscriptions and notifications can also be part of the actual service APIs. That type of subscriptions and notifications is not covered by the provisions in this clause.</w:t>
      </w:r>
    </w:p>
    <w:p w14:paraId="39997039" w14:textId="77777777" w:rsidR="00B97EBF" w:rsidRPr="0072789D" w:rsidRDefault="00B97EBF" w:rsidP="0072789D">
      <w:pPr>
        <w:pStyle w:val="Heading3"/>
      </w:pPr>
      <w:bookmarkStart w:id="244" w:name="_Toc138238475"/>
      <w:r w:rsidRPr="0072789D">
        <w:lastRenderedPageBreak/>
        <w:t>8.</w:t>
      </w:r>
      <w:r w:rsidR="00785756">
        <w:t>8</w:t>
      </w:r>
      <w:r w:rsidRPr="0072789D">
        <w:t>.2</w:t>
      </w:r>
      <w:r w:rsidRPr="0072789D">
        <w:tab/>
        <w:t>Information flows</w:t>
      </w:r>
      <w:bookmarkEnd w:id="244"/>
    </w:p>
    <w:p w14:paraId="4E7315F8" w14:textId="77777777" w:rsidR="00B97EBF" w:rsidRPr="00551ACA" w:rsidRDefault="00B97EBF" w:rsidP="0072789D">
      <w:pPr>
        <w:pStyle w:val="Heading4"/>
      </w:pPr>
      <w:bookmarkStart w:id="245" w:name="_Toc138238476"/>
      <w:r w:rsidRPr="00551ACA">
        <w:t>8.</w:t>
      </w:r>
      <w:r w:rsidR="00785756">
        <w:t>8</w:t>
      </w:r>
      <w:r w:rsidRPr="00551ACA">
        <w:t>.2.1</w:t>
      </w:r>
      <w:r w:rsidRPr="00551ACA">
        <w:tab/>
        <w:t>Event subscription request</w:t>
      </w:r>
      <w:bookmarkEnd w:id="245"/>
    </w:p>
    <w:p w14:paraId="301EAE13" w14:textId="77777777" w:rsidR="00B97EBF" w:rsidRPr="00B97EBF" w:rsidRDefault="00B97EBF" w:rsidP="00B97EBF">
      <w:r w:rsidRPr="00B97EBF">
        <w:t>Table 8.</w:t>
      </w:r>
      <w:r w:rsidR="00785756">
        <w:t>8</w:t>
      </w:r>
      <w:r w:rsidRPr="00B97EBF">
        <w:rPr>
          <w:lang w:eastAsia="zh-CN"/>
        </w:rPr>
        <w:t>.2.1-1</w:t>
      </w:r>
      <w:r w:rsidRPr="00B97EBF">
        <w:t xml:space="preserve"> describes the information flow </w:t>
      </w:r>
      <w:r w:rsidR="008B06FB">
        <w:t xml:space="preserve">for </w:t>
      </w:r>
      <w:r w:rsidRPr="00B97EBF">
        <w:t xml:space="preserve">event subscription request from the </w:t>
      </w:r>
      <w:r w:rsidR="00631AA8">
        <w:t>subscribing entity</w:t>
      </w:r>
      <w:r w:rsidR="00631AA8" w:rsidRPr="00B97EBF">
        <w:t xml:space="preserve"> </w:t>
      </w:r>
      <w:r w:rsidRPr="00B97EBF">
        <w:t>to the CAPIF core function.</w:t>
      </w:r>
    </w:p>
    <w:p w14:paraId="2408E6B8" w14:textId="77777777" w:rsidR="00B97EBF" w:rsidRPr="00B97EBF" w:rsidRDefault="00B97EBF" w:rsidP="0072789D">
      <w:pPr>
        <w:pStyle w:val="TH"/>
        <w:rPr>
          <w:lang w:val="en-US"/>
        </w:rPr>
      </w:pPr>
      <w:r w:rsidRPr="00B97EBF">
        <w:t>Table 8.</w:t>
      </w:r>
      <w:r w:rsidR="00785756">
        <w:t>8</w:t>
      </w:r>
      <w:r w:rsidRPr="00B97EBF">
        <w:t>.</w:t>
      </w:r>
      <w:r w:rsidRPr="00B97EBF">
        <w:rPr>
          <w:lang w:val="en-US"/>
        </w:rPr>
        <w:t>2.</w:t>
      </w:r>
      <w:r w:rsidRPr="00B97EBF">
        <w:t xml:space="preserve">1-1: </w:t>
      </w:r>
      <w:r w:rsidRPr="00B97EBF">
        <w:rPr>
          <w:lang w:val="en-US"/>
        </w:rPr>
        <w:t>Event subscription request</w:t>
      </w:r>
    </w:p>
    <w:tbl>
      <w:tblPr>
        <w:tblW w:w="8640" w:type="dxa"/>
        <w:jc w:val="center"/>
        <w:tblLayout w:type="fixed"/>
        <w:tblLook w:val="0000" w:firstRow="0" w:lastRow="0" w:firstColumn="0" w:lastColumn="0" w:noHBand="0" w:noVBand="0"/>
      </w:tblPr>
      <w:tblGrid>
        <w:gridCol w:w="2880"/>
        <w:gridCol w:w="1440"/>
        <w:gridCol w:w="4320"/>
      </w:tblGrid>
      <w:tr w:rsidR="00B97EBF" w:rsidRPr="00B97EBF" w14:paraId="35080CEE"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0487F631" w14:textId="77777777" w:rsidR="00B97EBF" w:rsidRPr="003A1AAC" w:rsidRDefault="00B97EBF"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EFC6501" w14:textId="77777777" w:rsidR="00B97EBF" w:rsidRPr="003A1AAC" w:rsidRDefault="00B97EBF"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3BBC1D6" w14:textId="77777777" w:rsidR="00B97EBF" w:rsidRPr="003A1AAC" w:rsidRDefault="00B97EBF" w:rsidP="0072789D">
            <w:pPr>
              <w:pStyle w:val="TAH"/>
            </w:pPr>
            <w:r w:rsidRPr="003A1AAC">
              <w:t>Description</w:t>
            </w:r>
          </w:p>
        </w:tc>
      </w:tr>
      <w:tr w:rsidR="00B97EBF" w:rsidRPr="00B97EBF" w14:paraId="7CE80EBE"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10E4C64E" w14:textId="77777777" w:rsidR="00B97EBF" w:rsidRPr="003A1AAC" w:rsidRDefault="00631AA8" w:rsidP="0072789D">
            <w:pPr>
              <w:pStyle w:val="TAL"/>
            </w:pPr>
            <w:r w:rsidRPr="003A1AAC">
              <w:t>I</w:t>
            </w:r>
            <w:r w:rsidR="00B97EBF" w:rsidRPr="003A1AAC">
              <w:t>dentity information</w:t>
            </w:r>
          </w:p>
        </w:tc>
        <w:tc>
          <w:tcPr>
            <w:tcW w:w="1440" w:type="dxa"/>
            <w:tcBorders>
              <w:top w:val="single" w:sz="4" w:space="0" w:color="000000"/>
              <w:left w:val="single" w:sz="4" w:space="0" w:color="000000"/>
              <w:bottom w:val="single" w:sz="4" w:space="0" w:color="000000"/>
            </w:tcBorders>
            <w:shd w:val="clear" w:color="auto" w:fill="auto"/>
          </w:tcPr>
          <w:p w14:paraId="33984886"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22FA45" w14:textId="77777777" w:rsidR="00B97EBF" w:rsidRPr="003A1AAC" w:rsidRDefault="00B97EBF" w:rsidP="00631AA8">
            <w:pPr>
              <w:pStyle w:val="TAL"/>
            </w:pPr>
            <w:r w:rsidRPr="003A1AAC">
              <w:t>The information to determine the identity of the</w:t>
            </w:r>
            <w:r w:rsidR="00631AA8" w:rsidRPr="003A1AAC">
              <w:t xml:space="preserve"> subscribing entity</w:t>
            </w:r>
          </w:p>
        </w:tc>
      </w:tr>
      <w:tr w:rsidR="00B97EBF" w:rsidRPr="00B97EBF" w14:paraId="0CC48C73"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6D8A7B98" w14:textId="77777777" w:rsidR="00B97EBF" w:rsidRPr="003A1AAC" w:rsidRDefault="00B97EBF" w:rsidP="0072789D">
            <w:pPr>
              <w:pStyle w:val="TAL"/>
            </w:pPr>
            <w:r w:rsidRPr="003A1AAC">
              <w:t>Event criteria</w:t>
            </w:r>
          </w:p>
        </w:tc>
        <w:tc>
          <w:tcPr>
            <w:tcW w:w="1440" w:type="dxa"/>
            <w:tcBorders>
              <w:top w:val="single" w:sz="4" w:space="0" w:color="000000"/>
              <w:left w:val="single" w:sz="4" w:space="0" w:color="000000"/>
              <w:bottom w:val="single" w:sz="4" w:space="0" w:color="000000"/>
            </w:tcBorders>
            <w:shd w:val="clear" w:color="auto" w:fill="auto"/>
          </w:tcPr>
          <w:p w14:paraId="74B457B3"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955401" w14:textId="77777777" w:rsidR="00B97EBF" w:rsidRPr="003A1AAC" w:rsidRDefault="00B97EBF" w:rsidP="0072789D">
            <w:pPr>
              <w:pStyle w:val="TAL"/>
            </w:pPr>
            <w:r w:rsidRPr="003A1AAC">
              <w:t>The event criteria include event type information like failure API invocation event, new API available event, API version change event, API location change event, etc and other query information like service API identifier, service API name, etc.</w:t>
            </w:r>
          </w:p>
        </w:tc>
      </w:tr>
      <w:tr w:rsidR="00B97EBF" w:rsidRPr="00B97EBF" w14:paraId="779493AF"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6B4CC256" w14:textId="77777777" w:rsidR="00B97EBF" w:rsidRPr="003A1AAC" w:rsidRDefault="00631AA8" w:rsidP="0072789D">
            <w:pPr>
              <w:pStyle w:val="TAL"/>
            </w:pPr>
            <w:r w:rsidRPr="003A1AAC">
              <w:t>N</w:t>
            </w:r>
            <w:r w:rsidR="00B97EBF" w:rsidRPr="003A1AAC">
              <w:t>otification reception information</w:t>
            </w:r>
          </w:p>
        </w:tc>
        <w:tc>
          <w:tcPr>
            <w:tcW w:w="1440" w:type="dxa"/>
            <w:tcBorders>
              <w:top w:val="single" w:sz="4" w:space="0" w:color="000000"/>
              <w:left w:val="single" w:sz="4" w:space="0" w:color="000000"/>
              <w:bottom w:val="single" w:sz="4" w:space="0" w:color="000000"/>
            </w:tcBorders>
            <w:shd w:val="clear" w:color="auto" w:fill="auto"/>
          </w:tcPr>
          <w:p w14:paraId="7AC83DAC" w14:textId="77777777" w:rsidR="00B97EBF" w:rsidRPr="003A1AAC" w:rsidRDefault="00B97EBF" w:rsidP="0072789D">
            <w:pPr>
              <w:pStyle w:val="TAL"/>
            </w:pPr>
            <w:r w:rsidRPr="003A1AA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F2E6FE" w14:textId="77777777" w:rsidR="00B97EBF" w:rsidRPr="003A1AAC" w:rsidRDefault="00B97EBF" w:rsidP="00631AA8">
            <w:pPr>
              <w:pStyle w:val="TAL"/>
            </w:pPr>
            <w:r w:rsidRPr="003A1AAC">
              <w:t>The information of the</w:t>
            </w:r>
            <w:r w:rsidR="00631AA8" w:rsidRPr="003A1AAC">
              <w:t xml:space="preserve"> subscribing entity</w:t>
            </w:r>
            <w:r w:rsidRPr="003A1AAC">
              <w:t xml:space="preserve"> for receiving the notifications for the event.</w:t>
            </w:r>
          </w:p>
        </w:tc>
      </w:tr>
    </w:tbl>
    <w:p w14:paraId="19F292B1" w14:textId="77777777" w:rsidR="00B97EBF" w:rsidRPr="00B97EBF" w:rsidRDefault="00B97EBF" w:rsidP="00B97EBF"/>
    <w:p w14:paraId="09F25C5B" w14:textId="77777777" w:rsidR="00B97EBF" w:rsidRPr="00551ACA" w:rsidRDefault="00B97EBF" w:rsidP="0072789D">
      <w:pPr>
        <w:pStyle w:val="Heading4"/>
      </w:pPr>
      <w:bookmarkStart w:id="246" w:name="_Toc138238477"/>
      <w:r w:rsidRPr="00551ACA">
        <w:t>8.</w:t>
      </w:r>
      <w:r w:rsidR="00785756">
        <w:t>8</w:t>
      </w:r>
      <w:r w:rsidRPr="00551ACA">
        <w:t>.2.2</w:t>
      </w:r>
      <w:r w:rsidRPr="00551ACA">
        <w:tab/>
        <w:t>Event subscription response</w:t>
      </w:r>
      <w:bookmarkEnd w:id="246"/>
    </w:p>
    <w:p w14:paraId="31CDD08C" w14:textId="77777777" w:rsidR="00B97EBF" w:rsidRPr="00B97EBF" w:rsidRDefault="00B97EBF" w:rsidP="00B97EBF">
      <w:r w:rsidRPr="00B97EBF">
        <w:t>Table 8.</w:t>
      </w:r>
      <w:r w:rsidR="00785756">
        <w:t>8</w:t>
      </w:r>
      <w:r w:rsidRPr="00B97EBF">
        <w:rPr>
          <w:lang w:eastAsia="zh-CN"/>
        </w:rPr>
        <w:t>.2.2-1</w:t>
      </w:r>
      <w:r w:rsidRPr="00B97EBF">
        <w:t xml:space="preserve"> describes the information flow </w:t>
      </w:r>
      <w:r w:rsidR="0096720E">
        <w:t xml:space="preserve">for </w:t>
      </w:r>
      <w:r w:rsidRPr="00B97EBF">
        <w:t>event subscription response from the CAPIF core function to the</w:t>
      </w:r>
      <w:r w:rsidR="0096720E" w:rsidRPr="0096720E">
        <w:t xml:space="preserve"> </w:t>
      </w:r>
      <w:r w:rsidR="0096720E">
        <w:t>subscribing entity</w:t>
      </w:r>
      <w:r w:rsidRPr="00B97EBF">
        <w:t>.</w:t>
      </w:r>
    </w:p>
    <w:p w14:paraId="3FC65B42" w14:textId="77777777" w:rsidR="00B97EBF" w:rsidRPr="00B97EBF" w:rsidRDefault="00B97EBF" w:rsidP="0072789D">
      <w:pPr>
        <w:pStyle w:val="TH"/>
        <w:rPr>
          <w:lang w:val="en-US"/>
        </w:rPr>
      </w:pPr>
      <w:r w:rsidRPr="00B97EBF">
        <w:t>Table 8.</w:t>
      </w:r>
      <w:r w:rsidR="00785756">
        <w:t>8</w:t>
      </w:r>
      <w:r w:rsidRPr="00B97EBF">
        <w:t>.</w:t>
      </w:r>
      <w:r w:rsidRPr="00B97EBF">
        <w:rPr>
          <w:lang w:val="en-US"/>
        </w:rPr>
        <w:t>2</w:t>
      </w:r>
      <w:r w:rsidRPr="00B97EBF">
        <w:t>.</w:t>
      </w:r>
      <w:r w:rsidRPr="00B97EBF">
        <w:rPr>
          <w:lang w:val="en-US"/>
        </w:rPr>
        <w:t>2</w:t>
      </w:r>
      <w:r w:rsidRPr="00B97EBF">
        <w:t xml:space="preserve">-1: </w:t>
      </w:r>
      <w:r w:rsidRPr="00B97EBF">
        <w:rPr>
          <w:lang w:val="en-US"/>
        </w:rPr>
        <w:t>Event subscription response</w:t>
      </w:r>
    </w:p>
    <w:tbl>
      <w:tblPr>
        <w:tblW w:w="8640" w:type="dxa"/>
        <w:jc w:val="center"/>
        <w:tblLayout w:type="fixed"/>
        <w:tblLook w:val="0000" w:firstRow="0" w:lastRow="0" w:firstColumn="0" w:lastColumn="0" w:noHBand="0" w:noVBand="0"/>
      </w:tblPr>
      <w:tblGrid>
        <w:gridCol w:w="2880"/>
        <w:gridCol w:w="1440"/>
        <w:gridCol w:w="4320"/>
      </w:tblGrid>
      <w:tr w:rsidR="00B97EBF" w:rsidRPr="00B97EBF" w14:paraId="78868957"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37A7C8FF" w14:textId="77777777" w:rsidR="00B97EBF" w:rsidRPr="003A1AAC" w:rsidRDefault="00B97EBF"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3AD6A632" w14:textId="77777777" w:rsidR="00B97EBF" w:rsidRPr="003A1AAC" w:rsidRDefault="00B97EBF"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B2918C" w14:textId="77777777" w:rsidR="00B97EBF" w:rsidRPr="003A1AAC" w:rsidRDefault="00B97EBF" w:rsidP="0072789D">
            <w:pPr>
              <w:pStyle w:val="TAH"/>
            </w:pPr>
            <w:r w:rsidRPr="003A1AAC">
              <w:t>Description</w:t>
            </w:r>
          </w:p>
        </w:tc>
      </w:tr>
      <w:tr w:rsidR="00B97EBF" w:rsidRPr="00B97EBF" w14:paraId="204906A0"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5C4FB482" w14:textId="77777777" w:rsidR="00B97EBF" w:rsidRPr="003A1AAC" w:rsidDel="00682438" w:rsidRDefault="00B97EBF" w:rsidP="0072789D">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78CCBA43"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1290C7" w14:textId="77777777" w:rsidR="00B97EBF" w:rsidRPr="003A1AAC" w:rsidRDefault="00B97EBF" w:rsidP="0072789D">
            <w:pPr>
              <w:pStyle w:val="TAL"/>
            </w:pPr>
            <w:r w:rsidRPr="003A1AAC">
              <w:rPr>
                <w:rFonts w:hint="eastAsia"/>
                <w:lang w:eastAsia="zh-CN"/>
              </w:rPr>
              <w:t xml:space="preserve">Indicates the success or failure of </w:t>
            </w:r>
            <w:r w:rsidRPr="003A1AAC">
              <w:rPr>
                <w:lang w:eastAsia="zh-CN"/>
              </w:rPr>
              <w:t>the event subscription operation</w:t>
            </w:r>
          </w:p>
        </w:tc>
      </w:tr>
      <w:tr w:rsidR="00B97EBF" w:rsidRPr="00B97EBF" w14:paraId="731EEF61"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2C8FE3EB" w14:textId="77777777" w:rsidR="00B97EBF" w:rsidRPr="003A1AAC" w:rsidRDefault="00B97EBF" w:rsidP="0072789D">
            <w:pPr>
              <w:pStyle w:val="TAL"/>
              <w:rPr>
                <w:rFonts w:hint="eastAsia"/>
                <w:lang w:eastAsia="zh-CN"/>
              </w:rPr>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14:paraId="27278644" w14:textId="77777777" w:rsidR="00866951" w:rsidRDefault="006A6267" w:rsidP="0072789D">
            <w:pPr>
              <w:pStyle w:val="TAL"/>
            </w:pPr>
            <w:r w:rsidRPr="003A1AAC">
              <w:t>O</w:t>
            </w:r>
          </w:p>
          <w:p w14:paraId="325694A7" w14:textId="77777777" w:rsidR="00B97EBF" w:rsidRPr="003A1AAC" w:rsidRDefault="00B97EBF" w:rsidP="0072789D">
            <w:pPr>
              <w:pStyle w:val="TAL"/>
            </w:pPr>
            <w:r w:rsidRPr="003A1AAC">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E919C1E" w14:textId="77777777" w:rsidR="00B97EBF" w:rsidRPr="003A1AAC" w:rsidRDefault="00B97EBF" w:rsidP="0072789D">
            <w:pPr>
              <w:pStyle w:val="TAL"/>
              <w:rPr>
                <w:rFonts w:hint="eastAsia"/>
                <w:lang w:eastAsia="zh-CN"/>
              </w:rPr>
            </w:pPr>
            <w:r w:rsidRPr="003A1AAC">
              <w:t>The unique identifier for the event subscription.</w:t>
            </w:r>
          </w:p>
        </w:tc>
      </w:tr>
      <w:tr w:rsidR="00B97EBF" w:rsidRPr="00B97EBF" w14:paraId="154DEB82" w14:textId="77777777" w:rsidTr="0030567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4D25D32" w14:textId="77777777" w:rsidR="00B97EBF" w:rsidRPr="003A1AAC" w:rsidRDefault="00B97EBF" w:rsidP="007871BF">
            <w:pPr>
              <w:pStyle w:val="TAN"/>
            </w:pPr>
            <w:r w:rsidRPr="003A1AAC">
              <w:t>NOTE:</w:t>
            </w:r>
            <w:r w:rsidRPr="003A1AAC">
              <w:tab/>
            </w:r>
            <w:r w:rsidRPr="003A1AAC">
              <w:rPr>
                <w:lang w:eastAsia="zh-CN"/>
              </w:rPr>
              <w:t xml:space="preserve">Shall be present if the Result information element indicates that the event subscription operation is successful. Otherwise </w:t>
            </w:r>
            <w:r w:rsidR="007871BF">
              <w:rPr>
                <w:lang w:eastAsia="zh-CN"/>
              </w:rPr>
              <w:t>subscription</w:t>
            </w:r>
            <w:r w:rsidR="007871BF" w:rsidRPr="003A1AAC">
              <w:rPr>
                <w:lang w:eastAsia="zh-CN"/>
              </w:rPr>
              <w:t xml:space="preserve"> </w:t>
            </w:r>
            <w:r w:rsidRPr="003A1AAC">
              <w:rPr>
                <w:lang w:eastAsia="zh-CN"/>
              </w:rPr>
              <w:t>identifier shall not be present.</w:t>
            </w:r>
          </w:p>
        </w:tc>
      </w:tr>
    </w:tbl>
    <w:p w14:paraId="6950915F" w14:textId="77777777" w:rsidR="00B97EBF" w:rsidRPr="00B97EBF" w:rsidRDefault="00B97EBF" w:rsidP="00B97EBF"/>
    <w:p w14:paraId="52E5DDBA" w14:textId="77777777" w:rsidR="00B97EBF" w:rsidRPr="00551ACA" w:rsidRDefault="00B97EBF" w:rsidP="0072789D">
      <w:pPr>
        <w:pStyle w:val="Heading4"/>
      </w:pPr>
      <w:bookmarkStart w:id="247" w:name="_Toc138238478"/>
      <w:r w:rsidRPr="00551ACA">
        <w:t>8.</w:t>
      </w:r>
      <w:r w:rsidR="00785756">
        <w:t>8</w:t>
      </w:r>
      <w:r w:rsidRPr="00551ACA">
        <w:t>.2.3</w:t>
      </w:r>
      <w:r w:rsidRPr="00551ACA">
        <w:tab/>
        <w:t>Event notification</w:t>
      </w:r>
      <w:bookmarkEnd w:id="247"/>
    </w:p>
    <w:p w14:paraId="5777F7D8" w14:textId="77777777" w:rsidR="00B97EBF" w:rsidRPr="00B97EBF" w:rsidRDefault="00B97EBF" w:rsidP="00B97EBF">
      <w:r w:rsidRPr="00B97EBF">
        <w:t>Table 8.</w:t>
      </w:r>
      <w:r w:rsidR="00785756">
        <w:t>8</w:t>
      </w:r>
      <w:r w:rsidRPr="00B97EBF">
        <w:rPr>
          <w:lang w:eastAsia="zh-CN"/>
        </w:rPr>
        <w:t>.2.3-1</w:t>
      </w:r>
      <w:r w:rsidRPr="00B97EBF">
        <w:t xml:space="preserve"> describes the information flow </w:t>
      </w:r>
      <w:r w:rsidR="0096720E">
        <w:t xml:space="preserve">for </w:t>
      </w:r>
      <w:r w:rsidRPr="00B97EBF">
        <w:t>event notification from the CAPIF core function to the</w:t>
      </w:r>
      <w:r w:rsidR="007155D6" w:rsidRPr="007155D6">
        <w:t xml:space="preserve"> </w:t>
      </w:r>
      <w:r w:rsidR="007155D6">
        <w:t>subscribing entity</w:t>
      </w:r>
      <w:r w:rsidRPr="00B97EBF">
        <w:t>. A notification about an event is sent to a</w:t>
      </w:r>
      <w:r w:rsidR="007155D6" w:rsidRPr="007155D6">
        <w:t xml:space="preserve"> </w:t>
      </w:r>
      <w:r w:rsidR="007155D6">
        <w:t>subscribing entity</w:t>
      </w:r>
      <w:r w:rsidRPr="00B97EBF">
        <w:t xml:space="preserve"> if the event criteria in the related subscription match the corresponding attributes of the event content.</w:t>
      </w:r>
    </w:p>
    <w:p w14:paraId="306BFA0D" w14:textId="77777777" w:rsidR="00B97EBF" w:rsidRPr="00B97EBF" w:rsidRDefault="00B97EBF" w:rsidP="0072789D">
      <w:pPr>
        <w:pStyle w:val="TH"/>
        <w:rPr>
          <w:lang w:val="en-US"/>
        </w:rPr>
      </w:pPr>
      <w:r w:rsidRPr="00B97EBF">
        <w:t>Table 8.</w:t>
      </w:r>
      <w:r w:rsidR="00785756">
        <w:t>8</w:t>
      </w:r>
      <w:r w:rsidRPr="00B97EBF">
        <w:t>.</w:t>
      </w:r>
      <w:r w:rsidRPr="00B97EBF">
        <w:rPr>
          <w:lang w:val="en-US"/>
        </w:rPr>
        <w:t>2.</w:t>
      </w:r>
      <w:r w:rsidRPr="00B97EBF">
        <w:t xml:space="preserve">3-1: </w:t>
      </w:r>
      <w:r w:rsidRPr="00B97EBF">
        <w:rPr>
          <w:lang w:val="en-US"/>
        </w:rPr>
        <w:t>Event notification</w:t>
      </w:r>
    </w:p>
    <w:tbl>
      <w:tblPr>
        <w:tblW w:w="8640" w:type="dxa"/>
        <w:jc w:val="center"/>
        <w:tblLayout w:type="fixed"/>
        <w:tblLook w:val="0000" w:firstRow="0" w:lastRow="0" w:firstColumn="0" w:lastColumn="0" w:noHBand="0" w:noVBand="0"/>
      </w:tblPr>
      <w:tblGrid>
        <w:gridCol w:w="2880"/>
        <w:gridCol w:w="1440"/>
        <w:gridCol w:w="4320"/>
      </w:tblGrid>
      <w:tr w:rsidR="00B97EBF" w:rsidRPr="00B97EBF" w14:paraId="65467267"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3964A3BC" w14:textId="77777777" w:rsidR="00B97EBF" w:rsidRPr="003A1AAC" w:rsidRDefault="00B97EBF"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4EA230F" w14:textId="77777777" w:rsidR="00B97EBF" w:rsidRPr="003A1AAC" w:rsidRDefault="00B97EBF"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4FE665" w14:textId="77777777" w:rsidR="00B97EBF" w:rsidRPr="003A1AAC" w:rsidRDefault="00B97EBF" w:rsidP="0072789D">
            <w:pPr>
              <w:pStyle w:val="TAH"/>
            </w:pPr>
            <w:r w:rsidRPr="003A1AAC">
              <w:t>Description</w:t>
            </w:r>
          </w:p>
        </w:tc>
      </w:tr>
      <w:tr w:rsidR="00B97EBF" w:rsidRPr="00B97EBF" w14:paraId="2F593AEA"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5A9FBEB8" w14:textId="77777777" w:rsidR="00B97EBF" w:rsidRPr="003A1AAC" w:rsidDel="00682438" w:rsidRDefault="00B97EBF" w:rsidP="0072789D">
            <w:pPr>
              <w:pStyle w:val="TAL"/>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14:paraId="3D6488DD"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E34EF7" w14:textId="77777777" w:rsidR="00B97EBF" w:rsidRPr="003A1AAC" w:rsidRDefault="00B97EBF" w:rsidP="0072789D">
            <w:pPr>
              <w:pStyle w:val="TAL"/>
            </w:pPr>
            <w:r w:rsidRPr="003A1AAC">
              <w:t>The unique identifier of the event subscription</w:t>
            </w:r>
          </w:p>
        </w:tc>
      </w:tr>
      <w:tr w:rsidR="00B97EBF" w:rsidRPr="00B97EBF" w14:paraId="20B9990F"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0D35ED0A" w14:textId="77777777" w:rsidR="00B97EBF" w:rsidRPr="003A1AAC" w:rsidRDefault="00B97EBF" w:rsidP="0072789D">
            <w:pPr>
              <w:pStyle w:val="TAL"/>
            </w:pPr>
            <w:r w:rsidRPr="003A1AAC">
              <w:t>Event identifier</w:t>
            </w:r>
          </w:p>
        </w:tc>
        <w:tc>
          <w:tcPr>
            <w:tcW w:w="1440" w:type="dxa"/>
            <w:tcBorders>
              <w:top w:val="single" w:sz="4" w:space="0" w:color="000000"/>
              <w:left w:val="single" w:sz="4" w:space="0" w:color="000000"/>
              <w:bottom w:val="single" w:sz="4" w:space="0" w:color="000000"/>
            </w:tcBorders>
            <w:shd w:val="clear" w:color="auto" w:fill="auto"/>
          </w:tcPr>
          <w:p w14:paraId="68D35DCA"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C20153" w14:textId="77777777" w:rsidR="00B97EBF" w:rsidRPr="003A1AAC" w:rsidRDefault="00B97EBF" w:rsidP="00F57AB4">
            <w:pPr>
              <w:pStyle w:val="TAL"/>
            </w:pPr>
            <w:r w:rsidRPr="003A1AAC">
              <w:t>The unique identifier for the event</w:t>
            </w:r>
            <w:r w:rsidR="007155D6" w:rsidRPr="003A1AAC">
              <w:t>. For the list of events, refer subclause 8.</w:t>
            </w:r>
            <w:r w:rsidR="00F57AB4" w:rsidRPr="003A1AAC">
              <w:t>8</w:t>
            </w:r>
            <w:r w:rsidR="007155D6" w:rsidRPr="003A1AAC">
              <w:t>.6</w:t>
            </w:r>
          </w:p>
        </w:tc>
      </w:tr>
      <w:tr w:rsidR="00B97EBF" w:rsidRPr="00B97EBF" w14:paraId="67F95B6E"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0B318801" w14:textId="77777777" w:rsidR="00B97EBF" w:rsidRPr="003A1AAC" w:rsidRDefault="00B97EBF" w:rsidP="0072789D">
            <w:pPr>
              <w:pStyle w:val="TAL"/>
            </w:pPr>
            <w:r w:rsidRPr="003A1AAC">
              <w:t>Event related information</w:t>
            </w:r>
          </w:p>
        </w:tc>
        <w:tc>
          <w:tcPr>
            <w:tcW w:w="1440" w:type="dxa"/>
            <w:tcBorders>
              <w:top w:val="single" w:sz="4" w:space="0" w:color="000000"/>
              <w:left w:val="single" w:sz="4" w:space="0" w:color="000000"/>
              <w:bottom w:val="single" w:sz="4" w:space="0" w:color="000000"/>
            </w:tcBorders>
            <w:shd w:val="clear" w:color="auto" w:fill="auto"/>
          </w:tcPr>
          <w:p w14:paraId="063B40A5"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A2BA8D9" w14:textId="77777777" w:rsidR="00B97EBF" w:rsidRPr="003A1AAC" w:rsidRDefault="00B97EBF" w:rsidP="0072789D">
            <w:pPr>
              <w:pStyle w:val="TAL"/>
            </w:pPr>
            <w:r w:rsidRPr="003A1AAC">
              <w:t>The event related information (e.g. time at which the event originated, location of event)</w:t>
            </w:r>
          </w:p>
        </w:tc>
      </w:tr>
      <w:tr w:rsidR="00B97EBF" w:rsidRPr="00B97EBF" w14:paraId="448223EC"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6435798E" w14:textId="77777777" w:rsidR="00B97EBF" w:rsidRPr="003A1AAC" w:rsidRDefault="00B97EBF" w:rsidP="0072789D">
            <w:pPr>
              <w:pStyle w:val="TAL"/>
            </w:pPr>
            <w:r w:rsidRPr="003A1AAC">
              <w:t>Event content</w:t>
            </w:r>
          </w:p>
        </w:tc>
        <w:tc>
          <w:tcPr>
            <w:tcW w:w="1440" w:type="dxa"/>
            <w:tcBorders>
              <w:top w:val="single" w:sz="4" w:space="0" w:color="000000"/>
              <w:left w:val="single" w:sz="4" w:space="0" w:color="000000"/>
              <w:bottom w:val="single" w:sz="4" w:space="0" w:color="000000"/>
            </w:tcBorders>
            <w:shd w:val="clear" w:color="auto" w:fill="auto"/>
          </w:tcPr>
          <w:p w14:paraId="72851A52"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4F9E8B" w14:textId="77777777" w:rsidR="00B97EBF" w:rsidRPr="003A1AAC" w:rsidRDefault="00B97EBF" w:rsidP="0072789D">
            <w:pPr>
              <w:pStyle w:val="TAL"/>
            </w:pPr>
            <w:r w:rsidRPr="003A1AAC">
              <w:t>The content of the event information.</w:t>
            </w:r>
          </w:p>
        </w:tc>
      </w:tr>
    </w:tbl>
    <w:p w14:paraId="4FA8DE17" w14:textId="77777777" w:rsidR="00B97EBF" w:rsidRPr="00B97EBF" w:rsidRDefault="00B97EBF" w:rsidP="00B97EBF"/>
    <w:p w14:paraId="1C5CEB87" w14:textId="77777777" w:rsidR="00B97EBF" w:rsidRPr="00551ACA" w:rsidRDefault="00B97EBF" w:rsidP="0072789D">
      <w:pPr>
        <w:pStyle w:val="Heading4"/>
      </w:pPr>
      <w:bookmarkStart w:id="248" w:name="_Toc138238479"/>
      <w:r w:rsidRPr="00551ACA">
        <w:t>8.</w:t>
      </w:r>
      <w:r w:rsidR="00785756">
        <w:t>8</w:t>
      </w:r>
      <w:r w:rsidRPr="00551ACA">
        <w:t>.2.4</w:t>
      </w:r>
      <w:r w:rsidRPr="00551ACA">
        <w:tab/>
        <w:t xml:space="preserve">Event notification </w:t>
      </w:r>
      <w:r w:rsidR="007155D6">
        <w:t>acknowledgement</w:t>
      </w:r>
      <w:bookmarkEnd w:id="248"/>
    </w:p>
    <w:p w14:paraId="33C46559" w14:textId="77777777" w:rsidR="00B97EBF" w:rsidRPr="00B97EBF" w:rsidRDefault="00B97EBF" w:rsidP="00B97EBF">
      <w:r w:rsidRPr="00B97EBF">
        <w:t>Table 8.</w:t>
      </w:r>
      <w:r w:rsidR="00785756">
        <w:t>8</w:t>
      </w:r>
      <w:r w:rsidRPr="00B97EBF">
        <w:rPr>
          <w:lang w:eastAsia="zh-CN"/>
        </w:rPr>
        <w:t>.2.4-1</w:t>
      </w:r>
      <w:r w:rsidRPr="00B97EBF">
        <w:t xml:space="preserve"> describes the information flow event notification</w:t>
      </w:r>
      <w:r w:rsidR="008C7C9C">
        <w:t xml:space="preserve"> acknowledgement</w:t>
      </w:r>
      <w:r w:rsidRPr="00B97EBF">
        <w:t xml:space="preserve"> from the </w:t>
      </w:r>
      <w:r w:rsidR="008C7C9C">
        <w:t>subscribing entity</w:t>
      </w:r>
      <w:r w:rsidRPr="00B97EBF">
        <w:t xml:space="preserve"> to the CAPIF core function.</w:t>
      </w:r>
    </w:p>
    <w:p w14:paraId="1070CFDE" w14:textId="77777777" w:rsidR="00B97EBF" w:rsidRPr="00B97EBF" w:rsidRDefault="00B97EBF" w:rsidP="0072789D">
      <w:pPr>
        <w:pStyle w:val="TH"/>
        <w:rPr>
          <w:lang w:val="en-US"/>
        </w:rPr>
      </w:pPr>
      <w:r w:rsidRPr="00B97EBF">
        <w:lastRenderedPageBreak/>
        <w:t>Table 8.</w:t>
      </w:r>
      <w:r w:rsidR="00785756">
        <w:t>8</w:t>
      </w:r>
      <w:r w:rsidRPr="00B97EBF">
        <w:t>.</w:t>
      </w:r>
      <w:r w:rsidRPr="00B97EBF">
        <w:rPr>
          <w:lang w:val="en-US"/>
        </w:rPr>
        <w:t>2</w:t>
      </w:r>
      <w:r w:rsidRPr="00B97EBF">
        <w:t>.</w:t>
      </w:r>
      <w:r w:rsidRPr="00B97EBF">
        <w:rPr>
          <w:lang w:val="en-US"/>
        </w:rPr>
        <w:t>4</w:t>
      </w:r>
      <w:r w:rsidRPr="00B97EBF">
        <w:t xml:space="preserve">-1: </w:t>
      </w:r>
      <w:r w:rsidRPr="00B97EBF">
        <w:rPr>
          <w:lang w:val="en-US"/>
        </w:rPr>
        <w:t xml:space="preserve">Event notification </w:t>
      </w:r>
      <w:r w:rsidR="008C7C9C">
        <w:t>acknowledgement</w:t>
      </w:r>
    </w:p>
    <w:tbl>
      <w:tblPr>
        <w:tblW w:w="8640" w:type="dxa"/>
        <w:jc w:val="center"/>
        <w:tblLayout w:type="fixed"/>
        <w:tblLook w:val="0000" w:firstRow="0" w:lastRow="0" w:firstColumn="0" w:lastColumn="0" w:noHBand="0" w:noVBand="0"/>
      </w:tblPr>
      <w:tblGrid>
        <w:gridCol w:w="2880"/>
        <w:gridCol w:w="1440"/>
        <w:gridCol w:w="4320"/>
      </w:tblGrid>
      <w:tr w:rsidR="00B97EBF" w:rsidRPr="00B97EBF" w14:paraId="57728175"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52E32488" w14:textId="77777777" w:rsidR="00B97EBF" w:rsidRPr="003A1AAC" w:rsidRDefault="00B97EBF"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EFD47AD" w14:textId="77777777" w:rsidR="00B97EBF" w:rsidRPr="003A1AAC" w:rsidRDefault="00B97EBF"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B3A2A0" w14:textId="77777777" w:rsidR="00B97EBF" w:rsidRPr="003A1AAC" w:rsidRDefault="00B97EBF" w:rsidP="0072789D">
            <w:pPr>
              <w:pStyle w:val="TAH"/>
            </w:pPr>
            <w:r w:rsidRPr="003A1AAC">
              <w:t>Description</w:t>
            </w:r>
          </w:p>
        </w:tc>
      </w:tr>
      <w:tr w:rsidR="00B97EBF" w:rsidRPr="00B97EBF" w14:paraId="2A1EFD2B"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5EDD3B38" w14:textId="77777777" w:rsidR="00B97EBF" w:rsidRPr="003A1AAC" w:rsidRDefault="00B97EBF" w:rsidP="0072789D">
            <w:pPr>
              <w:pStyle w:val="TAL"/>
            </w:pPr>
            <w:r w:rsidRPr="003A1AAC">
              <w:t>Acknowledgement</w:t>
            </w:r>
          </w:p>
        </w:tc>
        <w:tc>
          <w:tcPr>
            <w:tcW w:w="1440" w:type="dxa"/>
            <w:tcBorders>
              <w:top w:val="single" w:sz="4" w:space="0" w:color="000000"/>
              <w:left w:val="single" w:sz="4" w:space="0" w:color="000000"/>
              <w:bottom w:val="single" w:sz="4" w:space="0" w:color="000000"/>
            </w:tcBorders>
            <w:shd w:val="clear" w:color="auto" w:fill="auto"/>
          </w:tcPr>
          <w:p w14:paraId="6835CBC0"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D680FA" w14:textId="77777777" w:rsidR="00B97EBF" w:rsidRPr="003A1AAC" w:rsidRDefault="00B97EBF" w:rsidP="0072789D">
            <w:pPr>
              <w:pStyle w:val="TAL"/>
            </w:pPr>
            <w:r w:rsidRPr="003A1AAC">
              <w:rPr>
                <w:lang w:eastAsia="zh-CN"/>
              </w:rPr>
              <w:t>Acknowledgement for the event notification received.</w:t>
            </w:r>
          </w:p>
        </w:tc>
      </w:tr>
    </w:tbl>
    <w:p w14:paraId="01E32853" w14:textId="77777777" w:rsidR="00B97EBF" w:rsidRPr="00B97EBF" w:rsidRDefault="00B97EBF" w:rsidP="00B97EBF"/>
    <w:p w14:paraId="028EB97E" w14:textId="77777777" w:rsidR="008C7C9C" w:rsidRPr="00551ACA" w:rsidRDefault="008C7C9C" w:rsidP="008C7C9C">
      <w:pPr>
        <w:pStyle w:val="Heading4"/>
      </w:pPr>
      <w:bookmarkStart w:id="249" w:name="_Toc138238480"/>
      <w:r w:rsidRPr="00551ACA">
        <w:t>8.</w:t>
      </w:r>
      <w:r w:rsidR="00785756">
        <w:t>8</w:t>
      </w:r>
      <w:r w:rsidRPr="00551ACA">
        <w:t>.2.</w:t>
      </w:r>
      <w:r>
        <w:t>5</w:t>
      </w:r>
      <w:r w:rsidRPr="00551ACA">
        <w:tab/>
        <w:t xml:space="preserve">Event </w:t>
      </w:r>
      <w:r>
        <w:t>un</w:t>
      </w:r>
      <w:r w:rsidRPr="00551ACA">
        <w:t>subscription request</w:t>
      </w:r>
      <w:bookmarkEnd w:id="249"/>
    </w:p>
    <w:p w14:paraId="386ED93D" w14:textId="77777777" w:rsidR="008C7C9C" w:rsidRPr="00B97EBF" w:rsidRDefault="008C7C9C" w:rsidP="008C7C9C">
      <w:r w:rsidRPr="00B97EBF">
        <w:t>Table 8.</w:t>
      </w:r>
      <w:r w:rsidR="00785756">
        <w:t>8</w:t>
      </w:r>
      <w:r w:rsidRPr="00B97EBF">
        <w:rPr>
          <w:lang w:eastAsia="zh-CN"/>
        </w:rPr>
        <w:t>.2.</w:t>
      </w:r>
      <w:r>
        <w:rPr>
          <w:lang w:eastAsia="zh-CN"/>
        </w:rPr>
        <w:t>5</w:t>
      </w:r>
      <w:r w:rsidRPr="00B97EBF">
        <w:rPr>
          <w:lang w:eastAsia="zh-CN"/>
        </w:rPr>
        <w:t>-1</w:t>
      </w:r>
      <w:r w:rsidRPr="00B97EBF">
        <w:t xml:space="preserve"> describes the information flow </w:t>
      </w:r>
      <w:r>
        <w:t xml:space="preserve">for </w:t>
      </w:r>
      <w:r w:rsidRPr="00B97EBF">
        <w:t xml:space="preserve">event </w:t>
      </w:r>
      <w:r>
        <w:t>un</w:t>
      </w:r>
      <w:r w:rsidRPr="00B97EBF">
        <w:t xml:space="preserve">subscription request from the </w:t>
      </w:r>
      <w:r>
        <w:t>subscribing entity</w:t>
      </w:r>
      <w:r w:rsidRPr="00B97EBF">
        <w:t xml:space="preserve"> to the CAPIF core function.</w:t>
      </w:r>
    </w:p>
    <w:p w14:paraId="0F90C80F" w14:textId="77777777" w:rsidR="008C7C9C" w:rsidRPr="00B97EBF" w:rsidRDefault="008C7C9C" w:rsidP="008C7C9C">
      <w:pPr>
        <w:pStyle w:val="TH"/>
        <w:rPr>
          <w:lang w:val="en-US"/>
        </w:rPr>
      </w:pPr>
      <w:r w:rsidRPr="00B97EBF">
        <w:t>Table 8.</w:t>
      </w:r>
      <w:r w:rsidR="00785756">
        <w:t>8</w:t>
      </w:r>
      <w:r w:rsidRPr="00B97EBF">
        <w:t>.</w:t>
      </w:r>
      <w:r w:rsidRPr="00B97EBF">
        <w:rPr>
          <w:lang w:val="en-US"/>
        </w:rPr>
        <w:t>2.</w:t>
      </w:r>
      <w:r>
        <w:t>5</w:t>
      </w:r>
      <w:r w:rsidRPr="00B97EBF">
        <w:t xml:space="preserve">-1: </w:t>
      </w:r>
      <w:r w:rsidRPr="00B97EBF">
        <w:rPr>
          <w:lang w:val="en-US"/>
        </w:rPr>
        <w:t xml:space="preserve">Event </w:t>
      </w:r>
      <w:r>
        <w:rPr>
          <w:lang w:val="en-US"/>
        </w:rPr>
        <w:t>un</w:t>
      </w:r>
      <w:r w:rsidRPr="00B97EBF">
        <w:rPr>
          <w:lang w:val="en-US"/>
        </w:rPr>
        <w:t>subscription request</w:t>
      </w:r>
    </w:p>
    <w:tbl>
      <w:tblPr>
        <w:tblW w:w="8640" w:type="dxa"/>
        <w:jc w:val="center"/>
        <w:tblLayout w:type="fixed"/>
        <w:tblLook w:val="0000" w:firstRow="0" w:lastRow="0" w:firstColumn="0" w:lastColumn="0" w:noHBand="0" w:noVBand="0"/>
      </w:tblPr>
      <w:tblGrid>
        <w:gridCol w:w="2880"/>
        <w:gridCol w:w="1440"/>
        <w:gridCol w:w="4320"/>
      </w:tblGrid>
      <w:tr w:rsidR="008C7C9C" w:rsidRPr="00B97EBF" w14:paraId="49B26153"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40579D8C" w14:textId="77777777" w:rsidR="008C7C9C" w:rsidRPr="003A1AAC" w:rsidRDefault="008C7C9C" w:rsidP="00574207">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7C43E33D" w14:textId="77777777" w:rsidR="008C7C9C" w:rsidRPr="003A1AAC" w:rsidRDefault="008C7C9C" w:rsidP="00574207">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71A421" w14:textId="77777777" w:rsidR="008C7C9C" w:rsidRPr="003A1AAC" w:rsidRDefault="008C7C9C" w:rsidP="00574207">
            <w:pPr>
              <w:pStyle w:val="TAH"/>
            </w:pPr>
            <w:r w:rsidRPr="003A1AAC">
              <w:t>Description</w:t>
            </w:r>
          </w:p>
        </w:tc>
      </w:tr>
      <w:tr w:rsidR="008C7C9C" w:rsidRPr="00B97EBF" w14:paraId="5893AA28"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5B4C9719" w14:textId="77777777" w:rsidR="008C7C9C" w:rsidRPr="003A1AAC" w:rsidRDefault="008C7C9C" w:rsidP="00574207">
            <w:pPr>
              <w:pStyle w:val="TAL"/>
            </w:pP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14:paraId="244D9424" w14:textId="77777777" w:rsidR="008C7C9C" w:rsidRPr="003A1AAC" w:rsidRDefault="008C7C9C" w:rsidP="00574207">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F38FECC" w14:textId="77777777" w:rsidR="008C7C9C" w:rsidRPr="003A1AAC" w:rsidRDefault="008C7C9C" w:rsidP="00574207">
            <w:pPr>
              <w:pStyle w:val="TF"/>
              <w:jc w:val="left"/>
            </w:pPr>
            <w:r w:rsidRPr="003A1AAC">
              <w:rPr>
                <w:b w:val="0"/>
                <w:sz w:val="18"/>
              </w:rPr>
              <w:t>The information to determine the identity of the subscribing entity</w:t>
            </w:r>
          </w:p>
        </w:tc>
      </w:tr>
      <w:tr w:rsidR="008C7C9C" w:rsidRPr="00B97EBF" w14:paraId="2C09DCB6"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33F39666" w14:textId="77777777" w:rsidR="008C7C9C" w:rsidRPr="003A1AAC" w:rsidRDefault="008C7C9C" w:rsidP="00574207">
            <w:pPr>
              <w:pStyle w:val="TAL"/>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14:paraId="22DDA70A" w14:textId="77777777" w:rsidR="008C7C9C" w:rsidRPr="003A1AAC" w:rsidRDefault="008C7C9C" w:rsidP="00574207">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5DF843" w14:textId="77777777" w:rsidR="008C7C9C" w:rsidRPr="003A1AAC" w:rsidRDefault="008C7C9C" w:rsidP="00574207">
            <w:pPr>
              <w:pStyle w:val="TAL"/>
            </w:pPr>
            <w:r w:rsidRPr="003A1AAC">
              <w:t>The unique identifier for the event subscription that was provided to the subscribing entity during the CAPIF event subscription operation.</w:t>
            </w:r>
          </w:p>
        </w:tc>
      </w:tr>
    </w:tbl>
    <w:p w14:paraId="1164F8B4" w14:textId="77777777" w:rsidR="008C7C9C" w:rsidRPr="00B97EBF" w:rsidRDefault="008C7C9C" w:rsidP="008C7C9C"/>
    <w:p w14:paraId="69A5C8E9" w14:textId="77777777" w:rsidR="008C7C9C" w:rsidRPr="00551ACA" w:rsidRDefault="008C7C9C" w:rsidP="008C7C9C">
      <w:pPr>
        <w:pStyle w:val="Heading4"/>
      </w:pPr>
      <w:bookmarkStart w:id="250" w:name="_Toc138238481"/>
      <w:r w:rsidRPr="00551ACA">
        <w:t>8.</w:t>
      </w:r>
      <w:r w:rsidR="00785756">
        <w:t>8</w:t>
      </w:r>
      <w:r w:rsidRPr="00551ACA">
        <w:t>.2.</w:t>
      </w:r>
      <w:r>
        <w:t>6</w:t>
      </w:r>
      <w:r w:rsidRPr="00551ACA">
        <w:tab/>
        <w:t xml:space="preserve">Event </w:t>
      </w:r>
      <w:r>
        <w:t>un</w:t>
      </w:r>
      <w:r w:rsidRPr="00551ACA">
        <w:t>subscription response</w:t>
      </w:r>
      <w:bookmarkEnd w:id="250"/>
    </w:p>
    <w:p w14:paraId="18198357" w14:textId="77777777" w:rsidR="008C7C9C" w:rsidRPr="00B97EBF" w:rsidRDefault="008C7C9C" w:rsidP="008C7C9C">
      <w:r w:rsidRPr="00B97EBF">
        <w:t>Table 8.</w:t>
      </w:r>
      <w:r w:rsidR="00785756">
        <w:t>8</w:t>
      </w:r>
      <w:r w:rsidRPr="00B97EBF">
        <w:rPr>
          <w:lang w:eastAsia="zh-CN"/>
        </w:rPr>
        <w:t>.2.</w:t>
      </w:r>
      <w:r>
        <w:rPr>
          <w:lang w:eastAsia="zh-CN"/>
        </w:rPr>
        <w:t>6</w:t>
      </w:r>
      <w:r w:rsidRPr="00B97EBF">
        <w:rPr>
          <w:lang w:eastAsia="zh-CN"/>
        </w:rPr>
        <w:t>-1</w:t>
      </w:r>
      <w:r w:rsidRPr="00B97EBF">
        <w:t xml:space="preserve"> describes the information flow </w:t>
      </w:r>
      <w:r>
        <w:t xml:space="preserve">for </w:t>
      </w:r>
      <w:r w:rsidRPr="00B97EBF">
        <w:t xml:space="preserve">event </w:t>
      </w:r>
      <w:r>
        <w:t>un</w:t>
      </w:r>
      <w:r w:rsidRPr="00B97EBF">
        <w:t xml:space="preserve">subscription response from the CAPIF core function to the </w:t>
      </w:r>
      <w:r>
        <w:t>subscribing entity</w:t>
      </w:r>
      <w:r w:rsidRPr="00B97EBF">
        <w:t>.</w:t>
      </w:r>
    </w:p>
    <w:p w14:paraId="25D05B47" w14:textId="77777777" w:rsidR="008C7C9C" w:rsidRPr="00B97EBF" w:rsidRDefault="008C7C9C" w:rsidP="008C7C9C">
      <w:pPr>
        <w:pStyle w:val="TH"/>
        <w:rPr>
          <w:lang w:val="en-US"/>
        </w:rPr>
      </w:pPr>
      <w:r w:rsidRPr="00B97EBF">
        <w:t>Table 8.</w:t>
      </w:r>
      <w:r w:rsidR="00785756">
        <w:t>8</w:t>
      </w:r>
      <w:r w:rsidRPr="00B97EBF">
        <w:t>.</w:t>
      </w:r>
      <w:r w:rsidRPr="00B97EBF">
        <w:rPr>
          <w:lang w:val="en-US"/>
        </w:rPr>
        <w:t>2</w:t>
      </w:r>
      <w:r w:rsidRPr="00B97EBF">
        <w:t>.</w:t>
      </w:r>
      <w:r>
        <w:rPr>
          <w:lang w:val="en-US"/>
        </w:rPr>
        <w:t>6</w:t>
      </w:r>
      <w:r w:rsidRPr="00B97EBF">
        <w:t xml:space="preserve">-1: </w:t>
      </w:r>
      <w:r w:rsidRPr="00B97EBF">
        <w:rPr>
          <w:lang w:val="en-US"/>
        </w:rPr>
        <w:t xml:space="preserve">Event </w:t>
      </w:r>
      <w:r>
        <w:rPr>
          <w:lang w:val="en-US"/>
        </w:rPr>
        <w:t>un</w:t>
      </w:r>
      <w:r w:rsidRPr="00B97EBF">
        <w:rPr>
          <w:lang w:val="en-US"/>
        </w:rPr>
        <w:t>subscription response</w:t>
      </w:r>
    </w:p>
    <w:tbl>
      <w:tblPr>
        <w:tblW w:w="8640" w:type="dxa"/>
        <w:jc w:val="center"/>
        <w:tblLayout w:type="fixed"/>
        <w:tblLook w:val="0000" w:firstRow="0" w:lastRow="0" w:firstColumn="0" w:lastColumn="0" w:noHBand="0" w:noVBand="0"/>
      </w:tblPr>
      <w:tblGrid>
        <w:gridCol w:w="2880"/>
        <w:gridCol w:w="1440"/>
        <w:gridCol w:w="4320"/>
      </w:tblGrid>
      <w:tr w:rsidR="008C7C9C" w:rsidRPr="00B97EBF" w14:paraId="52AE2A44"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454A6EE3" w14:textId="77777777" w:rsidR="008C7C9C" w:rsidRPr="003A1AAC" w:rsidRDefault="008C7C9C" w:rsidP="00574207">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38CC7DD" w14:textId="77777777" w:rsidR="008C7C9C" w:rsidRPr="003A1AAC" w:rsidRDefault="008C7C9C" w:rsidP="00574207">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ADC5B79" w14:textId="77777777" w:rsidR="008C7C9C" w:rsidRPr="003A1AAC" w:rsidRDefault="008C7C9C" w:rsidP="00574207">
            <w:pPr>
              <w:pStyle w:val="TAH"/>
            </w:pPr>
            <w:r w:rsidRPr="003A1AAC">
              <w:t>Description</w:t>
            </w:r>
          </w:p>
        </w:tc>
      </w:tr>
      <w:tr w:rsidR="008C7C9C" w:rsidRPr="00B97EBF" w14:paraId="66276A17"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7E984F76" w14:textId="77777777" w:rsidR="008C7C9C" w:rsidRPr="003A1AAC" w:rsidDel="00682438" w:rsidRDefault="008C7C9C" w:rsidP="00574207">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342D5D20" w14:textId="77777777" w:rsidR="008C7C9C" w:rsidRPr="003A1AAC" w:rsidRDefault="008C7C9C" w:rsidP="00574207">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B5A66D2" w14:textId="77777777" w:rsidR="008C7C9C" w:rsidRPr="003A1AAC" w:rsidRDefault="008C7C9C" w:rsidP="00574207">
            <w:pPr>
              <w:pStyle w:val="TAL"/>
            </w:pPr>
            <w:r w:rsidRPr="003A1AAC">
              <w:rPr>
                <w:rFonts w:hint="eastAsia"/>
                <w:lang w:eastAsia="zh-CN"/>
              </w:rPr>
              <w:t xml:space="preserve">Indicates the success or failure of </w:t>
            </w:r>
            <w:r w:rsidRPr="003A1AAC">
              <w:rPr>
                <w:lang w:eastAsia="zh-CN"/>
              </w:rPr>
              <w:t>the event unsubscription operation</w:t>
            </w:r>
          </w:p>
        </w:tc>
      </w:tr>
    </w:tbl>
    <w:p w14:paraId="111DF277" w14:textId="77777777" w:rsidR="008C7C9C" w:rsidRPr="00B97EBF" w:rsidRDefault="008C7C9C" w:rsidP="008C7C9C"/>
    <w:p w14:paraId="44EB673E" w14:textId="77777777" w:rsidR="006A4B3C" w:rsidRPr="00551ACA" w:rsidRDefault="006A4B3C" w:rsidP="006A4B3C">
      <w:pPr>
        <w:pStyle w:val="Heading4"/>
      </w:pPr>
      <w:bookmarkStart w:id="251" w:name="_Toc138238482"/>
      <w:r w:rsidRPr="00551ACA">
        <w:t>8.</w:t>
      </w:r>
      <w:r>
        <w:t>8</w:t>
      </w:r>
      <w:r w:rsidRPr="00551ACA">
        <w:t>.2.</w:t>
      </w:r>
      <w:r>
        <w:t>7</w:t>
      </w:r>
      <w:r w:rsidRPr="00551ACA">
        <w:tab/>
        <w:t xml:space="preserve">Event subscription </w:t>
      </w:r>
      <w:r>
        <w:t xml:space="preserve">update </w:t>
      </w:r>
      <w:r w:rsidRPr="00551ACA">
        <w:t>request</w:t>
      </w:r>
      <w:bookmarkEnd w:id="251"/>
    </w:p>
    <w:p w14:paraId="15E48F37" w14:textId="77777777" w:rsidR="006A4B3C" w:rsidRPr="00B97EBF" w:rsidRDefault="006A4B3C" w:rsidP="006A4B3C">
      <w:r w:rsidRPr="00B97EBF">
        <w:t>Table 8.</w:t>
      </w:r>
      <w:r>
        <w:t>8</w:t>
      </w:r>
      <w:r w:rsidRPr="00B97EBF">
        <w:rPr>
          <w:lang w:eastAsia="zh-CN"/>
        </w:rPr>
        <w:t>.2.</w:t>
      </w:r>
      <w:r>
        <w:rPr>
          <w:lang w:eastAsia="zh-CN"/>
        </w:rPr>
        <w:t>7</w:t>
      </w:r>
      <w:r w:rsidRPr="00B97EBF">
        <w:rPr>
          <w:lang w:eastAsia="zh-CN"/>
        </w:rPr>
        <w:t>-1</w:t>
      </w:r>
      <w:r w:rsidRPr="00B97EBF">
        <w:t xml:space="preserve"> describes the information flow </w:t>
      </w:r>
      <w:r>
        <w:t xml:space="preserve">for </w:t>
      </w:r>
      <w:r w:rsidRPr="00B97EBF">
        <w:t xml:space="preserve">event subscription </w:t>
      </w:r>
      <w:r>
        <w:t xml:space="preserve">update </w:t>
      </w:r>
      <w:r w:rsidRPr="00B97EBF">
        <w:t xml:space="preserve">request from the </w:t>
      </w:r>
      <w:r>
        <w:t>subscribing entity</w:t>
      </w:r>
      <w:r w:rsidRPr="00B97EBF">
        <w:t xml:space="preserve"> to the CAPIF core function.</w:t>
      </w:r>
    </w:p>
    <w:p w14:paraId="7C56F4B6" w14:textId="77777777" w:rsidR="006A4B3C" w:rsidRPr="00B97EBF" w:rsidRDefault="006A4B3C" w:rsidP="006A4B3C">
      <w:pPr>
        <w:pStyle w:val="TH"/>
        <w:rPr>
          <w:lang w:val="en-US"/>
        </w:rPr>
      </w:pPr>
      <w:r w:rsidRPr="00B97EBF">
        <w:t>Table 8.</w:t>
      </w:r>
      <w:r>
        <w:t>8</w:t>
      </w:r>
      <w:r w:rsidRPr="00B97EBF">
        <w:t>.</w:t>
      </w:r>
      <w:r w:rsidRPr="00B97EBF">
        <w:rPr>
          <w:lang w:val="en-US"/>
        </w:rPr>
        <w:t>2.</w:t>
      </w:r>
      <w:r>
        <w:t>7</w:t>
      </w:r>
      <w:r w:rsidRPr="00B97EBF">
        <w:t xml:space="preserve">-1: </w:t>
      </w:r>
      <w:r w:rsidRPr="00B97EBF">
        <w:rPr>
          <w:lang w:val="en-US"/>
        </w:rPr>
        <w:t xml:space="preserve">Event subscription </w:t>
      </w:r>
      <w:r>
        <w:rPr>
          <w:lang w:val="en-US"/>
        </w:rPr>
        <w:t xml:space="preserve">update </w:t>
      </w:r>
      <w:r w:rsidRPr="00B97EBF">
        <w:rPr>
          <w:lang w:val="en-US"/>
        </w:rPr>
        <w:t>request</w:t>
      </w:r>
    </w:p>
    <w:tbl>
      <w:tblPr>
        <w:tblW w:w="8640" w:type="dxa"/>
        <w:jc w:val="center"/>
        <w:tblLayout w:type="fixed"/>
        <w:tblLook w:val="0000" w:firstRow="0" w:lastRow="0" w:firstColumn="0" w:lastColumn="0" w:noHBand="0" w:noVBand="0"/>
      </w:tblPr>
      <w:tblGrid>
        <w:gridCol w:w="2880"/>
        <w:gridCol w:w="1440"/>
        <w:gridCol w:w="4320"/>
      </w:tblGrid>
      <w:tr w:rsidR="006A4B3C" w:rsidRPr="00B97EBF" w14:paraId="66ECDE2E"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2EF6F21D" w14:textId="77777777" w:rsidR="006A4B3C" w:rsidRPr="003A1AAC" w:rsidRDefault="006A4B3C" w:rsidP="00A56B28">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2B31016" w14:textId="77777777" w:rsidR="006A4B3C" w:rsidRPr="003A1AAC" w:rsidRDefault="006A4B3C" w:rsidP="00A56B28">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A7CF5C2" w14:textId="77777777" w:rsidR="006A4B3C" w:rsidRPr="003A1AAC" w:rsidRDefault="006A4B3C" w:rsidP="00A56B28">
            <w:pPr>
              <w:pStyle w:val="TAH"/>
            </w:pPr>
            <w:r w:rsidRPr="003A1AAC">
              <w:t>Description</w:t>
            </w:r>
          </w:p>
        </w:tc>
      </w:tr>
      <w:tr w:rsidR="006A4B3C" w:rsidRPr="00B97EBF" w14:paraId="2AF3B44B"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28146839" w14:textId="77777777" w:rsidR="006A4B3C" w:rsidRPr="003A1AAC" w:rsidRDefault="006A4B3C" w:rsidP="00A56B28">
            <w:pPr>
              <w:pStyle w:val="TAL"/>
            </w:pP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14:paraId="31EF208F" w14:textId="77777777" w:rsidR="006A4B3C" w:rsidRPr="003A1AAC" w:rsidRDefault="006A4B3C" w:rsidP="00A56B28">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C0DD39" w14:textId="77777777" w:rsidR="006A4B3C" w:rsidRPr="003A1AAC" w:rsidRDefault="006A4B3C" w:rsidP="00A56B28">
            <w:pPr>
              <w:pStyle w:val="TAL"/>
            </w:pPr>
            <w:r w:rsidRPr="003A1AAC">
              <w:t>The information to determine the identity of the subscribing entity</w:t>
            </w:r>
          </w:p>
        </w:tc>
      </w:tr>
      <w:tr w:rsidR="006A4B3C" w:rsidRPr="00B97EBF" w14:paraId="2824095B"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625859E4" w14:textId="77777777" w:rsidR="006A4B3C" w:rsidRPr="003A1AAC" w:rsidRDefault="006A4B3C" w:rsidP="00A56B28">
            <w:pPr>
              <w:pStyle w:val="TAL"/>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14:paraId="727D65F4" w14:textId="77777777" w:rsidR="006A4B3C" w:rsidRPr="003A1AAC" w:rsidRDefault="006A4B3C" w:rsidP="00A56B28">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FBD3195" w14:textId="77777777" w:rsidR="006A4B3C" w:rsidRPr="003A1AAC" w:rsidRDefault="006A4B3C" w:rsidP="00A56B28">
            <w:pPr>
              <w:pStyle w:val="TAL"/>
            </w:pPr>
            <w:r w:rsidRPr="003A1AAC">
              <w:t>The unique identifier for the event subscription that was provided to the subscribing entity during the CAPIF event subscription operation.</w:t>
            </w:r>
          </w:p>
        </w:tc>
      </w:tr>
      <w:tr w:rsidR="006A4B3C" w:rsidRPr="00B97EBF" w14:paraId="734F8203"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0987B4F0" w14:textId="77777777" w:rsidR="006A4B3C" w:rsidRPr="003A1AAC" w:rsidRDefault="006A4B3C" w:rsidP="00A56B28">
            <w:pPr>
              <w:pStyle w:val="TAL"/>
            </w:pPr>
            <w:r w:rsidRPr="003A1AAC">
              <w:t>Event criteria</w:t>
            </w:r>
            <w:r>
              <w:t xml:space="preserve"> changes</w:t>
            </w:r>
          </w:p>
        </w:tc>
        <w:tc>
          <w:tcPr>
            <w:tcW w:w="1440" w:type="dxa"/>
            <w:tcBorders>
              <w:top w:val="single" w:sz="4" w:space="0" w:color="000000"/>
              <w:left w:val="single" w:sz="4" w:space="0" w:color="000000"/>
              <w:bottom w:val="single" w:sz="4" w:space="0" w:color="000000"/>
            </w:tcBorders>
            <w:shd w:val="clear" w:color="auto" w:fill="auto"/>
          </w:tcPr>
          <w:p w14:paraId="36351C9A" w14:textId="77777777" w:rsidR="006A4B3C" w:rsidRPr="003A1AAC" w:rsidRDefault="006A4B3C" w:rsidP="00A56B28">
            <w:pPr>
              <w:pStyle w:val="TAL"/>
            </w:pPr>
            <w:r>
              <w:t>O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970960" w14:textId="77777777" w:rsidR="006A4B3C" w:rsidRPr="003A1AAC" w:rsidRDefault="006A4B3C" w:rsidP="00A56B28">
            <w:pPr>
              <w:pStyle w:val="TAL"/>
            </w:pPr>
            <w:r>
              <w:t>Updates to the event criteria which are defined in clause 8.8.2.1</w:t>
            </w:r>
          </w:p>
        </w:tc>
      </w:tr>
      <w:tr w:rsidR="006A4B3C" w:rsidRPr="00B97EBF" w14:paraId="72DE075B"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4C3B9AA2" w14:textId="77777777" w:rsidR="006A4B3C" w:rsidRPr="003A1AAC" w:rsidRDefault="006A4B3C" w:rsidP="00A56B28">
            <w:pPr>
              <w:pStyle w:val="TAL"/>
            </w:pPr>
            <w:r w:rsidRPr="003A1AAC">
              <w:t>Notification reception information</w:t>
            </w:r>
            <w:r>
              <w:t xml:space="preserve"> changes</w:t>
            </w:r>
          </w:p>
        </w:tc>
        <w:tc>
          <w:tcPr>
            <w:tcW w:w="1440" w:type="dxa"/>
            <w:tcBorders>
              <w:top w:val="single" w:sz="4" w:space="0" w:color="000000"/>
              <w:left w:val="single" w:sz="4" w:space="0" w:color="000000"/>
              <w:bottom w:val="single" w:sz="4" w:space="0" w:color="000000"/>
            </w:tcBorders>
            <w:shd w:val="clear" w:color="auto" w:fill="auto"/>
          </w:tcPr>
          <w:p w14:paraId="25A82846" w14:textId="77777777" w:rsidR="006A4B3C" w:rsidRPr="003A1AAC" w:rsidRDefault="006A4B3C" w:rsidP="00A56B28">
            <w:pPr>
              <w:pStyle w:val="TAL"/>
            </w:pPr>
            <w:r w:rsidRPr="003A1AAC">
              <w:t>O</w:t>
            </w:r>
            <w:r>
              <w:t xml:space="preserv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1DBCBA" w14:textId="77777777" w:rsidR="006A4B3C" w:rsidRPr="003A1AAC" w:rsidRDefault="006A4B3C" w:rsidP="00A56B28">
            <w:pPr>
              <w:pStyle w:val="TAL"/>
            </w:pPr>
            <w:r>
              <w:t>Updates to t</w:t>
            </w:r>
            <w:r w:rsidRPr="003A1AAC">
              <w:t>he information of the subscribing entity for receiving the notifications for the event</w:t>
            </w:r>
          </w:p>
        </w:tc>
      </w:tr>
      <w:tr w:rsidR="006A4B3C" w:rsidRPr="00B97EBF" w14:paraId="39A31279" w14:textId="77777777" w:rsidTr="00A56B2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ACD1B74" w14:textId="77777777" w:rsidR="006A4B3C" w:rsidRDefault="006A4B3C" w:rsidP="00A56B28">
            <w:pPr>
              <w:pStyle w:val="TAN"/>
            </w:pPr>
            <w:r w:rsidRPr="00F27787">
              <w:t>NOTE</w:t>
            </w:r>
            <w:r>
              <w:t>:</w:t>
            </w:r>
            <w:r w:rsidRPr="00F27787">
              <w:tab/>
            </w:r>
            <w:r>
              <w:t>At least one of these information elements shall be present.</w:t>
            </w:r>
          </w:p>
        </w:tc>
      </w:tr>
    </w:tbl>
    <w:p w14:paraId="400883EC" w14:textId="77777777" w:rsidR="006A4B3C" w:rsidRPr="00B97EBF" w:rsidRDefault="006A4B3C" w:rsidP="006A4B3C"/>
    <w:p w14:paraId="21B9D804" w14:textId="77777777" w:rsidR="006A4B3C" w:rsidRPr="00551ACA" w:rsidRDefault="006A4B3C" w:rsidP="006A4B3C">
      <w:pPr>
        <w:pStyle w:val="Heading4"/>
      </w:pPr>
      <w:bookmarkStart w:id="252" w:name="_Toc138238483"/>
      <w:r w:rsidRPr="00551ACA">
        <w:t>8.</w:t>
      </w:r>
      <w:r>
        <w:t>8</w:t>
      </w:r>
      <w:r w:rsidRPr="00551ACA">
        <w:t>.2.</w:t>
      </w:r>
      <w:r>
        <w:t>8</w:t>
      </w:r>
      <w:r w:rsidRPr="00551ACA">
        <w:tab/>
        <w:t xml:space="preserve">Event subscription </w:t>
      </w:r>
      <w:r>
        <w:t xml:space="preserve">update </w:t>
      </w:r>
      <w:r w:rsidRPr="00551ACA">
        <w:t>response</w:t>
      </w:r>
      <w:bookmarkEnd w:id="252"/>
    </w:p>
    <w:p w14:paraId="71A0DEC7" w14:textId="77777777" w:rsidR="006A4B3C" w:rsidRPr="00B97EBF" w:rsidRDefault="006A4B3C" w:rsidP="006A4B3C">
      <w:r w:rsidRPr="00B97EBF">
        <w:t>Table 8.</w:t>
      </w:r>
      <w:r>
        <w:t>8</w:t>
      </w:r>
      <w:r w:rsidRPr="00B97EBF">
        <w:rPr>
          <w:lang w:eastAsia="zh-CN"/>
        </w:rPr>
        <w:t>.2.</w:t>
      </w:r>
      <w:r>
        <w:rPr>
          <w:lang w:eastAsia="zh-CN"/>
        </w:rPr>
        <w:t>8</w:t>
      </w:r>
      <w:r w:rsidRPr="00B97EBF">
        <w:rPr>
          <w:lang w:eastAsia="zh-CN"/>
        </w:rPr>
        <w:t>-1</w:t>
      </w:r>
      <w:r w:rsidRPr="00B97EBF">
        <w:t xml:space="preserve"> describes the information flow </w:t>
      </w:r>
      <w:r>
        <w:t xml:space="preserve">for </w:t>
      </w:r>
      <w:r w:rsidRPr="00B97EBF">
        <w:t xml:space="preserve">event subscription </w:t>
      </w:r>
      <w:r>
        <w:t xml:space="preserve">update </w:t>
      </w:r>
      <w:r w:rsidRPr="00B97EBF">
        <w:t>response from the CAPIF core function to the</w:t>
      </w:r>
      <w:r w:rsidRPr="0096720E">
        <w:t xml:space="preserve"> </w:t>
      </w:r>
      <w:r>
        <w:t>subscribing entity</w:t>
      </w:r>
      <w:r w:rsidRPr="00B97EBF">
        <w:t>.</w:t>
      </w:r>
    </w:p>
    <w:p w14:paraId="438F6384" w14:textId="77777777" w:rsidR="006A4B3C" w:rsidRPr="00B97EBF" w:rsidRDefault="006A4B3C" w:rsidP="006A4B3C">
      <w:pPr>
        <w:pStyle w:val="TH"/>
        <w:rPr>
          <w:lang w:val="en-US"/>
        </w:rPr>
      </w:pPr>
      <w:r w:rsidRPr="00B97EBF">
        <w:lastRenderedPageBreak/>
        <w:t>Table 8.</w:t>
      </w:r>
      <w:r>
        <w:t>8</w:t>
      </w:r>
      <w:r w:rsidRPr="00B97EBF">
        <w:t>.</w:t>
      </w:r>
      <w:r w:rsidRPr="00B97EBF">
        <w:rPr>
          <w:lang w:val="en-US"/>
        </w:rPr>
        <w:t>2</w:t>
      </w:r>
      <w:r w:rsidRPr="00B97EBF">
        <w:t>.</w:t>
      </w:r>
      <w:r w:rsidRPr="00B97EBF">
        <w:rPr>
          <w:lang w:val="en-US"/>
        </w:rPr>
        <w:t>2</w:t>
      </w:r>
      <w:r w:rsidRPr="00B97EBF">
        <w:t xml:space="preserve">-1: </w:t>
      </w:r>
      <w:r w:rsidRPr="00B97EBF">
        <w:rPr>
          <w:lang w:val="en-US"/>
        </w:rPr>
        <w:t xml:space="preserve">Event subscription </w:t>
      </w:r>
      <w:r>
        <w:rPr>
          <w:lang w:val="en-US"/>
        </w:rPr>
        <w:t xml:space="preserve">update </w:t>
      </w:r>
      <w:r w:rsidRPr="00B97EBF">
        <w:rPr>
          <w:lang w:val="en-US"/>
        </w:rPr>
        <w:t>response</w:t>
      </w:r>
    </w:p>
    <w:tbl>
      <w:tblPr>
        <w:tblW w:w="8640" w:type="dxa"/>
        <w:jc w:val="center"/>
        <w:tblLayout w:type="fixed"/>
        <w:tblLook w:val="0000" w:firstRow="0" w:lastRow="0" w:firstColumn="0" w:lastColumn="0" w:noHBand="0" w:noVBand="0"/>
      </w:tblPr>
      <w:tblGrid>
        <w:gridCol w:w="2880"/>
        <w:gridCol w:w="1440"/>
        <w:gridCol w:w="4320"/>
      </w:tblGrid>
      <w:tr w:rsidR="006A4B3C" w:rsidRPr="00B97EBF" w14:paraId="7CB74801"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6EE99618" w14:textId="77777777" w:rsidR="006A4B3C" w:rsidRPr="003A1AAC" w:rsidRDefault="006A4B3C" w:rsidP="00A56B28">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122FFA14" w14:textId="77777777" w:rsidR="006A4B3C" w:rsidRPr="003A1AAC" w:rsidRDefault="006A4B3C" w:rsidP="00A56B28">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997F58" w14:textId="77777777" w:rsidR="006A4B3C" w:rsidRPr="003A1AAC" w:rsidRDefault="006A4B3C" w:rsidP="00A56B28">
            <w:pPr>
              <w:pStyle w:val="TAH"/>
            </w:pPr>
            <w:r w:rsidRPr="003A1AAC">
              <w:t>Description</w:t>
            </w:r>
          </w:p>
        </w:tc>
      </w:tr>
      <w:tr w:rsidR="006A4B3C" w:rsidRPr="00B97EBF" w14:paraId="629EF987"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1E5243EE" w14:textId="77777777" w:rsidR="006A4B3C" w:rsidRPr="003A1AAC" w:rsidDel="00682438" w:rsidRDefault="006A4B3C" w:rsidP="00A56B28">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5504B4C9" w14:textId="77777777" w:rsidR="006A4B3C" w:rsidRPr="003A1AAC" w:rsidRDefault="006A4B3C" w:rsidP="00A56B28">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986D1F" w14:textId="77777777" w:rsidR="006A4B3C" w:rsidRPr="003A1AAC" w:rsidRDefault="006A4B3C" w:rsidP="00A56B28">
            <w:pPr>
              <w:pStyle w:val="TAL"/>
            </w:pPr>
            <w:r w:rsidRPr="003A1AAC">
              <w:rPr>
                <w:rFonts w:hint="eastAsia"/>
                <w:lang w:eastAsia="zh-CN"/>
              </w:rPr>
              <w:t xml:space="preserve">Indicates the success or failure of </w:t>
            </w:r>
            <w:r w:rsidRPr="003A1AAC">
              <w:rPr>
                <w:lang w:eastAsia="zh-CN"/>
              </w:rPr>
              <w:t xml:space="preserve">the event subscription </w:t>
            </w:r>
            <w:r>
              <w:rPr>
                <w:lang w:eastAsia="zh-CN"/>
              </w:rPr>
              <w:t xml:space="preserve">update </w:t>
            </w:r>
            <w:r w:rsidRPr="003A1AAC">
              <w:rPr>
                <w:lang w:eastAsia="zh-CN"/>
              </w:rPr>
              <w:t>operation</w:t>
            </w:r>
          </w:p>
        </w:tc>
      </w:tr>
    </w:tbl>
    <w:p w14:paraId="07D7A3E3" w14:textId="77777777" w:rsidR="006A4B3C" w:rsidRDefault="006A4B3C" w:rsidP="009B7DFE"/>
    <w:p w14:paraId="76B6E7E5" w14:textId="77777777" w:rsidR="00B97EBF" w:rsidRPr="0072789D" w:rsidRDefault="00B97EBF" w:rsidP="0072789D">
      <w:pPr>
        <w:pStyle w:val="Heading3"/>
      </w:pPr>
      <w:bookmarkStart w:id="253" w:name="_Toc138238484"/>
      <w:r w:rsidRPr="0072789D">
        <w:t>8.</w:t>
      </w:r>
      <w:r w:rsidR="00785756">
        <w:t>8</w:t>
      </w:r>
      <w:r w:rsidRPr="0072789D">
        <w:t>.3</w:t>
      </w:r>
      <w:r w:rsidRPr="0072789D">
        <w:tab/>
        <w:t xml:space="preserve">Procedure for </w:t>
      </w:r>
      <w:r w:rsidRPr="00551ACA">
        <w:t>CAPIF event subscription</w:t>
      </w:r>
      <w:bookmarkEnd w:id="253"/>
    </w:p>
    <w:p w14:paraId="61EB3161" w14:textId="77777777" w:rsidR="00B97EBF" w:rsidRPr="00B97EBF" w:rsidRDefault="00B97EBF" w:rsidP="00B97EBF">
      <w:r w:rsidRPr="00B97EBF">
        <w:t>Figure 8.</w:t>
      </w:r>
      <w:r w:rsidR="00785756">
        <w:t>8</w:t>
      </w:r>
      <w:r w:rsidRPr="00B97EBF">
        <w:t xml:space="preserve">.3-1 illustrates the procedure for </w:t>
      </w:r>
      <w:r w:rsidR="008C7C9C">
        <w:t xml:space="preserve">CAPIF </w:t>
      </w:r>
      <w:r w:rsidRPr="00B97EBF">
        <w:t>events subscription.</w:t>
      </w:r>
    </w:p>
    <w:p w14:paraId="16D23361" w14:textId="77777777" w:rsidR="00B97EBF" w:rsidRPr="00B97EBF" w:rsidRDefault="00B97EBF" w:rsidP="00B97EBF">
      <w:r w:rsidRPr="00B97EBF">
        <w:t>Pre-conditions:</w:t>
      </w:r>
    </w:p>
    <w:p w14:paraId="1909BB40" w14:textId="77777777" w:rsidR="00B97EBF" w:rsidRPr="00B97EBF" w:rsidRDefault="00B97EBF" w:rsidP="0072789D">
      <w:pPr>
        <w:pStyle w:val="B1"/>
      </w:pPr>
      <w:r w:rsidRPr="00B97EBF">
        <w:t>1.</w:t>
      </w:r>
      <w:r w:rsidRPr="00B97EBF">
        <w:tab/>
        <w:t>The</w:t>
      </w:r>
      <w:r w:rsidR="006A0449" w:rsidRPr="006A0449">
        <w:t xml:space="preserve"> </w:t>
      </w:r>
      <w:r w:rsidR="006A0449">
        <w:t>subscribing entity has the authorization to subscribe for the CAPIF events</w:t>
      </w:r>
      <w:r w:rsidRPr="00B97EBF">
        <w:t>.</w:t>
      </w:r>
    </w:p>
    <w:p w14:paraId="256143C5" w14:textId="77777777" w:rsidR="00B97EBF" w:rsidRPr="00B97EBF" w:rsidRDefault="00B97EBF" w:rsidP="0072789D">
      <w:pPr>
        <w:pStyle w:val="TH"/>
      </w:pPr>
    </w:p>
    <w:p w14:paraId="1F7194EA" w14:textId="77777777" w:rsidR="006A0449" w:rsidRDefault="007871BF" w:rsidP="00164489">
      <w:pPr>
        <w:pStyle w:val="TH"/>
      </w:pPr>
      <w:r>
        <w:object w:dxaOrig="4989" w:dyaOrig="3756" w14:anchorId="2416117F">
          <v:shape id="_x0000_i1050" type="#_x0000_t75" style="width:249.3pt;height:188.05pt" o:ole="">
            <v:imagedata r:id="rId58" o:title=""/>
          </v:shape>
          <o:OLEObject Type="Embed" ProgID="Visio.Drawing.11" ShapeID="_x0000_i1050" DrawAspect="Content" ObjectID="_1781085873" r:id="rId59"/>
        </w:object>
      </w:r>
    </w:p>
    <w:p w14:paraId="636A9F43" w14:textId="77777777" w:rsidR="00B97EBF" w:rsidRPr="00B97EBF" w:rsidRDefault="00B97EBF" w:rsidP="0072789D">
      <w:pPr>
        <w:pStyle w:val="TF"/>
      </w:pPr>
      <w:r w:rsidRPr="00B97EBF">
        <w:t>Figure 8.</w:t>
      </w:r>
      <w:r w:rsidR="00785756">
        <w:t>8</w:t>
      </w:r>
      <w:r w:rsidRPr="00B97EBF">
        <w:t xml:space="preserve">.3-1: </w:t>
      </w:r>
      <w:r w:rsidRPr="00DB67A2">
        <w:t>Procedure</w:t>
      </w:r>
      <w:r w:rsidRPr="00B97EBF">
        <w:t xml:space="preserve"> for </w:t>
      </w:r>
      <w:r w:rsidR="00164489">
        <w:t xml:space="preserve">CAPIF </w:t>
      </w:r>
      <w:r w:rsidRPr="00B97EBF">
        <w:t>event subscription</w:t>
      </w:r>
    </w:p>
    <w:p w14:paraId="0C6CA768" w14:textId="77777777" w:rsidR="00B97EBF" w:rsidRPr="00B97EBF" w:rsidRDefault="00B97EBF" w:rsidP="0072789D">
      <w:pPr>
        <w:pStyle w:val="B1"/>
      </w:pPr>
      <w:r w:rsidRPr="00B97EBF">
        <w:t>1.</w:t>
      </w:r>
      <w:r w:rsidRPr="00B97EBF">
        <w:tab/>
        <w:t xml:space="preserve">The </w:t>
      </w:r>
      <w:r w:rsidR="00164489">
        <w:rPr>
          <w:lang w:val="en-US"/>
        </w:rPr>
        <w:t xml:space="preserve">subscribing entity </w:t>
      </w:r>
      <w:r w:rsidRPr="00B97EBF">
        <w:t>sends an event subscription request to the CAPIF core function in order to receive notification of events.</w:t>
      </w:r>
    </w:p>
    <w:p w14:paraId="3F5F00FF" w14:textId="77777777" w:rsidR="00B97EBF" w:rsidRPr="0072789D" w:rsidRDefault="00B97EBF" w:rsidP="0072789D">
      <w:pPr>
        <w:pStyle w:val="B1"/>
      </w:pPr>
      <w:r w:rsidRPr="00B97EBF">
        <w:t>2.</w:t>
      </w:r>
      <w:r w:rsidRPr="00B97EBF">
        <w:tab/>
        <w:t>Upon receiving the event subscription request from the</w:t>
      </w:r>
      <w:r w:rsidR="00164489">
        <w:rPr>
          <w:lang w:val="en-US"/>
        </w:rPr>
        <w:t xml:space="preserve"> </w:t>
      </w:r>
      <w:r w:rsidR="00164489">
        <w:t>subscribing entity</w:t>
      </w:r>
      <w:r w:rsidRPr="00B97EBF">
        <w:t>, the CAPIF core function checks for the relevant authorization for the event subscription.</w:t>
      </w:r>
    </w:p>
    <w:p w14:paraId="3AB603AA" w14:textId="77777777" w:rsidR="00B97EBF" w:rsidRPr="0072789D" w:rsidRDefault="00B97EBF" w:rsidP="0072789D">
      <w:pPr>
        <w:pStyle w:val="B1"/>
      </w:pPr>
      <w:r w:rsidRPr="0072789D">
        <w:t>3.</w:t>
      </w:r>
      <w:r w:rsidRPr="0072789D">
        <w:tab/>
        <w:t>If the authorization is successful, the CAPIF core function stores the subscription information.</w:t>
      </w:r>
    </w:p>
    <w:p w14:paraId="73B7601B" w14:textId="77777777" w:rsidR="00B97EBF" w:rsidRPr="0072789D" w:rsidRDefault="00B97EBF" w:rsidP="0072789D">
      <w:pPr>
        <w:pStyle w:val="B1"/>
      </w:pPr>
      <w:r w:rsidRPr="0072789D">
        <w:t>4.</w:t>
      </w:r>
      <w:r w:rsidRPr="0072789D">
        <w:tab/>
        <w:t>The CAPIF core function sends an event subscription response indicating successful operation.</w:t>
      </w:r>
    </w:p>
    <w:p w14:paraId="5CEED35C" w14:textId="77777777" w:rsidR="00B97EBF" w:rsidRPr="0072789D" w:rsidRDefault="00B97EBF" w:rsidP="0072789D">
      <w:pPr>
        <w:pStyle w:val="Heading3"/>
      </w:pPr>
      <w:bookmarkStart w:id="254" w:name="_Toc138238485"/>
      <w:r w:rsidRPr="0072789D">
        <w:t>8.</w:t>
      </w:r>
      <w:r w:rsidR="00785756">
        <w:t>8</w:t>
      </w:r>
      <w:r w:rsidRPr="0072789D">
        <w:t>.4</w:t>
      </w:r>
      <w:r w:rsidRPr="0072789D">
        <w:tab/>
        <w:t xml:space="preserve">Procedure for </w:t>
      </w:r>
      <w:r w:rsidRPr="00551ACA">
        <w:t>CAPIF event notifications</w:t>
      </w:r>
      <w:bookmarkEnd w:id="254"/>
    </w:p>
    <w:p w14:paraId="512F4B76" w14:textId="77777777" w:rsidR="00B97EBF" w:rsidRPr="00B97EBF" w:rsidRDefault="00B97EBF" w:rsidP="00B97EBF">
      <w:r w:rsidRPr="00B97EBF">
        <w:t>Figure 8.</w:t>
      </w:r>
      <w:r w:rsidR="00785756">
        <w:t>8</w:t>
      </w:r>
      <w:r w:rsidRPr="00B97EBF">
        <w:t xml:space="preserve">.4-1 illustrates the procedure for </w:t>
      </w:r>
      <w:r w:rsidR="00164489">
        <w:t xml:space="preserve">CAPIF </w:t>
      </w:r>
      <w:r w:rsidRPr="00B97EBF">
        <w:t>event notifications.</w:t>
      </w:r>
    </w:p>
    <w:p w14:paraId="1E6EBBF2" w14:textId="77777777" w:rsidR="00B97EBF" w:rsidRPr="00B97EBF" w:rsidRDefault="00B97EBF" w:rsidP="00B97EBF">
      <w:r w:rsidRPr="00B97EBF">
        <w:t>Pre-conditions:</w:t>
      </w:r>
    </w:p>
    <w:p w14:paraId="192CF0BC" w14:textId="77777777" w:rsidR="00B97EBF" w:rsidRPr="00B97EBF" w:rsidRDefault="00307C0A" w:rsidP="0072789D">
      <w:pPr>
        <w:pStyle w:val="B1"/>
      </w:pPr>
      <w:r>
        <w:t>1.</w:t>
      </w:r>
      <w:r w:rsidR="00B97EBF" w:rsidRPr="00B97EBF">
        <w:tab/>
        <w:t xml:space="preserve">The subscription procedure as illustrated in </w:t>
      </w:r>
      <w:r w:rsidR="00F64F91">
        <w:rPr>
          <w:lang w:val="en-US"/>
        </w:rPr>
        <w:t xml:space="preserve">figure </w:t>
      </w:r>
      <w:r w:rsidR="00B97EBF" w:rsidRPr="00B97EBF">
        <w:t>8.</w:t>
      </w:r>
      <w:r w:rsidR="00785756">
        <w:t>8</w:t>
      </w:r>
      <w:r w:rsidR="00B97EBF" w:rsidRPr="00B97EBF">
        <w:t>.3-1 is performed</w:t>
      </w:r>
      <w:r w:rsidR="00164489" w:rsidRPr="00164489">
        <w:t xml:space="preserve"> </w:t>
      </w:r>
      <w:r w:rsidR="00164489">
        <w:t>by the subscribing entity</w:t>
      </w:r>
      <w:r w:rsidR="00B97EBF" w:rsidRPr="00B97EBF">
        <w:t>.</w:t>
      </w:r>
    </w:p>
    <w:p w14:paraId="6C1C0A27" w14:textId="77777777" w:rsidR="00B97EBF" w:rsidRPr="00B97EBF" w:rsidRDefault="00B97EBF" w:rsidP="0072789D">
      <w:pPr>
        <w:pStyle w:val="TH"/>
      </w:pPr>
    </w:p>
    <w:p w14:paraId="0ABE5A4E" w14:textId="77777777" w:rsidR="00164489" w:rsidRDefault="007871BF" w:rsidP="00164489">
      <w:pPr>
        <w:pStyle w:val="TH"/>
      </w:pPr>
      <w:r>
        <w:object w:dxaOrig="8383" w:dyaOrig="3598" w14:anchorId="7DA9ED7B">
          <v:shape id="_x0000_i1051" type="#_x0000_t75" style="width:419.1pt;height:180pt" o:ole="">
            <v:imagedata r:id="rId60" o:title=""/>
          </v:shape>
          <o:OLEObject Type="Embed" ProgID="Visio.Drawing.11" ShapeID="_x0000_i1051" DrawAspect="Content" ObjectID="_1781085874" r:id="rId61"/>
        </w:object>
      </w:r>
    </w:p>
    <w:p w14:paraId="439B179C" w14:textId="77777777" w:rsidR="00B97EBF" w:rsidRPr="00B97EBF" w:rsidRDefault="00B97EBF" w:rsidP="0072789D">
      <w:pPr>
        <w:pStyle w:val="TF"/>
      </w:pPr>
      <w:r w:rsidRPr="00B97EBF">
        <w:t>Figure 8.</w:t>
      </w:r>
      <w:r w:rsidR="00785756">
        <w:t>8</w:t>
      </w:r>
      <w:r w:rsidRPr="00B97EBF">
        <w:t xml:space="preserve">.4-1: Procedure for </w:t>
      </w:r>
      <w:r w:rsidR="00164489">
        <w:t xml:space="preserve">CAPIF </w:t>
      </w:r>
      <w:r w:rsidRPr="00B97EBF">
        <w:t>event notifications</w:t>
      </w:r>
    </w:p>
    <w:p w14:paraId="2FE59B22" w14:textId="77777777" w:rsidR="00B97EBF" w:rsidRPr="00B97EBF" w:rsidRDefault="00B97EBF" w:rsidP="0072789D">
      <w:pPr>
        <w:pStyle w:val="B1"/>
      </w:pPr>
      <w:r w:rsidRPr="00B97EBF">
        <w:t>1.</w:t>
      </w:r>
      <w:r w:rsidRPr="00B97EBF">
        <w:tab/>
        <w:t xml:space="preserve">The CAPIF core function generates events to be consumed by the </w:t>
      </w:r>
      <w:r w:rsidR="00A0365D">
        <w:t>subscribing entity</w:t>
      </w:r>
      <w:r w:rsidRPr="00B97EBF">
        <w:t>(s).</w:t>
      </w:r>
    </w:p>
    <w:p w14:paraId="167D2A91" w14:textId="77777777" w:rsidR="00B97EBF" w:rsidRPr="00B97EBF" w:rsidRDefault="00B97EBF" w:rsidP="0072789D">
      <w:pPr>
        <w:pStyle w:val="B1"/>
      </w:pPr>
      <w:r w:rsidRPr="00B97EBF">
        <w:t>2.</w:t>
      </w:r>
      <w:r w:rsidRPr="00B97EBF">
        <w:tab/>
        <w:t>For the generated event, the CAPIF core function retrieves the list of corresponding subscriptions.</w:t>
      </w:r>
    </w:p>
    <w:p w14:paraId="5AD6AD87" w14:textId="77777777" w:rsidR="00B97EBF" w:rsidRPr="00B97EBF" w:rsidRDefault="00B97EBF" w:rsidP="0072789D">
      <w:pPr>
        <w:pStyle w:val="B1"/>
      </w:pPr>
      <w:r w:rsidRPr="00B97EBF">
        <w:t>3.</w:t>
      </w:r>
      <w:r w:rsidRPr="00B97EBF">
        <w:tab/>
        <w:t>The CAPIF core function sends event notification</w:t>
      </w:r>
      <w:r w:rsidR="00A0365D">
        <w:rPr>
          <w:lang w:val="en-US"/>
        </w:rPr>
        <w:t>s</w:t>
      </w:r>
      <w:r w:rsidRPr="00B97EBF">
        <w:t xml:space="preserve"> to all the </w:t>
      </w:r>
      <w:r w:rsidR="00A0365D">
        <w:t>subscribing entity</w:t>
      </w:r>
      <w:r w:rsidRPr="00B97EBF">
        <w:t xml:space="preserve">(s) that have subscribed for the event matching the criteria. If a notification reception information is available as part of the </w:t>
      </w:r>
      <w:r w:rsidR="00A0365D">
        <w:t>subscribing entity</w:t>
      </w:r>
      <w:r w:rsidR="00A0365D">
        <w:rPr>
          <w:lang w:val="en-US"/>
        </w:rPr>
        <w:t xml:space="preserve"> </w:t>
      </w:r>
      <w:r w:rsidRPr="00B97EBF">
        <w:t>event subscription, then the notification reception information is used by the CAPIF core function to send event notification</w:t>
      </w:r>
      <w:r w:rsidR="002B5C70">
        <w:rPr>
          <w:lang w:val="en-US"/>
        </w:rPr>
        <w:t>s</w:t>
      </w:r>
      <w:r w:rsidRPr="00B97EBF">
        <w:t xml:space="preserve"> to the</w:t>
      </w:r>
      <w:r w:rsidR="002B5C70">
        <w:rPr>
          <w:lang w:val="en-US"/>
        </w:rPr>
        <w:t xml:space="preserve"> </w:t>
      </w:r>
      <w:r w:rsidR="002B5C70">
        <w:t>subscribing entity</w:t>
      </w:r>
      <w:r w:rsidRPr="00B97EBF">
        <w:t>.</w:t>
      </w:r>
    </w:p>
    <w:p w14:paraId="78CBFE5D" w14:textId="77777777" w:rsidR="00B97EBF" w:rsidRPr="00B97EBF" w:rsidRDefault="00B97EBF" w:rsidP="0072789D">
      <w:pPr>
        <w:pStyle w:val="B1"/>
      </w:pPr>
      <w:r w:rsidRPr="00B97EBF">
        <w:t>4.</w:t>
      </w:r>
      <w:r w:rsidRPr="00B97EBF">
        <w:tab/>
        <w:t xml:space="preserve">The </w:t>
      </w:r>
      <w:r w:rsidR="002B5C70">
        <w:t>subscribing entity</w:t>
      </w:r>
      <w:r w:rsidR="002B5C70">
        <w:rPr>
          <w:lang w:val="en-US"/>
        </w:rPr>
        <w:t xml:space="preserve"> </w:t>
      </w:r>
      <w:r w:rsidRPr="00B97EBF">
        <w:t xml:space="preserve">sends an event notification </w:t>
      </w:r>
      <w:r w:rsidR="002B5C70">
        <w:t>acknowledgement</w:t>
      </w:r>
      <w:r w:rsidR="002B5C70" w:rsidRPr="00B97EBF">
        <w:t xml:space="preserve"> </w:t>
      </w:r>
      <w:r w:rsidRPr="00B97EBF">
        <w:t xml:space="preserve">to the CAPIF core function </w:t>
      </w:r>
      <w:r w:rsidR="002B5C70">
        <w:rPr>
          <w:lang w:val="en-US"/>
        </w:rPr>
        <w:t xml:space="preserve">for </w:t>
      </w:r>
      <w:r w:rsidRPr="00B97EBF">
        <w:t>the event notification</w:t>
      </w:r>
      <w:r w:rsidR="0040336F">
        <w:rPr>
          <w:lang w:val="en-US"/>
        </w:rPr>
        <w:t xml:space="preserve"> </w:t>
      </w:r>
      <w:r w:rsidR="002B5C70">
        <w:rPr>
          <w:lang w:val="en-US"/>
        </w:rPr>
        <w:t>received</w:t>
      </w:r>
      <w:r w:rsidRPr="00B97EBF">
        <w:t>.</w:t>
      </w:r>
    </w:p>
    <w:p w14:paraId="44EA2C52" w14:textId="77777777" w:rsidR="0040336F" w:rsidRPr="0072789D" w:rsidRDefault="0040336F" w:rsidP="0040336F">
      <w:pPr>
        <w:pStyle w:val="Heading3"/>
      </w:pPr>
      <w:bookmarkStart w:id="255" w:name="_Toc138238486"/>
      <w:r w:rsidRPr="0072789D">
        <w:t>8.</w:t>
      </w:r>
      <w:r w:rsidR="00785756">
        <w:t>8</w:t>
      </w:r>
      <w:r w:rsidRPr="0072789D">
        <w:t>.</w:t>
      </w:r>
      <w:r>
        <w:t>5</w:t>
      </w:r>
      <w:r w:rsidRPr="0072789D">
        <w:tab/>
        <w:t xml:space="preserve">Procedure for </w:t>
      </w:r>
      <w:r w:rsidRPr="00551ACA">
        <w:t>CAPIF event</w:t>
      </w:r>
      <w:r>
        <w:t xml:space="preserve"> unsubscription</w:t>
      </w:r>
      <w:bookmarkEnd w:id="255"/>
    </w:p>
    <w:p w14:paraId="66B32D6A" w14:textId="77777777" w:rsidR="0040336F" w:rsidRPr="00B97EBF" w:rsidRDefault="0040336F" w:rsidP="0040336F">
      <w:r w:rsidRPr="00B97EBF">
        <w:t>Figure 8.</w:t>
      </w:r>
      <w:r w:rsidR="00785756">
        <w:t>8</w:t>
      </w:r>
      <w:r w:rsidRPr="00B97EBF">
        <w:t>.</w:t>
      </w:r>
      <w:r>
        <w:t>5</w:t>
      </w:r>
      <w:r w:rsidRPr="00B97EBF">
        <w:t xml:space="preserve">-1 illustrates the procedure for </w:t>
      </w:r>
      <w:r>
        <w:t xml:space="preserve">CAPIF </w:t>
      </w:r>
      <w:r w:rsidRPr="00B97EBF">
        <w:t>event</w:t>
      </w:r>
      <w:r>
        <w:t xml:space="preserve"> unsubscription</w:t>
      </w:r>
      <w:r w:rsidRPr="00B97EBF">
        <w:t>.</w:t>
      </w:r>
    </w:p>
    <w:p w14:paraId="02E21D5E" w14:textId="77777777" w:rsidR="0040336F" w:rsidRPr="00B97EBF" w:rsidRDefault="0040336F" w:rsidP="0040336F">
      <w:r w:rsidRPr="00B97EBF">
        <w:t>Pre-condition:</w:t>
      </w:r>
    </w:p>
    <w:p w14:paraId="378D5B2B" w14:textId="77777777" w:rsidR="0040336F" w:rsidRPr="00B97EBF" w:rsidRDefault="00424270" w:rsidP="0040336F">
      <w:pPr>
        <w:pStyle w:val="B1"/>
      </w:pPr>
      <w:r>
        <w:rPr>
          <w:lang w:val="en-US"/>
        </w:rPr>
        <w:t>1.</w:t>
      </w:r>
      <w:r w:rsidR="0040336F" w:rsidRPr="00B97EBF">
        <w:tab/>
        <w:t>The</w:t>
      </w:r>
      <w:r w:rsidR="0040336F">
        <w:t xml:space="preserve"> subscribing entity has subscribed to the CAPIF events</w:t>
      </w:r>
      <w:r w:rsidR="0040336F" w:rsidRPr="00B97EBF">
        <w:t>.</w:t>
      </w:r>
    </w:p>
    <w:p w14:paraId="44EF470E" w14:textId="77777777" w:rsidR="0040336F" w:rsidRDefault="007871BF" w:rsidP="0040336F">
      <w:pPr>
        <w:pStyle w:val="TH"/>
      </w:pPr>
      <w:r>
        <w:object w:dxaOrig="4989" w:dyaOrig="3756" w14:anchorId="7B08784C">
          <v:shape id="_x0000_i1052" type="#_x0000_t75" style="width:249.3pt;height:188.05pt" o:ole="">
            <v:imagedata r:id="rId62" o:title=""/>
          </v:shape>
          <o:OLEObject Type="Embed" ProgID="Visio.Drawing.11" ShapeID="_x0000_i1052" DrawAspect="Content" ObjectID="_1781085875" r:id="rId63"/>
        </w:object>
      </w:r>
    </w:p>
    <w:p w14:paraId="2A85CB0A" w14:textId="77777777" w:rsidR="0040336F" w:rsidRPr="00B97EBF" w:rsidRDefault="0040336F" w:rsidP="0040336F">
      <w:pPr>
        <w:pStyle w:val="TF"/>
      </w:pPr>
      <w:r w:rsidRPr="00B97EBF">
        <w:t>Figure 8.</w:t>
      </w:r>
      <w:r w:rsidR="00785756">
        <w:t>8</w:t>
      </w:r>
      <w:r>
        <w:t>.5</w:t>
      </w:r>
      <w:r w:rsidRPr="00B97EBF">
        <w:t xml:space="preserve">-1: </w:t>
      </w:r>
      <w:r w:rsidRPr="00DB67A2">
        <w:t>Procedure</w:t>
      </w:r>
      <w:r w:rsidRPr="00B97EBF">
        <w:t xml:space="preserve"> for </w:t>
      </w:r>
      <w:r>
        <w:t xml:space="preserve">CAPIF </w:t>
      </w:r>
      <w:r w:rsidRPr="00B97EBF">
        <w:t>event</w:t>
      </w:r>
      <w:r>
        <w:t xml:space="preserve"> unsubscription</w:t>
      </w:r>
    </w:p>
    <w:p w14:paraId="69CB0823" w14:textId="77777777" w:rsidR="0040336F" w:rsidRPr="00B97EBF" w:rsidRDefault="0040336F" w:rsidP="0040336F">
      <w:pPr>
        <w:pStyle w:val="B1"/>
      </w:pPr>
      <w:r w:rsidRPr="00B97EBF">
        <w:t>1.</w:t>
      </w:r>
      <w:r w:rsidRPr="00B97EBF">
        <w:tab/>
        <w:t xml:space="preserve">The </w:t>
      </w:r>
      <w:r>
        <w:t>subscribing entity</w:t>
      </w:r>
      <w:r w:rsidRPr="00B97EBF">
        <w:t xml:space="preserve"> sends an event </w:t>
      </w:r>
      <w:r>
        <w:t>un</w:t>
      </w:r>
      <w:r w:rsidRPr="00B97EBF">
        <w:t>subscription request to the CAPIF core function</w:t>
      </w:r>
      <w:r>
        <w:t xml:space="preserve"> with the information of the subscribed CAPIF event</w:t>
      </w:r>
      <w:r w:rsidRPr="00B97EBF">
        <w:t>.</w:t>
      </w:r>
    </w:p>
    <w:p w14:paraId="2D0407D3" w14:textId="77777777" w:rsidR="0040336F" w:rsidRPr="0072789D" w:rsidRDefault="0040336F" w:rsidP="0040336F">
      <w:pPr>
        <w:pStyle w:val="B1"/>
      </w:pPr>
      <w:r w:rsidRPr="00B97EBF">
        <w:lastRenderedPageBreak/>
        <w:t>2.</w:t>
      </w:r>
      <w:r w:rsidRPr="00B97EBF">
        <w:tab/>
        <w:t xml:space="preserve">Upon receiving the event </w:t>
      </w:r>
      <w:r>
        <w:t>un</w:t>
      </w:r>
      <w:r w:rsidRPr="00B97EBF">
        <w:t xml:space="preserve">subscription request from the </w:t>
      </w:r>
      <w:r>
        <w:t>subscribing entity</w:t>
      </w:r>
      <w:r w:rsidRPr="00B97EBF">
        <w:t>, the CAPIF core function checks for the event subscription</w:t>
      </w:r>
      <w:r>
        <w:t xml:space="preserve"> corresponding to the subscribing entity and further checks if the subscribing entity is authorized to unsubscribe from the CAPIF event</w:t>
      </w:r>
      <w:r w:rsidRPr="00B97EBF">
        <w:t>.</w:t>
      </w:r>
    </w:p>
    <w:p w14:paraId="0EACECB7" w14:textId="77777777" w:rsidR="0040336F" w:rsidRPr="0072789D" w:rsidRDefault="0040336F" w:rsidP="0040336F">
      <w:pPr>
        <w:pStyle w:val="B1"/>
      </w:pPr>
      <w:r>
        <w:t>3.</w:t>
      </w:r>
      <w:r>
        <w:tab/>
        <w:t xml:space="preserve">If the event subscription information corresponding to the subscribing entity </w:t>
      </w:r>
      <w:r w:rsidRPr="0072789D">
        <w:t xml:space="preserve">is </w:t>
      </w:r>
      <w:r>
        <w:t>available and the subscribing entity is authorized to unsubscribe for the CAPIF event</w:t>
      </w:r>
      <w:r w:rsidRPr="0072789D">
        <w:t xml:space="preserve">, the CAPIF core function </w:t>
      </w:r>
      <w:r>
        <w:t>removes</w:t>
      </w:r>
      <w:r w:rsidRPr="0072789D">
        <w:t xml:space="preserve"> the subscription information.</w:t>
      </w:r>
    </w:p>
    <w:p w14:paraId="1B01F1C3" w14:textId="77777777" w:rsidR="0040336F" w:rsidRPr="0072789D" w:rsidRDefault="0040336F" w:rsidP="0040336F">
      <w:pPr>
        <w:pStyle w:val="B1"/>
      </w:pPr>
      <w:r w:rsidRPr="0072789D">
        <w:t>4.</w:t>
      </w:r>
      <w:r w:rsidRPr="0072789D">
        <w:tab/>
        <w:t xml:space="preserve">The CAPIF core function sends an event </w:t>
      </w:r>
      <w:r>
        <w:t>un</w:t>
      </w:r>
      <w:r w:rsidRPr="0072789D">
        <w:t>subscription response indicating successful operation.</w:t>
      </w:r>
    </w:p>
    <w:p w14:paraId="34A4920B" w14:textId="77777777" w:rsidR="006A4B3C" w:rsidRPr="0072789D" w:rsidRDefault="006A4B3C" w:rsidP="006A4B3C">
      <w:pPr>
        <w:pStyle w:val="Heading3"/>
      </w:pPr>
      <w:bookmarkStart w:id="256" w:name="_Toc138238487"/>
      <w:r w:rsidRPr="0072789D">
        <w:t>8.</w:t>
      </w:r>
      <w:r>
        <w:t>8</w:t>
      </w:r>
      <w:r w:rsidRPr="0072789D">
        <w:t>.</w:t>
      </w:r>
      <w:r>
        <w:t>5a</w:t>
      </w:r>
      <w:r w:rsidRPr="0072789D">
        <w:tab/>
        <w:t xml:space="preserve">Procedure for </w:t>
      </w:r>
      <w:r w:rsidRPr="00551ACA">
        <w:t>CAPIF event subscription</w:t>
      </w:r>
      <w:r>
        <w:t xml:space="preserve"> update</w:t>
      </w:r>
      <w:bookmarkEnd w:id="256"/>
    </w:p>
    <w:p w14:paraId="28837F6C" w14:textId="77777777" w:rsidR="006A4B3C" w:rsidRPr="00B97EBF" w:rsidRDefault="006A4B3C" w:rsidP="006A4B3C">
      <w:r w:rsidRPr="00B97EBF">
        <w:t>Figure 8.</w:t>
      </w:r>
      <w:r>
        <w:t>8</w:t>
      </w:r>
      <w:r w:rsidRPr="00B97EBF">
        <w:t>.</w:t>
      </w:r>
      <w:r>
        <w:t>5a</w:t>
      </w:r>
      <w:r w:rsidRPr="00B97EBF">
        <w:t xml:space="preserve">-1 illustrates the procedure for </w:t>
      </w:r>
      <w:r>
        <w:t xml:space="preserve">CAPIF </w:t>
      </w:r>
      <w:r w:rsidRPr="00B97EBF">
        <w:t>events subscription</w:t>
      </w:r>
      <w:r>
        <w:t xml:space="preserve"> update</w:t>
      </w:r>
      <w:r w:rsidRPr="00B97EBF">
        <w:t>.</w:t>
      </w:r>
    </w:p>
    <w:p w14:paraId="57BC1A64" w14:textId="77777777" w:rsidR="006A4B3C" w:rsidRPr="00B97EBF" w:rsidRDefault="006A4B3C" w:rsidP="006A4B3C">
      <w:r w:rsidRPr="00B97EBF">
        <w:t>Pre-conditions:</w:t>
      </w:r>
    </w:p>
    <w:p w14:paraId="664D4518" w14:textId="77777777" w:rsidR="006A4B3C" w:rsidRDefault="004C2176" w:rsidP="004C2176">
      <w:pPr>
        <w:pStyle w:val="B1"/>
      </w:pPr>
      <w:r>
        <w:t>1.</w:t>
      </w:r>
      <w:r>
        <w:tab/>
      </w:r>
      <w:r w:rsidR="006A4B3C" w:rsidRPr="00B97EBF">
        <w:t>The</w:t>
      </w:r>
      <w:r w:rsidR="006A4B3C" w:rsidRPr="006A0449">
        <w:t xml:space="preserve"> </w:t>
      </w:r>
      <w:r w:rsidR="006A4B3C">
        <w:t>subscribing entity has the authorization to update subscriptions for CAPIF events</w:t>
      </w:r>
      <w:r w:rsidR="006A4B3C" w:rsidRPr="00B97EBF">
        <w:t>.</w:t>
      </w:r>
    </w:p>
    <w:p w14:paraId="3D609099" w14:textId="77777777" w:rsidR="006A4B3C" w:rsidRPr="00B97EBF" w:rsidRDefault="004C2176" w:rsidP="004C2176">
      <w:pPr>
        <w:pStyle w:val="B1"/>
      </w:pPr>
      <w:r>
        <w:t>2.</w:t>
      </w:r>
      <w:r>
        <w:tab/>
      </w:r>
      <w:r w:rsidR="006A4B3C" w:rsidRPr="00B97EBF">
        <w:t>The</w:t>
      </w:r>
      <w:r w:rsidR="006A4B3C" w:rsidRPr="006A0449">
        <w:t xml:space="preserve"> </w:t>
      </w:r>
      <w:r w:rsidR="006A4B3C">
        <w:t>subscribing entity has created subscriptions for CAPIF events</w:t>
      </w:r>
      <w:r w:rsidR="006A4B3C" w:rsidRPr="00B97EBF">
        <w:t>.</w:t>
      </w:r>
    </w:p>
    <w:p w14:paraId="3C98001E" w14:textId="77777777" w:rsidR="006A4B3C" w:rsidRPr="00B97EBF" w:rsidRDefault="006A4B3C" w:rsidP="006A4B3C">
      <w:pPr>
        <w:pStyle w:val="TH"/>
      </w:pPr>
    </w:p>
    <w:p w14:paraId="2E496421" w14:textId="77777777" w:rsidR="006A4B3C" w:rsidRDefault="006A4B3C" w:rsidP="006A4B3C">
      <w:pPr>
        <w:pStyle w:val="TH"/>
      </w:pPr>
      <w:r>
        <w:object w:dxaOrig="4986" w:dyaOrig="3750" w14:anchorId="0EFBFC1D">
          <v:shape id="_x0000_i1053" type="#_x0000_t75" style="width:249.85pt;height:187.5pt" o:ole="">
            <v:imagedata r:id="rId64" o:title=""/>
          </v:shape>
          <o:OLEObject Type="Embed" ProgID="Visio.Drawing.11" ShapeID="_x0000_i1053" DrawAspect="Content" ObjectID="_1781085876" r:id="rId65"/>
        </w:object>
      </w:r>
    </w:p>
    <w:p w14:paraId="509308AC" w14:textId="77777777" w:rsidR="006A4B3C" w:rsidRPr="00B97EBF" w:rsidRDefault="006A4B3C" w:rsidP="006A4B3C">
      <w:pPr>
        <w:pStyle w:val="TF"/>
      </w:pPr>
      <w:r w:rsidRPr="00B97EBF">
        <w:t>Figure 8.</w:t>
      </w:r>
      <w:r>
        <w:t>8</w:t>
      </w:r>
      <w:r w:rsidRPr="00B97EBF">
        <w:t>.</w:t>
      </w:r>
      <w:r>
        <w:t>5a</w:t>
      </w:r>
      <w:r w:rsidRPr="00B97EBF">
        <w:t xml:space="preserve">-1: </w:t>
      </w:r>
      <w:r w:rsidRPr="00DB67A2">
        <w:t>Procedure</w:t>
      </w:r>
      <w:r w:rsidRPr="00B97EBF">
        <w:t xml:space="preserve"> for </w:t>
      </w:r>
      <w:r>
        <w:t xml:space="preserve">CAPIF </w:t>
      </w:r>
      <w:r w:rsidRPr="00B97EBF">
        <w:t>event subscription</w:t>
      </w:r>
    </w:p>
    <w:p w14:paraId="33C0A1A6" w14:textId="77777777" w:rsidR="006A4B3C" w:rsidRPr="00B97EBF" w:rsidRDefault="006A4B3C" w:rsidP="006A4B3C">
      <w:pPr>
        <w:pStyle w:val="B1"/>
      </w:pPr>
      <w:r w:rsidRPr="00B97EBF">
        <w:t>1.</w:t>
      </w:r>
      <w:r w:rsidRPr="00B97EBF">
        <w:tab/>
        <w:t xml:space="preserve">The </w:t>
      </w:r>
      <w:r>
        <w:rPr>
          <w:lang w:val="en-US"/>
        </w:rPr>
        <w:t xml:space="preserve">subscribing entity </w:t>
      </w:r>
      <w:r w:rsidRPr="00B97EBF">
        <w:t xml:space="preserve">sends an event subscription </w:t>
      </w:r>
      <w:r>
        <w:t xml:space="preserve">update </w:t>
      </w:r>
      <w:r w:rsidRPr="00B97EBF">
        <w:t xml:space="preserve">request to the CAPIF core function in order </w:t>
      </w:r>
      <w:r>
        <w:t xml:space="preserve">update a previous subscription </w:t>
      </w:r>
      <w:r w:rsidRPr="00B97EBF">
        <w:t>to receive notification of events.</w:t>
      </w:r>
    </w:p>
    <w:p w14:paraId="00063E1E" w14:textId="77777777" w:rsidR="006A4B3C" w:rsidRPr="0072789D" w:rsidRDefault="006A4B3C" w:rsidP="006A4B3C">
      <w:pPr>
        <w:pStyle w:val="B1"/>
      </w:pPr>
      <w:r w:rsidRPr="00B97EBF">
        <w:t>2.</w:t>
      </w:r>
      <w:r w:rsidRPr="00B97EBF">
        <w:tab/>
        <w:t xml:space="preserve">Upon receiving the event subscription </w:t>
      </w:r>
      <w:r>
        <w:t xml:space="preserve">update </w:t>
      </w:r>
      <w:r w:rsidRPr="00B97EBF">
        <w:t>request from the</w:t>
      </w:r>
      <w:r>
        <w:rPr>
          <w:lang w:val="en-US"/>
        </w:rPr>
        <w:t xml:space="preserve"> </w:t>
      </w:r>
      <w:r>
        <w:t>subscribing entity</w:t>
      </w:r>
      <w:r w:rsidRPr="00B97EBF">
        <w:t>, the CAPIF core function checks for the relevant authorization for the event subscription</w:t>
      </w:r>
      <w:r>
        <w:t xml:space="preserve"> update</w:t>
      </w:r>
      <w:r w:rsidRPr="00B97EBF">
        <w:t>.</w:t>
      </w:r>
    </w:p>
    <w:p w14:paraId="0A89AC17" w14:textId="77777777" w:rsidR="006A4B3C" w:rsidRPr="0072789D" w:rsidRDefault="006A4B3C" w:rsidP="006A4B3C">
      <w:pPr>
        <w:pStyle w:val="B1"/>
      </w:pPr>
      <w:r w:rsidRPr="0072789D">
        <w:t>3.</w:t>
      </w:r>
      <w:r w:rsidRPr="0072789D">
        <w:tab/>
        <w:t xml:space="preserve">If the authorization is successful, the CAPIF core function </w:t>
      </w:r>
      <w:r>
        <w:t>updates</w:t>
      </w:r>
      <w:r w:rsidRPr="0072789D">
        <w:t xml:space="preserve"> the subscription information.</w:t>
      </w:r>
    </w:p>
    <w:p w14:paraId="5E9BA1C2" w14:textId="77777777" w:rsidR="006A4B3C" w:rsidRDefault="006A4B3C" w:rsidP="009B7DFE">
      <w:pPr>
        <w:pStyle w:val="B1"/>
      </w:pPr>
      <w:r w:rsidRPr="0072789D">
        <w:t>4.</w:t>
      </w:r>
      <w:r w:rsidRPr="0072789D">
        <w:tab/>
        <w:t xml:space="preserve">The CAPIF core function sends an event subscription </w:t>
      </w:r>
      <w:r>
        <w:t xml:space="preserve">update </w:t>
      </w:r>
      <w:r w:rsidRPr="0072789D">
        <w:t>response indicating successful operation.</w:t>
      </w:r>
    </w:p>
    <w:p w14:paraId="139967D7" w14:textId="77777777" w:rsidR="0040336F" w:rsidRPr="0072789D" w:rsidRDefault="0040336F" w:rsidP="0040336F">
      <w:pPr>
        <w:pStyle w:val="Heading3"/>
      </w:pPr>
      <w:bookmarkStart w:id="257" w:name="_Toc138238488"/>
      <w:r w:rsidRPr="0072789D">
        <w:t>8.</w:t>
      </w:r>
      <w:r w:rsidR="00785756">
        <w:t>8</w:t>
      </w:r>
      <w:r w:rsidRPr="0072789D">
        <w:t>.</w:t>
      </w:r>
      <w:r>
        <w:t>6</w:t>
      </w:r>
      <w:r w:rsidRPr="0072789D">
        <w:tab/>
      </w:r>
      <w:r>
        <w:t>List of CAPIF events</w:t>
      </w:r>
      <w:bookmarkEnd w:id="257"/>
    </w:p>
    <w:p w14:paraId="7F3154A1" w14:textId="77777777" w:rsidR="0040336F" w:rsidRDefault="0040336F" w:rsidP="0040336F">
      <w:pPr>
        <w:rPr>
          <w:noProof/>
          <w:lang w:val="en-US"/>
        </w:rPr>
      </w:pPr>
      <w:r>
        <w:rPr>
          <w:noProof/>
          <w:lang w:val="en-US"/>
        </w:rPr>
        <w:t>Table 8.</w:t>
      </w:r>
      <w:r w:rsidR="00785756">
        <w:rPr>
          <w:noProof/>
          <w:lang w:val="en-US"/>
        </w:rPr>
        <w:t>8</w:t>
      </w:r>
      <w:r>
        <w:rPr>
          <w:noProof/>
          <w:lang w:val="en-US"/>
        </w:rPr>
        <w:t>.6-1 provides a non-exhaustive list of CAPIF events.</w:t>
      </w:r>
    </w:p>
    <w:p w14:paraId="2288A72A" w14:textId="77777777" w:rsidR="0040336F" w:rsidRPr="00A45C25" w:rsidRDefault="0040336F" w:rsidP="0040336F">
      <w:pPr>
        <w:pStyle w:val="TH"/>
        <w:rPr>
          <w:lang w:val="en-US"/>
        </w:rPr>
      </w:pPr>
      <w:r w:rsidRPr="00A45C25">
        <w:lastRenderedPageBreak/>
        <w:t>Table 8.</w:t>
      </w:r>
      <w:r w:rsidR="00785756">
        <w:t>8</w:t>
      </w:r>
      <w:r w:rsidRPr="00A45C25">
        <w:t>.</w:t>
      </w:r>
      <w:r>
        <w:rPr>
          <w:lang w:val="en-US"/>
        </w:rPr>
        <w:t>6</w:t>
      </w:r>
      <w:r w:rsidRPr="00A45C25">
        <w:t xml:space="preserve">-1: </w:t>
      </w:r>
      <w:r>
        <w:rPr>
          <w:lang w:val="en-US"/>
        </w:rPr>
        <w:t>List of CAPIF events</w:t>
      </w:r>
    </w:p>
    <w:tbl>
      <w:tblPr>
        <w:tblW w:w="7200" w:type="dxa"/>
        <w:jc w:val="center"/>
        <w:tblLayout w:type="fixed"/>
        <w:tblLook w:val="0000" w:firstRow="0" w:lastRow="0" w:firstColumn="0" w:lastColumn="0" w:noHBand="0" w:noVBand="0"/>
      </w:tblPr>
      <w:tblGrid>
        <w:gridCol w:w="2880"/>
        <w:gridCol w:w="4320"/>
        <w:tblGridChange w:id="258">
          <w:tblGrid>
            <w:gridCol w:w="2880"/>
            <w:gridCol w:w="4320"/>
          </w:tblGrid>
        </w:tblGridChange>
      </w:tblGrid>
      <w:tr w:rsidR="0040336F" w:rsidRPr="00A45C25" w14:paraId="3A3C11E6" w14:textId="77777777" w:rsidTr="0040336F">
        <w:trPr>
          <w:jc w:val="center"/>
        </w:trPr>
        <w:tc>
          <w:tcPr>
            <w:tcW w:w="2880" w:type="dxa"/>
            <w:tcBorders>
              <w:top w:val="single" w:sz="4" w:space="0" w:color="000000"/>
              <w:left w:val="single" w:sz="4" w:space="0" w:color="000000"/>
              <w:bottom w:val="single" w:sz="4" w:space="0" w:color="000000"/>
            </w:tcBorders>
            <w:shd w:val="clear" w:color="auto" w:fill="auto"/>
          </w:tcPr>
          <w:p w14:paraId="6F81C7B4" w14:textId="77777777" w:rsidR="0040336F" w:rsidRPr="003A1AAC" w:rsidRDefault="0040336F" w:rsidP="00574207">
            <w:pPr>
              <w:pStyle w:val="TAH"/>
            </w:pPr>
            <w:r w:rsidRPr="003A1AAC">
              <w:t>Events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D72F3D" w14:textId="77777777" w:rsidR="0040336F" w:rsidRPr="003A1AAC" w:rsidRDefault="0040336F" w:rsidP="00574207">
            <w:pPr>
              <w:pStyle w:val="TAH"/>
            </w:pPr>
            <w:r w:rsidRPr="003A1AAC">
              <w:t>Events Description</w:t>
            </w:r>
          </w:p>
        </w:tc>
      </w:tr>
      <w:tr w:rsidR="0040336F" w:rsidRPr="00A45C25" w14:paraId="11355309" w14:textId="77777777" w:rsidTr="0040336F">
        <w:trPr>
          <w:jc w:val="center"/>
        </w:trPr>
        <w:tc>
          <w:tcPr>
            <w:tcW w:w="2880" w:type="dxa"/>
            <w:tcBorders>
              <w:top w:val="single" w:sz="4" w:space="0" w:color="000000"/>
              <w:left w:val="single" w:sz="4" w:space="0" w:color="000000"/>
              <w:bottom w:val="single" w:sz="4" w:space="0" w:color="000000"/>
            </w:tcBorders>
            <w:shd w:val="clear" w:color="auto" w:fill="auto"/>
          </w:tcPr>
          <w:p w14:paraId="2D877D1F" w14:textId="77777777" w:rsidR="0040336F" w:rsidRPr="003A1AAC" w:rsidRDefault="0040336F" w:rsidP="00574207">
            <w:pPr>
              <w:pStyle w:val="TAL"/>
            </w:pPr>
            <w:r w:rsidRPr="003A1AAC">
              <w:t>Availability of service APIs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D7DC90" w14:textId="77777777" w:rsidR="0040336F" w:rsidRPr="003A1AAC" w:rsidRDefault="0040336F" w:rsidP="00574207">
            <w:pPr>
              <w:pStyle w:val="TAL"/>
            </w:pPr>
            <w:r w:rsidRPr="003A1AAC">
              <w:t>Availability events of service APIs (e.g. active, inactive)</w:t>
            </w:r>
          </w:p>
        </w:tc>
      </w:tr>
      <w:tr w:rsidR="0040336F" w:rsidRPr="00A45C25" w14:paraId="4379B319" w14:textId="77777777" w:rsidTr="0040336F">
        <w:trPr>
          <w:jc w:val="center"/>
        </w:trPr>
        <w:tc>
          <w:tcPr>
            <w:tcW w:w="2880" w:type="dxa"/>
            <w:tcBorders>
              <w:top w:val="single" w:sz="4" w:space="0" w:color="000000"/>
              <w:left w:val="single" w:sz="4" w:space="0" w:color="000000"/>
              <w:bottom w:val="single" w:sz="4" w:space="0" w:color="000000"/>
            </w:tcBorders>
            <w:shd w:val="clear" w:color="auto" w:fill="auto"/>
          </w:tcPr>
          <w:p w14:paraId="45BF4820" w14:textId="77777777" w:rsidR="0040336F" w:rsidRPr="003A1AAC" w:rsidDel="00682438" w:rsidRDefault="0040336F" w:rsidP="00574207">
            <w:pPr>
              <w:pStyle w:val="TAL"/>
            </w:pPr>
            <w:r w:rsidRPr="003A1AAC">
              <w:t>Service API updated</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63ED4E2" w14:textId="77777777" w:rsidR="0040336F" w:rsidRPr="003A1AAC" w:rsidRDefault="0040336F" w:rsidP="00574207">
            <w:pPr>
              <w:pStyle w:val="TAL"/>
            </w:pPr>
            <w:r w:rsidRPr="003A1AAC">
              <w:t>Events related to change in service API information</w:t>
            </w:r>
          </w:p>
        </w:tc>
      </w:tr>
      <w:tr w:rsidR="0040336F" w:rsidRPr="00A45C25" w14:paraId="70D83761"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2ED8AD7C" w14:textId="77777777" w:rsidR="0040336F" w:rsidRPr="003A1AAC" w:rsidRDefault="0040336F" w:rsidP="00574207">
            <w:pPr>
              <w:pStyle w:val="TAL"/>
            </w:pPr>
            <w:r w:rsidRPr="003A1AAC">
              <w:t>Monitoring service API invocations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843AFF" w14:textId="77777777" w:rsidR="0040336F" w:rsidRPr="003A1AAC" w:rsidRDefault="0040336F" w:rsidP="00574207">
            <w:pPr>
              <w:pStyle w:val="TAL"/>
            </w:pPr>
            <w:r w:rsidRPr="003A1AAC">
              <w:t>Events corresponding to service API invocations</w:t>
            </w:r>
          </w:p>
        </w:tc>
      </w:tr>
      <w:tr w:rsidR="0040336F" w:rsidRPr="00A45C25" w14:paraId="2011806D"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31D16FE9" w14:textId="77777777" w:rsidR="0040336F" w:rsidRPr="003A1AAC" w:rsidRDefault="0040336F" w:rsidP="007871BF">
            <w:pPr>
              <w:pStyle w:val="TAL"/>
            </w:pPr>
            <w:r w:rsidRPr="003A1AAC">
              <w:t xml:space="preserve">API invoker </w:t>
            </w:r>
            <w:r w:rsidR="007871B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ABF183C" w14:textId="77777777" w:rsidR="0040336F" w:rsidRPr="003A1AAC" w:rsidRDefault="0040336F" w:rsidP="00574207">
            <w:pPr>
              <w:pStyle w:val="TAL"/>
            </w:pPr>
            <w:r w:rsidRPr="003A1AAC">
              <w:t>Events related to API invoker status in CAPIF (onboarded, offboarded)</w:t>
            </w:r>
          </w:p>
        </w:tc>
      </w:tr>
      <w:tr w:rsidR="00AA764C" w:rsidRPr="00A45C25" w14:paraId="1891C8A0"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5A78AC23" w14:textId="77777777" w:rsidR="00AA764C" w:rsidRPr="003A1AAC" w:rsidRDefault="00AA764C" w:rsidP="00AA764C">
            <w:pPr>
              <w:pStyle w:val="TAL"/>
            </w:pPr>
            <w:r>
              <w:t>API topology hiding 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270B30C" w14:textId="77777777" w:rsidR="00AA764C" w:rsidRPr="003A1AAC" w:rsidRDefault="00AA764C" w:rsidP="00AA764C">
            <w:pPr>
              <w:pStyle w:val="TAL"/>
            </w:pPr>
            <w:r>
              <w:t>Events related to API topology hiding status in CAPIF (created, revoked)</w:t>
            </w:r>
          </w:p>
        </w:tc>
      </w:tr>
      <w:tr w:rsidR="0040336F" w:rsidRPr="00A45C25" w14:paraId="7C791FCE"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2BCA5FDE" w14:textId="77777777" w:rsidR="0040336F" w:rsidRPr="003A1AAC" w:rsidRDefault="0040336F" w:rsidP="00574207">
            <w:pPr>
              <w:pStyle w:val="TAL"/>
            </w:pPr>
            <w:r w:rsidRPr="003A1AAC">
              <w:t>System related events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DCC94E7" w14:textId="77777777" w:rsidR="0040336F" w:rsidRPr="003A1AAC" w:rsidRDefault="0040336F" w:rsidP="00574207">
            <w:pPr>
              <w:pStyle w:val="TAL"/>
            </w:pPr>
            <w:r w:rsidRPr="003A1AAC">
              <w:t>Alarm events providing fault information</w:t>
            </w:r>
          </w:p>
        </w:tc>
      </w:tr>
      <w:tr w:rsidR="0040336F" w:rsidRPr="00A45C25" w14:paraId="05F2FAA2"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4DC62363" w14:textId="77777777" w:rsidR="0040336F" w:rsidRPr="003A1AAC" w:rsidRDefault="0040336F" w:rsidP="00574207">
            <w:pPr>
              <w:pStyle w:val="TAL"/>
            </w:pPr>
            <w:r w:rsidRPr="003A1AAC">
              <w:t>Performance related events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48690D" w14:textId="77777777" w:rsidR="0040336F" w:rsidRPr="003A1AAC" w:rsidRDefault="0040336F" w:rsidP="00574207">
            <w:pPr>
              <w:pStyle w:val="TAL"/>
            </w:pPr>
            <w:r w:rsidRPr="003A1AAC">
              <w:t>Events related to system load conditions</w:t>
            </w:r>
          </w:p>
        </w:tc>
      </w:tr>
    </w:tbl>
    <w:p w14:paraId="5585C356" w14:textId="77777777" w:rsidR="0040336F" w:rsidRPr="00A45C25" w:rsidRDefault="0040336F" w:rsidP="0040336F"/>
    <w:p w14:paraId="07A393B6" w14:textId="77777777" w:rsidR="002A0A5C" w:rsidRPr="008F7A89" w:rsidRDefault="002A0A5C" w:rsidP="002A0A5C">
      <w:pPr>
        <w:pStyle w:val="Heading2"/>
      </w:pPr>
      <w:bookmarkStart w:id="259" w:name="_Toc138238489"/>
      <w:r w:rsidRPr="008F7A89">
        <w:t>8.</w:t>
      </w:r>
      <w:r w:rsidR="00785756">
        <w:t>9</w:t>
      </w:r>
      <w:r>
        <w:tab/>
        <w:t>Revoking subscription of the CAPIF events</w:t>
      </w:r>
      <w:bookmarkEnd w:id="259"/>
    </w:p>
    <w:p w14:paraId="29665BF3" w14:textId="77777777" w:rsidR="002A0A5C" w:rsidRPr="008F7A89" w:rsidRDefault="002A0A5C" w:rsidP="002A0A5C">
      <w:pPr>
        <w:pStyle w:val="Heading3"/>
      </w:pPr>
      <w:bookmarkStart w:id="260" w:name="_Toc138238490"/>
      <w:r w:rsidRPr="008F7A89">
        <w:t>8.</w:t>
      </w:r>
      <w:r w:rsidR="00785756">
        <w:t>9</w:t>
      </w:r>
      <w:r w:rsidRPr="008F7A89">
        <w:t>.1</w:t>
      </w:r>
      <w:r w:rsidRPr="008F7A89">
        <w:tab/>
        <w:t>General</w:t>
      </w:r>
      <w:bookmarkEnd w:id="260"/>
    </w:p>
    <w:p w14:paraId="56E240E8" w14:textId="77777777" w:rsidR="002A0A5C" w:rsidRDefault="002A0A5C" w:rsidP="002A0A5C">
      <w:r w:rsidRPr="00B97EBF">
        <w:t xml:space="preserve">The CAPIF core function </w:t>
      </w:r>
      <w:r>
        <w:t>allows</w:t>
      </w:r>
      <w:r w:rsidRPr="00B97EBF">
        <w:t xml:space="preserve"> </w:t>
      </w:r>
      <w:r>
        <w:t>to revoke subscription of CAPIF events</w:t>
      </w:r>
      <w:r w:rsidRPr="00B97EBF">
        <w:t xml:space="preserve"> </w:t>
      </w:r>
      <w:r>
        <w:t xml:space="preserve">for the subscribing entity </w:t>
      </w:r>
      <w:r w:rsidRPr="00B97EBF">
        <w:t xml:space="preserve">related to </w:t>
      </w:r>
      <w:r>
        <w:t xml:space="preserve">the </w:t>
      </w:r>
      <w:r w:rsidRPr="00B97EBF">
        <w:t>service API changes</w:t>
      </w:r>
      <w:r>
        <w:t>,</w:t>
      </w:r>
      <w:r w:rsidRPr="00B97EBF">
        <w:t xml:space="preserve"> such as availability events of service APIs, change</w:t>
      </w:r>
      <w:r>
        <w:t xml:space="preserve"> in service API information, monitoring service API invocations, API invoker onboarding events, etc</w:t>
      </w:r>
      <w:r w:rsidRPr="00B97EBF">
        <w:t>.</w:t>
      </w:r>
      <w:r>
        <w:t xml:space="preserve"> This procedure is initiated by the CAPIF core function.</w:t>
      </w:r>
    </w:p>
    <w:p w14:paraId="40E0F6FF" w14:textId="77777777" w:rsidR="002A0A5C" w:rsidRPr="008F7A89" w:rsidRDefault="002A0A5C" w:rsidP="002A0A5C">
      <w:pPr>
        <w:pStyle w:val="NO"/>
      </w:pPr>
      <w:r>
        <w:t>NOTE:</w:t>
      </w:r>
      <w:r>
        <w:tab/>
        <w:t xml:space="preserve">It is optional to trigger notification by </w:t>
      </w:r>
      <w:r w:rsidR="00F64F91">
        <w:t xml:space="preserve">the </w:t>
      </w:r>
      <w:r>
        <w:t xml:space="preserve">CAPIF core function for revocation of subscription for CAPIF event(s). </w:t>
      </w:r>
    </w:p>
    <w:p w14:paraId="11707200" w14:textId="77777777" w:rsidR="002A0A5C" w:rsidRDefault="002A0A5C" w:rsidP="002A0A5C">
      <w:pPr>
        <w:pStyle w:val="Heading3"/>
      </w:pPr>
      <w:bookmarkStart w:id="261" w:name="_Toc138238491"/>
      <w:r w:rsidRPr="008F7A89">
        <w:t>8.</w:t>
      </w:r>
      <w:r w:rsidR="00785756">
        <w:t>9</w:t>
      </w:r>
      <w:r w:rsidRPr="008F7A89">
        <w:t>.2</w:t>
      </w:r>
      <w:r w:rsidRPr="008F7A89">
        <w:tab/>
        <w:t>Information flows</w:t>
      </w:r>
      <w:bookmarkEnd w:id="261"/>
    </w:p>
    <w:p w14:paraId="21D229EA" w14:textId="77777777" w:rsidR="002A0A5C" w:rsidRDefault="002A0A5C" w:rsidP="002A0A5C">
      <w:r>
        <w:t>This subclause describes the information flows for CAPIF event subscription revocation.</w:t>
      </w:r>
    </w:p>
    <w:p w14:paraId="169ECD87" w14:textId="77777777" w:rsidR="002A0A5C" w:rsidRPr="00551ACA" w:rsidRDefault="002A0A5C" w:rsidP="002A0A5C">
      <w:pPr>
        <w:pStyle w:val="Heading4"/>
      </w:pPr>
      <w:bookmarkStart w:id="262" w:name="_Toc138238492"/>
      <w:r w:rsidRPr="00551ACA">
        <w:t>8.</w:t>
      </w:r>
      <w:r w:rsidR="00785756">
        <w:t>9</w:t>
      </w:r>
      <w:r>
        <w:t>.2.1</w:t>
      </w:r>
      <w:r w:rsidRPr="00551ACA">
        <w:tab/>
      </w:r>
      <w:r>
        <w:t>Subscription</w:t>
      </w:r>
      <w:r w:rsidRPr="00551ACA">
        <w:t xml:space="preserve"> </w:t>
      </w:r>
      <w:r>
        <w:t>revoke notification</w:t>
      </w:r>
      <w:bookmarkEnd w:id="262"/>
    </w:p>
    <w:p w14:paraId="653F6D83" w14:textId="77777777" w:rsidR="002A0A5C" w:rsidRPr="00790172" w:rsidRDefault="002A0A5C" w:rsidP="002A0A5C">
      <w:r w:rsidRPr="00790172">
        <w:t>Table 8.</w:t>
      </w:r>
      <w:r w:rsidR="00785756">
        <w:rPr>
          <w:lang w:eastAsia="zh-CN"/>
        </w:rPr>
        <w:t>9</w:t>
      </w:r>
      <w:r>
        <w:rPr>
          <w:lang w:eastAsia="zh-CN"/>
        </w:rPr>
        <w:t>.2.1</w:t>
      </w:r>
      <w:r w:rsidRPr="00790172">
        <w:rPr>
          <w:lang w:eastAsia="zh-CN"/>
        </w:rPr>
        <w:t>-1</w:t>
      </w:r>
      <w:r w:rsidRPr="00790172">
        <w:t xml:space="preserve"> describes the information flow </w:t>
      </w:r>
      <w:r>
        <w:t xml:space="preserve">for subscription revoke notification </w:t>
      </w:r>
      <w:r w:rsidRPr="00790172">
        <w:t xml:space="preserve">from </w:t>
      </w:r>
      <w:r>
        <w:t xml:space="preserve">the CAPIF core function to </w:t>
      </w:r>
      <w:r w:rsidRPr="00790172">
        <w:t xml:space="preserve">the </w:t>
      </w:r>
      <w:r>
        <w:t>subscribing entity</w:t>
      </w:r>
      <w:r w:rsidRPr="00790172">
        <w:t>.</w:t>
      </w:r>
    </w:p>
    <w:p w14:paraId="4D5920A4" w14:textId="77777777" w:rsidR="002A0A5C" w:rsidRPr="00790172" w:rsidRDefault="002A0A5C" w:rsidP="002A0A5C">
      <w:pPr>
        <w:pStyle w:val="TH"/>
        <w:rPr>
          <w:lang w:val="en-US"/>
        </w:rPr>
      </w:pPr>
      <w:r w:rsidRPr="00790172">
        <w:t>Table 8.</w:t>
      </w:r>
      <w:r w:rsidR="00785756">
        <w:rPr>
          <w:lang w:val="en-US" w:eastAsia="zh-CN"/>
        </w:rPr>
        <w:t>9</w:t>
      </w:r>
      <w:r w:rsidRPr="00790172">
        <w:t>.</w:t>
      </w:r>
      <w:r w:rsidRPr="00790172">
        <w:rPr>
          <w:lang w:val="en-US"/>
        </w:rPr>
        <w:t>2</w:t>
      </w:r>
      <w:r w:rsidRPr="00790172">
        <w:t>.</w:t>
      </w:r>
      <w:r>
        <w:t>1</w:t>
      </w:r>
      <w:r w:rsidRPr="00790172">
        <w:t xml:space="preserve">-1: </w:t>
      </w:r>
      <w:r>
        <w:t>Subscription revoke notification</w:t>
      </w:r>
    </w:p>
    <w:tbl>
      <w:tblPr>
        <w:tblW w:w="8640" w:type="dxa"/>
        <w:jc w:val="center"/>
        <w:tblLayout w:type="fixed"/>
        <w:tblLook w:val="0000" w:firstRow="0" w:lastRow="0" w:firstColumn="0" w:lastColumn="0" w:noHBand="0" w:noVBand="0"/>
      </w:tblPr>
      <w:tblGrid>
        <w:gridCol w:w="2880"/>
        <w:gridCol w:w="1440"/>
        <w:gridCol w:w="4320"/>
      </w:tblGrid>
      <w:tr w:rsidR="002A0A5C" w:rsidRPr="00790172" w14:paraId="6A6F5FB9"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6F461C8D"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FC2396B"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21A2CE" w14:textId="77777777" w:rsidR="002A0A5C" w:rsidRPr="003A1AAC" w:rsidRDefault="002A0A5C" w:rsidP="007C62D0">
            <w:pPr>
              <w:pStyle w:val="TAH"/>
            </w:pPr>
            <w:r w:rsidRPr="003A1AAC">
              <w:t>Description</w:t>
            </w:r>
          </w:p>
        </w:tc>
      </w:tr>
      <w:tr w:rsidR="002A0A5C" w:rsidRPr="00790172" w14:paraId="32529605"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DB82076" w14:textId="77777777" w:rsidR="002A0A5C" w:rsidRPr="003A1AAC" w:rsidRDefault="002A0A5C" w:rsidP="007C62D0">
            <w:pPr>
              <w:pStyle w:val="TAL"/>
              <w:rPr>
                <w:rFonts w:hint="eastAsia"/>
                <w:lang w:eastAsia="zh-CN"/>
              </w:rPr>
            </w:pP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14:paraId="2BC22A0E"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D43719" w14:textId="77777777" w:rsidR="002A0A5C" w:rsidRPr="003A1AAC" w:rsidRDefault="002A0A5C" w:rsidP="007C62D0">
            <w:pPr>
              <w:pStyle w:val="TAL"/>
            </w:pPr>
            <w:r w:rsidRPr="003A1AAC">
              <w:t>The information to determine the identity of the subscribing entity</w:t>
            </w:r>
          </w:p>
        </w:tc>
      </w:tr>
      <w:tr w:rsidR="002A0A5C" w:rsidRPr="00790172" w14:paraId="3C5A94B4"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255212C9" w14:textId="77777777" w:rsidR="002A0A5C" w:rsidRPr="003A1AAC" w:rsidRDefault="002A0A5C" w:rsidP="007C62D0">
            <w:pPr>
              <w:pStyle w:val="TAL"/>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14:paraId="58A7821C"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3744E3" w14:textId="77777777" w:rsidR="002A0A5C" w:rsidRPr="003A1AAC" w:rsidRDefault="002A0A5C" w:rsidP="007C62D0">
            <w:pPr>
              <w:pStyle w:val="TAL"/>
            </w:pPr>
            <w:r w:rsidRPr="003A1AAC">
              <w:t>The unique identifier for the event subscription that was provided to the subscribing entity during the CAPIF event subscription operation.</w:t>
            </w:r>
          </w:p>
        </w:tc>
      </w:tr>
      <w:tr w:rsidR="002A0A5C" w:rsidRPr="00790172" w14:paraId="6C00EE0E"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7A0787DE" w14:textId="77777777" w:rsidR="002A0A5C" w:rsidRPr="003A1AAC" w:rsidRDefault="002A0A5C" w:rsidP="007C62D0">
            <w:pPr>
              <w:pStyle w:val="TAL"/>
            </w:pPr>
            <w:r w:rsidRPr="003A1AAC">
              <w:t>Reason</w:t>
            </w:r>
          </w:p>
        </w:tc>
        <w:tc>
          <w:tcPr>
            <w:tcW w:w="1440" w:type="dxa"/>
            <w:tcBorders>
              <w:top w:val="single" w:sz="4" w:space="0" w:color="000000"/>
              <w:left w:val="single" w:sz="4" w:space="0" w:color="000000"/>
              <w:bottom w:val="single" w:sz="4" w:space="0" w:color="000000"/>
            </w:tcBorders>
            <w:shd w:val="clear" w:color="auto" w:fill="auto"/>
          </w:tcPr>
          <w:p w14:paraId="0DF43E9F" w14:textId="77777777" w:rsidR="002A0A5C" w:rsidRPr="003A1AAC" w:rsidRDefault="002A0A5C" w:rsidP="007C62D0">
            <w:pPr>
              <w:pStyle w:val="TAL"/>
            </w:pPr>
            <w:r w:rsidRPr="003A1AA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130DAF" w14:textId="77777777" w:rsidR="002A0A5C" w:rsidRPr="003A1AAC" w:rsidRDefault="002A0A5C" w:rsidP="007C62D0">
            <w:pPr>
              <w:pStyle w:val="TAL"/>
            </w:pPr>
            <w:r w:rsidRPr="003A1AAC">
              <w:t>Indicate the reason of subscription revocation</w:t>
            </w:r>
          </w:p>
        </w:tc>
      </w:tr>
    </w:tbl>
    <w:p w14:paraId="7AB9761C" w14:textId="77777777" w:rsidR="002A0A5C" w:rsidRPr="00790172" w:rsidRDefault="002A0A5C" w:rsidP="002A0A5C"/>
    <w:p w14:paraId="37F50715" w14:textId="77777777" w:rsidR="002A0A5C" w:rsidRPr="00551ACA" w:rsidRDefault="002A0A5C" w:rsidP="002A0A5C">
      <w:pPr>
        <w:pStyle w:val="Heading4"/>
      </w:pPr>
      <w:bookmarkStart w:id="263" w:name="_Toc138238493"/>
      <w:r w:rsidRPr="00551ACA">
        <w:t>8.</w:t>
      </w:r>
      <w:r w:rsidR="00785756">
        <w:t>9</w:t>
      </w:r>
      <w:r>
        <w:t>.2.2</w:t>
      </w:r>
      <w:r w:rsidRPr="00551ACA">
        <w:tab/>
      </w:r>
      <w:r>
        <w:t>Subscription</w:t>
      </w:r>
      <w:r w:rsidRPr="00551ACA">
        <w:t xml:space="preserve"> </w:t>
      </w:r>
      <w:r>
        <w:t>revoke notification acknowledgement</w:t>
      </w:r>
      <w:bookmarkEnd w:id="263"/>
    </w:p>
    <w:p w14:paraId="4E1D94A8" w14:textId="77777777" w:rsidR="002A0A5C" w:rsidRPr="00790172" w:rsidRDefault="002A0A5C" w:rsidP="002A0A5C">
      <w:r w:rsidRPr="00790172">
        <w:t>Table 8.</w:t>
      </w:r>
      <w:r w:rsidR="00785756">
        <w:rPr>
          <w:lang w:eastAsia="zh-CN"/>
        </w:rPr>
        <w:t>9</w:t>
      </w:r>
      <w:r>
        <w:rPr>
          <w:lang w:eastAsia="zh-CN"/>
        </w:rPr>
        <w:t>.2.2</w:t>
      </w:r>
      <w:r w:rsidRPr="00790172">
        <w:rPr>
          <w:lang w:eastAsia="zh-CN"/>
        </w:rPr>
        <w:t>-1</w:t>
      </w:r>
      <w:r w:rsidRPr="00790172">
        <w:t xml:space="preserve"> describes the information flow </w:t>
      </w:r>
      <w:r>
        <w:t xml:space="preserve">for subscription revoke notification acknowledgement </w:t>
      </w:r>
      <w:r w:rsidRPr="00790172">
        <w:t xml:space="preserve">from </w:t>
      </w:r>
      <w:r>
        <w:t>the subscribing entity to the CAPIF core function</w:t>
      </w:r>
      <w:r w:rsidRPr="00790172">
        <w:t>.</w:t>
      </w:r>
    </w:p>
    <w:p w14:paraId="5FDCDDAD" w14:textId="77777777" w:rsidR="002A0A5C" w:rsidRPr="00790172" w:rsidRDefault="002A0A5C" w:rsidP="002A0A5C">
      <w:pPr>
        <w:pStyle w:val="TH"/>
        <w:rPr>
          <w:lang w:val="en-US"/>
        </w:rPr>
      </w:pPr>
      <w:r w:rsidRPr="00790172">
        <w:t>Table 8.</w:t>
      </w:r>
      <w:r w:rsidR="00785756">
        <w:rPr>
          <w:lang w:val="en-US" w:eastAsia="zh-CN"/>
        </w:rPr>
        <w:t>9</w:t>
      </w:r>
      <w:r w:rsidRPr="00790172">
        <w:t>.</w:t>
      </w:r>
      <w:r w:rsidRPr="00790172">
        <w:rPr>
          <w:lang w:val="en-US"/>
        </w:rPr>
        <w:t>2</w:t>
      </w:r>
      <w:r w:rsidRPr="00790172">
        <w:t>.</w:t>
      </w:r>
      <w:r>
        <w:t>2</w:t>
      </w:r>
      <w:r w:rsidRPr="00790172">
        <w:t xml:space="preserve">-1: </w:t>
      </w:r>
      <w:r>
        <w:t>Subscription revoke notification acknowledgement</w:t>
      </w:r>
    </w:p>
    <w:tbl>
      <w:tblPr>
        <w:tblW w:w="8640" w:type="dxa"/>
        <w:jc w:val="center"/>
        <w:tblLayout w:type="fixed"/>
        <w:tblLook w:val="0000" w:firstRow="0" w:lastRow="0" w:firstColumn="0" w:lastColumn="0" w:noHBand="0" w:noVBand="0"/>
      </w:tblPr>
      <w:tblGrid>
        <w:gridCol w:w="2880"/>
        <w:gridCol w:w="1440"/>
        <w:gridCol w:w="4320"/>
      </w:tblGrid>
      <w:tr w:rsidR="002A0A5C" w:rsidRPr="00790172" w14:paraId="6C48D172"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37311E39"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72614B84"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9B0CDA" w14:textId="77777777" w:rsidR="002A0A5C" w:rsidRPr="003A1AAC" w:rsidRDefault="002A0A5C" w:rsidP="007C62D0">
            <w:pPr>
              <w:pStyle w:val="TAH"/>
            </w:pPr>
            <w:r w:rsidRPr="003A1AAC">
              <w:t>Description</w:t>
            </w:r>
          </w:p>
        </w:tc>
      </w:tr>
      <w:tr w:rsidR="002A0A5C" w:rsidRPr="00790172" w14:paraId="51DC7D13"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09802D7" w14:textId="77777777" w:rsidR="002A0A5C" w:rsidRPr="003A1AAC" w:rsidRDefault="002A0A5C" w:rsidP="007C62D0">
            <w:pPr>
              <w:pStyle w:val="TAL"/>
              <w:rPr>
                <w:rFonts w:hint="eastAsia"/>
                <w:lang w:eastAsia="zh-CN"/>
              </w:rPr>
            </w:pPr>
            <w:r w:rsidRPr="003A1AAC">
              <w:t>Acknowledgement</w:t>
            </w:r>
          </w:p>
        </w:tc>
        <w:tc>
          <w:tcPr>
            <w:tcW w:w="1440" w:type="dxa"/>
            <w:tcBorders>
              <w:top w:val="single" w:sz="4" w:space="0" w:color="000000"/>
              <w:left w:val="single" w:sz="4" w:space="0" w:color="000000"/>
              <w:bottom w:val="single" w:sz="4" w:space="0" w:color="000000"/>
            </w:tcBorders>
            <w:shd w:val="clear" w:color="auto" w:fill="auto"/>
          </w:tcPr>
          <w:p w14:paraId="22B1D8D6"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D83E58" w14:textId="77777777" w:rsidR="002A0A5C" w:rsidRPr="003A1AAC" w:rsidRDefault="002A0A5C" w:rsidP="007C62D0">
            <w:pPr>
              <w:pStyle w:val="TAL"/>
            </w:pPr>
            <w:r w:rsidRPr="003A1AAC">
              <w:t>The acknowledgement for the received notification.</w:t>
            </w:r>
          </w:p>
        </w:tc>
      </w:tr>
    </w:tbl>
    <w:p w14:paraId="12B72A35" w14:textId="77777777" w:rsidR="002A0A5C" w:rsidRPr="00790172" w:rsidRDefault="002A0A5C" w:rsidP="002A0A5C"/>
    <w:p w14:paraId="17DAE0BD" w14:textId="77777777" w:rsidR="002A0A5C" w:rsidRPr="008F7A89" w:rsidRDefault="002A0A5C" w:rsidP="002A0A5C">
      <w:pPr>
        <w:pStyle w:val="Heading3"/>
      </w:pPr>
      <w:bookmarkStart w:id="264" w:name="_Toc138238494"/>
      <w:r w:rsidRPr="008F7A89">
        <w:t>8.</w:t>
      </w:r>
      <w:r w:rsidR="00785756">
        <w:t>9</w:t>
      </w:r>
      <w:r w:rsidRPr="008F7A89">
        <w:t>.3</w:t>
      </w:r>
      <w:r w:rsidRPr="008F7A89">
        <w:tab/>
        <w:t>Procedure</w:t>
      </w:r>
      <w:bookmarkEnd w:id="264"/>
    </w:p>
    <w:p w14:paraId="42EC6FF4" w14:textId="77777777" w:rsidR="002A0A5C" w:rsidRPr="008F7A89" w:rsidRDefault="002A0A5C" w:rsidP="002A0A5C">
      <w:r w:rsidRPr="008F7A89">
        <w:t>Figure 8.</w:t>
      </w:r>
      <w:r w:rsidR="00785756">
        <w:t>9</w:t>
      </w:r>
      <w:r w:rsidRPr="008F7A89">
        <w:t xml:space="preserve">.3-1 </w:t>
      </w:r>
      <w:r>
        <w:t>illustrates the procedure for subscription revocation, triggered by the CAPIF core function</w:t>
      </w:r>
      <w:r w:rsidRPr="008F7A89">
        <w:t>.</w:t>
      </w:r>
    </w:p>
    <w:p w14:paraId="038FAD73" w14:textId="77777777" w:rsidR="002A0A5C" w:rsidRPr="008F7A89" w:rsidRDefault="002A0A5C" w:rsidP="002A0A5C">
      <w:r w:rsidRPr="008F7A89">
        <w:lastRenderedPageBreak/>
        <w:t>Pre-conditions:</w:t>
      </w:r>
    </w:p>
    <w:p w14:paraId="39FDC508" w14:textId="77777777" w:rsidR="002A0A5C" w:rsidRDefault="002A0A5C" w:rsidP="002A0A5C">
      <w:pPr>
        <w:pStyle w:val="B1"/>
      </w:pPr>
      <w:r>
        <w:t>1.</w:t>
      </w:r>
      <w:r>
        <w:tab/>
        <w:t>The subscribing entity has previously subscribed to CAPIF event(s) to the CAPIF core function.</w:t>
      </w:r>
    </w:p>
    <w:p w14:paraId="577C9CD8" w14:textId="77777777" w:rsidR="0029743E" w:rsidRPr="0029743E" w:rsidRDefault="00F64F91" w:rsidP="00830FA5">
      <w:pPr>
        <w:pStyle w:val="TH"/>
        <w:rPr>
          <w:lang w:val="fr-FR"/>
        </w:rPr>
      </w:pPr>
      <w:r>
        <w:object w:dxaOrig="6348" w:dyaOrig="2976" w14:anchorId="7403ABCA">
          <v:shape id="_x0000_i1054" type="#_x0000_t75" style="width:317.55pt;height:148.85pt" o:ole="">
            <v:imagedata r:id="rId66" o:title=""/>
          </v:shape>
          <o:OLEObject Type="Embed" ProgID="Visio.Drawing.11" ShapeID="_x0000_i1054" DrawAspect="Content" ObjectID="_1781085877" r:id="rId67"/>
        </w:object>
      </w:r>
    </w:p>
    <w:p w14:paraId="6299FB9C" w14:textId="77777777" w:rsidR="002A0A5C" w:rsidRPr="008F7A89" w:rsidRDefault="002A0A5C" w:rsidP="002A0A5C">
      <w:pPr>
        <w:pStyle w:val="TF"/>
      </w:pPr>
      <w:r w:rsidRPr="008F7A89">
        <w:t>Figure 8.</w:t>
      </w:r>
      <w:r w:rsidR="00785756">
        <w:t>9</w:t>
      </w:r>
      <w:r w:rsidRPr="008F7A89">
        <w:t>.3</w:t>
      </w:r>
      <w:r>
        <w:t>-1: Procedure for revoking subscription of the CAPIF events</w:t>
      </w:r>
    </w:p>
    <w:p w14:paraId="48567427" w14:textId="77777777" w:rsidR="002A0A5C" w:rsidRDefault="002A0A5C" w:rsidP="002A0A5C">
      <w:pPr>
        <w:pStyle w:val="B1"/>
      </w:pPr>
      <w:r w:rsidRPr="008F7A89">
        <w:t>1.</w:t>
      </w:r>
      <w:r w:rsidRPr="008F7A89">
        <w:tab/>
      </w:r>
      <w:r>
        <w:t>The CAPIF core function decides to revoke subscription of CAPIF event(s) for the subscribing entity.</w:t>
      </w:r>
    </w:p>
    <w:p w14:paraId="37B2C5E6" w14:textId="77777777" w:rsidR="002A0A5C" w:rsidRDefault="002A0A5C" w:rsidP="002A0A5C">
      <w:pPr>
        <w:pStyle w:val="B1"/>
      </w:pPr>
      <w:r>
        <w:t>2.</w:t>
      </w:r>
      <w:r>
        <w:tab/>
        <w:t>The CAPIF core function sends subscription</w:t>
      </w:r>
      <w:r w:rsidRPr="008F7A89">
        <w:t xml:space="preserve"> </w:t>
      </w:r>
      <w:r>
        <w:t>revoke notification to the subscribing entity</w:t>
      </w:r>
      <w:r w:rsidRPr="008F7A89">
        <w:t>.</w:t>
      </w:r>
    </w:p>
    <w:p w14:paraId="605ED834" w14:textId="77777777" w:rsidR="002A0A5C" w:rsidRDefault="002A0A5C" w:rsidP="002A0A5C">
      <w:pPr>
        <w:pStyle w:val="B1"/>
      </w:pPr>
      <w:r>
        <w:t>3.</w:t>
      </w:r>
      <w:r>
        <w:tab/>
        <w:t>The subscribing entity provides a subscription revoke notification acknowledgement to the CAPIF core function</w:t>
      </w:r>
      <w:r w:rsidRPr="008F7A89">
        <w:t>.</w:t>
      </w:r>
    </w:p>
    <w:p w14:paraId="31991FF4" w14:textId="77777777" w:rsidR="001F14B8" w:rsidRPr="00551ACA" w:rsidRDefault="001F14B8" w:rsidP="0072789D">
      <w:pPr>
        <w:pStyle w:val="Heading2"/>
      </w:pPr>
      <w:bookmarkStart w:id="265" w:name="_Toc138238495"/>
      <w:r w:rsidRPr="00551ACA">
        <w:t>8.</w:t>
      </w:r>
      <w:r w:rsidR="00785756">
        <w:t>10</w:t>
      </w:r>
      <w:r w:rsidRPr="00551ACA">
        <w:tab/>
      </w:r>
      <w:r w:rsidRPr="0072789D">
        <w:t>Authentication between the API invoker and the CAPIF core function</w:t>
      </w:r>
      <w:bookmarkEnd w:id="265"/>
    </w:p>
    <w:p w14:paraId="5A6B9E0B" w14:textId="77777777" w:rsidR="001F14B8" w:rsidRPr="00551ACA" w:rsidRDefault="001F14B8" w:rsidP="0072789D">
      <w:pPr>
        <w:pStyle w:val="Heading3"/>
      </w:pPr>
      <w:bookmarkStart w:id="266" w:name="_Toc138238496"/>
      <w:r w:rsidRPr="00551ACA">
        <w:t>8.</w:t>
      </w:r>
      <w:r w:rsidR="00785756">
        <w:t>10</w:t>
      </w:r>
      <w:r w:rsidRPr="00551ACA">
        <w:t>.1</w:t>
      </w:r>
      <w:r w:rsidRPr="00551ACA">
        <w:tab/>
        <w:t>General</w:t>
      </w:r>
      <w:bookmarkEnd w:id="266"/>
    </w:p>
    <w:p w14:paraId="6D9AF3FE" w14:textId="77777777" w:rsidR="001F14B8" w:rsidRPr="008F7A89" w:rsidRDefault="001F14B8" w:rsidP="001F14B8">
      <w:r w:rsidRPr="008F7A89">
        <w:t>The procedure in this subclause corresponds to the architectural requirements for authentication between the API invoker and the CAPIF core function.</w:t>
      </w:r>
    </w:p>
    <w:p w14:paraId="6C8F5BF8" w14:textId="77777777" w:rsidR="001F14B8" w:rsidRPr="00551ACA" w:rsidRDefault="001F14B8" w:rsidP="0072789D">
      <w:pPr>
        <w:pStyle w:val="Heading3"/>
      </w:pPr>
      <w:bookmarkStart w:id="267" w:name="_Toc138238497"/>
      <w:r w:rsidRPr="00551ACA">
        <w:t>8.</w:t>
      </w:r>
      <w:r w:rsidR="00785756">
        <w:t>10</w:t>
      </w:r>
      <w:r w:rsidRPr="00551ACA">
        <w:t>.2</w:t>
      </w:r>
      <w:r w:rsidRPr="00551ACA">
        <w:tab/>
        <w:t>Information flows</w:t>
      </w:r>
      <w:bookmarkEnd w:id="267"/>
    </w:p>
    <w:p w14:paraId="52C82D4F" w14:textId="77777777" w:rsidR="001F14B8" w:rsidRPr="008F7A89" w:rsidRDefault="001F14B8" w:rsidP="0072789D">
      <w:pPr>
        <w:pStyle w:val="NO"/>
      </w:pPr>
      <w:r w:rsidRPr="008F7A89">
        <w:t>NOTE:</w:t>
      </w:r>
      <w:r w:rsidRPr="008F7A89">
        <w:tab/>
      </w:r>
      <w:r w:rsidR="0097091E">
        <w:rPr>
          <w:noProof/>
          <w:lang w:val="en-US"/>
        </w:rPr>
        <w:t>The security aspects of this procedure are specified in subclause</w:t>
      </w:r>
      <w:r w:rsidR="0097091E" w:rsidRPr="004D3578">
        <w:t> </w:t>
      </w:r>
      <w:r w:rsidR="0097091E">
        <w:rPr>
          <w:noProof/>
          <w:lang w:val="en-US"/>
        </w:rPr>
        <w:t>6.2 and subclause</w:t>
      </w:r>
      <w:r w:rsidR="0097091E" w:rsidRPr="004D3578">
        <w:t> </w:t>
      </w:r>
      <w:r w:rsidR="0097091E">
        <w:rPr>
          <w:noProof/>
          <w:lang w:val="en-US"/>
        </w:rPr>
        <w:t xml:space="preserve">6.3.1 of </w:t>
      </w:r>
      <w:r w:rsidR="0097091E" w:rsidRPr="00526FC3">
        <w:t>3GPP </w:t>
      </w:r>
      <w:r w:rsidR="0097091E">
        <w:rPr>
          <w:noProof/>
          <w:lang w:val="en-US"/>
        </w:rPr>
        <w:t>TS</w:t>
      </w:r>
      <w:r w:rsidR="0097091E" w:rsidRPr="004D3578">
        <w:t> </w:t>
      </w:r>
      <w:r w:rsidR="0097091E">
        <w:rPr>
          <w:noProof/>
          <w:lang w:val="en-US"/>
        </w:rPr>
        <w:t>33.122</w:t>
      </w:r>
      <w:r w:rsidR="0097091E" w:rsidRPr="004D3578">
        <w:t> </w:t>
      </w:r>
      <w:r w:rsidR="0097091E">
        <w:t>[12]</w:t>
      </w:r>
      <w:r w:rsidR="0097091E" w:rsidRPr="008F7A89">
        <w:t>.</w:t>
      </w:r>
    </w:p>
    <w:p w14:paraId="647EFF0C" w14:textId="77777777" w:rsidR="001F14B8" w:rsidRPr="00551ACA" w:rsidRDefault="001F14B8" w:rsidP="0097091E">
      <w:pPr>
        <w:pStyle w:val="Heading3"/>
        <w:ind w:left="0" w:firstLine="0"/>
      </w:pPr>
      <w:bookmarkStart w:id="268" w:name="_Toc138238498"/>
      <w:r w:rsidRPr="00551ACA">
        <w:t>8.</w:t>
      </w:r>
      <w:r w:rsidR="00785756">
        <w:t>10</w:t>
      </w:r>
      <w:r w:rsidRPr="00551ACA">
        <w:t>.3</w:t>
      </w:r>
      <w:r w:rsidRPr="00551ACA">
        <w:tab/>
        <w:t>Procedure</w:t>
      </w:r>
      <w:bookmarkEnd w:id="268"/>
    </w:p>
    <w:p w14:paraId="770B56E8" w14:textId="77777777" w:rsidR="001F14B8" w:rsidRPr="008F7A89" w:rsidRDefault="001F14B8" w:rsidP="001F14B8">
      <w:r w:rsidRPr="008F7A89">
        <w:t>Figure 8.</w:t>
      </w:r>
      <w:r w:rsidR="00785756">
        <w:t>10</w:t>
      </w:r>
      <w:r w:rsidRPr="008F7A89">
        <w:t>.3-1 illustrates the procedure for authentication between the API invoker and the CAPIF core function.</w:t>
      </w:r>
    </w:p>
    <w:p w14:paraId="09120389" w14:textId="77777777" w:rsidR="001F14B8" w:rsidRPr="008F7A89" w:rsidRDefault="001F14B8" w:rsidP="001F14B8">
      <w:r w:rsidRPr="008F7A89">
        <w:t>Pre-conditions:</w:t>
      </w:r>
    </w:p>
    <w:p w14:paraId="131E5EFC" w14:textId="77777777" w:rsidR="001F14B8" w:rsidRPr="008F7A89" w:rsidRDefault="001F14B8" w:rsidP="0072789D">
      <w:pPr>
        <w:pStyle w:val="B1"/>
      </w:pPr>
      <w:r w:rsidRPr="008F7A89">
        <w:t>1.</w:t>
      </w:r>
      <w:r w:rsidRPr="008F7A89">
        <w:tab/>
      </w:r>
      <w:r w:rsidR="00F64F91">
        <w:rPr>
          <w:lang w:val="en-US"/>
        </w:rPr>
        <w:t xml:space="preserve">The </w:t>
      </w:r>
      <w:r w:rsidRPr="008F7A89">
        <w:t>API invoker is onboarded with the CAPIF core function and the API invoker profile is created.</w:t>
      </w:r>
    </w:p>
    <w:p w14:paraId="0F2EB694" w14:textId="77777777" w:rsidR="001F14B8" w:rsidRPr="008F7A89" w:rsidRDefault="001F14B8" w:rsidP="001F14B8">
      <w:pPr>
        <w:keepNext/>
        <w:keepLines/>
        <w:spacing w:before="60"/>
        <w:jc w:val="center"/>
        <w:rPr>
          <w:rFonts w:ascii="Arial" w:hAnsi="Arial"/>
          <w:b/>
          <w:lang w:val="x-none"/>
        </w:rPr>
      </w:pPr>
    </w:p>
    <w:p w14:paraId="0E1EF4C1" w14:textId="77777777" w:rsidR="001F14B8" w:rsidRPr="008F7A89" w:rsidRDefault="00D4459F" w:rsidP="0072789D">
      <w:pPr>
        <w:pStyle w:val="TH"/>
      </w:pPr>
      <w:r w:rsidRPr="00E828FF">
        <w:rPr>
          <w:b w:val="0"/>
        </w:rPr>
        <w:object w:dxaOrig="6841" w:dyaOrig="3334" w14:anchorId="4BE25A9F">
          <v:shape id="_x0000_i1055" type="#_x0000_t75" style="width:317pt;height:153.65pt" o:ole="">
            <v:imagedata r:id="rId68" o:title=""/>
          </v:shape>
          <o:OLEObject Type="Embed" ProgID="Visio.Drawing.11" ShapeID="_x0000_i1055" DrawAspect="Content" ObjectID="_1781085878" r:id="rId69"/>
        </w:object>
      </w:r>
    </w:p>
    <w:p w14:paraId="54A0514D" w14:textId="77777777" w:rsidR="001F14B8" w:rsidRPr="008F7A89" w:rsidRDefault="001F14B8" w:rsidP="0072789D">
      <w:pPr>
        <w:pStyle w:val="TF"/>
      </w:pPr>
      <w:r w:rsidRPr="008F7A89">
        <w:t>Figure 8.</w:t>
      </w:r>
      <w:r w:rsidR="00785756">
        <w:rPr>
          <w:lang w:val="en-US"/>
        </w:rPr>
        <w:t>10</w:t>
      </w:r>
      <w:r w:rsidRPr="008F7A89">
        <w:t>.</w:t>
      </w:r>
      <w:r w:rsidRPr="008F7A89">
        <w:rPr>
          <w:lang w:val="en-US"/>
        </w:rPr>
        <w:t>3</w:t>
      </w:r>
      <w:r w:rsidRPr="008F7A89">
        <w:t>-1: Procedure for authentication between the API invoker and the CAPIF core function</w:t>
      </w:r>
    </w:p>
    <w:p w14:paraId="255BD1DD" w14:textId="77777777" w:rsidR="001F14B8" w:rsidRPr="008F7A89" w:rsidRDefault="001F14B8" w:rsidP="0072789D">
      <w:pPr>
        <w:pStyle w:val="B1"/>
      </w:pPr>
      <w:r w:rsidRPr="008F7A89">
        <w:t>1.</w:t>
      </w:r>
      <w:r w:rsidRPr="008F7A89">
        <w:tab/>
        <w:t>The API invoker triggers authentication to the CAPIF core function, including the identity confirmed after successful onboarding.</w:t>
      </w:r>
    </w:p>
    <w:p w14:paraId="4E8ECB6C" w14:textId="77777777" w:rsidR="001F14B8" w:rsidRPr="008F7A89" w:rsidRDefault="001F14B8" w:rsidP="0072789D">
      <w:pPr>
        <w:pStyle w:val="B1"/>
      </w:pPr>
      <w:r w:rsidRPr="008F7A89">
        <w:t>2.</w:t>
      </w:r>
      <w:r w:rsidRPr="008F7A89">
        <w:tab/>
        <w:t>Upon receiving the authentication request, the CAPIF core function verifies the identity with the API invoker profile and authenticates the API invoker.</w:t>
      </w:r>
    </w:p>
    <w:p w14:paraId="571EDAA8" w14:textId="77777777" w:rsidR="001F14B8" w:rsidRPr="008F7A89" w:rsidRDefault="001F14B8" w:rsidP="0072789D">
      <w:pPr>
        <w:pStyle w:val="NO"/>
      </w:pPr>
      <w:r w:rsidRPr="008F7A89">
        <w:t>NOTE 1:</w:t>
      </w:r>
      <w:r w:rsidRPr="008F7A89">
        <w:tab/>
        <w:t xml:space="preserve">The authentication process is </w:t>
      </w:r>
      <w:r w:rsidR="00235BAD">
        <w:rPr>
          <w:noProof/>
          <w:lang w:val="en-US"/>
        </w:rPr>
        <w:t>specified in subclause</w:t>
      </w:r>
      <w:r w:rsidR="00235BAD" w:rsidRPr="004D3578">
        <w:t> </w:t>
      </w:r>
      <w:r w:rsidR="00235BAD">
        <w:rPr>
          <w:noProof/>
          <w:lang w:val="en-US"/>
        </w:rPr>
        <w:t>6.2 and subclause</w:t>
      </w:r>
      <w:r w:rsidR="00235BAD" w:rsidRPr="004D3578">
        <w:t> </w:t>
      </w:r>
      <w:r w:rsidR="00235BAD">
        <w:rPr>
          <w:noProof/>
          <w:lang w:val="en-US"/>
        </w:rPr>
        <w:t xml:space="preserve">6.3.1 of </w:t>
      </w:r>
      <w:r w:rsidR="00235BAD" w:rsidRPr="00526FC3">
        <w:t>3GPP </w:t>
      </w:r>
      <w:r w:rsidR="00235BAD">
        <w:rPr>
          <w:noProof/>
          <w:lang w:val="en-US"/>
        </w:rPr>
        <w:t>TS</w:t>
      </w:r>
      <w:r w:rsidR="00235BAD" w:rsidRPr="004D3578">
        <w:t> </w:t>
      </w:r>
      <w:r w:rsidR="00235BAD">
        <w:rPr>
          <w:noProof/>
          <w:lang w:val="en-US"/>
        </w:rPr>
        <w:t>33.122</w:t>
      </w:r>
      <w:r w:rsidR="00235BAD" w:rsidRPr="004D3578">
        <w:t> </w:t>
      </w:r>
      <w:r w:rsidR="00235BAD">
        <w:t>[12]</w:t>
      </w:r>
      <w:r w:rsidRPr="008F7A89">
        <w:t>.</w:t>
      </w:r>
    </w:p>
    <w:p w14:paraId="55B73280" w14:textId="77777777" w:rsidR="001F14B8" w:rsidRPr="008F7A89" w:rsidRDefault="001F14B8" w:rsidP="0072789D">
      <w:pPr>
        <w:pStyle w:val="B1"/>
      </w:pPr>
      <w:r w:rsidRPr="008F7A89">
        <w:t>3.</w:t>
      </w:r>
      <w:r w:rsidRPr="008F7A89">
        <w:tab/>
        <w:t xml:space="preserve">The CAPIF core function returns the result of </w:t>
      </w:r>
      <w:r w:rsidR="00F64F91">
        <w:rPr>
          <w:lang w:val="en-US"/>
        </w:rPr>
        <w:t xml:space="preserve">the </w:t>
      </w:r>
      <w:r w:rsidRPr="008F7A89">
        <w:t>API invoker identity verification in the authentication response.</w:t>
      </w:r>
    </w:p>
    <w:p w14:paraId="70193FAC" w14:textId="77777777" w:rsidR="001F14B8" w:rsidRPr="008F7A89" w:rsidRDefault="001F14B8" w:rsidP="0072789D">
      <w:pPr>
        <w:pStyle w:val="NO"/>
      </w:pPr>
      <w:r w:rsidRPr="008F7A89">
        <w:t>NOTE 2:</w:t>
      </w:r>
      <w:r w:rsidRPr="008F7A89">
        <w:tab/>
      </w:r>
      <w:r w:rsidR="00F64F91">
        <w:t xml:space="preserve">The </w:t>
      </w:r>
      <w:r w:rsidRPr="008F7A89">
        <w:t>CAPIF core function can share the information required for authentication of the API invoker at the AEF.</w:t>
      </w:r>
    </w:p>
    <w:p w14:paraId="13ACAE43" w14:textId="77777777" w:rsidR="00A71A94" w:rsidRPr="0072789D" w:rsidRDefault="00A71A94" w:rsidP="0072789D">
      <w:pPr>
        <w:pStyle w:val="Heading2"/>
      </w:pPr>
      <w:bookmarkStart w:id="269" w:name="_Toc138238499"/>
      <w:r w:rsidRPr="00551ACA">
        <w:t>8.</w:t>
      </w:r>
      <w:r w:rsidR="00785756">
        <w:t>11</w:t>
      </w:r>
      <w:r w:rsidRPr="00551ACA">
        <w:tab/>
        <w:t>API invoker o</w:t>
      </w:r>
      <w:r w:rsidRPr="0072789D">
        <w:t xml:space="preserve">btaining </w:t>
      </w:r>
      <w:r w:rsidRPr="00551ACA">
        <w:t>authorization to access service API</w:t>
      </w:r>
      <w:bookmarkEnd w:id="269"/>
    </w:p>
    <w:p w14:paraId="62A5EEB8" w14:textId="77777777" w:rsidR="00A71A94" w:rsidRPr="0072789D" w:rsidRDefault="00A71A94" w:rsidP="0072789D">
      <w:pPr>
        <w:pStyle w:val="Heading3"/>
      </w:pPr>
      <w:bookmarkStart w:id="270" w:name="_Toc138238500"/>
      <w:r w:rsidRPr="0072789D">
        <w:t>8.</w:t>
      </w:r>
      <w:r w:rsidR="00785756">
        <w:t>11</w:t>
      </w:r>
      <w:r w:rsidRPr="0072789D">
        <w:t>.1</w:t>
      </w:r>
      <w:r w:rsidRPr="0072789D">
        <w:tab/>
        <w:t>General</w:t>
      </w:r>
      <w:bookmarkEnd w:id="270"/>
    </w:p>
    <w:p w14:paraId="12C3F365" w14:textId="77777777" w:rsidR="00A71A94" w:rsidRPr="00A71A94" w:rsidRDefault="00A71A94" w:rsidP="00A71A94">
      <w:r w:rsidRPr="00A71A94">
        <w:t>The API invoker requires to execute this procedure when it needs to obtain or re-obtain (e.g. upon expiry of the authorization information) the authorization to access the service API. Once the API invoker receives the authorization to access the service API, the API invoker can perform one or multiple service API invocations as per the permission limit. This procedure may be performed during the API invoker onboarding process.</w:t>
      </w:r>
    </w:p>
    <w:p w14:paraId="025D2869" w14:textId="77777777" w:rsidR="00A71A94" w:rsidRPr="0072789D" w:rsidRDefault="00A71A94" w:rsidP="0072789D">
      <w:pPr>
        <w:pStyle w:val="Heading3"/>
      </w:pPr>
      <w:bookmarkStart w:id="271" w:name="_Toc138238501"/>
      <w:r w:rsidRPr="0072789D">
        <w:t>8.</w:t>
      </w:r>
      <w:r w:rsidR="00785756">
        <w:t>11</w:t>
      </w:r>
      <w:r w:rsidRPr="0072789D">
        <w:t>.2</w:t>
      </w:r>
      <w:r w:rsidRPr="0072789D">
        <w:tab/>
        <w:t>Information flows</w:t>
      </w:r>
      <w:bookmarkEnd w:id="271"/>
    </w:p>
    <w:p w14:paraId="4AE3F8E5" w14:textId="77777777" w:rsidR="00A71A94" w:rsidRPr="00A71A94" w:rsidRDefault="00A71A94" w:rsidP="00B71B0D">
      <w:pPr>
        <w:pStyle w:val="NO"/>
      </w:pPr>
      <w:r w:rsidRPr="00A71A94">
        <w:t>NOTE:</w:t>
      </w:r>
      <w:r w:rsidRPr="00A71A94">
        <w:tab/>
      </w:r>
      <w:r w:rsidR="00235BAD">
        <w:rPr>
          <w:noProof/>
          <w:lang w:val="en-US"/>
        </w:rPr>
        <w:t>The security aspects of this procedure are specified in subclause</w:t>
      </w:r>
      <w:r w:rsidR="00235BAD" w:rsidRPr="004D3578">
        <w:t> </w:t>
      </w:r>
      <w:r w:rsidR="00235BAD">
        <w:rPr>
          <w:noProof/>
          <w:lang w:val="en-US"/>
        </w:rPr>
        <w:t xml:space="preserve">6.5.2.3 of </w:t>
      </w:r>
      <w:r w:rsidR="00235BAD" w:rsidRPr="00526FC3">
        <w:t>3GPP </w:t>
      </w:r>
      <w:r w:rsidR="00235BAD">
        <w:rPr>
          <w:noProof/>
          <w:lang w:val="en-US"/>
        </w:rPr>
        <w:t>TS</w:t>
      </w:r>
      <w:r w:rsidR="00235BAD" w:rsidRPr="004D3578">
        <w:t> </w:t>
      </w:r>
      <w:r w:rsidR="00235BAD">
        <w:rPr>
          <w:noProof/>
          <w:lang w:val="en-US"/>
        </w:rPr>
        <w:t>33.122</w:t>
      </w:r>
      <w:r w:rsidR="00235BAD" w:rsidRPr="004D3578">
        <w:t> </w:t>
      </w:r>
      <w:r w:rsidR="00235BAD">
        <w:t>[12]</w:t>
      </w:r>
      <w:r w:rsidRPr="00A71A94">
        <w:t>.</w:t>
      </w:r>
    </w:p>
    <w:p w14:paraId="26D03E3D" w14:textId="77777777" w:rsidR="00A71A94" w:rsidRPr="0072789D" w:rsidRDefault="00A71A94" w:rsidP="0072789D">
      <w:pPr>
        <w:pStyle w:val="Heading3"/>
      </w:pPr>
      <w:bookmarkStart w:id="272" w:name="_Toc138238502"/>
      <w:r w:rsidRPr="0072789D">
        <w:t>8.</w:t>
      </w:r>
      <w:r w:rsidR="00785756">
        <w:t>11</w:t>
      </w:r>
      <w:r w:rsidRPr="0072789D">
        <w:t>.3</w:t>
      </w:r>
      <w:r w:rsidRPr="0072789D">
        <w:tab/>
        <w:t>Procedure</w:t>
      </w:r>
      <w:bookmarkEnd w:id="272"/>
    </w:p>
    <w:p w14:paraId="1DF07ADC" w14:textId="77777777" w:rsidR="00A71A94" w:rsidRPr="00A71A94" w:rsidRDefault="00A71A94" w:rsidP="00A71A94">
      <w:r w:rsidRPr="00A71A94">
        <w:t>Figure 8.</w:t>
      </w:r>
      <w:r w:rsidR="00785756">
        <w:t>11</w:t>
      </w:r>
      <w:r w:rsidRPr="00A71A94">
        <w:t>.3-1 illustrates the procedure for obtaining authorization to access the service API.</w:t>
      </w:r>
    </w:p>
    <w:p w14:paraId="2DA61573" w14:textId="77777777" w:rsidR="00A71A94" w:rsidRPr="00A71A94" w:rsidRDefault="00A71A94" w:rsidP="00A71A94">
      <w:r w:rsidRPr="00A71A94">
        <w:t>Pre-condition:</w:t>
      </w:r>
    </w:p>
    <w:p w14:paraId="5791BA36" w14:textId="77777777" w:rsidR="00A71A94" w:rsidRPr="00A71A94" w:rsidRDefault="00424270" w:rsidP="0072789D">
      <w:pPr>
        <w:pStyle w:val="B1"/>
      </w:pPr>
      <w:r>
        <w:rPr>
          <w:lang w:val="en-US"/>
        </w:rPr>
        <w:t>1.</w:t>
      </w:r>
      <w:r w:rsidR="00A71A94" w:rsidRPr="00A71A94">
        <w:tab/>
        <w:t>The API invoker is onboarded and has received an API invoker identity.</w:t>
      </w:r>
    </w:p>
    <w:p w14:paraId="0CA196DE" w14:textId="77777777" w:rsidR="00A71A94" w:rsidRPr="00A71A94" w:rsidRDefault="009B421D" w:rsidP="0072789D">
      <w:pPr>
        <w:pStyle w:val="TH"/>
      </w:pPr>
      <w:r>
        <w:object w:dxaOrig="6300" w:dyaOrig="3276" w14:anchorId="45BB5184">
          <v:shape id="_x0000_i1056" type="#_x0000_t75" style="width:314.85pt;height:163.9pt" o:ole="">
            <v:imagedata r:id="rId70" o:title=""/>
          </v:shape>
          <o:OLEObject Type="Embed" ProgID="Visio.Drawing.11" ShapeID="_x0000_i1056" DrawAspect="Content" ObjectID="_1781085879" r:id="rId71"/>
        </w:object>
      </w:r>
    </w:p>
    <w:p w14:paraId="2E256FAF" w14:textId="77777777" w:rsidR="00A71A94" w:rsidRPr="00A71A94" w:rsidRDefault="00A71A94" w:rsidP="0072789D">
      <w:pPr>
        <w:pStyle w:val="TF"/>
      </w:pPr>
      <w:r w:rsidRPr="00A71A94">
        <w:t>Figure 8.</w:t>
      </w:r>
      <w:r w:rsidR="00785756">
        <w:t>11</w:t>
      </w:r>
      <w:r w:rsidRPr="00A71A94">
        <w:t>.3-1: Procedure for the API invoker obtaining authorization for service API access</w:t>
      </w:r>
    </w:p>
    <w:p w14:paraId="6D3A466B" w14:textId="77777777" w:rsidR="00A71A94" w:rsidRPr="00A71A94" w:rsidRDefault="00A71A94" w:rsidP="0072789D">
      <w:pPr>
        <w:pStyle w:val="B1"/>
      </w:pPr>
      <w:r w:rsidRPr="00A71A94">
        <w:t>1.</w:t>
      </w:r>
      <w:r w:rsidRPr="00A71A94">
        <w:tab/>
        <w:t>The API invoker sends an obtain service API authorization request to the CAPIF core function for obtaining permission to access the service API by including the API invoker identity information and any information required for authentication of the API invoker.</w:t>
      </w:r>
    </w:p>
    <w:p w14:paraId="6FAC5966" w14:textId="77777777" w:rsidR="00A71A94" w:rsidRPr="00A71A94" w:rsidRDefault="00A71A94" w:rsidP="0072789D">
      <w:pPr>
        <w:pStyle w:val="B1"/>
      </w:pPr>
      <w:r w:rsidRPr="00A71A94">
        <w:t>2.</w:t>
      </w:r>
      <w:r w:rsidRPr="00A71A94">
        <w:tab/>
        <w:t xml:space="preserve">The CAPIF core function validates the authentication of the API invoker (using authentication information) and checks whether the API invoker </w:t>
      </w:r>
      <w:r w:rsidR="00F64F91">
        <w:rPr>
          <w:lang w:val="en-US"/>
        </w:rPr>
        <w:t xml:space="preserve">is </w:t>
      </w:r>
      <w:r w:rsidRPr="00A71A94">
        <w:t xml:space="preserve">permitted to access the requested service API. </w:t>
      </w:r>
    </w:p>
    <w:p w14:paraId="41EE98DD" w14:textId="77777777" w:rsidR="00A71A94" w:rsidRPr="00A71A94" w:rsidRDefault="00A71A94" w:rsidP="0072789D">
      <w:pPr>
        <w:pStyle w:val="NO"/>
      </w:pPr>
      <w:r w:rsidRPr="00A71A94">
        <w:t>NOTE 1:</w:t>
      </w:r>
      <w:r w:rsidRPr="00A71A94">
        <w:tab/>
        <w:t xml:space="preserve">The authentication process is </w:t>
      </w:r>
      <w:r w:rsidR="00235BAD">
        <w:rPr>
          <w:noProof/>
          <w:lang w:val="en-US"/>
        </w:rPr>
        <w:t>specified in subclause</w:t>
      </w:r>
      <w:r w:rsidR="00235BAD" w:rsidRPr="004D3578">
        <w:t> </w:t>
      </w:r>
      <w:r w:rsidR="00235BAD">
        <w:rPr>
          <w:noProof/>
          <w:lang w:val="en-US"/>
        </w:rPr>
        <w:t xml:space="preserve">6.5.2.3 of </w:t>
      </w:r>
      <w:r w:rsidR="00235BAD" w:rsidRPr="00526FC3">
        <w:t>3GPP </w:t>
      </w:r>
      <w:r w:rsidR="00235BAD">
        <w:rPr>
          <w:noProof/>
          <w:lang w:val="en-US"/>
        </w:rPr>
        <w:t>TS</w:t>
      </w:r>
      <w:r w:rsidR="00235BAD" w:rsidRPr="004D3578">
        <w:t> </w:t>
      </w:r>
      <w:r w:rsidR="00235BAD">
        <w:rPr>
          <w:noProof/>
          <w:lang w:val="en-US"/>
        </w:rPr>
        <w:t>33.122</w:t>
      </w:r>
      <w:r w:rsidR="00235BAD" w:rsidRPr="004D3578">
        <w:t> </w:t>
      </w:r>
      <w:r w:rsidR="00235BAD">
        <w:t>[12]</w:t>
      </w:r>
      <w:r w:rsidRPr="00A71A94">
        <w:t xml:space="preserve">. </w:t>
      </w:r>
    </w:p>
    <w:p w14:paraId="796B2508" w14:textId="77777777" w:rsidR="00A71A94" w:rsidRPr="00A71A94" w:rsidRDefault="00A71A94" w:rsidP="0072789D">
      <w:pPr>
        <w:pStyle w:val="B1"/>
      </w:pPr>
      <w:r w:rsidRPr="00A71A94">
        <w:t>3.</w:t>
      </w:r>
      <w:r w:rsidRPr="00A71A94">
        <w:tab/>
        <w:t>Based on the API invoker's subscription information the authorization information to access the service APIs is sent to the API invoker in the obtain service API authorization response.</w:t>
      </w:r>
    </w:p>
    <w:p w14:paraId="1E78A071" w14:textId="77777777" w:rsidR="00A71A94" w:rsidRPr="00A71A94" w:rsidRDefault="00A71A94" w:rsidP="0072789D">
      <w:pPr>
        <w:pStyle w:val="NO"/>
      </w:pPr>
      <w:r w:rsidRPr="00A71A94">
        <w:t>NOTE 2:</w:t>
      </w:r>
      <w:r w:rsidRPr="00A71A94">
        <w:tab/>
        <w:t xml:space="preserve">The mechanism for distribution of the authorization information for the API invoker to the API exposing function is </w:t>
      </w:r>
      <w:r w:rsidR="00F65327">
        <w:rPr>
          <w:noProof/>
          <w:lang w:val="en-US"/>
        </w:rPr>
        <w:t>specified in subclause</w:t>
      </w:r>
      <w:r w:rsidR="00F65327" w:rsidRPr="004D3578">
        <w:t> </w:t>
      </w:r>
      <w:r w:rsidR="00F65327">
        <w:rPr>
          <w:noProof/>
          <w:lang w:val="en-US"/>
        </w:rPr>
        <w:t xml:space="preserve">6.5.2.3 of </w:t>
      </w:r>
      <w:r w:rsidR="00F65327" w:rsidRPr="00526FC3">
        <w:t>3GPP </w:t>
      </w:r>
      <w:r w:rsidR="00F65327">
        <w:rPr>
          <w:noProof/>
          <w:lang w:val="en-US"/>
        </w:rPr>
        <w:t>TS</w:t>
      </w:r>
      <w:r w:rsidR="00F65327" w:rsidRPr="004D3578">
        <w:t> </w:t>
      </w:r>
      <w:r w:rsidR="00F65327">
        <w:rPr>
          <w:noProof/>
          <w:lang w:val="en-US"/>
        </w:rPr>
        <w:t>33.122</w:t>
      </w:r>
      <w:r w:rsidR="00F65327" w:rsidRPr="004D3578">
        <w:t> </w:t>
      </w:r>
      <w:r w:rsidR="00F65327">
        <w:t>[12]</w:t>
      </w:r>
      <w:r w:rsidRPr="00A71A94">
        <w:t>.</w:t>
      </w:r>
    </w:p>
    <w:p w14:paraId="14AFBE55" w14:textId="77777777" w:rsidR="008D6B15" w:rsidRPr="0072789D" w:rsidRDefault="008D6B15" w:rsidP="008D6B15">
      <w:pPr>
        <w:pStyle w:val="Heading2"/>
      </w:pPr>
      <w:bookmarkStart w:id="273" w:name="_Toc138238503"/>
      <w:r w:rsidRPr="00551ACA">
        <w:t>8.</w:t>
      </w:r>
      <w:r w:rsidR="00785756">
        <w:t>12</w:t>
      </w:r>
      <w:r w:rsidRPr="00551ACA">
        <w:tab/>
      </w:r>
      <w:r>
        <w:t>AEF</w:t>
      </w:r>
      <w:r w:rsidRPr="00551ACA">
        <w:t xml:space="preserve"> o</w:t>
      </w:r>
      <w:r w:rsidRPr="0072789D">
        <w:t xml:space="preserve">btaining </w:t>
      </w:r>
      <w:r>
        <w:t>service API access control policy</w:t>
      </w:r>
      <w:bookmarkEnd w:id="273"/>
    </w:p>
    <w:p w14:paraId="35258DF5" w14:textId="77777777" w:rsidR="008D6B15" w:rsidRPr="0072789D" w:rsidRDefault="008D6B15" w:rsidP="008D6B15">
      <w:pPr>
        <w:pStyle w:val="Heading3"/>
      </w:pPr>
      <w:bookmarkStart w:id="274" w:name="_Toc138238504"/>
      <w:r w:rsidRPr="0072789D">
        <w:t>8.</w:t>
      </w:r>
      <w:r w:rsidR="00785756">
        <w:t>12</w:t>
      </w:r>
      <w:r w:rsidRPr="0072789D">
        <w:t>.1</w:t>
      </w:r>
      <w:r w:rsidRPr="0072789D">
        <w:tab/>
        <w:t>General</w:t>
      </w:r>
      <w:bookmarkEnd w:id="274"/>
    </w:p>
    <w:p w14:paraId="7CC3C9FD" w14:textId="77777777" w:rsidR="008D6B15" w:rsidRPr="00A71A94" w:rsidRDefault="008D6B15" w:rsidP="008D6B15">
      <w:r>
        <w:t xml:space="preserve">The CAPIF core function is the central repository of all the policies related to service APIs. </w:t>
      </w:r>
      <w:r w:rsidRPr="00A71A94">
        <w:t>The A</w:t>
      </w:r>
      <w:r>
        <w:t>EF</w:t>
      </w:r>
      <w:r w:rsidRPr="00A71A94">
        <w:t xml:space="preserve"> execute</w:t>
      </w:r>
      <w:r>
        <w:t>s</w:t>
      </w:r>
      <w:r w:rsidRPr="00A71A94">
        <w:t xml:space="preserve"> this procedure when it needs to obtain the </w:t>
      </w:r>
      <w:r>
        <w:t>policy</w:t>
      </w:r>
      <w:r w:rsidRPr="00A71A94">
        <w:t xml:space="preserve"> to </w:t>
      </w:r>
      <w:r>
        <w:t xml:space="preserve">perform </w:t>
      </w:r>
      <w:r w:rsidRPr="00A71A94">
        <w:t>access</w:t>
      </w:r>
      <w:r>
        <w:t xml:space="preserve"> control on</w:t>
      </w:r>
      <w:r w:rsidRPr="00A71A94">
        <w:t xml:space="preserve"> the service API</w:t>
      </w:r>
      <w:r>
        <w:t xml:space="preserve"> invocations</w:t>
      </w:r>
      <w:r w:rsidR="00F64F91">
        <w:t xml:space="preserve"> </w:t>
      </w:r>
      <w:r w:rsidR="00F64F91" w:rsidRPr="00A71A94">
        <w:t xml:space="preserve">(e.g. </w:t>
      </w:r>
      <w:r w:rsidR="00F64F91">
        <w:t>when policy for performing access control on service API is unavailable at the AEF</w:t>
      </w:r>
      <w:r w:rsidR="00F64F91" w:rsidRPr="00A71A94">
        <w:t>)</w:t>
      </w:r>
      <w:r w:rsidRPr="00A71A94">
        <w:t>.</w:t>
      </w:r>
      <w:r w:rsidR="007F4D28" w:rsidRPr="007F4D28">
        <w:t xml:space="preserve"> </w:t>
      </w:r>
      <w:r w:rsidR="007F4D28" w:rsidRPr="00C740FF">
        <w:t>The AEF can be within PLMN trust domain or within 3</w:t>
      </w:r>
      <w:r w:rsidR="007F4D28" w:rsidRPr="00C740FF">
        <w:rPr>
          <w:vertAlign w:val="superscript"/>
        </w:rPr>
        <w:t>rd</w:t>
      </w:r>
      <w:r w:rsidR="007F4D28" w:rsidRPr="00C740FF">
        <w:t xml:space="preserve"> party trust domain.</w:t>
      </w:r>
    </w:p>
    <w:p w14:paraId="7E28F4E1" w14:textId="77777777" w:rsidR="008D6B15" w:rsidRPr="0072789D" w:rsidRDefault="008D6B15" w:rsidP="008D6B15">
      <w:pPr>
        <w:pStyle w:val="Heading3"/>
      </w:pPr>
      <w:bookmarkStart w:id="275" w:name="_Toc138238505"/>
      <w:r w:rsidRPr="0072789D">
        <w:t>8.</w:t>
      </w:r>
      <w:r w:rsidR="00785756">
        <w:t>12</w:t>
      </w:r>
      <w:r w:rsidRPr="0072789D">
        <w:t>.2</w:t>
      </w:r>
      <w:r w:rsidRPr="0072789D">
        <w:tab/>
        <w:t>Information flows</w:t>
      </w:r>
      <w:bookmarkEnd w:id="275"/>
    </w:p>
    <w:p w14:paraId="04475341" w14:textId="77777777" w:rsidR="008D6B15" w:rsidRPr="00551ACA" w:rsidRDefault="008D6B15" w:rsidP="008D6B15">
      <w:pPr>
        <w:pStyle w:val="Heading4"/>
      </w:pPr>
      <w:bookmarkStart w:id="276" w:name="_Toc138238506"/>
      <w:r w:rsidRPr="00551ACA">
        <w:t>8.</w:t>
      </w:r>
      <w:r w:rsidR="00785756">
        <w:t>12</w:t>
      </w:r>
      <w:r w:rsidRPr="00551ACA">
        <w:t>.2.1</w:t>
      </w:r>
      <w:r w:rsidRPr="00551ACA">
        <w:tab/>
      </w:r>
      <w:r>
        <w:t>Obtain access control policy</w:t>
      </w:r>
      <w:r w:rsidRPr="00551ACA">
        <w:t xml:space="preserve"> request</w:t>
      </w:r>
      <w:bookmarkEnd w:id="276"/>
    </w:p>
    <w:p w14:paraId="3F518D4D" w14:textId="77777777" w:rsidR="008D6B15" w:rsidRPr="00790172" w:rsidRDefault="008D6B15" w:rsidP="008D6B15">
      <w:r w:rsidRPr="00790172">
        <w:t>Table 8.</w:t>
      </w:r>
      <w:r w:rsidR="00785756">
        <w:rPr>
          <w:lang w:eastAsia="zh-CN"/>
        </w:rPr>
        <w:t>12</w:t>
      </w:r>
      <w:r w:rsidRPr="00790172">
        <w:rPr>
          <w:lang w:eastAsia="zh-CN"/>
        </w:rPr>
        <w:t>.2.1-1</w:t>
      </w:r>
      <w:r w:rsidRPr="00790172">
        <w:t xml:space="preserve"> describes the information flow </w:t>
      </w:r>
      <w:r>
        <w:t>obtain access control policy</w:t>
      </w:r>
      <w:r w:rsidRPr="00790172">
        <w:t xml:space="preserve"> request from the </w:t>
      </w:r>
      <w:r>
        <w:rPr>
          <w:lang w:eastAsia="zh-CN"/>
        </w:rPr>
        <w:t>AEF</w:t>
      </w:r>
      <w:r w:rsidRPr="00790172">
        <w:rPr>
          <w:lang w:eastAsia="zh-CN"/>
        </w:rPr>
        <w:t xml:space="preserve"> to the</w:t>
      </w:r>
      <w:r w:rsidRPr="00790172">
        <w:t xml:space="preserve"> CAPIF core function.</w:t>
      </w:r>
    </w:p>
    <w:p w14:paraId="36A68EA7" w14:textId="77777777" w:rsidR="008D6B15" w:rsidRPr="00790172" w:rsidRDefault="008D6B15" w:rsidP="008D6B15">
      <w:pPr>
        <w:pStyle w:val="TH"/>
        <w:rPr>
          <w:lang w:val="en-US"/>
        </w:rPr>
      </w:pPr>
      <w:r w:rsidRPr="00790172">
        <w:t>Table 8.</w:t>
      </w:r>
      <w:r w:rsidR="00785756">
        <w:rPr>
          <w:lang w:val="en-US" w:eastAsia="zh-CN"/>
        </w:rPr>
        <w:t>12</w:t>
      </w:r>
      <w:r w:rsidRPr="00790172">
        <w:t>.</w:t>
      </w:r>
      <w:r w:rsidRPr="00790172">
        <w:rPr>
          <w:lang w:val="en-US"/>
        </w:rPr>
        <w:t>2</w:t>
      </w:r>
      <w:r w:rsidRPr="00790172">
        <w:t>.</w:t>
      </w:r>
      <w:r w:rsidRPr="00790172">
        <w:rPr>
          <w:lang w:val="en-US"/>
        </w:rPr>
        <w:t>1</w:t>
      </w:r>
      <w:r w:rsidRPr="00790172">
        <w:t xml:space="preserve">-1: </w:t>
      </w:r>
      <w:r>
        <w:t>Obtain access control policy</w:t>
      </w:r>
      <w:r w:rsidRPr="00790172">
        <w:t xml:space="preserve"> request</w:t>
      </w:r>
    </w:p>
    <w:tbl>
      <w:tblPr>
        <w:tblW w:w="8640" w:type="dxa"/>
        <w:jc w:val="center"/>
        <w:tblLayout w:type="fixed"/>
        <w:tblLook w:val="0000" w:firstRow="0" w:lastRow="0" w:firstColumn="0" w:lastColumn="0" w:noHBand="0" w:noVBand="0"/>
      </w:tblPr>
      <w:tblGrid>
        <w:gridCol w:w="2880"/>
        <w:gridCol w:w="1440"/>
        <w:gridCol w:w="4320"/>
      </w:tblGrid>
      <w:tr w:rsidR="008D6B15" w:rsidRPr="00790172" w14:paraId="64B303C5"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2EBB61AE" w14:textId="77777777" w:rsidR="008D6B15" w:rsidRPr="003A1AAC" w:rsidRDefault="008D6B15"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59F0ED9" w14:textId="77777777" w:rsidR="008D6B15" w:rsidRPr="003A1AAC" w:rsidRDefault="008D6B15"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2099558" w14:textId="77777777" w:rsidR="008D6B15" w:rsidRPr="003A1AAC" w:rsidRDefault="008D6B15" w:rsidP="007C62D0">
            <w:pPr>
              <w:pStyle w:val="TAH"/>
            </w:pPr>
            <w:r w:rsidRPr="003A1AAC">
              <w:t>Description</w:t>
            </w:r>
          </w:p>
        </w:tc>
      </w:tr>
      <w:tr w:rsidR="008D6B15" w:rsidRPr="00790172" w14:paraId="18DD3B73"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2A47C40" w14:textId="77777777" w:rsidR="008D6B15" w:rsidRPr="003A1AAC" w:rsidRDefault="008D6B15" w:rsidP="007C62D0">
            <w:pPr>
              <w:pStyle w:val="TAL"/>
              <w:rPr>
                <w:rFonts w:hint="eastAsia"/>
                <w:lang w:eastAsia="zh-CN"/>
              </w:rPr>
            </w:pPr>
            <w:r w:rsidRPr="003A1AAC">
              <w:rPr>
                <w:lang w:eastAsia="zh-CN"/>
              </w:rPr>
              <w:t>Identity information</w:t>
            </w:r>
          </w:p>
        </w:tc>
        <w:tc>
          <w:tcPr>
            <w:tcW w:w="1440" w:type="dxa"/>
            <w:tcBorders>
              <w:top w:val="single" w:sz="4" w:space="0" w:color="000000"/>
              <w:left w:val="single" w:sz="4" w:space="0" w:color="000000"/>
              <w:bottom w:val="single" w:sz="4" w:space="0" w:color="000000"/>
            </w:tcBorders>
            <w:shd w:val="clear" w:color="auto" w:fill="auto"/>
          </w:tcPr>
          <w:p w14:paraId="3B3F7B5E" w14:textId="77777777" w:rsidR="008D6B15" w:rsidRPr="003A1AAC" w:rsidRDefault="008D6B15" w:rsidP="007C62D0">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D6C9001" w14:textId="77777777" w:rsidR="008D6B15" w:rsidRPr="003A1AAC" w:rsidRDefault="008D6B15" w:rsidP="007C62D0">
            <w:pPr>
              <w:pStyle w:val="TAL"/>
              <w:rPr>
                <w:lang w:eastAsia="zh-CN"/>
              </w:rPr>
            </w:pPr>
            <w:r w:rsidRPr="003A1AAC">
              <w:rPr>
                <w:lang w:eastAsia="zh-CN"/>
              </w:rPr>
              <w:t>Identity information of the entity requesting the access control policy</w:t>
            </w:r>
          </w:p>
        </w:tc>
      </w:tr>
      <w:tr w:rsidR="008D6B15" w:rsidRPr="00790172" w14:paraId="4CBEABF0"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7A3E7062" w14:textId="77777777" w:rsidR="008D6B15" w:rsidRPr="003A1AAC" w:rsidRDefault="008D6B15" w:rsidP="007C62D0">
            <w:pPr>
              <w:pStyle w:val="TAL"/>
              <w:rPr>
                <w:lang w:eastAsia="zh-CN"/>
              </w:rPr>
            </w:pPr>
            <w:r w:rsidRPr="003A1AAC">
              <w:rPr>
                <w:lang w:eastAsia="zh-CN"/>
              </w:rPr>
              <w:t xml:space="preserve">Service API </w:t>
            </w:r>
            <w:r w:rsidR="00CF716B" w:rsidRPr="00E55CA2">
              <w:rPr>
                <w:lang w:eastAsia="zh-CN"/>
              </w:rPr>
              <w:t>identification</w:t>
            </w:r>
          </w:p>
        </w:tc>
        <w:tc>
          <w:tcPr>
            <w:tcW w:w="1440" w:type="dxa"/>
            <w:tcBorders>
              <w:top w:val="single" w:sz="4" w:space="0" w:color="000000"/>
              <w:left w:val="single" w:sz="4" w:space="0" w:color="000000"/>
              <w:bottom w:val="single" w:sz="4" w:space="0" w:color="000000"/>
            </w:tcBorders>
            <w:shd w:val="clear" w:color="auto" w:fill="auto"/>
          </w:tcPr>
          <w:p w14:paraId="486A55FD" w14:textId="77777777" w:rsidR="008D6B15" w:rsidRPr="003A1AAC" w:rsidRDefault="008D6B15" w:rsidP="007C62D0">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271A473" w14:textId="77777777" w:rsidR="008D6B15" w:rsidRPr="00790172" w:rsidRDefault="008D6B15" w:rsidP="007C62D0">
            <w:pPr>
              <w:pStyle w:val="TAL"/>
              <w:rPr>
                <w:noProof/>
                <w:lang w:val="en-US"/>
              </w:rPr>
            </w:pPr>
            <w:r w:rsidRPr="003A1AAC">
              <w:rPr>
                <w:noProof/>
              </w:rPr>
              <w:t xml:space="preserve">The </w:t>
            </w:r>
            <w:r w:rsidR="00CF716B" w:rsidRPr="00E55CA2">
              <w:rPr>
                <w:noProof/>
              </w:rPr>
              <w:t xml:space="preserve">identification </w:t>
            </w:r>
            <w:r w:rsidRPr="003A1AAC">
              <w:rPr>
                <w:noProof/>
              </w:rPr>
              <w:t>information of the service API for which the access control policy is being requested.</w:t>
            </w:r>
          </w:p>
        </w:tc>
      </w:tr>
    </w:tbl>
    <w:p w14:paraId="49D70010" w14:textId="77777777" w:rsidR="008D6B15" w:rsidRPr="00790172" w:rsidRDefault="008D6B15" w:rsidP="008D6B15"/>
    <w:p w14:paraId="582A328A" w14:textId="77777777" w:rsidR="008D6B15" w:rsidRPr="00551ACA" w:rsidRDefault="008D6B15" w:rsidP="008D6B15">
      <w:pPr>
        <w:pStyle w:val="Heading4"/>
      </w:pPr>
      <w:bookmarkStart w:id="277" w:name="_Toc138238507"/>
      <w:r w:rsidRPr="00551ACA">
        <w:lastRenderedPageBreak/>
        <w:t>8.</w:t>
      </w:r>
      <w:r w:rsidR="00785756">
        <w:t>12</w:t>
      </w:r>
      <w:r w:rsidRPr="00551ACA">
        <w:t>.2.2</w:t>
      </w:r>
      <w:r w:rsidRPr="00551ACA">
        <w:tab/>
      </w:r>
      <w:r>
        <w:t>Obtain access control policy</w:t>
      </w:r>
      <w:r w:rsidRPr="00551ACA">
        <w:t xml:space="preserve"> response</w:t>
      </w:r>
      <w:bookmarkEnd w:id="277"/>
    </w:p>
    <w:p w14:paraId="65E1B1F8" w14:textId="77777777" w:rsidR="008D6B15" w:rsidRPr="00790172" w:rsidRDefault="008D6B15" w:rsidP="008D6B15">
      <w:r w:rsidRPr="00790172">
        <w:t>Table 8.</w:t>
      </w:r>
      <w:r w:rsidR="00785756">
        <w:rPr>
          <w:lang w:eastAsia="zh-CN"/>
        </w:rPr>
        <w:t>12</w:t>
      </w:r>
      <w:r w:rsidRPr="00790172">
        <w:rPr>
          <w:lang w:eastAsia="zh-CN"/>
        </w:rPr>
        <w:t>.2.2-1</w:t>
      </w:r>
      <w:r w:rsidRPr="00790172">
        <w:t xml:space="preserve"> describes the information flow </w:t>
      </w:r>
      <w:r>
        <w:t>obtain access control policy</w:t>
      </w:r>
      <w:r w:rsidRPr="00790172">
        <w:t xml:space="preserve"> response from the CAPIF core function to the </w:t>
      </w:r>
      <w:r>
        <w:rPr>
          <w:lang w:eastAsia="zh-CN"/>
        </w:rPr>
        <w:t>AEF</w:t>
      </w:r>
      <w:r w:rsidRPr="00790172">
        <w:t>.</w:t>
      </w:r>
    </w:p>
    <w:p w14:paraId="1E756F22" w14:textId="77777777" w:rsidR="008D6B15" w:rsidRPr="00790172" w:rsidRDefault="008D6B15" w:rsidP="008D6B15">
      <w:pPr>
        <w:pStyle w:val="TH"/>
        <w:rPr>
          <w:lang w:val="en-US"/>
        </w:rPr>
      </w:pPr>
      <w:r w:rsidRPr="00790172">
        <w:t>Table 8.</w:t>
      </w:r>
      <w:r w:rsidR="00785756">
        <w:rPr>
          <w:lang w:val="en-US" w:eastAsia="zh-CN"/>
        </w:rPr>
        <w:t>12</w:t>
      </w:r>
      <w:r w:rsidRPr="00790172">
        <w:t>.</w:t>
      </w:r>
      <w:r w:rsidRPr="00790172">
        <w:rPr>
          <w:lang w:val="en-US"/>
        </w:rPr>
        <w:t>2</w:t>
      </w:r>
      <w:r w:rsidRPr="00790172">
        <w:t>.</w:t>
      </w:r>
      <w:r w:rsidRPr="00790172">
        <w:rPr>
          <w:lang w:val="en-US"/>
        </w:rPr>
        <w:t>2</w:t>
      </w:r>
      <w:r w:rsidRPr="00790172">
        <w:t xml:space="preserve">-1: </w:t>
      </w:r>
      <w:r>
        <w:t>Obtain access control policy</w:t>
      </w:r>
      <w:r w:rsidRPr="00790172">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8D6B15" w:rsidRPr="00790172" w14:paraId="1E3E9487"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1A351E61" w14:textId="77777777" w:rsidR="008D6B15" w:rsidRPr="003A1AAC" w:rsidRDefault="008D6B15"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02DB3D78" w14:textId="77777777" w:rsidR="008D6B15" w:rsidRPr="003A1AAC" w:rsidRDefault="008D6B15"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FD1C9FC" w14:textId="77777777" w:rsidR="008D6B15" w:rsidRPr="003A1AAC" w:rsidRDefault="008D6B15" w:rsidP="007C62D0">
            <w:pPr>
              <w:pStyle w:val="TAH"/>
            </w:pPr>
            <w:r w:rsidRPr="003A1AAC">
              <w:t>Description</w:t>
            </w:r>
          </w:p>
        </w:tc>
      </w:tr>
      <w:tr w:rsidR="008D6B15" w:rsidRPr="00790172" w14:paraId="74F54181"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61D4D090" w14:textId="77777777" w:rsidR="008D6B15" w:rsidRPr="003A1AAC" w:rsidRDefault="008D6B15" w:rsidP="007C62D0">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3C521621" w14:textId="77777777" w:rsidR="008D6B15" w:rsidRPr="003A1AAC" w:rsidRDefault="008D6B15"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27C675" w14:textId="77777777" w:rsidR="008D6B15" w:rsidRPr="003A1AAC" w:rsidRDefault="008D6B15" w:rsidP="007C62D0">
            <w:pPr>
              <w:pStyle w:val="TAL"/>
            </w:pPr>
            <w:r w:rsidRPr="003A1AAC">
              <w:rPr>
                <w:rFonts w:hint="eastAsia"/>
                <w:lang w:eastAsia="zh-CN"/>
              </w:rPr>
              <w:t xml:space="preserve">Indicates the success or failure of </w:t>
            </w:r>
            <w:r w:rsidRPr="003A1AAC">
              <w:rPr>
                <w:lang w:eastAsia="zh-CN"/>
              </w:rPr>
              <w:t>the obtain access control policy operation</w:t>
            </w:r>
          </w:p>
        </w:tc>
      </w:tr>
      <w:tr w:rsidR="008D6B15" w:rsidRPr="00790172" w14:paraId="268A9B5A"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7FDEEB3E" w14:textId="77777777" w:rsidR="008D6B15" w:rsidRPr="003A1AAC" w:rsidRDefault="008D6B15" w:rsidP="007C62D0">
            <w:pPr>
              <w:pStyle w:val="TAL"/>
              <w:rPr>
                <w:lang w:eastAsia="zh-CN"/>
              </w:rPr>
            </w:pPr>
            <w:r w:rsidRPr="003A1AAC">
              <w:rPr>
                <w:lang w:eastAsia="zh-CN"/>
              </w:rPr>
              <w:t>Access control policy information</w:t>
            </w:r>
          </w:p>
        </w:tc>
        <w:tc>
          <w:tcPr>
            <w:tcW w:w="1440" w:type="dxa"/>
            <w:tcBorders>
              <w:top w:val="single" w:sz="4" w:space="0" w:color="000000"/>
              <w:left w:val="single" w:sz="4" w:space="0" w:color="000000"/>
              <w:bottom w:val="single" w:sz="4" w:space="0" w:color="000000"/>
            </w:tcBorders>
            <w:shd w:val="clear" w:color="auto" w:fill="auto"/>
          </w:tcPr>
          <w:p w14:paraId="25F3B39E" w14:textId="77777777" w:rsidR="008D6B15" w:rsidRPr="003A1AAC" w:rsidRDefault="008D6B15" w:rsidP="007C62D0">
            <w:pPr>
              <w:pStyle w:val="TAL"/>
              <w:rPr>
                <w:lang w:eastAsia="zh-CN"/>
              </w:rPr>
            </w:pPr>
            <w:r w:rsidRPr="003A1AAC">
              <w:rPr>
                <w:lang w:eastAsia="zh-CN"/>
              </w:rPr>
              <w:t>O (</w:t>
            </w:r>
            <w:r w:rsidR="00F43D34">
              <w:rPr>
                <w:lang w:eastAsia="zh-CN"/>
              </w:rPr>
              <w:t>s</w:t>
            </w:r>
            <w:r w:rsidRPr="003A1AAC">
              <w:rPr>
                <w:lang w:eastAsia="zh-CN"/>
              </w:rPr>
              <w:t>ee</w:t>
            </w:r>
            <w:r w:rsidR="00EE3B67">
              <w:rPr>
                <w:lang w:eastAsia="zh-CN"/>
              </w:rPr>
              <w:t> </w:t>
            </w:r>
            <w:r w:rsidRPr="003A1AAC">
              <w:rPr>
                <w:lang w:eastAsia="zh-CN"/>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13E8540" w14:textId="77777777" w:rsidR="008D6B15" w:rsidRPr="003A1AAC" w:rsidRDefault="008D6B15" w:rsidP="007C62D0">
            <w:pPr>
              <w:pStyle w:val="TAL"/>
              <w:rPr>
                <w:lang w:eastAsia="zh-CN"/>
              </w:rPr>
            </w:pPr>
            <w:r w:rsidRPr="003A1AAC">
              <w:rPr>
                <w:noProof/>
              </w:rPr>
              <w:t>The access control policy information corresponding to the requested service API.</w:t>
            </w:r>
          </w:p>
        </w:tc>
      </w:tr>
      <w:tr w:rsidR="008D6B15" w:rsidRPr="00790172" w14:paraId="18071276" w14:textId="77777777" w:rsidTr="007C62D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E76A0E4" w14:textId="77777777" w:rsidR="008D6B15" w:rsidRPr="003A1AAC" w:rsidRDefault="008D6B15" w:rsidP="007C62D0">
            <w:pPr>
              <w:pStyle w:val="TAN"/>
            </w:pPr>
            <w:r w:rsidRPr="003A1AAC">
              <w:t>NOTE:</w:t>
            </w:r>
            <w:r w:rsidRPr="003A1AAC">
              <w:tab/>
              <w:t>Shall be present if the Result information element indicates that the obtain access control policy operation is successful. Otherwise access control policy information shall not be present.</w:t>
            </w:r>
          </w:p>
        </w:tc>
      </w:tr>
    </w:tbl>
    <w:p w14:paraId="625C0538" w14:textId="77777777" w:rsidR="008D6B15" w:rsidRPr="00790172" w:rsidRDefault="008D6B15" w:rsidP="008D6B15"/>
    <w:p w14:paraId="7F4112B3" w14:textId="77777777" w:rsidR="008D6B15" w:rsidRPr="0072789D" w:rsidRDefault="008D6B15" w:rsidP="008D6B15">
      <w:pPr>
        <w:pStyle w:val="Heading3"/>
      </w:pPr>
      <w:bookmarkStart w:id="278" w:name="_Toc138238508"/>
      <w:r w:rsidRPr="0072789D">
        <w:t>8.</w:t>
      </w:r>
      <w:r w:rsidR="00785756">
        <w:t>12</w:t>
      </w:r>
      <w:r w:rsidRPr="0072789D">
        <w:t>.3</w:t>
      </w:r>
      <w:r w:rsidRPr="0072789D">
        <w:tab/>
        <w:t>Procedure</w:t>
      </w:r>
      <w:bookmarkEnd w:id="278"/>
    </w:p>
    <w:p w14:paraId="7E7769AA" w14:textId="77777777" w:rsidR="008D6B15" w:rsidRPr="00A71A94" w:rsidRDefault="008D6B15" w:rsidP="008D6B15">
      <w:r w:rsidRPr="00A71A94">
        <w:t>Figure 8.</w:t>
      </w:r>
      <w:r w:rsidR="00785756">
        <w:t>12</w:t>
      </w:r>
      <w:r w:rsidRPr="00A71A94">
        <w:t xml:space="preserve">.3-1 illustrates the procedure for obtaining </w:t>
      </w:r>
      <w:r>
        <w:t>policy</w:t>
      </w:r>
      <w:r w:rsidRPr="00A71A94">
        <w:t xml:space="preserve"> to </w:t>
      </w:r>
      <w:r>
        <w:t xml:space="preserve">perform </w:t>
      </w:r>
      <w:r w:rsidRPr="00A71A94">
        <w:t>access</w:t>
      </w:r>
      <w:r>
        <w:t xml:space="preserve"> control on the </w:t>
      </w:r>
      <w:r w:rsidRPr="00A71A94">
        <w:t>service API</w:t>
      </w:r>
      <w:r>
        <w:t xml:space="preserve"> invocations</w:t>
      </w:r>
      <w:r w:rsidRPr="00A71A94">
        <w:t>.</w:t>
      </w:r>
    </w:p>
    <w:p w14:paraId="461D9CB6" w14:textId="77777777" w:rsidR="008D6B15" w:rsidRPr="00A71A94" w:rsidRDefault="008D6B15" w:rsidP="008D6B15">
      <w:r w:rsidRPr="00A71A94">
        <w:t>Pre-condition</w:t>
      </w:r>
      <w:r>
        <w:t>s</w:t>
      </w:r>
      <w:r w:rsidRPr="00A71A94">
        <w:t>:</w:t>
      </w:r>
    </w:p>
    <w:p w14:paraId="7911D8FE" w14:textId="77777777" w:rsidR="008D6B15" w:rsidRDefault="008D6B15" w:rsidP="008D6B15">
      <w:pPr>
        <w:pStyle w:val="B1"/>
      </w:pPr>
      <w:r>
        <w:t>1.</w:t>
      </w:r>
      <w:r w:rsidRPr="00A71A94">
        <w:tab/>
        <w:t xml:space="preserve">The </w:t>
      </w:r>
      <w:r>
        <w:t>AEF</w:t>
      </w:r>
      <w:r w:rsidRPr="00A71A94">
        <w:t xml:space="preserve"> is </w:t>
      </w:r>
      <w:r>
        <w:t>hosting the service API but the policy to perform access control is not available with AEF</w:t>
      </w:r>
      <w:r w:rsidR="00F64F91">
        <w:rPr>
          <w:lang w:val="en-US"/>
        </w:rPr>
        <w:t>.</w:t>
      </w:r>
      <w:r>
        <w:t xml:space="preserve"> </w:t>
      </w:r>
    </w:p>
    <w:p w14:paraId="3CBE712C" w14:textId="77777777" w:rsidR="00A33D81" w:rsidRPr="00C740FF" w:rsidRDefault="008D6B15" w:rsidP="00A33D81">
      <w:pPr>
        <w:pStyle w:val="B1"/>
      </w:pPr>
      <w:r>
        <w:t>2.</w:t>
      </w:r>
      <w:r>
        <w:tab/>
        <w:t>The CAPIF core function is configured with the access control policies corresponding to one or more service APIs.</w:t>
      </w:r>
      <w:r w:rsidR="00A33D81" w:rsidRPr="00A33D81">
        <w:t xml:space="preserve"> </w:t>
      </w:r>
    </w:p>
    <w:p w14:paraId="71088A36" w14:textId="77777777" w:rsidR="008D6B15" w:rsidRPr="00A71A94" w:rsidRDefault="00A33D81" w:rsidP="00A33D81">
      <w:pPr>
        <w:pStyle w:val="B1"/>
      </w:pPr>
      <w:r w:rsidRPr="00C740FF">
        <w:t>3.</w:t>
      </w:r>
      <w:r w:rsidRPr="00C740FF">
        <w:tab/>
        <w:t>Authorization details of the AEF are available with the CAPIF core function.</w:t>
      </w:r>
    </w:p>
    <w:p w14:paraId="6FAB22AA" w14:textId="77777777" w:rsidR="008D6B15" w:rsidRPr="00A71A94" w:rsidRDefault="008D6B15" w:rsidP="008D6B15">
      <w:pPr>
        <w:pStyle w:val="TH"/>
      </w:pPr>
      <w:r>
        <w:object w:dxaOrig="6300" w:dyaOrig="3276" w14:anchorId="3E3300EE">
          <v:shape id="_x0000_i1057" type="#_x0000_t75" style="width:314.85pt;height:163.9pt" o:ole="">
            <v:imagedata r:id="rId72" o:title=""/>
          </v:shape>
          <o:OLEObject Type="Embed" ProgID="Visio.Drawing.11" ShapeID="_x0000_i1057" DrawAspect="Content" ObjectID="_1781085880" r:id="rId73"/>
        </w:object>
      </w:r>
    </w:p>
    <w:p w14:paraId="135DC713" w14:textId="77777777" w:rsidR="008D6B15" w:rsidRPr="00A71A94" w:rsidRDefault="008D6B15" w:rsidP="008D6B15">
      <w:pPr>
        <w:pStyle w:val="TF"/>
      </w:pPr>
      <w:r w:rsidRPr="00A71A94">
        <w:t>Figure 8.</w:t>
      </w:r>
      <w:r w:rsidR="00785756">
        <w:t>12</w:t>
      </w:r>
      <w:r w:rsidRPr="00A71A94">
        <w:t xml:space="preserve">.3-1: Procedure for the </w:t>
      </w:r>
      <w:r>
        <w:t>AEF</w:t>
      </w:r>
      <w:r w:rsidRPr="00A71A94">
        <w:t xml:space="preserve"> obtaining service API access</w:t>
      </w:r>
      <w:r>
        <w:t xml:space="preserve"> control policy</w:t>
      </w:r>
    </w:p>
    <w:p w14:paraId="0FAAEC5C" w14:textId="77777777" w:rsidR="008D6B15" w:rsidRPr="00A71A94" w:rsidRDefault="008D6B15" w:rsidP="008D6B15">
      <w:pPr>
        <w:pStyle w:val="B1"/>
      </w:pPr>
      <w:r w:rsidRPr="00A71A94">
        <w:t>1.</w:t>
      </w:r>
      <w:r w:rsidRPr="00A71A94">
        <w:tab/>
        <w:t xml:space="preserve">The </w:t>
      </w:r>
      <w:r>
        <w:t>AEF</w:t>
      </w:r>
      <w:r w:rsidRPr="00A71A94">
        <w:t xml:space="preserve"> sends an obtain </w:t>
      </w:r>
      <w:r>
        <w:t>access control</w:t>
      </w:r>
      <w:r w:rsidRPr="00A71A94">
        <w:t xml:space="preserve"> </w:t>
      </w:r>
      <w:r>
        <w:t xml:space="preserve">policy </w:t>
      </w:r>
      <w:r w:rsidRPr="00A71A94">
        <w:t xml:space="preserve">request to the CAPIF core function for obtaining </w:t>
      </w:r>
      <w:r>
        <w:t>the</w:t>
      </w:r>
      <w:r w:rsidRPr="00A71A94">
        <w:t xml:space="preserve"> </w:t>
      </w:r>
      <w:r>
        <w:t>policy to perform</w:t>
      </w:r>
      <w:r w:rsidRPr="00A71A94">
        <w:t xml:space="preserve"> the </w:t>
      </w:r>
      <w:r>
        <w:t xml:space="preserve">access control on </w:t>
      </w:r>
      <w:r w:rsidRPr="00A71A94">
        <w:t xml:space="preserve">service API </w:t>
      </w:r>
      <w:r>
        <w:t xml:space="preserve">invocations </w:t>
      </w:r>
      <w:r w:rsidRPr="00A71A94">
        <w:t xml:space="preserve">by including the </w:t>
      </w:r>
      <w:r>
        <w:t>details of the hosted service API.</w:t>
      </w:r>
    </w:p>
    <w:p w14:paraId="2B3A51B3" w14:textId="77777777" w:rsidR="008D6B15" w:rsidRPr="00A71A94" w:rsidRDefault="008D6B15" w:rsidP="008D6B15">
      <w:pPr>
        <w:pStyle w:val="B1"/>
      </w:pPr>
      <w:r w:rsidRPr="00A71A94">
        <w:t>2.</w:t>
      </w:r>
      <w:r w:rsidRPr="00A71A94">
        <w:tab/>
        <w:t xml:space="preserve">The CAPIF core function </w:t>
      </w:r>
      <w:r>
        <w:t>checks</w:t>
      </w:r>
      <w:r w:rsidRPr="00A71A94">
        <w:t xml:space="preserve"> </w:t>
      </w:r>
      <w:r>
        <w:t>whether the AEF is authorized to receive the access control policy corresponding to the service APIs requested</w:t>
      </w:r>
      <w:r w:rsidRPr="00A71A94">
        <w:t xml:space="preserve">. </w:t>
      </w:r>
    </w:p>
    <w:p w14:paraId="775D166B" w14:textId="77777777" w:rsidR="008D6B15" w:rsidRPr="00A71A94" w:rsidRDefault="008D6B15" w:rsidP="000B31DD">
      <w:pPr>
        <w:pStyle w:val="B1"/>
      </w:pPr>
      <w:r w:rsidRPr="00A71A94">
        <w:t>3.</w:t>
      </w:r>
      <w:r w:rsidRPr="00A71A94">
        <w:tab/>
      </w:r>
      <w:r>
        <w:t>If authorization check is successful, the AEF is provided the access control policy for the service API via a</w:t>
      </w:r>
      <w:r w:rsidR="00F64F91">
        <w:rPr>
          <w:lang w:val="en-US"/>
        </w:rPr>
        <w:t>n</w:t>
      </w:r>
      <w:r>
        <w:t xml:space="preserve"> obtain access control policy response. If authorization check is not successful, the AEF is provided with a failure indication via a obtain access control policy response.</w:t>
      </w:r>
    </w:p>
    <w:p w14:paraId="4931F145" w14:textId="77777777" w:rsidR="006F34D8" w:rsidRPr="00AD7C25" w:rsidRDefault="006F34D8" w:rsidP="006F34D8">
      <w:pPr>
        <w:pStyle w:val="NO"/>
        <w:rPr>
          <w:noProof/>
          <w:lang w:val="en-US"/>
        </w:rPr>
      </w:pPr>
      <w:r>
        <w:rPr>
          <w:noProof/>
          <w:lang w:val="en-US"/>
        </w:rPr>
        <w:t>NOTE:</w:t>
      </w:r>
      <w:r>
        <w:rPr>
          <w:noProof/>
          <w:lang w:val="en-US"/>
        </w:rPr>
        <w:tab/>
        <w:t>To maintain synchronization between the AEF and the CAPIF core function for the policy cached at AEF, the AEF can subscribe to the policy update event at CAPIF core function according to the procedure in subclause 8.8.3 and receive notifications about any updated policy at CAPIF core function according to the procedure in subclause 8.8.4.</w:t>
      </w:r>
    </w:p>
    <w:p w14:paraId="1C01BB36" w14:textId="77777777" w:rsidR="00E45CE1" w:rsidRPr="00551ACA" w:rsidRDefault="00E45CE1" w:rsidP="0072789D">
      <w:pPr>
        <w:pStyle w:val="Heading2"/>
      </w:pPr>
      <w:bookmarkStart w:id="279" w:name="_Toc138238509"/>
      <w:r w:rsidRPr="00551ACA">
        <w:lastRenderedPageBreak/>
        <w:t>8.</w:t>
      </w:r>
      <w:r w:rsidR="00785756">
        <w:t>13</w:t>
      </w:r>
      <w:r w:rsidRPr="00551ACA">
        <w:tab/>
        <w:t>Topology hiding</w:t>
      </w:r>
      <w:bookmarkEnd w:id="279"/>
    </w:p>
    <w:p w14:paraId="0977C39D" w14:textId="77777777" w:rsidR="00E45CE1" w:rsidRPr="00551ACA" w:rsidRDefault="00E45CE1" w:rsidP="0072789D">
      <w:pPr>
        <w:pStyle w:val="Heading3"/>
      </w:pPr>
      <w:bookmarkStart w:id="280" w:name="_Toc138238510"/>
      <w:r w:rsidRPr="00551ACA">
        <w:t>8.</w:t>
      </w:r>
      <w:r w:rsidR="00785756">
        <w:t>13</w:t>
      </w:r>
      <w:r w:rsidRPr="00551ACA">
        <w:t>.1</w:t>
      </w:r>
      <w:r w:rsidRPr="00551ACA">
        <w:tab/>
        <w:t>General</w:t>
      </w:r>
      <w:bookmarkEnd w:id="280"/>
    </w:p>
    <w:p w14:paraId="52980BF7" w14:textId="77777777" w:rsidR="00E45CE1" w:rsidRPr="00305677" w:rsidRDefault="00E45CE1" w:rsidP="00E45CE1">
      <w:r w:rsidRPr="00305677">
        <w:t xml:space="preserve">The procedure in this subclause corresponds to the architectural requirements for hiding the topology of the PLMN trust domain from the </w:t>
      </w:r>
      <w:r w:rsidRPr="00305677">
        <w:rPr>
          <w:noProof/>
          <w:lang w:val="en-US"/>
        </w:rPr>
        <w:t>API invoker</w:t>
      </w:r>
      <w:r w:rsidRPr="00305677">
        <w:t>s accessing the service APIs from outside the PLMN trust domain.</w:t>
      </w:r>
    </w:p>
    <w:p w14:paraId="2E0FE9D5" w14:textId="77777777" w:rsidR="00E45CE1" w:rsidRPr="00551ACA" w:rsidRDefault="00E45CE1" w:rsidP="0072789D">
      <w:pPr>
        <w:pStyle w:val="Heading3"/>
      </w:pPr>
      <w:bookmarkStart w:id="281" w:name="_Toc138238511"/>
      <w:r w:rsidRPr="00551ACA">
        <w:t>8.</w:t>
      </w:r>
      <w:r w:rsidR="00785756">
        <w:t>13</w:t>
      </w:r>
      <w:r w:rsidRPr="00551ACA">
        <w:t>.2</w:t>
      </w:r>
      <w:r w:rsidRPr="00551ACA">
        <w:tab/>
        <w:t>Information flows</w:t>
      </w:r>
      <w:bookmarkEnd w:id="281"/>
    </w:p>
    <w:p w14:paraId="338A67D2" w14:textId="77777777" w:rsidR="009C6775" w:rsidRPr="00551ACA" w:rsidRDefault="009C6775" w:rsidP="009C6775">
      <w:pPr>
        <w:pStyle w:val="Heading4"/>
      </w:pPr>
      <w:bookmarkStart w:id="282" w:name="_Toc138238512"/>
      <w:r w:rsidRPr="00551ACA">
        <w:t>8.</w:t>
      </w:r>
      <w:r w:rsidR="00785756">
        <w:t>13</w:t>
      </w:r>
      <w:r w:rsidRPr="00551ACA">
        <w:t>.2.1</w:t>
      </w:r>
      <w:r w:rsidRPr="00551ACA">
        <w:tab/>
      </w:r>
      <w:r>
        <w:t>Service API invocation request (API invoker – AEF-1)</w:t>
      </w:r>
      <w:bookmarkEnd w:id="282"/>
    </w:p>
    <w:p w14:paraId="5FBDBC27" w14:textId="77777777" w:rsidR="009C6775" w:rsidRPr="001658D6" w:rsidRDefault="009C6775" w:rsidP="009C6775">
      <w:r w:rsidRPr="00305677">
        <w:t>The information flow service API invocation request from the API invoker to AEF</w:t>
      </w:r>
      <w:r>
        <w:t>-1 (</w:t>
      </w:r>
      <w:r w:rsidRPr="00A3696E">
        <w:t>AEF acting as service communication entry point</w:t>
      </w:r>
      <w:r>
        <w:t>)</w:t>
      </w:r>
      <w:r w:rsidRPr="00305677">
        <w:t xml:space="preserve"> is service API specific and the complete detail of the service API invocation request is out of scope of the present document. </w:t>
      </w:r>
      <w:r>
        <w:t>T</w:t>
      </w:r>
      <w:r w:rsidRPr="00305677">
        <w:t>able 8.</w:t>
      </w:r>
      <w:r w:rsidR="000F6249">
        <w:t>17</w:t>
      </w:r>
      <w:r w:rsidRPr="00305677">
        <w:rPr>
          <w:lang w:eastAsia="zh-CN"/>
        </w:rPr>
        <w:t>.2.1-1</w:t>
      </w:r>
      <w:r w:rsidRPr="00305677">
        <w:t xml:space="preserve"> describes the CAPIF related information elements which are included in the service API invocation request.</w:t>
      </w:r>
    </w:p>
    <w:p w14:paraId="0CE80E58" w14:textId="77777777" w:rsidR="009C6775" w:rsidRPr="00551ACA" w:rsidRDefault="009C6775" w:rsidP="009C6775">
      <w:pPr>
        <w:pStyle w:val="Heading4"/>
      </w:pPr>
      <w:bookmarkStart w:id="283" w:name="_Toc138238513"/>
      <w:r w:rsidRPr="00551ACA">
        <w:t>8.</w:t>
      </w:r>
      <w:r w:rsidR="00785756">
        <w:t>13</w:t>
      </w:r>
      <w:r w:rsidRPr="00551ACA">
        <w:t>.2.</w:t>
      </w:r>
      <w:r>
        <w:t>2</w:t>
      </w:r>
      <w:r w:rsidRPr="00551ACA">
        <w:tab/>
      </w:r>
      <w:r>
        <w:t>Service API invocation request (AEF-1 – AEF-2)</w:t>
      </w:r>
      <w:bookmarkEnd w:id="283"/>
    </w:p>
    <w:p w14:paraId="3D7B0835" w14:textId="77777777" w:rsidR="009C6775" w:rsidRPr="001658D6" w:rsidRDefault="009C6775" w:rsidP="009C6775">
      <w:r w:rsidRPr="00305677">
        <w:t>The information flow service API invocation request from AEF</w:t>
      </w:r>
      <w:r>
        <w:t>-1 (</w:t>
      </w:r>
      <w:r w:rsidRPr="00A3696E">
        <w:t>AEF acting as service communication entry point</w:t>
      </w:r>
      <w:r>
        <w:t>)</w:t>
      </w:r>
      <w:r w:rsidRPr="00305677">
        <w:t xml:space="preserve"> </w:t>
      </w:r>
      <w:r>
        <w:t>to AEF-2 (</w:t>
      </w:r>
      <w:r w:rsidRPr="00994493">
        <w:t xml:space="preserve">destination </w:t>
      </w:r>
      <w:r>
        <w:t xml:space="preserve">AEF for handling </w:t>
      </w:r>
      <w:r w:rsidRPr="00994493">
        <w:t>service API</w:t>
      </w:r>
      <w:r>
        <w:t xml:space="preserve">) </w:t>
      </w:r>
      <w:r w:rsidRPr="00305677">
        <w:t xml:space="preserve">is service API specific and the complete detail of the service API invocation request is out of scope of the present document. </w:t>
      </w:r>
      <w:r>
        <w:t>T</w:t>
      </w:r>
      <w:r w:rsidRPr="00305677">
        <w:t>able 8.</w:t>
      </w:r>
      <w:r w:rsidR="000F6249">
        <w:t>17</w:t>
      </w:r>
      <w:r w:rsidRPr="00305677">
        <w:rPr>
          <w:lang w:eastAsia="zh-CN"/>
        </w:rPr>
        <w:t>.2.1-1</w:t>
      </w:r>
      <w:r w:rsidRPr="00305677">
        <w:t xml:space="preserve"> describes the CAPIF related information elements which are included in the service API invocation request.</w:t>
      </w:r>
    </w:p>
    <w:p w14:paraId="33F6A29C" w14:textId="77777777" w:rsidR="009C6775" w:rsidRPr="00551ACA" w:rsidRDefault="009C6775" w:rsidP="009C6775">
      <w:pPr>
        <w:pStyle w:val="Heading4"/>
      </w:pPr>
      <w:bookmarkStart w:id="284" w:name="_Toc138238514"/>
      <w:r w:rsidRPr="00551ACA">
        <w:t>8.</w:t>
      </w:r>
      <w:r w:rsidR="00785756">
        <w:t>13</w:t>
      </w:r>
      <w:r w:rsidRPr="00551ACA">
        <w:t>.2.</w:t>
      </w:r>
      <w:r>
        <w:t>3</w:t>
      </w:r>
      <w:r w:rsidRPr="00551ACA">
        <w:tab/>
      </w:r>
      <w:r>
        <w:t xml:space="preserve">Service API invocation </w:t>
      </w:r>
      <w:r w:rsidRPr="00551ACA">
        <w:t>response</w:t>
      </w:r>
      <w:r>
        <w:t xml:space="preserve"> (AEF-2 – AEF-1)</w:t>
      </w:r>
      <w:bookmarkEnd w:id="284"/>
    </w:p>
    <w:p w14:paraId="17C90DD8" w14:textId="77777777" w:rsidR="009C6775" w:rsidRPr="001658D6" w:rsidRDefault="009C6775" w:rsidP="009C6775">
      <w:r w:rsidRPr="00305677">
        <w:t>The information flow service API invocation response from AEF</w:t>
      </w:r>
      <w:r>
        <w:t>-2 (</w:t>
      </w:r>
      <w:r w:rsidRPr="00994493">
        <w:t xml:space="preserve">destination </w:t>
      </w:r>
      <w:r>
        <w:t xml:space="preserve">AEF for handling </w:t>
      </w:r>
      <w:r w:rsidRPr="00994493">
        <w:t>service API</w:t>
      </w:r>
      <w:r>
        <w:t>)</w:t>
      </w:r>
      <w:r w:rsidRPr="00305677">
        <w:t xml:space="preserve"> to </w:t>
      </w:r>
      <w:r>
        <w:t>AEF-1 (</w:t>
      </w:r>
      <w:r w:rsidRPr="00A3696E">
        <w:t>AEF acting as service communication entry point</w:t>
      </w:r>
      <w:r>
        <w:t>)</w:t>
      </w:r>
      <w:r w:rsidRPr="00305677">
        <w:t xml:space="preserve"> is service API specific and the complete detail of the service API invocation response is out of scope of the present document. </w:t>
      </w:r>
      <w:r>
        <w:t>T</w:t>
      </w:r>
      <w:r w:rsidRPr="00305677">
        <w:t>able 8.</w:t>
      </w:r>
      <w:r w:rsidR="000F6249">
        <w:t>17</w:t>
      </w:r>
      <w:r w:rsidRPr="00305677">
        <w:rPr>
          <w:lang w:eastAsia="zh-CN"/>
        </w:rPr>
        <w:t>.2.2-1</w:t>
      </w:r>
      <w:r w:rsidRPr="00305677">
        <w:t xml:space="preserve"> describes the CAPIF related information elements which are included in the service API invocation response.</w:t>
      </w:r>
    </w:p>
    <w:p w14:paraId="1724E2C6" w14:textId="77777777" w:rsidR="009C6775" w:rsidRPr="00551ACA" w:rsidRDefault="009C6775" w:rsidP="009C6775">
      <w:pPr>
        <w:pStyle w:val="Heading4"/>
      </w:pPr>
      <w:bookmarkStart w:id="285" w:name="_Toc138238515"/>
      <w:r w:rsidRPr="00551ACA">
        <w:t>8.</w:t>
      </w:r>
      <w:r w:rsidR="00785756">
        <w:t>13</w:t>
      </w:r>
      <w:r w:rsidRPr="00551ACA">
        <w:t>.2.</w:t>
      </w:r>
      <w:r>
        <w:t>4</w:t>
      </w:r>
      <w:r w:rsidRPr="00551ACA">
        <w:tab/>
      </w:r>
      <w:r>
        <w:t xml:space="preserve">Service API invocation </w:t>
      </w:r>
      <w:r w:rsidRPr="00551ACA">
        <w:t>response</w:t>
      </w:r>
      <w:r>
        <w:t xml:space="preserve"> (AEF-1 – API invoker)</w:t>
      </w:r>
      <w:bookmarkEnd w:id="285"/>
    </w:p>
    <w:p w14:paraId="7D1C8E75" w14:textId="77777777" w:rsidR="009C6775" w:rsidRPr="001658D6" w:rsidRDefault="009C6775" w:rsidP="009C6775">
      <w:r w:rsidRPr="00305677">
        <w:t>The information flow service API invocation response from AEF</w:t>
      </w:r>
      <w:r>
        <w:t>-1 (</w:t>
      </w:r>
      <w:r w:rsidRPr="00A3696E">
        <w:t>AEF acting as service communication entry point</w:t>
      </w:r>
      <w:r>
        <w:t>)</w:t>
      </w:r>
      <w:r w:rsidRPr="00305677">
        <w:t xml:space="preserve"> to the API invoker is service API specific and the complete detail of the service API invocation response is out of scope of the present document. </w:t>
      </w:r>
      <w:r>
        <w:t>T</w:t>
      </w:r>
      <w:r w:rsidRPr="00305677">
        <w:t>able 8.</w:t>
      </w:r>
      <w:r w:rsidR="000F6249">
        <w:t>17</w:t>
      </w:r>
      <w:r w:rsidRPr="00305677">
        <w:rPr>
          <w:lang w:eastAsia="zh-CN"/>
        </w:rPr>
        <w:t>.2.2-1</w:t>
      </w:r>
      <w:r w:rsidRPr="00305677">
        <w:t xml:space="preserve"> describes the CAPIF related information elements which are included in the service API invocation response.</w:t>
      </w:r>
    </w:p>
    <w:p w14:paraId="4B92181D" w14:textId="77777777" w:rsidR="00E45CE1" w:rsidRPr="00551ACA" w:rsidRDefault="00E45CE1" w:rsidP="0072789D">
      <w:pPr>
        <w:pStyle w:val="Heading3"/>
      </w:pPr>
      <w:bookmarkStart w:id="286" w:name="_Toc138238516"/>
      <w:r w:rsidRPr="00551ACA">
        <w:t>8.</w:t>
      </w:r>
      <w:r w:rsidR="00785756">
        <w:t>13</w:t>
      </w:r>
      <w:r w:rsidRPr="00551ACA">
        <w:t>.3</w:t>
      </w:r>
      <w:r w:rsidRPr="00551ACA">
        <w:tab/>
        <w:t>Procedure</w:t>
      </w:r>
      <w:bookmarkEnd w:id="286"/>
    </w:p>
    <w:p w14:paraId="3EB3E2E2" w14:textId="77777777" w:rsidR="00E45CE1" w:rsidRPr="00305677" w:rsidRDefault="00E45CE1" w:rsidP="00E45CE1">
      <w:r w:rsidRPr="00305677">
        <w:t>Figure 8.</w:t>
      </w:r>
      <w:r w:rsidR="00785756">
        <w:t>13</w:t>
      </w:r>
      <w:r w:rsidRPr="00305677">
        <w:t>.3-1 illustrates the procedure for CAPIF topology hiding.</w:t>
      </w:r>
    </w:p>
    <w:p w14:paraId="1613C37B" w14:textId="77777777" w:rsidR="00E45CE1" w:rsidRPr="00305677" w:rsidRDefault="00E45CE1" w:rsidP="00E45CE1">
      <w:r w:rsidRPr="00305677">
        <w:t>Pre-conditions:</w:t>
      </w:r>
    </w:p>
    <w:p w14:paraId="0F3F1530" w14:textId="77777777" w:rsidR="00E45CE1" w:rsidRPr="00305677" w:rsidRDefault="00E45CE1" w:rsidP="0072789D">
      <w:pPr>
        <w:pStyle w:val="B1"/>
      </w:pPr>
      <w:r w:rsidRPr="00305677">
        <w:t>1.</w:t>
      </w:r>
      <w:r w:rsidRPr="00305677">
        <w:tab/>
        <w:t>The API invoker has performed the service discovery and received the details of the service API which includes the information about the service communication entry point of the AEF-1 in the CAPIF.</w:t>
      </w:r>
    </w:p>
    <w:p w14:paraId="021C7B34" w14:textId="77777777" w:rsidR="00E45CE1" w:rsidRPr="00305677" w:rsidRDefault="00E45CE1" w:rsidP="0072789D">
      <w:pPr>
        <w:pStyle w:val="B1"/>
      </w:pPr>
      <w:r w:rsidRPr="00305677">
        <w:t>2.</w:t>
      </w:r>
      <w:r w:rsidRPr="00305677">
        <w:tab/>
        <w:t>The API invoker is authenticated and authorized to use the service API.</w:t>
      </w:r>
    </w:p>
    <w:p w14:paraId="19AF262D" w14:textId="77777777" w:rsidR="00E45CE1" w:rsidRPr="00305677" w:rsidRDefault="00E45CE1" w:rsidP="0072789D">
      <w:pPr>
        <w:pStyle w:val="B1"/>
      </w:pPr>
      <w:r w:rsidRPr="00305677">
        <w:t>3.</w:t>
      </w:r>
      <w:r w:rsidRPr="00305677">
        <w:tab/>
        <w:t>The AEF-1 in the CAPIF is configured with a policy for topology hiding including the entry point address of the service API (provided via AEF-2).</w:t>
      </w:r>
    </w:p>
    <w:p w14:paraId="6F584D3C" w14:textId="77777777" w:rsidR="009C6775" w:rsidRDefault="004275DD" w:rsidP="009C6775">
      <w:pPr>
        <w:pStyle w:val="TH"/>
      </w:pPr>
      <w:r w:rsidRPr="00510820">
        <w:object w:dxaOrig="8714" w:dyaOrig="4181" w14:anchorId="45B78B58">
          <v:shape id="_x0000_i1058" type="#_x0000_t75" style="width:435.75pt;height:209pt" o:ole="">
            <v:imagedata r:id="rId74" o:title=""/>
          </v:shape>
          <o:OLEObject Type="Embed" ProgID="Visio.Drawing.11" ShapeID="_x0000_i1058" DrawAspect="Content" ObjectID="_1781085881" r:id="rId75"/>
        </w:object>
      </w:r>
    </w:p>
    <w:p w14:paraId="2997F32E" w14:textId="77777777" w:rsidR="00E45CE1" w:rsidRPr="00305677" w:rsidRDefault="00E45CE1" w:rsidP="0072789D">
      <w:pPr>
        <w:pStyle w:val="TF"/>
      </w:pPr>
      <w:r w:rsidRPr="00305677">
        <w:t>Figure 8.</w:t>
      </w:r>
      <w:r w:rsidR="00785756">
        <w:rPr>
          <w:lang w:val="en-US"/>
        </w:rPr>
        <w:t>13</w:t>
      </w:r>
      <w:r w:rsidRPr="00305677">
        <w:t>.</w:t>
      </w:r>
      <w:r w:rsidRPr="00305677">
        <w:rPr>
          <w:lang w:val="en-US"/>
        </w:rPr>
        <w:t>3</w:t>
      </w:r>
      <w:r w:rsidRPr="00305677">
        <w:t>-1: Procedure for CAPIF topology hiding</w:t>
      </w:r>
    </w:p>
    <w:p w14:paraId="4558F344" w14:textId="77777777" w:rsidR="00E45CE1" w:rsidRPr="00305677" w:rsidRDefault="00E45CE1" w:rsidP="0072789D">
      <w:pPr>
        <w:pStyle w:val="B1"/>
      </w:pPr>
      <w:r w:rsidRPr="00305677">
        <w:t>1.</w:t>
      </w:r>
      <w:r w:rsidRPr="00305677">
        <w:tab/>
        <w:t xml:space="preserve">The API invoker performs service API invocation according to the interface of the service API by sending a service API invocation </w:t>
      </w:r>
      <w:r w:rsidR="009C6775">
        <w:t xml:space="preserve">request </w:t>
      </w:r>
      <w:r w:rsidRPr="00305677">
        <w:t>towards the AEF-1 which exposes the service API towards the API invoker, and acts as topology hiding entity.</w:t>
      </w:r>
    </w:p>
    <w:p w14:paraId="00796374" w14:textId="77777777" w:rsidR="00E45CE1" w:rsidRPr="0072789D" w:rsidRDefault="00E45CE1" w:rsidP="0072789D">
      <w:pPr>
        <w:pStyle w:val="NO"/>
      </w:pPr>
      <w:r w:rsidRPr="0072789D">
        <w:t>NOTE</w:t>
      </w:r>
      <w:r w:rsidR="003C5BFD" w:rsidRPr="0072789D">
        <w:t>:</w:t>
      </w:r>
      <w:r w:rsidR="003C5BFD">
        <w:tab/>
      </w:r>
      <w:r w:rsidRPr="0072789D">
        <w:t xml:space="preserve">Steps </w:t>
      </w:r>
      <w:r w:rsidR="004275DD">
        <w:rPr>
          <w:lang w:val="en-US"/>
        </w:rPr>
        <w:t>2</w:t>
      </w:r>
      <w:r w:rsidRPr="0072789D">
        <w:t xml:space="preserve"> and </w:t>
      </w:r>
      <w:r w:rsidR="004275DD">
        <w:rPr>
          <w:lang w:val="en-US"/>
        </w:rPr>
        <w:t>3</w:t>
      </w:r>
      <w:r w:rsidRPr="0072789D">
        <w:t xml:space="preserve"> are not necessary when the AEF-1 is capable to serve the service API invocation request. </w:t>
      </w:r>
    </w:p>
    <w:p w14:paraId="4BE91442" w14:textId="77777777" w:rsidR="00E45CE1" w:rsidRPr="0072789D" w:rsidRDefault="004275DD" w:rsidP="0072789D">
      <w:pPr>
        <w:pStyle w:val="B1"/>
      </w:pPr>
      <w:r>
        <w:rPr>
          <w:lang w:val="en-US"/>
        </w:rPr>
        <w:t>2</w:t>
      </w:r>
      <w:r w:rsidR="00E45CE1" w:rsidRPr="0072789D">
        <w:t>.</w:t>
      </w:r>
      <w:r w:rsidR="00E45CE1" w:rsidRPr="0072789D">
        <w:tab/>
        <w:t xml:space="preserve">The AEF-1 further </w:t>
      </w:r>
      <w:r w:rsidR="00E45CE1" w:rsidRPr="00305677">
        <w:t xml:space="preserve">resolves the actual destination service API address information </w:t>
      </w:r>
      <w:r w:rsidR="00E45CE1" w:rsidRPr="0072789D">
        <w:t xml:space="preserve">according to the topology hiding policy and forwards the incoming service API invocation </w:t>
      </w:r>
      <w:r w:rsidR="006A0222">
        <w:t xml:space="preserve">request </w:t>
      </w:r>
      <w:r w:rsidR="00E45CE1" w:rsidRPr="0072789D">
        <w:t>to the service API of the related AEF-2.</w:t>
      </w:r>
    </w:p>
    <w:p w14:paraId="47BB0DE1" w14:textId="77777777" w:rsidR="00E45CE1" w:rsidRPr="0072789D" w:rsidRDefault="004275DD" w:rsidP="0072789D">
      <w:pPr>
        <w:pStyle w:val="B1"/>
      </w:pPr>
      <w:r>
        <w:rPr>
          <w:lang w:val="en-US"/>
        </w:rPr>
        <w:t>3</w:t>
      </w:r>
      <w:r w:rsidR="00E45CE1" w:rsidRPr="0072789D">
        <w:t>.</w:t>
      </w:r>
      <w:r w:rsidR="00E45CE1" w:rsidRPr="0072789D">
        <w:tab/>
        <w:t xml:space="preserve">The AEF-1 receives a response </w:t>
      </w:r>
      <w:r w:rsidR="006A0222">
        <w:t xml:space="preserve">request </w:t>
      </w:r>
      <w:r w:rsidR="00E45CE1" w:rsidRPr="0072789D">
        <w:t>for service API invocation from service API provided by AEF-2.</w:t>
      </w:r>
    </w:p>
    <w:p w14:paraId="6E10573D" w14:textId="77777777" w:rsidR="00E45CE1" w:rsidRPr="0072789D" w:rsidRDefault="004275DD" w:rsidP="0072789D">
      <w:pPr>
        <w:pStyle w:val="B1"/>
      </w:pPr>
      <w:r>
        <w:rPr>
          <w:lang w:val="en-US"/>
        </w:rPr>
        <w:t>4</w:t>
      </w:r>
      <w:r w:rsidR="00E45CE1" w:rsidRPr="0072789D">
        <w:t>.</w:t>
      </w:r>
      <w:r w:rsidR="00E45CE1" w:rsidRPr="0072789D">
        <w:tab/>
        <w:t xml:space="preserve">The </w:t>
      </w:r>
      <w:r w:rsidR="00E45CE1" w:rsidRPr="00305677">
        <w:t xml:space="preserve">AEF-1 resolves the destination API invoker address and also modifies the source address information of the AEF-2 within the response </w:t>
      </w:r>
      <w:r w:rsidR="006A0222">
        <w:t xml:space="preserve">request </w:t>
      </w:r>
      <w:r w:rsidR="00E45CE1" w:rsidRPr="00305677">
        <w:t>as per topology hiding policy</w:t>
      </w:r>
      <w:r w:rsidR="00E45CE1" w:rsidRPr="0072789D">
        <w:t xml:space="preserve"> and forwards the response </w:t>
      </w:r>
      <w:r w:rsidR="006A0222">
        <w:t xml:space="preserve">request </w:t>
      </w:r>
      <w:r w:rsidR="00E45CE1" w:rsidRPr="0072789D">
        <w:t>to the API invoker.</w:t>
      </w:r>
    </w:p>
    <w:p w14:paraId="03EFAB96" w14:textId="77777777" w:rsidR="001513ED" w:rsidRPr="008F7A89" w:rsidRDefault="001513ED" w:rsidP="0072789D">
      <w:pPr>
        <w:pStyle w:val="Heading2"/>
      </w:pPr>
      <w:bookmarkStart w:id="287" w:name="_Toc138238517"/>
      <w:r w:rsidRPr="008F7A89">
        <w:t>8.</w:t>
      </w:r>
      <w:r w:rsidR="00785756">
        <w:t>14</w:t>
      </w:r>
      <w:r w:rsidRPr="008F7A89">
        <w:tab/>
      </w:r>
      <w:r w:rsidRPr="008F7A89">
        <w:rPr>
          <w:noProof/>
        </w:rPr>
        <w:t>Authentication between the API invoker and the AEF prior to service API invocation</w:t>
      </w:r>
      <w:bookmarkEnd w:id="287"/>
    </w:p>
    <w:p w14:paraId="1C9646AD" w14:textId="77777777" w:rsidR="001513ED" w:rsidRPr="00551ACA" w:rsidRDefault="001513ED" w:rsidP="0072789D">
      <w:pPr>
        <w:pStyle w:val="Heading3"/>
      </w:pPr>
      <w:bookmarkStart w:id="288" w:name="_Toc138238518"/>
      <w:r w:rsidRPr="00551ACA">
        <w:t>8.</w:t>
      </w:r>
      <w:r w:rsidR="00785756">
        <w:t>14</w:t>
      </w:r>
      <w:r w:rsidRPr="00551ACA">
        <w:t>.1</w:t>
      </w:r>
      <w:r w:rsidRPr="00551ACA">
        <w:tab/>
        <w:t>General</w:t>
      </w:r>
      <w:bookmarkEnd w:id="288"/>
    </w:p>
    <w:p w14:paraId="4C2222A1" w14:textId="77777777" w:rsidR="001513ED" w:rsidRPr="008F7A89" w:rsidRDefault="001513ED" w:rsidP="001513ED">
      <w:r w:rsidRPr="008F7A89">
        <w:t>The procedure in this subclause corresponds to the architectural requirements for authentication of the API invoker by the AEF.</w:t>
      </w:r>
    </w:p>
    <w:p w14:paraId="549754C7" w14:textId="77777777" w:rsidR="001513ED" w:rsidRPr="008F7A89" w:rsidRDefault="001513ED" w:rsidP="001513ED">
      <w:pPr>
        <w:rPr>
          <w:lang w:val="en-US"/>
        </w:rPr>
      </w:pPr>
      <w:r w:rsidRPr="008F7A89">
        <w:rPr>
          <w:lang w:val="en-US"/>
        </w:rPr>
        <w:t>To reduce latency during API invocation, the API invoker associated authentication information can be made available at the AEF after authentication between the API invoker and the CAPIF core function.</w:t>
      </w:r>
    </w:p>
    <w:p w14:paraId="4C9C2B69" w14:textId="77777777" w:rsidR="001513ED" w:rsidRPr="00551ACA" w:rsidRDefault="001513ED" w:rsidP="0072789D">
      <w:pPr>
        <w:pStyle w:val="Heading3"/>
      </w:pPr>
      <w:bookmarkStart w:id="289" w:name="_Toc138238519"/>
      <w:r w:rsidRPr="00551ACA">
        <w:t>8.</w:t>
      </w:r>
      <w:r w:rsidR="00785756">
        <w:t>14</w:t>
      </w:r>
      <w:r w:rsidRPr="00551ACA">
        <w:t>.2</w:t>
      </w:r>
      <w:r w:rsidRPr="00551ACA">
        <w:tab/>
        <w:t>Information flows</w:t>
      </w:r>
      <w:bookmarkEnd w:id="289"/>
    </w:p>
    <w:p w14:paraId="1E3A422C" w14:textId="77777777" w:rsidR="001513ED" w:rsidRPr="008F7A89" w:rsidRDefault="001513ED" w:rsidP="0072789D">
      <w:pPr>
        <w:pStyle w:val="NO"/>
      </w:pPr>
      <w:r w:rsidRPr="008F7A89">
        <w:t>NOTE:</w:t>
      </w:r>
      <w:r w:rsidRPr="008F7A89">
        <w:tab/>
      </w:r>
      <w:r w:rsidR="00EF6BE4">
        <w:rPr>
          <w:noProof/>
          <w:lang w:val="en-US"/>
        </w:rPr>
        <w:t>The security aspects of this procedure are specified in subclause</w:t>
      </w:r>
      <w:r w:rsidR="00EF6BE4" w:rsidRPr="004D3578">
        <w:t> </w:t>
      </w:r>
      <w:r w:rsidR="00EF6BE4">
        <w:rPr>
          <w:noProof/>
          <w:lang w:val="en-US"/>
        </w:rPr>
        <w:t>6.4 and subclause</w:t>
      </w:r>
      <w:r w:rsidR="00EF6BE4" w:rsidRPr="004D3578">
        <w:t> </w:t>
      </w:r>
      <w:r w:rsidR="00EF6BE4">
        <w:rPr>
          <w:noProof/>
          <w:lang w:val="en-US"/>
        </w:rPr>
        <w:t xml:space="preserve">6.5.2 of </w:t>
      </w:r>
      <w:r w:rsidR="00EF6BE4" w:rsidRPr="00526FC3">
        <w:t>3GPP </w:t>
      </w:r>
      <w:r w:rsidR="00EF6BE4">
        <w:rPr>
          <w:noProof/>
          <w:lang w:val="en-US"/>
        </w:rPr>
        <w:t>TS</w:t>
      </w:r>
      <w:r w:rsidR="00EF6BE4" w:rsidRPr="004D3578">
        <w:t> </w:t>
      </w:r>
      <w:r w:rsidR="00EF6BE4">
        <w:rPr>
          <w:noProof/>
          <w:lang w:val="en-US"/>
        </w:rPr>
        <w:t>33.122</w:t>
      </w:r>
      <w:r w:rsidR="00EF6BE4" w:rsidRPr="004D3578">
        <w:t> </w:t>
      </w:r>
      <w:r w:rsidR="00EF6BE4">
        <w:t>[12]</w:t>
      </w:r>
      <w:r w:rsidRPr="008F7A89">
        <w:t>.</w:t>
      </w:r>
    </w:p>
    <w:p w14:paraId="3C096275" w14:textId="77777777" w:rsidR="001513ED" w:rsidRPr="00551ACA" w:rsidRDefault="001513ED" w:rsidP="0072789D">
      <w:pPr>
        <w:pStyle w:val="Heading3"/>
      </w:pPr>
      <w:bookmarkStart w:id="290" w:name="_Toc138238520"/>
      <w:r w:rsidRPr="00551ACA">
        <w:t>8.</w:t>
      </w:r>
      <w:r w:rsidR="00785756">
        <w:t>14</w:t>
      </w:r>
      <w:r w:rsidRPr="00551ACA">
        <w:t>.3</w:t>
      </w:r>
      <w:r w:rsidRPr="00551ACA">
        <w:tab/>
        <w:t>Procedure</w:t>
      </w:r>
      <w:bookmarkEnd w:id="290"/>
    </w:p>
    <w:p w14:paraId="4F12FF7D" w14:textId="77777777" w:rsidR="001513ED" w:rsidRPr="008F7A89" w:rsidRDefault="001513ED" w:rsidP="001513ED">
      <w:r w:rsidRPr="008F7A89">
        <w:t>Figure 8.</w:t>
      </w:r>
      <w:r w:rsidR="00785756">
        <w:t>14</w:t>
      </w:r>
      <w:r w:rsidRPr="008F7A89">
        <w:t>.3-1 illustrates the procedure for authentication between the API invoker and the AEF.</w:t>
      </w:r>
    </w:p>
    <w:p w14:paraId="26E04836" w14:textId="77777777" w:rsidR="001513ED" w:rsidRPr="008F7A89" w:rsidRDefault="001513ED" w:rsidP="001513ED">
      <w:r w:rsidRPr="008F7A89">
        <w:t>Pre-conditions:</w:t>
      </w:r>
    </w:p>
    <w:p w14:paraId="053F0561" w14:textId="77777777" w:rsidR="001513ED" w:rsidRPr="0072789D" w:rsidRDefault="005323C8" w:rsidP="0072789D">
      <w:pPr>
        <w:pStyle w:val="B1"/>
      </w:pPr>
      <w:r>
        <w:t>1.</w:t>
      </w:r>
      <w:r w:rsidR="001513ED" w:rsidRPr="008F7A89">
        <w:tab/>
        <w:t xml:space="preserve">Optionally, </w:t>
      </w:r>
      <w:r w:rsidR="00F64F91">
        <w:rPr>
          <w:lang w:val="en-US"/>
        </w:rPr>
        <w:t xml:space="preserve">the </w:t>
      </w:r>
      <w:r w:rsidR="001513ED" w:rsidRPr="008F7A89">
        <w:t xml:space="preserve">CAPIF core function </w:t>
      </w:r>
      <w:r w:rsidR="00F64F91">
        <w:rPr>
          <w:lang w:val="en-US"/>
        </w:rPr>
        <w:t xml:space="preserve">has </w:t>
      </w:r>
      <w:r w:rsidR="001513ED" w:rsidRPr="008F7A89">
        <w:t>shared the information required for authentication of the API invoker with the AEF.</w:t>
      </w:r>
    </w:p>
    <w:p w14:paraId="5DBE11D5" w14:textId="77777777" w:rsidR="001513ED" w:rsidRPr="008F7A89" w:rsidRDefault="00EF6BE4" w:rsidP="0072789D">
      <w:pPr>
        <w:pStyle w:val="TH"/>
      </w:pPr>
      <w:r w:rsidRPr="009E5B8A">
        <w:rPr>
          <w:lang w:val="en-US"/>
        </w:rPr>
        <w:object w:dxaOrig="10392" w:dyaOrig="4308" w14:anchorId="2D69837D">
          <v:shape id="_x0000_i1059" type="#_x0000_t75" style="width:480.9pt;height:199.35pt" o:ole="">
            <v:imagedata r:id="rId76" o:title=""/>
          </v:shape>
          <o:OLEObject Type="Embed" ProgID="Visio.Drawing.11" ShapeID="_x0000_i1059" DrawAspect="Content" ObjectID="_1781085882" r:id="rId77"/>
        </w:object>
      </w:r>
    </w:p>
    <w:p w14:paraId="5FBF100A" w14:textId="77777777" w:rsidR="001513ED" w:rsidRPr="008F7A89" w:rsidRDefault="001513ED" w:rsidP="0072789D">
      <w:pPr>
        <w:pStyle w:val="TF"/>
      </w:pPr>
      <w:r w:rsidRPr="008F7A89">
        <w:t>Figure 8.</w:t>
      </w:r>
      <w:r w:rsidR="00785756">
        <w:rPr>
          <w:lang w:val="en-US"/>
        </w:rPr>
        <w:t>14</w:t>
      </w:r>
      <w:r w:rsidRPr="008F7A89">
        <w:t>.</w:t>
      </w:r>
      <w:r w:rsidRPr="008F7A89">
        <w:rPr>
          <w:lang w:val="en-US"/>
        </w:rPr>
        <w:t>3</w:t>
      </w:r>
      <w:r w:rsidRPr="008F7A89">
        <w:t>-1: Procedure for authentication between the API invoker and the AEF prior to service API invocation</w:t>
      </w:r>
    </w:p>
    <w:p w14:paraId="3FD72C8B" w14:textId="77777777" w:rsidR="001513ED" w:rsidRPr="008F7A89" w:rsidRDefault="001513ED" w:rsidP="0072789D">
      <w:pPr>
        <w:pStyle w:val="B1"/>
      </w:pPr>
      <w:r w:rsidRPr="008F7A89">
        <w:t>1.</w:t>
      </w:r>
      <w:r w:rsidRPr="008F7A89">
        <w:tab/>
        <w:t xml:space="preserve">The API invoker triggers authentication </w:t>
      </w:r>
      <w:r w:rsidR="00EF6BE4">
        <w:t xml:space="preserve">initiation </w:t>
      </w:r>
      <w:r w:rsidRPr="008F7A89">
        <w:t>to the AEF, including the API invoker identity.</w:t>
      </w:r>
    </w:p>
    <w:p w14:paraId="3CD4B354" w14:textId="77777777" w:rsidR="001513ED" w:rsidRPr="008F7A89" w:rsidRDefault="001513ED" w:rsidP="0072789D">
      <w:pPr>
        <w:pStyle w:val="B1"/>
      </w:pPr>
      <w:r w:rsidRPr="008F7A89">
        <w:t>2.</w:t>
      </w:r>
      <w:r w:rsidRPr="008F7A89">
        <w:tab/>
        <w:t>The AEF obtains the API invoker information required for authentication by the AEF, if not available.</w:t>
      </w:r>
    </w:p>
    <w:p w14:paraId="46F06765" w14:textId="77777777" w:rsidR="00EF6BE4" w:rsidRDefault="00EF6BE4" w:rsidP="00EF6BE4">
      <w:pPr>
        <w:pStyle w:val="B1"/>
      </w:pPr>
      <w:r>
        <w:t>3.</w:t>
      </w:r>
      <w:r>
        <w:tab/>
      </w:r>
      <w:r w:rsidRPr="008F7A89">
        <w:t xml:space="preserve">The AEF returns the result </w:t>
      </w:r>
      <w:r>
        <w:t>of authentication initiation</w:t>
      </w:r>
      <w:r w:rsidRPr="008F7A89">
        <w:t xml:space="preserve"> in the authentication</w:t>
      </w:r>
      <w:r>
        <w:t xml:space="preserve"> initiation</w:t>
      </w:r>
      <w:r w:rsidRPr="008F7A89">
        <w:t xml:space="preserve"> response.</w:t>
      </w:r>
    </w:p>
    <w:p w14:paraId="0FBB6B48" w14:textId="77777777" w:rsidR="001513ED" w:rsidRPr="00EF6BE4" w:rsidRDefault="00EF6BE4" w:rsidP="0072789D">
      <w:pPr>
        <w:pStyle w:val="B1"/>
        <w:rPr>
          <w:lang w:val="en-US"/>
        </w:rPr>
      </w:pPr>
      <w:r>
        <w:rPr>
          <w:lang w:val="en-US"/>
        </w:rPr>
        <w:t>4</w:t>
      </w:r>
      <w:r w:rsidR="001513ED" w:rsidRPr="008F7A89">
        <w:t>.</w:t>
      </w:r>
      <w:r w:rsidR="001513ED" w:rsidRPr="008F7A89">
        <w:tab/>
        <w:t>The AEF verifies the identity of the API invoker and authenticates the API invoker.</w:t>
      </w:r>
    </w:p>
    <w:p w14:paraId="240F579D" w14:textId="77777777" w:rsidR="00B3782E" w:rsidRDefault="001513ED" w:rsidP="00B3782E">
      <w:pPr>
        <w:pStyle w:val="NO"/>
      </w:pPr>
      <w:r w:rsidRPr="008F7A89">
        <w:t>NOTE</w:t>
      </w:r>
      <w:r w:rsidR="00B3782E">
        <w:rPr>
          <w:lang w:val="en-US"/>
        </w:rPr>
        <w:t> 1</w:t>
      </w:r>
      <w:r w:rsidRPr="008F7A89">
        <w:t>:</w:t>
      </w:r>
      <w:r w:rsidRPr="008F7A89">
        <w:tab/>
        <w:t xml:space="preserve">The authentication process is </w:t>
      </w:r>
      <w:r w:rsidR="00EF6BE4">
        <w:rPr>
          <w:noProof/>
          <w:lang w:val="en-US"/>
        </w:rPr>
        <w:t>specified in subclause</w:t>
      </w:r>
      <w:r w:rsidR="00EF6BE4" w:rsidRPr="004D3578">
        <w:t> </w:t>
      </w:r>
      <w:r w:rsidR="00EF6BE4">
        <w:rPr>
          <w:noProof/>
          <w:lang w:val="en-US"/>
        </w:rPr>
        <w:t>6.4 and subclause</w:t>
      </w:r>
      <w:r w:rsidR="00EF6BE4" w:rsidRPr="004D3578">
        <w:t> </w:t>
      </w:r>
      <w:r w:rsidR="00EF6BE4">
        <w:rPr>
          <w:noProof/>
          <w:lang w:val="en-US"/>
        </w:rPr>
        <w:t xml:space="preserve">6.5.2 of </w:t>
      </w:r>
      <w:r w:rsidR="00EF6BE4" w:rsidRPr="00526FC3">
        <w:t>3GPP </w:t>
      </w:r>
      <w:r w:rsidR="00EF6BE4">
        <w:rPr>
          <w:noProof/>
          <w:lang w:val="en-US"/>
        </w:rPr>
        <w:t>TS</w:t>
      </w:r>
      <w:r w:rsidR="00EF6BE4" w:rsidRPr="004D3578">
        <w:t> </w:t>
      </w:r>
      <w:r w:rsidR="00EF6BE4">
        <w:rPr>
          <w:noProof/>
          <w:lang w:val="en-US"/>
        </w:rPr>
        <w:t>33.122</w:t>
      </w:r>
      <w:r w:rsidR="00EF6BE4" w:rsidRPr="004D3578">
        <w:t> </w:t>
      </w:r>
      <w:r w:rsidR="00EF6BE4">
        <w:t>[12]</w:t>
      </w:r>
      <w:r w:rsidRPr="008F7A89">
        <w:t>.</w:t>
      </w:r>
      <w:r w:rsidR="00B3782E" w:rsidRPr="00B3782E">
        <w:t xml:space="preserve"> </w:t>
      </w:r>
    </w:p>
    <w:p w14:paraId="7BA0ED2F" w14:textId="77777777" w:rsidR="001513ED" w:rsidRPr="008F7A89" w:rsidRDefault="00B3782E" w:rsidP="00B3782E">
      <w:pPr>
        <w:pStyle w:val="NO"/>
      </w:pPr>
      <w:r w:rsidRPr="008F7A89">
        <w:t>NOTE</w:t>
      </w:r>
      <w:r>
        <w:rPr>
          <w:lang w:val="en-US"/>
        </w:rPr>
        <w:t> </w:t>
      </w:r>
      <w:r>
        <w:t>2</w:t>
      </w:r>
      <w:r w:rsidRPr="008F7A89">
        <w:t>:</w:t>
      </w:r>
      <w:r w:rsidRPr="008F7A89">
        <w:tab/>
        <w:t xml:space="preserve">The </w:t>
      </w:r>
      <w:r w:rsidRPr="00177560">
        <w:t>authentication</w:t>
      </w:r>
      <w:r>
        <w:t xml:space="preserve"> is terminated at the AEF acting as the </w:t>
      </w:r>
      <w:r w:rsidRPr="00A3696E">
        <w:t>service communication entry point</w:t>
      </w:r>
      <w:r>
        <w:t xml:space="preserve"> when topology hiding is enabled for the service API</w:t>
      </w:r>
      <w:r w:rsidRPr="008F7A89">
        <w:t>.</w:t>
      </w:r>
    </w:p>
    <w:p w14:paraId="67B82B65" w14:textId="77777777" w:rsidR="00A74941" w:rsidRPr="00551ACA" w:rsidRDefault="00A74941" w:rsidP="0072789D">
      <w:pPr>
        <w:pStyle w:val="Heading2"/>
      </w:pPr>
      <w:bookmarkStart w:id="291" w:name="_Toc138238521"/>
      <w:r w:rsidRPr="00551ACA">
        <w:t>8.</w:t>
      </w:r>
      <w:r w:rsidR="00785756">
        <w:t>15</w:t>
      </w:r>
      <w:r w:rsidRPr="00551ACA">
        <w:tab/>
      </w:r>
      <w:r w:rsidRPr="0072789D">
        <w:t>Authentication between the API invoker and the AEF upon the service API invocation</w:t>
      </w:r>
      <w:bookmarkEnd w:id="291"/>
    </w:p>
    <w:p w14:paraId="1F659D55" w14:textId="77777777" w:rsidR="00A74941" w:rsidRPr="00551ACA" w:rsidRDefault="00A74941" w:rsidP="0072789D">
      <w:pPr>
        <w:pStyle w:val="Heading3"/>
      </w:pPr>
      <w:bookmarkStart w:id="292" w:name="_Toc138238522"/>
      <w:r w:rsidRPr="00551ACA">
        <w:t>8.</w:t>
      </w:r>
      <w:r w:rsidR="00785756">
        <w:t>15</w:t>
      </w:r>
      <w:r w:rsidRPr="00551ACA">
        <w:t>.1</w:t>
      </w:r>
      <w:r w:rsidRPr="00551ACA">
        <w:tab/>
        <w:t>General</w:t>
      </w:r>
      <w:bookmarkEnd w:id="292"/>
    </w:p>
    <w:p w14:paraId="18517EFA" w14:textId="77777777" w:rsidR="00A74941" w:rsidRPr="00C922BE" w:rsidRDefault="00A74941" w:rsidP="00A74941">
      <w:r w:rsidRPr="00C922BE">
        <w:t>The procedure in this subclause corresponds to the architectural requirements for authentication of the API invoker by the AEF upon the service API invocation.</w:t>
      </w:r>
    </w:p>
    <w:p w14:paraId="09810009" w14:textId="77777777" w:rsidR="00A74941" w:rsidRPr="00C922BE" w:rsidRDefault="00A74941" w:rsidP="00A74941">
      <w:pPr>
        <w:rPr>
          <w:lang w:val="en-US"/>
        </w:rPr>
      </w:pPr>
      <w:r w:rsidRPr="00C922BE">
        <w:rPr>
          <w:lang w:val="en-US"/>
        </w:rPr>
        <w:t>To reduce latency during API invocation, the API invoker associated authentication information can be made available at the AEF after authentication between the API invoker and the CAPIF core function.</w:t>
      </w:r>
    </w:p>
    <w:p w14:paraId="34EB0A20" w14:textId="77777777" w:rsidR="00A74941" w:rsidRPr="00551ACA" w:rsidRDefault="00A74941" w:rsidP="0072789D">
      <w:pPr>
        <w:pStyle w:val="Heading3"/>
      </w:pPr>
      <w:bookmarkStart w:id="293" w:name="_Toc138238523"/>
      <w:r w:rsidRPr="00551ACA">
        <w:t>8.</w:t>
      </w:r>
      <w:r w:rsidR="00785756">
        <w:t>15</w:t>
      </w:r>
      <w:r w:rsidRPr="00551ACA">
        <w:t>.2</w:t>
      </w:r>
      <w:r w:rsidRPr="00551ACA">
        <w:tab/>
        <w:t>Information flows</w:t>
      </w:r>
      <w:bookmarkEnd w:id="293"/>
    </w:p>
    <w:p w14:paraId="37F03196" w14:textId="77777777" w:rsidR="00A74941" w:rsidRPr="00C922BE" w:rsidRDefault="00A74941" w:rsidP="0072789D">
      <w:pPr>
        <w:pStyle w:val="NO"/>
      </w:pPr>
      <w:r w:rsidRPr="00C922BE">
        <w:t>NOTE:</w:t>
      </w:r>
      <w:r w:rsidRPr="00C922BE">
        <w:tab/>
      </w:r>
      <w:r w:rsidR="00AE0E0F">
        <w:rPr>
          <w:noProof/>
          <w:lang w:val="en-US"/>
        </w:rPr>
        <w:t>The security aspects of this procedure are specified in subclause</w:t>
      </w:r>
      <w:r w:rsidR="00AE0E0F" w:rsidRPr="004D3578">
        <w:t> </w:t>
      </w:r>
      <w:r w:rsidR="00AE0E0F">
        <w:rPr>
          <w:noProof/>
          <w:lang w:val="en-US"/>
        </w:rPr>
        <w:t xml:space="preserve">6.5.2.3 of </w:t>
      </w:r>
      <w:r w:rsidR="00AE0E0F" w:rsidRPr="00526FC3">
        <w:t>3GPP </w:t>
      </w:r>
      <w:r w:rsidR="00AE0E0F">
        <w:rPr>
          <w:noProof/>
          <w:lang w:val="en-US"/>
        </w:rPr>
        <w:t>TS</w:t>
      </w:r>
      <w:r w:rsidR="00AE0E0F" w:rsidRPr="004D3578">
        <w:t> </w:t>
      </w:r>
      <w:r w:rsidR="00AE0E0F">
        <w:rPr>
          <w:noProof/>
          <w:lang w:val="en-US"/>
        </w:rPr>
        <w:t>33.122</w:t>
      </w:r>
      <w:r w:rsidR="00AE0E0F" w:rsidRPr="004D3578">
        <w:t> </w:t>
      </w:r>
      <w:r w:rsidR="00AE0E0F">
        <w:t>[12]</w:t>
      </w:r>
      <w:r w:rsidRPr="00C922BE">
        <w:t>.</w:t>
      </w:r>
    </w:p>
    <w:p w14:paraId="14AB17AB" w14:textId="77777777" w:rsidR="007712B3" w:rsidRPr="00551ACA" w:rsidRDefault="007712B3" w:rsidP="007712B3">
      <w:pPr>
        <w:pStyle w:val="Heading4"/>
      </w:pPr>
      <w:bookmarkStart w:id="294" w:name="_Toc138238524"/>
      <w:r w:rsidRPr="00551ACA">
        <w:t>8.</w:t>
      </w:r>
      <w:r w:rsidR="00785756">
        <w:t>15</w:t>
      </w:r>
      <w:r w:rsidRPr="00551ACA">
        <w:t>.2.1</w:t>
      </w:r>
      <w:r w:rsidRPr="00551ACA">
        <w:tab/>
        <w:t>Service API invocation request</w:t>
      </w:r>
      <w:r>
        <w:t xml:space="preserve"> with authentication information</w:t>
      </w:r>
      <w:bookmarkEnd w:id="294"/>
    </w:p>
    <w:p w14:paraId="02B7BC3D" w14:textId="77777777" w:rsidR="007712B3" w:rsidRPr="00305677" w:rsidRDefault="007712B3" w:rsidP="007712B3">
      <w:r w:rsidRPr="00305677">
        <w:t xml:space="preserve">The information flow service API invocation request </w:t>
      </w:r>
      <w:r>
        <w:t xml:space="preserve">with authentication information </w:t>
      </w:r>
      <w:r w:rsidRPr="00305677">
        <w:t>from the API invoker to the AEF is service API specific and the complete detail of the service API invocation request is out of scope of the present document. Table 8.</w:t>
      </w:r>
      <w:r w:rsidR="00785756">
        <w:t>15</w:t>
      </w:r>
      <w:r w:rsidRPr="00305677">
        <w:rPr>
          <w:lang w:eastAsia="zh-CN"/>
        </w:rPr>
        <w:t>.2.1-1</w:t>
      </w:r>
      <w:r w:rsidRPr="00305677">
        <w:t xml:space="preserve"> describes only the CAPIF related information elements which are included in the service API invocation request.</w:t>
      </w:r>
    </w:p>
    <w:p w14:paraId="5DBD1DB7" w14:textId="77777777" w:rsidR="007712B3" w:rsidRPr="00305677" w:rsidRDefault="007712B3" w:rsidP="007712B3">
      <w:pPr>
        <w:pStyle w:val="TH"/>
        <w:rPr>
          <w:lang w:val="en-US"/>
        </w:rPr>
      </w:pPr>
      <w:r w:rsidRPr="00305677">
        <w:lastRenderedPageBreak/>
        <w:t>Table 8.</w:t>
      </w:r>
      <w:r w:rsidR="00785756">
        <w:t>15</w:t>
      </w:r>
      <w:r w:rsidRPr="00305677">
        <w:t>.</w:t>
      </w:r>
      <w:r w:rsidRPr="00305677">
        <w:rPr>
          <w:lang w:val="en-US"/>
        </w:rPr>
        <w:t>2.</w:t>
      </w:r>
      <w:r w:rsidRPr="00305677">
        <w:t xml:space="preserve">1-1: </w:t>
      </w:r>
      <w:r w:rsidRPr="00305677">
        <w:rPr>
          <w:lang w:val="en-US"/>
        </w:rPr>
        <w:t>Service API invocation request</w:t>
      </w:r>
      <w:r>
        <w:rPr>
          <w:lang w:val="en-US"/>
        </w:rPr>
        <w:t xml:space="preserve"> with authentication information</w:t>
      </w:r>
    </w:p>
    <w:tbl>
      <w:tblPr>
        <w:tblW w:w="8640" w:type="dxa"/>
        <w:jc w:val="center"/>
        <w:tblLayout w:type="fixed"/>
        <w:tblLook w:val="0000" w:firstRow="0" w:lastRow="0" w:firstColumn="0" w:lastColumn="0" w:noHBand="0" w:noVBand="0"/>
      </w:tblPr>
      <w:tblGrid>
        <w:gridCol w:w="2880"/>
        <w:gridCol w:w="1440"/>
        <w:gridCol w:w="4320"/>
      </w:tblGrid>
      <w:tr w:rsidR="007712B3" w:rsidRPr="00305677" w14:paraId="01C3820F"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3B29E01B" w14:textId="77777777" w:rsidR="007712B3" w:rsidRPr="003A1AAC" w:rsidRDefault="007712B3"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087487F" w14:textId="77777777" w:rsidR="007712B3" w:rsidRPr="003A1AAC" w:rsidRDefault="007712B3"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0F4FE0F" w14:textId="77777777" w:rsidR="007712B3" w:rsidRPr="003A1AAC" w:rsidRDefault="007712B3" w:rsidP="007A048A">
            <w:pPr>
              <w:pStyle w:val="TAH"/>
            </w:pPr>
            <w:r w:rsidRPr="003A1AAC">
              <w:t>Description</w:t>
            </w:r>
          </w:p>
        </w:tc>
      </w:tr>
      <w:tr w:rsidR="007712B3" w:rsidRPr="00305677" w14:paraId="34B103D4"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44612F9F" w14:textId="77777777" w:rsidR="007712B3" w:rsidRPr="003A1AAC" w:rsidRDefault="007712B3" w:rsidP="007A048A">
            <w:pPr>
              <w:pStyle w:val="TAL"/>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5F6CCD1D" w14:textId="77777777"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C05C705" w14:textId="77777777" w:rsidR="007712B3" w:rsidRPr="003A1AAC" w:rsidRDefault="007712B3" w:rsidP="007A048A">
            <w:pPr>
              <w:pStyle w:val="TAL"/>
            </w:pPr>
            <w:r w:rsidRPr="003A1AAC">
              <w:t>The information that determines the identity of the API invoker</w:t>
            </w:r>
          </w:p>
        </w:tc>
      </w:tr>
      <w:tr w:rsidR="007712B3" w:rsidRPr="00305677" w14:paraId="4C0894FC"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05EC9CFB" w14:textId="77777777" w:rsidR="007712B3" w:rsidRPr="003A1AAC" w:rsidDel="00682438" w:rsidRDefault="007712B3" w:rsidP="007A048A">
            <w:pPr>
              <w:pStyle w:val="TAL"/>
            </w:pPr>
            <w:r w:rsidRPr="003A1AAC">
              <w:t>Authentication information</w:t>
            </w:r>
          </w:p>
        </w:tc>
        <w:tc>
          <w:tcPr>
            <w:tcW w:w="1440" w:type="dxa"/>
            <w:tcBorders>
              <w:top w:val="single" w:sz="4" w:space="0" w:color="000000"/>
              <w:left w:val="single" w:sz="4" w:space="0" w:color="000000"/>
              <w:bottom w:val="single" w:sz="4" w:space="0" w:color="000000"/>
            </w:tcBorders>
            <w:shd w:val="clear" w:color="auto" w:fill="auto"/>
          </w:tcPr>
          <w:p w14:paraId="614F0F2A" w14:textId="77777777" w:rsidR="00424270" w:rsidRDefault="007712B3" w:rsidP="007A048A">
            <w:pPr>
              <w:pStyle w:val="TAL"/>
            </w:pPr>
            <w:r w:rsidRPr="003A1AAC">
              <w:t>M</w:t>
            </w:r>
          </w:p>
          <w:p w14:paraId="3105B120" w14:textId="77777777" w:rsidR="007712B3" w:rsidRPr="003A1AAC" w:rsidRDefault="007712B3" w:rsidP="007A048A">
            <w:pPr>
              <w:pStyle w:val="TAL"/>
            </w:pPr>
            <w:r w:rsidRPr="003A1AAC">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68DD8F" w14:textId="77777777" w:rsidR="007712B3" w:rsidRPr="003A1AAC" w:rsidRDefault="007712B3" w:rsidP="007A048A">
            <w:pPr>
              <w:pStyle w:val="TAL"/>
            </w:pPr>
            <w:r w:rsidRPr="003A1AAC">
              <w:t>The authentication information obtained before initiating the service API invocation request</w:t>
            </w:r>
          </w:p>
        </w:tc>
      </w:tr>
      <w:tr w:rsidR="007712B3" w:rsidRPr="00305677" w14:paraId="0702F4AA" w14:textId="77777777" w:rsidTr="007A048A">
        <w:trPr>
          <w:trHeight w:val="728"/>
          <w:jc w:val="center"/>
        </w:trPr>
        <w:tc>
          <w:tcPr>
            <w:tcW w:w="2880" w:type="dxa"/>
            <w:tcBorders>
              <w:top w:val="single" w:sz="4" w:space="0" w:color="000000"/>
              <w:left w:val="single" w:sz="4" w:space="0" w:color="000000"/>
              <w:bottom w:val="single" w:sz="4" w:space="0" w:color="000000"/>
            </w:tcBorders>
            <w:shd w:val="clear" w:color="auto" w:fill="auto"/>
          </w:tcPr>
          <w:p w14:paraId="00485FD1" w14:textId="77777777" w:rsidR="007712B3" w:rsidRPr="003A1AAC" w:rsidRDefault="007712B3" w:rsidP="00935AB6">
            <w:pPr>
              <w:pStyle w:val="TAL"/>
            </w:pPr>
            <w:r w:rsidRPr="003A1AAC">
              <w:t>Service API identification</w:t>
            </w:r>
          </w:p>
        </w:tc>
        <w:tc>
          <w:tcPr>
            <w:tcW w:w="1440" w:type="dxa"/>
            <w:tcBorders>
              <w:top w:val="single" w:sz="4" w:space="0" w:color="000000"/>
              <w:left w:val="single" w:sz="4" w:space="0" w:color="000000"/>
              <w:bottom w:val="single" w:sz="4" w:space="0" w:color="000000"/>
            </w:tcBorders>
            <w:shd w:val="clear" w:color="auto" w:fill="auto"/>
          </w:tcPr>
          <w:p w14:paraId="7390875A" w14:textId="77777777"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A56AE8" w14:textId="77777777" w:rsidR="007712B3" w:rsidRPr="003A1AAC" w:rsidRDefault="007712B3" w:rsidP="00935AB6">
            <w:pPr>
              <w:pStyle w:val="TAL"/>
            </w:pPr>
            <w:r w:rsidRPr="003A1AAC">
              <w:t>The identification information of the service API for which invocation is requested. The service API identification is part of the specific service API invocation request.</w:t>
            </w:r>
          </w:p>
        </w:tc>
      </w:tr>
      <w:tr w:rsidR="007712B3" w:rsidRPr="00305677" w14:paraId="6098BFA1" w14:textId="77777777"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770E1F2" w14:textId="77777777" w:rsidR="007712B3" w:rsidRPr="003A1AAC" w:rsidRDefault="007712B3" w:rsidP="00D457A4">
            <w:pPr>
              <w:pStyle w:val="TAN"/>
            </w:pPr>
            <w:r w:rsidRPr="003A1AAC">
              <w:t>NOTE:</w:t>
            </w:r>
            <w:r w:rsidRPr="003A1AAC">
              <w:tab/>
              <w:t xml:space="preserve">The specific aspect of this information element is </w:t>
            </w:r>
            <w:r w:rsidR="00D457A4">
              <w:rPr>
                <w:noProof/>
                <w:lang w:val="en-US"/>
              </w:rPr>
              <w:t>specified in subclause</w:t>
            </w:r>
            <w:r w:rsidR="00D457A4" w:rsidRPr="004D3578">
              <w:t> </w:t>
            </w:r>
            <w:r w:rsidR="00D457A4">
              <w:rPr>
                <w:noProof/>
                <w:lang w:val="en-US"/>
              </w:rPr>
              <w:t xml:space="preserve">6.5.2.3 of </w:t>
            </w:r>
            <w:r w:rsidR="00D457A4" w:rsidRPr="00526FC3">
              <w:t>3GPP </w:t>
            </w:r>
            <w:r w:rsidR="00D457A4">
              <w:rPr>
                <w:noProof/>
                <w:lang w:val="en-US"/>
              </w:rPr>
              <w:t>TS</w:t>
            </w:r>
            <w:r w:rsidR="00D457A4" w:rsidRPr="004D3578">
              <w:t> </w:t>
            </w:r>
            <w:r w:rsidR="00D457A4">
              <w:rPr>
                <w:noProof/>
                <w:lang w:val="en-US"/>
              </w:rPr>
              <w:t>33.122</w:t>
            </w:r>
            <w:r w:rsidR="00D457A4" w:rsidRPr="004D3578">
              <w:t> </w:t>
            </w:r>
            <w:r w:rsidR="00D457A4">
              <w:t>[</w:t>
            </w:r>
            <w:r w:rsidR="00D457A4">
              <w:rPr>
                <w:lang w:val="en-US"/>
              </w:rPr>
              <w:t>12</w:t>
            </w:r>
            <w:r w:rsidR="00D457A4">
              <w:t>]</w:t>
            </w:r>
            <w:r w:rsidRPr="003A1AAC">
              <w:t xml:space="preserve">. </w:t>
            </w:r>
          </w:p>
        </w:tc>
      </w:tr>
    </w:tbl>
    <w:p w14:paraId="5EFC5E99" w14:textId="77777777" w:rsidR="007712B3" w:rsidRPr="00305677" w:rsidRDefault="007712B3" w:rsidP="007712B3"/>
    <w:p w14:paraId="12C60EFE" w14:textId="77777777" w:rsidR="007712B3" w:rsidRPr="00551ACA" w:rsidRDefault="007712B3" w:rsidP="007712B3">
      <w:pPr>
        <w:pStyle w:val="Heading4"/>
      </w:pPr>
      <w:bookmarkStart w:id="295" w:name="_Toc138238525"/>
      <w:r w:rsidRPr="00551ACA">
        <w:t>8.</w:t>
      </w:r>
      <w:r w:rsidR="00785756">
        <w:t>15</w:t>
      </w:r>
      <w:r w:rsidRPr="00551ACA">
        <w:t>.2.2</w:t>
      </w:r>
      <w:r w:rsidRPr="00551ACA">
        <w:tab/>
        <w:t>Service API invocation response</w:t>
      </w:r>
      <w:bookmarkEnd w:id="295"/>
    </w:p>
    <w:p w14:paraId="5339DFF8" w14:textId="77777777" w:rsidR="007712B3" w:rsidRPr="00305677" w:rsidRDefault="007712B3" w:rsidP="007712B3">
      <w:r w:rsidRPr="00305677">
        <w:t>The information flow service API invocation response from the AEF to the API invoker is service API specific and the complete detail of the service API invocation response is out of scope of the present document. Table 8.</w:t>
      </w:r>
      <w:r w:rsidR="00785756">
        <w:t>15</w:t>
      </w:r>
      <w:r w:rsidRPr="00305677">
        <w:rPr>
          <w:lang w:eastAsia="zh-CN"/>
        </w:rPr>
        <w:t>.2.2-1</w:t>
      </w:r>
      <w:r w:rsidRPr="00305677">
        <w:t xml:space="preserve"> describes only the CAPIF related information elements which are included in the service API invocation response.</w:t>
      </w:r>
    </w:p>
    <w:p w14:paraId="6E5201AF" w14:textId="77777777" w:rsidR="007712B3" w:rsidRPr="00305677" w:rsidRDefault="007712B3" w:rsidP="007712B3">
      <w:pPr>
        <w:pStyle w:val="TH"/>
        <w:rPr>
          <w:lang w:val="en-US"/>
        </w:rPr>
      </w:pPr>
      <w:r w:rsidRPr="00305677">
        <w:t>Table 8.</w:t>
      </w:r>
      <w:r w:rsidR="00785756">
        <w:t>15</w:t>
      </w:r>
      <w:r w:rsidRPr="00305677">
        <w:t>.</w:t>
      </w:r>
      <w:r w:rsidRPr="00305677">
        <w:rPr>
          <w:lang w:val="en-US"/>
        </w:rPr>
        <w:t>2</w:t>
      </w:r>
      <w:r w:rsidRPr="00305677">
        <w:t>.</w:t>
      </w:r>
      <w:r w:rsidRPr="00305677">
        <w:rPr>
          <w:lang w:val="en-US"/>
        </w:rPr>
        <w:t>2</w:t>
      </w:r>
      <w:r w:rsidRPr="00305677">
        <w:t xml:space="preserve">-1: </w:t>
      </w:r>
      <w:r w:rsidRPr="00305677">
        <w:rPr>
          <w:lang w:val="en-US"/>
        </w:rPr>
        <w:t>Service API invocation response</w:t>
      </w:r>
    </w:p>
    <w:tbl>
      <w:tblPr>
        <w:tblW w:w="8640" w:type="dxa"/>
        <w:jc w:val="center"/>
        <w:tblLayout w:type="fixed"/>
        <w:tblLook w:val="0000" w:firstRow="0" w:lastRow="0" w:firstColumn="0" w:lastColumn="0" w:noHBand="0" w:noVBand="0"/>
      </w:tblPr>
      <w:tblGrid>
        <w:gridCol w:w="2880"/>
        <w:gridCol w:w="1440"/>
        <w:gridCol w:w="4320"/>
      </w:tblGrid>
      <w:tr w:rsidR="007712B3" w:rsidRPr="00305677" w14:paraId="1F7B3CFE"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5B17998C" w14:textId="77777777" w:rsidR="007712B3" w:rsidRPr="003A1AAC" w:rsidRDefault="007712B3"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336A7D2E" w14:textId="77777777" w:rsidR="007712B3" w:rsidRPr="003A1AAC" w:rsidRDefault="007712B3"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512814" w14:textId="77777777" w:rsidR="007712B3" w:rsidRPr="003A1AAC" w:rsidRDefault="007712B3" w:rsidP="007A048A">
            <w:pPr>
              <w:pStyle w:val="TAH"/>
            </w:pPr>
            <w:r w:rsidRPr="003A1AAC">
              <w:t>Description</w:t>
            </w:r>
          </w:p>
        </w:tc>
      </w:tr>
      <w:tr w:rsidR="007712B3" w:rsidRPr="00305677" w14:paraId="362AF309"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55DF98D1" w14:textId="77777777" w:rsidR="007712B3" w:rsidRPr="003A1AAC" w:rsidRDefault="007712B3" w:rsidP="007A048A">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7DF65AC5" w14:textId="77777777"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053764" w14:textId="77777777" w:rsidR="007712B3" w:rsidRPr="003A1AAC" w:rsidRDefault="007712B3" w:rsidP="007A048A">
            <w:pPr>
              <w:pStyle w:val="TAL"/>
            </w:pPr>
            <w:r w:rsidRPr="003A1AAC">
              <w:t>Indicates the success or failure of service API invocation.</w:t>
            </w:r>
          </w:p>
        </w:tc>
      </w:tr>
    </w:tbl>
    <w:p w14:paraId="28BA75EA" w14:textId="77777777" w:rsidR="007712B3" w:rsidRPr="00305677" w:rsidRDefault="007712B3" w:rsidP="007712B3"/>
    <w:p w14:paraId="144A5D17" w14:textId="77777777" w:rsidR="00A74941" w:rsidRPr="00551ACA" w:rsidRDefault="00A74941" w:rsidP="0072789D">
      <w:pPr>
        <w:pStyle w:val="Heading3"/>
      </w:pPr>
      <w:bookmarkStart w:id="296" w:name="_Toc138238526"/>
      <w:r w:rsidRPr="00551ACA">
        <w:t>8.</w:t>
      </w:r>
      <w:r w:rsidR="00785756">
        <w:t>15</w:t>
      </w:r>
      <w:r w:rsidRPr="00551ACA">
        <w:t>.3</w:t>
      </w:r>
      <w:r w:rsidRPr="00551ACA">
        <w:tab/>
        <w:t>Procedure</w:t>
      </w:r>
      <w:bookmarkEnd w:id="296"/>
    </w:p>
    <w:p w14:paraId="03E1EEFC" w14:textId="77777777" w:rsidR="00A74941" w:rsidRPr="00C922BE" w:rsidRDefault="00A74941" w:rsidP="00A74941">
      <w:r w:rsidRPr="00C922BE">
        <w:t>Figure 8.</w:t>
      </w:r>
      <w:r w:rsidR="00785756">
        <w:t>15</w:t>
      </w:r>
      <w:r w:rsidRPr="00C922BE">
        <w:t>.3-1 illustrates the procedure for authentication of the API invoker by the AEF, where the authentication information is carried in the API invocation request.</w:t>
      </w:r>
    </w:p>
    <w:p w14:paraId="0D99F2CC" w14:textId="77777777" w:rsidR="00A74941" w:rsidRPr="00C922BE" w:rsidRDefault="00A74941" w:rsidP="00A74941">
      <w:r w:rsidRPr="00C922BE">
        <w:t>Pre-conditions:</w:t>
      </w:r>
    </w:p>
    <w:p w14:paraId="660426E4" w14:textId="77777777" w:rsidR="00A74941" w:rsidRPr="00C922BE" w:rsidRDefault="00A74941" w:rsidP="0072789D">
      <w:pPr>
        <w:pStyle w:val="B1"/>
      </w:pPr>
      <w:r w:rsidRPr="00C922BE">
        <w:t>1.</w:t>
      </w:r>
      <w:r w:rsidRPr="00C922BE">
        <w:tab/>
        <w:t xml:space="preserve">Optionally, </w:t>
      </w:r>
      <w:r w:rsidR="00F64F91">
        <w:rPr>
          <w:lang w:val="en-US"/>
        </w:rPr>
        <w:t xml:space="preserve">the </w:t>
      </w:r>
      <w:r w:rsidRPr="00C922BE">
        <w:t xml:space="preserve">CAPIF core function </w:t>
      </w:r>
      <w:r w:rsidR="00F64F91">
        <w:rPr>
          <w:lang w:val="en-US"/>
        </w:rPr>
        <w:t xml:space="preserve">has </w:t>
      </w:r>
      <w:r w:rsidRPr="00C922BE">
        <w:t>shared the information required for authentication of the API invoker with the AEF.</w:t>
      </w:r>
    </w:p>
    <w:p w14:paraId="4854EE2A" w14:textId="77777777" w:rsidR="00A74941" w:rsidRPr="00C922BE" w:rsidRDefault="00A74941" w:rsidP="00A74941">
      <w:pPr>
        <w:keepNext/>
        <w:keepLines/>
        <w:spacing w:before="60"/>
        <w:jc w:val="center"/>
        <w:rPr>
          <w:rFonts w:ascii="Arial" w:hAnsi="Arial"/>
          <w:b/>
          <w:lang w:val="x-none"/>
        </w:rPr>
      </w:pPr>
    </w:p>
    <w:p w14:paraId="7D41AC54" w14:textId="77777777" w:rsidR="00A74941" w:rsidRPr="00C922BE" w:rsidRDefault="00D55852" w:rsidP="0072789D">
      <w:pPr>
        <w:pStyle w:val="TH"/>
      </w:pPr>
      <w:r w:rsidRPr="009E5B8A">
        <w:rPr>
          <w:lang w:val="en-US"/>
        </w:rPr>
        <w:object w:dxaOrig="10407" w:dyaOrig="4325" w14:anchorId="43E6280E">
          <v:shape id="_x0000_i1060" type="#_x0000_t75" style="width:481.95pt;height:200.4pt" o:ole="">
            <v:imagedata r:id="rId78" o:title=""/>
          </v:shape>
          <o:OLEObject Type="Embed" ProgID="Visio.Drawing.11" ShapeID="_x0000_i1060" DrawAspect="Content" ObjectID="_1781085883" r:id="rId79"/>
        </w:object>
      </w:r>
    </w:p>
    <w:p w14:paraId="5B7D0202" w14:textId="77777777" w:rsidR="00A74941" w:rsidRPr="00C922BE" w:rsidRDefault="00A74941" w:rsidP="0072789D">
      <w:pPr>
        <w:pStyle w:val="TF"/>
      </w:pPr>
      <w:r w:rsidRPr="00C922BE">
        <w:t>Figure 8.</w:t>
      </w:r>
      <w:r w:rsidR="00785756">
        <w:rPr>
          <w:lang w:val="en-US"/>
        </w:rPr>
        <w:t>15</w:t>
      </w:r>
      <w:r w:rsidRPr="00C922BE">
        <w:t>.</w:t>
      </w:r>
      <w:r w:rsidRPr="00C922BE">
        <w:rPr>
          <w:lang w:val="en-US"/>
        </w:rPr>
        <w:t>3</w:t>
      </w:r>
      <w:r w:rsidRPr="00C922BE">
        <w:t xml:space="preserve">-1: Procedure for authentication between the API invoker and the AEF </w:t>
      </w:r>
      <w:r w:rsidRPr="00C922BE">
        <w:rPr>
          <w:noProof/>
          <w:lang w:val="en-US"/>
        </w:rPr>
        <w:t>upon the service API invocation</w:t>
      </w:r>
      <w:r w:rsidRPr="00C922BE">
        <w:t xml:space="preserve"> </w:t>
      </w:r>
    </w:p>
    <w:p w14:paraId="65C2EB5A" w14:textId="77777777" w:rsidR="00A74941" w:rsidRPr="00C922BE" w:rsidRDefault="00A74941" w:rsidP="0072789D">
      <w:pPr>
        <w:pStyle w:val="B1"/>
      </w:pPr>
      <w:r w:rsidRPr="00C922BE">
        <w:lastRenderedPageBreak/>
        <w:t>1.</w:t>
      </w:r>
      <w:r w:rsidRPr="00C922BE">
        <w:tab/>
        <w:t xml:space="preserve">The API invoker invokes a service API invocation request </w:t>
      </w:r>
      <w:r w:rsidR="007871BF" w:rsidRPr="007871BF">
        <w:t xml:space="preserve">with authentication information </w:t>
      </w:r>
      <w:r w:rsidRPr="00C922BE">
        <w:t xml:space="preserve">to the AEF, and includes in this request authentication information, including </w:t>
      </w:r>
      <w:r w:rsidR="00F64F91">
        <w:rPr>
          <w:lang w:val="en-US"/>
        </w:rPr>
        <w:t xml:space="preserve">the </w:t>
      </w:r>
      <w:r w:rsidRPr="00C922BE">
        <w:t>API invoker identity.</w:t>
      </w:r>
    </w:p>
    <w:p w14:paraId="01CBD9BB" w14:textId="77777777" w:rsidR="00A74941" w:rsidRPr="00C922BE" w:rsidRDefault="00A74941" w:rsidP="0072789D">
      <w:pPr>
        <w:pStyle w:val="B1"/>
      </w:pPr>
      <w:r w:rsidRPr="00C922BE">
        <w:t>2.</w:t>
      </w:r>
      <w:r w:rsidRPr="00C922BE">
        <w:tab/>
        <w:t>The AEF obtains the API invoker information required for authentication by the AEF, if not available.</w:t>
      </w:r>
    </w:p>
    <w:p w14:paraId="046C7BFB" w14:textId="77777777" w:rsidR="00A74941" w:rsidRPr="00C922BE" w:rsidRDefault="00A74941" w:rsidP="0072789D">
      <w:pPr>
        <w:pStyle w:val="B1"/>
      </w:pPr>
      <w:r w:rsidRPr="00C922BE">
        <w:t>3.</w:t>
      </w:r>
      <w:r w:rsidRPr="00C922BE">
        <w:tab/>
        <w:t>The AEF verifies the identity of the API invoker and authenticates the API invoker.</w:t>
      </w:r>
    </w:p>
    <w:p w14:paraId="50DD03A2" w14:textId="77777777" w:rsidR="00A74941" w:rsidRPr="00C922BE" w:rsidRDefault="00A74941" w:rsidP="0072789D">
      <w:pPr>
        <w:pStyle w:val="NO"/>
      </w:pPr>
      <w:r w:rsidRPr="00C922BE">
        <w:t>NOTE</w:t>
      </w:r>
      <w:r w:rsidR="00B3782E">
        <w:rPr>
          <w:lang w:val="en-US"/>
        </w:rPr>
        <w:t> 1</w:t>
      </w:r>
      <w:r w:rsidRPr="00C922BE">
        <w:t>:</w:t>
      </w:r>
      <w:r w:rsidRPr="00C922BE">
        <w:tab/>
        <w:t xml:space="preserve">The authentication process is </w:t>
      </w:r>
      <w:r w:rsidR="00DF4187">
        <w:rPr>
          <w:noProof/>
          <w:lang w:val="en-US"/>
        </w:rPr>
        <w:t>specified in subclause</w:t>
      </w:r>
      <w:r w:rsidR="00DF4187" w:rsidRPr="004D3578">
        <w:t> </w:t>
      </w:r>
      <w:r w:rsidR="00DF4187">
        <w:rPr>
          <w:noProof/>
          <w:lang w:val="en-US"/>
        </w:rPr>
        <w:t xml:space="preserve">6.5.2.3 of </w:t>
      </w:r>
      <w:r w:rsidR="00DF4187" w:rsidRPr="00526FC3">
        <w:t>3GPP </w:t>
      </w:r>
      <w:r w:rsidR="00DF4187">
        <w:rPr>
          <w:noProof/>
          <w:lang w:val="en-US"/>
        </w:rPr>
        <w:t>TS</w:t>
      </w:r>
      <w:r w:rsidR="00DF4187" w:rsidRPr="004D3578">
        <w:t> </w:t>
      </w:r>
      <w:r w:rsidR="00DF4187">
        <w:rPr>
          <w:noProof/>
          <w:lang w:val="en-US"/>
        </w:rPr>
        <w:t>33.122</w:t>
      </w:r>
      <w:r w:rsidR="00DF4187" w:rsidRPr="004D3578">
        <w:t> </w:t>
      </w:r>
      <w:r w:rsidR="00DF4187">
        <w:t>[12]</w:t>
      </w:r>
      <w:r w:rsidRPr="00C922BE">
        <w:t>.</w:t>
      </w:r>
    </w:p>
    <w:p w14:paraId="49E13835" w14:textId="77777777" w:rsidR="00B3782E" w:rsidRDefault="00A74941" w:rsidP="00B3782E">
      <w:pPr>
        <w:pStyle w:val="B1"/>
      </w:pPr>
      <w:r w:rsidRPr="00C922BE">
        <w:t>4.</w:t>
      </w:r>
      <w:r w:rsidRPr="00C922BE">
        <w:tab/>
        <w:t>If the verification was successful, the AEF returns the result of the service API invocation in the Service API invocation response.</w:t>
      </w:r>
    </w:p>
    <w:p w14:paraId="6036160E" w14:textId="77777777" w:rsidR="00A74941" w:rsidRPr="00C922BE" w:rsidRDefault="00B3782E" w:rsidP="00F5647B">
      <w:pPr>
        <w:pStyle w:val="NO"/>
      </w:pPr>
      <w:r w:rsidRPr="008F7A89">
        <w:t>NOTE</w:t>
      </w:r>
      <w:r>
        <w:rPr>
          <w:lang w:val="en-US"/>
        </w:rPr>
        <w:t> </w:t>
      </w:r>
      <w:r>
        <w:t>2</w:t>
      </w:r>
      <w:r w:rsidRPr="008F7A89">
        <w:t>:</w:t>
      </w:r>
      <w:r w:rsidRPr="008F7A89">
        <w:tab/>
        <w:t>The authentication</w:t>
      </w:r>
      <w:r>
        <w:t xml:space="preserve"> is terminated at the AEF acting as the </w:t>
      </w:r>
      <w:r w:rsidRPr="00A3696E">
        <w:t>service communication entry point</w:t>
      </w:r>
      <w:r>
        <w:t xml:space="preserve"> when topology hiding is enabled for the service API</w:t>
      </w:r>
      <w:r w:rsidRPr="008F7A89">
        <w:t>.</w:t>
      </w:r>
    </w:p>
    <w:p w14:paraId="15F8F7E5" w14:textId="77777777" w:rsidR="00A71A94" w:rsidRPr="00551ACA" w:rsidRDefault="00A71A94" w:rsidP="0072789D">
      <w:pPr>
        <w:pStyle w:val="Heading2"/>
      </w:pPr>
      <w:bookmarkStart w:id="297" w:name="_Toc138238527"/>
      <w:r w:rsidRPr="00551ACA">
        <w:t>8.</w:t>
      </w:r>
      <w:r w:rsidR="00785756">
        <w:t>16</w:t>
      </w:r>
      <w:r w:rsidRPr="00551ACA">
        <w:tab/>
      </w:r>
      <w:r w:rsidRPr="0072789D">
        <w:t>API invoker authorization to access service APIs</w:t>
      </w:r>
      <w:bookmarkEnd w:id="297"/>
    </w:p>
    <w:p w14:paraId="0B4AD9BF" w14:textId="77777777" w:rsidR="00A71A94" w:rsidRPr="00551ACA" w:rsidRDefault="00A71A94" w:rsidP="0072789D">
      <w:pPr>
        <w:pStyle w:val="Heading3"/>
      </w:pPr>
      <w:bookmarkStart w:id="298" w:name="_Toc138238528"/>
      <w:r w:rsidRPr="00551ACA">
        <w:t>8.</w:t>
      </w:r>
      <w:r w:rsidR="00785756">
        <w:t>16</w:t>
      </w:r>
      <w:r w:rsidRPr="00551ACA">
        <w:t>.1</w:t>
      </w:r>
      <w:r w:rsidRPr="00551ACA">
        <w:tab/>
        <w:t>General</w:t>
      </w:r>
      <w:bookmarkEnd w:id="298"/>
    </w:p>
    <w:p w14:paraId="519027C9" w14:textId="77777777" w:rsidR="00A71A94" w:rsidRPr="00A71A94" w:rsidRDefault="00A71A94" w:rsidP="00A71A94">
      <w:r w:rsidRPr="00A71A94">
        <w:t>The procedure in this subclause corresponds to the architectural requirements for API invoker authorization to access service APIs.</w:t>
      </w:r>
    </w:p>
    <w:p w14:paraId="22533B17" w14:textId="77777777" w:rsidR="00A71A94" w:rsidRPr="00A71A94" w:rsidRDefault="00A71A94" w:rsidP="00A71A94">
      <w:pPr>
        <w:rPr>
          <w:lang w:val="en-US"/>
        </w:rPr>
      </w:pPr>
      <w:r w:rsidRPr="00A71A94">
        <w:rPr>
          <w:lang w:val="en-US"/>
        </w:rPr>
        <w:t>A secure communication channel is mandatory in CAPIF.</w:t>
      </w:r>
    </w:p>
    <w:p w14:paraId="6E0E9880" w14:textId="77777777" w:rsidR="00A71A94" w:rsidRDefault="00A71A94" w:rsidP="00A71A94">
      <w:pPr>
        <w:rPr>
          <w:lang w:val="en-US"/>
        </w:rPr>
      </w:pPr>
      <w:r w:rsidRPr="00A71A94">
        <w:rPr>
          <w:lang w:val="en-US"/>
        </w:rPr>
        <w:t>To reduce latency during API invocation, the API invoker associated authorization information can be made available at the AEF after authentication between the API invoker and the CAPIF core function.</w:t>
      </w:r>
    </w:p>
    <w:p w14:paraId="40FD5AB7" w14:textId="77777777" w:rsidR="00DF4187" w:rsidRPr="00DF4187" w:rsidRDefault="00DF4187" w:rsidP="00DF4187">
      <w:pPr>
        <w:pStyle w:val="NO"/>
      </w:pPr>
      <w:r w:rsidRPr="00A71A94">
        <w:t>NOTE:</w:t>
      </w:r>
      <w:r w:rsidRPr="00A71A94">
        <w:tab/>
      </w:r>
      <w:r>
        <w:t>T</w:t>
      </w:r>
      <w:r w:rsidRPr="00A71A94">
        <w:t xml:space="preserve">he security related </w:t>
      </w:r>
      <w:r>
        <w:t xml:space="preserve">aspects related to this procedure are </w:t>
      </w:r>
      <w:r w:rsidRPr="002B5242">
        <w:rPr>
          <w:noProof/>
          <w:lang w:val="en-US"/>
        </w:rPr>
        <w:t>out of scope of the present document</w:t>
      </w:r>
      <w:r w:rsidRPr="00A71A94">
        <w:t>.</w:t>
      </w:r>
    </w:p>
    <w:p w14:paraId="528DEDD4" w14:textId="77777777" w:rsidR="00A71A94" w:rsidRPr="00551ACA" w:rsidRDefault="00A71A94" w:rsidP="0072789D">
      <w:pPr>
        <w:pStyle w:val="Heading3"/>
      </w:pPr>
      <w:bookmarkStart w:id="299" w:name="_Toc138238529"/>
      <w:r w:rsidRPr="00551ACA">
        <w:t>8.</w:t>
      </w:r>
      <w:r w:rsidR="00785756">
        <w:t>16</w:t>
      </w:r>
      <w:r w:rsidRPr="00551ACA">
        <w:t>.2</w:t>
      </w:r>
      <w:r w:rsidRPr="00551ACA">
        <w:tab/>
        <w:t>Information flows</w:t>
      </w:r>
      <w:bookmarkEnd w:id="299"/>
    </w:p>
    <w:p w14:paraId="29E9C591" w14:textId="77777777" w:rsidR="007712B3" w:rsidRPr="00551ACA" w:rsidRDefault="007712B3" w:rsidP="007712B3">
      <w:pPr>
        <w:pStyle w:val="Heading4"/>
      </w:pPr>
      <w:bookmarkStart w:id="300" w:name="_Toc138238530"/>
      <w:r w:rsidRPr="00C65DE0">
        <w:t>8.</w:t>
      </w:r>
      <w:r w:rsidR="00785756" w:rsidRPr="00C65DE0">
        <w:t>16</w:t>
      </w:r>
      <w:r w:rsidRPr="00C65DE0">
        <w:t>.2.1</w:t>
      </w:r>
      <w:r w:rsidRPr="00C65DE0">
        <w:tab/>
        <w:t>Service API invocation request</w:t>
      </w:r>
      <w:bookmarkEnd w:id="300"/>
    </w:p>
    <w:p w14:paraId="084D2691" w14:textId="77777777" w:rsidR="007712B3" w:rsidRPr="00305677" w:rsidRDefault="007712B3" w:rsidP="007712B3">
      <w:r w:rsidRPr="00305677">
        <w:t>The information flow service API invocation request from the API invoker to the AEF is service API specific and the complete detail of the service API invocation request is out of scope of the present document. Table 8.</w:t>
      </w:r>
      <w:r w:rsidR="00785756">
        <w:t>16</w:t>
      </w:r>
      <w:r w:rsidRPr="00305677">
        <w:rPr>
          <w:lang w:eastAsia="zh-CN"/>
        </w:rPr>
        <w:t>.2.1-1</w:t>
      </w:r>
      <w:r w:rsidRPr="00305677">
        <w:t xml:space="preserve"> describes only the CAPIF related information elements which are included in the service API invocation request.</w:t>
      </w:r>
    </w:p>
    <w:p w14:paraId="12CD48D1" w14:textId="77777777" w:rsidR="007712B3" w:rsidRPr="00305677" w:rsidRDefault="007712B3" w:rsidP="007712B3">
      <w:pPr>
        <w:pStyle w:val="TH"/>
        <w:rPr>
          <w:lang w:val="en-US"/>
        </w:rPr>
      </w:pPr>
      <w:r w:rsidRPr="00305677">
        <w:t>Table 8.</w:t>
      </w:r>
      <w:r w:rsidR="00785756">
        <w:t>16</w:t>
      </w:r>
      <w:r w:rsidRPr="00305677">
        <w:t>.</w:t>
      </w:r>
      <w:r w:rsidRPr="00305677">
        <w:rPr>
          <w:lang w:val="en-US"/>
        </w:rPr>
        <w:t>2.</w:t>
      </w:r>
      <w:r w:rsidRPr="00305677">
        <w:t xml:space="preserve">1-1: </w:t>
      </w:r>
      <w:r w:rsidRPr="00305677">
        <w:rPr>
          <w:lang w:val="en-US"/>
        </w:rPr>
        <w:t>Service API invocation request</w:t>
      </w:r>
    </w:p>
    <w:tbl>
      <w:tblPr>
        <w:tblW w:w="8640" w:type="dxa"/>
        <w:jc w:val="center"/>
        <w:tblLayout w:type="fixed"/>
        <w:tblLook w:val="0000" w:firstRow="0" w:lastRow="0" w:firstColumn="0" w:lastColumn="0" w:noHBand="0" w:noVBand="0"/>
      </w:tblPr>
      <w:tblGrid>
        <w:gridCol w:w="2880"/>
        <w:gridCol w:w="1440"/>
        <w:gridCol w:w="4320"/>
      </w:tblGrid>
      <w:tr w:rsidR="007712B3" w:rsidRPr="00305677" w14:paraId="2DA448E6"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686F3FFB" w14:textId="77777777" w:rsidR="007712B3" w:rsidRPr="003A1AAC" w:rsidRDefault="007712B3"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0EF67A05" w14:textId="77777777" w:rsidR="007712B3" w:rsidRPr="003A1AAC" w:rsidRDefault="007712B3"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B3D2A2" w14:textId="77777777" w:rsidR="007712B3" w:rsidRPr="003A1AAC" w:rsidRDefault="007712B3" w:rsidP="007A048A">
            <w:pPr>
              <w:pStyle w:val="TAH"/>
            </w:pPr>
            <w:r w:rsidRPr="003A1AAC">
              <w:t>Description</w:t>
            </w:r>
          </w:p>
        </w:tc>
      </w:tr>
      <w:tr w:rsidR="007712B3" w:rsidRPr="00305677" w14:paraId="23C134C9"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128D744D" w14:textId="77777777" w:rsidR="007712B3" w:rsidRPr="003A1AAC" w:rsidRDefault="007712B3" w:rsidP="007A048A">
            <w:pPr>
              <w:pStyle w:val="TAL"/>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57B37228" w14:textId="77777777"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2F4D9D" w14:textId="77777777" w:rsidR="007712B3" w:rsidRPr="003A1AAC" w:rsidRDefault="007712B3" w:rsidP="007A048A">
            <w:pPr>
              <w:pStyle w:val="TAL"/>
            </w:pPr>
            <w:r w:rsidRPr="003A1AAC">
              <w:t>The information that determines the identity of the API invoker</w:t>
            </w:r>
          </w:p>
        </w:tc>
      </w:tr>
      <w:tr w:rsidR="007712B3" w:rsidRPr="00305677" w14:paraId="6DE14AB0"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4612D810" w14:textId="77777777" w:rsidR="007712B3" w:rsidRPr="003A1AAC" w:rsidDel="00682438" w:rsidRDefault="007712B3" w:rsidP="007A048A">
            <w:pPr>
              <w:pStyle w:val="TAL"/>
            </w:pPr>
            <w:r w:rsidRPr="003A1AAC">
              <w:t>Authorization information</w:t>
            </w:r>
          </w:p>
        </w:tc>
        <w:tc>
          <w:tcPr>
            <w:tcW w:w="1440" w:type="dxa"/>
            <w:tcBorders>
              <w:top w:val="single" w:sz="4" w:space="0" w:color="000000"/>
              <w:left w:val="single" w:sz="4" w:space="0" w:color="000000"/>
              <w:bottom w:val="single" w:sz="4" w:space="0" w:color="000000"/>
            </w:tcBorders>
            <w:shd w:val="clear" w:color="auto" w:fill="auto"/>
          </w:tcPr>
          <w:p w14:paraId="5BF7BDDF" w14:textId="77777777" w:rsidR="00424270" w:rsidRDefault="007712B3" w:rsidP="007A048A">
            <w:pPr>
              <w:pStyle w:val="TAL"/>
            </w:pPr>
            <w:r w:rsidRPr="003A1AAC">
              <w:t>O</w:t>
            </w:r>
          </w:p>
          <w:p w14:paraId="4A3BE89B" w14:textId="77777777" w:rsidR="007712B3" w:rsidRPr="003A1AAC" w:rsidRDefault="007712B3" w:rsidP="007A048A">
            <w:pPr>
              <w:pStyle w:val="TAL"/>
            </w:pPr>
            <w:r w:rsidRPr="003A1AAC">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575EEB" w14:textId="77777777" w:rsidR="007712B3" w:rsidRPr="003A1AAC" w:rsidRDefault="007712B3" w:rsidP="007A048A">
            <w:pPr>
              <w:pStyle w:val="TAL"/>
            </w:pPr>
            <w:r w:rsidRPr="003A1AAC">
              <w:t>The authorization information obtained before initiating the service API invocation request</w:t>
            </w:r>
          </w:p>
        </w:tc>
      </w:tr>
      <w:tr w:rsidR="007712B3" w:rsidRPr="00305677" w14:paraId="311971B0" w14:textId="77777777" w:rsidTr="007A048A">
        <w:trPr>
          <w:trHeight w:val="800"/>
          <w:jc w:val="center"/>
        </w:trPr>
        <w:tc>
          <w:tcPr>
            <w:tcW w:w="2880" w:type="dxa"/>
            <w:tcBorders>
              <w:top w:val="single" w:sz="4" w:space="0" w:color="000000"/>
              <w:left w:val="single" w:sz="4" w:space="0" w:color="000000"/>
              <w:bottom w:val="single" w:sz="4" w:space="0" w:color="000000"/>
            </w:tcBorders>
            <w:shd w:val="clear" w:color="auto" w:fill="auto"/>
          </w:tcPr>
          <w:p w14:paraId="76FB42BC" w14:textId="77777777" w:rsidR="007712B3" w:rsidRPr="003A1AAC" w:rsidRDefault="007712B3" w:rsidP="00935AB6">
            <w:pPr>
              <w:pStyle w:val="TAL"/>
            </w:pPr>
            <w:r w:rsidRPr="003A1AAC">
              <w:t>Service API identification</w:t>
            </w:r>
          </w:p>
        </w:tc>
        <w:tc>
          <w:tcPr>
            <w:tcW w:w="1440" w:type="dxa"/>
            <w:tcBorders>
              <w:top w:val="single" w:sz="4" w:space="0" w:color="000000"/>
              <w:left w:val="single" w:sz="4" w:space="0" w:color="000000"/>
              <w:bottom w:val="single" w:sz="4" w:space="0" w:color="000000"/>
            </w:tcBorders>
            <w:shd w:val="clear" w:color="auto" w:fill="auto"/>
          </w:tcPr>
          <w:p w14:paraId="203C2FCB" w14:textId="77777777"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023E36" w14:textId="77777777" w:rsidR="007712B3" w:rsidRPr="003A1AAC" w:rsidRDefault="007712B3" w:rsidP="00935AB6">
            <w:pPr>
              <w:pStyle w:val="TAL"/>
            </w:pPr>
            <w:r w:rsidRPr="003A1AAC">
              <w:t>The identification information of the service API for which invocation is requested. The service API identification is part of the specific service API invocation request.</w:t>
            </w:r>
          </w:p>
        </w:tc>
      </w:tr>
      <w:tr w:rsidR="007712B3" w:rsidRPr="00305677" w14:paraId="6E21DF27" w14:textId="77777777"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82B3F22" w14:textId="77777777" w:rsidR="007712B3" w:rsidRPr="003A1AAC" w:rsidRDefault="007712B3" w:rsidP="007A048A">
            <w:pPr>
              <w:pStyle w:val="TAN"/>
            </w:pPr>
            <w:r w:rsidRPr="003A1AAC">
              <w:t>NOTE:</w:t>
            </w:r>
            <w:r w:rsidRPr="003A1AAC">
              <w:tab/>
              <w:t xml:space="preserve">The inclusion of this information element depends on the chosen solution for authorization. </w:t>
            </w:r>
          </w:p>
        </w:tc>
      </w:tr>
    </w:tbl>
    <w:p w14:paraId="247AD946" w14:textId="77777777" w:rsidR="007712B3" w:rsidRPr="00305677" w:rsidRDefault="007712B3" w:rsidP="007712B3"/>
    <w:p w14:paraId="17EE20E2" w14:textId="77777777" w:rsidR="007712B3" w:rsidRPr="00551ACA" w:rsidRDefault="007712B3" w:rsidP="007712B3">
      <w:pPr>
        <w:pStyle w:val="Heading4"/>
      </w:pPr>
      <w:bookmarkStart w:id="301" w:name="_Toc138238531"/>
      <w:r w:rsidRPr="00551ACA">
        <w:t>8.</w:t>
      </w:r>
      <w:r w:rsidR="00785756">
        <w:t>16</w:t>
      </w:r>
      <w:r w:rsidRPr="00551ACA">
        <w:t>.2.2</w:t>
      </w:r>
      <w:r w:rsidRPr="00551ACA">
        <w:tab/>
        <w:t>Service API invocation response</w:t>
      </w:r>
      <w:bookmarkEnd w:id="301"/>
    </w:p>
    <w:p w14:paraId="25703866" w14:textId="77777777" w:rsidR="007712B3" w:rsidRPr="00305677" w:rsidRDefault="007712B3" w:rsidP="007712B3">
      <w:r w:rsidRPr="00305677">
        <w:t>The information flow service API invocation response from the AEF to the API invoker is service API specific and the complete detail of the service API invocation response is out of scope of the present document. Table 8.</w:t>
      </w:r>
      <w:r w:rsidR="00785756">
        <w:t>16</w:t>
      </w:r>
      <w:r w:rsidRPr="00305677">
        <w:rPr>
          <w:lang w:eastAsia="zh-CN"/>
        </w:rPr>
        <w:t>.2.2-1</w:t>
      </w:r>
      <w:r w:rsidRPr="00305677">
        <w:t xml:space="preserve"> describes only the CAPIF related information elements which are included in the service API invocation response.</w:t>
      </w:r>
    </w:p>
    <w:p w14:paraId="5D3060AB" w14:textId="77777777" w:rsidR="007712B3" w:rsidRPr="00305677" w:rsidRDefault="007712B3" w:rsidP="007712B3">
      <w:pPr>
        <w:pStyle w:val="TH"/>
        <w:rPr>
          <w:lang w:val="en-US"/>
        </w:rPr>
      </w:pPr>
      <w:r w:rsidRPr="00305677">
        <w:lastRenderedPageBreak/>
        <w:t>Table 8.</w:t>
      </w:r>
      <w:r w:rsidR="00785756">
        <w:t>16</w:t>
      </w:r>
      <w:r w:rsidRPr="00305677">
        <w:t>.</w:t>
      </w:r>
      <w:r w:rsidRPr="00305677">
        <w:rPr>
          <w:lang w:val="en-US"/>
        </w:rPr>
        <w:t>2</w:t>
      </w:r>
      <w:r w:rsidRPr="00305677">
        <w:t>.</w:t>
      </w:r>
      <w:r w:rsidRPr="00305677">
        <w:rPr>
          <w:lang w:val="en-US"/>
        </w:rPr>
        <w:t>2</w:t>
      </w:r>
      <w:r w:rsidRPr="00305677">
        <w:t xml:space="preserve">-1: </w:t>
      </w:r>
      <w:r w:rsidRPr="00305677">
        <w:rPr>
          <w:lang w:val="en-US"/>
        </w:rPr>
        <w:t>Service API invocation response</w:t>
      </w:r>
    </w:p>
    <w:tbl>
      <w:tblPr>
        <w:tblW w:w="8640" w:type="dxa"/>
        <w:jc w:val="center"/>
        <w:tblLayout w:type="fixed"/>
        <w:tblLook w:val="0000" w:firstRow="0" w:lastRow="0" w:firstColumn="0" w:lastColumn="0" w:noHBand="0" w:noVBand="0"/>
      </w:tblPr>
      <w:tblGrid>
        <w:gridCol w:w="2880"/>
        <w:gridCol w:w="1440"/>
        <w:gridCol w:w="4320"/>
      </w:tblGrid>
      <w:tr w:rsidR="007712B3" w:rsidRPr="00305677" w14:paraId="6D945381"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23F96221" w14:textId="77777777" w:rsidR="007712B3" w:rsidRPr="003A1AAC" w:rsidRDefault="007712B3"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313655F2" w14:textId="77777777" w:rsidR="007712B3" w:rsidRPr="003A1AAC" w:rsidRDefault="007712B3"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8BE31C" w14:textId="77777777" w:rsidR="007712B3" w:rsidRPr="003A1AAC" w:rsidRDefault="007712B3" w:rsidP="007A048A">
            <w:pPr>
              <w:pStyle w:val="TAH"/>
            </w:pPr>
            <w:r w:rsidRPr="003A1AAC">
              <w:t>Description</w:t>
            </w:r>
          </w:p>
        </w:tc>
      </w:tr>
      <w:tr w:rsidR="007712B3" w:rsidRPr="00305677" w14:paraId="16D6F914"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6E546DC0" w14:textId="77777777" w:rsidR="007712B3" w:rsidRPr="003A1AAC" w:rsidRDefault="007712B3" w:rsidP="007A048A">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3803628D" w14:textId="77777777"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E8822D" w14:textId="77777777" w:rsidR="007712B3" w:rsidRPr="003A1AAC" w:rsidRDefault="007712B3" w:rsidP="007A048A">
            <w:pPr>
              <w:pStyle w:val="TAL"/>
            </w:pPr>
            <w:r w:rsidRPr="003A1AAC">
              <w:t>Indicates the success or failure of service API invocation.</w:t>
            </w:r>
          </w:p>
        </w:tc>
      </w:tr>
    </w:tbl>
    <w:p w14:paraId="501E2A23" w14:textId="77777777" w:rsidR="007712B3" w:rsidRPr="00305677" w:rsidRDefault="007712B3" w:rsidP="007712B3"/>
    <w:p w14:paraId="3043718F" w14:textId="77777777" w:rsidR="00A71A94" w:rsidRPr="00551ACA" w:rsidRDefault="00A71A94" w:rsidP="0072789D">
      <w:pPr>
        <w:pStyle w:val="Heading3"/>
      </w:pPr>
      <w:bookmarkStart w:id="302" w:name="_Toc138238532"/>
      <w:r w:rsidRPr="00551ACA">
        <w:t>8.</w:t>
      </w:r>
      <w:r w:rsidR="00785756">
        <w:t>16</w:t>
      </w:r>
      <w:r w:rsidRPr="00551ACA">
        <w:t>.3</w:t>
      </w:r>
      <w:r w:rsidRPr="00551ACA">
        <w:tab/>
        <w:t>Procedure</w:t>
      </w:r>
      <w:bookmarkEnd w:id="302"/>
    </w:p>
    <w:p w14:paraId="2668438E" w14:textId="77777777" w:rsidR="00A71A94" w:rsidRPr="00A71A94" w:rsidRDefault="00A71A94" w:rsidP="00A71A94">
      <w:r w:rsidRPr="00A71A94">
        <w:t>Figure 8.</w:t>
      </w:r>
      <w:r w:rsidR="00785756">
        <w:t>16</w:t>
      </w:r>
      <w:r w:rsidRPr="00A71A94">
        <w:t xml:space="preserve">.3-1 illustrates the procedure for </w:t>
      </w:r>
      <w:r w:rsidRPr="00A71A94">
        <w:rPr>
          <w:noProof/>
          <w:lang w:val="en-US"/>
        </w:rPr>
        <w:t>API invoker authorization to access service APIs</w:t>
      </w:r>
      <w:r w:rsidRPr="00A71A94">
        <w:t>.</w:t>
      </w:r>
    </w:p>
    <w:p w14:paraId="08F478CE" w14:textId="77777777" w:rsidR="00A71A94" w:rsidRPr="00A71A94" w:rsidRDefault="00A71A94" w:rsidP="00A71A94">
      <w:r w:rsidRPr="00A71A94">
        <w:t>Pre-conditions:</w:t>
      </w:r>
    </w:p>
    <w:p w14:paraId="25CB1EA0" w14:textId="77777777" w:rsidR="00A71A94" w:rsidRPr="00A71A94" w:rsidRDefault="00A71A94" w:rsidP="0072789D">
      <w:pPr>
        <w:pStyle w:val="B1"/>
      </w:pPr>
      <w:r w:rsidRPr="00A71A94">
        <w:t>1.</w:t>
      </w:r>
      <w:r w:rsidRPr="00A71A94">
        <w:tab/>
      </w:r>
      <w:r w:rsidR="00F64F91">
        <w:rPr>
          <w:lang w:val="en-US"/>
        </w:rPr>
        <w:t xml:space="preserve">The </w:t>
      </w:r>
      <w:r w:rsidRPr="00A71A94">
        <w:t>API invoker has been authenticated.</w:t>
      </w:r>
    </w:p>
    <w:p w14:paraId="7C62A4E8" w14:textId="77777777" w:rsidR="00A71A94" w:rsidRPr="00A71A94" w:rsidRDefault="00A71A94" w:rsidP="0072789D">
      <w:pPr>
        <w:pStyle w:val="B1"/>
      </w:pPr>
      <w:r w:rsidRPr="00A71A94">
        <w:t>2.</w:t>
      </w:r>
      <w:r w:rsidRPr="00A71A94">
        <w:tab/>
      </w:r>
      <w:r w:rsidRPr="0072789D">
        <w:t xml:space="preserve">The API invoker associated </w:t>
      </w:r>
      <w:r w:rsidRPr="00A71A94">
        <w:t>authorization information is available at AEF.</w:t>
      </w:r>
    </w:p>
    <w:p w14:paraId="6F5D4EBE" w14:textId="77777777" w:rsidR="00A71A94" w:rsidRPr="00A71A94" w:rsidRDefault="00A71A94" w:rsidP="00A71A94">
      <w:pPr>
        <w:keepNext/>
        <w:keepLines/>
        <w:spacing w:before="60"/>
        <w:jc w:val="center"/>
        <w:rPr>
          <w:rFonts w:ascii="Arial" w:hAnsi="Arial"/>
          <w:b/>
          <w:lang w:val="x-none"/>
        </w:rPr>
      </w:pPr>
    </w:p>
    <w:p w14:paraId="69A2AF9B" w14:textId="77777777" w:rsidR="00A71A94" w:rsidRPr="00A71A94" w:rsidRDefault="00A71A94" w:rsidP="0072789D">
      <w:pPr>
        <w:pStyle w:val="TH"/>
      </w:pPr>
    </w:p>
    <w:p w14:paraId="2137AC65" w14:textId="77777777" w:rsidR="007712B3" w:rsidRDefault="007712B3" w:rsidP="00FE0351">
      <w:pPr>
        <w:pStyle w:val="TH"/>
      </w:pPr>
      <w:r>
        <w:object w:dxaOrig="10408" w:dyaOrig="6426" w14:anchorId="6F9B6C29">
          <v:shape id="_x0000_i1061" type="#_x0000_t75" style="width:473.9pt;height:292.85pt" o:ole="">
            <v:imagedata r:id="rId80" o:title=""/>
          </v:shape>
          <o:OLEObject Type="Embed" ProgID="Visio.Drawing.11" ShapeID="_x0000_i1061" DrawAspect="Content" ObjectID="_1781085884" r:id="rId81"/>
        </w:object>
      </w:r>
    </w:p>
    <w:p w14:paraId="6FDD656C" w14:textId="77777777" w:rsidR="00A71A94" w:rsidRPr="00A71A94" w:rsidRDefault="00A71A94" w:rsidP="0072789D">
      <w:pPr>
        <w:pStyle w:val="TF"/>
      </w:pPr>
      <w:r w:rsidRPr="00A71A94">
        <w:t>Figure 8.</w:t>
      </w:r>
      <w:r w:rsidR="00785756">
        <w:rPr>
          <w:lang w:val="en-US"/>
        </w:rPr>
        <w:t>16</w:t>
      </w:r>
      <w:r w:rsidRPr="00A71A94">
        <w:t>.</w:t>
      </w:r>
      <w:r w:rsidRPr="00A71A94">
        <w:rPr>
          <w:lang w:val="en-US"/>
        </w:rPr>
        <w:t>3</w:t>
      </w:r>
      <w:r w:rsidRPr="00A71A94">
        <w:t xml:space="preserve">-1: Procedure for </w:t>
      </w:r>
      <w:r w:rsidRPr="00A71A94">
        <w:rPr>
          <w:noProof/>
          <w:lang w:val="en-US"/>
        </w:rPr>
        <w:t>API invoker authorization to access service APIs</w:t>
      </w:r>
    </w:p>
    <w:p w14:paraId="1B88CC0F" w14:textId="77777777" w:rsidR="00A71A94" w:rsidRPr="00A71A94" w:rsidRDefault="00A71A94" w:rsidP="0072789D">
      <w:pPr>
        <w:pStyle w:val="B1"/>
      </w:pPr>
      <w:r w:rsidRPr="00A71A94">
        <w:t>1.</w:t>
      </w:r>
      <w:r w:rsidRPr="00A71A94">
        <w:tab/>
        <w:t xml:space="preserve">The API invoker triggers service API invocation request to the AEF, including the service API to be invoked. </w:t>
      </w:r>
    </w:p>
    <w:p w14:paraId="6A091D9C" w14:textId="77777777" w:rsidR="00A71A94" w:rsidRPr="00A71A94" w:rsidRDefault="00A71A94" w:rsidP="0072789D">
      <w:pPr>
        <w:pStyle w:val="NO"/>
      </w:pPr>
      <w:r w:rsidRPr="00A71A94">
        <w:t>NOTE</w:t>
      </w:r>
      <w:r w:rsidR="00EE3B67">
        <w:t> </w:t>
      </w:r>
      <w:r w:rsidRPr="00A71A94">
        <w:t>1:</w:t>
      </w:r>
      <w:r w:rsidRPr="00A71A94">
        <w:tab/>
        <w:t>Authentication can also be performed if not authenticated previously.</w:t>
      </w:r>
    </w:p>
    <w:p w14:paraId="7AC1D26B" w14:textId="77777777" w:rsidR="00A71A94" w:rsidRPr="00A71A94" w:rsidRDefault="00A71A94" w:rsidP="0072789D">
      <w:pPr>
        <w:pStyle w:val="NO"/>
      </w:pPr>
      <w:r w:rsidRPr="00A71A94">
        <w:t>NOTE</w:t>
      </w:r>
      <w:r w:rsidR="00EE3B67">
        <w:t> </w:t>
      </w:r>
      <w:r w:rsidRPr="00A71A94">
        <w:t>2:</w:t>
      </w:r>
      <w:r w:rsidRPr="00A71A94">
        <w:tab/>
      </w:r>
      <w:r w:rsidR="00F64F91">
        <w:t xml:space="preserve">The </w:t>
      </w:r>
      <w:r w:rsidRPr="00A71A94">
        <w:t>API invoker can trigger several service API invocations asynchronously.</w:t>
      </w:r>
    </w:p>
    <w:p w14:paraId="78B25086" w14:textId="77777777" w:rsidR="00A71A94" w:rsidRPr="00A71A94" w:rsidRDefault="00A71A94" w:rsidP="0072789D">
      <w:pPr>
        <w:pStyle w:val="B1"/>
      </w:pPr>
      <w:r w:rsidRPr="00A71A94">
        <w:t>2.</w:t>
      </w:r>
      <w:r w:rsidRPr="00A71A94">
        <w:tab/>
        <w:t xml:space="preserve">Upon receiving the service API invocation request, the AEF checks whether </w:t>
      </w:r>
      <w:r w:rsidR="00F64F91">
        <w:rPr>
          <w:lang w:val="en-US"/>
        </w:rPr>
        <w:t xml:space="preserve">the </w:t>
      </w:r>
      <w:r w:rsidRPr="00A71A94">
        <w:t>API invoker is authorized to invoke that service API, based on the authorization information.</w:t>
      </w:r>
    </w:p>
    <w:p w14:paraId="6BC8160B" w14:textId="77777777" w:rsidR="00A71A94" w:rsidRPr="00A71A94" w:rsidRDefault="00A71A94" w:rsidP="0072789D">
      <w:pPr>
        <w:pStyle w:val="B1"/>
      </w:pPr>
      <w:r w:rsidRPr="00A71A94">
        <w:t>2a.</w:t>
      </w:r>
      <w:r w:rsidRPr="00A71A94">
        <w:tab/>
        <w:t>If the AEF does not have information required to authorize service API invocation, the AEF obtains the authorization information from the CAPIF core function.</w:t>
      </w:r>
    </w:p>
    <w:p w14:paraId="76029D74" w14:textId="77777777" w:rsidR="00A71A94" w:rsidRPr="00A71A94" w:rsidRDefault="00A71A94" w:rsidP="0072789D">
      <w:pPr>
        <w:pStyle w:val="B1"/>
      </w:pPr>
      <w:r w:rsidRPr="00A71A94">
        <w:t>3.</w:t>
      </w:r>
      <w:r w:rsidRPr="00A71A94">
        <w:tab/>
        <w:t>The AEF executes the service logic for the invoked service API.</w:t>
      </w:r>
    </w:p>
    <w:p w14:paraId="5D5F55E9" w14:textId="77777777" w:rsidR="00A71A94" w:rsidRPr="00A71A94" w:rsidRDefault="00A71A94" w:rsidP="0072789D">
      <w:pPr>
        <w:pStyle w:val="B1"/>
      </w:pPr>
      <w:r w:rsidRPr="00A71A94">
        <w:lastRenderedPageBreak/>
        <w:t>4.</w:t>
      </w:r>
      <w:r w:rsidRPr="00A71A94">
        <w:tab/>
      </w:r>
      <w:r w:rsidR="00F64F91">
        <w:rPr>
          <w:lang w:val="en-US"/>
        </w:rPr>
        <w:t xml:space="preserve">The </w:t>
      </w:r>
      <w:r w:rsidRPr="00A71A94">
        <w:t>API invoker receives the service API invocation response as a result of the service API invocation.</w:t>
      </w:r>
    </w:p>
    <w:p w14:paraId="2D6FC5B4" w14:textId="77777777" w:rsidR="00305677" w:rsidRPr="0072789D" w:rsidRDefault="00305677" w:rsidP="0072789D">
      <w:pPr>
        <w:pStyle w:val="Heading2"/>
      </w:pPr>
      <w:bookmarkStart w:id="303" w:name="_Toc138238533"/>
      <w:r w:rsidRPr="00551ACA">
        <w:t>8.</w:t>
      </w:r>
      <w:r w:rsidR="003F2FD0">
        <w:t>17</w:t>
      </w:r>
      <w:r w:rsidRPr="00551ACA">
        <w:tab/>
        <w:t>CAPIF access control</w:t>
      </w:r>
      <w:bookmarkEnd w:id="303"/>
    </w:p>
    <w:p w14:paraId="3400601C" w14:textId="77777777" w:rsidR="00305677" w:rsidRPr="0072789D" w:rsidRDefault="00305677" w:rsidP="0072789D">
      <w:pPr>
        <w:pStyle w:val="Heading3"/>
      </w:pPr>
      <w:bookmarkStart w:id="304" w:name="_Toc138238534"/>
      <w:r w:rsidRPr="0072789D">
        <w:t>8.</w:t>
      </w:r>
      <w:r w:rsidR="003F2FD0">
        <w:t>17</w:t>
      </w:r>
      <w:r w:rsidRPr="0072789D">
        <w:t>.1</w:t>
      </w:r>
      <w:r w:rsidRPr="0072789D">
        <w:tab/>
        <w:t>General</w:t>
      </w:r>
      <w:bookmarkEnd w:id="304"/>
    </w:p>
    <w:p w14:paraId="0D73E439" w14:textId="77777777" w:rsidR="00305677" w:rsidRPr="00305677" w:rsidRDefault="00305677" w:rsidP="00305677">
      <w:pPr>
        <w:rPr>
          <w:lang w:val="en-US"/>
        </w:rPr>
      </w:pPr>
      <w:r w:rsidRPr="00305677">
        <w:rPr>
          <w:lang w:val="en-US"/>
        </w:rPr>
        <w:t>The CAPIF controls the access of service API by the API invoker based on policy or usage limits.</w:t>
      </w:r>
    </w:p>
    <w:p w14:paraId="32070E36" w14:textId="77777777" w:rsidR="00305677" w:rsidRPr="0072789D" w:rsidRDefault="00305677" w:rsidP="0072789D">
      <w:pPr>
        <w:pStyle w:val="Heading3"/>
      </w:pPr>
      <w:bookmarkStart w:id="305" w:name="_Toc138238535"/>
      <w:r w:rsidRPr="0072789D">
        <w:t>8.</w:t>
      </w:r>
      <w:r w:rsidR="003F2FD0">
        <w:t>17</w:t>
      </w:r>
      <w:r w:rsidRPr="0072789D">
        <w:t>.2</w:t>
      </w:r>
      <w:r w:rsidRPr="0072789D">
        <w:tab/>
        <w:t>Information flows</w:t>
      </w:r>
      <w:bookmarkEnd w:id="305"/>
    </w:p>
    <w:p w14:paraId="53B90D99" w14:textId="77777777" w:rsidR="00305677" w:rsidRPr="00551ACA" w:rsidRDefault="00305677" w:rsidP="0072789D">
      <w:pPr>
        <w:pStyle w:val="Heading4"/>
      </w:pPr>
      <w:bookmarkStart w:id="306" w:name="_Toc138238536"/>
      <w:r w:rsidRPr="00551ACA">
        <w:t>8.</w:t>
      </w:r>
      <w:r w:rsidR="003F2FD0">
        <w:t>17</w:t>
      </w:r>
      <w:r w:rsidRPr="00551ACA">
        <w:t>.2.1</w:t>
      </w:r>
      <w:r w:rsidRPr="00551ACA">
        <w:tab/>
        <w:t>Service API invocation request</w:t>
      </w:r>
      <w:bookmarkEnd w:id="306"/>
    </w:p>
    <w:p w14:paraId="7D4B9A91" w14:textId="77777777" w:rsidR="00305677" w:rsidRPr="00305677" w:rsidRDefault="00305677" w:rsidP="00305677">
      <w:r w:rsidRPr="00305677">
        <w:t>The information flow service API invocation request from the API invoker to the AEF is service API specific and the complete detail of the service API invocation request is out of scope of the present document. Table 8.</w:t>
      </w:r>
      <w:r w:rsidR="003F2FD0">
        <w:t>17</w:t>
      </w:r>
      <w:r w:rsidRPr="00305677">
        <w:rPr>
          <w:lang w:eastAsia="zh-CN"/>
        </w:rPr>
        <w:t>.2.1-1</w:t>
      </w:r>
      <w:r w:rsidRPr="00305677">
        <w:t xml:space="preserve"> describes only the CAPIF related information elements which are included in the service API invocation request.</w:t>
      </w:r>
    </w:p>
    <w:p w14:paraId="5875B3C5" w14:textId="77777777" w:rsidR="00305677" w:rsidRPr="00305677" w:rsidRDefault="00305677" w:rsidP="0072789D">
      <w:pPr>
        <w:pStyle w:val="TH"/>
        <w:rPr>
          <w:lang w:val="en-US"/>
        </w:rPr>
      </w:pPr>
      <w:r w:rsidRPr="00305677">
        <w:t>Table 8.</w:t>
      </w:r>
      <w:r w:rsidR="003F2FD0">
        <w:t>17</w:t>
      </w:r>
      <w:r w:rsidRPr="00305677">
        <w:t>.</w:t>
      </w:r>
      <w:r w:rsidRPr="00305677">
        <w:rPr>
          <w:lang w:val="en-US"/>
        </w:rPr>
        <w:t>2.</w:t>
      </w:r>
      <w:r w:rsidRPr="00305677">
        <w:t xml:space="preserve">1-1: </w:t>
      </w:r>
      <w:r w:rsidRPr="00305677">
        <w:rPr>
          <w:lang w:val="en-US"/>
        </w:rPr>
        <w:t>Service API invocation request</w:t>
      </w:r>
    </w:p>
    <w:tbl>
      <w:tblPr>
        <w:tblW w:w="8640" w:type="dxa"/>
        <w:jc w:val="center"/>
        <w:tblLayout w:type="fixed"/>
        <w:tblLook w:val="0000" w:firstRow="0" w:lastRow="0" w:firstColumn="0" w:lastColumn="0" w:noHBand="0" w:noVBand="0"/>
      </w:tblPr>
      <w:tblGrid>
        <w:gridCol w:w="2880"/>
        <w:gridCol w:w="1440"/>
        <w:gridCol w:w="4320"/>
      </w:tblGrid>
      <w:tr w:rsidR="00305677" w:rsidRPr="00305677" w14:paraId="3AAEAF8A"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367E7997" w14:textId="77777777" w:rsidR="00305677" w:rsidRPr="003A1AAC" w:rsidRDefault="00305677"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D0B5459" w14:textId="77777777" w:rsidR="00305677" w:rsidRPr="003A1AAC" w:rsidRDefault="00305677"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AFA08B" w14:textId="77777777" w:rsidR="00305677" w:rsidRPr="003A1AAC" w:rsidRDefault="00305677" w:rsidP="0072789D">
            <w:pPr>
              <w:pStyle w:val="TAH"/>
            </w:pPr>
            <w:r w:rsidRPr="003A1AAC">
              <w:t>Description</w:t>
            </w:r>
          </w:p>
        </w:tc>
      </w:tr>
      <w:tr w:rsidR="00305677" w:rsidRPr="00305677" w14:paraId="3F959840"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5A912011" w14:textId="77777777" w:rsidR="00305677" w:rsidRPr="003A1AAC" w:rsidRDefault="00305677" w:rsidP="0072789D">
            <w:pPr>
              <w:pStyle w:val="TAL"/>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0C880B57" w14:textId="77777777" w:rsidR="00305677" w:rsidRPr="003A1AAC" w:rsidRDefault="00305677"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A27AFF1" w14:textId="77777777" w:rsidR="00305677" w:rsidRPr="003A1AAC" w:rsidRDefault="00305677" w:rsidP="0072789D">
            <w:pPr>
              <w:pStyle w:val="TAL"/>
            </w:pPr>
            <w:r w:rsidRPr="003A1AAC">
              <w:t>The information that determines the identity of the API invoker</w:t>
            </w:r>
          </w:p>
        </w:tc>
      </w:tr>
      <w:tr w:rsidR="00305677" w:rsidRPr="00305677" w14:paraId="524CDD46"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68FEB813" w14:textId="77777777" w:rsidR="00305677" w:rsidRPr="003A1AAC" w:rsidDel="00682438" w:rsidRDefault="00305677" w:rsidP="0072789D">
            <w:pPr>
              <w:pStyle w:val="TAL"/>
            </w:pPr>
            <w:r w:rsidRPr="003A1AAC">
              <w:t>Authorization information</w:t>
            </w:r>
          </w:p>
        </w:tc>
        <w:tc>
          <w:tcPr>
            <w:tcW w:w="1440" w:type="dxa"/>
            <w:tcBorders>
              <w:top w:val="single" w:sz="4" w:space="0" w:color="000000"/>
              <w:left w:val="single" w:sz="4" w:space="0" w:color="000000"/>
              <w:bottom w:val="single" w:sz="4" w:space="0" w:color="000000"/>
            </w:tcBorders>
            <w:shd w:val="clear" w:color="auto" w:fill="auto"/>
          </w:tcPr>
          <w:p w14:paraId="0EE88F2A" w14:textId="77777777" w:rsidR="00424270" w:rsidRDefault="00305677" w:rsidP="0072789D">
            <w:pPr>
              <w:pStyle w:val="TAL"/>
            </w:pPr>
            <w:r w:rsidRPr="003A1AAC">
              <w:t>O</w:t>
            </w:r>
          </w:p>
          <w:p w14:paraId="0AC90512" w14:textId="77777777" w:rsidR="00305677" w:rsidRPr="003A1AAC" w:rsidRDefault="00305677" w:rsidP="0072789D">
            <w:pPr>
              <w:pStyle w:val="TAL"/>
            </w:pPr>
            <w:r w:rsidRPr="003A1AAC">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CD4299A" w14:textId="77777777" w:rsidR="00305677" w:rsidRPr="003A1AAC" w:rsidRDefault="00305677" w:rsidP="0072789D">
            <w:pPr>
              <w:pStyle w:val="TAL"/>
            </w:pPr>
            <w:r w:rsidRPr="003A1AAC">
              <w:t>The authorization information obtained before initiating the service API invocation request</w:t>
            </w:r>
          </w:p>
        </w:tc>
      </w:tr>
      <w:tr w:rsidR="00305677" w:rsidRPr="00305677" w14:paraId="6F710B74" w14:textId="77777777" w:rsidTr="00B71B0D">
        <w:trPr>
          <w:trHeight w:val="761"/>
          <w:jc w:val="center"/>
        </w:trPr>
        <w:tc>
          <w:tcPr>
            <w:tcW w:w="2880" w:type="dxa"/>
            <w:tcBorders>
              <w:top w:val="single" w:sz="4" w:space="0" w:color="000000"/>
              <w:left w:val="single" w:sz="4" w:space="0" w:color="000000"/>
              <w:bottom w:val="single" w:sz="4" w:space="0" w:color="000000"/>
            </w:tcBorders>
            <w:shd w:val="clear" w:color="auto" w:fill="auto"/>
          </w:tcPr>
          <w:p w14:paraId="69D1A895" w14:textId="77777777" w:rsidR="00305677" w:rsidRPr="003A1AAC" w:rsidRDefault="00305677" w:rsidP="00935AB6">
            <w:pPr>
              <w:pStyle w:val="TAL"/>
            </w:pPr>
            <w:r w:rsidRPr="003A1AAC">
              <w:t>Service API identification</w:t>
            </w:r>
          </w:p>
        </w:tc>
        <w:tc>
          <w:tcPr>
            <w:tcW w:w="1440" w:type="dxa"/>
            <w:tcBorders>
              <w:top w:val="single" w:sz="4" w:space="0" w:color="000000"/>
              <w:left w:val="single" w:sz="4" w:space="0" w:color="000000"/>
              <w:bottom w:val="single" w:sz="4" w:space="0" w:color="000000"/>
            </w:tcBorders>
            <w:shd w:val="clear" w:color="auto" w:fill="auto"/>
          </w:tcPr>
          <w:p w14:paraId="2B3D5A62" w14:textId="77777777" w:rsidR="00305677" w:rsidRPr="003A1AAC" w:rsidRDefault="00305677" w:rsidP="00107FB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C13DE9" w14:textId="77777777" w:rsidR="00305677" w:rsidRPr="003A1AAC" w:rsidRDefault="00305677" w:rsidP="00935AB6">
            <w:pPr>
              <w:pStyle w:val="TAL"/>
            </w:pPr>
            <w:r w:rsidRPr="003A1AAC">
              <w:t>The identification information of the service API for which invocation is requested. The service API identification is part of the specific service API invocation request.</w:t>
            </w:r>
          </w:p>
        </w:tc>
      </w:tr>
      <w:tr w:rsidR="00305677" w:rsidRPr="00305677" w14:paraId="1E5FE372" w14:textId="77777777" w:rsidTr="0030567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ED14C10" w14:textId="77777777" w:rsidR="00305677" w:rsidRPr="003A1AAC" w:rsidRDefault="00305677" w:rsidP="0072789D">
            <w:pPr>
              <w:pStyle w:val="TAN"/>
            </w:pPr>
            <w:r w:rsidRPr="003A1AAC">
              <w:t>NOTE:</w:t>
            </w:r>
            <w:r w:rsidRPr="003A1AAC">
              <w:tab/>
              <w:t xml:space="preserve">The inclusion of this information element depends on the chosen solution for authorization. </w:t>
            </w:r>
          </w:p>
        </w:tc>
      </w:tr>
    </w:tbl>
    <w:p w14:paraId="5FA559E3" w14:textId="77777777" w:rsidR="00305677" w:rsidRPr="00305677" w:rsidRDefault="00305677" w:rsidP="00305677"/>
    <w:p w14:paraId="6576529F" w14:textId="77777777" w:rsidR="00305677" w:rsidRPr="00551ACA" w:rsidRDefault="00305677" w:rsidP="0072789D">
      <w:pPr>
        <w:pStyle w:val="Heading4"/>
      </w:pPr>
      <w:bookmarkStart w:id="307" w:name="_Toc138238537"/>
      <w:r w:rsidRPr="00551ACA">
        <w:t>8.</w:t>
      </w:r>
      <w:r w:rsidR="003F2FD0">
        <w:t>17</w:t>
      </w:r>
      <w:r w:rsidRPr="00551ACA">
        <w:t>.2.2</w:t>
      </w:r>
      <w:r w:rsidRPr="00551ACA">
        <w:tab/>
        <w:t>Service API invocation response</w:t>
      </w:r>
      <w:bookmarkEnd w:id="307"/>
    </w:p>
    <w:p w14:paraId="074C92F4" w14:textId="77777777" w:rsidR="00305677" w:rsidRPr="00305677" w:rsidRDefault="00305677" w:rsidP="00305677">
      <w:r w:rsidRPr="00305677">
        <w:t>The information flow service API invocation response from the AEF to the API invoker is service API specific and the complete detail of the service API invocation response is out of scope of the present document. Table 8.</w:t>
      </w:r>
      <w:r w:rsidR="003F2FD0">
        <w:t>17</w:t>
      </w:r>
      <w:r w:rsidRPr="00305677">
        <w:rPr>
          <w:lang w:eastAsia="zh-CN"/>
        </w:rPr>
        <w:t>.2.2-1</w:t>
      </w:r>
      <w:r w:rsidRPr="00305677">
        <w:t xml:space="preserve"> describes only the CAPIF related information elements which are included in the service API invocation response.</w:t>
      </w:r>
    </w:p>
    <w:p w14:paraId="1FAE516A" w14:textId="77777777" w:rsidR="00305677" w:rsidRPr="00305677" w:rsidRDefault="00305677" w:rsidP="0072789D">
      <w:pPr>
        <w:pStyle w:val="TH"/>
        <w:rPr>
          <w:lang w:val="en-US"/>
        </w:rPr>
      </w:pPr>
      <w:r w:rsidRPr="00305677">
        <w:t>Table 8.</w:t>
      </w:r>
      <w:r w:rsidR="003F2FD0">
        <w:t>17</w:t>
      </w:r>
      <w:r w:rsidRPr="00305677">
        <w:t>.</w:t>
      </w:r>
      <w:r w:rsidRPr="00305677">
        <w:rPr>
          <w:lang w:val="en-US"/>
        </w:rPr>
        <w:t>2</w:t>
      </w:r>
      <w:r w:rsidRPr="00305677">
        <w:t>.</w:t>
      </w:r>
      <w:r w:rsidRPr="00305677">
        <w:rPr>
          <w:lang w:val="en-US"/>
        </w:rPr>
        <w:t>2</w:t>
      </w:r>
      <w:r w:rsidRPr="00305677">
        <w:t xml:space="preserve">-1: </w:t>
      </w:r>
      <w:r w:rsidRPr="00305677">
        <w:rPr>
          <w:lang w:val="en-US"/>
        </w:rPr>
        <w:t>Service API invocation response</w:t>
      </w:r>
    </w:p>
    <w:tbl>
      <w:tblPr>
        <w:tblW w:w="8640" w:type="dxa"/>
        <w:jc w:val="center"/>
        <w:tblLayout w:type="fixed"/>
        <w:tblLook w:val="0000" w:firstRow="0" w:lastRow="0" w:firstColumn="0" w:lastColumn="0" w:noHBand="0" w:noVBand="0"/>
      </w:tblPr>
      <w:tblGrid>
        <w:gridCol w:w="2880"/>
        <w:gridCol w:w="1440"/>
        <w:gridCol w:w="4320"/>
      </w:tblGrid>
      <w:tr w:rsidR="00305677" w:rsidRPr="00305677" w14:paraId="65780B4B"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7D7620E0" w14:textId="77777777" w:rsidR="00305677" w:rsidRPr="003A1AAC" w:rsidRDefault="00305677"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37D83B9E" w14:textId="77777777" w:rsidR="00305677" w:rsidRPr="003A1AAC" w:rsidRDefault="00305677"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73FB2E" w14:textId="77777777" w:rsidR="00305677" w:rsidRPr="003A1AAC" w:rsidRDefault="00305677" w:rsidP="0072789D">
            <w:pPr>
              <w:pStyle w:val="TAH"/>
            </w:pPr>
            <w:r w:rsidRPr="003A1AAC">
              <w:t>Description</w:t>
            </w:r>
          </w:p>
        </w:tc>
      </w:tr>
      <w:tr w:rsidR="00305677" w:rsidRPr="00305677" w14:paraId="2F5EF74E"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4956388D" w14:textId="77777777" w:rsidR="00305677" w:rsidRPr="003A1AAC" w:rsidRDefault="00305677" w:rsidP="0072789D">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0BC4602D" w14:textId="77777777" w:rsidR="00305677" w:rsidRPr="003A1AAC" w:rsidRDefault="00305677"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AA67DB" w14:textId="77777777" w:rsidR="00305677" w:rsidRPr="003A1AAC" w:rsidRDefault="00305677" w:rsidP="0072789D">
            <w:pPr>
              <w:pStyle w:val="TAL"/>
            </w:pPr>
            <w:r w:rsidRPr="003A1AAC">
              <w:t>Indicates the success or failure of service API invocation.</w:t>
            </w:r>
          </w:p>
        </w:tc>
      </w:tr>
    </w:tbl>
    <w:p w14:paraId="69422E65" w14:textId="77777777" w:rsidR="00305677" w:rsidRPr="00305677" w:rsidRDefault="00305677" w:rsidP="00305677"/>
    <w:p w14:paraId="2AFAC856" w14:textId="77777777" w:rsidR="00305677" w:rsidRPr="0072789D" w:rsidRDefault="00305677" w:rsidP="0072789D">
      <w:pPr>
        <w:pStyle w:val="Heading3"/>
      </w:pPr>
      <w:bookmarkStart w:id="308" w:name="_Toc138238538"/>
      <w:r w:rsidRPr="0072789D">
        <w:t>8.</w:t>
      </w:r>
      <w:r w:rsidR="003F2FD0">
        <w:t>17</w:t>
      </w:r>
      <w:r w:rsidRPr="0072789D">
        <w:t>.3</w:t>
      </w:r>
      <w:r w:rsidRPr="0072789D">
        <w:tab/>
        <w:t>Procedure</w:t>
      </w:r>
      <w:bookmarkEnd w:id="308"/>
    </w:p>
    <w:p w14:paraId="71E45771" w14:textId="77777777" w:rsidR="00305677" w:rsidRPr="00305677" w:rsidRDefault="00305677" w:rsidP="00305677">
      <w:r w:rsidRPr="00305677">
        <w:t>Figure 8.</w:t>
      </w:r>
      <w:r w:rsidR="003F2FD0">
        <w:t>17</w:t>
      </w:r>
      <w:r w:rsidRPr="00305677">
        <w:t>.3-1 illustrates the procedure for service API access control.</w:t>
      </w:r>
    </w:p>
    <w:p w14:paraId="5FFB7FD6" w14:textId="77777777" w:rsidR="00305677" w:rsidRPr="00305677" w:rsidRDefault="00305677" w:rsidP="00305677">
      <w:r w:rsidRPr="00305677">
        <w:t>Pre-conditions:</w:t>
      </w:r>
    </w:p>
    <w:p w14:paraId="4E642343" w14:textId="77777777" w:rsidR="00305677" w:rsidRPr="00305677" w:rsidRDefault="00305677" w:rsidP="0072789D">
      <w:pPr>
        <w:pStyle w:val="B1"/>
      </w:pPr>
      <w:r w:rsidRPr="00305677">
        <w:t>1.</w:t>
      </w:r>
      <w:r w:rsidRPr="00305677">
        <w:tab/>
        <w:t>The API invoker has performed the service API discovery and received the details of the service API which includes the information about the service communication entry point of the AEF in the CAPIF.</w:t>
      </w:r>
    </w:p>
    <w:p w14:paraId="72A9981B" w14:textId="77777777" w:rsidR="00305677" w:rsidRPr="00305677" w:rsidRDefault="00305677" w:rsidP="0072789D">
      <w:pPr>
        <w:pStyle w:val="B1"/>
      </w:pPr>
      <w:r w:rsidRPr="00305677">
        <w:t>2.</w:t>
      </w:r>
      <w:r w:rsidRPr="00305677">
        <w:tab/>
        <w:t>The API invoker is authenticated and authorized to use the service API.</w:t>
      </w:r>
    </w:p>
    <w:p w14:paraId="6F3D2AAF" w14:textId="77777777" w:rsidR="00305677" w:rsidRPr="00305677" w:rsidRDefault="00305677" w:rsidP="0072789D">
      <w:pPr>
        <w:pStyle w:val="B1"/>
      </w:pPr>
      <w:r w:rsidRPr="00305677">
        <w:t>3.</w:t>
      </w:r>
      <w:r w:rsidRPr="00305677">
        <w:tab/>
        <w:t xml:space="preserve">The AEF in the CAPIF is configured with at least one access policy to be applied to the service API invocation corresponding to the API invoker and service API. </w:t>
      </w:r>
    </w:p>
    <w:p w14:paraId="189B648D" w14:textId="77777777" w:rsidR="00305677" w:rsidRPr="00305677" w:rsidRDefault="00305677" w:rsidP="0072789D">
      <w:pPr>
        <w:pStyle w:val="TH"/>
      </w:pPr>
    </w:p>
    <w:p w14:paraId="1C6D3B22" w14:textId="77777777" w:rsidR="00107FBF" w:rsidRDefault="00107FBF" w:rsidP="00B71B0D">
      <w:pPr>
        <w:pStyle w:val="TH"/>
      </w:pPr>
      <w:r>
        <w:object w:dxaOrig="6613" w:dyaOrig="3988" w14:anchorId="3891613F">
          <v:shape id="_x0000_i1062" type="#_x0000_t75" style="width:330.45pt;height:199.35pt" o:ole="">
            <v:imagedata r:id="rId82" o:title=""/>
          </v:shape>
          <o:OLEObject Type="Embed" ProgID="Visio.Drawing.11" ShapeID="_x0000_i1062" DrawAspect="Content" ObjectID="_1781085885" r:id="rId83"/>
        </w:object>
      </w:r>
    </w:p>
    <w:p w14:paraId="25824CE3" w14:textId="77777777" w:rsidR="00305677" w:rsidRPr="00305677" w:rsidRDefault="00305677" w:rsidP="0072789D">
      <w:pPr>
        <w:pStyle w:val="TF"/>
      </w:pPr>
      <w:r w:rsidRPr="00305677">
        <w:t>Figure 8.</w:t>
      </w:r>
      <w:r w:rsidR="003F2FD0">
        <w:t>17</w:t>
      </w:r>
      <w:r w:rsidRPr="00305677">
        <w:t>.3-1: Procedure for service API access control</w:t>
      </w:r>
    </w:p>
    <w:p w14:paraId="12CC6986" w14:textId="77777777" w:rsidR="00305677" w:rsidRPr="00305677" w:rsidRDefault="00305677" w:rsidP="0072789D">
      <w:pPr>
        <w:pStyle w:val="B1"/>
      </w:pPr>
      <w:r w:rsidRPr="00305677">
        <w:t>1.</w:t>
      </w:r>
      <w:r w:rsidRPr="00305677">
        <w:tab/>
        <w:t xml:space="preserve">The API invoker performs service API invocation according to the interface of the service API by sending a service API invocation </w:t>
      </w:r>
      <w:r w:rsidR="00107FBF">
        <w:rPr>
          <w:lang w:val="en-US"/>
        </w:rPr>
        <w:t xml:space="preserve">request </w:t>
      </w:r>
      <w:r w:rsidRPr="00305677">
        <w:t>towards the AEF which exposes the service API towards the API invoker. The AEF acts as an access control entity.</w:t>
      </w:r>
    </w:p>
    <w:p w14:paraId="46F8F0FA" w14:textId="77777777" w:rsidR="00305677" w:rsidRPr="00305677" w:rsidRDefault="00305677" w:rsidP="0072789D">
      <w:pPr>
        <w:pStyle w:val="B1"/>
      </w:pPr>
      <w:r w:rsidRPr="00305677">
        <w:t>2.</w:t>
      </w:r>
      <w:r w:rsidRPr="00305677">
        <w:tab/>
        <w:t>If the access control policy is not configured with AEF, then the AEF may obtain the access control policy configuration from the CAPIF core function.</w:t>
      </w:r>
    </w:p>
    <w:p w14:paraId="5741829B" w14:textId="77777777" w:rsidR="00305677" w:rsidRPr="0072789D" w:rsidRDefault="00305677" w:rsidP="0072789D">
      <w:pPr>
        <w:pStyle w:val="B1"/>
      </w:pPr>
      <w:r w:rsidRPr="00305677">
        <w:t>3.</w:t>
      </w:r>
      <w:r w:rsidRPr="00305677">
        <w:tab/>
        <w:t xml:space="preserve">Upon receiving the service API invocation </w:t>
      </w:r>
      <w:r w:rsidR="002E1951">
        <w:t xml:space="preserve">request </w:t>
      </w:r>
      <w:r w:rsidRPr="00305677">
        <w:t xml:space="preserve">from the API invoker, the AEF checks for configuration for access control. As per the configuration for access control, the AEF performs access control on the service API invocation </w:t>
      </w:r>
      <w:r w:rsidR="002E1951">
        <w:t xml:space="preserve">request </w:t>
      </w:r>
      <w:r w:rsidRPr="00305677">
        <w:t>as per the operator policy</w:t>
      </w:r>
      <w:r w:rsidRPr="0072789D">
        <w:t>.</w:t>
      </w:r>
    </w:p>
    <w:p w14:paraId="073C61B5" w14:textId="77777777" w:rsidR="00305677" w:rsidRPr="0072789D" w:rsidRDefault="00305677" w:rsidP="0072789D">
      <w:pPr>
        <w:pStyle w:val="B1"/>
      </w:pPr>
      <w:r w:rsidRPr="0072789D">
        <w:t>4.</w:t>
      </w:r>
      <w:r w:rsidRPr="0072789D">
        <w:tab/>
        <w:t xml:space="preserve">The API invoker receives a </w:t>
      </w:r>
      <w:r w:rsidR="002E1951">
        <w:t xml:space="preserve">service API invocation </w:t>
      </w:r>
      <w:r w:rsidRPr="0072789D">
        <w:t>response for service API invocation from the AEF providing the service API.</w:t>
      </w:r>
    </w:p>
    <w:p w14:paraId="327D17B9" w14:textId="77777777" w:rsidR="00305677" w:rsidRPr="00551ACA" w:rsidRDefault="00305677" w:rsidP="0072789D">
      <w:pPr>
        <w:pStyle w:val="Heading2"/>
      </w:pPr>
      <w:bookmarkStart w:id="309" w:name="_Toc138238539"/>
      <w:r w:rsidRPr="00551ACA">
        <w:t>8.</w:t>
      </w:r>
      <w:r w:rsidR="00705299">
        <w:t>18</w:t>
      </w:r>
      <w:r w:rsidRPr="00551ACA">
        <w:tab/>
        <w:t>CAPIF access control with cascaded AEFs</w:t>
      </w:r>
      <w:bookmarkEnd w:id="309"/>
    </w:p>
    <w:p w14:paraId="0403EC2D" w14:textId="77777777" w:rsidR="00305677" w:rsidRPr="00551ACA" w:rsidRDefault="00305677" w:rsidP="0072789D">
      <w:pPr>
        <w:pStyle w:val="Heading3"/>
      </w:pPr>
      <w:bookmarkStart w:id="310" w:name="_Toc138238540"/>
      <w:r w:rsidRPr="00551ACA">
        <w:t>8.</w:t>
      </w:r>
      <w:r w:rsidR="00705299">
        <w:t>18</w:t>
      </w:r>
      <w:r w:rsidRPr="00551ACA">
        <w:t>.1</w:t>
      </w:r>
      <w:r w:rsidRPr="00551ACA">
        <w:tab/>
        <w:t>General</w:t>
      </w:r>
      <w:bookmarkEnd w:id="310"/>
    </w:p>
    <w:p w14:paraId="25883744" w14:textId="77777777" w:rsidR="00305677" w:rsidRPr="00305677" w:rsidRDefault="00305677" w:rsidP="00305677">
      <w:r w:rsidRPr="00305677">
        <w:t xml:space="preserve">The procedure in this subclause corresponds to the architectural requirements related to some common access control requirements for service API invocations. It provides access control, based on two cascaded API Exposing Function (AEF) instances. While one AEF instance provides the entry point for the service API and acts as access controller, further AEF instances deliver the functionality of the actual service APIs. </w:t>
      </w:r>
    </w:p>
    <w:p w14:paraId="75BCF907" w14:textId="77777777" w:rsidR="00305677" w:rsidRPr="00551ACA" w:rsidRDefault="00305677" w:rsidP="0072789D">
      <w:pPr>
        <w:pStyle w:val="Heading3"/>
      </w:pPr>
      <w:bookmarkStart w:id="311" w:name="_Toc138238541"/>
      <w:r w:rsidRPr="00551ACA">
        <w:t>8.</w:t>
      </w:r>
      <w:r w:rsidR="00705299">
        <w:t>18</w:t>
      </w:r>
      <w:r w:rsidRPr="00551ACA">
        <w:t>.2</w:t>
      </w:r>
      <w:r w:rsidRPr="00551ACA">
        <w:tab/>
        <w:t>Information flows</w:t>
      </w:r>
      <w:bookmarkEnd w:id="311"/>
    </w:p>
    <w:p w14:paraId="6DAA6CC3" w14:textId="77777777" w:rsidR="00925464" w:rsidRPr="00551ACA" w:rsidRDefault="00925464" w:rsidP="00925464">
      <w:pPr>
        <w:pStyle w:val="Heading4"/>
      </w:pPr>
      <w:bookmarkStart w:id="312" w:name="_Toc138238542"/>
      <w:r w:rsidRPr="00551ACA">
        <w:t>8.</w:t>
      </w:r>
      <w:r w:rsidR="00705299">
        <w:t>18</w:t>
      </w:r>
      <w:r w:rsidRPr="00551ACA">
        <w:t>.2.1</w:t>
      </w:r>
      <w:r w:rsidRPr="00551ACA">
        <w:tab/>
        <w:t>Service API invocation request</w:t>
      </w:r>
      <w:bookmarkEnd w:id="312"/>
    </w:p>
    <w:p w14:paraId="3E1B7258" w14:textId="77777777" w:rsidR="00925464" w:rsidRPr="00305677" w:rsidRDefault="00925464" w:rsidP="00925464">
      <w:r w:rsidRPr="00305677">
        <w:t xml:space="preserve">The information flow service API invocation request from the API invoker to the AEF </w:t>
      </w:r>
      <w:r>
        <w:t xml:space="preserve">and between AEFs </w:t>
      </w:r>
      <w:r w:rsidRPr="00305677">
        <w:t xml:space="preserve">is service API specific and the complete detail of the service API invocation request is out of scope of the present document. </w:t>
      </w:r>
      <w:r>
        <w:t>T</w:t>
      </w:r>
      <w:r w:rsidRPr="00305677">
        <w:t>able 8.</w:t>
      </w:r>
      <w:r w:rsidR="003F2FD0">
        <w:t>17</w:t>
      </w:r>
      <w:r w:rsidRPr="00305677">
        <w:rPr>
          <w:lang w:eastAsia="zh-CN"/>
        </w:rPr>
        <w:t>.2.1-1</w:t>
      </w:r>
      <w:r w:rsidRPr="00305677">
        <w:t xml:space="preserve"> describes the CAPIF related information elements which are included in the service API invocation request.</w:t>
      </w:r>
    </w:p>
    <w:p w14:paraId="3DFE7D66" w14:textId="77777777" w:rsidR="00925464" w:rsidRPr="00551ACA" w:rsidRDefault="00925464" w:rsidP="00925464">
      <w:pPr>
        <w:pStyle w:val="Heading4"/>
      </w:pPr>
      <w:bookmarkStart w:id="313" w:name="_Toc138238543"/>
      <w:r w:rsidRPr="00551ACA">
        <w:t>8.</w:t>
      </w:r>
      <w:r w:rsidR="00705299">
        <w:t>18</w:t>
      </w:r>
      <w:r w:rsidRPr="00551ACA">
        <w:t>.2.2</w:t>
      </w:r>
      <w:r w:rsidRPr="00551ACA">
        <w:tab/>
        <w:t>Service API invocation response</w:t>
      </w:r>
      <w:bookmarkEnd w:id="313"/>
    </w:p>
    <w:p w14:paraId="671D8D51" w14:textId="77777777" w:rsidR="00925464" w:rsidRPr="00305677" w:rsidRDefault="00925464" w:rsidP="00925464">
      <w:r w:rsidRPr="00305677">
        <w:t xml:space="preserve">The information flow service API invocation response from the AEF to the API invoker </w:t>
      </w:r>
      <w:r>
        <w:t xml:space="preserve">and between AEFs </w:t>
      </w:r>
      <w:r w:rsidRPr="00305677">
        <w:t xml:space="preserve">is service API specific and the complete detail of the service API invocation response is out of scope of the present document. </w:t>
      </w:r>
      <w:r>
        <w:lastRenderedPageBreak/>
        <w:t>T</w:t>
      </w:r>
      <w:r w:rsidRPr="00305677">
        <w:t>able 8.</w:t>
      </w:r>
      <w:r w:rsidR="003F2FD0">
        <w:t>17</w:t>
      </w:r>
      <w:r w:rsidRPr="00305677">
        <w:rPr>
          <w:lang w:eastAsia="zh-CN"/>
        </w:rPr>
        <w:t>.2.2-1</w:t>
      </w:r>
      <w:r w:rsidRPr="00305677">
        <w:t xml:space="preserve"> describes the CAPIF related information elements which are included in the service API invocation response.</w:t>
      </w:r>
    </w:p>
    <w:p w14:paraId="73C33F67" w14:textId="77777777" w:rsidR="00305677" w:rsidRPr="00551ACA" w:rsidRDefault="00305677" w:rsidP="0072789D">
      <w:pPr>
        <w:pStyle w:val="Heading3"/>
      </w:pPr>
      <w:bookmarkStart w:id="314" w:name="_Toc138238544"/>
      <w:r w:rsidRPr="00551ACA">
        <w:t>8.</w:t>
      </w:r>
      <w:r w:rsidR="00705299">
        <w:t>18</w:t>
      </w:r>
      <w:r w:rsidRPr="00551ACA">
        <w:t>.3</w:t>
      </w:r>
      <w:r w:rsidRPr="00551ACA">
        <w:tab/>
        <w:t>Procedure</w:t>
      </w:r>
      <w:bookmarkEnd w:id="314"/>
    </w:p>
    <w:p w14:paraId="24645099" w14:textId="77777777" w:rsidR="00305677" w:rsidRPr="00305677" w:rsidRDefault="00305677" w:rsidP="00305677">
      <w:r w:rsidRPr="00305677">
        <w:t>Figure 8.</w:t>
      </w:r>
      <w:r w:rsidR="00705299">
        <w:t>18</w:t>
      </w:r>
      <w:r w:rsidRPr="00305677">
        <w:t>.3-1 illustrates the procedure for CAPIF access control.</w:t>
      </w:r>
    </w:p>
    <w:p w14:paraId="3774D2ED" w14:textId="77777777" w:rsidR="00305677" w:rsidRPr="00305677" w:rsidRDefault="00305677" w:rsidP="00305677">
      <w:r w:rsidRPr="00305677">
        <w:t>Pre-conditions:</w:t>
      </w:r>
    </w:p>
    <w:p w14:paraId="17CCA3AB" w14:textId="77777777" w:rsidR="00305677" w:rsidRPr="00305677" w:rsidRDefault="00305677" w:rsidP="0072789D">
      <w:pPr>
        <w:pStyle w:val="B1"/>
      </w:pPr>
      <w:r w:rsidRPr="00305677">
        <w:t>1.</w:t>
      </w:r>
      <w:r w:rsidRPr="00305677">
        <w:tab/>
        <w:t>The API invoker has performed the service discovery and received the details of the service API which includes the information about the service communication entry point of the AEF-1 in the CAPIF.</w:t>
      </w:r>
    </w:p>
    <w:p w14:paraId="20AF9B3C" w14:textId="77777777" w:rsidR="00305677" w:rsidRPr="00305677" w:rsidRDefault="00305677" w:rsidP="0072789D">
      <w:pPr>
        <w:pStyle w:val="B1"/>
      </w:pPr>
      <w:r w:rsidRPr="00305677">
        <w:t>2.</w:t>
      </w:r>
      <w:r w:rsidRPr="00305677">
        <w:tab/>
        <w:t>The API invoker is authenticated and authorized to use the service API.</w:t>
      </w:r>
    </w:p>
    <w:p w14:paraId="0BE3048C" w14:textId="77777777" w:rsidR="00305677" w:rsidRPr="00305677" w:rsidRDefault="00305677" w:rsidP="0072789D">
      <w:pPr>
        <w:pStyle w:val="B1"/>
      </w:pPr>
      <w:r w:rsidRPr="00305677">
        <w:t>3.</w:t>
      </w:r>
      <w:r w:rsidRPr="00305677">
        <w:tab/>
        <w:t>The AEF-1 in the CAPIF is configured with at least one access policy to be applied to the service API invocation corresponding to the API invoker and service API.</w:t>
      </w:r>
    </w:p>
    <w:p w14:paraId="1F3227BB" w14:textId="77777777" w:rsidR="00925464" w:rsidRDefault="00925464" w:rsidP="00925464">
      <w:pPr>
        <w:pStyle w:val="TH"/>
      </w:pPr>
      <w:r>
        <w:object w:dxaOrig="7164" w:dyaOrig="3889" w14:anchorId="3C4C8D92">
          <v:shape id="_x0000_i1063" type="#_x0000_t75" style="width:358.4pt;height:194.5pt" o:ole="">
            <v:imagedata r:id="rId84" o:title=""/>
          </v:shape>
          <o:OLEObject Type="Embed" ProgID="Visio.Drawing.11" ShapeID="_x0000_i1063" DrawAspect="Content" ObjectID="_1781085886" r:id="rId85"/>
        </w:object>
      </w:r>
    </w:p>
    <w:p w14:paraId="622B059A" w14:textId="77777777" w:rsidR="00305677" w:rsidRPr="00305677" w:rsidRDefault="00305677" w:rsidP="0072789D">
      <w:pPr>
        <w:pStyle w:val="TF"/>
      </w:pPr>
      <w:r w:rsidRPr="00305677">
        <w:t>Figure 8.</w:t>
      </w:r>
      <w:r w:rsidR="00705299">
        <w:rPr>
          <w:lang w:val="en-US"/>
        </w:rPr>
        <w:t>18</w:t>
      </w:r>
      <w:r w:rsidRPr="00305677">
        <w:t>.</w:t>
      </w:r>
      <w:r w:rsidRPr="00305677">
        <w:rPr>
          <w:lang w:val="en-US"/>
        </w:rPr>
        <w:t>3</w:t>
      </w:r>
      <w:r w:rsidRPr="00305677">
        <w:t>-1: Procedure for CAPIF access control with cascaded AEFs</w:t>
      </w:r>
    </w:p>
    <w:p w14:paraId="2782C887" w14:textId="77777777" w:rsidR="00305677" w:rsidRPr="00305677" w:rsidRDefault="00305677" w:rsidP="0072789D">
      <w:pPr>
        <w:pStyle w:val="B1"/>
      </w:pPr>
      <w:r w:rsidRPr="00305677">
        <w:t>1.</w:t>
      </w:r>
      <w:r w:rsidRPr="00305677">
        <w:tab/>
        <w:t xml:space="preserve">The API invoker performs service API invocation according to the interface of the service API by sending a service API invocation </w:t>
      </w:r>
      <w:r w:rsidR="00714CAB">
        <w:t xml:space="preserve">request </w:t>
      </w:r>
      <w:r w:rsidRPr="00305677">
        <w:t>towards the AEF-1 which exposes the service API towards the API invoker, and acts as access control entity.</w:t>
      </w:r>
    </w:p>
    <w:p w14:paraId="5F53A5E1" w14:textId="77777777" w:rsidR="00305677" w:rsidRPr="0072789D" w:rsidRDefault="00305677" w:rsidP="0072789D">
      <w:pPr>
        <w:pStyle w:val="B1"/>
      </w:pPr>
      <w:r w:rsidRPr="00305677">
        <w:t>2.</w:t>
      </w:r>
      <w:r w:rsidRPr="00305677">
        <w:tab/>
        <w:t xml:space="preserve">Upon receiving the service API invocation </w:t>
      </w:r>
      <w:r w:rsidR="00714CAB">
        <w:t xml:space="preserve">request </w:t>
      </w:r>
      <w:r w:rsidRPr="00305677">
        <w:t>from the API invoker, the AEF-1 checks for configuration for access control. As per the configuration for access control, the AEF-1 performs access control on the service API invocation as per the operator policy</w:t>
      </w:r>
      <w:r w:rsidRPr="0072789D">
        <w:t>.</w:t>
      </w:r>
    </w:p>
    <w:p w14:paraId="270F837A" w14:textId="77777777" w:rsidR="00305677" w:rsidRPr="0072789D" w:rsidRDefault="00305677" w:rsidP="0072789D">
      <w:pPr>
        <w:pStyle w:val="B1"/>
      </w:pPr>
      <w:r w:rsidRPr="0072789D">
        <w:t>3.</w:t>
      </w:r>
      <w:r w:rsidRPr="0072789D">
        <w:tab/>
        <w:t xml:space="preserve">The AEF-1 forwards the incoming service API invocation </w:t>
      </w:r>
      <w:r w:rsidR="00714CAB">
        <w:t xml:space="preserve">request </w:t>
      </w:r>
      <w:r w:rsidRPr="0072789D">
        <w:t>to the service API provided by AEF-2.</w:t>
      </w:r>
    </w:p>
    <w:p w14:paraId="1933B7E3" w14:textId="77777777" w:rsidR="00305677" w:rsidRPr="0072789D" w:rsidRDefault="00305677" w:rsidP="0072789D">
      <w:pPr>
        <w:pStyle w:val="B1"/>
      </w:pPr>
      <w:r w:rsidRPr="0072789D">
        <w:t>4.</w:t>
      </w:r>
      <w:r w:rsidRPr="0072789D">
        <w:tab/>
        <w:t xml:space="preserve">The AEF-1 receives a </w:t>
      </w:r>
      <w:r w:rsidR="00714CAB">
        <w:t xml:space="preserve">service API invocation </w:t>
      </w:r>
      <w:r w:rsidRPr="0072789D">
        <w:t>response for service API invocation from AEF-2.</w:t>
      </w:r>
    </w:p>
    <w:p w14:paraId="70224DC3" w14:textId="77777777" w:rsidR="00305677" w:rsidRPr="0072789D" w:rsidRDefault="00305677" w:rsidP="0072789D">
      <w:pPr>
        <w:pStyle w:val="B1"/>
      </w:pPr>
      <w:r w:rsidRPr="0072789D">
        <w:t>5.</w:t>
      </w:r>
      <w:r w:rsidRPr="0072789D">
        <w:tab/>
        <w:t xml:space="preserve">The </w:t>
      </w:r>
      <w:r w:rsidRPr="00305677">
        <w:t xml:space="preserve">AEF-1 resolves the destination API invoker address and modifies the source address information of AEF-2 within the </w:t>
      </w:r>
      <w:r w:rsidR="00114F81">
        <w:t xml:space="preserve">service API invocation </w:t>
      </w:r>
      <w:r w:rsidRPr="00305677">
        <w:t xml:space="preserve">response </w:t>
      </w:r>
      <w:r w:rsidRPr="0072789D">
        <w:t xml:space="preserve">and forwards the </w:t>
      </w:r>
      <w:r w:rsidR="00114F81">
        <w:t xml:space="preserve">service API invocation </w:t>
      </w:r>
      <w:r w:rsidRPr="0072789D">
        <w:t>response to the API invoker.</w:t>
      </w:r>
    </w:p>
    <w:p w14:paraId="6F0E2AEC" w14:textId="77777777" w:rsidR="001658D6" w:rsidRPr="00551ACA" w:rsidRDefault="001658D6" w:rsidP="0072789D">
      <w:pPr>
        <w:pStyle w:val="Heading2"/>
      </w:pPr>
      <w:bookmarkStart w:id="315" w:name="_Toc138238545"/>
      <w:r w:rsidRPr="00551ACA">
        <w:t>8.</w:t>
      </w:r>
      <w:r w:rsidR="00705299">
        <w:t>19</w:t>
      </w:r>
      <w:r w:rsidRPr="00551ACA">
        <w:tab/>
        <w:t>Logging service API invocations</w:t>
      </w:r>
      <w:bookmarkEnd w:id="315"/>
    </w:p>
    <w:p w14:paraId="0D918DF5" w14:textId="77777777" w:rsidR="001658D6" w:rsidRPr="00551ACA" w:rsidRDefault="001658D6" w:rsidP="0072789D">
      <w:pPr>
        <w:pStyle w:val="Heading3"/>
      </w:pPr>
      <w:bookmarkStart w:id="316" w:name="_Toc138238546"/>
      <w:r w:rsidRPr="00551ACA">
        <w:t>8.</w:t>
      </w:r>
      <w:r w:rsidR="00705299">
        <w:t>19</w:t>
      </w:r>
      <w:r w:rsidRPr="00551ACA">
        <w:t>.1</w:t>
      </w:r>
      <w:r w:rsidRPr="00551ACA">
        <w:tab/>
        <w:t>General</w:t>
      </w:r>
      <w:bookmarkEnd w:id="316"/>
    </w:p>
    <w:p w14:paraId="23FFAAF9" w14:textId="77777777" w:rsidR="001658D6" w:rsidRPr="001658D6" w:rsidRDefault="001658D6" w:rsidP="001658D6">
      <w:r w:rsidRPr="001658D6">
        <w:t>The procedure in this subclause corresponds to the architectural requirements for logging service API invocations at AEF.</w:t>
      </w:r>
      <w:r w:rsidR="00A33D81" w:rsidRPr="00A33D81">
        <w:t xml:space="preserve"> </w:t>
      </w:r>
      <w:r w:rsidR="00A33D81" w:rsidRPr="00C740FF">
        <w:t>The AEF can be within PLMN trust domain or within 3</w:t>
      </w:r>
      <w:r w:rsidR="00A33D81" w:rsidRPr="00C740FF">
        <w:rPr>
          <w:vertAlign w:val="superscript"/>
        </w:rPr>
        <w:t>rd</w:t>
      </w:r>
      <w:r w:rsidR="00A33D81" w:rsidRPr="00C740FF">
        <w:t xml:space="preserve"> party trust domain.</w:t>
      </w:r>
    </w:p>
    <w:p w14:paraId="224EEA6D" w14:textId="77777777" w:rsidR="001658D6" w:rsidRPr="00551ACA" w:rsidRDefault="001658D6" w:rsidP="0072789D">
      <w:pPr>
        <w:pStyle w:val="Heading3"/>
      </w:pPr>
      <w:bookmarkStart w:id="317" w:name="_Toc138238547"/>
      <w:r w:rsidRPr="00551ACA">
        <w:lastRenderedPageBreak/>
        <w:t>8.</w:t>
      </w:r>
      <w:r w:rsidR="00705299">
        <w:t>19</w:t>
      </w:r>
      <w:r w:rsidRPr="00551ACA">
        <w:t>.2</w:t>
      </w:r>
      <w:r w:rsidRPr="00551ACA">
        <w:tab/>
        <w:t>Information flows</w:t>
      </w:r>
      <w:bookmarkEnd w:id="317"/>
    </w:p>
    <w:p w14:paraId="48841484" w14:textId="77777777" w:rsidR="001658D6" w:rsidRPr="00551ACA" w:rsidRDefault="001658D6" w:rsidP="0072789D">
      <w:pPr>
        <w:pStyle w:val="Heading4"/>
      </w:pPr>
      <w:bookmarkStart w:id="318" w:name="_Toc138238548"/>
      <w:r w:rsidRPr="00551ACA">
        <w:t>8.</w:t>
      </w:r>
      <w:r w:rsidR="00705299">
        <w:t>19</w:t>
      </w:r>
      <w:r w:rsidRPr="00551ACA">
        <w:t>.2.1</w:t>
      </w:r>
      <w:r w:rsidRPr="00551ACA">
        <w:tab/>
        <w:t>API invocation log request</w:t>
      </w:r>
      <w:bookmarkEnd w:id="318"/>
    </w:p>
    <w:p w14:paraId="0E13D948" w14:textId="77777777" w:rsidR="001658D6" w:rsidRPr="001658D6" w:rsidRDefault="001658D6" w:rsidP="001658D6">
      <w:r w:rsidRPr="001658D6">
        <w:t>Table 8.</w:t>
      </w:r>
      <w:r w:rsidR="00705299">
        <w:rPr>
          <w:lang w:eastAsia="zh-CN"/>
        </w:rPr>
        <w:t>19</w:t>
      </w:r>
      <w:r w:rsidRPr="001658D6">
        <w:rPr>
          <w:lang w:eastAsia="zh-CN"/>
        </w:rPr>
        <w:t>.2.1-1</w:t>
      </w:r>
      <w:r w:rsidRPr="001658D6">
        <w:t xml:space="preserve"> describes the information flow API invocation log request from the </w:t>
      </w:r>
      <w:r w:rsidRPr="001658D6">
        <w:rPr>
          <w:lang w:eastAsia="zh-CN"/>
        </w:rPr>
        <w:t>API exposing function to the</w:t>
      </w:r>
      <w:r w:rsidRPr="001658D6">
        <w:t xml:space="preserve"> CAPIF core function.</w:t>
      </w:r>
    </w:p>
    <w:p w14:paraId="2A836404" w14:textId="77777777" w:rsidR="001658D6" w:rsidRPr="001658D6" w:rsidRDefault="001658D6" w:rsidP="0072789D">
      <w:pPr>
        <w:pStyle w:val="TH"/>
        <w:rPr>
          <w:lang w:val="en-US"/>
        </w:rPr>
      </w:pPr>
      <w:r w:rsidRPr="001658D6">
        <w:t>Table 8.</w:t>
      </w:r>
      <w:r w:rsidR="00705299">
        <w:rPr>
          <w:lang w:val="en-US" w:eastAsia="zh-CN"/>
        </w:rPr>
        <w:t>19</w:t>
      </w:r>
      <w:r w:rsidRPr="001658D6">
        <w:t>.</w:t>
      </w:r>
      <w:r w:rsidRPr="001658D6">
        <w:rPr>
          <w:lang w:val="en-US"/>
        </w:rPr>
        <w:t>2</w:t>
      </w:r>
      <w:r w:rsidRPr="001658D6">
        <w:t>.</w:t>
      </w:r>
      <w:r w:rsidRPr="001658D6">
        <w:rPr>
          <w:lang w:val="en-US"/>
        </w:rPr>
        <w:t>1</w:t>
      </w:r>
      <w:r w:rsidRPr="001658D6">
        <w:t>-1: API invocation log request</w:t>
      </w:r>
    </w:p>
    <w:tbl>
      <w:tblPr>
        <w:tblW w:w="8640" w:type="dxa"/>
        <w:jc w:val="center"/>
        <w:tblLayout w:type="fixed"/>
        <w:tblLook w:val="0000" w:firstRow="0" w:lastRow="0" w:firstColumn="0" w:lastColumn="0" w:noHBand="0" w:noVBand="0"/>
      </w:tblPr>
      <w:tblGrid>
        <w:gridCol w:w="2880"/>
        <w:gridCol w:w="1440"/>
        <w:gridCol w:w="4320"/>
      </w:tblGrid>
      <w:tr w:rsidR="001658D6" w:rsidRPr="001658D6" w14:paraId="02CD2091" w14:textId="77777777" w:rsidTr="001267ED">
        <w:trPr>
          <w:jc w:val="center"/>
        </w:trPr>
        <w:tc>
          <w:tcPr>
            <w:tcW w:w="2880" w:type="dxa"/>
            <w:tcBorders>
              <w:top w:val="single" w:sz="4" w:space="0" w:color="000000"/>
              <w:left w:val="single" w:sz="4" w:space="0" w:color="000000"/>
              <w:bottom w:val="single" w:sz="4" w:space="0" w:color="000000"/>
            </w:tcBorders>
            <w:shd w:val="clear" w:color="auto" w:fill="auto"/>
          </w:tcPr>
          <w:p w14:paraId="0DA0C486" w14:textId="77777777" w:rsidR="001658D6" w:rsidRPr="003A1AAC" w:rsidRDefault="001658D6"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B9FFEB3" w14:textId="77777777" w:rsidR="001658D6" w:rsidRPr="003A1AAC" w:rsidRDefault="001658D6"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FB17CE" w14:textId="77777777" w:rsidR="001658D6" w:rsidRPr="003A1AAC" w:rsidRDefault="001658D6" w:rsidP="0072789D">
            <w:pPr>
              <w:pStyle w:val="TAH"/>
            </w:pPr>
            <w:r w:rsidRPr="003A1AAC">
              <w:t>Description</w:t>
            </w:r>
          </w:p>
        </w:tc>
      </w:tr>
      <w:tr w:rsidR="001658D6" w:rsidRPr="001658D6" w14:paraId="6B9B75E7" w14:textId="77777777" w:rsidTr="001267ED">
        <w:trPr>
          <w:jc w:val="center"/>
        </w:trPr>
        <w:tc>
          <w:tcPr>
            <w:tcW w:w="2880" w:type="dxa"/>
            <w:tcBorders>
              <w:top w:val="single" w:sz="4" w:space="0" w:color="000000"/>
              <w:left w:val="single" w:sz="4" w:space="0" w:color="000000"/>
              <w:bottom w:val="single" w:sz="4" w:space="0" w:color="000000"/>
            </w:tcBorders>
            <w:shd w:val="clear" w:color="auto" w:fill="auto"/>
          </w:tcPr>
          <w:p w14:paraId="12670F5A" w14:textId="77777777" w:rsidR="001658D6" w:rsidRPr="003A1AAC" w:rsidRDefault="001658D6" w:rsidP="0072789D">
            <w:pPr>
              <w:pStyle w:val="TAL"/>
              <w:rPr>
                <w:rFonts w:hint="eastAsia"/>
                <w:lang w:eastAsia="zh-CN"/>
              </w:rPr>
            </w:pPr>
            <w:r w:rsidRPr="003A1AAC">
              <w:t>API exposing identity information</w:t>
            </w:r>
          </w:p>
        </w:tc>
        <w:tc>
          <w:tcPr>
            <w:tcW w:w="1440" w:type="dxa"/>
            <w:tcBorders>
              <w:top w:val="single" w:sz="4" w:space="0" w:color="000000"/>
              <w:left w:val="single" w:sz="4" w:space="0" w:color="000000"/>
              <w:bottom w:val="single" w:sz="4" w:space="0" w:color="000000"/>
            </w:tcBorders>
            <w:shd w:val="clear" w:color="auto" w:fill="auto"/>
          </w:tcPr>
          <w:p w14:paraId="16C4BDC7" w14:textId="77777777" w:rsidR="001658D6" w:rsidRPr="003A1AAC" w:rsidRDefault="001658D6"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B129C0" w14:textId="77777777" w:rsidR="001658D6" w:rsidRPr="003A1AAC" w:rsidRDefault="001658D6" w:rsidP="0072789D">
            <w:pPr>
              <w:pStyle w:val="TAL"/>
            </w:pPr>
            <w:r w:rsidRPr="003A1AAC">
              <w:t>Identity information of the AEF logging</w:t>
            </w:r>
            <w:r w:rsidRPr="003A1AAC">
              <w:rPr>
                <w:lang w:eastAsia="zh-CN"/>
              </w:rPr>
              <w:t xml:space="preserve"> service API(s</w:t>
            </w:r>
            <w:r w:rsidRPr="003A1AAC">
              <w:t>) invocations</w:t>
            </w:r>
          </w:p>
        </w:tc>
      </w:tr>
      <w:tr w:rsidR="001658D6" w:rsidRPr="001658D6" w14:paraId="5C6C3E6F" w14:textId="77777777" w:rsidTr="001267ED">
        <w:trPr>
          <w:jc w:val="center"/>
        </w:trPr>
        <w:tc>
          <w:tcPr>
            <w:tcW w:w="2880" w:type="dxa"/>
            <w:tcBorders>
              <w:top w:val="single" w:sz="4" w:space="0" w:color="000000"/>
              <w:left w:val="single" w:sz="4" w:space="0" w:color="000000"/>
              <w:bottom w:val="single" w:sz="4" w:space="0" w:color="000000"/>
            </w:tcBorders>
            <w:shd w:val="clear" w:color="auto" w:fill="auto"/>
          </w:tcPr>
          <w:p w14:paraId="4606FFE0" w14:textId="77777777" w:rsidR="001658D6" w:rsidRPr="003A1AAC" w:rsidRDefault="001658D6" w:rsidP="0072789D">
            <w:pPr>
              <w:pStyle w:val="TAL"/>
              <w:rPr>
                <w:rFonts w:hint="eastAsia"/>
                <w:lang w:eastAsia="zh-CN"/>
              </w:rPr>
            </w:pPr>
            <w:r w:rsidRPr="003A1AAC">
              <w:rPr>
                <w:lang w:eastAsia="zh-CN"/>
              </w:rPr>
              <w:t>API invocation log information</w:t>
            </w:r>
          </w:p>
        </w:tc>
        <w:tc>
          <w:tcPr>
            <w:tcW w:w="1440" w:type="dxa"/>
            <w:tcBorders>
              <w:top w:val="single" w:sz="4" w:space="0" w:color="000000"/>
              <w:left w:val="single" w:sz="4" w:space="0" w:color="000000"/>
              <w:bottom w:val="single" w:sz="4" w:space="0" w:color="000000"/>
            </w:tcBorders>
            <w:shd w:val="clear" w:color="auto" w:fill="auto"/>
          </w:tcPr>
          <w:p w14:paraId="15931004" w14:textId="77777777" w:rsidR="001658D6" w:rsidRPr="003A1AAC" w:rsidRDefault="001658D6" w:rsidP="0072789D">
            <w:pPr>
              <w:pStyle w:val="TAL"/>
              <w:rPr>
                <w:rFonts w:hint="eastAsia"/>
                <w:lang w:eastAsia="zh-CN"/>
              </w:rPr>
            </w:pPr>
            <w:r w:rsidRPr="003A1AAC">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DA228C" w14:textId="77777777" w:rsidR="001658D6" w:rsidRPr="003A1AAC" w:rsidRDefault="001658D6" w:rsidP="0072789D">
            <w:pPr>
              <w:pStyle w:val="TAL"/>
              <w:rPr>
                <w:rFonts w:hint="eastAsia"/>
                <w:lang w:eastAsia="zh-CN"/>
              </w:rPr>
            </w:pPr>
            <w:r w:rsidRPr="003A1AAC">
              <w:t>API invocation log information such as API invoker's ID,</w:t>
            </w:r>
            <w:r w:rsidRPr="003A1AAC">
              <w:rPr>
                <w:rFonts w:hint="eastAsia"/>
              </w:rPr>
              <w:t xml:space="preserve"> IP address, </w:t>
            </w:r>
            <w:r w:rsidRPr="003A1AAC">
              <w:rPr>
                <w:rFonts w:hint="eastAsia"/>
                <w:lang w:eastAsia="zh-CN"/>
              </w:rPr>
              <w:t xml:space="preserve">service </w:t>
            </w:r>
            <w:r w:rsidRPr="003A1AAC">
              <w:rPr>
                <w:rFonts w:hint="eastAsia"/>
              </w:rPr>
              <w:t>API name</w:t>
            </w:r>
            <w:r w:rsidRPr="003A1AAC">
              <w:t>, version</w:t>
            </w:r>
            <w:r w:rsidRPr="003A1AAC">
              <w:rPr>
                <w:rFonts w:hint="eastAsia"/>
              </w:rPr>
              <w:t xml:space="preserve">, </w:t>
            </w:r>
            <w:r w:rsidRPr="003A1AAC">
              <w:t xml:space="preserve">invoked operation, </w:t>
            </w:r>
            <w:r w:rsidRPr="003A1AAC">
              <w:rPr>
                <w:rFonts w:hint="eastAsia"/>
              </w:rPr>
              <w:t xml:space="preserve">input parameters, invocation result, time stamp </w:t>
            </w:r>
            <w:r w:rsidRPr="003A1AAC">
              <w:rPr>
                <w:lang w:eastAsia="zh-CN"/>
              </w:rPr>
              <w:t>information</w:t>
            </w:r>
          </w:p>
        </w:tc>
      </w:tr>
    </w:tbl>
    <w:p w14:paraId="3FA3FF8B" w14:textId="77777777" w:rsidR="001658D6" w:rsidRPr="001658D6" w:rsidRDefault="001658D6" w:rsidP="001658D6"/>
    <w:p w14:paraId="118F3B76" w14:textId="77777777" w:rsidR="001658D6" w:rsidRPr="00551ACA" w:rsidRDefault="001658D6" w:rsidP="0072789D">
      <w:pPr>
        <w:pStyle w:val="Heading4"/>
      </w:pPr>
      <w:bookmarkStart w:id="319" w:name="_Toc138238549"/>
      <w:r w:rsidRPr="00551ACA">
        <w:t>8.</w:t>
      </w:r>
      <w:r w:rsidR="00705299">
        <w:t>19</w:t>
      </w:r>
      <w:r w:rsidRPr="00551ACA">
        <w:t>.2.2</w:t>
      </w:r>
      <w:r w:rsidRPr="00551ACA">
        <w:tab/>
        <w:t>API invocation log response</w:t>
      </w:r>
      <w:bookmarkEnd w:id="319"/>
    </w:p>
    <w:p w14:paraId="3EE8C7AD" w14:textId="77777777" w:rsidR="001658D6" w:rsidRPr="001658D6" w:rsidRDefault="001658D6" w:rsidP="001658D6">
      <w:r w:rsidRPr="001658D6">
        <w:t>Table 8.</w:t>
      </w:r>
      <w:r w:rsidR="00705299">
        <w:rPr>
          <w:lang w:eastAsia="zh-CN"/>
        </w:rPr>
        <w:t>19</w:t>
      </w:r>
      <w:r w:rsidRPr="001658D6">
        <w:rPr>
          <w:lang w:eastAsia="zh-CN"/>
        </w:rPr>
        <w:t>.2.2-1</w:t>
      </w:r>
      <w:r w:rsidRPr="001658D6">
        <w:t xml:space="preserve"> describes the information flow API invocation log response from the CAPIF core function to the </w:t>
      </w:r>
      <w:r w:rsidRPr="001658D6">
        <w:rPr>
          <w:lang w:eastAsia="zh-CN"/>
        </w:rPr>
        <w:t>API exposing function</w:t>
      </w:r>
      <w:r w:rsidRPr="001658D6">
        <w:t>.</w:t>
      </w:r>
    </w:p>
    <w:p w14:paraId="03411F54" w14:textId="77777777" w:rsidR="001658D6" w:rsidRPr="001658D6" w:rsidRDefault="001658D6" w:rsidP="0072789D">
      <w:pPr>
        <w:pStyle w:val="TH"/>
        <w:rPr>
          <w:lang w:val="en-US"/>
        </w:rPr>
      </w:pPr>
      <w:r w:rsidRPr="001658D6">
        <w:t>Table 8.</w:t>
      </w:r>
      <w:r w:rsidR="00705299">
        <w:rPr>
          <w:lang w:val="en-US" w:eastAsia="zh-CN"/>
        </w:rPr>
        <w:t>19</w:t>
      </w:r>
      <w:r w:rsidRPr="001658D6">
        <w:t>.</w:t>
      </w:r>
      <w:r w:rsidRPr="001658D6">
        <w:rPr>
          <w:lang w:val="en-US"/>
        </w:rPr>
        <w:t>2</w:t>
      </w:r>
      <w:r w:rsidRPr="001658D6">
        <w:t>.</w:t>
      </w:r>
      <w:r w:rsidRPr="001658D6">
        <w:rPr>
          <w:lang w:val="en-US"/>
        </w:rPr>
        <w:t>2</w:t>
      </w:r>
      <w:r w:rsidRPr="001658D6">
        <w:t>-1: API invocation log response</w:t>
      </w:r>
    </w:p>
    <w:tbl>
      <w:tblPr>
        <w:tblW w:w="8640" w:type="dxa"/>
        <w:jc w:val="center"/>
        <w:tblLayout w:type="fixed"/>
        <w:tblLook w:val="0000" w:firstRow="0" w:lastRow="0" w:firstColumn="0" w:lastColumn="0" w:noHBand="0" w:noVBand="0"/>
      </w:tblPr>
      <w:tblGrid>
        <w:gridCol w:w="2880"/>
        <w:gridCol w:w="1440"/>
        <w:gridCol w:w="4320"/>
      </w:tblGrid>
      <w:tr w:rsidR="001658D6" w:rsidRPr="001658D6" w14:paraId="3E5D24EA" w14:textId="77777777" w:rsidTr="001267ED">
        <w:trPr>
          <w:jc w:val="center"/>
        </w:trPr>
        <w:tc>
          <w:tcPr>
            <w:tcW w:w="2880" w:type="dxa"/>
            <w:tcBorders>
              <w:top w:val="single" w:sz="4" w:space="0" w:color="000000"/>
              <w:left w:val="single" w:sz="4" w:space="0" w:color="000000"/>
              <w:bottom w:val="single" w:sz="4" w:space="0" w:color="000000"/>
            </w:tcBorders>
            <w:shd w:val="clear" w:color="auto" w:fill="auto"/>
          </w:tcPr>
          <w:p w14:paraId="745B8712" w14:textId="77777777" w:rsidR="001658D6" w:rsidRPr="003A1AAC" w:rsidRDefault="001658D6"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7659A829" w14:textId="77777777" w:rsidR="001658D6" w:rsidRPr="003A1AAC" w:rsidRDefault="001658D6"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952FF1" w14:textId="77777777" w:rsidR="001658D6" w:rsidRPr="003A1AAC" w:rsidRDefault="001658D6" w:rsidP="0072789D">
            <w:pPr>
              <w:pStyle w:val="TAH"/>
            </w:pPr>
            <w:r w:rsidRPr="003A1AAC">
              <w:t>Description</w:t>
            </w:r>
          </w:p>
        </w:tc>
      </w:tr>
      <w:tr w:rsidR="001658D6" w:rsidRPr="001658D6" w14:paraId="0261D6F8" w14:textId="77777777" w:rsidTr="001267ED">
        <w:trPr>
          <w:jc w:val="center"/>
        </w:trPr>
        <w:tc>
          <w:tcPr>
            <w:tcW w:w="2880" w:type="dxa"/>
            <w:tcBorders>
              <w:top w:val="single" w:sz="4" w:space="0" w:color="000000"/>
              <w:left w:val="single" w:sz="4" w:space="0" w:color="000000"/>
              <w:bottom w:val="single" w:sz="4" w:space="0" w:color="000000"/>
            </w:tcBorders>
            <w:shd w:val="clear" w:color="auto" w:fill="auto"/>
          </w:tcPr>
          <w:p w14:paraId="165E0239" w14:textId="77777777" w:rsidR="001658D6" w:rsidRPr="003A1AAC" w:rsidRDefault="001658D6" w:rsidP="0072789D">
            <w:pPr>
              <w:pStyle w:val="TAL"/>
              <w:rPr>
                <w:lang w:eastAsia="zh-CN"/>
              </w:rPr>
            </w:pPr>
            <w:r w:rsidRPr="003A1AAC">
              <w:rPr>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2F87F6AF" w14:textId="77777777" w:rsidR="001658D6" w:rsidRPr="003A1AAC" w:rsidRDefault="001658D6" w:rsidP="0072789D">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0F7756" w14:textId="77777777" w:rsidR="001658D6" w:rsidRPr="003A1AAC" w:rsidRDefault="001658D6" w:rsidP="0072789D">
            <w:pPr>
              <w:pStyle w:val="TAL"/>
              <w:rPr>
                <w:lang w:eastAsia="zh-CN"/>
              </w:rPr>
            </w:pPr>
            <w:r w:rsidRPr="003A1AAC">
              <w:rPr>
                <w:rFonts w:hint="eastAsia"/>
                <w:lang w:eastAsia="zh-CN"/>
              </w:rPr>
              <w:t>Indicates the success or failure of</w:t>
            </w:r>
            <w:r w:rsidRPr="003A1AAC">
              <w:rPr>
                <w:lang w:eastAsia="zh-CN"/>
              </w:rPr>
              <w:t xml:space="preserve"> API(s) invocation log request</w:t>
            </w:r>
          </w:p>
        </w:tc>
      </w:tr>
    </w:tbl>
    <w:p w14:paraId="7E808876" w14:textId="77777777" w:rsidR="001658D6" w:rsidRPr="001658D6" w:rsidRDefault="001658D6" w:rsidP="001658D6"/>
    <w:p w14:paraId="240002B2" w14:textId="77777777" w:rsidR="001658D6" w:rsidRPr="00551ACA" w:rsidRDefault="001658D6" w:rsidP="0072789D">
      <w:pPr>
        <w:pStyle w:val="Heading3"/>
      </w:pPr>
      <w:bookmarkStart w:id="320" w:name="_Toc138238550"/>
      <w:r w:rsidRPr="00551ACA">
        <w:t>8.</w:t>
      </w:r>
      <w:r w:rsidR="00705299">
        <w:t>19</w:t>
      </w:r>
      <w:r w:rsidRPr="00551ACA">
        <w:t>.3</w:t>
      </w:r>
      <w:r w:rsidRPr="00551ACA">
        <w:tab/>
        <w:t>Procedure</w:t>
      </w:r>
      <w:bookmarkEnd w:id="320"/>
    </w:p>
    <w:p w14:paraId="2F741964" w14:textId="77777777" w:rsidR="001658D6" w:rsidRPr="001658D6" w:rsidRDefault="001658D6" w:rsidP="001658D6">
      <w:r w:rsidRPr="001658D6">
        <w:t>Figure 8.</w:t>
      </w:r>
      <w:r w:rsidR="00705299">
        <w:t>19</w:t>
      </w:r>
      <w:r w:rsidRPr="001658D6">
        <w:t>.3-1 illustrates the procedure for logging service API invocations at AEF.</w:t>
      </w:r>
    </w:p>
    <w:p w14:paraId="13FEEA0C" w14:textId="77777777" w:rsidR="001658D6" w:rsidRPr="001658D6" w:rsidRDefault="001658D6" w:rsidP="001658D6">
      <w:r w:rsidRPr="001658D6">
        <w:t>Pre-conditions:</w:t>
      </w:r>
    </w:p>
    <w:p w14:paraId="3565843C" w14:textId="77777777" w:rsidR="00A33D81" w:rsidRPr="00C740FF" w:rsidRDefault="001658D6" w:rsidP="00A33D81">
      <w:pPr>
        <w:pStyle w:val="B1"/>
      </w:pPr>
      <w:r w:rsidRPr="001658D6">
        <w:t>1.</w:t>
      </w:r>
      <w:r w:rsidRPr="001658D6">
        <w:tab/>
      </w:r>
      <w:r w:rsidR="009B7C1F">
        <w:rPr>
          <w:lang w:val="en-US"/>
        </w:rPr>
        <w:t xml:space="preserve">The </w:t>
      </w:r>
      <w:r w:rsidRPr="001658D6">
        <w:t>API invoker(s) has invoked certain service API(s).</w:t>
      </w:r>
      <w:r w:rsidR="00A33D81" w:rsidRPr="00A33D81">
        <w:t xml:space="preserve"> </w:t>
      </w:r>
    </w:p>
    <w:p w14:paraId="128EBC47" w14:textId="77777777" w:rsidR="001658D6" w:rsidRPr="001658D6" w:rsidRDefault="00A33D81" w:rsidP="00A33D81">
      <w:pPr>
        <w:pStyle w:val="B1"/>
      </w:pPr>
      <w:r w:rsidRPr="00C740FF">
        <w:t>2.</w:t>
      </w:r>
      <w:r w:rsidRPr="00C740FF">
        <w:tab/>
        <w:t>Authorization details of the AEF are available with the CAPIF core function.</w:t>
      </w:r>
    </w:p>
    <w:p w14:paraId="08D9B867" w14:textId="77777777" w:rsidR="001658D6" w:rsidRPr="001658D6" w:rsidRDefault="001658D6" w:rsidP="001658D6">
      <w:pPr>
        <w:keepNext/>
        <w:keepLines/>
        <w:spacing w:before="60"/>
        <w:jc w:val="center"/>
        <w:rPr>
          <w:rFonts w:ascii="Arial" w:hAnsi="Arial"/>
          <w:b/>
          <w:lang w:val="x-none"/>
        </w:rPr>
      </w:pPr>
    </w:p>
    <w:p w14:paraId="2383FB45" w14:textId="77777777" w:rsidR="001658D6" w:rsidRPr="001658D6" w:rsidRDefault="00A80CE3" w:rsidP="0072789D">
      <w:pPr>
        <w:pStyle w:val="TH"/>
      </w:pPr>
      <w:r>
        <w:object w:dxaOrig="6595" w:dyaOrig="3415" w14:anchorId="5FDFF227">
          <v:shape id="_x0000_i1064" type="#_x0000_t75" style="width:297.65pt;height:154.2pt" o:ole="">
            <v:imagedata r:id="rId86" o:title=""/>
          </v:shape>
          <o:OLEObject Type="Embed" ProgID="Visio.Drawing.11" ShapeID="_x0000_i1064" DrawAspect="Content" ObjectID="_1781085887" r:id="rId87"/>
        </w:object>
      </w:r>
    </w:p>
    <w:p w14:paraId="194B5438" w14:textId="77777777" w:rsidR="001658D6" w:rsidRPr="001658D6" w:rsidRDefault="001658D6" w:rsidP="0072789D">
      <w:pPr>
        <w:pStyle w:val="TF"/>
      </w:pPr>
      <w:r w:rsidRPr="001658D6">
        <w:t>Figure 8.</w:t>
      </w:r>
      <w:r w:rsidR="00705299">
        <w:rPr>
          <w:lang w:val="en-US"/>
        </w:rPr>
        <w:t>19</w:t>
      </w:r>
      <w:r w:rsidRPr="001658D6">
        <w:t>.</w:t>
      </w:r>
      <w:r w:rsidRPr="001658D6">
        <w:rPr>
          <w:lang w:val="en-US"/>
        </w:rPr>
        <w:t>3</w:t>
      </w:r>
      <w:r w:rsidRPr="001658D6">
        <w:t>-1: Procedure for logging service API invocations</w:t>
      </w:r>
    </w:p>
    <w:p w14:paraId="79EAAD20" w14:textId="77777777" w:rsidR="001658D6" w:rsidRPr="001658D6" w:rsidRDefault="001658D6" w:rsidP="0072789D">
      <w:pPr>
        <w:pStyle w:val="B1"/>
      </w:pPr>
      <w:r w:rsidRPr="001658D6">
        <w:t>1.</w:t>
      </w:r>
      <w:r w:rsidRPr="001658D6">
        <w:tab/>
        <w:t>Upon invocation of service API(s) from one more API invokers, the AEF triggers API invocation log request towards the CAPIF core function.</w:t>
      </w:r>
    </w:p>
    <w:p w14:paraId="3B009B16" w14:textId="77777777" w:rsidR="001658D6" w:rsidRPr="001658D6" w:rsidRDefault="001658D6" w:rsidP="0072789D">
      <w:pPr>
        <w:pStyle w:val="NO"/>
      </w:pPr>
      <w:r w:rsidRPr="001658D6">
        <w:lastRenderedPageBreak/>
        <w:t>NOTE</w:t>
      </w:r>
      <w:r w:rsidR="00424270">
        <w:rPr>
          <w:lang w:val="en-US"/>
        </w:rPr>
        <w:t> </w:t>
      </w:r>
      <w:r w:rsidRPr="001658D6">
        <w:t>1:</w:t>
      </w:r>
      <w:r w:rsidRPr="001658D6">
        <w:tab/>
        <w:t>The AEF can collect the log information associated to several API invocations before triggering API invocation log request asynchronously.</w:t>
      </w:r>
    </w:p>
    <w:p w14:paraId="214A7B94" w14:textId="77777777" w:rsidR="001658D6" w:rsidRPr="001658D6" w:rsidRDefault="001658D6" w:rsidP="0072789D">
      <w:pPr>
        <w:pStyle w:val="B1"/>
      </w:pPr>
      <w:r w:rsidRPr="001658D6">
        <w:t>2.</w:t>
      </w:r>
      <w:r w:rsidRPr="001658D6">
        <w:tab/>
      </w:r>
      <w:r w:rsidR="009B7C1F">
        <w:rPr>
          <w:lang w:val="en-US"/>
        </w:rPr>
        <w:t xml:space="preserve">The </w:t>
      </w:r>
      <w:r w:rsidRPr="001658D6">
        <w:t>CAPIF core function makes a log entry and stores the information e.g. for charging purposes, for access by authorized users and entities.</w:t>
      </w:r>
    </w:p>
    <w:p w14:paraId="41739569" w14:textId="77777777" w:rsidR="001658D6" w:rsidRPr="001658D6" w:rsidRDefault="001658D6" w:rsidP="0072789D">
      <w:pPr>
        <w:pStyle w:val="NO"/>
      </w:pPr>
      <w:r w:rsidRPr="001658D6">
        <w:t>NOTE</w:t>
      </w:r>
      <w:r w:rsidR="00424270">
        <w:rPr>
          <w:lang w:val="en-US"/>
        </w:rPr>
        <w:t> </w:t>
      </w:r>
      <w:r w:rsidRPr="001658D6">
        <w:t>2:</w:t>
      </w:r>
      <w:r w:rsidRPr="001658D6">
        <w:tab/>
        <w:t>API invocation log is stored for a configured duration.</w:t>
      </w:r>
    </w:p>
    <w:p w14:paraId="0A37C347" w14:textId="77777777" w:rsidR="001658D6" w:rsidRPr="001658D6" w:rsidRDefault="001658D6" w:rsidP="0072789D">
      <w:pPr>
        <w:pStyle w:val="B1"/>
      </w:pPr>
      <w:r w:rsidRPr="001658D6">
        <w:t>3.</w:t>
      </w:r>
      <w:r w:rsidRPr="001658D6">
        <w:tab/>
        <w:t>AEF receives the API invocation log response from the CAPIF core function.</w:t>
      </w:r>
    </w:p>
    <w:p w14:paraId="184B1E03" w14:textId="77777777" w:rsidR="004B48A1" w:rsidRPr="00551ACA" w:rsidRDefault="004B48A1" w:rsidP="0072789D">
      <w:pPr>
        <w:pStyle w:val="Heading2"/>
      </w:pPr>
      <w:bookmarkStart w:id="321" w:name="_Toc138238551"/>
      <w:r w:rsidRPr="00551ACA">
        <w:t>8.</w:t>
      </w:r>
      <w:r w:rsidR="00705299">
        <w:t>20</w:t>
      </w:r>
      <w:r w:rsidRPr="00551ACA">
        <w:tab/>
        <w:t xml:space="preserve">Charging the </w:t>
      </w:r>
      <w:r w:rsidRPr="0072789D">
        <w:t>invocation of service APIs</w:t>
      </w:r>
      <w:bookmarkEnd w:id="321"/>
    </w:p>
    <w:p w14:paraId="14CB1ACE" w14:textId="77777777" w:rsidR="004B48A1" w:rsidRPr="00551ACA" w:rsidRDefault="004B48A1" w:rsidP="0072789D">
      <w:pPr>
        <w:pStyle w:val="Heading3"/>
      </w:pPr>
      <w:bookmarkStart w:id="322" w:name="_Toc138238552"/>
      <w:r w:rsidRPr="00551ACA">
        <w:t>8.</w:t>
      </w:r>
      <w:r w:rsidR="00705299">
        <w:t>20</w:t>
      </w:r>
      <w:r w:rsidRPr="00551ACA">
        <w:t>.1</w:t>
      </w:r>
      <w:r w:rsidRPr="00551ACA">
        <w:tab/>
        <w:t>General</w:t>
      </w:r>
      <w:bookmarkEnd w:id="322"/>
    </w:p>
    <w:p w14:paraId="4ED00FC6" w14:textId="77777777" w:rsidR="004B48A1" w:rsidRPr="00B37407" w:rsidRDefault="004B48A1" w:rsidP="004B48A1">
      <w:r w:rsidRPr="00B37407">
        <w:t xml:space="preserve">The procedure in this subclause corresponds to the architectural requirements for charging the </w:t>
      </w:r>
      <w:r w:rsidRPr="00B37407">
        <w:rPr>
          <w:noProof/>
          <w:lang w:val="en-US"/>
        </w:rPr>
        <w:t>invocation of service APIs</w:t>
      </w:r>
      <w:r w:rsidRPr="00B37407">
        <w:t>.</w:t>
      </w:r>
      <w:r w:rsidR="00A33D81" w:rsidRPr="00A33D81">
        <w:t xml:space="preserve"> </w:t>
      </w:r>
      <w:r w:rsidR="00A33D81" w:rsidRPr="00C740FF">
        <w:t>The AEF can be within PLMN trust domain or within 3</w:t>
      </w:r>
      <w:r w:rsidR="00A33D81" w:rsidRPr="00C740FF">
        <w:rPr>
          <w:vertAlign w:val="superscript"/>
        </w:rPr>
        <w:t>rd</w:t>
      </w:r>
      <w:r w:rsidR="00A33D81" w:rsidRPr="00C740FF">
        <w:t xml:space="preserve"> party trust domain.</w:t>
      </w:r>
    </w:p>
    <w:p w14:paraId="1EFA0EF3" w14:textId="77777777" w:rsidR="004B48A1" w:rsidRPr="00551ACA" w:rsidRDefault="004B48A1" w:rsidP="0072789D">
      <w:pPr>
        <w:pStyle w:val="Heading3"/>
      </w:pPr>
      <w:bookmarkStart w:id="323" w:name="_Toc138238553"/>
      <w:r w:rsidRPr="00551ACA">
        <w:t>8.</w:t>
      </w:r>
      <w:r w:rsidR="00705299">
        <w:t>20</w:t>
      </w:r>
      <w:r w:rsidRPr="00551ACA">
        <w:t>.2</w:t>
      </w:r>
      <w:r w:rsidRPr="00551ACA">
        <w:tab/>
        <w:t>Information flows</w:t>
      </w:r>
      <w:bookmarkEnd w:id="323"/>
    </w:p>
    <w:p w14:paraId="7A1C48F4" w14:textId="77777777" w:rsidR="00B42918" w:rsidRPr="00C922BE" w:rsidRDefault="00B42918" w:rsidP="00B42918">
      <w:pPr>
        <w:pStyle w:val="NO"/>
      </w:pPr>
      <w:r w:rsidRPr="00C922BE">
        <w:t>NOTE:</w:t>
      </w:r>
      <w:r w:rsidRPr="00C922BE">
        <w:tab/>
        <w:t>It is in SA</w:t>
      </w:r>
      <w:r>
        <w:t>5</w:t>
      </w:r>
      <w:r w:rsidRPr="00C922BE">
        <w:t xml:space="preserve"> scope to develop the </w:t>
      </w:r>
      <w:r>
        <w:t>charging</w:t>
      </w:r>
      <w:r w:rsidRPr="00C922BE">
        <w:t xml:space="preserve"> related information flows for this procedure.</w:t>
      </w:r>
    </w:p>
    <w:p w14:paraId="2A27C030" w14:textId="77777777" w:rsidR="00B42918" w:rsidRPr="00C922BE" w:rsidRDefault="00B42918" w:rsidP="00B42918">
      <w:pPr>
        <w:pStyle w:val="EditorsNote"/>
      </w:pPr>
      <w:r w:rsidRPr="00C922BE">
        <w:t>Editor's note:</w:t>
      </w:r>
      <w:r w:rsidRPr="00C922BE">
        <w:tab/>
        <w:t>Reference to the appropriate SA</w:t>
      </w:r>
      <w:r>
        <w:t>5</w:t>
      </w:r>
      <w:r w:rsidRPr="00C922BE">
        <w:t xml:space="preserve"> specification is needed.</w:t>
      </w:r>
    </w:p>
    <w:p w14:paraId="5204BB8A" w14:textId="77777777" w:rsidR="004B48A1" w:rsidRPr="00551ACA" w:rsidRDefault="004B48A1" w:rsidP="0072789D">
      <w:pPr>
        <w:pStyle w:val="Heading3"/>
      </w:pPr>
      <w:bookmarkStart w:id="324" w:name="_Toc138238554"/>
      <w:r w:rsidRPr="00551ACA">
        <w:t>8.</w:t>
      </w:r>
      <w:r w:rsidR="00705299">
        <w:t>20</w:t>
      </w:r>
      <w:r w:rsidRPr="00551ACA">
        <w:t>.3</w:t>
      </w:r>
      <w:r w:rsidRPr="00551ACA">
        <w:tab/>
        <w:t>Procedure</w:t>
      </w:r>
      <w:bookmarkEnd w:id="324"/>
    </w:p>
    <w:p w14:paraId="1A9B8FA0" w14:textId="77777777" w:rsidR="00A33D81" w:rsidRPr="00C740FF" w:rsidRDefault="004B48A1" w:rsidP="00A33D81">
      <w:r w:rsidRPr="00B37407">
        <w:t>Figure 8.</w:t>
      </w:r>
      <w:r w:rsidR="00705299">
        <w:t>20</w:t>
      </w:r>
      <w:r w:rsidRPr="00B37407">
        <w:t xml:space="preserve">.3-1 illustrates the procedure for charging the </w:t>
      </w:r>
      <w:r w:rsidRPr="00B37407">
        <w:rPr>
          <w:noProof/>
          <w:lang w:val="en-US"/>
        </w:rPr>
        <w:t>invocation of service APIs</w:t>
      </w:r>
      <w:r w:rsidRPr="00B37407">
        <w:t>.</w:t>
      </w:r>
      <w:r w:rsidR="00A33D81" w:rsidRPr="00A33D81">
        <w:t xml:space="preserve"> </w:t>
      </w:r>
    </w:p>
    <w:p w14:paraId="5CE1B594" w14:textId="77777777" w:rsidR="00A33D81" w:rsidRPr="00C740FF" w:rsidRDefault="00A33D81" w:rsidP="00A33D81">
      <w:r w:rsidRPr="00C740FF">
        <w:t>Pre-conditions:</w:t>
      </w:r>
    </w:p>
    <w:p w14:paraId="59FFE168" w14:textId="77777777" w:rsidR="004B48A1" w:rsidRPr="00B37407" w:rsidRDefault="00A33D81" w:rsidP="00A33D81">
      <w:r w:rsidRPr="00C740FF">
        <w:t>1.</w:t>
      </w:r>
      <w:r w:rsidRPr="00C740FF">
        <w:tab/>
        <w:t>Authorization details of the AEF are available with the CAPIF core function.</w:t>
      </w:r>
    </w:p>
    <w:p w14:paraId="4877292C" w14:textId="77777777" w:rsidR="004B48A1" w:rsidRPr="00B37407" w:rsidRDefault="00A80CE3" w:rsidP="0072789D">
      <w:pPr>
        <w:pStyle w:val="TH"/>
      </w:pPr>
      <w:r>
        <w:object w:dxaOrig="6647" w:dyaOrig="3430" w14:anchorId="2D59B363">
          <v:shape id="_x0000_i1065" type="#_x0000_t75" style="width:300.35pt;height:154.75pt" o:ole="">
            <v:imagedata r:id="rId88" o:title=""/>
          </v:shape>
          <o:OLEObject Type="Embed" ProgID="Visio.Drawing.11" ShapeID="_x0000_i1065" DrawAspect="Content" ObjectID="_1781085888" r:id="rId89"/>
        </w:object>
      </w:r>
    </w:p>
    <w:p w14:paraId="1E736763" w14:textId="77777777" w:rsidR="004B48A1" w:rsidRPr="00B37407" w:rsidRDefault="004B48A1" w:rsidP="0072789D">
      <w:pPr>
        <w:pStyle w:val="TF"/>
      </w:pPr>
      <w:r w:rsidRPr="00B37407">
        <w:t>Figure 8.</w:t>
      </w:r>
      <w:r w:rsidR="00705299">
        <w:rPr>
          <w:lang w:val="en-US"/>
        </w:rPr>
        <w:t>20</w:t>
      </w:r>
      <w:r w:rsidRPr="00B37407">
        <w:t>.</w:t>
      </w:r>
      <w:r w:rsidRPr="00B37407">
        <w:rPr>
          <w:lang w:val="en-US"/>
        </w:rPr>
        <w:t>3</w:t>
      </w:r>
      <w:r w:rsidRPr="00B37407">
        <w:t xml:space="preserve">-1: Procedure for charging the </w:t>
      </w:r>
      <w:r w:rsidRPr="00B37407">
        <w:rPr>
          <w:noProof/>
          <w:lang w:val="en-US"/>
        </w:rPr>
        <w:t>invocation of service APIs</w:t>
      </w:r>
    </w:p>
    <w:p w14:paraId="4C51F1BE" w14:textId="77777777" w:rsidR="004B48A1" w:rsidRPr="00B37407" w:rsidRDefault="004B48A1" w:rsidP="0072789D">
      <w:pPr>
        <w:pStyle w:val="B1"/>
      </w:pPr>
      <w:r w:rsidRPr="00B37407">
        <w:t>1.</w:t>
      </w:r>
      <w:r w:rsidRPr="00B37407">
        <w:tab/>
        <w:t xml:space="preserve">Upon invocation of service API(s) from one more API invokers, the AEF triggers an API invocation charging request and includes API invoker information (e.g. invoker's ID and IP address, location, timestamp) and </w:t>
      </w:r>
      <w:r w:rsidR="00A179B0">
        <w:t xml:space="preserve">service </w:t>
      </w:r>
      <w:r w:rsidRPr="00B37407">
        <w:t>API information (e.g. service API name and version, invoked operation, input parameters, invocation result) towards the CAPIF core function.</w:t>
      </w:r>
    </w:p>
    <w:p w14:paraId="7EB3E960" w14:textId="77777777" w:rsidR="004B48A1" w:rsidRPr="00B37407" w:rsidRDefault="004B48A1" w:rsidP="0072789D">
      <w:pPr>
        <w:pStyle w:val="NO"/>
      </w:pPr>
      <w:r w:rsidRPr="00B37407">
        <w:t>NOTE:</w:t>
      </w:r>
      <w:r w:rsidRPr="00B37407">
        <w:tab/>
        <w:t>These requests can be triggered asynchronously.</w:t>
      </w:r>
    </w:p>
    <w:p w14:paraId="570D0288" w14:textId="77777777" w:rsidR="004B48A1" w:rsidRPr="00B37407" w:rsidRDefault="004B48A1" w:rsidP="0072789D">
      <w:pPr>
        <w:pStyle w:val="B1"/>
      </w:pPr>
      <w:r w:rsidRPr="00B37407">
        <w:t>2.</w:t>
      </w:r>
      <w:r w:rsidRPr="00B37407">
        <w:tab/>
        <w:t>The CAPIF core function performs a charging procedure which includes storing the information for access by authorized API management.</w:t>
      </w:r>
    </w:p>
    <w:p w14:paraId="29270296" w14:textId="77777777" w:rsidR="004B48A1" w:rsidRPr="00B37407" w:rsidRDefault="004B48A1" w:rsidP="0072789D">
      <w:pPr>
        <w:pStyle w:val="B1"/>
      </w:pPr>
      <w:r w:rsidRPr="00B37407">
        <w:t>3.</w:t>
      </w:r>
      <w:r w:rsidRPr="00B37407">
        <w:tab/>
        <w:t xml:space="preserve">The AEF receives the API invocation charging response from </w:t>
      </w:r>
      <w:r w:rsidR="009B7C1F">
        <w:rPr>
          <w:lang w:val="en-US"/>
        </w:rPr>
        <w:t xml:space="preserve">the </w:t>
      </w:r>
      <w:r w:rsidRPr="00B37407">
        <w:t>CAPIF core function.</w:t>
      </w:r>
    </w:p>
    <w:p w14:paraId="589AEC8A" w14:textId="77777777" w:rsidR="00BA68A6" w:rsidRPr="00551ACA" w:rsidRDefault="00BA68A6" w:rsidP="0072789D">
      <w:pPr>
        <w:pStyle w:val="Heading2"/>
      </w:pPr>
      <w:bookmarkStart w:id="325" w:name="_Toc138238555"/>
      <w:r w:rsidRPr="00551ACA">
        <w:lastRenderedPageBreak/>
        <w:t>8.</w:t>
      </w:r>
      <w:r w:rsidR="0025266C">
        <w:t>21</w:t>
      </w:r>
      <w:r w:rsidRPr="00551ACA">
        <w:tab/>
        <w:t>Monitoring service API invocation</w:t>
      </w:r>
      <w:bookmarkEnd w:id="325"/>
    </w:p>
    <w:p w14:paraId="4A713EE0" w14:textId="77777777" w:rsidR="00BA68A6" w:rsidRPr="00551ACA" w:rsidRDefault="00BA68A6" w:rsidP="0072789D">
      <w:pPr>
        <w:pStyle w:val="Heading3"/>
      </w:pPr>
      <w:bookmarkStart w:id="326" w:name="_Toc138238556"/>
      <w:r w:rsidRPr="00551ACA">
        <w:t>8.</w:t>
      </w:r>
      <w:r w:rsidR="0025266C">
        <w:t>21</w:t>
      </w:r>
      <w:r w:rsidRPr="00551ACA">
        <w:t>.1</w:t>
      </w:r>
      <w:r w:rsidRPr="00551ACA">
        <w:tab/>
        <w:t>General</w:t>
      </w:r>
      <w:bookmarkEnd w:id="326"/>
    </w:p>
    <w:p w14:paraId="758601EC" w14:textId="77777777" w:rsidR="00BA68A6" w:rsidRPr="001658D6" w:rsidRDefault="00BA68A6" w:rsidP="00BA68A6">
      <w:r w:rsidRPr="001658D6">
        <w:t>The procedure in this subclause corresponds to the architectural requirements for monitoring service API invocation.</w:t>
      </w:r>
    </w:p>
    <w:p w14:paraId="31049FD0" w14:textId="77777777" w:rsidR="00BA68A6" w:rsidRPr="00551ACA" w:rsidRDefault="00BA68A6" w:rsidP="0072789D">
      <w:pPr>
        <w:pStyle w:val="Heading3"/>
      </w:pPr>
      <w:bookmarkStart w:id="327" w:name="_Toc138238557"/>
      <w:r w:rsidRPr="00551ACA">
        <w:t>8.</w:t>
      </w:r>
      <w:r w:rsidR="0025266C">
        <w:t>21</w:t>
      </w:r>
      <w:r w:rsidRPr="00551ACA">
        <w:t>.2</w:t>
      </w:r>
      <w:r w:rsidRPr="00551ACA">
        <w:tab/>
        <w:t>Information flows</w:t>
      </w:r>
      <w:bookmarkEnd w:id="327"/>
    </w:p>
    <w:p w14:paraId="1973C9C1" w14:textId="77777777" w:rsidR="0040336F" w:rsidRPr="00551ACA" w:rsidRDefault="0040336F" w:rsidP="0040336F">
      <w:pPr>
        <w:pStyle w:val="Heading4"/>
      </w:pPr>
      <w:bookmarkStart w:id="328" w:name="_Toc138238558"/>
      <w:r w:rsidRPr="00551ACA">
        <w:t>8.</w:t>
      </w:r>
      <w:r w:rsidR="0025266C">
        <w:t>21</w:t>
      </w:r>
      <w:r w:rsidRPr="00551ACA">
        <w:t>.2.1</w:t>
      </w:r>
      <w:r w:rsidRPr="00551ACA">
        <w:tab/>
      </w:r>
      <w:r>
        <w:t>Monitoring service API event notification</w:t>
      </w:r>
      <w:bookmarkEnd w:id="328"/>
    </w:p>
    <w:p w14:paraId="0A0FA6C4" w14:textId="77777777" w:rsidR="0040336F" w:rsidRPr="001658D6" w:rsidRDefault="0040336F" w:rsidP="0040336F">
      <w:r>
        <w:t xml:space="preserve">The information flow for the monitoring service API event notification from </w:t>
      </w:r>
      <w:r w:rsidR="009B7C1F">
        <w:t xml:space="preserve">the </w:t>
      </w:r>
      <w:r>
        <w:t xml:space="preserve">CAPIF core function to the API management function is same as the event notification from </w:t>
      </w:r>
      <w:r w:rsidR="009B7C1F">
        <w:t xml:space="preserve">the </w:t>
      </w:r>
      <w:r>
        <w:t xml:space="preserve">CAPIF core function to the subscribing entity. </w:t>
      </w:r>
      <w:r w:rsidRPr="00FE09CA">
        <w:t>Table 8.</w:t>
      </w:r>
      <w:r w:rsidR="00FE09CA">
        <w:t>8</w:t>
      </w:r>
      <w:r w:rsidRPr="00FE09CA">
        <w:rPr>
          <w:lang w:eastAsia="zh-CN"/>
        </w:rPr>
        <w:t>.2.3-1</w:t>
      </w:r>
      <w:r w:rsidRPr="00305677">
        <w:t xml:space="preserve"> describes the information elements which are included in the</w:t>
      </w:r>
      <w:r>
        <w:t xml:space="preserve"> monitoring</w:t>
      </w:r>
      <w:r w:rsidRPr="00305677">
        <w:t xml:space="preserve"> service API </w:t>
      </w:r>
      <w:r>
        <w:t>event notification</w:t>
      </w:r>
      <w:r w:rsidRPr="00305677">
        <w:t>.</w:t>
      </w:r>
    </w:p>
    <w:p w14:paraId="157D62C8" w14:textId="77777777" w:rsidR="0040336F" w:rsidRPr="00551ACA" w:rsidRDefault="0040336F" w:rsidP="0040336F">
      <w:pPr>
        <w:pStyle w:val="Heading4"/>
      </w:pPr>
      <w:bookmarkStart w:id="329" w:name="_Toc138238559"/>
      <w:r w:rsidRPr="00551ACA">
        <w:t>8.</w:t>
      </w:r>
      <w:r w:rsidR="0025266C">
        <w:t>21</w:t>
      </w:r>
      <w:r w:rsidRPr="00551ACA">
        <w:t>.2.</w:t>
      </w:r>
      <w:r>
        <w:t>2</w:t>
      </w:r>
      <w:r w:rsidRPr="00551ACA">
        <w:tab/>
      </w:r>
      <w:r>
        <w:t>Monitoring service API event notification acknowledgement</w:t>
      </w:r>
      <w:bookmarkEnd w:id="329"/>
    </w:p>
    <w:p w14:paraId="06434144" w14:textId="77777777" w:rsidR="0040336F" w:rsidRPr="001658D6" w:rsidRDefault="0040336F" w:rsidP="0040336F">
      <w:r>
        <w:t xml:space="preserve">The information flow for the monitoring service API event notification acknowledgement from </w:t>
      </w:r>
      <w:r w:rsidR="009B7C1F">
        <w:t xml:space="preserve">the </w:t>
      </w:r>
      <w:r>
        <w:t xml:space="preserve">API management function to the CAPIF core function is same as the event notification acknowledgement from subscribing entity to the CAPIF core function. </w:t>
      </w:r>
      <w:r w:rsidRPr="00FE09CA">
        <w:t>Table 8.</w:t>
      </w:r>
      <w:r w:rsidR="00FE09CA">
        <w:t>8</w:t>
      </w:r>
      <w:r w:rsidRPr="00FE09CA">
        <w:rPr>
          <w:lang w:eastAsia="zh-CN"/>
        </w:rPr>
        <w:t>.2.4-1</w:t>
      </w:r>
      <w:r w:rsidRPr="00305677">
        <w:t xml:space="preserve"> describes the information elements which are included in the</w:t>
      </w:r>
      <w:r>
        <w:t xml:space="preserve"> monitoring</w:t>
      </w:r>
      <w:r w:rsidRPr="00305677">
        <w:t xml:space="preserve"> service API </w:t>
      </w:r>
      <w:r>
        <w:t>event notification acknowledgement</w:t>
      </w:r>
      <w:r w:rsidRPr="00305677">
        <w:t>.</w:t>
      </w:r>
    </w:p>
    <w:p w14:paraId="5D2B806E" w14:textId="77777777" w:rsidR="00BA68A6" w:rsidRPr="00551ACA" w:rsidRDefault="00BA68A6" w:rsidP="0072789D">
      <w:pPr>
        <w:pStyle w:val="Heading3"/>
      </w:pPr>
      <w:bookmarkStart w:id="330" w:name="_Toc138238560"/>
      <w:r w:rsidRPr="00551ACA">
        <w:t>8.</w:t>
      </w:r>
      <w:r w:rsidR="0025266C">
        <w:t>21</w:t>
      </w:r>
      <w:r w:rsidRPr="00551ACA">
        <w:t>.3</w:t>
      </w:r>
      <w:r w:rsidRPr="00551ACA">
        <w:tab/>
        <w:t>Procedure</w:t>
      </w:r>
      <w:bookmarkEnd w:id="330"/>
    </w:p>
    <w:p w14:paraId="68EAD4AD" w14:textId="77777777" w:rsidR="00BA68A6" w:rsidRPr="001658D6" w:rsidRDefault="00BA68A6" w:rsidP="00BA68A6">
      <w:r w:rsidRPr="001658D6">
        <w:t>Figure 8.</w:t>
      </w:r>
      <w:r w:rsidR="0025266C">
        <w:t>21</w:t>
      </w:r>
      <w:r w:rsidRPr="001658D6">
        <w:t>.3-1 illustrates the procedure for monitoring service API invocation.</w:t>
      </w:r>
    </w:p>
    <w:p w14:paraId="13EDCD16" w14:textId="77777777" w:rsidR="00BA68A6" w:rsidRPr="001658D6" w:rsidRDefault="00BA68A6" w:rsidP="00BA68A6">
      <w:r w:rsidRPr="001658D6">
        <w:t>Pre-conditions:</w:t>
      </w:r>
    </w:p>
    <w:p w14:paraId="24E18F79" w14:textId="77777777" w:rsidR="00BA68A6" w:rsidRPr="001658D6" w:rsidRDefault="00BA68A6" w:rsidP="0072789D">
      <w:pPr>
        <w:pStyle w:val="B1"/>
      </w:pPr>
      <w:r w:rsidRPr="001658D6">
        <w:t>1.</w:t>
      </w:r>
      <w:r w:rsidRPr="001658D6">
        <w:tab/>
      </w:r>
      <w:r w:rsidR="009B7C1F">
        <w:rPr>
          <w:lang w:val="en-US"/>
        </w:rPr>
        <w:t xml:space="preserve">The </w:t>
      </w:r>
      <w:r w:rsidRPr="001658D6">
        <w:t>API management function has subscribed to</w:t>
      </w:r>
      <w:r w:rsidRPr="001658D6">
        <w:rPr>
          <w:rFonts w:hint="eastAsia"/>
        </w:rPr>
        <w:t xml:space="preserve"> </w:t>
      </w:r>
      <w:r w:rsidRPr="001658D6">
        <w:t>monitoring event including filters such as invoker's ID</w:t>
      </w:r>
      <w:r w:rsidRPr="001658D6">
        <w:rPr>
          <w:rFonts w:hint="eastAsia"/>
        </w:rPr>
        <w:t xml:space="preserve"> and IP address, service API name</w:t>
      </w:r>
      <w:r w:rsidRPr="001658D6">
        <w:t xml:space="preserve"> and version</w:t>
      </w:r>
      <w:r w:rsidRPr="001658D6">
        <w:rPr>
          <w:rFonts w:hint="eastAsia"/>
        </w:rPr>
        <w:t>, input parameters, and invocation result</w:t>
      </w:r>
      <w:r w:rsidRPr="001658D6">
        <w:t>.</w:t>
      </w:r>
    </w:p>
    <w:p w14:paraId="7C49DD8F" w14:textId="77777777" w:rsidR="00BA68A6" w:rsidRPr="001658D6" w:rsidRDefault="00BA68A6" w:rsidP="0072789D">
      <w:pPr>
        <w:pStyle w:val="TH"/>
      </w:pPr>
    </w:p>
    <w:p w14:paraId="38C5B787" w14:textId="77777777" w:rsidR="009C7F8F" w:rsidRDefault="0040336F" w:rsidP="009C7F8F">
      <w:pPr>
        <w:pStyle w:val="TH"/>
      </w:pPr>
      <w:r>
        <w:object w:dxaOrig="6216" w:dyaOrig="2964" w14:anchorId="6543A20C">
          <v:shape id="_x0000_i1066" type="#_x0000_t75" style="width:310.55pt;height:148.3pt" o:ole="">
            <v:imagedata r:id="rId90" o:title=""/>
          </v:shape>
          <o:OLEObject Type="Embed" ProgID="Visio.Drawing.11" ShapeID="_x0000_i1066" DrawAspect="Content" ObjectID="_1781085889" r:id="rId91"/>
        </w:object>
      </w:r>
    </w:p>
    <w:p w14:paraId="141E8432" w14:textId="77777777" w:rsidR="00BA68A6" w:rsidRPr="001658D6" w:rsidRDefault="00BA68A6" w:rsidP="0072789D">
      <w:pPr>
        <w:pStyle w:val="TF"/>
      </w:pPr>
      <w:r w:rsidRPr="001658D6">
        <w:t>Figure 8.</w:t>
      </w:r>
      <w:r w:rsidR="0025266C">
        <w:rPr>
          <w:lang w:val="en-US"/>
        </w:rPr>
        <w:t>21</w:t>
      </w:r>
      <w:r w:rsidRPr="001658D6">
        <w:t>.</w:t>
      </w:r>
      <w:r w:rsidRPr="001658D6">
        <w:rPr>
          <w:lang w:val="en-US"/>
        </w:rPr>
        <w:t>3</w:t>
      </w:r>
      <w:r w:rsidRPr="001658D6">
        <w:t>-1: Procedure for monitoring service API invocation</w:t>
      </w:r>
    </w:p>
    <w:p w14:paraId="71C236F2" w14:textId="77777777" w:rsidR="00BA68A6" w:rsidRPr="001658D6" w:rsidRDefault="00BA68A6" w:rsidP="0072789D">
      <w:pPr>
        <w:pStyle w:val="B1"/>
      </w:pPr>
      <w:r w:rsidRPr="001658D6">
        <w:t>1.</w:t>
      </w:r>
      <w:r w:rsidRPr="001658D6">
        <w:tab/>
        <w:t>The CAPIF core function monitors the service API invocations applying the monitoring filters specified before.</w:t>
      </w:r>
    </w:p>
    <w:p w14:paraId="42C2D860" w14:textId="77777777" w:rsidR="00BA68A6" w:rsidRPr="001658D6" w:rsidRDefault="00BA68A6" w:rsidP="0072789D">
      <w:pPr>
        <w:pStyle w:val="B1"/>
      </w:pPr>
      <w:r w:rsidRPr="001658D6">
        <w:t>2.</w:t>
      </w:r>
      <w:r w:rsidRPr="001658D6">
        <w:tab/>
        <w:t>Detection of a monitoring event by the CAPIF core function triggers notification to the API management function with the details of the monitored event.</w:t>
      </w:r>
    </w:p>
    <w:p w14:paraId="47F3BB75" w14:textId="77777777" w:rsidR="00BA68A6" w:rsidRPr="001658D6" w:rsidRDefault="00BA68A6" w:rsidP="0072789D">
      <w:pPr>
        <w:pStyle w:val="NO"/>
      </w:pPr>
      <w:r w:rsidRPr="001658D6">
        <w:t>NOTE:</w:t>
      </w:r>
      <w:r w:rsidRPr="001658D6">
        <w:tab/>
        <w:t>API provider action subsequent to monitoring service API notification is out-of-scope of this specification.</w:t>
      </w:r>
    </w:p>
    <w:p w14:paraId="6C6B5683" w14:textId="77777777" w:rsidR="009C7F8F" w:rsidRPr="001658D6" w:rsidRDefault="009C7F8F" w:rsidP="009C7F8F">
      <w:pPr>
        <w:pStyle w:val="B1"/>
      </w:pPr>
      <w:r>
        <w:t>3</w:t>
      </w:r>
      <w:r w:rsidRPr="001658D6">
        <w:t>.</w:t>
      </w:r>
      <w:r w:rsidRPr="001658D6">
        <w:tab/>
      </w:r>
      <w:r>
        <w:t>The API management function sends a monitoring service API event notification acknowledgement to the CAPIF core function for the notification received.</w:t>
      </w:r>
    </w:p>
    <w:p w14:paraId="6CE2C5B7" w14:textId="77777777" w:rsidR="001658D6" w:rsidRPr="00551ACA" w:rsidRDefault="001658D6" w:rsidP="0072789D">
      <w:pPr>
        <w:pStyle w:val="Heading2"/>
      </w:pPr>
      <w:bookmarkStart w:id="331" w:name="_Toc138238561"/>
      <w:r w:rsidRPr="00551ACA">
        <w:lastRenderedPageBreak/>
        <w:t>8.</w:t>
      </w:r>
      <w:r w:rsidR="00C02434">
        <w:t>22</w:t>
      </w:r>
      <w:r w:rsidRPr="00551ACA">
        <w:tab/>
        <w:t>Auditing service API invocation</w:t>
      </w:r>
      <w:bookmarkEnd w:id="331"/>
    </w:p>
    <w:p w14:paraId="52C7ED7F" w14:textId="77777777" w:rsidR="001658D6" w:rsidRPr="00551ACA" w:rsidRDefault="001658D6" w:rsidP="0072789D">
      <w:pPr>
        <w:pStyle w:val="Heading3"/>
      </w:pPr>
      <w:bookmarkStart w:id="332" w:name="_Toc138238562"/>
      <w:r w:rsidRPr="00551ACA">
        <w:t>8.</w:t>
      </w:r>
      <w:r w:rsidR="00C02434">
        <w:t>22</w:t>
      </w:r>
      <w:r w:rsidRPr="00551ACA">
        <w:t>.1</w:t>
      </w:r>
      <w:r w:rsidRPr="00551ACA">
        <w:tab/>
        <w:t>General</w:t>
      </w:r>
      <w:bookmarkEnd w:id="332"/>
    </w:p>
    <w:p w14:paraId="5AEF1041" w14:textId="77777777" w:rsidR="001658D6" w:rsidRPr="001658D6" w:rsidRDefault="001658D6" w:rsidP="001658D6">
      <w:r w:rsidRPr="001658D6">
        <w:t>The procedure in this subclause corresponds to the architectural requirements for auditing service API invocation.</w:t>
      </w:r>
      <w:r w:rsidR="00E0298D" w:rsidRPr="00E0298D">
        <w:t xml:space="preserve"> </w:t>
      </w:r>
      <w:r w:rsidR="00E0298D">
        <w:t xml:space="preserve">This procedure can be used for auditing of other CAPIF interactions i.e. </w:t>
      </w:r>
      <w:r w:rsidR="009B7C1F">
        <w:t xml:space="preserve">service </w:t>
      </w:r>
      <w:r w:rsidR="00E0298D">
        <w:t>API invocation events, API invoker onboarding events and API invoker interactions with the CAPIF (e.g. authentication, authorization, discover service APIs) as well.</w:t>
      </w:r>
      <w:r w:rsidR="00B13823" w:rsidRPr="00B13823">
        <w:rPr>
          <w:lang w:val="en-US"/>
        </w:rPr>
        <w:t xml:space="preserve"> </w:t>
      </w:r>
      <w:r w:rsidR="00B13823">
        <w:rPr>
          <w:lang w:val="en-US"/>
        </w:rPr>
        <w:t>The API management function can be within PLMN trust domain or within 3</w:t>
      </w:r>
      <w:r w:rsidR="00B13823" w:rsidRPr="00C5683C">
        <w:rPr>
          <w:vertAlign w:val="superscript"/>
          <w:lang w:val="en-US"/>
        </w:rPr>
        <w:t>rd</w:t>
      </w:r>
      <w:r w:rsidR="00B13823">
        <w:rPr>
          <w:lang w:val="en-US"/>
        </w:rPr>
        <w:t xml:space="preserve"> party trust domain.</w:t>
      </w:r>
    </w:p>
    <w:p w14:paraId="204F75C4" w14:textId="77777777" w:rsidR="001658D6" w:rsidRPr="00551ACA" w:rsidRDefault="001658D6" w:rsidP="0072789D">
      <w:pPr>
        <w:pStyle w:val="Heading3"/>
      </w:pPr>
      <w:bookmarkStart w:id="333" w:name="_Toc138238563"/>
      <w:r w:rsidRPr="00551ACA">
        <w:t>8.</w:t>
      </w:r>
      <w:r w:rsidR="00C02434">
        <w:t>22</w:t>
      </w:r>
      <w:r w:rsidRPr="00551ACA">
        <w:t>.2</w:t>
      </w:r>
      <w:r w:rsidRPr="00551ACA">
        <w:tab/>
        <w:t>Information flows</w:t>
      </w:r>
      <w:bookmarkEnd w:id="333"/>
    </w:p>
    <w:p w14:paraId="2365A61D" w14:textId="77777777" w:rsidR="00E0298D" w:rsidRPr="00551ACA" w:rsidRDefault="00E0298D" w:rsidP="00E0298D">
      <w:pPr>
        <w:pStyle w:val="Heading4"/>
      </w:pPr>
      <w:bookmarkStart w:id="334" w:name="_Toc138238564"/>
      <w:r w:rsidRPr="00551ACA">
        <w:t>8.</w:t>
      </w:r>
      <w:r w:rsidR="00C02434">
        <w:t>22</w:t>
      </w:r>
      <w:r w:rsidRPr="00551ACA">
        <w:t>.2.1</w:t>
      </w:r>
      <w:r w:rsidRPr="00551ACA">
        <w:tab/>
      </w:r>
      <w:r>
        <w:t xml:space="preserve">Query service API log </w:t>
      </w:r>
      <w:r w:rsidRPr="00551ACA">
        <w:t>request</w:t>
      </w:r>
      <w:bookmarkEnd w:id="334"/>
    </w:p>
    <w:p w14:paraId="0DA26C12" w14:textId="77777777" w:rsidR="00E0298D" w:rsidRPr="001658D6" w:rsidRDefault="00E0298D" w:rsidP="00E0298D">
      <w:r w:rsidRPr="001658D6">
        <w:t>Table 8.</w:t>
      </w:r>
      <w:r w:rsidR="00C02434">
        <w:rPr>
          <w:lang w:eastAsia="zh-CN"/>
        </w:rPr>
        <w:t>22</w:t>
      </w:r>
      <w:r w:rsidRPr="001658D6">
        <w:rPr>
          <w:lang w:eastAsia="zh-CN"/>
        </w:rPr>
        <w:t>.2.1-1</w:t>
      </w:r>
      <w:r w:rsidRPr="001658D6">
        <w:t xml:space="preserve"> describes the information flow </w:t>
      </w:r>
      <w:r w:rsidR="009B7C1F">
        <w:t xml:space="preserve">query </w:t>
      </w:r>
      <w:r>
        <w:t xml:space="preserve">service API log </w:t>
      </w:r>
      <w:r w:rsidRPr="001658D6">
        <w:t xml:space="preserve">request from the </w:t>
      </w:r>
      <w:r w:rsidRPr="001658D6">
        <w:rPr>
          <w:lang w:eastAsia="zh-CN"/>
        </w:rPr>
        <w:t xml:space="preserve">API </w:t>
      </w:r>
      <w:r>
        <w:rPr>
          <w:lang w:eastAsia="zh-CN"/>
        </w:rPr>
        <w:t>management</w:t>
      </w:r>
      <w:r w:rsidRPr="001658D6">
        <w:rPr>
          <w:lang w:eastAsia="zh-CN"/>
        </w:rPr>
        <w:t xml:space="preserve"> function to the</w:t>
      </w:r>
      <w:r w:rsidRPr="001658D6">
        <w:t xml:space="preserve"> CAPIF core function.</w:t>
      </w:r>
    </w:p>
    <w:p w14:paraId="2B18B799" w14:textId="77777777" w:rsidR="00E0298D" w:rsidRPr="001658D6" w:rsidRDefault="00E0298D" w:rsidP="00E0298D">
      <w:pPr>
        <w:pStyle w:val="TH"/>
        <w:rPr>
          <w:lang w:val="en-US"/>
        </w:rPr>
      </w:pPr>
      <w:r w:rsidRPr="001658D6">
        <w:t>Table 8.</w:t>
      </w:r>
      <w:r w:rsidR="00C02434">
        <w:rPr>
          <w:lang w:val="en-US" w:eastAsia="zh-CN"/>
        </w:rPr>
        <w:t>22</w:t>
      </w:r>
      <w:r w:rsidRPr="001658D6">
        <w:t>.</w:t>
      </w:r>
      <w:r w:rsidRPr="001658D6">
        <w:rPr>
          <w:lang w:val="en-US"/>
        </w:rPr>
        <w:t>2</w:t>
      </w:r>
      <w:r w:rsidRPr="001658D6">
        <w:t>.</w:t>
      </w:r>
      <w:r w:rsidRPr="001658D6">
        <w:rPr>
          <w:lang w:val="en-US"/>
        </w:rPr>
        <w:t>1</w:t>
      </w:r>
      <w:r w:rsidRPr="001658D6">
        <w:t xml:space="preserve">-1: </w:t>
      </w:r>
      <w:r w:rsidRPr="006216A9">
        <w:t>Query service API log request</w:t>
      </w:r>
    </w:p>
    <w:tbl>
      <w:tblPr>
        <w:tblW w:w="8640" w:type="dxa"/>
        <w:jc w:val="center"/>
        <w:tblLayout w:type="fixed"/>
        <w:tblLook w:val="0000" w:firstRow="0" w:lastRow="0" w:firstColumn="0" w:lastColumn="0" w:noHBand="0" w:noVBand="0"/>
      </w:tblPr>
      <w:tblGrid>
        <w:gridCol w:w="2880"/>
        <w:gridCol w:w="1440"/>
        <w:gridCol w:w="4320"/>
      </w:tblGrid>
      <w:tr w:rsidR="00E0298D" w:rsidRPr="001658D6" w14:paraId="50155A1B"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6E481FE0" w14:textId="77777777" w:rsidR="00E0298D" w:rsidRPr="003A1AAC" w:rsidRDefault="00E0298D"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FFBD686" w14:textId="77777777" w:rsidR="00E0298D" w:rsidRPr="003A1AAC" w:rsidRDefault="00E0298D"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61C026" w14:textId="77777777" w:rsidR="00E0298D" w:rsidRPr="003A1AAC" w:rsidRDefault="00E0298D" w:rsidP="007A048A">
            <w:pPr>
              <w:pStyle w:val="TAH"/>
            </w:pPr>
            <w:r w:rsidRPr="003A1AAC">
              <w:t>Description</w:t>
            </w:r>
          </w:p>
        </w:tc>
      </w:tr>
      <w:tr w:rsidR="00E0298D" w:rsidRPr="001658D6" w14:paraId="5188D19F"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5E2E91A7" w14:textId="77777777" w:rsidR="00E0298D" w:rsidRPr="003A1AAC" w:rsidRDefault="00E0298D" w:rsidP="007A048A">
            <w:pPr>
              <w:pStyle w:val="TAL"/>
              <w:rPr>
                <w:rFonts w:hint="eastAsia"/>
              </w:rPr>
            </w:pP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14:paraId="3B969753" w14:textId="77777777" w:rsidR="00E0298D" w:rsidRPr="003A1AAC" w:rsidRDefault="00E0298D"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3814F6" w14:textId="77777777" w:rsidR="00E0298D" w:rsidRPr="003A1AAC" w:rsidRDefault="00E0298D" w:rsidP="007A048A">
            <w:pPr>
              <w:pStyle w:val="TAL"/>
            </w:pPr>
            <w:r w:rsidRPr="003A1AAC">
              <w:t>Identity information of the entity querying service API log request</w:t>
            </w:r>
          </w:p>
        </w:tc>
      </w:tr>
      <w:tr w:rsidR="00E0298D" w:rsidRPr="001658D6" w14:paraId="68A8CE2C"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08DE99B5" w14:textId="77777777" w:rsidR="00E0298D" w:rsidRPr="003A1AAC" w:rsidRDefault="00E0298D" w:rsidP="007A048A">
            <w:pPr>
              <w:pStyle w:val="TAL"/>
              <w:rPr>
                <w:rFonts w:hint="eastAsia"/>
              </w:rPr>
            </w:pPr>
            <w:r w:rsidRPr="003A1AAC">
              <w:t>Query information</w:t>
            </w:r>
          </w:p>
        </w:tc>
        <w:tc>
          <w:tcPr>
            <w:tcW w:w="1440" w:type="dxa"/>
            <w:tcBorders>
              <w:top w:val="single" w:sz="4" w:space="0" w:color="000000"/>
              <w:left w:val="single" w:sz="4" w:space="0" w:color="000000"/>
              <w:bottom w:val="single" w:sz="4" w:space="0" w:color="000000"/>
            </w:tcBorders>
            <w:shd w:val="clear" w:color="auto" w:fill="auto"/>
          </w:tcPr>
          <w:p w14:paraId="5EBB592B" w14:textId="77777777" w:rsidR="00E0298D" w:rsidRPr="003A1AAC" w:rsidRDefault="00E0298D" w:rsidP="007A048A">
            <w:pPr>
              <w:pStyle w:val="TAL"/>
              <w:rPr>
                <w:rFonts w:hint="eastAsia"/>
              </w:rPr>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58AB19" w14:textId="77777777" w:rsidR="00E0298D" w:rsidRPr="003A1AAC" w:rsidRDefault="00E0298D" w:rsidP="007A048A">
            <w:pPr>
              <w:pStyle w:val="TAL"/>
              <w:rPr>
                <w:rFonts w:hint="eastAsia"/>
              </w:rPr>
            </w:pPr>
            <w:r w:rsidRPr="003A1AAC">
              <w:t>List of query filters such as invoker's ID and IP address, service API name and version, input parameters, and invocation result</w:t>
            </w:r>
          </w:p>
        </w:tc>
      </w:tr>
    </w:tbl>
    <w:p w14:paraId="2EFA63FF" w14:textId="77777777" w:rsidR="00E0298D" w:rsidRPr="001658D6" w:rsidRDefault="00E0298D" w:rsidP="00E0298D"/>
    <w:p w14:paraId="56DB0AB2" w14:textId="77777777" w:rsidR="00E0298D" w:rsidRPr="00551ACA" w:rsidRDefault="00E0298D" w:rsidP="00E0298D">
      <w:pPr>
        <w:pStyle w:val="Heading4"/>
      </w:pPr>
      <w:bookmarkStart w:id="335" w:name="_Toc138238565"/>
      <w:r w:rsidRPr="00551ACA">
        <w:t>8.</w:t>
      </w:r>
      <w:r w:rsidR="00C02434">
        <w:t>22</w:t>
      </w:r>
      <w:r w:rsidRPr="00551ACA">
        <w:t>.2.2</w:t>
      </w:r>
      <w:r w:rsidRPr="00551ACA">
        <w:tab/>
      </w:r>
      <w:r w:rsidRPr="006216A9">
        <w:t xml:space="preserve">Query service API log </w:t>
      </w:r>
      <w:r w:rsidRPr="00551ACA">
        <w:t>response</w:t>
      </w:r>
      <w:bookmarkEnd w:id="335"/>
    </w:p>
    <w:p w14:paraId="2C363F6F" w14:textId="77777777" w:rsidR="00E0298D" w:rsidRPr="001658D6" w:rsidRDefault="00E0298D" w:rsidP="00E0298D">
      <w:r w:rsidRPr="001658D6">
        <w:t>Table 8.</w:t>
      </w:r>
      <w:r w:rsidR="00C02434">
        <w:rPr>
          <w:lang w:eastAsia="zh-CN"/>
        </w:rPr>
        <w:t>22</w:t>
      </w:r>
      <w:r w:rsidRPr="001658D6">
        <w:rPr>
          <w:lang w:eastAsia="zh-CN"/>
        </w:rPr>
        <w:t>.2.2-1</w:t>
      </w:r>
      <w:r w:rsidRPr="001658D6">
        <w:t xml:space="preserve"> describes the information flow </w:t>
      </w:r>
      <w:r w:rsidR="009B7C1F">
        <w:t xml:space="preserve">query </w:t>
      </w:r>
      <w:r w:rsidRPr="001D7054">
        <w:t xml:space="preserve">service API log </w:t>
      </w:r>
      <w:r w:rsidRPr="001658D6">
        <w:t xml:space="preserve">response from the CAPIF core function to the </w:t>
      </w:r>
      <w:r w:rsidRPr="001658D6">
        <w:rPr>
          <w:lang w:eastAsia="zh-CN"/>
        </w:rPr>
        <w:t xml:space="preserve">API </w:t>
      </w:r>
      <w:r>
        <w:rPr>
          <w:lang w:eastAsia="zh-CN"/>
        </w:rPr>
        <w:t>management</w:t>
      </w:r>
      <w:r w:rsidRPr="001658D6">
        <w:rPr>
          <w:lang w:eastAsia="zh-CN"/>
        </w:rPr>
        <w:t xml:space="preserve"> function</w:t>
      </w:r>
      <w:r w:rsidRPr="001658D6">
        <w:t>.</w:t>
      </w:r>
    </w:p>
    <w:p w14:paraId="382C46F6" w14:textId="77777777" w:rsidR="00E0298D" w:rsidRPr="001658D6" w:rsidRDefault="00E0298D" w:rsidP="00E0298D">
      <w:pPr>
        <w:pStyle w:val="TH"/>
        <w:rPr>
          <w:lang w:val="en-US"/>
        </w:rPr>
      </w:pPr>
      <w:r w:rsidRPr="001658D6">
        <w:t>Table 8.</w:t>
      </w:r>
      <w:r w:rsidR="00C02434">
        <w:rPr>
          <w:lang w:val="en-US" w:eastAsia="zh-CN"/>
        </w:rPr>
        <w:t>22</w:t>
      </w:r>
      <w:r w:rsidRPr="001658D6">
        <w:t>.</w:t>
      </w:r>
      <w:r w:rsidRPr="001658D6">
        <w:rPr>
          <w:lang w:val="en-US"/>
        </w:rPr>
        <w:t>2</w:t>
      </w:r>
      <w:r w:rsidRPr="001658D6">
        <w:t>.</w:t>
      </w:r>
      <w:r w:rsidRPr="001658D6">
        <w:rPr>
          <w:lang w:val="en-US"/>
        </w:rPr>
        <w:t>2</w:t>
      </w:r>
      <w:r w:rsidRPr="001658D6">
        <w:t xml:space="preserve">-1: </w:t>
      </w:r>
      <w:r w:rsidRPr="006216A9">
        <w:t xml:space="preserve">Query service API log </w:t>
      </w:r>
      <w:r w:rsidRPr="001658D6">
        <w:t>response</w:t>
      </w:r>
    </w:p>
    <w:tbl>
      <w:tblPr>
        <w:tblW w:w="8640" w:type="dxa"/>
        <w:jc w:val="center"/>
        <w:tblLayout w:type="fixed"/>
        <w:tblLook w:val="0000" w:firstRow="0" w:lastRow="0" w:firstColumn="0" w:lastColumn="0" w:noHBand="0" w:noVBand="0"/>
      </w:tblPr>
      <w:tblGrid>
        <w:gridCol w:w="2880"/>
        <w:gridCol w:w="1440"/>
        <w:gridCol w:w="4320"/>
      </w:tblGrid>
      <w:tr w:rsidR="00E0298D" w:rsidRPr="001658D6" w14:paraId="642829CD"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15AB29B4" w14:textId="77777777" w:rsidR="00E0298D" w:rsidRPr="003A1AAC" w:rsidRDefault="00E0298D"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26BAC2A" w14:textId="77777777" w:rsidR="00E0298D" w:rsidRPr="003A1AAC" w:rsidRDefault="00E0298D"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B8B5ED" w14:textId="77777777" w:rsidR="00E0298D" w:rsidRPr="003A1AAC" w:rsidRDefault="00E0298D" w:rsidP="007A048A">
            <w:pPr>
              <w:pStyle w:val="TAH"/>
            </w:pPr>
            <w:r w:rsidRPr="003A1AAC">
              <w:t>Description</w:t>
            </w:r>
          </w:p>
        </w:tc>
      </w:tr>
      <w:tr w:rsidR="00E0298D" w:rsidRPr="001658D6" w14:paraId="20A7DCE2"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73D87C1B" w14:textId="77777777" w:rsidR="00E0298D" w:rsidRPr="003A1AAC" w:rsidRDefault="00E0298D" w:rsidP="007A048A">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531E0175" w14:textId="77777777" w:rsidR="00E0298D" w:rsidRPr="003A1AAC" w:rsidRDefault="00E0298D"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2AC3D7" w14:textId="77777777" w:rsidR="00E0298D" w:rsidRPr="003A1AAC" w:rsidRDefault="00E0298D" w:rsidP="009B7C1F">
            <w:pPr>
              <w:pStyle w:val="TAL"/>
            </w:pPr>
            <w:r w:rsidRPr="003A1AAC">
              <w:t xml:space="preserve">Indicates the success or failure of </w:t>
            </w:r>
            <w:r w:rsidR="009B7C1F">
              <w:t xml:space="preserve">query </w:t>
            </w:r>
            <w:r w:rsidRPr="003A1AAC">
              <w:t xml:space="preserve"> service API log request</w:t>
            </w:r>
          </w:p>
        </w:tc>
      </w:tr>
      <w:tr w:rsidR="00E0298D" w:rsidRPr="001658D6" w14:paraId="260C4142"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62D19268" w14:textId="77777777" w:rsidR="00E0298D" w:rsidRPr="003A1AAC" w:rsidRDefault="00E0298D" w:rsidP="007A048A">
            <w:pPr>
              <w:pStyle w:val="TAL"/>
            </w:pPr>
            <w:r w:rsidRPr="003A1AAC">
              <w:t>API invocation log information</w:t>
            </w:r>
          </w:p>
        </w:tc>
        <w:tc>
          <w:tcPr>
            <w:tcW w:w="1440" w:type="dxa"/>
            <w:tcBorders>
              <w:top w:val="single" w:sz="4" w:space="0" w:color="000000"/>
              <w:left w:val="single" w:sz="4" w:space="0" w:color="000000"/>
              <w:bottom w:val="single" w:sz="4" w:space="0" w:color="000000"/>
            </w:tcBorders>
            <w:shd w:val="clear" w:color="auto" w:fill="auto"/>
          </w:tcPr>
          <w:p w14:paraId="1CEA847D" w14:textId="77777777" w:rsidR="005A7333" w:rsidRDefault="00E0298D" w:rsidP="007A048A">
            <w:pPr>
              <w:pStyle w:val="TAL"/>
            </w:pPr>
            <w:r w:rsidRPr="003A1AAC">
              <w:t>O</w:t>
            </w:r>
          </w:p>
          <w:p w14:paraId="6BE967AE" w14:textId="77777777" w:rsidR="00E0298D" w:rsidRPr="003A1AAC" w:rsidRDefault="00E0298D" w:rsidP="007A048A">
            <w:pPr>
              <w:pStyle w:val="TAL"/>
            </w:pPr>
            <w:r w:rsidRPr="003A1AAC">
              <w:t>(</w:t>
            </w:r>
            <w:r w:rsidR="005A7333">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3B67DB" w14:textId="77777777" w:rsidR="00E0298D" w:rsidRPr="003A1AAC" w:rsidRDefault="00E0298D" w:rsidP="007A048A">
            <w:pPr>
              <w:pStyle w:val="TAL"/>
            </w:pPr>
            <w:r w:rsidRPr="003A1AAC">
              <w:t>API invocation log information such as API invoker's ID, IP address, service API name, version, invoked operation, input parameters, invocation result, time stamp information</w:t>
            </w:r>
          </w:p>
        </w:tc>
      </w:tr>
      <w:tr w:rsidR="00E0298D" w:rsidRPr="001658D6" w14:paraId="3B4CEA4A" w14:textId="77777777"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F304ED4" w14:textId="77777777" w:rsidR="00E0298D" w:rsidRPr="001134C6" w:rsidRDefault="00E0298D" w:rsidP="007871BF">
            <w:pPr>
              <w:pStyle w:val="TAN"/>
              <w:rPr>
                <w:lang w:val="en-US"/>
              </w:rPr>
            </w:pPr>
            <w:r w:rsidRPr="00A310C5">
              <w:rPr>
                <w:lang w:val="en-US"/>
              </w:rPr>
              <w:t>NOTE:</w:t>
            </w:r>
            <w:r w:rsidRPr="003A1AAC">
              <w:tab/>
            </w:r>
            <w:r w:rsidRPr="00A310C5">
              <w:rPr>
                <w:lang w:val="en-US"/>
              </w:rPr>
              <w:t xml:space="preserve">Information element shall be present when </w:t>
            </w:r>
            <w:r w:rsidR="007871BF" w:rsidRPr="007871BF">
              <w:rPr>
                <w:lang w:val="en-US"/>
              </w:rPr>
              <w:t>result indicates success</w:t>
            </w:r>
            <w:r w:rsidRPr="00A310C5">
              <w:rPr>
                <w:lang w:val="en-US"/>
              </w:rPr>
              <w:t>.</w:t>
            </w:r>
          </w:p>
        </w:tc>
      </w:tr>
    </w:tbl>
    <w:p w14:paraId="10C4F978" w14:textId="77777777" w:rsidR="00E0298D" w:rsidRPr="001658D6" w:rsidRDefault="00E0298D" w:rsidP="00E0298D"/>
    <w:p w14:paraId="6FA3293D" w14:textId="77777777" w:rsidR="001658D6" w:rsidRPr="001658D6" w:rsidRDefault="001658D6" w:rsidP="0072789D">
      <w:pPr>
        <w:pStyle w:val="Heading3"/>
      </w:pPr>
      <w:bookmarkStart w:id="336" w:name="_Toc138238566"/>
      <w:r w:rsidRPr="001658D6">
        <w:t>8.</w:t>
      </w:r>
      <w:r w:rsidR="00C02434">
        <w:t>22</w:t>
      </w:r>
      <w:r w:rsidRPr="001658D6">
        <w:t>.3</w:t>
      </w:r>
      <w:r w:rsidRPr="001658D6">
        <w:tab/>
        <w:t>Procedure</w:t>
      </w:r>
      <w:bookmarkEnd w:id="336"/>
    </w:p>
    <w:p w14:paraId="6171EF49" w14:textId="77777777" w:rsidR="001658D6" w:rsidRPr="001658D6" w:rsidRDefault="001658D6" w:rsidP="001658D6">
      <w:r w:rsidRPr="001658D6">
        <w:t>Figure 8.</w:t>
      </w:r>
      <w:r w:rsidR="00C02434">
        <w:t>22</w:t>
      </w:r>
      <w:r w:rsidRPr="001658D6">
        <w:t>.3-1 illustrates the procedure for auditing service API invocation.</w:t>
      </w:r>
    </w:p>
    <w:p w14:paraId="6AF5B389" w14:textId="77777777" w:rsidR="001658D6" w:rsidRPr="001658D6" w:rsidRDefault="001658D6" w:rsidP="001658D6">
      <w:r w:rsidRPr="001658D6">
        <w:t>Pre-conditions:</w:t>
      </w:r>
    </w:p>
    <w:p w14:paraId="6EF57DD0" w14:textId="77777777" w:rsidR="00B13823" w:rsidRDefault="001658D6" w:rsidP="00B13823">
      <w:pPr>
        <w:pStyle w:val="B1"/>
      </w:pPr>
      <w:r w:rsidRPr="001658D6">
        <w:t>1.</w:t>
      </w:r>
      <w:r w:rsidRPr="001658D6">
        <w:tab/>
        <w:t>Service API invocation logs are available at the CAPIF core function.</w:t>
      </w:r>
      <w:r w:rsidR="00B13823" w:rsidRPr="00B13823">
        <w:t xml:space="preserve"> </w:t>
      </w:r>
    </w:p>
    <w:p w14:paraId="5AE875E5" w14:textId="77777777" w:rsidR="001658D6" w:rsidRPr="00B13823" w:rsidRDefault="00B13823" w:rsidP="00B13823">
      <w:pPr>
        <w:pStyle w:val="B1"/>
      </w:pPr>
      <w:r>
        <w:t>2.</w:t>
      </w:r>
      <w:r>
        <w:tab/>
        <w:t>Authorization details of the AMF are available with the CAPIF core function</w:t>
      </w:r>
      <w:r>
        <w:rPr>
          <w:lang w:val="en-US"/>
        </w:rPr>
        <w:t>.</w:t>
      </w:r>
    </w:p>
    <w:p w14:paraId="22FFAA3C" w14:textId="77777777" w:rsidR="001658D6" w:rsidRPr="001658D6" w:rsidRDefault="005908D5" w:rsidP="0072789D">
      <w:pPr>
        <w:pStyle w:val="TH"/>
      </w:pPr>
      <w:r>
        <w:object w:dxaOrig="6640" w:dyaOrig="3794" w14:anchorId="6EAC9254">
          <v:shape id="_x0000_i1067" type="#_x0000_t75" style="width:299.8pt;height:170.85pt" o:ole="">
            <v:imagedata r:id="rId92" o:title=""/>
          </v:shape>
          <o:OLEObject Type="Embed" ProgID="Visio.Drawing.11" ShapeID="_x0000_i1067" DrawAspect="Content" ObjectID="_1781085890" r:id="rId93"/>
        </w:object>
      </w:r>
    </w:p>
    <w:p w14:paraId="453283AF" w14:textId="77777777" w:rsidR="001658D6" w:rsidRPr="001658D6" w:rsidRDefault="001658D6" w:rsidP="0072789D">
      <w:pPr>
        <w:pStyle w:val="TF"/>
      </w:pPr>
      <w:r w:rsidRPr="001658D6">
        <w:t>Figure 8.</w:t>
      </w:r>
      <w:r w:rsidR="00C02434">
        <w:t>22</w:t>
      </w:r>
      <w:r w:rsidRPr="001658D6">
        <w:t>.3-1: Procedure for auditing service API invocation</w:t>
      </w:r>
    </w:p>
    <w:p w14:paraId="3DF299C8" w14:textId="77777777" w:rsidR="001658D6" w:rsidRPr="001658D6" w:rsidRDefault="001658D6" w:rsidP="0072789D">
      <w:pPr>
        <w:pStyle w:val="B1"/>
      </w:pPr>
      <w:r w:rsidRPr="001658D6">
        <w:t>1.</w:t>
      </w:r>
      <w:r w:rsidRPr="001658D6">
        <w:tab/>
        <w:t>For auditing service API invocations, the API management function triggers query service API log request to the CAPIF core function.</w:t>
      </w:r>
    </w:p>
    <w:p w14:paraId="1F0252E4" w14:textId="77777777" w:rsidR="001658D6" w:rsidRPr="001658D6" w:rsidRDefault="001658D6" w:rsidP="0072789D">
      <w:pPr>
        <w:pStyle w:val="B1"/>
      </w:pPr>
      <w:r w:rsidRPr="001658D6">
        <w:t>2.</w:t>
      </w:r>
      <w:r w:rsidRPr="001658D6">
        <w:tab/>
        <w:t>Upon receiving the query service API log request, the CAPIF core function accesses the necessary service API log information for auditing purposes.</w:t>
      </w:r>
    </w:p>
    <w:p w14:paraId="3732C860" w14:textId="77777777" w:rsidR="001658D6" w:rsidRPr="001658D6" w:rsidRDefault="001658D6" w:rsidP="0072789D">
      <w:pPr>
        <w:pStyle w:val="B1"/>
      </w:pPr>
      <w:r w:rsidRPr="001658D6">
        <w:t>3.</w:t>
      </w:r>
      <w:r w:rsidRPr="001658D6">
        <w:tab/>
        <w:t>The CAPIF core function returns the log information to the API management function in the query service API log response.</w:t>
      </w:r>
    </w:p>
    <w:p w14:paraId="323DD2A8" w14:textId="77777777" w:rsidR="001658D6" w:rsidRDefault="001658D6" w:rsidP="0072789D">
      <w:pPr>
        <w:pStyle w:val="NO"/>
      </w:pPr>
      <w:r w:rsidRPr="001658D6">
        <w:t>NOTE:</w:t>
      </w:r>
      <w:r w:rsidRPr="001658D6">
        <w:tab/>
      </w:r>
      <w:r w:rsidR="009B7C1F">
        <w:t xml:space="preserve">The </w:t>
      </w:r>
      <w:r w:rsidRPr="001658D6">
        <w:t>API management function detecting abuse of the service API invocation and action</w:t>
      </w:r>
      <w:r w:rsidR="009B7C1F">
        <w:t>s</w:t>
      </w:r>
      <w:r w:rsidRPr="001658D6">
        <w:t>, subsequent to query service API log response</w:t>
      </w:r>
      <w:r w:rsidR="009B7C1F">
        <w:t>,</w:t>
      </w:r>
      <w:r w:rsidRPr="001658D6">
        <w:t xml:space="preserve"> </w:t>
      </w:r>
      <w:r w:rsidR="009B7C1F">
        <w:t xml:space="preserve">are </w:t>
      </w:r>
      <w:r w:rsidRPr="001658D6">
        <w:t>out-of-scope of this specification.</w:t>
      </w:r>
    </w:p>
    <w:p w14:paraId="08C75153" w14:textId="77777777" w:rsidR="005D1075" w:rsidRPr="0072789D" w:rsidRDefault="005D1075" w:rsidP="005D1075">
      <w:pPr>
        <w:pStyle w:val="Heading2"/>
      </w:pPr>
      <w:bookmarkStart w:id="337" w:name="_Toc138238567"/>
      <w:r w:rsidRPr="00551ACA">
        <w:t>8.</w:t>
      </w:r>
      <w:r>
        <w:t>23</w:t>
      </w:r>
      <w:r w:rsidRPr="00551ACA">
        <w:tab/>
        <w:t xml:space="preserve">CAPIF </w:t>
      </w:r>
      <w:r>
        <w:t>revoking API invoker authorization</w:t>
      </w:r>
      <w:bookmarkEnd w:id="337"/>
    </w:p>
    <w:p w14:paraId="61878BE8" w14:textId="77777777" w:rsidR="005D1075" w:rsidRPr="0072789D" w:rsidRDefault="005D1075" w:rsidP="005D1075">
      <w:pPr>
        <w:pStyle w:val="Heading3"/>
      </w:pPr>
      <w:bookmarkStart w:id="338" w:name="_Toc138238568"/>
      <w:r w:rsidRPr="0072789D">
        <w:t>8.</w:t>
      </w:r>
      <w:r>
        <w:t>23</w:t>
      </w:r>
      <w:r w:rsidRPr="0072789D">
        <w:t>.1</w:t>
      </w:r>
      <w:r w:rsidRPr="0072789D">
        <w:tab/>
        <w:t>General</w:t>
      </w:r>
      <w:bookmarkEnd w:id="338"/>
    </w:p>
    <w:p w14:paraId="280F2A4F" w14:textId="77777777" w:rsidR="005D1075" w:rsidRPr="00305677" w:rsidRDefault="005D1075" w:rsidP="005D1075">
      <w:pPr>
        <w:rPr>
          <w:lang w:val="en-US"/>
        </w:rPr>
      </w:pPr>
      <w:r w:rsidRPr="00305677">
        <w:rPr>
          <w:lang w:val="en-US"/>
        </w:rPr>
        <w:t>The CAPIF controls the access of service API by the API invoker based on policy or usage limits.</w:t>
      </w:r>
      <w:r>
        <w:rPr>
          <w:lang w:val="en-US"/>
        </w:rPr>
        <w:t xml:space="preserve"> If the usage limits have exceeded, the authorization of the API invoker for accessing the service APIs is revoked. The decision to revoke the API invoker authorization may be triggered by the AEF or the CAPIF core function.</w:t>
      </w:r>
      <w:r w:rsidR="00A33D81" w:rsidRPr="00A33D81">
        <w:t xml:space="preserve"> </w:t>
      </w:r>
      <w:r w:rsidR="00A33D81" w:rsidRPr="00C740FF">
        <w:t>The AEF can be within PLMN trust domain or within 3</w:t>
      </w:r>
      <w:r w:rsidR="00A33D81" w:rsidRPr="00C740FF">
        <w:rPr>
          <w:vertAlign w:val="superscript"/>
        </w:rPr>
        <w:t>rd</w:t>
      </w:r>
      <w:r w:rsidR="00A33D81" w:rsidRPr="00C740FF">
        <w:t xml:space="preserve"> party trust domain.</w:t>
      </w:r>
    </w:p>
    <w:p w14:paraId="68D6E92C" w14:textId="77777777" w:rsidR="005D1075" w:rsidRPr="0072789D" w:rsidRDefault="005D1075" w:rsidP="005D1075">
      <w:pPr>
        <w:pStyle w:val="Heading3"/>
      </w:pPr>
      <w:bookmarkStart w:id="339" w:name="_Toc138238569"/>
      <w:r w:rsidRPr="0072789D">
        <w:t>8.</w:t>
      </w:r>
      <w:r>
        <w:t>23</w:t>
      </w:r>
      <w:r w:rsidRPr="0072789D">
        <w:t>.2</w:t>
      </w:r>
      <w:r w:rsidRPr="0072789D">
        <w:tab/>
        <w:t>Information flows</w:t>
      </w:r>
      <w:bookmarkEnd w:id="339"/>
    </w:p>
    <w:p w14:paraId="17BC19F9" w14:textId="77777777" w:rsidR="005D1075" w:rsidRPr="00551ACA" w:rsidRDefault="005D1075" w:rsidP="005D1075">
      <w:pPr>
        <w:pStyle w:val="Heading4"/>
      </w:pPr>
      <w:bookmarkStart w:id="340" w:name="_Toc138238570"/>
      <w:r w:rsidRPr="00551ACA">
        <w:t>8.</w:t>
      </w:r>
      <w:r>
        <w:t>23</w:t>
      </w:r>
      <w:r w:rsidRPr="00551ACA">
        <w:t>.2.1</w:t>
      </w:r>
      <w:r w:rsidRPr="00551ACA">
        <w:tab/>
      </w:r>
      <w:r>
        <w:t>Revoke API invoker authorization</w:t>
      </w:r>
      <w:r w:rsidRPr="00551ACA">
        <w:t xml:space="preserve"> request</w:t>
      </w:r>
      <w:bookmarkEnd w:id="340"/>
    </w:p>
    <w:p w14:paraId="263D28E5" w14:textId="77777777" w:rsidR="005D1075" w:rsidRPr="00305677" w:rsidRDefault="005D1075" w:rsidP="005D1075">
      <w:r w:rsidRPr="001658D6">
        <w:t>Table 8.</w:t>
      </w:r>
      <w:r>
        <w:rPr>
          <w:lang w:eastAsia="zh-CN"/>
        </w:rPr>
        <w:t>23</w:t>
      </w:r>
      <w:r w:rsidRPr="001658D6">
        <w:rPr>
          <w:lang w:eastAsia="zh-CN"/>
        </w:rPr>
        <w:t>.2.1-1</w:t>
      </w:r>
      <w:r w:rsidRPr="001658D6">
        <w:t xml:space="preserve"> describes the information flow </w:t>
      </w:r>
      <w:r>
        <w:t>revoke API invoker authorization</w:t>
      </w:r>
      <w:r w:rsidRPr="001658D6">
        <w:t xml:space="preserve"> request from the </w:t>
      </w:r>
      <w:r w:rsidRPr="001658D6">
        <w:rPr>
          <w:lang w:eastAsia="zh-CN"/>
        </w:rPr>
        <w:t>API exposing function to the</w:t>
      </w:r>
      <w:r w:rsidRPr="001658D6">
        <w:t xml:space="preserve"> CAPIF core function</w:t>
      </w:r>
      <w:r>
        <w:t xml:space="preserve"> or from the CAPIF core function to the API exposing function</w:t>
      </w:r>
      <w:r w:rsidRPr="001658D6">
        <w:t>.</w:t>
      </w:r>
    </w:p>
    <w:p w14:paraId="13569EF4" w14:textId="77777777" w:rsidR="005D1075" w:rsidRPr="00305677" w:rsidRDefault="005D1075" w:rsidP="005D1075">
      <w:pPr>
        <w:pStyle w:val="TH"/>
        <w:rPr>
          <w:lang w:val="en-US"/>
        </w:rPr>
      </w:pPr>
      <w:r w:rsidRPr="00305677">
        <w:t>Table 8.</w:t>
      </w:r>
      <w:r>
        <w:t>23</w:t>
      </w:r>
      <w:r w:rsidRPr="00305677">
        <w:t>.</w:t>
      </w:r>
      <w:r w:rsidRPr="00305677">
        <w:rPr>
          <w:lang w:val="en-US"/>
        </w:rPr>
        <w:t>2.</w:t>
      </w:r>
      <w:r w:rsidRPr="00305677">
        <w:t xml:space="preserve">1-1: </w:t>
      </w:r>
      <w:r>
        <w:rPr>
          <w:lang w:val="en-US"/>
        </w:rPr>
        <w:t>Revoke API invoker authorization</w:t>
      </w:r>
      <w:r w:rsidRPr="00305677">
        <w:rPr>
          <w:lang w:val="en-US"/>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5D1075" w:rsidRPr="00305677" w14:paraId="00C61937"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7D1CAE3C" w14:textId="77777777" w:rsidR="005D1075" w:rsidRPr="00305677" w:rsidRDefault="005D1075" w:rsidP="00C556EA">
            <w:pPr>
              <w:pStyle w:val="TAH"/>
            </w:pPr>
            <w:r w:rsidRPr="00305677">
              <w:t>Information element</w:t>
            </w:r>
          </w:p>
        </w:tc>
        <w:tc>
          <w:tcPr>
            <w:tcW w:w="1440" w:type="dxa"/>
            <w:tcBorders>
              <w:top w:val="single" w:sz="4" w:space="0" w:color="000000"/>
              <w:left w:val="single" w:sz="4" w:space="0" w:color="000000"/>
              <w:bottom w:val="single" w:sz="4" w:space="0" w:color="000000"/>
            </w:tcBorders>
            <w:shd w:val="clear" w:color="auto" w:fill="auto"/>
          </w:tcPr>
          <w:p w14:paraId="50552B75" w14:textId="77777777" w:rsidR="005D1075" w:rsidRPr="00305677" w:rsidRDefault="005D1075" w:rsidP="00C556EA">
            <w:pPr>
              <w:pStyle w:val="TAH"/>
            </w:pPr>
            <w:r w:rsidRPr="00305677">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71047D" w14:textId="77777777" w:rsidR="005D1075" w:rsidRPr="00305677" w:rsidRDefault="005D1075" w:rsidP="00C556EA">
            <w:pPr>
              <w:pStyle w:val="TAH"/>
            </w:pPr>
            <w:r w:rsidRPr="00305677">
              <w:t>Description</w:t>
            </w:r>
          </w:p>
        </w:tc>
      </w:tr>
      <w:tr w:rsidR="005D1075" w:rsidRPr="00305677" w14:paraId="3D4599C2"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4AC1F260" w14:textId="77777777" w:rsidR="005D1075" w:rsidRPr="00305677" w:rsidRDefault="005D1075" w:rsidP="00C556EA">
            <w:pPr>
              <w:pStyle w:val="TAL"/>
            </w:pPr>
            <w:r w:rsidRPr="00305677">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0D7C2AD7" w14:textId="77777777"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843080" w14:textId="77777777" w:rsidR="005D1075" w:rsidRPr="00305677" w:rsidRDefault="005D1075" w:rsidP="00C556EA">
            <w:pPr>
              <w:pStyle w:val="TAL"/>
            </w:pPr>
            <w:r w:rsidRPr="00305677">
              <w:t>The information that determines the identity of the API invoker</w:t>
            </w:r>
          </w:p>
        </w:tc>
      </w:tr>
      <w:tr w:rsidR="005D1075" w:rsidRPr="00305677" w14:paraId="075A1581" w14:textId="77777777" w:rsidTr="00C556EA">
        <w:trPr>
          <w:trHeight w:val="489"/>
          <w:jc w:val="center"/>
        </w:trPr>
        <w:tc>
          <w:tcPr>
            <w:tcW w:w="2880" w:type="dxa"/>
            <w:tcBorders>
              <w:top w:val="single" w:sz="4" w:space="0" w:color="000000"/>
              <w:left w:val="single" w:sz="4" w:space="0" w:color="000000"/>
              <w:bottom w:val="single" w:sz="4" w:space="0" w:color="000000"/>
            </w:tcBorders>
            <w:shd w:val="clear" w:color="auto" w:fill="auto"/>
          </w:tcPr>
          <w:p w14:paraId="322879AD" w14:textId="77777777" w:rsidR="005D1075" w:rsidRPr="00305677" w:rsidRDefault="005D1075" w:rsidP="00935AB6">
            <w:pPr>
              <w:pStyle w:val="TAL"/>
            </w:pPr>
            <w:r w:rsidRPr="00305677">
              <w:t xml:space="preserve">Service API </w:t>
            </w:r>
            <w:r w:rsidR="00935AB6">
              <w:t>identification</w:t>
            </w:r>
          </w:p>
        </w:tc>
        <w:tc>
          <w:tcPr>
            <w:tcW w:w="1440" w:type="dxa"/>
            <w:tcBorders>
              <w:top w:val="single" w:sz="4" w:space="0" w:color="000000"/>
              <w:left w:val="single" w:sz="4" w:space="0" w:color="000000"/>
              <w:bottom w:val="single" w:sz="4" w:space="0" w:color="000000"/>
            </w:tcBorders>
            <w:shd w:val="clear" w:color="auto" w:fill="auto"/>
          </w:tcPr>
          <w:p w14:paraId="55D09F4A" w14:textId="77777777"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7BB1A0" w14:textId="77777777" w:rsidR="005D1075" w:rsidRPr="00305677" w:rsidRDefault="005D1075" w:rsidP="00C556EA">
            <w:pPr>
              <w:pStyle w:val="TF"/>
              <w:jc w:val="left"/>
            </w:pPr>
            <w:r w:rsidRPr="00B54D02">
              <w:rPr>
                <w:b w:val="0"/>
                <w:sz w:val="18"/>
              </w:rPr>
              <w:t xml:space="preserve">The </w:t>
            </w:r>
            <w:r w:rsidR="00935AB6">
              <w:rPr>
                <w:b w:val="0"/>
                <w:sz w:val="18"/>
              </w:rPr>
              <w:t>identification</w:t>
            </w:r>
            <w:r w:rsidR="00935AB6" w:rsidRPr="00B54D02">
              <w:rPr>
                <w:b w:val="0"/>
                <w:sz w:val="18"/>
              </w:rPr>
              <w:t xml:space="preserve"> </w:t>
            </w:r>
            <w:r w:rsidRPr="00B54D02">
              <w:rPr>
                <w:b w:val="0"/>
                <w:sz w:val="18"/>
              </w:rPr>
              <w:t>information of the service API for which the authorization is revoked.</w:t>
            </w:r>
          </w:p>
        </w:tc>
      </w:tr>
      <w:tr w:rsidR="005D1075" w:rsidRPr="00305677" w14:paraId="306BE1E5" w14:textId="77777777" w:rsidTr="00C556EA">
        <w:trPr>
          <w:trHeight w:val="498"/>
          <w:jc w:val="center"/>
        </w:trPr>
        <w:tc>
          <w:tcPr>
            <w:tcW w:w="2880" w:type="dxa"/>
            <w:tcBorders>
              <w:top w:val="single" w:sz="4" w:space="0" w:color="000000"/>
              <w:left w:val="single" w:sz="4" w:space="0" w:color="000000"/>
              <w:bottom w:val="single" w:sz="4" w:space="0" w:color="000000"/>
            </w:tcBorders>
            <w:shd w:val="clear" w:color="auto" w:fill="auto"/>
          </w:tcPr>
          <w:p w14:paraId="25F7A931" w14:textId="77777777" w:rsidR="005D1075" w:rsidRPr="00305677" w:rsidRDefault="005D1075" w:rsidP="00C556EA">
            <w:pPr>
              <w:pStyle w:val="TAL"/>
            </w:pPr>
            <w:r>
              <w:t>Cause</w:t>
            </w:r>
          </w:p>
        </w:tc>
        <w:tc>
          <w:tcPr>
            <w:tcW w:w="1440" w:type="dxa"/>
            <w:tcBorders>
              <w:top w:val="single" w:sz="4" w:space="0" w:color="000000"/>
              <w:left w:val="single" w:sz="4" w:space="0" w:color="000000"/>
              <w:bottom w:val="single" w:sz="4" w:space="0" w:color="000000"/>
            </w:tcBorders>
            <w:shd w:val="clear" w:color="auto" w:fill="auto"/>
          </w:tcPr>
          <w:p w14:paraId="2922808A" w14:textId="77777777" w:rsidR="005D1075" w:rsidRPr="00305677" w:rsidRDefault="005D1075" w:rsidP="00C556EA">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BA9E967" w14:textId="77777777" w:rsidR="005D1075" w:rsidRPr="00B54D02" w:rsidRDefault="005D1075" w:rsidP="00C556EA">
            <w:pPr>
              <w:pStyle w:val="TF"/>
              <w:jc w:val="left"/>
              <w:rPr>
                <w:b w:val="0"/>
                <w:sz w:val="18"/>
              </w:rPr>
            </w:pPr>
            <w:r>
              <w:rPr>
                <w:b w:val="0"/>
                <w:sz w:val="18"/>
              </w:rPr>
              <w:t>The cause for revoking the API invoker authorization</w:t>
            </w:r>
          </w:p>
        </w:tc>
      </w:tr>
    </w:tbl>
    <w:p w14:paraId="35C5E0FD" w14:textId="77777777" w:rsidR="005D1075" w:rsidRPr="00305677" w:rsidRDefault="005D1075" w:rsidP="005D1075"/>
    <w:p w14:paraId="035518BD" w14:textId="77777777" w:rsidR="005D1075" w:rsidRPr="00551ACA" w:rsidRDefault="005D1075" w:rsidP="005D1075">
      <w:pPr>
        <w:pStyle w:val="Heading4"/>
      </w:pPr>
      <w:bookmarkStart w:id="341" w:name="_Toc138238571"/>
      <w:r w:rsidRPr="00551ACA">
        <w:lastRenderedPageBreak/>
        <w:t>8.</w:t>
      </w:r>
      <w:r>
        <w:t>23</w:t>
      </w:r>
      <w:r w:rsidRPr="00551ACA">
        <w:t>.2.2</w:t>
      </w:r>
      <w:r w:rsidRPr="00551ACA">
        <w:tab/>
      </w:r>
      <w:r>
        <w:t>Revoke API invoker authorization</w:t>
      </w:r>
      <w:r w:rsidRPr="00551ACA">
        <w:t xml:space="preserve"> response</w:t>
      </w:r>
      <w:bookmarkEnd w:id="341"/>
    </w:p>
    <w:p w14:paraId="72A2C16E" w14:textId="77777777" w:rsidR="005D1075" w:rsidRPr="00305677" w:rsidRDefault="005D1075" w:rsidP="005D1075">
      <w:r w:rsidRPr="001658D6">
        <w:t>Table 8.</w:t>
      </w:r>
      <w:r>
        <w:rPr>
          <w:lang w:eastAsia="zh-CN"/>
        </w:rPr>
        <w:t>23</w:t>
      </w:r>
      <w:r w:rsidRPr="001658D6">
        <w:rPr>
          <w:lang w:eastAsia="zh-CN"/>
        </w:rPr>
        <w:t>.2.</w:t>
      </w:r>
      <w:r>
        <w:rPr>
          <w:lang w:eastAsia="zh-CN"/>
        </w:rPr>
        <w:t>2</w:t>
      </w:r>
      <w:r w:rsidRPr="001658D6">
        <w:rPr>
          <w:lang w:eastAsia="zh-CN"/>
        </w:rPr>
        <w:t>-1</w:t>
      </w:r>
      <w:r w:rsidRPr="001658D6">
        <w:t xml:space="preserve"> describes the information flow </w:t>
      </w:r>
      <w:r>
        <w:t>revoke API invoker authorization</w:t>
      </w:r>
      <w:r w:rsidRPr="001658D6">
        <w:t xml:space="preserve"> </w:t>
      </w:r>
      <w:r>
        <w:t>response</w:t>
      </w:r>
      <w:r w:rsidRPr="001658D6">
        <w:t xml:space="preserve"> from</w:t>
      </w:r>
      <w:r>
        <w:t xml:space="preserve"> the</w:t>
      </w:r>
      <w:r w:rsidRPr="001658D6">
        <w:t xml:space="preserve"> </w:t>
      </w:r>
      <w:r>
        <w:t xml:space="preserve">CAPIF core function to </w:t>
      </w:r>
      <w:r w:rsidRPr="001658D6">
        <w:t xml:space="preserve">the </w:t>
      </w:r>
      <w:r w:rsidRPr="001658D6">
        <w:rPr>
          <w:lang w:eastAsia="zh-CN"/>
        </w:rPr>
        <w:t>API exposing function</w:t>
      </w:r>
      <w:r>
        <w:rPr>
          <w:lang w:eastAsia="zh-CN"/>
        </w:rPr>
        <w:t xml:space="preserve"> or from the API exposing function to the CAPIF core function</w:t>
      </w:r>
      <w:r w:rsidRPr="001658D6">
        <w:t>.</w:t>
      </w:r>
    </w:p>
    <w:p w14:paraId="68E390B2" w14:textId="77777777" w:rsidR="005D1075" w:rsidRPr="00305677" w:rsidRDefault="005D1075" w:rsidP="005D1075">
      <w:pPr>
        <w:pStyle w:val="TH"/>
        <w:rPr>
          <w:lang w:val="en-US"/>
        </w:rPr>
      </w:pPr>
      <w:r w:rsidRPr="00305677">
        <w:t>Table 8.</w:t>
      </w:r>
      <w:r>
        <w:t>23</w:t>
      </w:r>
      <w:r w:rsidRPr="00305677">
        <w:t>.</w:t>
      </w:r>
      <w:r w:rsidRPr="00305677">
        <w:rPr>
          <w:lang w:val="en-US"/>
        </w:rPr>
        <w:t>2</w:t>
      </w:r>
      <w:r w:rsidRPr="00305677">
        <w:t>.</w:t>
      </w:r>
      <w:r w:rsidRPr="00305677">
        <w:rPr>
          <w:lang w:val="en-US"/>
        </w:rPr>
        <w:t>2</w:t>
      </w:r>
      <w:r w:rsidRPr="00305677">
        <w:t xml:space="preserve">-1: </w:t>
      </w:r>
      <w:r>
        <w:rPr>
          <w:lang w:val="en-US"/>
        </w:rPr>
        <w:t>Revoke API invoker authorization</w:t>
      </w:r>
      <w:r w:rsidRPr="00305677">
        <w:rPr>
          <w:lang w:val="en-US"/>
        </w:rPr>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5D1075" w:rsidRPr="00305677" w14:paraId="09D5ADBF"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7D32F79E" w14:textId="77777777" w:rsidR="005D1075" w:rsidRPr="00305677" w:rsidRDefault="005D1075" w:rsidP="00C556EA">
            <w:pPr>
              <w:pStyle w:val="TAH"/>
            </w:pPr>
            <w:r w:rsidRPr="00305677">
              <w:t>Information element</w:t>
            </w:r>
          </w:p>
        </w:tc>
        <w:tc>
          <w:tcPr>
            <w:tcW w:w="1440" w:type="dxa"/>
            <w:tcBorders>
              <w:top w:val="single" w:sz="4" w:space="0" w:color="000000"/>
              <w:left w:val="single" w:sz="4" w:space="0" w:color="000000"/>
              <w:bottom w:val="single" w:sz="4" w:space="0" w:color="000000"/>
            </w:tcBorders>
            <w:shd w:val="clear" w:color="auto" w:fill="auto"/>
          </w:tcPr>
          <w:p w14:paraId="27526B60" w14:textId="77777777" w:rsidR="005D1075" w:rsidRPr="00305677" w:rsidRDefault="005D1075" w:rsidP="00C556EA">
            <w:pPr>
              <w:pStyle w:val="TAH"/>
            </w:pPr>
            <w:r w:rsidRPr="00305677">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EE08D6" w14:textId="77777777" w:rsidR="005D1075" w:rsidRPr="00305677" w:rsidRDefault="005D1075" w:rsidP="00C556EA">
            <w:pPr>
              <w:pStyle w:val="TAH"/>
            </w:pPr>
            <w:r w:rsidRPr="00305677">
              <w:t>Description</w:t>
            </w:r>
          </w:p>
        </w:tc>
      </w:tr>
      <w:tr w:rsidR="005D1075" w:rsidRPr="00305677" w14:paraId="51DE2500"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65772E1C" w14:textId="77777777" w:rsidR="005D1075" w:rsidRPr="00305677" w:rsidRDefault="005D1075" w:rsidP="00C556EA">
            <w:pPr>
              <w:pStyle w:val="TAL"/>
            </w:pPr>
            <w:r w:rsidRPr="00305677">
              <w:t>Result</w:t>
            </w:r>
          </w:p>
        </w:tc>
        <w:tc>
          <w:tcPr>
            <w:tcW w:w="1440" w:type="dxa"/>
            <w:tcBorders>
              <w:top w:val="single" w:sz="4" w:space="0" w:color="000000"/>
              <w:left w:val="single" w:sz="4" w:space="0" w:color="000000"/>
              <w:bottom w:val="single" w:sz="4" w:space="0" w:color="000000"/>
            </w:tcBorders>
            <w:shd w:val="clear" w:color="auto" w:fill="auto"/>
          </w:tcPr>
          <w:p w14:paraId="2830CB14" w14:textId="77777777"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EB8F1C" w14:textId="77777777" w:rsidR="005D1075" w:rsidRPr="00305677" w:rsidRDefault="005D1075" w:rsidP="00C556EA">
            <w:pPr>
              <w:pStyle w:val="TAL"/>
            </w:pPr>
            <w:r w:rsidRPr="00305677">
              <w:t xml:space="preserve">Indicates the success or failure of </w:t>
            </w:r>
            <w:r>
              <w:t>revoke API invoker authorization</w:t>
            </w:r>
            <w:r w:rsidRPr="00305677">
              <w:t>.</w:t>
            </w:r>
          </w:p>
        </w:tc>
      </w:tr>
    </w:tbl>
    <w:p w14:paraId="523E4658" w14:textId="77777777" w:rsidR="005D1075" w:rsidRPr="00305677" w:rsidRDefault="005D1075" w:rsidP="005D1075"/>
    <w:p w14:paraId="3A1D738A" w14:textId="77777777" w:rsidR="005D1075" w:rsidRPr="00551ACA" w:rsidRDefault="005D1075" w:rsidP="005D1075">
      <w:pPr>
        <w:pStyle w:val="Heading4"/>
      </w:pPr>
      <w:bookmarkStart w:id="342" w:name="_Toc138238572"/>
      <w:r w:rsidRPr="00551ACA">
        <w:t>8.</w:t>
      </w:r>
      <w:r>
        <w:t>23</w:t>
      </w:r>
      <w:r w:rsidRPr="00551ACA">
        <w:t>.2.</w:t>
      </w:r>
      <w:r>
        <w:t>3</w:t>
      </w:r>
      <w:r w:rsidRPr="00551ACA">
        <w:tab/>
      </w:r>
      <w:r>
        <w:t>Revoke API invoker authorization</w:t>
      </w:r>
      <w:r w:rsidRPr="00551ACA">
        <w:t xml:space="preserve"> </w:t>
      </w:r>
      <w:r>
        <w:t>notify</w:t>
      </w:r>
      <w:bookmarkEnd w:id="342"/>
    </w:p>
    <w:p w14:paraId="16E6393F" w14:textId="77777777" w:rsidR="005D1075" w:rsidRPr="00305677" w:rsidRDefault="005D1075" w:rsidP="005D1075">
      <w:r w:rsidRPr="001658D6">
        <w:t>Table 8.</w:t>
      </w:r>
      <w:r>
        <w:rPr>
          <w:lang w:eastAsia="zh-CN"/>
        </w:rPr>
        <w:t>23</w:t>
      </w:r>
      <w:r w:rsidRPr="001658D6">
        <w:rPr>
          <w:lang w:eastAsia="zh-CN"/>
        </w:rPr>
        <w:t>.2.</w:t>
      </w:r>
      <w:r>
        <w:rPr>
          <w:lang w:eastAsia="zh-CN"/>
        </w:rPr>
        <w:t>3</w:t>
      </w:r>
      <w:r w:rsidRPr="001658D6">
        <w:rPr>
          <w:lang w:eastAsia="zh-CN"/>
        </w:rPr>
        <w:t>-1</w:t>
      </w:r>
      <w:r w:rsidRPr="001658D6">
        <w:t xml:space="preserve"> describes the information flow </w:t>
      </w:r>
      <w:r>
        <w:t>revoke API invoker authorization</w:t>
      </w:r>
      <w:r w:rsidRPr="001658D6">
        <w:t xml:space="preserve"> </w:t>
      </w:r>
      <w:r>
        <w:t>notify</w:t>
      </w:r>
      <w:r w:rsidRPr="001658D6">
        <w:t xml:space="preserve"> from </w:t>
      </w:r>
      <w:r>
        <w:t xml:space="preserve">the </w:t>
      </w:r>
      <w:r>
        <w:rPr>
          <w:lang w:eastAsia="zh-CN"/>
        </w:rPr>
        <w:t>CAPIF core function to the API invoker</w:t>
      </w:r>
      <w:r w:rsidRPr="001658D6">
        <w:t>.</w:t>
      </w:r>
    </w:p>
    <w:p w14:paraId="192EDDA3" w14:textId="77777777" w:rsidR="005D1075" w:rsidRPr="00305677" w:rsidRDefault="005D1075" w:rsidP="005D1075">
      <w:pPr>
        <w:pStyle w:val="TH"/>
        <w:rPr>
          <w:lang w:val="en-US"/>
        </w:rPr>
      </w:pPr>
      <w:r w:rsidRPr="00305677">
        <w:t>Table 8.</w:t>
      </w:r>
      <w:r>
        <w:t>23</w:t>
      </w:r>
      <w:r w:rsidRPr="00305677">
        <w:t>.</w:t>
      </w:r>
      <w:r w:rsidRPr="00305677">
        <w:rPr>
          <w:lang w:val="en-US"/>
        </w:rPr>
        <w:t>2</w:t>
      </w:r>
      <w:r w:rsidRPr="00305677">
        <w:t>.</w:t>
      </w:r>
      <w:r>
        <w:rPr>
          <w:lang w:val="en-US"/>
        </w:rPr>
        <w:t>3</w:t>
      </w:r>
      <w:r w:rsidRPr="00305677">
        <w:t xml:space="preserve">-1: </w:t>
      </w:r>
      <w:r>
        <w:rPr>
          <w:lang w:val="en-US"/>
        </w:rPr>
        <w:t>Revoke API invoker authorization</w:t>
      </w:r>
      <w:r w:rsidRPr="00305677">
        <w:rPr>
          <w:lang w:val="en-US"/>
        </w:rPr>
        <w:t xml:space="preserve"> </w:t>
      </w:r>
      <w:r>
        <w:rPr>
          <w:lang w:val="en-US"/>
        </w:rPr>
        <w:t>notify</w:t>
      </w:r>
    </w:p>
    <w:tbl>
      <w:tblPr>
        <w:tblW w:w="8640" w:type="dxa"/>
        <w:jc w:val="center"/>
        <w:tblLayout w:type="fixed"/>
        <w:tblLook w:val="0000" w:firstRow="0" w:lastRow="0" w:firstColumn="0" w:lastColumn="0" w:noHBand="0" w:noVBand="0"/>
      </w:tblPr>
      <w:tblGrid>
        <w:gridCol w:w="2880"/>
        <w:gridCol w:w="1440"/>
        <w:gridCol w:w="4320"/>
      </w:tblGrid>
      <w:tr w:rsidR="005D1075" w:rsidRPr="00305677" w14:paraId="14F822A9"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35F96F16" w14:textId="77777777" w:rsidR="005D1075" w:rsidRPr="00305677" w:rsidRDefault="005D1075" w:rsidP="00C556EA">
            <w:pPr>
              <w:pStyle w:val="TAH"/>
            </w:pPr>
            <w:r w:rsidRPr="00305677">
              <w:t>Information element</w:t>
            </w:r>
          </w:p>
        </w:tc>
        <w:tc>
          <w:tcPr>
            <w:tcW w:w="1440" w:type="dxa"/>
            <w:tcBorders>
              <w:top w:val="single" w:sz="4" w:space="0" w:color="000000"/>
              <w:left w:val="single" w:sz="4" w:space="0" w:color="000000"/>
              <w:bottom w:val="single" w:sz="4" w:space="0" w:color="000000"/>
            </w:tcBorders>
            <w:shd w:val="clear" w:color="auto" w:fill="auto"/>
          </w:tcPr>
          <w:p w14:paraId="3D2773A9" w14:textId="77777777" w:rsidR="005D1075" w:rsidRPr="00305677" w:rsidRDefault="005D1075" w:rsidP="00C556EA">
            <w:pPr>
              <w:pStyle w:val="TAH"/>
            </w:pPr>
            <w:r w:rsidRPr="00305677">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8CFDFA" w14:textId="77777777" w:rsidR="005D1075" w:rsidRPr="00305677" w:rsidRDefault="005D1075" w:rsidP="00C556EA">
            <w:pPr>
              <w:pStyle w:val="TAH"/>
            </w:pPr>
            <w:r w:rsidRPr="00305677">
              <w:t>Description</w:t>
            </w:r>
          </w:p>
        </w:tc>
      </w:tr>
      <w:tr w:rsidR="005D1075" w:rsidRPr="00305677" w14:paraId="0CEC1A64"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0E5661C6" w14:textId="77777777" w:rsidR="005D1075" w:rsidRPr="00305677" w:rsidRDefault="005D1075" w:rsidP="00C556EA">
            <w:pPr>
              <w:pStyle w:val="TAL"/>
            </w:pPr>
            <w:r w:rsidRPr="00305677">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22F19B22" w14:textId="77777777"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9D935A7" w14:textId="77777777" w:rsidR="005D1075" w:rsidRPr="00305677" w:rsidRDefault="005D1075" w:rsidP="00C556EA">
            <w:pPr>
              <w:pStyle w:val="TAL"/>
            </w:pPr>
            <w:r w:rsidRPr="00305677">
              <w:t>The information that determines the identity of the API invoker</w:t>
            </w:r>
            <w:r>
              <w:t xml:space="preserve"> whose authorizatio has been revoked</w:t>
            </w:r>
          </w:p>
        </w:tc>
      </w:tr>
      <w:tr w:rsidR="005D1075" w:rsidRPr="00305677" w14:paraId="5A270BDA"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58BD362F" w14:textId="77777777" w:rsidR="005D1075" w:rsidRPr="00305677" w:rsidRDefault="005D1075" w:rsidP="00935AB6">
            <w:pPr>
              <w:pStyle w:val="TAL"/>
            </w:pPr>
            <w:r w:rsidRPr="00305677">
              <w:t xml:space="preserve">Service API </w:t>
            </w:r>
            <w:r w:rsidR="00935AB6">
              <w:t>identification</w:t>
            </w:r>
          </w:p>
        </w:tc>
        <w:tc>
          <w:tcPr>
            <w:tcW w:w="1440" w:type="dxa"/>
            <w:tcBorders>
              <w:top w:val="single" w:sz="4" w:space="0" w:color="000000"/>
              <w:left w:val="single" w:sz="4" w:space="0" w:color="000000"/>
              <w:bottom w:val="single" w:sz="4" w:space="0" w:color="000000"/>
            </w:tcBorders>
            <w:shd w:val="clear" w:color="auto" w:fill="auto"/>
          </w:tcPr>
          <w:p w14:paraId="6DD48A54" w14:textId="77777777"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DCBAFE1" w14:textId="77777777" w:rsidR="005D1075" w:rsidRPr="00305677" w:rsidRDefault="005D1075" w:rsidP="00C556EA">
            <w:pPr>
              <w:pStyle w:val="TAL"/>
            </w:pPr>
            <w:r w:rsidRPr="00A06395">
              <w:t xml:space="preserve">The </w:t>
            </w:r>
            <w:r w:rsidR="00935AB6">
              <w:t>identification</w:t>
            </w:r>
            <w:r w:rsidR="00935AB6" w:rsidRPr="00A06395">
              <w:t xml:space="preserve"> </w:t>
            </w:r>
            <w:r w:rsidRPr="00A06395">
              <w:t>information of the service API for which the authorization is revoked.</w:t>
            </w:r>
          </w:p>
        </w:tc>
      </w:tr>
      <w:tr w:rsidR="005D1075" w:rsidRPr="00305677" w14:paraId="2B2B17C2"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26FE7E1E" w14:textId="77777777" w:rsidR="005D1075" w:rsidRPr="00305677" w:rsidRDefault="005D1075" w:rsidP="00C556EA">
            <w:pPr>
              <w:pStyle w:val="TAL"/>
            </w:pPr>
            <w:r>
              <w:t>Cause</w:t>
            </w:r>
          </w:p>
        </w:tc>
        <w:tc>
          <w:tcPr>
            <w:tcW w:w="1440" w:type="dxa"/>
            <w:tcBorders>
              <w:top w:val="single" w:sz="4" w:space="0" w:color="000000"/>
              <w:left w:val="single" w:sz="4" w:space="0" w:color="000000"/>
              <w:bottom w:val="single" w:sz="4" w:space="0" w:color="000000"/>
            </w:tcBorders>
            <w:shd w:val="clear" w:color="auto" w:fill="auto"/>
          </w:tcPr>
          <w:p w14:paraId="0C390929" w14:textId="77777777" w:rsidR="005D1075" w:rsidRPr="00305677" w:rsidRDefault="005D1075" w:rsidP="00C556EA">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212F95" w14:textId="77777777" w:rsidR="005D1075" w:rsidRPr="00305677" w:rsidRDefault="005D1075" w:rsidP="00C556EA">
            <w:pPr>
              <w:pStyle w:val="TAL"/>
            </w:pPr>
            <w:r w:rsidRPr="00A06395">
              <w:t>The cause for revoking the API invoker authorization</w:t>
            </w:r>
          </w:p>
        </w:tc>
      </w:tr>
    </w:tbl>
    <w:p w14:paraId="2F3B42E6" w14:textId="77777777" w:rsidR="005D1075" w:rsidRPr="00305677" w:rsidRDefault="005D1075" w:rsidP="005D1075"/>
    <w:p w14:paraId="0F823EBC" w14:textId="77777777" w:rsidR="005D1075" w:rsidRPr="0072789D" w:rsidRDefault="005D1075" w:rsidP="005D1075">
      <w:pPr>
        <w:pStyle w:val="Heading3"/>
      </w:pPr>
      <w:bookmarkStart w:id="343" w:name="_Toc138238573"/>
      <w:r w:rsidRPr="0072789D">
        <w:t>8.</w:t>
      </w:r>
      <w:r>
        <w:t>23</w:t>
      </w:r>
      <w:r w:rsidRPr="0072789D">
        <w:t>.3</w:t>
      </w:r>
      <w:r w:rsidRPr="0072789D">
        <w:tab/>
        <w:t>Procedure</w:t>
      </w:r>
      <w:r>
        <w:t xml:space="preserve"> for CAPIF revoking API invoker authorization initiated by AEF</w:t>
      </w:r>
      <w:bookmarkEnd w:id="343"/>
    </w:p>
    <w:p w14:paraId="12AD6939" w14:textId="77777777" w:rsidR="005D1075" w:rsidRPr="00305677" w:rsidRDefault="005D1075" w:rsidP="005D1075">
      <w:r w:rsidRPr="00305677">
        <w:t>Figure 8.</w:t>
      </w:r>
      <w:r>
        <w:t>23</w:t>
      </w:r>
      <w:r w:rsidRPr="00305677">
        <w:t xml:space="preserve">.3-1 illustrates the procedure for </w:t>
      </w:r>
      <w:r>
        <w:t>revoking API invoker authorization to access service API initiated by the AEF</w:t>
      </w:r>
      <w:r w:rsidRPr="00305677">
        <w:t>.</w:t>
      </w:r>
    </w:p>
    <w:p w14:paraId="21AA68A8" w14:textId="77777777" w:rsidR="005D1075" w:rsidRPr="00305677" w:rsidRDefault="005D1075" w:rsidP="005D1075">
      <w:r w:rsidRPr="00305677">
        <w:t>Pre-conditions:</w:t>
      </w:r>
    </w:p>
    <w:p w14:paraId="217DAA4F" w14:textId="77777777" w:rsidR="005D1075" w:rsidRPr="00305677" w:rsidRDefault="005D1075" w:rsidP="005D1075">
      <w:pPr>
        <w:pStyle w:val="B1"/>
      </w:pPr>
      <w:r>
        <w:t>1</w:t>
      </w:r>
      <w:r w:rsidRPr="00305677">
        <w:t>.</w:t>
      </w:r>
      <w:r w:rsidRPr="00305677">
        <w:tab/>
        <w:t>The API invoker is authenticated and authorized to use the service API.</w:t>
      </w:r>
    </w:p>
    <w:p w14:paraId="6CFB51CB" w14:textId="77777777" w:rsidR="002E32F8" w:rsidRPr="00C740FF" w:rsidRDefault="005D1075" w:rsidP="002E32F8">
      <w:pPr>
        <w:pStyle w:val="B1"/>
      </w:pPr>
      <w:r>
        <w:t>2</w:t>
      </w:r>
      <w:r w:rsidRPr="00305677">
        <w:t>.</w:t>
      </w:r>
      <w:r w:rsidRPr="00305677">
        <w:tab/>
        <w:t xml:space="preserve">The AEF in the CAPIF is configured with </w:t>
      </w:r>
      <w:r>
        <w:t>the</w:t>
      </w:r>
      <w:r w:rsidRPr="00305677">
        <w:t xml:space="preserve"> access policy to be applied to the service API invocation corresponding to the API invoker and </w:t>
      </w:r>
      <w:r>
        <w:t xml:space="preserve">the </w:t>
      </w:r>
      <w:r w:rsidRPr="00305677">
        <w:t>service API.</w:t>
      </w:r>
    </w:p>
    <w:p w14:paraId="007DC253" w14:textId="77777777" w:rsidR="005D1075" w:rsidRPr="00305677" w:rsidRDefault="002E32F8" w:rsidP="002E32F8">
      <w:pPr>
        <w:pStyle w:val="B1"/>
      </w:pPr>
      <w:r w:rsidRPr="00C740FF">
        <w:t>3.</w:t>
      </w:r>
      <w:r w:rsidRPr="00C740FF">
        <w:tab/>
        <w:t>Authorization details of the AEF are available with the CAPIF core function.</w:t>
      </w:r>
    </w:p>
    <w:p w14:paraId="73949B14" w14:textId="77777777" w:rsidR="005D1075" w:rsidRDefault="005D1075" w:rsidP="005D1075">
      <w:pPr>
        <w:pStyle w:val="TH"/>
      </w:pPr>
      <w:r>
        <w:object w:dxaOrig="6852" w:dyaOrig="5689" w14:anchorId="6D7696E6">
          <v:shape id="_x0000_i1068" type="#_x0000_t75" style="width:342.8pt;height:284.25pt" o:ole="">
            <v:imagedata r:id="rId94" o:title=""/>
          </v:shape>
          <o:OLEObject Type="Embed" ProgID="Visio.Drawing.11" ShapeID="_x0000_i1068" DrawAspect="Content" ObjectID="_1781085891" r:id="rId95"/>
        </w:object>
      </w:r>
    </w:p>
    <w:p w14:paraId="270E3F8F" w14:textId="77777777" w:rsidR="005D1075" w:rsidRPr="00305677" w:rsidRDefault="005D1075" w:rsidP="005D1075">
      <w:pPr>
        <w:pStyle w:val="TF"/>
      </w:pPr>
      <w:r w:rsidRPr="00305677">
        <w:t>Figure 8.</w:t>
      </w:r>
      <w:r>
        <w:t>23</w:t>
      </w:r>
      <w:r w:rsidRPr="00305677">
        <w:t xml:space="preserve">.3-1: Procedure for </w:t>
      </w:r>
      <w:r>
        <w:t>revoking API invoker authorization initiated by AEF</w:t>
      </w:r>
    </w:p>
    <w:p w14:paraId="68A9288A" w14:textId="77777777" w:rsidR="005D1075" w:rsidRPr="00305677" w:rsidRDefault="005D1075" w:rsidP="005D1075">
      <w:pPr>
        <w:pStyle w:val="B1"/>
      </w:pPr>
      <w:r w:rsidRPr="00305677">
        <w:t>1.</w:t>
      </w:r>
      <w:r w:rsidRPr="00305677">
        <w:tab/>
      </w:r>
      <w:r>
        <w:t>The AEF triggers the revocation of the API invoker authorization</w:t>
      </w:r>
      <w:r w:rsidRPr="00305677">
        <w:t>.</w:t>
      </w:r>
    </w:p>
    <w:p w14:paraId="3C851CEF" w14:textId="77777777" w:rsidR="005D1075" w:rsidRDefault="005D1075" w:rsidP="005D1075">
      <w:pPr>
        <w:pStyle w:val="B1"/>
      </w:pPr>
      <w:r>
        <w:t>2.</w:t>
      </w:r>
      <w:r>
        <w:tab/>
        <w:t>The AEF sends revoke API invoker authorization request to the CAPIF core function with the details of the API invoker and the service API.</w:t>
      </w:r>
    </w:p>
    <w:p w14:paraId="59B3DEC1" w14:textId="77777777" w:rsidR="005D1075" w:rsidRPr="0072789D" w:rsidRDefault="005D1075" w:rsidP="005D1075">
      <w:pPr>
        <w:pStyle w:val="B1"/>
      </w:pPr>
      <w:r>
        <w:t>3.</w:t>
      </w:r>
      <w:r>
        <w:tab/>
        <w:t xml:space="preserve">Upon receiving the information to revoke the API invoker's authorization for service API invocation, the CAPIF core function </w:t>
      </w:r>
      <w:r w:rsidRPr="000C4FE1">
        <w:t>invalidates</w:t>
      </w:r>
      <w:r>
        <w:t xml:space="preserve"> the API invoker authorization corresponding to the service API.</w:t>
      </w:r>
    </w:p>
    <w:p w14:paraId="64757B76" w14:textId="77777777" w:rsidR="005D1075" w:rsidRDefault="005D1075" w:rsidP="005D1075">
      <w:pPr>
        <w:pStyle w:val="B1"/>
      </w:pPr>
      <w:r>
        <w:t>4.</w:t>
      </w:r>
      <w:r>
        <w:tab/>
        <w:t xml:space="preserve">The CAPIF core function sends a revoke API invoker authorization response to the AEF. </w:t>
      </w:r>
    </w:p>
    <w:p w14:paraId="0A0E468C" w14:textId="77777777" w:rsidR="005D1075" w:rsidRDefault="005D1075" w:rsidP="005D1075">
      <w:pPr>
        <w:pStyle w:val="B1"/>
      </w:pPr>
      <w:r>
        <w:t>5.</w:t>
      </w:r>
      <w:r>
        <w:tab/>
        <w:t>Upon successful revocation of API invoker authorization corresponding to the service API at the CAPIF core function, the AEF invalidates the API invoker authorization corresponding to the service API.</w:t>
      </w:r>
    </w:p>
    <w:p w14:paraId="60B512D1" w14:textId="77777777" w:rsidR="005D1075" w:rsidRPr="0072789D" w:rsidRDefault="005D1075" w:rsidP="005D1075">
      <w:pPr>
        <w:pStyle w:val="B1"/>
      </w:pPr>
      <w:r>
        <w:t>6</w:t>
      </w:r>
      <w:r w:rsidRPr="0072789D">
        <w:t>.</w:t>
      </w:r>
      <w:r w:rsidRPr="0072789D">
        <w:tab/>
      </w:r>
      <w:r>
        <w:t>The CAPIF core function sends a revoke API invoker authorization notify to the API invoker whose authorization to access the service API has been revoked</w:t>
      </w:r>
      <w:r w:rsidRPr="0072789D">
        <w:t>.</w:t>
      </w:r>
    </w:p>
    <w:p w14:paraId="1D9FD157" w14:textId="77777777" w:rsidR="005D1075" w:rsidRPr="005D1075" w:rsidRDefault="005D1075" w:rsidP="005D1075">
      <w:pPr>
        <w:rPr>
          <w:noProof/>
          <w:lang w:val="x-none"/>
        </w:rPr>
      </w:pPr>
    </w:p>
    <w:p w14:paraId="172EC249" w14:textId="77777777" w:rsidR="005D1075" w:rsidRPr="0072789D" w:rsidRDefault="005D1075" w:rsidP="005D1075">
      <w:pPr>
        <w:pStyle w:val="Heading3"/>
      </w:pPr>
      <w:bookmarkStart w:id="344" w:name="_Toc138238574"/>
      <w:r w:rsidRPr="0072789D">
        <w:t>8.</w:t>
      </w:r>
      <w:r>
        <w:t>23</w:t>
      </w:r>
      <w:r w:rsidRPr="0072789D">
        <w:t>.</w:t>
      </w:r>
      <w:r>
        <w:t>4</w:t>
      </w:r>
      <w:r w:rsidRPr="0072789D">
        <w:tab/>
        <w:t>Procedure</w:t>
      </w:r>
      <w:r>
        <w:t xml:space="preserve"> for CAPIF revoking API invoker authorization initiated by CAPIF core function</w:t>
      </w:r>
      <w:bookmarkEnd w:id="344"/>
    </w:p>
    <w:p w14:paraId="77E02F87" w14:textId="77777777" w:rsidR="005D1075" w:rsidRPr="00305677" w:rsidRDefault="005D1075" w:rsidP="005D1075">
      <w:r w:rsidRPr="00305677">
        <w:t>Figure 8.</w:t>
      </w:r>
      <w:r>
        <w:t>23</w:t>
      </w:r>
      <w:r w:rsidRPr="00305677">
        <w:t>.</w:t>
      </w:r>
      <w:r>
        <w:t>4</w:t>
      </w:r>
      <w:r w:rsidRPr="00305677">
        <w:t xml:space="preserve">-1 illustrates the procedure for </w:t>
      </w:r>
      <w:r>
        <w:t>revoking API invoker authorization to access service API initiated by the CAPIF core function</w:t>
      </w:r>
      <w:r w:rsidRPr="00305677">
        <w:t>.</w:t>
      </w:r>
    </w:p>
    <w:p w14:paraId="6E8C330B" w14:textId="77777777" w:rsidR="005D1075" w:rsidRPr="00305677" w:rsidRDefault="005D1075" w:rsidP="005D1075">
      <w:r w:rsidRPr="00305677">
        <w:t>Pre-conditions:</w:t>
      </w:r>
    </w:p>
    <w:p w14:paraId="138F2782" w14:textId="77777777" w:rsidR="005D1075" w:rsidRPr="00305677" w:rsidRDefault="005D1075" w:rsidP="005D1075">
      <w:pPr>
        <w:pStyle w:val="B1"/>
      </w:pPr>
      <w:r>
        <w:t>1</w:t>
      </w:r>
      <w:r w:rsidRPr="00305677">
        <w:t>.</w:t>
      </w:r>
      <w:r w:rsidRPr="00305677">
        <w:tab/>
        <w:t>The API invoker is authenticated and authorized to use the service API.</w:t>
      </w:r>
    </w:p>
    <w:p w14:paraId="75EB591A" w14:textId="77777777" w:rsidR="005D1075" w:rsidRPr="00305677" w:rsidRDefault="005D1075" w:rsidP="005D1075">
      <w:pPr>
        <w:pStyle w:val="B1"/>
      </w:pPr>
      <w:r>
        <w:t>2</w:t>
      </w:r>
      <w:r w:rsidRPr="00305677">
        <w:t>.</w:t>
      </w:r>
      <w:r w:rsidRPr="00305677">
        <w:tab/>
        <w:t xml:space="preserve">The AEF in the CAPIF is configured with </w:t>
      </w:r>
      <w:r>
        <w:t>the</w:t>
      </w:r>
      <w:r w:rsidRPr="00305677">
        <w:t xml:space="preserve"> access policy to be applied to the service API invocation corresponding to the API invoker and </w:t>
      </w:r>
      <w:r>
        <w:t xml:space="preserve">the </w:t>
      </w:r>
      <w:r w:rsidRPr="00305677">
        <w:t xml:space="preserve">service API. </w:t>
      </w:r>
    </w:p>
    <w:p w14:paraId="60C62118" w14:textId="77777777" w:rsidR="005D1075" w:rsidRDefault="005D1075" w:rsidP="005D1075">
      <w:pPr>
        <w:pStyle w:val="TH"/>
      </w:pPr>
      <w:r>
        <w:object w:dxaOrig="6852" w:dyaOrig="5605" w14:anchorId="7987F574">
          <v:shape id="_x0000_i1069" type="#_x0000_t75" style="width:342.8pt;height:280.5pt" o:ole="">
            <v:imagedata r:id="rId96" o:title=""/>
          </v:shape>
          <o:OLEObject Type="Embed" ProgID="Visio.Drawing.11" ShapeID="_x0000_i1069" DrawAspect="Content" ObjectID="_1781085892" r:id="rId97"/>
        </w:object>
      </w:r>
    </w:p>
    <w:p w14:paraId="2BF0903A" w14:textId="77777777" w:rsidR="005D1075" w:rsidRPr="00305677" w:rsidRDefault="005D1075" w:rsidP="005D1075">
      <w:pPr>
        <w:pStyle w:val="TF"/>
      </w:pPr>
      <w:r w:rsidRPr="00305677">
        <w:t>Figure 8.</w:t>
      </w:r>
      <w:r>
        <w:t>23</w:t>
      </w:r>
      <w:r w:rsidRPr="00305677">
        <w:t>.</w:t>
      </w:r>
      <w:r>
        <w:t>4</w:t>
      </w:r>
      <w:r w:rsidRPr="00305677">
        <w:t xml:space="preserve">-1: Procedure for </w:t>
      </w:r>
      <w:r>
        <w:t>revoking API invoker authorization initiated by CAPIF core function</w:t>
      </w:r>
    </w:p>
    <w:p w14:paraId="46D9DA3C" w14:textId="77777777" w:rsidR="005D1075" w:rsidRPr="00305677" w:rsidRDefault="005D1075" w:rsidP="005D1075">
      <w:pPr>
        <w:pStyle w:val="B1"/>
      </w:pPr>
      <w:r w:rsidRPr="00305677">
        <w:t>1.</w:t>
      </w:r>
      <w:r w:rsidRPr="00305677">
        <w:tab/>
      </w:r>
      <w:r>
        <w:t>The CAPIF core function triggers the revocation of the API invoker authorization</w:t>
      </w:r>
      <w:r w:rsidRPr="00305677">
        <w:t>.</w:t>
      </w:r>
    </w:p>
    <w:p w14:paraId="2E960F7B" w14:textId="77777777" w:rsidR="005D1075" w:rsidRDefault="005D1075" w:rsidP="005D1075">
      <w:pPr>
        <w:pStyle w:val="B1"/>
      </w:pPr>
      <w:r>
        <w:t>2.</w:t>
      </w:r>
      <w:r>
        <w:tab/>
        <w:t>The CAPIF core function sends revoke API invoker authorization request to the AEF with the details of the API invoker and the service API.</w:t>
      </w:r>
    </w:p>
    <w:p w14:paraId="4DDCB9CC" w14:textId="77777777" w:rsidR="005D1075" w:rsidRPr="0072789D" w:rsidRDefault="005D1075" w:rsidP="005D1075">
      <w:pPr>
        <w:pStyle w:val="B1"/>
      </w:pPr>
      <w:r>
        <w:t>3.</w:t>
      </w:r>
      <w:r>
        <w:tab/>
        <w:t xml:space="preserve">Upon receiving the information to revoke the API invoker's authorization for service API invocation, the AEF </w:t>
      </w:r>
      <w:r w:rsidRPr="000C4FE1">
        <w:t>invalidates</w:t>
      </w:r>
      <w:r>
        <w:t xml:space="preserve"> the API invoker authorization corresponding to the service API.</w:t>
      </w:r>
    </w:p>
    <w:p w14:paraId="27D0B854" w14:textId="77777777" w:rsidR="005D1075" w:rsidRDefault="005D1075" w:rsidP="005D1075">
      <w:pPr>
        <w:pStyle w:val="B1"/>
      </w:pPr>
      <w:r>
        <w:t>4.</w:t>
      </w:r>
      <w:r>
        <w:tab/>
        <w:t xml:space="preserve">The AEF sends a revoke API invoker authorization response to the CAPIF core function. </w:t>
      </w:r>
    </w:p>
    <w:p w14:paraId="0D3C339A" w14:textId="77777777" w:rsidR="00011470" w:rsidRDefault="005D1075" w:rsidP="00011470">
      <w:pPr>
        <w:pStyle w:val="B1"/>
      </w:pPr>
      <w:r>
        <w:t>5.</w:t>
      </w:r>
      <w:r>
        <w:tab/>
        <w:t>The CAPIF core function invalidates the API invoker authorization corresponding to the service API.</w:t>
      </w:r>
      <w:r w:rsidR="00011470" w:rsidRPr="00011470">
        <w:t xml:space="preserve"> </w:t>
      </w:r>
    </w:p>
    <w:p w14:paraId="5994608D" w14:textId="77777777" w:rsidR="005D1075" w:rsidRPr="00011470" w:rsidRDefault="00011470" w:rsidP="00011470">
      <w:pPr>
        <w:pStyle w:val="B1"/>
        <w:rPr>
          <w:lang w:val="en-US"/>
        </w:rPr>
      </w:pPr>
      <w:r>
        <w:t>6.</w:t>
      </w:r>
      <w:r>
        <w:tab/>
      </w:r>
      <w:r w:rsidRPr="00DF5F60">
        <w:rPr>
          <w:rStyle w:val="B1Char"/>
        </w:rPr>
        <w:t>The CAPIF core function sends a revoke API invoker authorization notify to the API invoker whose authorization to access the service API has been revoked</w:t>
      </w:r>
      <w:r>
        <w:rPr>
          <w:rStyle w:val="B1Char"/>
        </w:rPr>
        <w:t>.</w:t>
      </w:r>
    </w:p>
    <w:p w14:paraId="2C48F79C" w14:textId="77777777" w:rsidR="00BD2346" w:rsidRPr="0072789D" w:rsidRDefault="00BD2346" w:rsidP="00BD2346">
      <w:pPr>
        <w:pStyle w:val="Heading2"/>
      </w:pPr>
      <w:bookmarkStart w:id="345" w:name="_Toc138238575"/>
      <w:r w:rsidRPr="00551ACA">
        <w:t>8.</w:t>
      </w:r>
      <w:r>
        <w:t>24</w:t>
      </w:r>
      <w:r w:rsidRPr="00551ACA">
        <w:tab/>
      </w:r>
      <w:r>
        <w:t>API topology hiding management</w:t>
      </w:r>
      <w:bookmarkEnd w:id="345"/>
    </w:p>
    <w:p w14:paraId="064FF537" w14:textId="77777777" w:rsidR="00BD2346" w:rsidRPr="0072789D" w:rsidRDefault="00BD2346" w:rsidP="00BD2346">
      <w:pPr>
        <w:pStyle w:val="Heading3"/>
      </w:pPr>
      <w:bookmarkStart w:id="346" w:name="_Toc510559033"/>
      <w:bookmarkStart w:id="347" w:name="_Toc138238576"/>
      <w:r w:rsidRPr="0072789D">
        <w:t>8.</w:t>
      </w:r>
      <w:r>
        <w:t>24</w:t>
      </w:r>
      <w:r w:rsidRPr="0072789D">
        <w:t>.1</w:t>
      </w:r>
      <w:r w:rsidRPr="0072789D">
        <w:tab/>
        <w:t>General</w:t>
      </w:r>
      <w:bookmarkEnd w:id="346"/>
      <w:bookmarkEnd w:id="347"/>
    </w:p>
    <w:p w14:paraId="447EF4C7" w14:textId="77777777" w:rsidR="00BD2346" w:rsidRPr="00305677" w:rsidRDefault="00BD2346" w:rsidP="00BD2346">
      <w:pPr>
        <w:rPr>
          <w:lang w:val="en-US"/>
        </w:rPr>
      </w:pPr>
      <w:r w:rsidRPr="00790172">
        <w:rPr>
          <w:noProof/>
          <w:lang w:val="en-US"/>
        </w:rPr>
        <w:t xml:space="preserve">The following </w:t>
      </w:r>
      <w:r w:rsidRPr="00790172">
        <w:t xml:space="preserve">procedure in this subclause </w:t>
      </w:r>
      <w:r w:rsidRPr="00790172">
        <w:rPr>
          <w:noProof/>
          <w:lang w:val="en-US"/>
        </w:rPr>
        <w:t xml:space="preserve">corresponds to the architectural requirements on </w:t>
      </w:r>
      <w:r>
        <w:rPr>
          <w:noProof/>
          <w:lang w:val="en-US"/>
        </w:rPr>
        <w:t>API topology hiding</w:t>
      </w:r>
      <w:r>
        <w:rPr>
          <w:lang w:val="en-US"/>
        </w:rPr>
        <w:t xml:space="preserve">. </w:t>
      </w:r>
      <w:r w:rsidRPr="006D0D91">
        <w:rPr>
          <w:lang w:val="en-US"/>
        </w:rPr>
        <w:t>The procedure in this subclause supports API topology hiding by dynamically configuring the address of the AEF providing the Service API to the AEF entry point providing the topology hiding.</w:t>
      </w:r>
      <w:r>
        <w:rPr>
          <w:lang w:val="en-US"/>
        </w:rPr>
        <w:t xml:space="preserve"> </w:t>
      </w:r>
      <w:r w:rsidR="009230FB">
        <w:rPr>
          <w:lang w:val="en-US"/>
        </w:rPr>
        <w:t>The API publishing function and the API exposing function can be within PLMN trust domain or within 3</w:t>
      </w:r>
      <w:r w:rsidR="009230FB" w:rsidRPr="00C5683C">
        <w:rPr>
          <w:vertAlign w:val="superscript"/>
          <w:lang w:val="en-US"/>
        </w:rPr>
        <w:t>rd</w:t>
      </w:r>
      <w:r w:rsidR="009230FB">
        <w:rPr>
          <w:lang w:val="en-US"/>
        </w:rPr>
        <w:t xml:space="preserve"> party trust domain.</w:t>
      </w:r>
    </w:p>
    <w:p w14:paraId="5581602A" w14:textId="77777777" w:rsidR="00BD2346" w:rsidRPr="0072789D" w:rsidRDefault="00BD2346" w:rsidP="00BD2346">
      <w:pPr>
        <w:pStyle w:val="Heading3"/>
      </w:pPr>
      <w:bookmarkStart w:id="348" w:name="_Toc510559034"/>
      <w:bookmarkStart w:id="349" w:name="_Toc138238577"/>
      <w:r w:rsidRPr="0072789D">
        <w:t>8.</w:t>
      </w:r>
      <w:r>
        <w:t>24</w:t>
      </w:r>
      <w:r w:rsidRPr="0072789D">
        <w:t>.2</w:t>
      </w:r>
      <w:r w:rsidRPr="0072789D">
        <w:tab/>
        <w:t>Information flows</w:t>
      </w:r>
      <w:bookmarkEnd w:id="348"/>
      <w:bookmarkEnd w:id="349"/>
    </w:p>
    <w:p w14:paraId="5F531E59" w14:textId="77777777" w:rsidR="00BD2346" w:rsidRPr="00551ACA" w:rsidRDefault="00BD2346" w:rsidP="00BD2346">
      <w:pPr>
        <w:pStyle w:val="Heading4"/>
      </w:pPr>
      <w:bookmarkStart w:id="350" w:name="_Toc510559037"/>
      <w:bookmarkStart w:id="351" w:name="_Toc138238578"/>
      <w:r w:rsidRPr="00551ACA">
        <w:t>8.</w:t>
      </w:r>
      <w:r>
        <w:t>24</w:t>
      </w:r>
      <w:r w:rsidRPr="00551ACA">
        <w:t>.2.</w:t>
      </w:r>
      <w:r>
        <w:t>1</w:t>
      </w:r>
      <w:r w:rsidRPr="00551ACA">
        <w:tab/>
      </w:r>
      <w:r>
        <w:t>API topology hiding</w:t>
      </w:r>
      <w:r w:rsidRPr="00551ACA">
        <w:t xml:space="preserve"> </w:t>
      </w:r>
      <w:r>
        <w:t>notify</w:t>
      </w:r>
      <w:bookmarkEnd w:id="350"/>
      <w:bookmarkEnd w:id="351"/>
    </w:p>
    <w:p w14:paraId="12C0162D" w14:textId="77777777" w:rsidR="00BD2346" w:rsidRPr="00305677" w:rsidRDefault="00BD2346" w:rsidP="00BD2346">
      <w:r w:rsidRPr="001658D6">
        <w:t>Table 8.</w:t>
      </w:r>
      <w:r>
        <w:t>24</w:t>
      </w:r>
      <w:r w:rsidRPr="001658D6">
        <w:rPr>
          <w:lang w:eastAsia="zh-CN"/>
        </w:rPr>
        <w:t>.2.</w:t>
      </w:r>
      <w:r>
        <w:rPr>
          <w:lang w:eastAsia="zh-CN"/>
        </w:rPr>
        <w:t>1</w:t>
      </w:r>
      <w:r w:rsidRPr="001658D6">
        <w:rPr>
          <w:lang w:eastAsia="zh-CN"/>
        </w:rPr>
        <w:t>-1</w:t>
      </w:r>
      <w:r w:rsidRPr="001658D6">
        <w:t xml:space="preserve"> describes the information flow </w:t>
      </w:r>
      <w:r w:rsidRPr="0023132C">
        <w:t xml:space="preserve">API topology hiding notify </w:t>
      </w:r>
      <w:r w:rsidRPr="001658D6">
        <w:t xml:space="preserve">from </w:t>
      </w:r>
      <w:r>
        <w:t xml:space="preserve">the </w:t>
      </w:r>
      <w:r>
        <w:rPr>
          <w:lang w:eastAsia="zh-CN"/>
        </w:rPr>
        <w:t xml:space="preserve">CAPIF core function to the API </w:t>
      </w:r>
      <w:r>
        <w:t>exposing function</w:t>
      </w:r>
      <w:r w:rsidRPr="001658D6">
        <w:t>.</w:t>
      </w:r>
    </w:p>
    <w:p w14:paraId="6E1F67A7" w14:textId="77777777" w:rsidR="00BD2346" w:rsidRPr="00305677" w:rsidRDefault="00BD2346" w:rsidP="00BD2346">
      <w:pPr>
        <w:pStyle w:val="TH"/>
        <w:rPr>
          <w:lang w:val="en-US"/>
        </w:rPr>
      </w:pPr>
      <w:r w:rsidRPr="00305677">
        <w:lastRenderedPageBreak/>
        <w:t>Table 8.</w:t>
      </w:r>
      <w:r>
        <w:rPr>
          <w:lang w:val="en-US"/>
        </w:rPr>
        <w:t>24</w:t>
      </w:r>
      <w:r w:rsidRPr="00305677">
        <w:t>.</w:t>
      </w:r>
      <w:r w:rsidRPr="00305677">
        <w:rPr>
          <w:lang w:val="en-US"/>
        </w:rPr>
        <w:t>2</w:t>
      </w:r>
      <w:r w:rsidRPr="00305677">
        <w:t>.</w:t>
      </w:r>
      <w:r>
        <w:rPr>
          <w:lang w:val="en-US"/>
        </w:rPr>
        <w:t>1</w:t>
      </w:r>
      <w:r w:rsidRPr="00305677">
        <w:t xml:space="preserve">-1: </w:t>
      </w:r>
      <w:r w:rsidRPr="0023132C">
        <w:rPr>
          <w:lang w:val="en-US"/>
        </w:rPr>
        <w:t>API topology hiding notify</w:t>
      </w:r>
    </w:p>
    <w:tbl>
      <w:tblPr>
        <w:tblW w:w="8640" w:type="dxa"/>
        <w:jc w:val="center"/>
        <w:tblLayout w:type="fixed"/>
        <w:tblLook w:val="0000" w:firstRow="0" w:lastRow="0" w:firstColumn="0" w:lastColumn="0" w:noHBand="0" w:noVBand="0"/>
      </w:tblPr>
      <w:tblGrid>
        <w:gridCol w:w="2880"/>
        <w:gridCol w:w="1440"/>
        <w:gridCol w:w="4320"/>
      </w:tblGrid>
      <w:tr w:rsidR="00BD2346" w:rsidRPr="00884AB5" w14:paraId="75A735A0"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45D8716C" w14:textId="77777777" w:rsidR="00BD2346" w:rsidRPr="00884AB5" w:rsidRDefault="00BD2346" w:rsidP="00AA028F">
            <w:pPr>
              <w:pStyle w:val="TAH"/>
            </w:pPr>
            <w:r w:rsidRPr="00884AB5">
              <w:t>Information element</w:t>
            </w:r>
          </w:p>
        </w:tc>
        <w:tc>
          <w:tcPr>
            <w:tcW w:w="1440" w:type="dxa"/>
            <w:tcBorders>
              <w:top w:val="single" w:sz="4" w:space="0" w:color="000000"/>
              <w:left w:val="single" w:sz="4" w:space="0" w:color="000000"/>
              <w:bottom w:val="single" w:sz="4" w:space="0" w:color="000000"/>
            </w:tcBorders>
            <w:shd w:val="clear" w:color="auto" w:fill="auto"/>
          </w:tcPr>
          <w:p w14:paraId="1B840A89" w14:textId="77777777" w:rsidR="00BD2346" w:rsidRPr="00884AB5" w:rsidRDefault="00BD2346" w:rsidP="00AA028F">
            <w:pPr>
              <w:pStyle w:val="TAH"/>
            </w:pPr>
            <w:r w:rsidRPr="00884AB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94FC7E" w14:textId="77777777" w:rsidR="00BD2346" w:rsidRPr="00884AB5" w:rsidRDefault="00BD2346" w:rsidP="00AA028F">
            <w:pPr>
              <w:pStyle w:val="TAH"/>
            </w:pPr>
            <w:r w:rsidRPr="00884AB5">
              <w:t>Description</w:t>
            </w:r>
          </w:p>
        </w:tc>
      </w:tr>
      <w:tr w:rsidR="00BD2346" w:rsidRPr="00884AB5" w14:paraId="1B98DC19"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2AC142BF" w14:textId="77777777" w:rsidR="00BD2346" w:rsidRPr="00884AB5" w:rsidRDefault="00BD2346" w:rsidP="00AA028F">
            <w:pPr>
              <w:pStyle w:val="TAL"/>
            </w:pPr>
            <w:r w:rsidRPr="00884AB5">
              <w:t>Service API identification</w:t>
            </w:r>
          </w:p>
        </w:tc>
        <w:tc>
          <w:tcPr>
            <w:tcW w:w="1440" w:type="dxa"/>
            <w:tcBorders>
              <w:top w:val="single" w:sz="4" w:space="0" w:color="000000"/>
              <w:left w:val="single" w:sz="4" w:space="0" w:color="000000"/>
              <w:bottom w:val="single" w:sz="4" w:space="0" w:color="000000"/>
            </w:tcBorders>
            <w:shd w:val="clear" w:color="auto" w:fill="auto"/>
          </w:tcPr>
          <w:p w14:paraId="532A6A89" w14:textId="77777777" w:rsidR="00BD2346" w:rsidRPr="00884AB5" w:rsidRDefault="00BD2346" w:rsidP="00AA028F">
            <w:pPr>
              <w:pStyle w:val="TAL"/>
            </w:pPr>
            <w:r w:rsidRPr="00884AB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45D8BF" w14:textId="77777777" w:rsidR="00BD2346" w:rsidRPr="00884AB5" w:rsidRDefault="00BD2346" w:rsidP="00AA028F">
            <w:pPr>
              <w:pStyle w:val="TAL"/>
            </w:pPr>
            <w:r w:rsidRPr="00A06395">
              <w:t xml:space="preserve">The </w:t>
            </w:r>
            <w:r>
              <w:t>identification</w:t>
            </w:r>
            <w:r w:rsidRPr="00A06395">
              <w:t xml:space="preserve"> information of the service API</w:t>
            </w:r>
            <w:r>
              <w:t xml:space="preserve"> with the API topology hiding</w:t>
            </w:r>
          </w:p>
        </w:tc>
      </w:tr>
      <w:tr w:rsidR="00BD2346" w:rsidRPr="00884AB5" w14:paraId="185256FF"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52407436" w14:textId="77777777" w:rsidR="00BD2346" w:rsidRPr="00884AB5" w:rsidRDefault="00BD2346" w:rsidP="00AA028F">
            <w:pPr>
              <w:pStyle w:val="TAL"/>
            </w:pPr>
            <w:r w:rsidRPr="00884AB5">
              <w:t>API exposing function</w:t>
            </w:r>
            <w:r w:rsidR="00A56BA5">
              <w:t>(s)</w:t>
            </w:r>
            <w:r w:rsidR="00A56BA5" w:rsidRPr="00884AB5">
              <w:t xml:space="preserve"> </w:t>
            </w:r>
            <w:r w:rsidR="00A56BA5">
              <w:t>information</w:t>
            </w:r>
          </w:p>
        </w:tc>
        <w:tc>
          <w:tcPr>
            <w:tcW w:w="1440" w:type="dxa"/>
            <w:tcBorders>
              <w:top w:val="single" w:sz="4" w:space="0" w:color="000000"/>
              <w:left w:val="single" w:sz="4" w:space="0" w:color="000000"/>
              <w:bottom w:val="single" w:sz="4" w:space="0" w:color="000000"/>
            </w:tcBorders>
            <w:shd w:val="clear" w:color="auto" w:fill="auto"/>
          </w:tcPr>
          <w:p w14:paraId="0DB72040" w14:textId="77777777" w:rsidR="00BD2346" w:rsidRPr="00884AB5" w:rsidRDefault="00BD2346" w:rsidP="00AA028F">
            <w:pPr>
              <w:pStyle w:val="TAL"/>
            </w:pPr>
            <w:r w:rsidRPr="00884AB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5CE88E" w14:textId="77777777" w:rsidR="00BD2346" w:rsidRPr="00884AB5" w:rsidRDefault="00BD2346" w:rsidP="00AA028F">
            <w:pPr>
              <w:pStyle w:val="TAL"/>
            </w:pPr>
            <w:r w:rsidRPr="00884AB5">
              <w:t>Indicate</w:t>
            </w:r>
            <w:r w:rsidR="00A6659F">
              <w:rPr>
                <w:lang w:val="en-US"/>
              </w:rPr>
              <w:t>s</w:t>
            </w:r>
            <w:r w:rsidRPr="00884AB5">
              <w:t xml:space="preserve"> the </w:t>
            </w:r>
            <w:r w:rsidR="00A56BA5">
              <w:t xml:space="preserve">one or more </w:t>
            </w:r>
            <w:r w:rsidRPr="00884AB5">
              <w:t>AEF</w:t>
            </w:r>
            <w:r w:rsidR="00A56BA5">
              <w:rPr>
                <w:lang w:val="en-US"/>
              </w:rPr>
              <w:t>(s)</w:t>
            </w:r>
            <w:r w:rsidRPr="00884AB5">
              <w:t xml:space="preserve"> which provides the service API to apply the topology hiding</w:t>
            </w:r>
            <w:r w:rsidR="00A56BA5">
              <w:t xml:space="preserve"> including the interface details </w:t>
            </w:r>
            <w:r w:rsidR="00A56BA5" w:rsidRPr="003A1AAC">
              <w:t>(e.g. IP address, port number, URI)</w:t>
            </w:r>
            <w:r w:rsidR="00A56BA5">
              <w:t>.</w:t>
            </w:r>
          </w:p>
        </w:tc>
      </w:tr>
      <w:tr w:rsidR="00AA764C" w:rsidRPr="00884AB5" w14:paraId="619846E9"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29E02C16" w14:textId="77777777" w:rsidR="00AA764C" w:rsidRPr="00884AB5" w:rsidRDefault="00AA764C" w:rsidP="00AA764C">
            <w:pPr>
              <w:pStyle w:val="TAL"/>
            </w:pPr>
            <w:r>
              <w:t>Action</w:t>
            </w:r>
          </w:p>
        </w:tc>
        <w:tc>
          <w:tcPr>
            <w:tcW w:w="1440" w:type="dxa"/>
            <w:tcBorders>
              <w:top w:val="single" w:sz="4" w:space="0" w:color="000000"/>
              <w:left w:val="single" w:sz="4" w:space="0" w:color="000000"/>
              <w:bottom w:val="single" w:sz="4" w:space="0" w:color="000000"/>
            </w:tcBorders>
            <w:shd w:val="clear" w:color="auto" w:fill="auto"/>
          </w:tcPr>
          <w:p w14:paraId="18080B5B" w14:textId="77777777" w:rsidR="00AA764C" w:rsidRPr="00884AB5" w:rsidRDefault="00AA764C" w:rsidP="00AA764C">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A860DA" w14:textId="77777777" w:rsidR="00AA764C" w:rsidRPr="00884AB5" w:rsidRDefault="00AA764C" w:rsidP="00AA764C">
            <w:pPr>
              <w:pStyle w:val="TAL"/>
            </w:pPr>
            <w:r>
              <w:t>Indicates the notification action for the API topology hiding (created or revoked).</w:t>
            </w:r>
          </w:p>
        </w:tc>
      </w:tr>
    </w:tbl>
    <w:p w14:paraId="29E54FEF" w14:textId="77777777" w:rsidR="00BD2346" w:rsidRPr="00305677" w:rsidRDefault="00BD2346" w:rsidP="00BD2346"/>
    <w:p w14:paraId="5D383DE4" w14:textId="77777777" w:rsidR="00BD2346" w:rsidRDefault="00BD2346" w:rsidP="00BD2346">
      <w:pPr>
        <w:pStyle w:val="Heading3"/>
      </w:pPr>
      <w:bookmarkStart w:id="352" w:name="_Toc510559038"/>
      <w:bookmarkStart w:id="353" w:name="_Toc138238579"/>
      <w:r w:rsidRPr="0072789D">
        <w:t>8.</w:t>
      </w:r>
      <w:r>
        <w:t>24</w:t>
      </w:r>
      <w:r w:rsidRPr="0072789D">
        <w:t>.3</w:t>
      </w:r>
      <w:r w:rsidRPr="0072789D">
        <w:tab/>
        <w:t>Procedure</w:t>
      </w:r>
      <w:bookmarkEnd w:id="353"/>
      <w:r>
        <w:t xml:space="preserve"> </w:t>
      </w:r>
      <w:bookmarkEnd w:id="352"/>
    </w:p>
    <w:p w14:paraId="51AB4B43" w14:textId="77777777" w:rsidR="009230FB" w:rsidRDefault="00BD2346" w:rsidP="009230FB">
      <w:r w:rsidRPr="00305677">
        <w:t>Figure 8.</w:t>
      </w:r>
      <w:r>
        <w:t>24</w:t>
      </w:r>
      <w:r w:rsidRPr="00305677">
        <w:t xml:space="preserve">.3-1 illustrates the procedure for </w:t>
      </w:r>
      <w:r>
        <w:t xml:space="preserve">API topology hiding management by API </w:t>
      </w:r>
      <w:r w:rsidR="00AA764C" w:rsidRPr="00AA764C">
        <w:t>(un)</w:t>
      </w:r>
      <w:r>
        <w:t>publish function</w:t>
      </w:r>
      <w:r w:rsidRPr="00305677">
        <w:t>.</w:t>
      </w:r>
      <w:r w:rsidR="009230FB" w:rsidRPr="009230FB">
        <w:t xml:space="preserve"> </w:t>
      </w:r>
    </w:p>
    <w:p w14:paraId="337337B6" w14:textId="77777777" w:rsidR="009230FB" w:rsidRPr="00A45C25" w:rsidRDefault="009230FB" w:rsidP="009230FB">
      <w:pPr>
        <w:rPr>
          <w:noProof/>
          <w:lang w:val="en-US"/>
        </w:rPr>
      </w:pPr>
      <w:r w:rsidRPr="00A45C25">
        <w:rPr>
          <w:noProof/>
          <w:lang w:val="en-US"/>
        </w:rPr>
        <w:t>Pre-condition:</w:t>
      </w:r>
    </w:p>
    <w:p w14:paraId="662D09F2" w14:textId="77777777" w:rsidR="00AA764C" w:rsidRDefault="009230FB" w:rsidP="00AA764C">
      <w:pPr>
        <w:pStyle w:val="B1"/>
        <w:rPr>
          <w:lang w:val="en-US"/>
        </w:rPr>
      </w:pPr>
      <w:r>
        <w:t>1.</w:t>
      </w:r>
      <w:r w:rsidRPr="0072789D">
        <w:tab/>
      </w:r>
      <w:r>
        <w:t>Authorization details of the APF are available with the CAPIF core function</w:t>
      </w:r>
      <w:r>
        <w:rPr>
          <w:lang w:val="en-US"/>
        </w:rPr>
        <w:t>.</w:t>
      </w:r>
      <w:r w:rsidR="00AA764C" w:rsidRPr="00AA764C">
        <w:rPr>
          <w:lang w:val="en-US"/>
        </w:rPr>
        <w:t xml:space="preserve"> </w:t>
      </w:r>
    </w:p>
    <w:p w14:paraId="68E37808" w14:textId="77777777" w:rsidR="009230FB" w:rsidRPr="00305677" w:rsidRDefault="00AA764C" w:rsidP="00AA764C">
      <w:pPr>
        <w:pStyle w:val="B1"/>
      </w:pPr>
      <w:r>
        <w:rPr>
          <w:lang w:val="en-US"/>
        </w:rPr>
        <w:t>2.</w:t>
      </w:r>
      <w:r>
        <w:rPr>
          <w:lang w:val="en-US"/>
        </w:rPr>
        <w:tab/>
        <w:t>The API exposing function has subscribed to CAPIF event for API topology hiding status.</w:t>
      </w:r>
    </w:p>
    <w:p w14:paraId="7980B30E" w14:textId="77777777" w:rsidR="00BD2346" w:rsidRPr="00305677" w:rsidRDefault="00BD2346" w:rsidP="00BD2346"/>
    <w:p w14:paraId="59620C5B" w14:textId="77777777" w:rsidR="00BD2346" w:rsidRDefault="00AA764C" w:rsidP="00BD2346">
      <w:pPr>
        <w:pStyle w:val="TH"/>
      </w:pPr>
      <w:r>
        <w:object w:dxaOrig="5475" w:dyaOrig="2866" w14:anchorId="6FE065BD">
          <v:shape id="_x0000_i1070" type="#_x0000_t75" style="width:273.5pt;height:143.45pt" o:ole="">
            <v:imagedata r:id="rId98" o:title=""/>
          </v:shape>
          <o:OLEObject Type="Embed" ProgID="Visio.Drawing.15" ShapeID="_x0000_i1070" DrawAspect="Content" ObjectID="_1781085893" r:id="rId99"/>
        </w:object>
      </w:r>
    </w:p>
    <w:p w14:paraId="2180EB08" w14:textId="77777777" w:rsidR="00BD2346" w:rsidRPr="00305677" w:rsidRDefault="00BD2346" w:rsidP="00BD2346">
      <w:pPr>
        <w:pStyle w:val="TF"/>
      </w:pPr>
      <w:r w:rsidRPr="00305677">
        <w:t>Figure 8.</w:t>
      </w:r>
      <w:r>
        <w:rPr>
          <w:lang w:val="en-US"/>
        </w:rPr>
        <w:t>24</w:t>
      </w:r>
      <w:r w:rsidRPr="00305677">
        <w:t xml:space="preserve">.3-1: </w:t>
      </w:r>
      <w:r>
        <w:t xml:space="preserve">API topology hiding via API </w:t>
      </w:r>
      <w:r w:rsidR="00AA764C" w:rsidRPr="00AA764C">
        <w:t>(un)</w:t>
      </w:r>
      <w:r>
        <w:t>publish</w:t>
      </w:r>
    </w:p>
    <w:p w14:paraId="69C561ED" w14:textId="77777777" w:rsidR="00BD2346" w:rsidRPr="00305677" w:rsidRDefault="00BD2346" w:rsidP="00BD2346">
      <w:pPr>
        <w:pStyle w:val="B1"/>
      </w:pPr>
      <w:r w:rsidRPr="00305677">
        <w:t>1.</w:t>
      </w:r>
      <w:r w:rsidRPr="00305677">
        <w:tab/>
      </w:r>
      <w:r w:rsidRPr="00035732">
        <w:t xml:space="preserve">The API publishing function sends a service API publish request </w:t>
      </w:r>
      <w:r w:rsidR="00AA764C">
        <w:t>as described in subclause 8.3.2.1</w:t>
      </w:r>
      <w:r w:rsidR="00AA764C" w:rsidRPr="00AA764C">
        <w:t xml:space="preserve"> or a service API unpublish request as described in subclause 8.4.2.1</w:t>
      </w:r>
      <w:r w:rsidR="00AA764C">
        <w:rPr>
          <w:lang w:val="en-US"/>
        </w:rPr>
        <w:t xml:space="preserve"> </w:t>
      </w:r>
      <w:r w:rsidRPr="00035732">
        <w:t>to the CAPIF core function</w:t>
      </w:r>
      <w:r>
        <w:t>.</w:t>
      </w:r>
    </w:p>
    <w:p w14:paraId="544AC100" w14:textId="77777777" w:rsidR="00AA764C" w:rsidRDefault="00BD2346" w:rsidP="00BD2346">
      <w:pPr>
        <w:pStyle w:val="B1"/>
      </w:pPr>
      <w:r>
        <w:t>2.</w:t>
      </w:r>
      <w:r>
        <w:tab/>
      </w:r>
      <w:r w:rsidR="00B3782E" w:rsidRPr="0072789D">
        <w:t xml:space="preserve">Upon receiving the service API </w:t>
      </w:r>
      <w:r w:rsidR="00AA764C" w:rsidRPr="00AA764C">
        <w:t>(un)</w:t>
      </w:r>
      <w:r w:rsidR="00B3782E" w:rsidRPr="0072789D">
        <w:t>publish request, the CAPIF core</w:t>
      </w:r>
      <w:r w:rsidR="00B3782E" w:rsidRPr="00A45C25">
        <w:t xml:space="preserve"> function</w:t>
      </w:r>
      <w:r w:rsidR="00B3782E" w:rsidRPr="0072789D">
        <w:t xml:space="preserve"> checks </w:t>
      </w:r>
      <w:r w:rsidR="00B3782E">
        <w:t xml:space="preserve">whether the API publishing function is authorized to perform the service API </w:t>
      </w:r>
      <w:r w:rsidR="00AA764C" w:rsidRPr="00AA764C">
        <w:t>(un)</w:t>
      </w:r>
      <w:r w:rsidR="00B3782E">
        <w:t>publish</w:t>
      </w:r>
      <w:r w:rsidR="00B3782E" w:rsidRPr="0072789D">
        <w:t xml:space="preserve">. </w:t>
      </w:r>
      <w:r w:rsidR="00B3782E">
        <w:t xml:space="preserve">If authorized, </w:t>
      </w:r>
      <w:r w:rsidR="00AC05B8">
        <w:t>based on the service APIs and policy</w:t>
      </w:r>
      <w:r w:rsidR="00AA764C">
        <w:t>:</w:t>
      </w:r>
      <w:r w:rsidR="00AC05B8">
        <w:t xml:space="preserve"> </w:t>
      </w:r>
    </w:p>
    <w:p w14:paraId="52DAF929" w14:textId="77777777" w:rsidR="00AA764C" w:rsidRDefault="00AA764C" w:rsidP="00AA764C">
      <w:pPr>
        <w:pStyle w:val="B2"/>
      </w:pPr>
      <w:r>
        <w:t>-</w:t>
      </w:r>
      <w:r>
        <w:tab/>
        <w:t xml:space="preserve">For service API publish, </w:t>
      </w:r>
      <w:r w:rsidR="00453EB4">
        <w:t xml:space="preserve">the CCF </w:t>
      </w:r>
      <w:r w:rsidR="00BD2346">
        <w:t xml:space="preserve">applies the topology hiding by selecting an AEF </w:t>
      </w:r>
      <w:r w:rsidR="00BD2346" w:rsidRPr="006D0D91">
        <w:rPr>
          <w:lang w:val="en-US"/>
        </w:rPr>
        <w:t>providing the topology hiding</w:t>
      </w:r>
      <w:r w:rsidR="00BD2346">
        <w:t xml:space="preserve"> as the entry point for service API invocation.</w:t>
      </w:r>
      <w:r w:rsidR="00453EB4" w:rsidRPr="00453EB4">
        <w:t xml:space="preserve"> </w:t>
      </w:r>
      <w:r w:rsidR="00453EB4">
        <w:t xml:space="preserve">The selected AEF information is stored with the service API information received from API publish function </w:t>
      </w:r>
      <w:r w:rsidR="00453EB4" w:rsidRPr="0072789D">
        <w:t>at the CAPIF core function (API registry)</w:t>
      </w:r>
      <w:r w:rsidR="00453EB4">
        <w:t>.</w:t>
      </w:r>
      <w:r w:rsidRPr="00AA764C">
        <w:t xml:space="preserve"> </w:t>
      </w:r>
    </w:p>
    <w:p w14:paraId="359583C5" w14:textId="77777777" w:rsidR="00BD2346" w:rsidRDefault="00AA764C" w:rsidP="007964E5">
      <w:pPr>
        <w:pStyle w:val="B2"/>
      </w:pPr>
      <w:r>
        <w:t>-</w:t>
      </w:r>
      <w:r>
        <w:tab/>
        <w:t>For service API unpublish, the previously selected AEF as topology hinding entry point and the associated service API information at the CAPIF core function (API registry) are removed.</w:t>
      </w:r>
    </w:p>
    <w:p w14:paraId="43ECE94B" w14:textId="77777777" w:rsidR="00BD2346" w:rsidRPr="00305677" w:rsidRDefault="00BD2346" w:rsidP="00BD2346">
      <w:pPr>
        <w:pStyle w:val="B1"/>
      </w:pPr>
      <w:r>
        <w:t>3.</w:t>
      </w:r>
      <w:r>
        <w:tab/>
        <w:t xml:space="preserve">The CCF sends the API topology notify to the AEF selected as the entry point for service API invocation. The </w:t>
      </w:r>
      <w:r w:rsidRPr="00003CE7">
        <w:t>service API identification</w:t>
      </w:r>
      <w:r>
        <w:t xml:space="preserve"> and the </w:t>
      </w:r>
      <w:r w:rsidRPr="00113572">
        <w:t>AEF</w:t>
      </w:r>
      <w:r w:rsidR="00A56BA5">
        <w:t>(s) information</w:t>
      </w:r>
      <w:r>
        <w:t xml:space="preserve"> which provides the service API</w:t>
      </w:r>
      <w:r w:rsidR="00A56BA5" w:rsidRPr="00A56BA5">
        <w:t xml:space="preserve"> </w:t>
      </w:r>
      <w:r w:rsidR="00A56BA5">
        <w:t>details</w:t>
      </w:r>
      <w:r>
        <w:t xml:space="preserve"> are included.</w:t>
      </w:r>
    </w:p>
    <w:p w14:paraId="72BEBC15" w14:textId="77777777" w:rsidR="00BD2346" w:rsidRDefault="00BD2346" w:rsidP="00BD2346">
      <w:pPr>
        <w:pStyle w:val="B1"/>
      </w:pPr>
      <w:r>
        <w:t>4.</w:t>
      </w:r>
      <w:r>
        <w:tab/>
        <w:t>Upon receiving the notification, the AEF stores the received information for further service API invocation request forwarding</w:t>
      </w:r>
      <w:r w:rsidR="00AA764C" w:rsidRPr="00AA764C">
        <w:t xml:space="preserve"> </w:t>
      </w:r>
      <w:r w:rsidR="00AA764C">
        <w:t>if the action in the API topology notify indicates "created" or removes the stored API forwarding information if the action in the API topology notify indicates "revoked"</w:t>
      </w:r>
      <w:r>
        <w:t>.</w:t>
      </w:r>
    </w:p>
    <w:p w14:paraId="1A4269AB" w14:textId="77777777" w:rsidR="00BD2346" w:rsidRPr="00BD2346" w:rsidRDefault="00BD2346" w:rsidP="00BD2346">
      <w:pPr>
        <w:pStyle w:val="B1"/>
      </w:pPr>
      <w:r>
        <w:t>5</w:t>
      </w:r>
      <w:r w:rsidRPr="0072789D">
        <w:t>.</w:t>
      </w:r>
      <w:r w:rsidRPr="0072789D">
        <w:tab/>
      </w:r>
      <w:r>
        <w:t xml:space="preserve">The CCF sends an API </w:t>
      </w:r>
      <w:r w:rsidR="00AA764C" w:rsidRPr="00AA764C">
        <w:t>(un)</w:t>
      </w:r>
      <w:r>
        <w:t>publish response to the API publish function</w:t>
      </w:r>
      <w:r w:rsidRPr="0072789D">
        <w:t>.</w:t>
      </w:r>
      <w:r>
        <w:t xml:space="preserve"> </w:t>
      </w:r>
    </w:p>
    <w:p w14:paraId="00DC784D" w14:textId="77777777" w:rsidR="001E4745" w:rsidRDefault="001E4745" w:rsidP="001E4745">
      <w:bookmarkStart w:id="354" w:name="_Toc517437852"/>
    </w:p>
    <w:p w14:paraId="24FFD7C6" w14:textId="77777777" w:rsidR="001E4745" w:rsidRPr="002465B5" w:rsidRDefault="001E4745" w:rsidP="001E4745">
      <w:pPr>
        <w:pStyle w:val="Heading2"/>
      </w:pPr>
      <w:bookmarkStart w:id="355" w:name="_Toc138238580"/>
      <w:r w:rsidRPr="002465B5">
        <w:lastRenderedPageBreak/>
        <w:t>8.</w:t>
      </w:r>
      <w:r>
        <w:t>25</w:t>
      </w:r>
      <w:r w:rsidRPr="002465B5">
        <w:tab/>
      </w:r>
      <w:bookmarkEnd w:id="354"/>
      <w:r w:rsidRPr="002465B5">
        <w:t>Support for CAPIF interconnection</w:t>
      </w:r>
      <w:bookmarkEnd w:id="355"/>
    </w:p>
    <w:p w14:paraId="06058A72" w14:textId="77777777" w:rsidR="001E4745" w:rsidRPr="002465B5" w:rsidRDefault="001E4745" w:rsidP="001E4745">
      <w:pPr>
        <w:pStyle w:val="Heading3"/>
      </w:pPr>
      <w:bookmarkStart w:id="356" w:name="_Toc517437853"/>
      <w:bookmarkStart w:id="357" w:name="_Toc138238581"/>
      <w:r w:rsidRPr="002465B5">
        <w:t>8.</w:t>
      </w:r>
      <w:r>
        <w:t>25</w:t>
      </w:r>
      <w:r w:rsidRPr="002465B5">
        <w:t>.1</w:t>
      </w:r>
      <w:r w:rsidRPr="002465B5">
        <w:tab/>
        <w:t>General</w:t>
      </w:r>
      <w:bookmarkEnd w:id="356"/>
      <w:bookmarkEnd w:id="357"/>
    </w:p>
    <w:p w14:paraId="1D9CE948" w14:textId="77777777" w:rsidR="001E4745" w:rsidRPr="002465B5" w:rsidRDefault="001E4745" w:rsidP="001E4745">
      <w:r w:rsidRPr="002465B5">
        <w:rPr>
          <w:lang w:val="en-US"/>
        </w:rPr>
        <w:t>The procedures in this subclause corresponds to the architectural requirements on CAPIF interconnection</w:t>
      </w:r>
      <w:r w:rsidRPr="002465B5">
        <w:t>.</w:t>
      </w:r>
    </w:p>
    <w:p w14:paraId="27AE3148" w14:textId="77777777" w:rsidR="001E4745" w:rsidRPr="002465B5" w:rsidRDefault="001E4745" w:rsidP="001E4745">
      <w:pPr>
        <w:pStyle w:val="Heading3"/>
      </w:pPr>
      <w:bookmarkStart w:id="358" w:name="_Toc517437854"/>
      <w:bookmarkStart w:id="359" w:name="_Toc138238582"/>
      <w:r w:rsidRPr="002465B5">
        <w:t>8.</w:t>
      </w:r>
      <w:r>
        <w:t>25</w:t>
      </w:r>
      <w:r w:rsidRPr="002465B5">
        <w:t>.2</w:t>
      </w:r>
      <w:r w:rsidRPr="002465B5">
        <w:tab/>
        <w:t>Information flows</w:t>
      </w:r>
      <w:bookmarkEnd w:id="358"/>
      <w:bookmarkEnd w:id="359"/>
    </w:p>
    <w:p w14:paraId="60A5693D" w14:textId="77777777" w:rsidR="001E4745" w:rsidRPr="00A45C25" w:rsidRDefault="001E4745" w:rsidP="001E4745">
      <w:pPr>
        <w:pStyle w:val="Heading4"/>
      </w:pPr>
      <w:bookmarkStart w:id="360" w:name="_Toc138238583"/>
      <w:r w:rsidRPr="00A45C25">
        <w:t>8.</w:t>
      </w:r>
      <w:r>
        <w:t>25.2.1</w:t>
      </w:r>
      <w:r>
        <w:tab/>
        <w:t>Interconnection</w:t>
      </w:r>
      <w:r w:rsidRPr="00A45C25">
        <w:t xml:space="preserve"> API publish request</w:t>
      </w:r>
      <w:bookmarkEnd w:id="360"/>
    </w:p>
    <w:p w14:paraId="44C335B2" w14:textId="77777777" w:rsidR="001E4745" w:rsidRPr="00A45C25" w:rsidRDefault="001E4745" w:rsidP="001E4745">
      <w:r w:rsidRPr="00A45C25">
        <w:t>Table 8.</w:t>
      </w:r>
      <w:r>
        <w:t>25</w:t>
      </w:r>
      <w:r w:rsidRPr="00A45C25">
        <w:rPr>
          <w:lang w:eastAsia="zh-CN"/>
        </w:rPr>
        <w:t>.2.1-1</w:t>
      </w:r>
      <w:r w:rsidRPr="00A45C25">
        <w:t xml:space="preserve"> describes the information flow </w:t>
      </w:r>
      <w:r>
        <w:t>interconnection API publish request from CAPIF core function to</w:t>
      </w:r>
      <w:r w:rsidRPr="00A45C25">
        <w:t xml:space="preserve"> CAPIF core function.</w:t>
      </w:r>
    </w:p>
    <w:p w14:paraId="0FEFB872" w14:textId="77777777" w:rsidR="001E4745" w:rsidRPr="00A45C25" w:rsidRDefault="001E4745" w:rsidP="001E4745">
      <w:pPr>
        <w:pStyle w:val="TH"/>
        <w:rPr>
          <w:lang w:val="en-US"/>
        </w:rPr>
      </w:pPr>
      <w:r w:rsidRPr="00A45C25">
        <w:t>Table 8.</w:t>
      </w:r>
      <w:r>
        <w:t>25</w:t>
      </w:r>
      <w:r w:rsidRPr="00A45C25">
        <w:t>.</w:t>
      </w:r>
      <w:r w:rsidRPr="00A45C25">
        <w:rPr>
          <w:lang w:val="en-US"/>
        </w:rPr>
        <w:t>2</w:t>
      </w:r>
      <w:r w:rsidRPr="00A45C25">
        <w:t>.</w:t>
      </w:r>
      <w:r w:rsidRPr="00A45C25">
        <w:rPr>
          <w:lang w:val="en-US"/>
        </w:rPr>
        <w:t>1</w:t>
      </w:r>
      <w:r w:rsidRPr="00A45C25">
        <w:t xml:space="preserve">-1: </w:t>
      </w:r>
      <w:r>
        <w:rPr>
          <w:lang w:val="en-US"/>
        </w:rPr>
        <w:t>Interconnection</w:t>
      </w:r>
      <w:r w:rsidRPr="00A45C25">
        <w:rPr>
          <w:lang w:val="en-US"/>
        </w:rPr>
        <w:t xml:space="preserve"> API publish request</w:t>
      </w:r>
    </w:p>
    <w:tbl>
      <w:tblPr>
        <w:tblW w:w="8640" w:type="dxa"/>
        <w:jc w:val="center"/>
        <w:tblLayout w:type="fixed"/>
        <w:tblLook w:val="0000" w:firstRow="0" w:lastRow="0" w:firstColumn="0" w:lastColumn="0" w:noHBand="0" w:noVBand="0"/>
      </w:tblPr>
      <w:tblGrid>
        <w:gridCol w:w="2880"/>
        <w:gridCol w:w="1440"/>
        <w:gridCol w:w="4320"/>
      </w:tblGrid>
      <w:tr w:rsidR="001E4745" w:rsidRPr="00A45C25" w14:paraId="30B1FCD9"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7A83AB87" w14:textId="77777777" w:rsidR="001E4745" w:rsidRPr="003A1AAC" w:rsidRDefault="001E4745" w:rsidP="00AA028F">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8584A23" w14:textId="77777777" w:rsidR="001E4745" w:rsidRPr="003A1AAC" w:rsidRDefault="001E4745" w:rsidP="00AA028F">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20F05D" w14:textId="77777777" w:rsidR="001E4745" w:rsidRPr="003A1AAC" w:rsidRDefault="001E4745" w:rsidP="00AA028F">
            <w:pPr>
              <w:pStyle w:val="TAH"/>
            </w:pPr>
            <w:r w:rsidRPr="003A1AAC">
              <w:t>Description</w:t>
            </w:r>
          </w:p>
        </w:tc>
      </w:tr>
      <w:tr w:rsidR="001E4745" w:rsidRPr="00A45C25" w14:paraId="1E14A731"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373DDB3D" w14:textId="77777777" w:rsidR="001E4745" w:rsidRPr="003A1AAC" w:rsidRDefault="001E4745" w:rsidP="00AA028F">
            <w:pPr>
              <w:pStyle w:val="TAL"/>
            </w:pPr>
            <w:r>
              <w:t>CCF</w:t>
            </w:r>
            <w:r w:rsidRPr="003A1AAC">
              <w:t xml:space="preserve"> information</w:t>
            </w:r>
          </w:p>
        </w:tc>
        <w:tc>
          <w:tcPr>
            <w:tcW w:w="1440" w:type="dxa"/>
            <w:tcBorders>
              <w:top w:val="single" w:sz="4" w:space="0" w:color="000000"/>
              <w:left w:val="single" w:sz="4" w:space="0" w:color="000000"/>
              <w:bottom w:val="single" w:sz="4" w:space="0" w:color="000000"/>
            </w:tcBorders>
            <w:shd w:val="clear" w:color="auto" w:fill="auto"/>
          </w:tcPr>
          <w:p w14:paraId="5B1074CC" w14:textId="77777777" w:rsidR="001E4745" w:rsidRPr="003A1AAC" w:rsidRDefault="001E4745" w:rsidP="00AA028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15D9472" w14:textId="77777777" w:rsidR="001E4745" w:rsidRPr="003A1AAC" w:rsidRDefault="001E4745" w:rsidP="00AA028F">
            <w:pPr>
              <w:pStyle w:val="TAL"/>
            </w:pPr>
            <w:r w:rsidRPr="003A1AAC">
              <w:t>The information of the</w:t>
            </w:r>
            <w:r>
              <w:t xml:space="preserve"> CAPIF core function which publishes APIs, </w:t>
            </w:r>
            <w:r w:rsidRPr="003A1AAC">
              <w:t>may include identity, authentication and authorization information</w:t>
            </w:r>
          </w:p>
        </w:tc>
      </w:tr>
      <w:tr w:rsidR="001E4745" w:rsidRPr="00A45C25" w14:paraId="3907903F"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195ECB1C" w14:textId="77777777" w:rsidR="001E4745" w:rsidRPr="003A1AAC" w:rsidDel="00682438" w:rsidRDefault="001E4745" w:rsidP="00AA028F">
            <w:pPr>
              <w:pStyle w:val="TAL"/>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14:paraId="64A2AF83" w14:textId="77777777" w:rsidR="00612182" w:rsidRDefault="001E4745" w:rsidP="00AA028F">
            <w:pPr>
              <w:pStyle w:val="TAL"/>
            </w:pPr>
            <w:r>
              <w:t>O</w:t>
            </w:r>
          </w:p>
          <w:p w14:paraId="50341339" w14:textId="77777777" w:rsidR="001E4745" w:rsidRPr="003A1AAC" w:rsidRDefault="001E4745" w:rsidP="00AA028F">
            <w:pPr>
              <w:pStyle w:val="TAL"/>
            </w:pPr>
            <w:r>
              <w:t>(</w:t>
            </w:r>
            <w:r w:rsidR="00612182">
              <w:rPr>
                <w:lang w:val="en-US"/>
              </w:rPr>
              <w:t>see</w:t>
            </w:r>
            <w:r w:rsidR="00EE3B67">
              <w:rPr>
                <w:lang w:val="en-US"/>
              </w:rPr>
              <w:t> </w:t>
            </w:r>
            <w:r>
              <w:t>NOTE</w:t>
            </w:r>
            <w:r w:rsidR="00612182">
              <w:rPr>
                <w:lang w:val="en-US"/>
              </w:rPr>
              <w:t> 1</w:t>
            </w:r>
            <w: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D25B5A" w14:textId="77777777" w:rsidR="001E4745" w:rsidRPr="003A1AAC" w:rsidRDefault="001E4745" w:rsidP="00AA028F">
            <w:pPr>
              <w:pStyle w:val="TAL"/>
            </w:pPr>
            <w:r w:rsidRPr="003A1AAC">
              <w:t xml:space="preserve">The service API information includes the service </w:t>
            </w:r>
            <w:r>
              <w:t xml:space="preserve">API </w:t>
            </w:r>
            <w:r w:rsidRPr="003A1AAC">
              <w:t xml:space="preserve">name, </w:t>
            </w:r>
            <w:r w:rsidR="009F70DA" w:rsidRPr="009F70DA">
              <w:t>API provider name (optional),</w:t>
            </w:r>
            <w:r w:rsidR="00A47734">
              <w:t xml:space="preserve"> </w:t>
            </w:r>
            <w:r w:rsidR="00A47734" w:rsidRPr="00A47734">
              <w:t>List of public IP ranges of UEs (optional and applicable only on CAPIF-6 interface),</w:t>
            </w:r>
            <w:r w:rsidR="009F70DA">
              <w:t xml:space="preserve"> </w:t>
            </w:r>
            <w:r w:rsidRPr="003A1AAC">
              <w:t xml:space="preserve">service </w:t>
            </w:r>
            <w:r>
              <w:t xml:space="preserve">API </w:t>
            </w:r>
            <w:r w:rsidRPr="003A1AAC">
              <w:t xml:space="preserve">type, </w:t>
            </w:r>
            <w:r w:rsidR="00E148C2" w:rsidRPr="00E148C2">
              <w:t xml:space="preserve">service API status (e.g. active, inactive), </w:t>
            </w:r>
            <w:r w:rsidRPr="003A1AAC">
              <w:t xml:space="preserve">communication type, description, </w:t>
            </w:r>
            <w:r w:rsidR="00B71119">
              <w:t xml:space="preserve">Serving Area Information (optional), </w:t>
            </w:r>
            <w:r w:rsidR="00DC5192">
              <w:t xml:space="preserve">AEF location (optional), </w:t>
            </w:r>
            <w:r w:rsidRPr="003A1AAC">
              <w:t>interface details (e.g. IP address, port number, URI), protocols, version numbers, and data format</w:t>
            </w:r>
            <w:r w:rsidR="00761567" w:rsidRPr="00761567">
              <w:t>, Service KPIs (optional)</w:t>
            </w:r>
            <w:r w:rsidRPr="003A1AAC">
              <w:t>.</w:t>
            </w:r>
          </w:p>
        </w:tc>
      </w:tr>
      <w:tr w:rsidR="001E4745" w:rsidRPr="00A45C25" w14:paraId="1E3560E1"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723580CC" w14:textId="77777777" w:rsidR="001E4745" w:rsidRPr="003A1AAC" w:rsidRDefault="001E4745" w:rsidP="00AA028F">
            <w:pPr>
              <w:pStyle w:val="TAL"/>
            </w:pPr>
            <w:r>
              <w:t>Service API category</w:t>
            </w:r>
          </w:p>
        </w:tc>
        <w:tc>
          <w:tcPr>
            <w:tcW w:w="1440" w:type="dxa"/>
            <w:tcBorders>
              <w:top w:val="single" w:sz="4" w:space="0" w:color="000000"/>
              <w:left w:val="single" w:sz="4" w:space="0" w:color="000000"/>
              <w:bottom w:val="single" w:sz="4" w:space="0" w:color="000000"/>
            </w:tcBorders>
            <w:shd w:val="clear" w:color="auto" w:fill="auto"/>
          </w:tcPr>
          <w:p w14:paraId="099B0FFE" w14:textId="77777777" w:rsidR="00612182" w:rsidRDefault="001E4745" w:rsidP="00AA028F">
            <w:pPr>
              <w:pStyle w:val="TAL"/>
            </w:pPr>
            <w:r>
              <w:t>O</w:t>
            </w:r>
          </w:p>
          <w:p w14:paraId="1CC13CBF" w14:textId="77777777" w:rsidR="001E4745" w:rsidRPr="003A1AAC" w:rsidRDefault="001E4745" w:rsidP="00AA028F">
            <w:pPr>
              <w:pStyle w:val="TAL"/>
            </w:pPr>
            <w:r>
              <w:t>(</w:t>
            </w:r>
            <w:r w:rsidR="00555B73">
              <w:rPr>
                <w:lang w:val="en-US"/>
              </w:rPr>
              <w:t>see</w:t>
            </w:r>
            <w:r w:rsidR="00EE3B67">
              <w:rPr>
                <w:lang w:val="en-US"/>
              </w:rPr>
              <w:t> </w:t>
            </w:r>
            <w:r>
              <w:t>NOTE</w:t>
            </w:r>
            <w:r w:rsidR="00612182">
              <w:rPr>
                <w:lang w:val="en-US"/>
              </w:rPr>
              <w:t> 1</w:t>
            </w:r>
            <w: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C442B14" w14:textId="77777777" w:rsidR="001E4745" w:rsidRPr="003A1AAC" w:rsidRDefault="001E4745" w:rsidP="00AA028F">
            <w:pPr>
              <w:pStyle w:val="TAL"/>
            </w:pPr>
            <w:r>
              <w:t xml:space="preserve">The category of the service APIs to be published, </w:t>
            </w:r>
            <w:r>
              <w:rPr>
                <w:lang w:eastAsia="zh-CN"/>
              </w:rPr>
              <w:t>(e.g.</w:t>
            </w:r>
            <w:r w:rsidR="00A51590">
              <w:rPr>
                <w:lang w:val="en-US" w:eastAsia="zh-CN"/>
              </w:rPr>
              <w:t xml:space="preserve"> </w:t>
            </w:r>
            <w:r>
              <w:rPr>
                <w:lang w:eastAsia="zh-CN"/>
              </w:rPr>
              <w:t>V2X, IoT)</w:t>
            </w:r>
          </w:p>
        </w:tc>
      </w:tr>
      <w:tr w:rsidR="00612182" w:rsidRPr="00A45C25" w14:paraId="6C4E3143"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00D25D93" w14:textId="77777777" w:rsidR="00612182" w:rsidRDefault="00612182" w:rsidP="00612182">
            <w:pPr>
              <w:pStyle w:val="TAL"/>
            </w:pPr>
            <w:r w:rsidRPr="00896DC0">
              <w:t>Shar</w:t>
            </w:r>
            <w:r>
              <w:t>e</w:t>
            </w:r>
            <w:r w:rsidRPr="00896DC0">
              <w:t xml:space="preserve">able </w:t>
            </w:r>
            <w:r>
              <w:t>information</w:t>
            </w:r>
          </w:p>
        </w:tc>
        <w:tc>
          <w:tcPr>
            <w:tcW w:w="1440" w:type="dxa"/>
            <w:tcBorders>
              <w:top w:val="single" w:sz="4" w:space="0" w:color="000000"/>
              <w:left w:val="single" w:sz="4" w:space="0" w:color="000000"/>
              <w:bottom w:val="single" w:sz="4" w:space="0" w:color="000000"/>
            </w:tcBorders>
            <w:shd w:val="clear" w:color="auto" w:fill="auto"/>
          </w:tcPr>
          <w:p w14:paraId="215C8EF8" w14:textId="77777777" w:rsidR="00555B73" w:rsidRDefault="00612182" w:rsidP="00612182">
            <w:pPr>
              <w:pStyle w:val="TAL"/>
            </w:pPr>
            <w:r w:rsidRPr="00896DC0">
              <w:t>O</w:t>
            </w:r>
          </w:p>
          <w:p w14:paraId="76E58D45" w14:textId="77777777" w:rsidR="00612182" w:rsidRDefault="00612182" w:rsidP="00612182">
            <w:pPr>
              <w:pStyle w:val="TAL"/>
            </w:pPr>
            <w:r>
              <w:t>(</w:t>
            </w:r>
            <w:r w:rsidR="00555B73">
              <w:rPr>
                <w:lang w:val="en-US"/>
              </w:rPr>
              <w:t>see</w:t>
            </w:r>
            <w:r w:rsidR="00EE3B67">
              <w:rPr>
                <w:lang w:val="en-US"/>
              </w:rPr>
              <w:t> </w:t>
            </w:r>
            <w:r>
              <w:t>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F6978DA" w14:textId="77777777" w:rsidR="00612182" w:rsidRDefault="00612182" w:rsidP="00612182">
            <w:pPr>
              <w:pStyle w:val="TAL"/>
            </w:pPr>
            <w:r w:rsidRPr="00896DC0">
              <w:t xml:space="preserve">Indicates whether the service API or the service API category can be </w:t>
            </w:r>
            <w:r>
              <w:t>published to other CCFs</w:t>
            </w:r>
            <w:r w:rsidR="003153B8">
              <w:rPr>
                <w:lang w:val="en-US"/>
              </w:rPr>
              <w:t>.</w:t>
            </w:r>
            <w:r>
              <w:t xml:space="preserve"> </w:t>
            </w:r>
            <w:r w:rsidR="003153B8">
              <w:rPr>
                <w:lang w:val="en-US"/>
              </w:rPr>
              <w:t>A</w:t>
            </w:r>
            <w:r>
              <w:t xml:space="preserve">nd if sharing, </w:t>
            </w:r>
            <w:r w:rsidR="003153B8">
              <w:rPr>
                <w:lang w:eastAsia="zh-CN"/>
              </w:rPr>
              <w:t xml:space="preserve">a list of CAPIF provider domain information where the service API or the service API </w:t>
            </w:r>
            <w:r w:rsidR="00A6659F" w:rsidRPr="00A6659F">
              <w:rPr>
                <w:lang w:eastAsia="zh-CN"/>
              </w:rPr>
              <w:t xml:space="preserve">category </w:t>
            </w:r>
            <w:r w:rsidR="003153B8">
              <w:rPr>
                <w:lang w:eastAsia="zh-CN"/>
              </w:rPr>
              <w:t>can be published is contained</w:t>
            </w:r>
            <w:r w:rsidRPr="00896DC0">
              <w:t>.</w:t>
            </w:r>
          </w:p>
        </w:tc>
      </w:tr>
      <w:tr w:rsidR="001E4745" w:rsidRPr="00A45C25" w14:paraId="4F4A6B86" w14:textId="77777777" w:rsidTr="00AA028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EC4D107" w14:textId="77777777" w:rsidR="001E4745" w:rsidRDefault="001E4745" w:rsidP="001E4745">
            <w:pPr>
              <w:pStyle w:val="TAN"/>
              <w:rPr>
                <w:lang w:eastAsia="zh-CN"/>
              </w:rPr>
            </w:pPr>
            <w:r w:rsidRPr="003A1AAC">
              <w:rPr>
                <w:lang w:eastAsia="zh-CN"/>
              </w:rPr>
              <w:t>NOTE</w:t>
            </w:r>
            <w:r w:rsidR="00612182">
              <w:rPr>
                <w:lang w:val="en-US" w:eastAsia="zh-CN"/>
              </w:rPr>
              <w:t> 1</w:t>
            </w:r>
            <w:r w:rsidRPr="003A1AAC">
              <w:rPr>
                <w:lang w:eastAsia="zh-CN"/>
              </w:rPr>
              <w:t>:</w:t>
            </w:r>
            <w:r w:rsidRPr="003A1AAC">
              <w:rPr>
                <w:lang w:eastAsia="zh-CN"/>
              </w:rPr>
              <w:tab/>
            </w:r>
            <w:r>
              <w:rPr>
                <w:lang w:eastAsia="zh-CN"/>
              </w:rPr>
              <w:t xml:space="preserve">At least one of the Service API information </w:t>
            </w:r>
            <w:r w:rsidR="00192297">
              <w:rPr>
                <w:lang w:val="en-US" w:eastAsia="zh-CN"/>
              </w:rPr>
              <w:t>or</w:t>
            </w:r>
            <w:r>
              <w:rPr>
                <w:lang w:eastAsia="zh-CN"/>
              </w:rPr>
              <w:t xml:space="preserve"> Service API category shall be present</w:t>
            </w:r>
            <w:r w:rsidRPr="003A1AAC">
              <w:rPr>
                <w:lang w:eastAsia="zh-CN"/>
              </w:rPr>
              <w:t>.</w:t>
            </w:r>
          </w:p>
          <w:p w14:paraId="2F93AC6C" w14:textId="77777777" w:rsidR="00416497" w:rsidRPr="003A1AAC" w:rsidRDefault="00612182" w:rsidP="00A51590">
            <w:pPr>
              <w:pStyle w:val="TAN"/>
              <w:rPr>
                <w:rFonts w:hint="eastAsia"/>
                <w:lang w:eastAsia="zh-CN"/>
              </w:rPr>
            </w:pPr>
            <w:r w:rsidRPr="00896DC0">
              <w:rPr>
                <w:lang w:eastAsia="zh-CN"/>
              </w:rPr>
              <w:t>NOTE</w:t>
            </w:r>
            <w:r>
              <w:rPr>
                <w:lang w:val="en-US" w:eastAsia="zh-CN"/>
              </w:rPr>
              <w:t> </w:t>
            </w:r>
            <w:r>
              <w:rPr>
                <w:lang w:eastAsia="zh-CN"/>
              </w:rPr>
              <w:t>2</w:t>
            </w:r>
            <w:r w:rsidRPr="00896DC0">
              <w:rPr>
                <w:lang w:eastAsia="zh-CN"/>
              </w:rPr>
              <w:t>:</w:t>
            </w:r>
            <w:r w:rsidRPr="00896DC0">
              <w:rPr>
                <w:lang w:eastAsia="zh-CN"/>
              </w:rPr>
              <w:tab/>
            </w:r>
            <w:r>
              <w:rPr>
                <w:lang w:eastAsia="zh-CN"/>
              </w:rPr>
              <w:t>If the shareable information is not</w:t>
            </w:r>
            <w:r w:rsidRPr="00896DC0">
              <w:rPr>
                <w:lang w:eastAsia="zh-CN"/>
              </w:rPr>
              <w:t xml:space="preserve"> present</w:t>
            </w:r>
            <w:r>
              <w:rPr>
                <w:lang w:eastAsia="zh-CN"/>
              </w:rPr>
              <w:t>, the service API is not allowed to be shared</w:t>
            </w:r>
            <w:r w:rsidRPr="00896DC0">
              <w:rPr>
                <w:lang w:eastAsia="zh-CN"/>
              </w:rPr>
              <w:t>.</w:t>
            </w:r>
            <w:r w:rsidR="00A51590">
              <w:rPr>
                <w:lang w:val="en-US" w:eastAsia="zh-CN"/>
              </w:rPr>
              <w:t xml:space="preserve"> </w:t>
            </w:r>
            <w:r w:rsidR="00A51590" w:rsidRPr="00A51590">
              <w:rPr>
                <w:lang w:val="en-US" w:eastAsia="zh-CN"/>
              </w:rPr>
              <w:t>There is one and only one CAPIF provider domain information sharable via the CAPIF-6e interface.</w:t>
            </w:r>
          </w:p>
        </w:tc>
      </w:tr>
    </w:tbl>
    <w:p w14:paraId="750BC7AC" w14:textId="77777777" w:rsidR="001E4745" w:rsidRDefault="001E4745" w:rsidP="001E4745"/>
    <w:p w14:paraId="5FF80313" w14:textId="77777777" w:rsidR="001E4745" w:rsidRPr="00A45C25" w:rsidRDefault="001E4745" w:rsidP="001E4745">
      <w:pPr>
        <w:pStyle w:val="Heading4"/>
      </w:pPr>
      <w:bookmarkStart w:id="361" w:name="_Toc138238584"/>
      <w:r w:rsidRPr="00A45C25">
        <w:t>8.</w:t>
      </w:r>
      <w:r>
        <w:t>25.2.2</w:t>
      </w:r>
      <w:r>
        <w:tab/>
        <w:t>Interconnection</w:t>
      </w:r>
      <w:r w:rsidRPr="00A45C25">
        <w:t xml:space="preserve"> API publish response</w:t>
      </w:r>
      <w:bookmarkEnd w:id="361"/>
    </w:p>
    <w:p w14:paraId="489AD7D4" w14:textId="77777777" w:rsidR="001E4745" w:rsidRPr="00A45C25" w:rsidRDefault="001E4745" w:rsidP="001E4745">
      <w:r w:rsidRPr="00A45C25">
        <w:t>Table 8.</w:t>
      </w:r>
      <w:r>
        <w:t>25</w:t>
      </w:r>
      <w:r w:rsidRPr="00A45C25">
        <w:rPr>
          <w:lang w:eastAsia="zh-CN"/>
        </w:rPr>
        <w:t>.2.2-1</w:t>
      </w:r>
      <w:r w:rsidRPr="00A45C25">
        <w:t xml:space="preserve"> </w:t>
      </w:r>
      <w:r>
        <w:t>describes the information flow interconnection API publish response from CAPIF core function to CAPIF core</w:t>
      </w:r>
      <w:r w:rsidRPr="00A45C25">
        <w:t xml:space="preserve"> function.</w:t>
      </w:r>
    </w:p>
    <w:p w14:paraId="7756B761" w14:textId="77777777" w:rsidR="001E4745" w:rsidRPr="00A45C25" w:rsidRDefault="001E4745" w:rsidP="001E4745">
      <w:pPr>
        <w:pStyle w:val="TH"/>
        <w:rPr>
          <w:lang w:val="en-US"/>
        </w:rPr>
      </w:pPr>
      <w:r w:rsidRPr="00A45C25">
        <w:t>Table 8.</w:t>
      </w:r>
      <w:r>
        <w:rPr>
          <w:lang w:val="en-US"/>
        </w:rPr>
        <w:t>25</w:t>
      </w:r>
      <w:r w:rsidRPr="00A45C25">
        <w:t>.</w:t>
      </w:r>
      <w:r w:rsidRPr="00A45C25">
        <w:rPr>
          <w:lang w:val="en-US"/>
        </w:rPr>
        <w:t>2</w:t>
      </w:r>
      <w:r w:rsidRPr="00A45C25">
        <w:t>.</w:t>
      </w:r>
      <w:r w:rsidRPr="00A45C25">
        <w:rPr>
          <w:lang w:val="en-US"/>
        </w:rPr>
        <w:t>2</w:t>
      </w:r>
      <w:r w:rsidRPr="00A45C25">
        <w:t xml:space="preserve">-1: </w:t>
      </w:r>
      <w:r>
        <w:rPr>
          <w:lang w:val="en-US"/>
        </w:rPr>
        <w:t>Interconnection</w:t>
      </w:r>
      <w:r w:rsidRPr="00A45C25">
        <w:rPr>
          <w:lang w:val="en-US"/>
        </w:rPr>
        <w:t xml:space="preserve"> API publish response</w:t>
      </w:r>
    </w:p>
    <w:tbl>
      <w:tblPr>
        <w:tblW w:w="8640" w:type="dxa"/>
        <w:jc w:val="center"/>
        <w:tblLayout w:type="fixed"/>
        <w:tblLook w:val="0000" w:firstRow="0" w:lastRow="0" w:firstColumn="0" w:lastColumn="0" w:noHBand="0" w:noVBand="0"/>
      </w:tblPr>
      <w:tblGrid>
        <w:gridCol w:w="2880"/>
        <w:gridCol w:w="1440"/>
        <w:gridCol w:w="4320"/>
      </w:tblGrid>
      <w:tr w:rsidR="001E4745" w:rsidRPr="00A45C25" w14:paraId="3753CE35"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54C5FC7F" w14:textId="77777777" w:rsidR="001E4745" w:rsidRPr="003A1AAC" w:rsidRDefault="001E4745" w:rsidP="00AA028F">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4A748281" w14:textId="77777777" w:rsidR="001E4745" w:rsidRPr="003A1AAC" w:rsidRDefault="001E4745" w:rsidP="00AA028F">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BF7E0E" w14:textId="77777777" w:rsidR="001E4745" w:rsidRPr="003A1AAC" w:rsidRDefault="001E4745" w:rsidP="00AA028F">
            <w:pPr>
              <w:pStyle w:val="TAH"/>
            </w:pPr>
            <w:r w:rsidRPr="003A1AAC">
              <w:t>Description</w:t>
            </w:r>
          </w:p>
        </w:tc>
      </w:tr>
      <w:tr w:rsidR="001E4745" w:rsidRPr="00A45C25" w14:paraId="24F0E030"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251A891E" w14:textId="77777777" w:rsidR="001E4745" w:rsidRPr="003A1AAC" w:rsidDel="00682438" w:rsidRDefault="001E4745" w:rsidP="00AA028F">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060B10C7" w14:textId="77777777" w:rsidR="001E4745" w:rsidRPr="003A1AAC" w:rsidRDefault="001E4745" w:rsidP="00AA028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18F63B4" w14:textId="77777777" w:rsidR="001E4745" w:rsidRPr="003A1AAC" w:rsidRDefault="001E4745" w:rsidP="00AA028F">
            <w:pPr>
              <w:pStyle w:val="TAL"/>
            </w:pPr>
            <w:r w:rsidRPr="003A1AAC">
              <w:rPr>
                <w:rFonts w:hint="eastAsia"/>
                <w:lang w:eastAsia="zh-CN"/>
              </w:rPr>
              <w:t xml:space="preserve">Indicates the success or failure of </w:t>
            </w:r>
            <w:r w:rsidRPr="003A1AAC">
              <w:rPr>
                <w:lang w:eastAsia="zh-CN"/>
              </w:rPr>
              <w:t>publishing the service API information</w:t>
            </w:r>
          </w:p>
        </w:tc>
      </w:tr>
      <w:tr w:rsidR="001E4745" w:rsidRPr="00A45C25" w14:paraId="30EF1537"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47D54536" w14:textId="77777777" w:rsidR="001E4745" w:rsidRPr="003A1AAC" w:rsidRDefault="001E4745" w:rsidP="00AA028F">
            <w:pPr>
              <w:pStyle w:val="TAL"/>
              <w:rPr>
                <w:rFonts w:hint="eastAsia"/>
                <w:lang w:eastAsia="zh-CN"/>
              </w:rPr>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14:paraId="5BCD1629" w14:textId="77777777" w:rsidR="005A7333" w:rsidRDefault="001E4745" w:rsidP="00AA028F">
            <w:pPr>
              <w:pStyle w:val="TAL"/>
            </w:pPr>
            <w:r w:rsidRPr="003A1AAC">
              <w:t>O</w:t>
            </w:r>
          </w:p>
          <w:p w14:paraId="65D81229" w14:textId="77777777" w:rsidR="001E4745" w:rsidRPr="003A1AAC" w:rsidRDefault="001E4745" w:rsidP="00AA028F">
            <w:pPr>
              <w:pStyle w:val="TAL"/>
            </w:pPr>
            <w:r w:rsidRPr="003A1AAC">
              <w:t>(</w:t>
            </w:r>
            <w:r w:rsidR="005A7333">
              <w:rPr>
                <w:lang w:val="en-US"/>
              </w:rPr>
              <w:t>see</w:t>
            </w:r>
            <w:r w:rsidR="00EE3B67">
              <w:rPr>
                <w:lang w:val="en-US"/>
              </w:rPr>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3DA4FC" w14:textId="77777777" w:rsidR="001E4745" w:rsidRPr="003A1AAC" w:rsidRDefault="001E4745" w:rsidP="00AA028F">
            <w:pPr>
              <w:pStyle w:val="TAL"/>
              <w:rPr>
                <w:rFonts w:hint="eastAsia"/>
                <w:lang w:eastAsia="zh-CN"/>
              </w:rPr>
            </w:pPr>
            <w:r w:rsidRPr="003A1AAC">
              <w:rPr>
                <w:lang w:eastAsia="zh-CN"/>
              </w:rPr>
              <w:t>The information which can be used for referencing the information (set) about the published service AP</w:t>
            </w:r>
            <w:r>
              <w:rPr>
                <w:lang w:eastAsia="zh-CN"/>
              </w:rPr>
              <w:t>I by the CCF which publishes service APIs</w:t>
            </w:r>
          </w:p>
        </w:tc>
      </w:tr>
      <w:tr w:rsidR="001E4745" w:rsidRPr="00A45C25" w14:paraId="2989E3B7" w14:textId="77777777" w:rsidTr="00AA028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F0DA543" w14:textId="77777777" w:rsidR="001E4745" w:rsidRPr="003A1AAC" w:rsidRDefault="001E4745" w:rsidP="00AA028F">
            <w:pPr>
              <w:pStyle w:val="TAN"/>
              <w:rPr>
                <w:rFonts w:hint="eastAsia"/>
                <w:lang w:eastAsia="zh-CN"/>
              </w:rPr>
            </w:pPr>
            <w:r w:rsidRPr="003A1AAC">
              <w:rPr>
                <w:lang w:eastAsia="zh-CN"/>
              </w:rPr>
              <w:t>NOTE:</w:t>
            </w:r>
            <w:r w:rsidRPr="003A1AAC">
              <w:rPr>
                <w:lang w:eastAsia="zh-CN"/>
              </w:rPr>
              <w:tab/>
              <w:t>This information element is included when the Result indicates success.</w:t>
            </w:r>
          </w:p>
        </w:tc>
      </w:tr>
    </w:tbl>
    <w:p w14:paraId="29F1BE4C" w14:textId="77777777" w:rsidR="001E4745" w:rsidRDefault="001E4745" w:rsidP="001E4745">
      <w:bookmarkStart w:id="362" w:name="_Toc517437823"/>
    </w:p>
    <w:p w14:paraId="3A1E22C8" w14:textId="77777777" w:rsidR="00BF4A1E" w:rsidRPr="00551ACA" w:rsidRDefault="00BF4A1E" w:rsidP="00BF4A1E">
      <w:pPr>
        <w:pStyle w:val="Heading4"/>
      </w:pPr>
      <w:bookmarkStart w:id="363" w:name="_Toc138238585"/>
      <w:r w:rsidRPr="00551ACA">
        <w:t>8.</w:t>
      </w:r>
      <w:r>
        <w:t>25.2.3</w:t>
      </w:r>
      <w:r w:rsidRPr="00551ACA">
        <w:tab/>
      </w:r>
      <w:r>
        <w:t>I</w:t>
      </w:r>
      <w:r w:rsidRPr="00331745">
        <w:t>nterconnection service API discover request</w:t>
      </w:r>
      <w:bookmarkEnd w:id="363"/>
    </w:p>
    <w:p w14:paraId="31291CD6" w14:textId="77777777" w:rsidR="00BF4A1E" w:rsidRPr="00790172" w:rsidRDefault="00BF4A1E" w:rsidP="00BF4A1E">
      <w:r w:rsidRPr="00790172">
        <w:t>Table 8.</w:t>
      </w:r>
      <w:r>
        <w:rPr>
          <w:lang w:eastAsia="zh-CN"/>
        </w:rPr>
        <w:t>25</w:t>
      </w:r>
      <w:r w:rsidRPr="00790172">
        <w:rPr>
          <w:lang w:eastAsia="zh-CN"/>
        </w:rPr>
        <w:t>.2.</w:t>
      </w:r>
      <w:r>
        <w:rPr>
          <w:lang w:eastAsia="zh-CN"/>
        </w:rPr>
        <w:t>3</w:t>
      </w:r>
      <w:r w:rsidRPr="00790172">
        <w:rPr>
          <w:lang w:eastAsia="zh-CN"/>
        </w:rPr>
        <w:t>-1</w:t>
      </w:r>
      <w:r w:rsidRPr="00790172">
        <w:t xml:space="preserve"> describes the information flow </w:t>
      </w:r>
      <w:r>
        <w:t>i</w:t>
      </w:r>
      <w:r w:rsidRPr="0073313F">
        <w:t xml:space="preserve">nterconnection service API discover request </w:t>
      </w:r>
      <w:r w:rsidRPr="00790172">
        <w:t xml:space="preserve">from </w:t>
      </w:r>
      <w:r>
        <w:t>one</w:t>
      </w:r>
      <w:r w:rsidRPr="00790172">
        <w:t xml:space="preserve"> </w:t>
      </w:r>
      <w:r>
        <w:rPr>
          <w:lang w:eastAsia="zh-CN"/>
        </w:rPr>
        <w:t>CAPIF core function</w:t>
      </w:r>
      <w:r w:rsidRPr="00790172">
        <w:rPr>
          <w:lang w:eastAsia="zh-CN"/>
        </w:rPr>
        <w:t xml:space="preserve"> to </w:t>
      </w:r>
      <w:r>
        <w:rPr>
          <w:lang w:eastAsia="zh-CN"/>
        </w:rPr>
        <w:t>another</w:t>
      </w:r>
      <w:r w:rsidRPr="00790172">
        <w:t xml:space="preserve"> CAPIF core function.</w:t>
      </w:r>
    </w:p>
    <w:p w14:paraId="114410D7" w14:textId="77777777" w:rsidR="00BF4A1E" w:rsidRPr="0073313F" w:rsidRDefault="00BF4A1E" w:rsidP="00BF4A1E">
      <w:pPr>
        <w:pStyle w:val="TH"/>
        <w:rPr>
          <w:lang w:val="en-US"/>
        </w:rPr>
      </w:pPr>
      <w:r w:rsidRPr="00790172">
        <w:lastRenderedPageBreak/>
        <w:t>Table 8.</w:t>
      </w:r>
      <w:r>
        <w:rPr>
          <w:lang w:val="en-US" w:eastAsia="zh-CN"/>
        </w:rPr>
        <w:t>25</w:t>
      </w:r>
      <w:r w:rsidRPr="00790172">
        <w:t>.</w:t>
      </w:r>
      <w:r w:rsidRPr="00790172">
        <w:rPr>
          <w:lang w:val="en-US"/>
        </w:rPr>
        <w:t>2</w:t>
      </w:r>
      <w:r w:rsidRPr="00790172">
        <w:t>.</w:t>
      </w:r>
      <w:r>
        <w:rPr>
          <w:lang w:val="en-US"/>
        </w:rPr>
        <w:t>3</w:t>
      </w:r>
      <w:r w:rsidRPr="00790172">
        <w:t xml:space="preserve">-1: </w:t>
      </w:r>
      <w:r w:rsidRPr="00331745">
        <w:t>Interconnection service API discover request</w:t>
      </w:r>
    </w:p>
    <w:tbl>
      <w:tblPr>
        <w:tblW w:w="8640" w:type="dxa"/>
        <w:jc w:val="center"/>
        <w:tblLayout w:type="fixed"/>
        <w:tblLook w:val="0000" w:firstRow="0" w:lastRow="0" w:firstColumn="0" w:lastColumn="0" w:noHBand="0" w:noVBand="0"/>
      </w:tblPr>
      <w:tblGrid>
        <w:gridCol w:w="2880"/>
        <w:gridCol w:w="1440"/>
        <w:gridCol w:w="4320"/>
      </w:tblGrid>
      <w:tr w:rsidR="00BF4A1E" w:rsidRPr="00790172" w14:paraId="7EFFAB00"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7B46CC70" w14:textId="77777777" w:rsidR="00BF4A1E" w:rsidRPr="003A1AAC" w:rsidRDefault="00BF4A1E" w:rsidP="00266EE9">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61DD7B3" w14:textId="77777777" w:rsidR="00BF4A1E" w:rsidRPr="003A1AAC" w:rsidRDefault="00BF4A1E" w:rsidP="00266EE9">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1E8E757" w14:textId="77777777" w:rsidR="00BF4A1E" w:rsidRPr="003A1AAC" w:rsidRDefault="00BF4A1E" w:rsidP="00266EE9">
            <w:pPr>
              <w:pStyle w:val="TAH"/>
            </w:pPr>
            <w:r w:rsidRPr="003A1AAC">
              <w:t>Description</w:t>
            </w:r>
          </w:p>
        </w:tc>
      </w:tr>
      <w:tr w:rsidR="00BF4A1E" w:rsidRPr="00790172" w14:paraId="21943420"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31501A42" w14:textId="77777777" w:rsidR="00BF4A1E" w:rsidRPr="003A1AAC" w:rsidRDefault="00BF4A1E" w:rsidP="00266EE9">
            <w:pPr>
              <w:pStyle w:val="TAL"/>
              <w:rPr>
                <w:rFonts w:hint="eastAsia"/>
                <w:lang w:eastAsia="zh-CN"/>
              </w:rPr>
            </w:pPr>
            <w:r>
              <w:t xml:space="preserve">CAPIF core function </w:t>
            </w: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14:paraId="690C282C" w14:textId="77777777" w:rsidR="00BF4A1E" w:rsidRPr="003A1AAC" w:rsidRDefault="00BF4A1E" w:rsidP="00266EE9">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26E03CB" w14:textId="77777777" w:rsidR="00BF4A1E" w:rsidRPr="003A1AAC" w:rsidRDefault="00BF4A1E" w:rsidP="00266EE9">
            <w:pPr>
              <w:pStyle w:val="TAL"/>
            </w:pPr>
            <w:r w:rsidRPr="003A1AAC">
              <w:t xml:space="preserve">Identity information of the </w:t>
            </w:r>
            <w:r>
              <w:t>CAPIF core function</w:t>
            </w:r>
            <w:r w:rsidRPr="003A1AAC">
              <w:t xml:space="preserve"> </w:t>
            </w:r>
            <w:r w:rsidRPr="003A1AAC">
              <w:rPr>
                <w:lang w:eastAsia="zh-CN"/>
              </w:rPr>
              <w:t>discovering service APIs</w:t>
            </w:r>
            <w:r>
              <w:t xml:space="preserve"> </w:t>
            </w:r>
          </w:p>
        </w:tc>
      </w:tr>
      <w:tr w:rsidR="00BF4A1E" w:rsidRPr="00790172" w14:paraId="33F2B265"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4DA07E00" w14:textId="77777777" w:rsidR="00BF4A1E" w:rsidRPr="003A1AAC" w:rsidRDefault="00BF4A1E" w:rsidP="00266EE9">
            <w:pPr>
              <w:pStyle w:val="TAL"/>
              <w:rPr>
                <w:lang w:eastAsia="zh-CN"/>
              </w:rPr>
            </w:pPr>
            <w:r w:rsidRPr="003A1AAC">
              <w:rPr>
                <w:lang w:eastAsia="zh-CN"/>
              </w:rPr>
              <w:t>Query information</w:t>
            </w:r>
          </w:p>
        </w:tc>
        <w:tc>
          <w:tcPr>
            <w:tcW w:w="1440" w:type="dxa"/>
            <w:tcBorders>
              <w:top w:val="single" w:sz="4" w:space="0" w:color="000000"/>
              <w:left w:val="single" w:sz="4" w:space="0" w:color="000000"/>
              <w:bottom w:val="single" w:sz="4" w:space="0" w:color="000000"/>
            </w:tcBorders>
            <w:shd w:val="clear" w:color="auto" w:fill="auto"/>
          </w:tcPr>
          <w:p w14:paraId="210E9FB1" w14:textId="77777777" w:rsidR="00BF4A1E" w:rsidRPr="003A1AAC" w:rsidRDefault="00BF4A1E" w:rsidP="00266EE9">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110D09" w14:textId="77777777" w:rsidR="00BF4A1E" w:rsidRDefault="00BF4A1E" w:rsidP="00266EE9">
            <w:pPr>
              <w:pStyle w:val="TAL"/>
              <w:rPr>
                <w:noProof/>
                <w:lang w:val="en-US"/>
              </w:rPr>
            </w:pPr>
            <w:r w:rsidRPr="003A1AAC">
              <w:rPr>
                <w:noProof/>
              </w:rPr>
              <w:t>Criteria for discovering matching</w:t>
            </w:r>
            <w:r w:rsidRPr="00790172">
              <w:rPr>
                <w:noProof/>
                <w:lang w:val="en-US"/>
              </w:rPr>
              <w:t xml:space="preserve"> service APIs </w:t>
            </w:r>
            <w:r>
              <w:rPr>
                <w:noProof/>
                <w:lang w:val="en-US"/>
              </w:rPr>
              <w:t xml:space="preserve">or CAPIF core function </w:t>
            </w:r>
            <w:r w:rsidRPr="00790172">
              <w:rPr>
                <w:noProof/>
                <w:lang w:val="en-US"/>
              </w:rPr>
              <w:t xml:space="preserve">(e.g. </w:t>
            </w:r>
            <w:r>
              <w:rPr>
                <w:noProof/>
                <w:lang w:val="en-US"/>
              </w:rPr>
              <w:t xml:space="preserve">service </w:t>
            </w:r>
            <w:r w:rsidRPr="00790172">
              <w:rPr>
                <w:noProof/>
                <w:lang w:val="en-US"/>
              </w:rPr>
              <w:t xml:space="preserve">API type, </w:t>
            </w:r>
            <w:r w:rsidR="00B71119">
              <w:t>Serving Area Information (optional),</w:t>
            </w:r>
            <w:r w:rsidR="00A47734">
              <w:t xml:space="preserve"> </w:t>
            </w:r>
            <w:r w:rsidR="00A47734" w:rsidRPr="00A47734">
              <w:t>UE IP address (optional),</w:t>
            </w:r>
            <w:r w:rsidR="00B71119">
              <w:t xml:space="preserve"> </w:t>
            </w:r>
            <w:r w:rsidR="00DC5192" w:rsidRPr="00DF7C30">
              <w:t>preferred</w:t>
            </w:r>
            <w:r w:rsidR="00DC5192">
              <w:t xml:space="preserve"> AEF location (optional), </w:t>
            </w:r>
            <w:r w:rsidR="001C1B88" w:rsidRPr="001C1B88">
              <w:t xml:space="preserve">required API provider name (optional), </w:t>
            </w:r>
            <w:r w:rsidRPr="00790172">
              <w:rPr>
                <w:noProof/>
                <w:lang w:val="en-US"/>
              </w:rPr>
              <w:t>interfaces, protocols</w:t>
            </w:r>
            <w:r>
              <w:rPr>
                <w:noProof/>
                <w:lang w:val="en-US"/>
              </w:rPr>
              <w:t xml:space="preserve">, </w:t>
            </w:r>
            <w:r>
              <w:t>service API category</w:t>
            </w:r>
            <w:r w:rsidR="00761567" w:rsidRPr="00761567">
              <w:t>, Service KPIs (optional)</w:t>
            </w:r>
            <w:r w:rsidRPr="00790172">
              <w:rPr>
                <w:noProof/>
                <w:lang w:val="en-US"/>
              </w:rPr>
              <w:t xml:space="preserve">) </w:t>
            </w:r>
          </w:p>
          <w:p w14:paraId="2E2DF3E7" w14:textId="77777777" w:rsidR="00BF4A1E" w:rsidRPr="00790172" w:rsidRDefault="00BF4A1E" w:rsidP="00266EE9">
            <w:pPr>
              <w:pStyle w:val="TAL"/>
              <w:rPr>
                <w:noProof/>
                <w:lang w:val="en-US"/>
              </w:rPr>
            </w:pPr>
            <w:r w:rsidRPr="00790172">
              <w:rPr>
                <w:noProof/>
                <w:lang w:val="en-US"/>
              </w:rPr>
              <w:t>(</w:t>
            </w:r>
            <w:r w:rsidR="00424270">
              <w:rPr>
                <w:noProof/>
                <w:lang w:val="en-US"/>
              </w:rPr>
              <w:t>s</w:t>
            </w:r>
            <w:r w:rsidRPr="00790172">
              <w:rPr>
                <w:noProof/>
                <w:lang w:val="en-US"/>
              </w:rPr>
              <w:t>ee</w:t>
            </w:r>
            <w:r w:rsidR="00EE3B67">
              <w:rPr>
                <w:noProof/>
                <w:lang w:val="en-US"/>
              </w:rPr>
              <w:t> </w:t>
            </w:r>
            <w:r w:rsidRPr="00790172">
              <w:rPr>
                <w:noProof/>
                <w:lang w:val="en-US"/>
              </w:rPr>
              <w:t>NOTE)</w:t>
            </w:r>
          </w:p>
        </w:tc>
      </w:tr>
      <w:tr w:rsidR="00BF4A1E" w:rsidRPr="00790172" w14:paraId="5F9D4D3C" w14:textId="77777777" w:rsidTr="00266EE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0B29F7E" w14:textId="77777777" w:rsidR="00BF4A1E" w:rsidRPr="003A1AAC" w:rsidRDefault="00BF4A1E" w:rsidP="00266EE9">
            <w:pPr>
              <w:pStyle w:val="TAN"/>
            </w:pPr>
            <w:r w:rsidRPr="003A1AAC">
              <w:t>NOTE:</w:t>
            </w:r>
            <w:r w:rsidRPr="003A1AAC">
              <w:tab/>
              <w:t>It should be possible to discover all the service APIs.</w:t>
            </w:r>
          </w:p>
        </w:tc>
      </w:tr>
    </w:tbl>
    <w:p w14:paraId="30A8D3EF" w14:textId="77777777" w:rsidR="00BF4A1E" w:rsidRPr="00790172" w:rsidRDefault="00BF4A1E" w:rsidP="00BF4A1E"/>
    <w:p w14:paraId="57D754A9" w14:textId="77777777" w:rsidR="00BF4A1E" w:rsidRPr="00551ACA" w:rsidRDefault="00BF4A1E" w:rsidP="00BF4A1E">
      <w:pPr>
        <w:pStyle w:val="Heading4"/>
      </w:pPr>
      <w:bookmarkStart w:id="364" w:name="_Toc138238586"/>
      <w:r w:rsidRPr="00551ACA">
        <w:t>8.</w:t>
      </w:r>
      <w:r>
        <w:t>25</w:t>
      </w:r>
      <w:r w:rsidRPr="00551ACA">
        <w:t>.2.</w:t>
      </w:r>
      <w:r>
        <w:t>4</w:t>
      </w:r>
      <w:r w:rsidRPr="00551ACA">
        <w:tab/>
      </w:r>
      <w:r w:rsidRPr="00331745">
        <w:t>Interconnec</w:t>
      </w:r>
      <w:r>
        <w:t>tion service API discover response</w:t>
      </w:r>
      <w:bookmarkEnd w:id="364"/>
    </w:p>
    <w:p w14:paraId="7AD7B341" w14:textId="77777777" w:rsidR="00BF4A1E" w:rsidRPr="00790172" w:rsidRDefault="00BF4A1E" w:rsidP="00BF4A1E">
      <w:r w:rsidRPr="00790172">
        <w:t>Table 8.</w:t>
      </w:r>
      <w:r>
        <w:rPr>
          <w:lang w:eastAsia="zh-CN"/>
        </w:rPr>
        <w:t>25</w:t>
      </w:r>
      <w:r w:rsidRPr="00790172">
        <w:rPr>
          <w:lang w:eastAsia="zh-CN"/>
        </w:rPr>
        <w:t>.2.</w:t>
      </w:r>
      <w:r>
        <w:rPr>
          <w:lang w:eastAsia="zh-CN"/>
        </w:rPr>
        <w:t>4</w:t>
      </w:r>
      <w:r w:rsidRPr="00790172">
        <w:rPr>
          <w:lang w:eastAsia="zh-CN"/>
        </w:rPr>
        <w:t>-1</w:t>
      </w:r>
      <w:r w:rsidRPr="00790172">
        <w:t xml:space="preserve"> describes the information flow </w:t>
      </w:r>
      <w:r>
        <w:t>i</w:t>
      </w:r>
      <w:r w:rsidRPr="0073313F">
        <w:t xml:space="preserve">nterconnection service API discover </w:t>
      </w:r>
      <w:r w:rsidRPr="00790172">
        <w:t xml:space="preserve">response from </w:t>
      </w:r>
      <w:r>
        <w:t>one</w:t>
      </w:r>
      <w:r w:rsidRPr="00790172">
        <w:t xml:space="preserve"> CAPIF core function to </w:t>
      </w:r>
      <w:r>
        <w:t>another</w:t>
      </w:r>
      <w:r w:rsidRPr="00790172">
        <w:t xml:space="preserve"> </w:t>
      </w:r>
      <w:r>
        <w:rPr>
          <w:lang w:eastAsia="zh-CN"/>
        </w:rPr>
        <w:t>CAPIF core function</w:t>
      </w:r>
      <w:r w:rsidRPr="00790172">
        <w:t>.</w:t>
      </w:r>
    </w:p>
    <w:p w14:paraId="4004B8FA" w14:textId="77777777" w:rsidR="00BF4A1E" w:rsidRPr="00331745" w:rsidRDefault="00BF4A1E" w:rsidP="00BF4A1E">
      <w:pPr>
        <w:pStyle w:val="TH"/>
      </w:pPr>
      <w:r w:rsidRPr="00790172">
        <w:t>Table 8.</w:t>
      </w:r>
      <w:r>
        <w:rPr>
          <w:lang w:val="en-US" w:eastAsia="zh-CN"/>
        </w:rPr>
        <w:t>25</w:t>
      </w:r>
      <w:r w:rsidRPr="00790172">
        <w:t>.</w:t>
      </w:r>
      <w:r w:rsidRPr="00790172">
        <w:rPr>
          <w:lang w:val="en-US"/>
        </w:rPr>
        <w:t>2</w:t>
      </w:r>
      <w:r w:rsidRPr="00790172">
        <w:t>.</w:t>
      </w:r>
      <w:r>
        <w:rPr>
          <w:lang w:val="en-US"/>
        </w:rPr>
        <w:t>4</w:t>
      </w:r>
      <w:r w:rsidRPr="00790172">
        <w:t xml:space="preserve">-1: </w:t>
      </w:r>
      <w:r w:rsidRPr="00331745">
        <w:t>Interconnect</w:t>
      </w:r>
      <w:r>
        <w:t>ion service API discover response</w:t>
      </w:r>
    </w:p>
    <w:tbl>
      <w:tblPr>
        <w:tblW w:w="8640" w:type="dxa"/>
        <w:jc w:val="center"/>
        <w:tblLayout w:type="fixed"/>
        <w:tblLook w:val="0000" w:firstRow="0" w:lastRow="0" w:firstColumn="0" w:lastColumn="0" w:noHBand="0" w:noVBand="0"/>
      </w:tblPr>
      <w:tblGrid>
        <w:gridCol w:w="2880"/>
        <w:gridCol w:w="1440"/>
        <w:gridCol w:w="4320"/>
      </w:tblGrid>
      <w:tr w:rsidR="00BF4A1E" w:rsidRPr="00790172" w14:paraId="5610784D"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10392C1C" w14:textId="77777777" w:rsidR="00BF4A1E" w:rsidRPr="003A1AAC" w:rsidRDefault="00BF4A1E" w:rsidP="00266EE9">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7C5DE71D" w14:textId="77777777" w:rsidR="00BF4A1E" w:rsidRPr="003A1AAC" w:rsidRDefault="00BF4A1E" w:rsidP="00266EE9">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784589" w14:textId="77777777" w:rsidR="00BF4A1E" w:rsidRPr="003A1AAC" w:rsidRDefault="00BF4A1E" w:rsidP="00266EE9">
            <w:pPr>
              <w:pStyle w:val="TAH"/>
            </w:pPr>
            <w:r w:rsidRPr="003A1AAC">
              <w:t>Description</w:t>
            </w:r>
          </w:p>
        </w:tc>
      </w:tr>
      <w:tr w:rsidR="00BF4A1E" w:rsidRPr="00790172" w14:paraId="3B1E941A"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50E41284" w14:textId="77777777" w:rsidR="00BF4A1E" w:rsidRPr="003A1AAC" w:rsidRDefault="00BF4A1E" w:rsidP="00266EE9">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58A7250C" w14:textId="77777777" w:rsidR="00BF4A1E" w:rsidRPr="003A1AAC" w:rsidRDefault="00BF4A1E" w:rsidP="00266EE9">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45280F" w14:textId="77777777" w:rsidR="00BF4A1E" w:rsidRPr="003A1AAC" w:rsidRDefault="00BF4A1E" w:rsidP="00266EE9">
            <w:pPr>
              <w:pStyle w:val="TAL"/>
            </w:pPr>
            <w:r w:rsidRPr="003A1AAC">
              <w:rPr>
                <w:rFonts w:hint="eastAsia"/>
                <w:lang w:eastAsia="zh-CN"/>
              </w:rPr>
              <w:t xml:space="preserve">Indicates the success or failure of </w:t>
            </w:r>
            <w:r w:rsidRPr="003A1AAC">
              <w:rPr>
                <w:lang w:eastAsia="zh-CN"/>
              </w:rPr>
              <w:t>the discovery of the service API information</w:t>
            </w:r>
          </w:p>
        </w:tc>
      </w:tr>
      <w:tr w:rsidR="00BF4A1E" w:rsidRPr="00790172" w14:paraId="3B279EFB"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1F247C51" w14:textId="77777777" w:rsidR="00BF4A1E" w:rsidRPr="003A1AAC" w:rsidRDefault="00BF4A1E" w:rsidP="00266EE9">
            <w:pPr>
              <w:pStyle w:val="TAL"/>
              <w:rPr>
                <w:lang w:eastAsia="zh-CN"/>
              </w:rPr>
            </w:pPr>
            <w:r w:rsidRPr="003A1AAC">
              <w:rPr>
                <w:lang w:eastAsia="zh-CN"/>
              </w:rPr>
              <w:t>Service API information</w:t>
            </w:r>
          </w:p>
        </w:tc>
        <w:tc>
          <w:tcPr>
            <w:tcW w:w="1440" w:type="dxa"/>
            <w:tcBorders>
              <w:top w:val="single" w:sz="4" w:space="0" w:color="000000"/>
              <w:left w:val="single" w:sz="4" w:space="0" w:color="000000"/>
              <w:bottom w:val="single" w:sz="4" w:space="0" w:color="000000"/>
            </w:tcBorders>
            <w:shd w:val="clear" w:color="auto" w:fill="auto"/>
          </w:tcPr>
          <w:p w14:paraId="55C20538" w14:textId="77777777" w:rsidR="00424270" w:rsidRDefault="00BF4A1E" w:rsidP="00266EE9">
            <w:pPr>
              <w:pStyle w:val="TAL"/>
              <w:rPr>
                <w:lang w:eastAsia="zh-CN"/>
              </w:rPr>
            </w:pPr>
            <w:r w:rsidRPr="003A1AAC">
              <w:rPr>
                <w:lang w:eastAsia="zh-CN"/>
              </w:rPr>
              <w:t>O</w:t>
            </w:r>
          </w:p>
          <w:p w14:paraId="0F4F0E5D" w14:textId="77777777" w:rsidR="00BF4A1E" w:rsidRPr="003A1AAC" w:rsidRDefault="00BF4A1E" w:rsidP="00266EE9">
            <w:pPr>
              <w:pStyle w:val="TAL"/>
              <w:rPr>
                <w:lang w:eastAsia="zh-CN"/>
              </w:rPr>
            </w:pPr>
            <w:r w:rsidRPr="003A1AAC">
              <w:rPr>
                <w:lang w:eastAsia="zh-CN"/>
              </w:rPr>
              <w:t>(</w:t>
            </w:r>
            <w:r w:rsidR="00424270">
              <w:rPr>
                <w:lang w:val="en-US" w:eastAsia="zh-CN"/>
              </w:rPr>
              <w:t>s</w:t>
            </w:r>
            <w:r w:rsidRPr="003A1AAC">
              <w:rPr>
                <w:lang w:eastAsia="zh-CN"/>
              </w:rPr>
              <w:t>ee</w:t>
            </w:r>
            <w:r w:rsidR="00EE3B67">
              <w:rPr>
                <w:lang w:eastAsia="zh-CN"/>
              </w:rPr>
              <w:t> </w:t>
            </w:r>
            <w:r w:rsidRPr="003A1AAC">
              <w:rPr>
                <w:lang w:eastAsia="zh-CN"/>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E6B12B" w14:textId="77777777" w:rsidR="00BF4A1E" w:rsidRPr="003A1AAC" w:rsidRDefault="00BF4A1E" w:rsidP="00266EE9">
            <w:pPr>
              <w:pStyle w:val="TAL"/>
              <w:rPr>
                <w:lang w:eastAsia="zh-CN"/>
              </w:rPr>
            </w:pPr>
            <w:r w:rsidRPr="003A1AAC">
              <w:rPr>
                <w:noProof/>
              </w:rPr>
              <w:t xml:space="preserve">List of service APIs corresponding to the request, including API description such as </w:t>
            </w:r>
            <w:r>
              <w:rPr>
                <w:noProof/>
                <w:lang w:val="en-US"/>
              </w:rPr>
              <w:t xml:space="preserve">service </w:t>
            </w:r>
            <w:r w:rsidRPr="003A1AAC">
              <w:t xml:space="preserve">API name, </w:t>
            </w:r>
            <w:r>
              <w:rPr>
                <w:noProof/>
                <w:lang w:val="en-US"/>
              </w:rPr>
              <w:t xml:space="preserve">service </w:t>
            </w:r>
            <w:r w:rsidRPr="003A1AAC">
              <w:t xml:space="preserve">API type, </w:t>
            </w:r>
            <w:r w:rsidR="00B71119">
              <w:t xml:space="preserve">Serving Area Information (optional), </w:t>
            </w:r>
            <w:r w:rsidR="008803CD">
              <w:t xml:space="preserve">AEF location (optional), </w:t>
            </w:r>
            <w:r w:rsidRPr="003A1AAC">
              <w:t>interface details (e.g. IP address, port number, URI), protocols, version, data format</w:t>
            </w:r>
          </w:p>
        </w:tc>
      </w:tr>
      <w:tr w:rsidR="00BF4A1E" w:rsidRPr="00790172" w14:paraId="65EF7F1B"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7A0ACD49" w14:textId="77777777" w:rsidR="00BF4A1E" w:rsidRPr="003A1AAC" w:rsidRDefault="00BF4A1E" w:rsidP="00266EE9">
            <w:pPr>
              <w:pStyle w:val="TAL"/>
              <w:rPr>
                <w:lang w:eastAsia="zh-CN"/>
              </w:rPr>
            </w:pPr>
            <w:r>
              <w:rPr>
                <w:lang w:eastAsia="zh-CN"/>
              </w:rPr>
              <w:t>CAPIF core function identity information</w:t>
            </w:r>
          </w:p>
        </w:tc>
        <w:tc>
          <w:tcPr>
            <w:tcW w:w="1440" w:type="dxa"/>
            <w:tcBorders>
              <w:top w:val="single" w:sz="4" w:space="0" w:color="000000"/>
              <w:left w:val="single" w:sz="4" w:space="0" w:color="000000"/>
              <w:bottom w:val="single" w:sz="4" w:space="0" w:color="000000"/>
            </w:tcBorders>
            <w:shd w:val="clear" w:color="auto" w:fill="auto"/>
          </w:tcPr>
          <w:p w14:paraId="0B725C03" w14:textId="77777777" w:rsidR="00424270" w:rsidRDefault="00BF4A1E" w:rsidP="00266EE9">
            <w:pPr>
              <w:pStyle w:val="TAL"/>
              <w:rPr>
                <w:lang w:eastAsia="zh-CN"/>
              </w:rPr>
            </w:pPr>
            <w:r w:rsidRPr="003A1AAC">
              <w:rPr>
                <w:lang w:eastAsia="zh-CN"/>
              </w:rPr>
              <w:t>O</w:t>
            </w:r>
          </w:p>
          <w:p w14:paraId="3D40A78C" w14:textId="77777777" w:rsidR="00BF4A1E" w:rsidRPr="003A1AAC" w:rsidRDefault="00BF4A1E" w:rsidP="00266EE9">
            <w:pPr>
              <w:pStyle w:val="TAL"/>
              <w:rPr>
                <w:lang w:eastAsia="zh-CN"/>
              </w:rPr>
            </w:pPr>
            <w:r w:rsidRPr="003A1AAC">
              <w:rPr>
                <w:lang w:eastAsia="zh-CN"/>
              </w:rPr>
              <w:t>(</w:t>
            </w:r>
            <w:r w:rsidR="00424270">
              <w:rPr>
                <w:lang w:val="en-US" w:eastAsia="zh-CN"/>
              </w:rPr>
              <w:t>s</w:t>
            </w:r>
            <w:r w:rsidRPr="003A1AAC">
              <w:rPr>
                <w:lang w:eastAsia="zh-CN"/>
              </w:rPr>
              <w:t>ee</w:t>
            </w:r>
            <w:r w:rsidR="00EE3B67">
              <w:rPr>
                <w:lang w:eastAsia="zh-CN"/>
              </w:rPr>
              <w:t> </w:t>
            </w:r>
            <w:r w:rsidRPr="003A1AAC">
              <w:rPr>
                <w:lang w:eastAsia="zh-CN"/>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687222" w14:textId="77777777" w:rsidR="00BF4A1E" w:rsidRPr="003A1AAC" w:rsidRDefault="00BF4A1E" w:rsidP="00266EE9">
            <w:pPr>
              <w:pStyle w:val="TAL"/>
              <w:rPr>
                <w:noProof/>
              </w:rPr>
            </w:pPr>
            <w:r>
              <w:rPr>
                <w:noProof/>
              </w:rPr>
              <w:t>Indicates the CAPIF core function matching the service API category in the query criteria</w:t>
            </w:r>
          </w:p>
        </w:tc>
      </w:tr>
      <w:tr w:rsidR="00BF4A1E" w:rsidRPr="00790172" w14:paraId="0F92BD45" w14:textId="77777777" w:rsidTr="00266EE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FEC1948" w14:textId="77777777" w:rsidR="00BF4A1E" w:rsidRPr="003A1AAC" w:rsidRDefault="00BF4A1E" w:rsidP="00266EE9">
            <w:pPr>
              <w:pStyle w:val="TAN"/>
            </w:pPr>
            <w:r w:rsidRPr="003A1AAC">
              <w:t>NOTE:</w:t>
            </w:r>
            <w:r w:rsidRPr="003A1AAC">
              <w:tab/>
            </w:r>
            <w:r>
              <w:t>The service API information or the CAPIF core function identity information or both s</w:t>
            </w:r>
            <w:r w:rsidRPr="003A1AAC">
              <w:t>hall be present</w:t>
            </w:r>
            <w:r>
              <w:t>,</w:t>
            </w:r>
            <w:r w:rsidRPr="003A1AAC">
              <w:t xml:space="preserve"> if the Result information element indicates that the </w:t>
            </w:r>
            <w:r>
              <w:t xml:space="preserve">interconnection </w:t>
            </w:r>
            <w:r w:rsidRPr="003A1AAC">
              <w:t>service API discover operation is successful. Otherwise</w:t>
            </w:r>
            <w:r>
              <w:t>,</w:t>
            </w:r>
            <w:r w:rsidRPr="003A1AAC">
              <w:t xml:space="preserve"> </w:t>
            </w:r>
            <w:r>
              <w:t>both</w:t>
            </w:r>
            <w:r w:rsidRPr="003A1AAC">
              <w:t xml:space="preserve"> shall not be present.</w:t>
            </w:r>
          </w:p>
        </w:tc>
      </w:tr>
    </w:tbl>
    <w:p w14:paraId="0B73B8F1" w14:textId="77777777" w:rsidR="00BF4A1E" w:rsidRDefault="00BF4A1E" w:rsidP="001E4745"/>
    <w:p w14:paraId="718AA3DB" w14:textId="77777777" w:rsidR="001E4745" w:rsidRPr="002465B5" w:rsidRDefault="001E4745" w:rsidP="001E4745">
      <w:pPr>
        <w:pStyle w:val="Heading3"/>
      </w:pPr>
      <w:bookmarkStart w:id="365" w:name="_Toc138238587"/>
      <w:r w:rsidRPr="002465B5">
        <w:t>8.</w:t>
      </w:r>
      <w:r>
        <w:t>25</w:t>
      </w:r>
      <w:r w:rsidRPr="002465B5">
        <w:t>.3</w:t>
      </w:r>
      <w:r w:rsidRPr="002465B5">
        <w:tab/>
        <w:t>Procedure</w:t>
      </w:r>
      <w:bookmarkEnd w:id="362"/>
      <w:bookmarkEnd w:id="365"/>
    </w:p>
    <w:p w14:paraId="6EBCEC23" w14:textId="77777777" w:rsidR="001E4745" w:rsidRPr="002465B5" w:rsidRDefault="001E4745" w:rsidP="001E4745">
      <w:pPr>
        <w:pStyle w:val="Heading4"/>
      </w:pPr>
      <w:bookmarkStart w:id="366" w:name="_Toc138238588"/>
      <w:r w:rsidRPr="002465B5">
        <w:t>8.</w:t>
      </w:r>
      <w:r>
        <w:t>25</w:t>
      </w:r>
      <w:r w:rsidRPr="002465B5">
        <w:t>.3</w:t>
      </w:r>
      <w:r>
        <w:t>.1</w:t>
      </w:r>
      <w:r>
        <w:tab/>
      </w:r>
      <w:r w:rsidRPr="002465B5">
        <w:t>Service API publish for CAPIF interconnection</w:t>
      </w:r>
      <w:bookmarkEnd w:id="366"/>
      <w:r w:rsidRPr="002465B5">
        <w:t xml:space="preserve"> </w:t>
      </w:r>
    </w:p>
    <w:p w14:paraId="60BBE3FD" w14:textId="77777777" w:rsidR="001E4745" w:rsidRPr="002465B5" w:rsidRDefault="001E4745" w:rsidP="001E4745">
      <w:pPr>
        <w:rPr>
          <w:lang w:val="en-US"/>
        </w:rPr>
      </w:pPr>
      <w:r w:rsidRPr="002465B5">
        <w:rPr>
          <w:lang w:val="en-US"/>
        </w:rPr>
        <w:t>Th</w:t>
      </w:r>
      <w:r w:rsidR="00612182">
        <w:rPr>
          <w:lang w:val="en-US"/>
        </w:rPr>
        <w:t>is</w:t>
      </w:r>
      <w:r w:rsidRPr="002465B5">
        <w:rPr>
          <w:lang w:val="en-US"/>
        </w:rPr>
        <w:t xml:space="preserve"> su</w:t>
      </w:r>
      <w:r w:rsidR="00453EB4">
        <w:rPr>
          <w:lang w:val="en-US"/>
        </w:rPr>
        <w:t>b</w:t>
      </w:r>
      <w:r w:rsidRPr="002465B5">
        <w:rPr>
          <w:lang w:val="en-US"/>
        </w:rPr>
        <w:t>clause describes the procedure for service API publish for CAPIF interoperation.</w:t>
      </w:r>
    </w:p>
    <w:p w14:paraId="232642B2" w14:textId="77777777" w:rsidR="001E4745" w:rsidRPr="002465B5" w:rsidRDefault="001E4745" w:rsidP="001E4745">
      <w:pPr>
        <w:rPr>
          <w:lang w:val="en-US"/>
        </w:rPr>
      </w:pPr>
      <w:r w:rsidRPr="002465B5">
        <w:rPr>
          <w:lang w:val="en-US"/>
        </w:rPr>
        <w:t>Pre-condition:</w:t>
      </w:r>
    </w:p>
    <w:p w14:paraId="0DD95BB7" w14:textId="77777777" w:rsidR="001E4745" w:rsidRPr="002465B5" w:rsidRDefault="001E4745" w:rsidP="001E4745">
      <w:pPr>
        <w:pStyle w:val="B1"/>
        <w:rPr>
          <w:lang w:val="en-US"/>
        </w:rPr>
      </w:pPr>
      <w:r w:rsidRPr="002465B5">
        <w:rPr>
          <w:lang w:val="en-US"/>
        </w:rPr>
        <w:t>1.</w:t>
      </w:r>
      <w:r w:rsidRPr="002465B5">
        <w:rPr>
          <w:lang w:val="en-US"/>
        </w:rPr>
        <w:tab/>
        <w:t xml:space="preserve">CCF-A and CCF-B connect to each other, and either belong to the </w:t>
      </w:r>
      <w:r w:rsidR="00427F00">
        <w:rPr>
          <w:lang w:val="en-US"/>
        </w:rPr>
        <w:t xml:space="preserve">single trust domain of the </w:t>
      </w:r>
      <w:r w:rsidRPr="002465B5">
        <w:rPr>
          <w:lang w:val="en-US"/>
        </w:rPr>
        <w:t xml:space="preserve">same CAPIF </w:t>
      </w:r>
      <w:r w:rsidR="00427F00">
        <w:rPr>
          <w:lang w:val="en-US"/>
        </w:rPr>
        <w:t xml:space="preserve">provider </w:t>
      </w:r>
      <w:r w:rsidRPr="002465B5">
        <w:rPr>
          <w:lang w:val="en-US"/>
        </w:rPr>
        <w:t>or</w:t>
      </w:r>
      <w:r w:rsidR="00427F00" w:rsidRPr="00427F00">
        <w:rPr>
          <w:lang w:val="en-US"/>
        </w:rPr>
        <w:t xml:space="preserve"> </w:t>
      </w:r>
      <w:r w:rsidR="00427F00">
        <w:rPr>
          <w:lang w:val="en-US"/>
        </w:rPr>
        <w:t>trust domains of</w:t>
      </w:r>
      <w:r w:rsidRPr="002465B5">
        <w:rPr>
          <w:lang w:val="en-US"/>
        </w:rPr>
        <w:t xml:space="preserve"> different CAPIF </w:t>
      </w:r>
      <w:r w:rsidR="00427F00">
        <w:rPr>
          <w:lang w:val="en-US"/>
        </w:rPr>
        <w:t>providers</w:t>
      </w:r>
      <w:r w:rsidRPr="002465B5">
        <w:rPr>
          <w:lang w:val="en-US"/>
        </w:rPr>
        <w:t>.</w:t>
      </w:r>
    </w:p>
    <w:p w14:paraId="66A04608" w14:textId="77777777" w:rsidR="00427F00" w:rsidRDefault="00427F00" w:rsidP="001E4745">
      <w:pPr>
        <w:pStyle w:val="B1"/>
        <w:rPr>
          <w:lang w:val="en-US"/>
        </w:rPr>
      </w:pPr>
      <w:r w:rsidRPr="002465B5">
        <w:rPr>
          <w:lang w:val="en-US"/>
        </w:rPr>
        <w:t>2.</w:t>
      </w:r>
      <w:r w:rsidRPr="002465B5">
        <w:rPr>
          <w:lang w:val="en-US"/>
        </w:rPr>
        <w:tab/>
      </w:r>
      <w:r w:rsidRPr="00427F00">
        <w:rPr>
          <w:lang w:val="en-US"/>
        </w:rPr>
        <w:t>CCF-B is configured as the designated CAPIF core function in the trust domain of CAPIF provider A.</w:t>
      </w:r>
    </w:p>
    <w:p w14:paraId="2DAB96D8" w14:textId="77777777" w:rsidR="001E4745" w:rsidRDefault="00885F1A" w:rsidP="001E4745">
      <w:pPr>
        <w:pStyle w:val="B1"/>
        <w:rPr>
          <w:lang w:val="en-US"/>
        </w:rPr>
      </w:pPr>
      <w:r>
        <w:rPr>
          <w:lang w:val="en-US"/>
        </w:rPr>
        <w:t>3</w:t>
      </w:r>
      <w:r w:rsidR="001E4745" w:rsidRPr="002465B5">
        <w:rPr>
          <w:lang w:val="en-US"/>
        </w:rPr>
        <w:t>.</w:t>
      </w:r>
      <w:r w:rsidR="001E4745" w:rsidRPr="002465B5">
        <w:rPr>
          <w:lang w:val="en-US"/>
        </w:rPr>
        <w:tab/>
        <w:t xml:space="preserve">When CCF-A and CCF-B belong to </w:t>
      </w:r>
      <w:r>
        <w:rPr>
          <w:lang w:val="en-US"/>
        </w:rPr>
        <w:t>trust domains of</w:t>
      </w:r>
      <w:r w:rsidRPr="002465B5">
        <w:rPr>
          <w:lang w:val="en-US"/>
        </w:rPr>
        <w:t xml:space="preserve"> </w:t>
      </w:r>
      <w:r w:rsidR="001E4745" w:rsidRPr="002465B5">
        <w:rPr>
          <w:lang w:val="en-US"/>
        </w:rPr>
        <w:t xml:space="preserve">different CAPIF </w:t>
      </w:r>
      <w:r>
        <w:rPr>
          <w:lang w:val="en-US"/>
        </w:rPr>
        <w:t>providers</w:t>
      </w:r>
      <w:r w:rsidR="001E4745" w:rsidRPr="002465B5">
        <w:rPr>
          <w:lang w:val="en-US"/>
        </w:rPr>
        <w:t xml:space="preserve">, the two CAPIF </w:t>
      </w:r>
      <w:r>
        <w:rPr>
          <w:lang w:val="en-US"/>
        </w:rPr>
        <w:t xml:space="preserve">providers </w:t>
      </w:r>
      <w:r w:rsidR="001E4745" w:rsidRPr="002465B5">
        <w:rPr>
          <w:lang w:val="en-US"/>
        </w:rPr>
        <w:t>have business agreement for service API sharing.</w:t>
      </w:r>
    </w:p>
    <w:p w14:paraId="2AC6B290" w14:textId="77777777" w:rsidR="00885F1A" w:rsidRPr="002465B5" w:rsidRDefault="00885F1A" w:rsidP="002F50E8">
      <w:pPr>
        <w:rPr>
          <w:noProof/>
          <w:lang w:val="en-US"/>
        </w:rPr>
      </w:pPr>
    </w:p>
    <w:p w14:paraId="23BD0CD7" w14:textId="77777777" w:rsidR="001E4745" w:rsidRDefault="001E4745" w:rsidP="00625A70">
      <w:pPr>
        <w:pStyle w:val="TH"/>
        <w:rPr>
          <w:noProof/>
        </w:rPr>
      </w:pPr>
    </w:p>
    <w:p w14:paraId="26A2555F" w14:textId="77777777" w:rsidR="003153B8" w:rsidRPr="002465B5" w:rsidRDefault="003153B8" w:rsidP="00625A70">
      <w:pPr>
        <w:pStyle w:val="TH"/>
        <w:rPr>
          <w:noProof/>
        </w:rPr>
      </w:pPr>
      <w:r>
        <w:rPr>
          <w:noProof/>
        </w:rPr>
        <w:object w:dxaOrig="4140" w:dyaOrig="3900" w14:anchorId="0EABF495">
          <v:shape id="_x0000_i1071" type="#_x0000_t75" style="width:206.85pt;height:195.05pt" o:ole="">
            <v:imagedata r:id="rId100" o:title=""/>
          </v:shape>
          <o:OLEObject Type="Embed" ProgID="Visio.Drawing.11" ShapeID="_x0000_i1071" DrawAspect="Content" ObjectID="_1781085894" r:id="rId101"/>
        </w:object>
      </w:r>
    </w:p>
    <w:p w14:paraId="3CB1D901" w14:textId="77777777" w:rsidR="001E4745" w:rsidRPr="002465B5" w:rsidRDefault="001E4745" w:rsidP="001E4745">
      <w:pPr>
        <w:pStyle w:val="TF"/>
        <w:rPr>
          <w:noProof/>
        </w:rPr>
      </w:pPr>
      <w:r w:rsidRPr="002465B5">
        <w:rPr>
          <w:noProof/>
          <w:lang w:val="en-US"/>
        </w:rPr>
        <w:t>Figure 8.</w:t>
      </w:r>
      <w:r>
        <w:rPr>
          <w:noProof/>
          <w:lang w:val="en-US"/>
        </w:rPr>
        <w:t>25</w:t>
      </w:r>
      <w:r w:rsidRPr="002465B5">
        <w:rPr>
          <w:noProof/>
          <w:lang w:val="en-US"/>
        </w:rPr>
        <w:t xml:space="preserve">.3.1-1: </w:t>
      </w:r>
      <w:r>
        <w:rPr>
          <w:noProof/>
          <w:lang w:val="en-US"/>
        </w:rPr>
        <w:t>Interconnection</w:t>
      </w:r>
      <w:r w:rsidRPr="002465B5">
        <w:t xml:space="preserve"> API publish</w:t>
      </w:r>
    </w:p>
    <w:p w14:paraId="0DDEDDBF" w14:textId="77777777" w:rsidR="001E4745" w:rsidRPr="002465B5" w:rsidRDefault="001E4745" w:rsidP="001E4745">
      <w:pPr>
        <w:pStyle w:val="B1"/>
        <w:rPr>
          <w:noProof/>
          <w:lang w:val="en-US"/>
        </w:rPr>
      </w:pPr>
      <w:r w:rsidRPr="002465B5">
        <w:rPr>
          <w:noProof/>
          <w:lang w:val="en-US"/>
        </w:rPr>
        <w:t>1.</w:t>
      </w:r>
      <w:r w:rsidRPr="002465B5">
        <w:rPr>
          <w:noProof/>
          <w:lang w:val="en-US"/>
        </w:rPr>
        <w:tab/>
        <w:t xml:space="preserve">CCF-A gets the service APIs to be shared </w:t>
      </w:r>
      <w:r w:rsidR="003153B8">
        <w:rPr>
          <w:rFonts w:hint="eastAsia"/>
          <w:noProof/>
          <w:lang w:val="en-US" w:eastAsia="zh-CN"/>
        </w:rPr>
        <w:t>with</w:t>
      </w:r>
      <w:r w:rsidRPr="002465B5">
        <w:rPr>
          <w:noProof/>
          <w:lang w:val="en-US"/>
        </w:rPr>
        <w:t xml:space="preserve"> CCF-B from </w:t>
      </w:r>
      <w:r w:rsidR="003153B8">
        <w:rPr>
          <w:noProof/>
          <w:lang w:val="en-US"/>
        </w:rPr>
        <w:t xml:space="preserve">the </w:t>
      </w:r>
      <w:r w:rsidRPr="002465B5">
        <w:rPr>
          <w:noProof/>
          <w:lang w:val="en-US"/>
        </w:rPr>
        <w:t xml:space="preserve">API publish function </w:t>
      </w:r>
      <w:r w:rsidR="003153B8">
        <w:rPr>
          <w:noProof/>
          <w:lang w:val="en-US"/>
        </w:rPr>
        <w:t>which is in</w:t>
      </w:r>
      <w:r w:rsidR="003153B8" w:rsidRPr="00F138AD">
        <w:rPr>
          <w:noProof/>
          <w:lang w:val="en-US"/>
        </w:rPr>
        <w:t xml:space="preserve"> the </w:t>
      </w:r>
      <w:r w:rsidR="003153B8">
        <w:rPr>
          <w:noProof/>
          <w:lang w:val="en-US"/>
        </w:rPr>
        <w:t xml:space="preserve">same </w:t>
      </w:r>
      <w:r w:rsidR="003153B8" w:rsidRPr="00F138AD">
        <w:rPr>
          <w:noProof/>
          <w:lang w:val="en-US"/>
        </w:rPr>
        <w:t xml:space="preserve">CAPIF </w:t>
      </w:r>
      <w:r w:rsidR="003153B8">
        <w:rPr>
          <w:noProof/>
          <w:lang w:val="en-US" w:eastAsia="zh-CN"/>
        </w:rPr>
        <w:t>provider domain</w:t>
      </w:r>
      <w:r w:rsidR="003153B8" w:rsidRPr="00F138AD">
        <w:rPr>
          <w:noProof/>
          <w:lang w:val="en-US" w:eastAsia="zh-CN"/>
        </w:rPr>
        <w:t xml:space="preserve"> of CCF-A</w:t>
      </w:r>
      <w:r w:rsidR="003153B8">
        <w:rPr>
          <w:noProof/>
          <w:lang w:val="en-US"/>
        </w:rPr>
        <w:t xml:space="preserve"> </w:t>
      </w:r>
      <w:r w:rsidR="00885F1A">
        <w:rPr>
          <w:noProof/>
          <w:lang w:val="en-US"/>
        </w:rPr>
        <w:t>as described in subclause 8.3.3</w:t>
      </w:r>
      <w:r w:rsidR="003153B8">
        <w:rPr>
          <w:noProof/>
          <w:lang w:val="en-US"/>
        </w:rPr>
        <w:t>, or from another CCF as described in this procedure</w:t>
      </w:r>
      <w:r w:rsidRPr="002465B5">
        <w:rPr>
          <w:noProof/>
          <w:lang w:val="en-US"/>
        </w:rPr>
        <w:t>.</w:t>
      </w:r>
    </w:p>
    <w:p w14:paraId="39EDAED2" w14:textId="77777777" w:rsidR="001E4745" w:rsidRPr="002465B5" w:rsidRDefault="001E4745" w:rsidP="001E4745">
      <w:pPr>
        <w:pStyle w:val="B1"/>
        <w:rPr>
          <w:noProof/>
          <w:lang w:val="en-US"/>
        </w:rPr>
      </w:pPr>
      <w:r w:rsidRPr="002465B5">
        <w:rPr>
          <w:noProof/>
          <w:lang w:val="en-US"/>
        </w:rPr>
        <w:t>2.</w:t>
      </w:r>
      <w:r w:rsidRPr="002465B5">
        <w:rPr>
          <w:noProof/>
          <w:lang w:val="en-US"/>
        </w:rPr>
        <w:tab/>
      </w:r>
      <w:r w:rsidR="00612182" w:rsidRPr="00203C4E">
        <w:rPr>
          <w:noProof/>
          <w:lang w:val="en-US"/>
        </w:rPr>
        <w:t xml:space="preserve">Based on the shareable </w:t>
      </w:r>
      <w:r w:rsidR="00612182">
        <w:rPr>
          <w:noProof/>
          <w:lang w:val="en-US"/>
        </w:rPr>
        <w:t xml:space="preserve">information </w:t>
      </w:r>
      <w:r w:rsidR="00612182" w:rsidRPr="00203C4E">
        <w:rPr>
          <w:noProof/>
          <w:lang w:val="en-US"/>
        </w:rPr>
        <w:t>for the service API or the se</w:t>
      </w:r>
      <w:r w:rsidR="00612182">
        <w:rPr>
          <w:noProof/>
          <w:lang w:val="en-US"/>
        </w:rPr>
        <w:t>r</w:t>
      </w:r>
      <w:r w:rsidR="00612182" w:rsidRPr="00203C4E">
        <w:rPr>
          <w:noProof/>
          <w:lang w:val="en-US"/>
        </w:rPr>
        <w:t>vice API category</w:t>
      </w:r>
      <w:r w:rsidR="00612182">
        <w:rPr>
          <w:noProof/>
          <w:lang w:val="en-US"/>
        </w:rPr>
        <w:t xml:space="preserve"> information</w:t>
      </w:r>
      <w:r w:rsidR="00612182" w:rsidRPr="00203C4E">
        <w:rPr>
          <w:noProof/>
          <w:lang w:val="en-US"/>
        </w:rPr>
        <w:t xml:space="preserve">, </w:t>
      </w:r>
      <w:r w:rsidR="00612182">
        <w:rPr>
          <w:noProof/>
          <w:lang w:val="en-US"/>
        </w:rPr>
        <w:t xml:space="preserve">the </w:t>
      </w:r>
      <w:r w:rsidR="00612182" w:rsidRPr="00203C4E">
        <w:rPr>
          <w:noProof/>
          <w:lang w:val="en-US"/>
        </w:rPr>
        <w:t>CCF-A determines</w:t>
      </w:r>
      <w:r w:rsidR="00612182">
        <w:rPr>
          <w:noProof/>
          <w:lang w:val="en-US"/>
        </w:rPr>
        <w:t xml:space="preserve"> to publish the</w:t>
      </w:r>
      <w:r w:rsidR="00612182" w:rsidRPr="00203C4E">
        <w:rPr>
          <w:noProof/>
          <w:lang w:val="en-US"/>
        </w:rPr>
        <w:t xml:space="preserve"> service API or the service API category</w:t>
      </w:r>
      <w:r w:rsidR="00612182">
        <w:rPr>
          <w:noProof/>
          <w:lang w:val="en-US"/>
        </w:rPr>
        <w:t xml:space="preserve"> information to the CCF-B</w:t>
      </w:r>
      <w:r w:rsidR="00612182" w:rsidRPr="00203C4E">
        <w:rPr>
          <w:noProof/>
          <w:lang w:val="en-US"/>
        </w:rPr>
        <w:t>.</w:t>
      </w:r>
      <w:r w:rsidR="00612182">
        <w:rPr>
          <w:noProof/>
          <w:lang w:val="en-US"/>
        </w:rPr>
        <w:t xml:space="preserve"> The </w:t>
      </w:r>
      <w:r w:rsidRPr="002465B5">
        <w:rPr>
          <w:noProof/>
          <w:lang w:val="en-US"/>
        </w:rPr>
        <w:t xml:space="preserve">CCF-A sends the </w:t>
      </w:r>
      <w:r>
        <w:rPr>
          <w:noProof/>
          <w:lang w:val="en-US"/>
        </w:rPr>
        <w:t xml:space="preserve">interconnection </w:t>
      </w:r>
      <w:r w:rsidRPr="002465B5">
        <w:rPr>
          <w:noProof/>
          <w:lang w:val="en-US"/>
        </w:rPr>
        <w:t>API publish request to CCF-B with the details of</w:t>
      </w:r>
      <w:r w:rsidR="004B1580" w:rsidRPr="004B1580">
        <w:rPr>
          <w:noProof/>
          <w:lang w:val="en-US"/>
        </w:rPr>
        <w:t xml:space="preserve"> </w:t>
      </w:r>
      <w:r w:rsidR="004B1580">
        <w:rPr>
          <w:noProof/>
          <w:lang w:val="en-US"/>
        </w:rPr>
        <w:t>at least one of</w:t>
      </w:r>
      <w:r w:rsidRPr="002465B5">
        <w:rPr>
          <w:noProof/>
          <w:lang w:val="en-US"/>
        </w:rPr>
        <w:t xml:space="preserve"> service API</w:t>
      </w:r>
      <w:r w:rsidRPr="002465B5">
        <w:rPr>
          <w:noProof/>
        </w:rPr>
        <w:t>s</w:t>
      </w:r>
      <w:r w:rsidRPr="002465B5">
        <w:rPr>
          <w:noProof/>
          <w:lang w:val="en-US"/>
        </w:rPr>
        <w:t xml:space="preserve"> or the </w:t>
      </w:r>
      <w:r w:rsidR="00612182" w:rsidRPr="00203C4E">
        <w:rPr>
          <w:noProof/>
          <w:lang w:val="en-US"/>
        </w:rPr>
        <w:t>category</w:t>
      </w:r>
      <w:r w:rsidR="00612182">
        <w:rPr>
          <w:noProof/>
          <w:lang w:val="en-US"/>
        </w:rPr>
        <w:t xml:space="preserve"> information</w:t>
      </w:r>
      <w:r w:rsidRPr="002465B5">
        <w:rPr>
          <w:noProof/>
          <w:lang w:val="en-US"/>
        </w:rPr>
        <w:t xml:space="preserve"> of the service APIs, </w:t>
      </w:r>
      <w:r w:rsidR="004B1580">
        <w:rPr>
          <w:noProof/>
          <w:lang w:val="en-US"/>
        </w:rPr>
        <w:t xml:space="preserve">along with </w:t>
      </w:r>
      <w:r w:rsidRPr="002465B5">
        <w:rPr>
          <w:noProof/>
          <w:lang w:val="en-US"/>
        </w:rPr>
        <w:t xml:space="preserve">the identity </w:t>
      </w:r>
      <w:r w:rsidR="00885F1A">
        <w:rPr>
          <w:noProof/>
          <w:lang w:val="en-US"/>
        </w:rPr>
        <w:t xml:space="preserve">information </w:t>
      </w:r>
      <w:r w:rsidRPr="002465B5">
        <w:rPr>
          <w:noProof/>
          <w:lang w:val="en-US"/>
        </w:rPr>
        <w:t>of CCF-A</w:t>
      </w:r>
      <w:r w:rsidR="00612182">
        <w:rPr>
          <w:noProof/>
          <w:lang w:val="en-US"/>
        </w:rPr>
        <w:t>, shareable information</w:t>
      </w:r>
      <w:r w:rsidR="003153B8">
        <w:rPr>
          <w:noProof/>
          <w:lang w:val="en-US"/>
        </w:rPr>
        <w:t xml:space="preserve"> and </w:t>
      </w:r>
      <w:r w:rsidR="003153B8">
        <w:rPr>
          <w:rFonts w:hint="eastAsia"/>
          <w:lang w:eastAsia="zh-CN"/>
        </w:rPr>
        <w:t>C</w:t>
      </w:r>
      <w:r w:rsidR="003153B8">
        <w:rPr>
          <w:lang w:eastAsia="zh-CN"/>
        </w:rPr>
        <w:t>APIF provider domain information</w:t>
      </w:r>
      <w:r w:rsidR="00612182">
        <w:rPr>
          <w:noProof/>
          <w:lang w:val="en-US"/>
        </w:rPr>
        <w:t xml:space="preserve"> if </w:t>
      </w:r>
      <w:r w:rsidR="003153B8">
        <w:rPr>
          <w:noProof/>
          <w:lang w:val="en-US"/>
        </w:rPr>
        <w:t>allowed to share</w:t>
      </w:r>
      <w:r w:rsidRPr="002465B5">
        <w:rPr>
          <w:noProof/>
          <w:lang w:val="en-US"/>
        </w:rPr>
        <w:t xml:space="preserve">. The API topology hiding may be </w:t>
      </w:r>
      <w:r w:rsidR="00885F1A">
        <w:rPr>
          <w:noProof/>
          <w:lang w:val="en-US"/>
        </w:rPr>
        <w:t>enabled</w:t>
      </w:r>
      <w:r w:rsidRPr="002465B5">
        <w:rPr>
          <w:noProof/>
          <w:lang w:val="en-US"/>
        </w:rPr>
        <w:t>.</w:t>
      </w:r>
    </w:p>
    <w:p w14:paraId="6E587E3C" w14:textId="77777777" w:rsidR="001E4745" w:rsidRPr="002465B5" w:rsidRDefault="001E4745" w:rsidP="001E4745">
      <w:pPr>
        <w:pStyle w:val="B1"/>
        <w:rPr>
          <w:noProof/>
          <w:lang w:val="en-US"/>
        </w:rPr>
      </w:pPr>
      <w:r w:rsidRPr="002465B5">
        <w:rPr>
          <w:noProof/>
          <w:lang w:val="en-US"/>
        </w:rPr>
        <w:t>3.</w:t>
      </w:r>
      <w:r w:rsidRPr="002465B5">
        <w:rPr>
          <w:noProof/>
          <w:lang w:val="en-US"/>
        </w:rPr>
        <w:tab/>
        <w:t>CCF-B store</w:t>
      </w:r>
      <w:r w:rsidR="00885F1A">
        <w:rPr>
          <w:noProof/>
          <w:lang w:val="en-US"/>
        </w:rPr>
        <w:t>s</w:t>
      </w:r>
      <w:r w:rsidRPr="002465B5">
        <w:rPr>
          <w:noProof/>
          <w:lang w:val="en-US"/>
        </w:rPr>
        <w:t xml:space="preserve"> the </w:t>
      </w:r>
      <w:r w:rsidR="00885F1A">
        <w:rPr>
          <w:noProof/>
          <w:lang w:val="en-US"/>
        </w:rPr>
        <w:t xml:space="preserve">service </w:t>
      </w:r>
      <w:r>
        <w:rPr>
          <w:noProof/>
          <w:lang w:val="en-US"/>
        </w:rPr>
        <w:t xml:space="preserve">API </w:t>
      </w:r>
      <w:r w:rsidRPr="002465B5">
        <w:rPr>
          <w:noProof/>
          <w:lang w:val="en-US"/>
        </w:rPr>
        <w:t xml:space="preserve">information </w:t>
      </w:r>
      <w:r w:rsidR="00885F1A" w:rsidRPr="001B2D45">
        <w:rPr>
          <w:noProof/>
          <w:lang w:val="en-US"/>
        </w:rPr>
        <w:t>or service API cate</w:t>
      </w:r>
      <w:r w:rsidR="00885F1A">
        <w:rPr>
          <w:noProof/>
          <w:lang w:val="en-US"/>
        </w:rPr>
        <w:t>g</w:t>
      </w:r>
      <w:r w:rsidR="00885F1A" w:rsidRPr="001B2D45">
        <w:rPr>
          <w:noProof/>
          <w:lang w:val="en-US"/>
        </w:rPr>
        <w:t xml:space="preserve">ory </w:t>
      </w:r>
      <w:r w:rsidRPr="002465B5">
        <w:rPr>
          <w:noProof/>
          <w:lang w:val="en-US"/>
        </w:rPr>
        <w:t>provided by the CCF-A.</w:t>
      </w:r>
    </w:p>
    <w:p w14:paraId="53EFBCBB" w14:textId="77777777" w:rsidR="001E4745" w:rsidRPr="002465B5" w:rsidRDefault="001E4745" w:rsidP="001E4745">
      <w:pPr>
        <w:pStyle w:val="B1"/>
        <w:rPr>
          <w:noProof/>
        </w:rPr>
      </w:pPr>
      <w:r w:rsidRPr="002465B5">
        <w:rPr>
          <w:noProof/>
          <w:lang w:val="en-US"/>
        </w:rPr>
        <w:t>4.</w:t>
      </w:r>
      <w:r w:rsidRPr="002465B5">
        <w:rPr>
          <w:noProof/>
          <w:lang w:val="en-US"/>
        </w:rPr>
        <w:tab/>
        <w:t xml:space="preserve">CCF-B </w:t>
      </w:r>
      <w:r w:rsidRPr="002465B5">
        <w:t>provides a</w:t>
      </w:r>
      <w:r w:rsidR="00612182">
        <w:rPr>
          <w:lang w:val="en-US"/>
        </w:rPr>
        <w:t>n</w:t>
      </w:r>
      <w:r w:rsidRPr="002465B5">
        <w:t xml:space="preserve"> </w:t>
      </w:r>
      <w:r>
        <w:t>interconnection</w:t>
      </w:r>
      <w:r w:rsidRPr="002465B5">
        <w:t xml:space="preserve"> API publish response to the CCF-A indicating success or failure result and triggers notifications to subscribed API invokers as described in subclause 8.</w:t>
      </w:r>
      <w:r w:rsidRPr="002465B5">
        <w:rPr>
          <w:lang w:val="en-US"/>
        </w:rPr>
        <w:t>8.4</w:t>
      </w:r>
      <w:r w:rsidRPr="002465B5">
        <w:t>.</w:t>
      </w:r>
    </w:p>
    <w:p w14:paraId="2F28325E" w14:textId="77777777" w:rsidR="001E4745" w:rsidRPr="002465B5" w:rsidRDefault="001E4745" w:rsidP="001E4745">
      <w:pPr>
        <w:pStyle w:val="Heading4"/>
      </w:pPr>
      <w:bookmarkStart w:id="367" w:name="_Toc138238589"/>
      <w:r w:rsidRPr="002465B5">
        <w:t>8.</w:t>
      </w:r>
      <w:r>
        <w:t>25</w:t>
      </w:r>
      <w:r w:rsidRPr="002465B5">
        <w:t>.3.2</w:t>
      </w:r>
      <w:r>
        <w:tab/>
      </w:r>
      <w:r w:rsidR="00196ABC">
        <w:t>Service</w:t>
      </w:r>
      <w:r w:rsidRPr="002465B5">
        <w:t xml:space="preserve"> API discover</w:t>
      </w:r>
      <w:r w:rsidR="00196ABC">
        <w:t>y</w:t>
      </w:r>
      <w:r w:rsidRPr="002465B5">
        <w:t xml:space="preserve"> </w:t>
      </w:r>
      <w:r w:rsidR="00196ABC">
        <w:t>involving multiple CCFs</w:t>
      </w:r>
      <w:bookmarkEnd w:id="367"/>
      <w:r w:rsidRPr="002465B5">
        <w:t xml:space="preserve"> </w:t>
      </w:r>
    </w:p>
    <w:p w14:paraId="34211139" w14:textId="77777777" w:rsidR="001E4745" w:rsidRPr="002465B5" w:rsidRDefault="001E4745" w:rsidP="001E4745">
      <w:pPr>
        <w:rPr>
          <w:lang w:val="en-US"/>
        </w:rPr>
      </w:pPr>
      <w:r w:rsidRPr="002465B5">
        <w:rPr>
          <w:lang w:val="en-US"/>
        </w:rPr>
        <w:t>Th</w:t>
      </w:r>
      <w:r w:rsidR="00453EB4">
        <w:rPr>
          <w:lang w:val="en-US"/>
        </w:rPr>
        <w:t>is</w:t>
      </w:r>
      <w:r w:rsidRPr="002465B5">
        <w:rPr>
          <w:lang w:val="en-US"/>
        </w:rPr>
        <w:t xml:space="preserve"> su</w:t>
      </w:r>
      <w:r w:rsidR="00453EB4">
        <w:rPr>
          <w:lang w:val="en-US"/>
        </w:rPr>
        <w:t>b</w:t>
      </w:r>
      <w:r w:rsidRPr="002465B5">
        <w:rPr>
          <w:lang w:val="en-US"/>
        </w:rPr>
        <w:t>clau</w:t>
      </w:r>
      <w:r w:rsidR="00453EB4">
        <w:rPr>
          <w:lang w:val="en-US"/>
        </w:rPr>
        <w:t>s</w:t>
      </w:r>
      <w:r w:rsidRPr="002465B5">
        <w:rPr>
          <w:lang w:val="en-US"/>
        </w:rPr>
        <w:t xml:space="preserve">e describes a procedure for service API </w:t>
      </w:r>
      <w:r w:rsidR="00196ABC">
        <w:rPr>
          <w:lang w:val="en-US"/>
        </w:rPr>
        <w:t>discovery involving multiple CCFs</w:t>
      </w:r>
    </w:p>
    <w:p w14:paraId="739E7FB6" w14:textId="77777777" w:rsidR="001E4745" w:rsidRPr="002465B5" w:rsidRDefault="001E4745" w:rsidP="001E4745">
      <w:pPr>
        <w:rPr>
          <w:lang w:val="en-US"/>
        </w:rPr>
      </w:pPr>
      <w:r w:rsidRPr="002465B5">
        <w:rPr>
          <w:lang w:val="en-US"/>
        </w:rPr>
        <w:t>Pre-condition:</w:t>
      </w:r>
    </w:p>
    <w:p w14:paraId="22965850" w14:textId="77777777" w:rsidR="001E4745" w:rsidRPr="002465B5" w:rsidRDefault="001E4745" w:rsidP="001E4745">
      <w:pPr>
        <w:pStyle w:val="B1"/>
        <w:rPr>
          <w:lang w:val="en-US"/>
        </w:rPr>
      </w:pPr>
      <w:r w:rsidRPr="002465B5">
        <w:rPr>
          <w:lang w:val="en-US"/>
        </w:rPr>
        <w:t>1.</w:t>
      </w:r>
      <w:r w:rsidRPr="002465B5">
        <w:rPr>
          <w:lang w:val="en-US"/>
        </w:rPr>
        <w:tab/>
        <w:t xml:space="preserve">CCF-A and CCF-B connect to each other, and either belong to the </w:t>
      </w:r>
      <w:r w:rsidR="00885F1A">
        <w:rPr>
          <w:lang w:val="en-US"/>
        </w:rPr>
        <w:t>single trust domain of the</w:t>
      </w:r>
      <w:r w:rsidR="00885F1A" w:rsidRPr="002465B5">
        <w:rPr>
          <w:lang w:val="en-US"/>
        </w:rPr>
        <w:t xml:space="preserve"> </w:t>
      </w:r>
      <w:r w:rsidRPr="002465B5">
        <w:rPr>
          <w:lang w:val="en-US"/>
        </w:rPr>
        <w:t xml:space="preserve">same CAPIF </w:t>
      </w:r>
      <w:r w:rsidR="00885F1A">
        <w:rPr>
          <w:lang w:val="en-US"/>
        </w:rPr>
        <w:t xml:space="preserve">provider </w:t>
      </w:r>
      <w:r w:rsidRPr="002465B5">
        <w:rPr>
          <w:lang w:val="en-US"/>
        </w:rPr>
        <w:t xml:space="preserve">or </w:t>
      </w:r>
      <w:r w:rsidR="00885F1A">
        <w:rPr>
          <w:lang w:val="en-US"/>
        </w:rPr>
        <w:t xml:space="preserve">trust domains of </w:t>
      </w:r>
      <w:r w:rsidRPr="002465B5">
        <w:rPr>
          <w:lang w:val="en-US"/>
        </w:rPr>
        <w:t xml:space="preserve">different CAPIF </w:t>
      </w:r>
      <w:r w:rsidR="00885F1A">
        <w:rPr>
          <w:lang w:val="en-US"/>
        </w:rPr>
        <w:t>providers</w:t>
      </w:r>
      <w:r w:rsidRPr="002465B5">
        <w:rPr>
          <w:lang w:val="en-US"/>
        </w:rPr>
        <w:t>.</w:t>
      </w:r>
    </w:p>
    <w:p w14:paraId="7CC6BDD1" w14:textId="77777777" w:rsidR="001E4745" w:rsidRDefault="001E4745" w:rsidP="001E4745">
      <w:pPr>
        <w:pStyle w:val="B1"/>
        <w:rPr>
          <w:lang w:val="en-US"/>
        </w:rPr>
      </w:pPr>
      <w:r w:rsidRPr="002465B5">
        <w:rPr>
          <w:lang w:val="en-US"/>
        </w:rPr>
        <w:t>2.</w:t>
      </w:r>
      <w:r w:rsidRPr="002465B5">
        <w:rPr>
          <w:lang w:val="en-US"/>
        </w:rPr>
        <w:tab/>
        <w:t xml:space="preserve">When CCF-A and CCF-B belong to </w:t>
      </w:r>
      <w:r w:rsidR="00885F1A">
        <w:rPr>
          <w:lang w:val="en-US"/>
        </w:rPr>
        <w:t>trust domains of</w:t>
      </w:r>
      <w:r w:rsidR="00885F1A" w:rsidRPr="002465B5">
        <w:rPr>
          <w:lang w:val="en-US"/>
        </w:rPr>
        <w:t xml:space="preserve"> </w:t>
      </w:r>
      <w:r w:rsidRPr="002465B5">
        <w:rPr>
          <w:lang w:val="en-US"/>
        </w:rPr>
        <w:t xml:space="preserve">different CAPIF </w:t>
      </w:r>
      <w:r w:rsidR="00885F1A">
        <w:rPr>
          <w:lang w:val="en-US"/>
        </w:rPr>
        <w:t>providers</w:t>
      </w:r>
      <w:r w:rsidRPr="002465B5">
        <w:rPr>
          <w:lang w:val="en-US"/>
        </w:rPr>
        <w:t xml:space="preserve">, the two CAPIF </w:t>
      </w:r>
      <w:r w:rsidR="00885F1A">
        <w:rPr>
          <w:lang w:val="en-US"/>
        </w:rPr>
        <w:t xml:space="preserve">providers </w:t>
      </w:r>
      <w:r w:rsidRPr="002465B5">
        <w:rPr>
          <w:lang w:val="en-US"/>
        </w:rPr>
        <w:t>have business agreement for service API sharing.</w:t>
      </w:r>
    </w:p>
    <w:p w14:paraId="6F6CE313" w14:textId="77777777" w:rsidR="001E4745" w:rsidRPr="002465B5" w:rsidRDefault="001E4745" w:rsidP="001E4745">
      <w:pPr>
        <w:rPr>
          <w:noProof/>
          <w:lang w:val="en-US"/>
        </w:rPr>
      </w:pPr>
    </w:p>
    <w:p w14:paraId="3F503C53" w14:textId="77777777" w:rsidR="001E4745" w:rsidRPr="002465B5" w:rsidRDefault="00196ABC" w:rsidP="00625A70">
      <w:pPr>
        <w:pStyle w:val="TH"/>
        <w:rPr>
          <w:noProof/>
          <w:lang w:val="en-US"/>
        </w:rPr>
      </w:pPr>
      <w:r>
        <w:object w:dxaOrig="5895" w:dyaOrig="3931" w14:anchorId="75D2A169">
          <v:shape id="_x0000_i1072" type="#_x0000_t75" style="width:295pt;height:196.65pt" o:ole="">
            <v:imagedata r:id="rId102" o:title=""/>
          </v:shape>
          <o:OLEObject Type="Embed" ProgID="Visio.Drawing.15" ShapeID="_x0000_i1072" DrawAspect="Content" ObjectID="_1781085895" r:id="rId103"/>
        </w:object>
      </w:r>
    </w:p>
    <w:p w14:paraId="04270FB4" w14:textId="77777777" w:rsidR="001E4745" w:rsidRPr="00F5647B" w:rsidRDefault="001E4745" w:rsidP="001E4745">
      <w:pPr>
        <w:pStyle w:val="TF"/>
        <w:rPr>
          <w:noProof/>
          <w:lang w:val="en-US"/>
        </w:rPr>
      </w:pPr>
      <w:r w:rsidRPr="002465B5">
        <w:rPr>
          <w:noProof/>
          <w:lang w:val="en-US"/>
        </w:rPr>
        <w:t>Figure 8.</w:t>
      </w:r>
      <w:r>
        <w:rPr>
          <w:noProof/>
          <w:lang w:val="en-US"/>
        </w:rPr>
        <w:t>25</w:t>
      </w:r>
      <w:r w:rsidRPr="002465B5">
        <w:rPr>
          <w:noProof/>
          <w:lang w:val="en-US"/>
        </w:rPr>
        <w:t xml:space="preserve">.3.2-1: </w:t>
      </w:r>
      <w:r w:rsidR="00196ABC">
        <w:rPr>
          <w:lang w:val="en-US"/>
        </w:rPr>
        <w:t xml:space="preserve">Service </w:t>
      </w:r>
      <w:r w:rsidRPr="002465B5">
        <w:t>API discover</w:t>
      </w:r>
      <w:r w:rsidR="00196ABC">
        <w:rPr>
          <w:lang w:val="en-US"/>
        </w:rPr>
        <w:t xml:space="preserve">y </w:t>
      </w:r>
      <w:r w:rsidR="00196ABC">
        <w:t>y involving multiple CCFs</w:t>
      </w:r>
    </w:p>
    <w:p w14:paraId="69920DCE" w14:textId="77777777" w:rsidR="001E4745" w:rsidRDefault="001E4745" w:rsidP="001E4745">
      <w:pPr>
        <w:pStyle w:val="B1"/>
      </w:pPr>
      <w:r w:rsidRPr="002465B5">
        <w:t>1.</w:t>
      </w:r>
      <w:r w:rsidRPr="002465B5">
        <w:tab/>
      </w:r>
      <w:r w:rsidRPr="0072789D">
        <w:t>The API invoker sends a service API discover request to the C</w:t>
      </w:r>
      <w:r>
        <w:t>CF-A</w:t>
      </w:r>
      <w:r w:rsidRPr="0072789D">
        <w:t>. It includes the API invoker identity, and may include query information.</w:t>
      </w:r>
    </w:p>
    <w:p w14:paraId="2328987D" w14:textId="77777777" w:rsidR="001E4745" w:rsidRDefault="001E4745" w:rsidP="001E4745">
      <w:pPr>
        <w:pStyle w:val="B1"/>
      </w:pPr>
      <w:r>
        <w:t>2.</w:t>
      </w:r>
      <w:r>
        <w:tab/>
        <w:t>The CCF-A</w:t>
      </w:r>
      <w:r w:rsidRPr="0072789D">
        <w:t xml:space="preserve"> verifies the identity of the </w:t>
      </w:r>
      <w:r>
        <w:t xml:space="preserve">API invoker and </w:t>
      </w:r>
      <w:r w:rsidRPr="0072789D">
        <w:t>retrieves the stored service API(s) information</w:t>
      </w:r>
      <w:r>
        <w:t xml:space="preserve"> and service API categories. The </w:t>
      </w:r>
      <w:r w:rsidR="00196ABC">
        <w:t xml:space="preserve">information of </w:t>
      </w:r>
      <w:r>
        <w:t xml:space="preserve">CCF-B with the service API category matching the discovery criteria is returned to API invoker in the service API discover response. </w:t>
      </w:r>
    </w:p>
    <w:p w14:paraId="676EC887" w14:textId="77777777" w:rsidR="001E4745" w:rsidRDefault="001E4745" w:rsidP="001E4745">
      <w:pPr>
        <w:pStyle w:val="NO"/>
      </w:pPr>
      <w:r>
        <w:t>NOTE:</w:t>
      </w:r>
      <w:r>
        <w:tab/>
        <w:t>The remaining steps are only applied when the service API category is included in the i</w:t>
      </w:r>
      <w:r w:rsidRPr="00671DAA">
        <w:t>nterconnection API publish request</w:t>
      </w:r>
      <w:r>
        <w:t xml:space="preserve"> as described in subclause </w:t>
      </w:r>
      <w:r w:rsidRPr="00671DAA">
        <w:t>8.</w:t>
      </w:r>
      <w:r>
        <w:t>25</w:t>
      </w:r>
      <w:r w:rsidRPr="00671DAA">
        <w:t>.2.1</w:t>
      </w:r>
      <w:r>
        <w:t>.</w:t>
      </w:r>
    </w:p>
    <w:p w14:paraId="200FCA12" w14:textId="77777777" w:rsidR="001E4745" w:rsidRPr="002465B5" w:rsidRDefault="001E4745" w:rsidP="001E4745">
      <w:pPr>
        <w:pStyle w:val="B1"/>
      </w:pPr>
      <w:r>
        <w:t>3.</w:t>
      </w:r>
      <w:r>
        <w:tab/>
      </w:r>
      <w:r w:rsidRPr="002465B5">
        <w:t xml:space="preserve">The </w:t>
      </w:r>
      <w:r>
        <w:t xml:space="preserve">API invoker </w:t>
      </w:r>
      <w:r w:rsidRPr="002465B5">
        <w:t>sends a</w:t>
      </w:r>
      <w:r>
        <w:t>n</w:t>
      </w:r>
      <w:r w:rsidRPr="002465B5">
        <w:t xml:space="preserve"> </w:t>
      </w:r>
      <w:r w:rsidR="00196ABC">
        <w:t>service</w:t>
      </w:r>
      <w:r w:rsidR="00196ABC" w:rsidRPr="002465B5">
        <w:t xml:space="preserve"> </w:t>
      </w:r>
      <w:r w:rsidRPr="002465B5">
        <w:t xml:space="preserve">API discover request to the CCF-B. The identity of </w:t>
      </w:r>
      <w:r>
        <w:t>API invoker</w:t>
      </w:r>
      <w:r w:rsidRPr="002465B5">
        <w:t xml:space="preserve"> is included. The query information is also provided.</w:t>
      </w:r>
    </w:p>
    <w:p w14:paraId="18C7E504" w14:textId="77777777" w:rsidR="001E4745" w:rsidRPr="002465B5" w:rsidRDefault="001E4745" w:rsidP="001E4745">
      <w:pPr>
        <w:pStyle w:val="B1"/>
      </w:pPr>
      <w:r>
        <w:t>4.</w:t>
      </w:r>
      <w:r>
        <w:tab/>
      </w:r>
      <w:r w:rsidRPr="002465B5">
        <w:t xml:space="preserve">Upon receiving the </w:t>
      </w:r>
      <w:r w:rsidR="00196ABC">
        <w:t>service</w:t>
      </w:r>
      <w:r w:rsidR="00196ABC" w:rsidRPr="002465B5">
        <w:t xml:space="preserve"> </w:t>
      </w:r>
      <w:r w:rsidRPr="002465B5">
        <w:t xml:space="preserve">API discover request, the CCF-B verifies the identity of </w:t>
      </w:r>
      <w:r>
        <w:t>the API invoker</w:t>
      </w:r>
      <w:r w:rsidRPr="002465B5">
        <w:t xml:space="preserve">. The CCF-B retrieves the stored service API(s) information as per the query information in the </w:t>
      </w:r>
      <w:r w:rsidR="00196ABC">
        <w:t xml:space="preserve">service API </w:t>
      </w:r>
      <w:r w:rsidRPr="002465B5">
        <w:t>discover request. Further, the CCF-B applies the discovery policy and performs filtering of service APIs information</w:t>
      </w:r>
      <w:r>
        <w:t xml:space="preserve"> which matches the discover</w:t>
      </w:r>
      <w:r w:rsidR="00196ABC">
        <w:rPr>
          <w:lang w:val="en-US"/>
        </w:rPr>
        <w:t>y</w:t>
      </w:r>
      <w:r>
        <w:t xml:space="preserve"> criteria</w:t>
      </w:r>
      <w:r w:rsidRPr="002465B5">
        <w:t xml:space="preserve">. </w:t>
      </w:r>
    </w:p>
    <w:p w14:paraId="47A98113" w14:textId="77777777" w:rsidR="001E4745" w:rsidRDefault="001E4745" w:rsidP="001E4745">
      <w:pPr>
        <w:pStyle w:val="B1"/>
      </w:pPr>
      <w:r>
        <w:t>5</w:t>
      </w:r>
      <w:r w:rsidRPr="002465B5">
        <w:t>.</w:t>
      </w:r>
      <w:r w:rsidRPr="002465B5">
        <w:tab/>
        <w:t>The CCF-B sends a</w:t>
      </w:r>
      <w:r>
        <w:t>n</w:t>
      </w:r>
      <w:r w:rsidRPr="002465B5">
        <w:t xml:space="preserve"> </w:t>
      </w:r>
      <w:r w:rsidR="00196ABC">
        <w:t>service</w:t>
      </w:r>
      <w:r w:rsidR="00196ABC" w:rsidRPr="002465B5">
        <w:t xml:space="preserve"> </w:t>
      </w:r>
      <w:r w:rsidRPr="002465B5">
        <w:t xml:space="preserve">API discover response to the </w:t>
      </w:r>
      <w:r>
        <w:t>API invoker</w:t>
      </w:r>
      <w:r w:rsidRPr="002465B5">
        <w:t xml:space="preserve"> with the list of service API information for which the </w:t>
      </w:r>
      <w:r>
        <w:t>API invoker</w:t>
      </w:r>
      <w:r w:rsidRPr="002465B5">
        <w:t xml:space="preserve"> has the required authorization.</w:t>
      </w:r>
    </w:p>
    <w:p w14:paraId="4CC99FB3" w14:textId="77777777" w:rsidR="00BF4A1E" w:rsidRPr="002465B5" w:rsidRDefault="00BF4A1E" w:rsidP="00BF4A1E">
      <w:pPr>
        <w:pStyle w:val="Heading4"/>
      </w:pPr>
      <w:bookmarkStart w:id="368" w:name="_Toc138238590"/>
      <w:r w:rsidRPr="002465B5">
        <w:t>8.25.3.</w:t>
      </w:r>
      <w:r>
        <w:t>3</w:t>
      </w:r>
      <w:r>
        <w:tab/>
      </w:r>
      <w:r w:rsidRPr="002465B5">
        <w:t>Service API discover</w:t>
      </w:r>
      <w:r>
        <w:t>y</w:t>
      </w:r>
      <w:r w:rsidRPr="002465B5">
        <w:t xml:space="preserve"> </w:t>
      </w:r>
      <w:r>
        <w:t>for CAPIF interconnection</w:t>
      </w:r>
      <w:bookmarkEnd w:id="368"/>
      <w:r w:rsidRPr="002465B5">
        <w:t xml:space="preserve"> </w:t>
      </w:r>
    </w:p>
    <w:p w14:paraId="6E008225" w14:textId="77777777" w:rsidR="00BF4A1E" w:rsidRPr="002465B5" w:rsidRDefault="00BF4A1E" w:rsidP="00BF4A1E">
      <w:pPr>
        <w:rPr>
          <w:lang w:val="en-US"/>
        </w:rPr>
      </w:pPr>
      <w:r w:rsidRPr="002465B5">
        <w:rPr>
          <w:lang w:val="en-US"/>
        </w:rPr>
        <w:t>Th</w:t>
      </w:r>
      <w:r>
        <w:rPr>
          <w:lang w:val="en-US"/>
        </w:rPr>
        <w:t>is</w:t>
      </w:r>
      <w:r w:rsidRPr="002465B5">
        <w:rPr>
          <w:lang w:val="en-US"/>
        </w:rPr>
        <w:t xml:space="preserve"> su</w:t>
      </w:r>
      <w:r>
        <w:rPr>
          <w:lang w:val="en-US"/>
        </w:rPr>
        <w:t>b</w:t>
      </w:r>
      <w:r w:rsidRPr="002465B5">
        <w:rPr>
          <w:lang w:val="en-US"/>
        </w:rPr>
        <w:t>clau</w:t>
      </w:r>
      <w:r>
        <w:rPr>
          <w:lang w:val="en-US"/>
        </w:rPr>
        <w:t>s</w:t>
      </w:r>
      <w:r w:rsidRPr="002465B5">
        <w:rPr>
          <w:lang w:val="en-US"/>
        </w:rPr>
        <w:t xml:space="preserve">e describes a procedure for service API </w:t>
      </w:r>
      <w:r>
        <w:rPr>
          <w:lang w:val="en-US"/>
        </w:rPr>
        <w:t>discovery</w:t>
      </w:r>
      <w:r w:rsidRPr="002465B5">
        <w:rPr>
          <w:lang w:val="en-US"/>
        </w:rPr>
        <w:t xml:space="preserve"> for CAPIF inter</w:t>
      </w:r>
      <w:r>
        <w:rPr>
          <w:lang w:val="en-US"/>
        </w:rPr>
        <w:t>connection</w:t>
      </w:r>
      <w:r w:rsidRPr="002465B5">
        <w:rPr>
          <w:lang w:val="en-US"/>
        </w:rPr>
        <w:t>.</w:t>
      </w:r>
      <w:r>
        <w:rPr>
          <w:lang w:val="en-US"/>
        </w:rPr>
        <w:t xml:space="preserve"> The CCF-A and the CCF-B may </w:t>
      </w:r>
      <w:r w:rsidRPr="002465B5">
        <w:rPr>
          <w:lang w:val="en-US"/>
        </w:rPr>
        <w:t xml:space="preserve">belong to the same CAPIF </w:t>
      </w:r>
      <w:r>
        <w:rPr>
          <w:lang w:val="en-US"/>
        </w:rPr>
        <w:t xml:space="preserve">provider </w:t>
      </w:r>
      <w:r w:rsidRPr="002465B5">
        <w:rPr>
          <w:lang w:val="en-US"/>
        </w:rPr>
        <w:t xml:space="preserve">domain or different CAPIF </w:t>
      </w:r>
      <w:r>
        <w:rPr>
          <w:lang w:val="en-US"/>
        </w:rPr>
        <w:t xml:space="preserve">provider </w:t>
      </w:r>
      <w:r w:rsidRPr="002465B5">
        <w:rPr>
          <w:lang w:val="en-US"/>
        </w:rPr>
        <w:t>domains.</w:t>
      </w:r>
      <w:r w:rsidRPr="009047B5">
        <w:rPr>
          <w:lang w:val="en-US"/>
        </w:rPr>
        <w:t xml:space="preserve"> </w:t>
      </w:r>
      <w:r w:rsidRPr="002465B5">
        <w:rPr>
          <w:lang w:val="en-US"/>
        </w:rPr>
        <w:t xml:space="preserve">When </w:t>
      </w:r>
      <w:r>
        <w:rPr>
          <w:lang w:val="en-US"/>
        </w:rPr>
        <w:t xml:space="preserve">the </w:t>
      </w:r>
      <w:r w:rsidRPr="002465B5">
        <w:rPr>
          <w:lang w:val="en-US"/>
        </w:rPr>
        <w:t xml:space="preserve">CCF-A and </w:t>
      </w:r>
      <w:r>
        <w:rPr>
          <w:lang w:val="en-US"/>
        </w:rPr>
        <w:t xml:space="preserve">the </w:t>
      </w:r>
      <w:r w:rsidRPr="002465B5">
        <w:rPr>
          <w:lang w:val="en-US"/>
        </w:rPr>
        <w:t>CCF</w:t>
      </w:r>
      <w:r>
        <w:rPr>
          <w:lang w:val="en-US"/>
        </w:rPr>
        <w:noBreakHyphen/>
      </w:r>
      <w:r w:rsidRPr="002465B5">
        <w:rPr>
          <w:lang w:val="en-US"/>
        </w:rPr>
        <w:t xml:space="preserve">B belong to different CAPIF </w:t>
      </w:r>
      <w:r>
        <w:rPr>
          <w:lang w:val="en-US"/>
        </w:rPr>
        <w:t xml:space="preserve">provider </w:t>
      </w:r>
      <w:r w:rsidRPr="002465B5">
        <w:rPr>
          <w:lang w:val="en-US"/>
        </w:rPr>
        <w:t>domains, the two CAPIF</w:t>
      </w:r>
      <w:r>
        <w:rPr>
          <w:lang w:val="en-US"/>
        </w:rPr>
        <w:t xml:space="preserve"> providers</w:t>
      </w:r>
      <w:r w:rsidRPr="002465B5">
        <w:rPr>
          <w:lang w:val="en-US"/>
        </w:rPr>
        <w:t xml:space="preserve"> </w:t>
      </w:r>
      <w:r>
        <w:rPr>
          <w:lang w:val="en-US"/>
        </w:rPr>
        <w:t xml:space="preserve">shall </w:t>
      </w:r>
      <w:r w:rsidRPr="002465B5">
        <w:rPr>
          <w:lang w:val="en-US"/>
        </w:rPr>
        <w:t xml:space="preserve">have business agreement for service API </w:t>
      </w:r>
      <w:r>
        <w:rPr>
          <w:lang w:val="en-US"/>
        </w:rPr>
        <w:t>discovery</w:t>
      </w:r>
      <w:r w:rsidRPr="002465B5">
        <w:rPr>
          <w:lang w:val="en-US"/>
        </w:rPr>
        <w:t>.</w:t>
      </w:r>
    </w:p>
    <w:p w14:paraId="248DC9C4" w14:textId="77777777" w:rsidR="00BF4A1E" w:rsidRPr="002465B5" w:rsidRDefault="00BF4A1E" w:rsidP="00BF4A1E">
      <w:pPr>
        <w:rPr>
          <w:lang w:val="en-US"/>
        </w:rPr>
      </w:pPr>
      <w:r w:rsidRPr="002465B5">
        <w:rPr>
          <w:lang w:val="en-US"/>
        </w:rPr>
        <w:t>Pre-condition</w:t>
      </w:r>
      <w:r>
        <w:rPr>
          <w:lang w:val="en-US"/>
        </w:rPr>
        <w:t>s</w:t>
      </w:r>
      <w:r w:rsidRPr="002465B5">
        <w:rPr>
          <w:lang w:val="en-US"/>
        </w:rPr>
        <w:t>:</w:t>
      </w:r>
    </w:p>
    <w:p w14:paraId="6E8235A6" w14:textId="77777777" w:rsidR="00BF4A1E" w:rsidRDefault="00BF4A1E" w:rsidP="00BF4A1E">
      <w:pPr>
        <w:pStyle w:val="B1"/>
        <w:rPr>
          <w:lang w:val="en-US"/>
        </w:rPr>
      </w:pPr>
      <w:r w:rsidRPr="002465B5">
        <w:rPr>
          <w:lang w:val="en-US"/>
        </w:rPr>
        <w:t>1.</w:t>
      </w:r>
      <w:r w:rsidRPr="002465B5">
        <w:rPr>
          <w:lang w:val="en-US"/>
        </w:rPr>
        <w:tab/>
      </w:r>
      <w:r>
        <w:rPr>
          <w:lang w:val="en-US"/>
        </w:rPr>
        <w:t xml:space="preserve">The </w:t>
      </w:r>
      <w:r w:rsidRPr="002465B5">
        <w:rPr>
          <w:lang w:val="en-US"/>
        </w:rPr>
        <w:t xml:space="preserve">CCF-A </w:t>
      </w:r>
      <w:r>
        <w:rPr>
          <w:lang w:val="en-US"/>
        </w:rPr>
        <w:t>is configured with the CCF-B information.</w:t>
      </w:r>
    </w:p>
    <w:p w14:paraId="14510C28" w14:textId="77777777" w:rsidR="00BF4A1E" w:rsidRDefault="00BF4A1E" w:rsidP="00BF4A1E">
      <w:pPr>
        <w:pStyle w:val="B1"/>
        <w:rPr>
          <w:lang w:val="en-US"/>
        </w:rPr>
      </w:pPr>
      <w:r>
        <w:rPr>
          <w:lang w:val="en-US"/>
        </w:rPr>
        <w:t>2.</w:t>
      </w:r>
      <w:r>
        <w:rPr>
          <w:lang w:val="en-US"/>
        </w:rPr>
        <w:tab/>
        <w:t xml:space="preserve">The </w:t>
      </w:r>
      <w:r w:rsidRPr="002465B5">
        <w:rPr>
          <w:lang w:val="en-US"/>
        </w:rPr>
        <w:t xml:space="preserve">CCF-B </w:t>
      </w:r>
      <w:r>
        <w:rPr>
          <w:lang w:val="en-US"/>
        </w:rPr>
        <w:t>is configured with the CCF-A information.</w:t>
      </w:r>
    </w:p>
    <w:p w14:paraId="044C0EE9" w14:textId="77777777" w:rsidR="00BF4A1E" w:rsidRPr="002465B5" w:rsidRDefault="00BF4A1E" w:rsidP="00BF4A1E">
      <w:pPr>
        <w:pStyle w:val="B1"/>
        <w:rPr>
          <w:noProof/>
          <w:lang w:val="en-US"/>
        </w:rPr>
      </w:pPr>
      <w:r>
        <w:rPr>
          <w:lang w:val="en-US"/>
        </w:rPr>
        <w:t>3.</w:t>
      </w:r>
      <w:r>
        <w:rPr>
          <w:lang w:val="en-US"/>
        </w:rPr>
        <w:tab/>
      </w:r>
      <w:r>
        <w:t>The CCF-A is triggered (e.g. API invoker service API discovery, periodic service API discovery) to perform service API discovery with the CCF-B.</w:t>
      </w:r>
    </w:p>
    <w:p w14:paraId="74E4B2D8" w14:textId="77777777" w:rsidR="00BF4A1E" w:rsidRPr="002465B5" w:rsidRDefault="00BF4A1E" w:rsidP="00BF4A1E">
      <w:pPr>
        <w:pStyle w:val="TH"/>
        <w:rPr>
          <w:noProof/>
          <w:lang w:val="en-US"/>
        </w:rPr>
      </w:pPr>
      <w:r>
        <w:rPr>
          <w:noProof/>
          <w:lang w:val="en-US"/>
        </w:rPr>
        <w:object w:dxaOrig="5491" w:dyaOrig="3900" w14:anchorId="2C873C92">
          <v:shape id="_x0000_i1073" type="#_x0000_t75" style="width:274.55pt;height:195.05pt" o:ole="">
            <v:imagedata r:id="rId104" o:title=""/>
          </v:shape>
          <o:OLEObject Type="Embed" ProgID="Visio.Drawing.11" ShapeID="_x0000_i1073" DrawAspect="Content" ObjectID="_1781085896" r:id="rId105"/>
        </w:object>
      </w:r>
    </w:p>
    <w:p w14:paraId="04ADFD23" w14:textId="77777777" w:rsidR="00BF4A1E" w:rsidRPr="009D2548" w:rsidRDefault="00BF4A1E" w:rsidP="00BF4A1E">
      <w:pPr>
        <w:pStyle w:val="TF"/>
        <w:rPr>
          <w:noProof/>
          <w:lang w:val="en-US"/>
        </w:rPr>
      </w:pPr>
      <w:r w:rsidRPr="002465B5">
        <w:rPr>
          <w:noProof/>
          <w:lang w:val="en-US"/>
        </w:rPr>
        <w:t>Figure 8.25.3.</w:t>
      </w:r>
      <w:r>
        <w:rPr>
          <w:noProof/>
          <w:lang w:val="en-US"/>
        </w:rPr>
        <w:t>3</w:t>
      </w:r>
      <w:r w:rsidRPr="002465B5">
        <w:rPr>
          <w:noProof/>
          <w:lang w:val="en-US"/>
        </w:rPr>
        <w:t xml:space="preserve">-1: </w:t>
      </w:r>
      <w:r w:rsidRPr="002465B5">
        <w:t>Service API discover</w:t>
      </w:r>
      <w:r>
        <w:t>y</w:t>
      </w:r>
      <w:r w:rsidRPr="002465B5">
        <w:t xml:space="preserve"> </w:t>
      </w:r>
      <w:r>
        <w:rPr>
          <w:noProof/>
        </w:rPr>
        <w:t>for CAPIF interconnection</w:t>
      </w:r>
    </w:p>
    <w:p w14:paraId="21D4D426" w14:textId="77777777" w:rsidR="00BF4A1E" w:rsidRPr="002465B5" w:rsidRDefault="00BF4A1E" w:rsidP="00BF4A1E">
      <w:pPr>
        <w:pStyle w:val="B1"/>
      </w:pPr>
      <w:r>
        <w:rPr>
          <w:lang w:val="en-US"/>
        </w:rPr>
        <w:t>1</w:t>
      </w:r>
      <w:r w:rsidRPr="002465B5">
        <w:rPr>
          <w:lang w:val="en-US"/>
        </w:rPr>
        <w:t>.</w:t>
      </w:r>
      <w:r w:rsidRPr="002465B5">
        <w:tab/>
        <w:t xml:space="preserve">The CCF-A sends </w:t>
      </w:r>
      <w:r>
        <w:t>the interconnection</w:t>
      </w:r>
      <w:r w:rsidRPr="002465B5">
        <w:t xml:space="preserve"> service API discover request to the CCF-B. The</w:t>
      </w:r>
      <w:r>
        <w:t xml:space="preserve"> </w:t>
      </w:r>
      <w:r w:rsidRPr="002465B5">
        <w:t xml:space="preserve">identity of </w:t>
      </w:r>
      <w:r>
        <w:t xml:space="preserve">the </w:t>
      </w:r>
      <w:r w:rsidRPr="002465B5">
        <w:t xml:space="preserve">CCF-A </w:t>
      </w:r>
      <w:r>
        <w:t>and the query information are included</w:t>
      </w:r>
      <w:r w:rsidRPr="002465B5">
        <w:t>.</w:t>
      </w:r>
    </w:p>
    <w:p w14:paraId="7CDB84A0" w14:textId="77777777" w:rsidR="00BF4A1E" w:rsidRPr="002465B5" w:rsidRDefault="00BF4A1E" w:rsidP="00BF4A1E">
      <w:pPr>
        <w:pStyle w:val="B1"/>
      </w:pPr>
      <w:r>
        <w:t>2.</w:t>
      </w:r>
      <w:r>
        <w:tab/>
        <w:t>The CCF-B u</w:t>
      </w:r>
      <w:r w:rsidRPr="002465B5">
        <w:t xml:space="preserve">pon receiving the </w:t>
      </w:r>
      <w:r>
        <w:t xml:space="preserve">interconnection </w:t>
      </w:r>
      <w:r w:rsidRPr="002465B5">
        <w:t>service API discover request</w:t>
      </w:r>
      <w:r>
        <w:t xml:space="preserve"> </w:t>
      </w:r>
      <w:r w:rsidRPr="002465B5">
        <w:t xml:space="preserve">verifies the identity of </w:t>
      </w:r>
      <w:r>
        <w:t xml:space="preserve">the </w:t>
      </w:r>
      <w:r w:rsidRPr="002465B5">
        <w:t xml:space="preserve">CCF-A. The CCF-B retrieves the stored service API(s) </w:t>
      </w:r>
      <w:r>
        <w:t xml:space="preserve">or the CCF(s) </w:t>
      </w:r>
      <w:r w:rsidRPr="002465B5">
        <w:t xml:space="preserve">information as per the query information in the </w:t>
      </w:r>
      <w:r>
        <w:t xml:space="preserve">interconnection </w:t>
      </w:r>
      <w:r w:rsidRPr="002465B5">
        <w:t xml:space="preserve">service API discover request. Further, the CCF-B applies the discovery policy and performs </w:t>
      </w:r>
      <w:r>
        <w:t xml:space="preserve">the </w:t>
      </w:r>
      <w:r w:rsidRPr="002465B5">
        <w:t>filtering of service APIs</w:t>
      </w:r>
      <w:r>
        <w:t xml:space="preserve"> or the CCF(s)</w:t>
      </w:r>
      <w:r w:rsidRPr="002465B5">
        <w:t xml:space="preserve"> information. The topology hiding </w:t>
      </w:r>
      <w:r>
        <w:t xml:space="preserve">policy </w:t>
      </w:r>
      <w:r w:rsidRPr="002465B5">
        <w:t>may be applied</w:t>
      </w:r>
      <w:r>
        <w:t xml:space="preserve"> to the retrieved list of service API information</w:t>
      </w:r>
      <w:r w:rsidRPr="002465B5">
        <w:t>.</w:t>
      </w:r>
    </w:p>
    <w:p w14:paraId="0C7BF1A1" w14:textId="77777777" w:rsidR="00BF4A1E" w:rsidRPr="00F5647B" w:rsidRDefault="00BF4A1E" w:rsidP="00F5647B">
      <w:pPr>
        <w:pStyle w:val="B1"/>
      </w:pPr>
      <w:r>
        <w:t>3.</w:t>
      </w:r>
      <w:r>
        <w:tab/>
        <w:t xml:space="preserve">The CCF-B sends the interconnection </w:t>
      </w:r>
      <w:r w:rsidRPr="002465B5">
        <w:t>service API discover response to the CCF-A with the list of service API</w:t>
      </w:r>
      <w:r>
        <w:t xml:space="preserve"> </w:t>
      </w:r>
      <w:r w:rsidRPr="002465B5">
        <w:t>information for which the CCF-A has the required authorization or the CCF</w:t>
      </w:r>
      <w:r>
        <w:t>(s) information</w:t>
      </w:r>
      <w:r w:rsidRPr="002465B5">
        <w:t xml:space="preserve"> that </w:t>
      </w:r>
      <w:r w:rsidRPr="006E6FAA">
        <w:t>matches the discover</w:t>
      </w:r>
      <w:r>
        <w:t>y</w:t>
      </w:r>
      <w:r w:rsidRPr="006E6FAA">
        <w:t xml:space="preserve"> criteria</w:t>
      </w:r>
      <w:r w:rsidRPr="002465B5">
        <w:t>.</w:t>
      </w:r>
    </w:p>
    <w:p w14:paraId="09F15893" w14:textId="77777777" w:rsidR="00432EFF" w:rsidRPr="008F7A89" w:rsidRDefault="00432EFF" w:rsidP="00432EFF">
      <w:pPr>
        <w:pStyle w:val="Heading2"/>
      </w:pPr>
      <w:bookmarkStart w:id="369" w:name="_Toc138238591"/>
      <w:r w:rsidRPr="008F7A89">
        <w:t>8.</w:t>
      </w:r>
      <w:r>
        <w:t>26</w:t>
      </w:r>
      <w:r w:rsidRPr="008F7A89">
        <w:tab/>
      </w:r>
      <w:r>
        <w:t xml:space="preserve">Update </w:t>
      </w:r>
      <w:r w:rsidRPr="008F7A89">
        <w:t>API invoker</w:t>
      </w:r>
      <w:r>
        <w:t>'s API list</w:t>
      </w:r>
      <w:bookmarkEnd w:id="369"/>
    </w:p>
    <w:p w14:paraId="0ADFC3E4" w14:textId="77777777" w:rsidR="00432EFF" w:rsidRPr="008F7A89" w:rsidRDefault="00432EFF" w:rsidP="00432EFF">
      <w:pPr>
        <w:pStyle w:val="Heading3"/>
      </w:pPr>
      <w:bookmarkStart w:id="370" w:name="_Toc138238592"/>
      <w:r>
        <w:t>8.26</w:t>
      </w:r>
      <w:r w:rsidRPr="008F7A89">
        <w:t>.1</w:t>
      </w:r>
      <w:r w:rsidRPr="008F7A89">
        <w:tab/>
        <w:t>General</w:t>
      </w:r>
      <w:bookmarkEnd w:id="370"/>
    </w:p>
    <w:p w14:paraId="456AB60E" w14:textId="77777777" w:rsidR="00432EFF" w:rsidRPr="008F7A89" w:rsidRDefault="00432EFF" w:rsidP="00432EFF">
      <w:r w:rsidRPr="008F7A89">
        <w:t xml:space="preserve">The procedure in this subclause corresponds to the architectural requirements for </w:t>
      </w:r>
      <w:r>
        <w:t>updating</w:t>
      </w:r>
      <w:r w:rsidRPr="008F7A89">
        <w:t xml:space="preserve"> </w:t>
      </w:r>
      <w:r>
        <w:t xml:space="preserve">the </w:t>
      </w:r>
      <w:r w:rsidRPr="008F7A89">
        <w:t>API invoker</w:t>
      </w:r>
      <w:r>
        <w:t>'s</w:t>
      </w:r>
      <w:r w:rsidRPr="008F7A89">
        <w:t xml:space="preserve"> </w:t>
      </w:r>
      <w:r>
        <w:t>API list on</w:t>
      </w:r>
      <w:r w:rsidRPr="008F7A89">
        <w:t xml:space="preserve"> the CAPIF</w:t>
      </w:r>
      <w:r>
        <w:t xml:space="preserve"> core function</w:t>
      </w:r>
      <w:r w:rsidRPr="008F7A89">
        <w:t xml:space="preserve">. The CAPIF enables </w:t>
      </w:r>
      <w:r>
        <w:t>API invoker to update its own API list e.g. subsequent to discovering new API(s)</w:t>
      </w:r>
      <w:r w:rsidRPr="008F7A89">
        <w:t>.</w:t>
      </w:r>
    </w:p>
    <w:p w14:paraId="29D701B7" w14:textId="77777777" w:rsidR="00432EFF" w:rsidRPr="008F7A89" w:rsidRDefault="00432EFF" w:rsidP="00432EFF">
      <w:pPr>
        <w:pStyle w:val="Heading3"/>
      </w:pPr>
      <w:bookmarkStart w:id="371" w:name="_Toc138238593"/>
      <w:r>
        <w:t>8.26</w:t>
      </w:r>
      <w:r w:rsidRPr="008F7A89">
        <w:t>.2</w:t>
      </w:r>
      <w:r w:rsidRPr="008F7A89">
        <w:tab/>
        <w:t>Information flows</w:t>
      </w:r>
      <w:bookmarkEnd w:id="371"/>
    </w:p>
    <w:p w14:paraId="3869A006" w14:textId="77777777" w:rsidR="00432EFF" w:rsidRPr="00551ACA" w:rsidRDefault="00432EFF" w:rsidP="00432EFF">
      <w:pPr>
        <w:pStyle w:val="Heading4"/>
      </w:pPr>
      <w:bookmarkStart w:id="372" w:name="_Toc138238594"/>
      <w:r>
        <w:t>8.26</w:t>
      </w:r>
      <w:r w:rsidRPr="00551ACA">
        <w:t>.2.1</w:t>
      </w:r>
      <w:r w:rsidRPr="00551ACA">
        <w:tab/>
      </w:r>
      <w:r>
        <w:t xml:space="preserve">Update API invoker API list </w:t>
      </w:r>
      <w:r w:rsidRPr="00551ACA">
        <w:t>request</w:t>
      </w:r>
      <w:bookmarkEnd w:id="372"/>
    </w:p>
    <w:p w14:paraId="472CD827" w14:textId="77777777" w:rsidR="00432EFF" w:rsidRPr="001658D6" w:rsidRDefault="00432EFF" w:rsidP="00432EFF">
      <w:r w:rsidRPr="001658D6">
        <w:t>Table </w:t>
      </w:r>
      <w:r>
        <w:t>8.26</w:t>
      </w:r>
      <w:r w:rsidRPr="001658D6">
        <w:rPr>
          <w:lang w:eastAsia="zh-CN"/>
        </w:rPr>
        <w:t>.2.1-1</w:t>
      </w:r>
      <w:r w:rsidRPr="001658D6">
        <w:t xml:space="preserve"> describes the information flow</w:t>
      </w:r>
      <w:r w:rsidRPr="00BF0E0F">
        <w:t xml:space="preserve"> </w:t>
      </w:r>
      <w:r>
        <w:t xml:space="preserve">update API invoker API list </w:t>
      </w:r>
      <w:r w:rsidRPr="001658D6">
        <w:t xml:space="preserve">request from the </w:t>
      </w:r>
      <w:r w:rsidRPr="001658D6">
        <w:rPr>
          <w:lang w:eastAsia="zh-CN"/>
        </w:rPr>
        <w:t xml:space="preserve">API </w:t>
      </w:r>
      <w:r>
        <w:rPr>
          <w:lang w:eastAsia="zh-CN"/>
        </w:rPr>
        <w:t>invoker</w:t>
      </w:r>
      <w:r w:rsidRPr="001658D6">
        <w:rPr>
          <w:lang w:eastAsia="zh-CN"/>
        </w:rPr>
        <w:t xml:space="preserve"> to the</w:t>
      </w:r>
      <w:r w:rsidRPr="001658D6">
        <w:t xml:space="preserve"> CAPIF core function.</w:t>
      </w:r>
    </w:p>
    <w:p w14:paraId="1E6D1F12" w14:textId="77777777" w:rsidR="00432EFF" w:rsidRPr="001658D6" w:rsidRDefault="00432EFF" w:rsidP="00432EFF">
      <w:pPr>
        <w:pStyle w:val="TH"/>
        <w:rPr>
          <w:lang w:val="en-US"/>
        </w:rPr>
      </w:pPr>
      <w:r w:rsidRPr="001658D6">
        <w:t>Table </w:t>
      </w:r>
      <w:r>
        <w:t>8.26</w:t>
      </w:r>
      <w:r w:rsidRPr="001658D6">
        <w:t>.</w:t>
      </w:r>
      <w:r w:rsidRPr="001658D6">
        <w:rPr>
          <w:lang w:val="en-US"/>
        </w:rPr>
        <w:t>2</w:t>
      </w:r>
      <w:r w:rsidRPr="001658D6">
        <w:t>.</w:t>
      </w:r>
      <w:r w:rsidRPr="001658D6">
        <w:rPr>
          <w:lang w:val="en-US"/>
        </w:rPr>
        <w:t>1</w:t>
      </w:r>
      <w:r w:rsidRPr="001658D6">
        <w:t xml:space="preserve">-1: </w:t>
      </w:r>
      <w:r>
        <w:t xml:space="preserve">Update API invoker API list </w:t>
      </w:r>
      <w:r w:rsidRPr="006216A9">
        <w:t>request</w:t>
      </w:r>
    </w:p>
    <w:tbl>
      <w:tblPr>
        <w:tblW w:w="8640" w:type="dxa"/>
        <w:jc w:val="center"/>
        <w:tblLayout w:type="fixed"/>
        <w:tblLook w:val="0000" w:firstRow="0" w:lastRow="0" w:firstColumn="0" w:lastColumn="0" w:noHBand="0" w:noVBand="0"/>
      </w:tblPr>
      <w:tblGrid>
        <w:gridCol w:w="2880"/>
        <w:gridCol w:w="1440"/>
        <w:gridCol w:w="4320"/>
      </w:tblGrid>
      <w:tr w:rsidR="00432EFF" w:rsidRPr="001658D6" w14:paraId="0CDF9476"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5B4DB347" w14:textId="77777777" w:rsidR="00432EFF" w:rsidRPr="003A1AAC" w:rsidRDefault="00432EFF" w:rsidP="00AA028F">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4EE39E68" w14:textId="77777777" w:rsidR="00432EFF" w:rsidRPr="003A1AAC" w:rsidRDefault="00432EFF" w:rsidP="00AA028F">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D40E00A" w14:textId="77777777" w:rsidR="00432EFF" w:rsidRPr="003A1AAC" w:rsidRDefault="00432EFF" w:rsidP="00AA028F">
            <w:pPr>
              <w:pStyle w:val="TAH"/>
            </w:pPr>
            <w:r w:rsidRPr="003A1AAC">
              <w:t>Description</w:t>
            </w:r>
          </w:p>
        </w:tc>
      </w:tr>
      <w:tr w:rsidR="00432EFF" w:rsidRPr="00790172" w14:paraId="1FDDB112"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784F2883" w14:textId="77777777" w:rsidR="00432EFF" w:rsidRPr="003A1AAC" w:rsidRDefault="00432EFF" w:rsidP="00AA028F">
            <w:pPr>
              <w:pStyle w:val="TAL"/>
              <w:rPr>
                <w:rFonts w:hint="eastAsia"/>
                <w:lang w:eastAsia="zh-CN"/>
              </w:rPr>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0FD22BE5" w14:textId="77777777" w:rsidR="00432EFF" w:rsidRPr="003A1AAC" w:rsidRDefault="00432EFF" w:rsidP="00AA028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EA9EE0" w14:textId="77777777" w:rsidR="00432EFF" w:rsidRPr="003A1AAC" w:rsidRDefault="00432EFF" w:rsidP="00AA028F">
            <w:pPr>
              <w:pStyle w:val="TAL"/>
            </w:pPr>
            <w:r w:rsidRPr="003A1AAC">
              <w:t xml:space="preserve">Identity information of the API invoker </w:t>
            </w:r>
            <w:r w:rsidRPr="003A1AAC">
              <w:rPr>
                <w:lang w:eastAsia="zh-CN"/>
              </w:rPr>
              <w:t xml:space="preserve">requesting </w:t>
            </w:r>
            <w:r>
              <w:rPr>
                <w:lang w:eastAsia="zh-CN"/>
              </w:rPr>
              <w:t>update</w:t>
            </w:r>
            <w:r w:rsidRPr="003A1AAC">
              <w:t xml:space="preserve"> </w:t>
            </w:r>
          </w:p>
        </w:tc>
      </w:tr>
      <w:tr w:rsidR="00432EFF" w:rsidRPr="001658D6" w14:paraId="32705461"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16DED423" w14:textId="77777777" w:rsidR="00432EFF" w:rsidRPr="003A1AAC" w:rsidRDefault="00432EFF" w:rsidP="00AA028F">
            <w:pPr>
              <w:pStyle w:val="TAL"/>
              <w:rPr>
                <w:rFonts w:hint="eastAsia"/>
              </w:rPr>
            </w:pPr>
            <w:r w:rsidRPr="003A1AAC">
              <w:t xml:space="preserve">APIs for </w:t>
            </w:r>
            <w:r>
              <w:t>update</w:t>
            </w:r>
          </w:p>
        </w:tc>
        <w:tc>
          <w:tcPr>
            <w:tcW w:w="1440" w:type="dxa"/>
            <w:tcBorders>
              <w:top w:val="single" w:sz="4" w:space="0" w:color="000000"/>
              <w:left w:val="single" w:sz="4" w:space="0" w:color="000000"/>
              <w:bottom w:val="single" w:sz="4" w:space="0" w:color="000000"/>
            </w:tcBorders>
            <w:shd w:val="clear" w:color="auto" w:fill="auto"/>
          </w:tcPr>
          <w:p w14:paraId="7D7CF8F6" w14:textId="77777777" w:rsidR="00432EFF" w:rsidRPr="003A1AAC" w:rsidRDefault="00432EFF" w:rsidP="00AA028F">
            <w:pPr>
              <w:pStyle w:val="TAL"/>
              <w:rPr>
                <w:rFonts w:hint="eastAsia"/>
              </w:rPr>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E67E2B0" w14:textId="77777777" w:rsidR="00432EFF" w:rsidRPr="0053586D" w:rsidRDefault="00432EFF" w:rsidP="00AA028F">
            <w:pPr>
              <w:pStyle w:val="TF"/>
              <w:keepNext/>
              <w:spacing w:after="0"/>
              <w:jc w:val="left"/>
              <w:rPr>
                <w:rFonts w:hint="eastAsia"/>
                <w:b w:val="0"/>
                <w:sz w:val="18"/>
                <w:szCs w:val="18"/>
              </w:rPr>
            </w:pPr>
            <w:r w:rsidRPr="0053586D">
              <w:rPr>
                <w:b w:val="0"/>
                <w:sz w:val="18"/>
                <w:szCs w:val="18"/>
              </w:rPr>
              <w:t>List of APIs that need update</w:t>
            </w:r>
            <w:r>
              <w:rPr>
                <w:b w:val="0"/>
                <w:sz w:val="18"/>
                <w:szCs w:val="18"/>
              </w:rPr>
              <w:t xml:space="preserve"> (e.g. enroll new API(s), disenroll API(s))</w:t>
            </w:r>
            <w:r w:rsidRPr="0053586D">
              <w:rPr>
                <w:b w:val="0"/>
                <w:sz w:val="18"/>
                <w:szCs w:val="18"/>
              </w:rPr>
              <w:t>.</w:t>
            </w:r>
          </w:p>
        </w:tc>
      </w:tr>
    </w:tbl>
    <w:p w14:paraId="1A61C9EF" w14:textId="77777777" w:rsidR="00432EFF" w:rsidRPr="001658D6" w:rsidRDefault="00432EFF" w:rsidP="00432EFF"/>
    <w:p w14:paraId="348C8E3F" w14:textId="77777777" w:rsidR="00432EFF" w:rsidRPr="00551ACA" w:rsidRDefault="00432EFF" w:rsidP="00432EFF">
      <w:pPr>
        <w:pStyle w:val="Heading4"/>
      </w:pPr>
      <w:bookmarkStart w:id="373" w:name="_Toc138238595"/>
      <w:r>
        <w:lastRenderedPageBreak/>
        <w:t>8.26</w:t>
      </w:r>
      <w:r w:rsidRPr="00551ACA">
        <w:t>.2.2</w:t>
      </w:r>
      <w:r w:rsidRPr="00551ACA">
        <w:tab/>
      </w:r>
      <w:r>
        <w:t xml:space="preserve">Update API invoker API list </w:t>
      </w:r>
      <w:r w:rsidRPr="00551ACA">
        <w:t>response</w:t>
      </w:r>
      <w:bookmarkEnd w:id="373"/>
    </w:p>
    <w:p w14:paraId="0F39D81D" w14:textId="77777777" w:rsidR="00432EFF" w:rsidRPr="001658D6" w:rsidRDefault="00432EFF" w:rsidP="00432EFF">
      <w:r w:rsidRPr="001658D6">
        <w:t>Table </w:t>
      </w:r>
      <w:r>
        <w:t>8.26</w:t>
      </w:r>
      <w:r w:rsidRPr="001658D6">
        <w:rPr>
          <w:lang w:eastAsia="zh-CN"/>
        </w:rPr>
        <w:t>.2.2-1</w:t>
      </w:r>
      <w:r w:rsidRPr="001658D6">
        <w:t xml:space="preserve"> describes the information flow</w:t>
      </w:r>
      <w:r w:rsidRPr="00BF0E0F">
        <w:t xml:space="preserve"> </w:t>
      </w:r>
      <w:r>
        <w:t xml:space="preserve">update API invoker API list </w:t>
      </w:r>
      <w:r w:rsidRPr="001658D6">
        <w:t xml:space="preserve">response from the CAPIF core function to the </w:t>
      </w:r>
      <w:r w:rsidRPr="001658D6">
        <w:rPr>
          <w:lang w:eastAsia="zh-CN"/>
        </w:rPr>
        <w:t xml:space="preserve">API </w:t>
      </w:r>
      <w:r>
        <w:rPr>
          <w:lang w:eastAsia="zh-CN"/>
        </w:rPr>
        <w:t>invoker</w:t>
      </w:r>
      <w:r w:rsidRPr="001658D6">
        <w:t>.</w:t>
      </w:r>
    </w:p>
    <w:p w14:paraId="3924801E" w14:textId="77777777" w:rsidR="00432EFF" w:rsidRPr="001658D6" w:rsidRDefault="00432EFF" w:rsidP="00432EFF">
      <w:pPr>
        <w:pStyle w:val="TH"/>
        <w:rPr>
          <w:lang w:val="en-US"/>
        </w:rPr>
      </w:pPr>
      <w:r w:rsidRPr="001658D6">
        <w:t>Table </w:t>
      </w:r>
      <w:r>
        <w:t>8.26</w:t>
      </w:r>
      <w:r w:rsidRPr="001658D6">
        <w:t>.</w:t>
      </w:r>
      <w:r w:rsidRPr="001658D6">
        <w:rPr>
          <w:lang w:val="en-US"/>
        </w:rPr>
        <w:t>2</w:t>
      </w:r>
      <w:r w:rsidRPr="001658D6">
        <w:t>.</w:t>
      </w:r>
      <w:r w:rsidRPr="001658D6">
        <w:rPr>
          <w:lang w:val="en-US"/>
        </w:rPr>
        <w:t>2</w:t>
      </w:r>
      <w:r w:rsidRPr="001658D6">
        <w:t xml:space="preserve">-1: </w:t>
      </w:r>
      <w:r>
        <w:t xml:space="preserve">Update API invoker API list </w:t>
      </w:r>
      <w:r w:rsidRPr="001658D6">
        <w:t>response</w:t>
      </w:r>
    </w:p>
    <w:tbl>
      <w:tblPr>
        <w:tblW w:w="8640" w:type="dxa"/>
        <w:jc w:val="center"/>
        <w:tblLayout w:type="fixed"/>
        <w:tblLook w:val="0000" w:firstRow="0" w:lastRow="0" w:firstColumn="0" w:lastColumn="0" w:noHBand="0" w:noVBand="0"/>
      </w:tblPr>
      <w:tblGrid>
        <w:gridCol w:w="2880"/>
        <w:gridCol w:w="1440"/>
        <w:gridCol w:w="4320"/>
      </w:tblGrid>
      <w:tr w:rsidR="00432EFF" w:rsidRPr="001658D6" w14:paraId="69758AF5"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4853BF7D" w14:textId="77777777" w:rsidR="00432EFF" w:rsidRPr="003A1AAC" w:rsidRDefault="00432EFF" w:rsidP="00AA028F">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4FE5E7EA" w14:textId="77777777" w:rsidR="00432EFF" w:rsidRPr="003A1AAC" w:rsidRDefault="00432EFF" w:rsidP="00AA028F">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FEDD1D" w14:textId="77777777" w:rsidR="00432EFF" w:rsidRPr="003A1AAC" w:rsidRDefault="00432EFF" w:rsidP="00AA028F">
            <w:pPr>
              <w:pStyle w:val="TAH"/>
            </w:pPr>
            <w:r w:rsidRPr="003A1AAC">
              <w:t>Description</w:t>
            </w:r>
          </w:p>
        </w:tc>
      </w:tr>
      <w:tr w:rsidR="00432EFF" w:rsidRPr="00790172" w14:paraId="7C90A4D2"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5D60C8A5" w14:textId="77777777" w:rsidR="00432EFF" w:rsidRPr="003A1AAC" w:rsidRDefault="00432EFF" w:rsidP="00AA028F">
            <w:pPr>
              <w:pStyle w:val="TAL"/>
              <w:rPr>
                <w:rFonts w:hint="eastAsia"/>
                <w:lang w:eastAsia="zh-CN"/>
              </w:rPr>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64FE5481" w14:textId="77777777" w:rsidR="00432EFF" w:rsidRPr="003A1AAC" w:rsidRDefault="00432EFF" w:rsidP="00AA028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FCCEA7" w14:textId="77777777" w:rsidR="00432EFF" w:rsidRPr="003A1AAC" w:rsidRDefault="00432EFF" w:rsidP="00AA028F">
            <w:pPr>
              <w:pStyle w:val="TAL"/>
            </w:pPr>
            <w:r w:rsidRPr="003A1AAC">
              <w:rPr>
                <w:rFonts w:hint="eastAsia"/>
                <w:lang w:eastAsia="zh-CN"/>
              </w:rPr>
              <w:t xml:space="preserve">Indicates the </w:t>
            </w:r>
            <w:r>
              <w:rPr>
                <w:lang w:eastAsia="zh-CN"/>
              </w:rPr>
              <w:t xml:space="preserve">completely successful or partially </w:t>
            </w:r>
            <w:r w:rsidRPr="003A1AAC">
              <w:rPr>
                <w:rFonts w:hint="eastAsia"/>
                <w:lang w:eastAsia="zh-CN"/>
              </w:rPr>
              <w:t>success</w:t>
            </w:r>
            <w:r>
              <w:rPr>
                <w:lang w:eastAsia="zh-CN"/>
              </w:rPr>
              <w:t>ful</w:t>
            </w:r>
            <w:r w:rsidRPr="003A1AAC">
              <w:rPr>
                <w:rFonts w:hint="eastAsia"/>
                <w:lang w:eastAsia="zh-CN"/>
              </w:rPr>
              <w:t xml:space="preserve"> or failure of </w:t>
            </w:r>
            <w:r w:rsidRPr="003A1AAC">
              <w:rPr>
                <w:lang w:eastAsia="zh-CN"/>
              </w:rPr>
              <w:t xml:space="preserve">the </w:t>
            </w:r>
            <w:r>
              <w:rPr>
                <w:lang w:eastAsia="zh-CN"/>
              </w:rPr>
              <w:t>update</w:t>
            </w:r>
            <w:r w:rsidRPr="003A1AAC">
              <w:rPr>
                <w:lang w:eastAsia="zh-CN"/>
              </w:rPr>
              <w:t xml:space="preserve"> operation</w:t>
            </w:r>
          </w:p>
        </w:tc>
      </w:tr>
      <w:tr w:rsidR="00432EFF" w:rsidRPr="001658D6" w14:paraId="4C0B55D7"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5410096B" w14:textId="77777777" w:rsidR="00432EFF" w:rsidRPr="003A1AAC" w:rsidRDefault="00432EFF" w:rsidP="00AA028F">
            <w:pPr>
              <w:pStyle w:val="TAL"/>
            </w:pPr>
            <w:r w:rsidRPr="003A1AAC">
              <w:t>API information</w:t>
            </w:r>
          </w:p>
        </w:tc>
        <w:tc>
          <w:tcPr>
            <w:tcW w:w="1440" w:type="dxa"/>
            <w:tcBorders>
              <w:top w:val="single" w:sz="4" w:space="0" w:color="000000"/>
              <w:left w:val="single" w:sz="4" w:space="0" w:color="000000"/>
              <w:bottom w:val="single" w:sz="4" w:space="0" w:color="000000"/>
            </w:tcBorders>
            <w:shd w:val="clear" w:color="auto" w:fill="auto"/>
          </w:tcPr>
          <w:p w14:paraId="064634E7" w14:textId="77777777" w:rsidR="005A7333" w:rsidRDefault="00432EFF" w:rsidP="00AA028F">
            <w:pPr>
              <w:pStyle w:val="TAL"/>
            </w:pPr>
            <w:r w:rsidRPr="003A1AAC">
              <w:t>O</w:t>
            </w:r>
          </w:p>
          <w:p w14:paraId="4E682C07" w14:textId="77777777" w:rsidR="00432EFF" w:rsidRPr="003A1AAC" w:rsidRDefault="00432EFF" w:rsidP="00AA028F">
            <w:pPr>
              <w:pStyle w:val="TAL"/>
            </w:pPr>
            <w:r w:rsidRPr="003A1AAC">
              <w:t>(</w:t>
            </w:r>
            <w:r w:rsidR="005A7333">
              <w:rPr>
                <w:lang w:val="en-US"/>
              </w:rPr>
              <w:t>see</w:t>
            </w:r>
            <w:r w:rsidR="00E01ADA">
              <w:rPr>
                <w:lang w:val="en-US"/>
              </w:rPr>
              <w:t> </w:t>
            </w:r>
            <w:r w:rsidRPr="003A1AAC">
              <w:t>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D6DE588" w14:textId="77777777" w:rsidR="00432EFF" w:rsidRPr="003A1AAC" w:rsidRDefault="00432EFF" w:rsidP="00AA028F">
            <w:pPr>
              <w:pStyle w:val="TAL"/>
            </w:pPr>
            <w:r w:rsidRPr="003A1AAC">
              <w:t>List of APIs and the types of APIs that the API invoker can access</w:t>
            </w:r>
          </w:p>
        </w:tc>
      </w:tr>
      <w:tr w:rsidR="00432EFF" w:rsidRPr="001658D6" w14:paraId="29CF4A4E"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69E9053A" w14:textId="77777777" w:rsidR="00432EFF" w:rsidRPr="003A1AAC" w:rsidRDefault="00432EFF" w:rsidP="00AA028F">
            <w:pPr>
              <w:pStyle w:val="TAL"/>
            </w:pPr>
            <w:r>
              <w:t>Reason</w:t>
            </w:r>
          </w:p>
        </w:tc>
        <w:tc>
          <w:tcPr>
            <w:tcW w:w="1440" w:type="dxa"/>
            <w:tcBorders>
              <w:top w:val="single" w:sz="4" w:space="0" w:color="000000"/>
              <w:left w:val="single" w:sz="4" w:space="0" w:color="000000"/>
              <w:bottom w:val="single" w:sz="4" w:space="0" w:color="000000"/>
            </w:tcBorders>
            <w:shd w:val="clear" w:color="auto" w:fill="auto"/>
          </w:tcPr>
          <w:p w14:paraId="2B7A6008" w14:textId="77777777" w:rsidR="005A7333" w:rsidRDefault="00432EFF" w:rsidP="00AA028F">
            <w:pPr>
              <w:pStyle w:val="TAL"/>
            </w:pPr>
            <w:r>
              <w:t>O</w:t>
            </w:r>
          </w:p>
          <w:p w14:paraId="10C2E435" w14:textId="77777777" w:rsidR="00432EFF" w:rsidRPr="003A1AAC" w:rsidRDefault="00432EFF" w:rsidP="00AA028F">
            <w:pPr>
              <w:pStyle w:val="TAL"/>
            </w:pPr>
            <w:r>
              <w:t>(</w:t>
            </w:r>
            <w:r w:rsidR="005A7333">
              <w:rPr>
                <w:lang w:val="en-US"/>
              </w:rPr>
              <w:t>see</w:t>
            </w:r>
            <w:r w:rsidR="00E01ADA">
              <w:rPr>
                <w:lang w:val="en-US"/>
              </w:rPr>
              <w:t> </w:t>
            </w:r>
            <w:r>
              <w:t>NOTE</w:t>
            </w:r>
            <w:r w:rsidR="005A7333">
              <w:rPr>
                <w:lang w:val="en-US"/>
              </w:rPr>
              <w:t> </w:t>
            </w:r>
            <w:r>
              <w:t>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B97BCE" w14:textId="77777777" w:rsidR="00432EFF" w:rsidRPr="003A1AAC" w:rsidRDefault="00432EFF" w:rsidP="00AA028F">
            <w:pPr>
              <w:pStyle w:val="TAL"/>
            </w:pPr>
            <w:r>
              <w:t>This element indicates the reason when update status is failure and for which API(s)</w:t>
            </w:r>
          </w:p>
        </w:tc>
      </w:tr>
      <w:tr w:rsidR="00432EFF" w:rsidRPr="001658D6" w14:paraId="32F59A7F" w14:textId="77777777" w:rsidTr="00AA028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0625C38" w14:textId="77777777" w:rsidR="00432EFF" w:rsidRDefault="00432EFF" w:rsidP="00AA028F">
            <w:pPr>
              <w:pStyle w:val="TAN"/>
              <w:rPr>
                <w:lang w:val="en-US"/>
              </w:rPr>
            </w:pPr>
            <w:r w:rsidRPr="00A310C5">
              <w:rPr>
                <w:lang w:val="en-US"/>
              </w:rPr>
              <w:t>NOTE</w:t>
            </w:r>
            <w:r w:rsidRPr="003A1AAC">
              <w:t> </w:t>
            </w:r>
            <w:r>
              <w:rPr>
                <w:lang w:val="en-US"/>
              </w:rPr>
              <w:t>1</w:t>
            </w:r>
            <w:r w:rsidRPr="00A310C5">
              <w:rPr>
                <w:lang w:val="en-US"/>
              </w:rPr>
              <w:t>:</w:t>
            </w:r>
            <w:r w:rsidRPr="003A1AAC">
              <w:tab/>
            </w:r>
            <w:r w:rsidRPr="00A310C5">
              <w:rPr>
                <w:lang w:val="en-US"/>
              </w:rPr>
              <w:t xml:space="preserve">Information element shall be present when </w:t>
            </w:r>
            <w:r>
              <w:rPr>
                <w:lang w:val="en-US"/>
              </w:rPr>
              <w:t>update API invoker API list</w:t>
            </w:r>
            <w:r w:rsidRPr="00A310C5">
              <w:rPr>
                <w:lang w:val="en-US"/>
              </w:rPr>
              <w:t xml:space="preserve"> status is </w:t>
            </w:r>
            <w:r>
              <w:rPr>
                <w:lang w:val="en-US"/>
              </w:rPr>
              <w:t xml:space="preserve">partial or completely </w:t>
            </w:r>
            <w:r w:rsidRPr="00A310C5">
              <w:rPr>
                <w:lang w:val="en-US"/>
              </w:rPr>
              <w:t>successful.</w:t>
            </w:r>
          </w:p>
          <w:p w14:paraId="28788791" w14:textId="77777777" w:rsidR="00432EFF" w:rsidRPr="00A310C5" w:rsidRDefault="00432EFF" w:rsidP="00AA028F">
            <w:pPr>
              <w:pStyle w:val="TAN"/>
              <w:rPr>
                <w:lang w:val="en-US"/>
              </w:rPr>
            </w:pPr>
            <w:r>
              <w:rPr>
                <w:lang w:val="en-US"/>
              </w:rPr>
              <w:t>NOTE</w:t>
            </w:r>
            <w:r w:rsidRPr="003A1AAC">
              <w:t> </w:t>
            </w:r>
            <w:r>
              <w:rPr>
                <w:lang w:val="en-US"/>
              </w:rPr>
              <w:t>2:</w:t>
            </w:r>
            <w:r w:rsidRPr="003A1AAC">
              <w:tab/>
            </w:r>
            <w:r w:rsidRPr="00A310C5">
              <w:rPr>
                <w:lang w:val="en-US"/>
              </w:rPr>
              <w:t xml:space="preserve">Information element shall be present when </w:t>
            </w:r>
            <w:r>
              <w:rPr>
                <w:lang w:val="en-US"/>
              </w:rPr>
              <w:t>update API invoker API list</w:t>
            </w:r>
            <w:r w:rsidRPr="00A310C5" w:rsidDel="006572EF">
              <w:rPr>
                <w:lang w:val="en-US"/>
              </w:rPr>
              <w:t xml:space="preserve"> </w:t>
            </w:r>
            <w:r w:rsidRPr="00A310C5">
              <w:rPr>
                <w:lang w:val="en-US"/>
              </w:rPr>
              <w:t xml:space="preserve">status is </w:t>
            </w:r>
            <w:r>
              <w:rPr>
                <w:lang w:val="en-US"/>
              </w:rPr>
              <w:t>partial successful or failure</w:t>
            </w:r>
            <w:r w:rsidRPr="00A310C5">
              <w:rPr>
                <w:lang w:val="en-US"/>
              </w:rPr>
              <w:t>.</w:t>
            </w:r>
          </w:p>
        </w:tc>
      </w:tr>
    </w:tbl>
    <w:p w14:paraId="1334C54B" w14:textId="77777777" w:rsidR="00432EFF" w:rsidRPr="001658D6" w:rsidRDefault="00432EFF" w:rsidP="00432EFF"/>
    <w:p w14:paraId="6A8188D6" w14:textId="77777777" w:rsidR="00432EFF" w:rsidRPr="008F7A89" w:rsidRDefault="00432EFF" w:rsidP="00432EFF">
      <w:pPr>
        <w:pStyle w:val="Heading3"/>
      </w:pPr>
      <w:bookmarkStart w:id="374" w:name="_Toc138238596"/>
      <w:r>
        <w:t>8.26</w:t>
      </w:r>
      <w:r w:rsidRPr="008F7A89">
        <w:t>.3</w:t>
      </w:r>
      <w:r w:rsidRPr="008F7A89">
        <w:tab/>
        <w:t>Procedure</w:t>
      </w:r>
      <w:bookmarkEnd w:id="374"/>
    </w:p>
    <w:p w14:paraId="066B7B99" w14:textId="77777777" w:rsidR="00432EFF" w:rsidRPr="008F7A89" w:rsidRDefault="00432EFF" w:rsidP="00432EFF">
      <w:r w:rsidRPr="008F7A89">
        <w:t>Figure </w:t>
      </w:r>
      <w:r>
        <w:t>8.26</w:t>
      </w:r>
      <w:r w:rsidRPr="008F7A89">
        <w:t xml:space="preserve">.3-1 illustrates the procedure for </w:t>
      </w:r>
      <w:r>
        <w:t>updating</w:t>
      </w:r>
      <w:r w:rsidRPr="008F7A89">
        <w:t xml:space="preserve"> </w:t>
      </w:r>
      <w:r>
        <w:t xml:space="preserve">the </w:t>
      </w:r>
      <w:r w:rsidRPr="008F7A89">
        <w:t xml:space="preserve">API invoker </w:t>
      </w:r>
      <w:r>
        <w:t>API list on</w:t>
      </w:r>
      <w:r w:rsidRPr="008F7A89">
        <w:t xml:space="preserve"> the CAPIF.</w:t>
      </w:r>
    </w:p>
    <w:p w14:paraId="647147BD" w14:textId="77777777" w:rsidR="00432EFF" w:rsidRPr="008F7A89" w:rsidRDefault="00432EFF" w:rsidP="00432EFF">
      <w:r w:rsidRPr="008F7A89">
        <w:t>Pre-conditions:</w:t>
      </w:r>
    </w:p>
    <w:p w14:paraId="68DA0F79" w14:textId="77777777" w:rsidR="00432EFF" w:rsidRPr="000A0679" w:rsidRDefault="00432EFF" w:rsidP="00432EFF">
      <w:pPr>
        <w:pStyle w:val="B1"/>
      </w:pPr>
      <w:r>
        <w:t>1.</w:t>
      </w:r>
      <w:r>
        <w:tab/>
        <w:t xml:space="preserve">The API invoker has been onboarded as </w:t>
      </w:r>
      <w:r w:rsidRPr="0072789D">
        <w:t>a recognized user of the CAPIF</w:t>
      </w:r>
      <w:r>
        <w:t xml:space="preserve"> and associated API invoker profile is provisioned</w:t>
      </w:r>
      <w:r w:rsidRPr="000A0679">
        <w:t>.</w:t>
      </w:r>
    </w:p>
    <w:p w14:paraId="109091CA" w14:textId="77777777" w:rsidR="00432EFF" w:rsidRPr="008F7A89" w:rsidRDefault="00432EFF" w:rsidP="00432EFF">
      <w:pPr>
        <w:pStyle w:val="B1"/>
      </w:pPr>
      <w:r>
        <w:t>2.</w:t>
      </w:r>
      <w:r>
        <w:tab/>
      </w:r>
      <w:r w:rsidRPr="000A0679">
        <w:t xml:space="preserve">The API invoker has visibility to </w:t>
      </w:r>
      <w:r>
        <w:t xml:space="preserve">new </w:t>
      </w:r>
      <w:r w:rsidRPr="000A0679">
        <w:t xml:space="preserve">APIs information (e.g. </w:t>
      </w:r>
      <w:r>
        <w:t xml:space="preserve">updates on </w:t>
      </w:r>
      <w:r w:rsidRPr="000A0679">
        <w:t>API catalogue or dashboard</w:t>
      </w:r>
      <w:r>
        <w:t>,</w:t>
      </w:r>
      <w:r w:rsidRPr="000A0679">
        <w:t xml:space="preserve"> </w:t>
      </w:r>
      <w:r>
        <w:t>API discovery</w:t>
      </w:r>
      <w:r w:rsidRPr="000A0679">
        <w:t>).</w:t>
      </w:r>
    </w:p>
    <w:p w14:paraId="1535BD64" w14:textId="77777777" w:rsidR="00432EFF" w:rsidRDefault="00432EFF" w:rsidP="00625A70">
      <w:pPr>
        <w:pStyle w:val="TH"/>
      </w:pPr>
      <w:r>
        <w:object w:dxaOrig="6831" w:dyaOrig="3378" w14:anchorId="5B2B7797">
          <v:shape id="_x0000_i1074" type="#_x0000_t75" style="width:286.4pt;height:141.85pt" o:ole="">
            <v:imagedata r:id="rId106" o:title=""/>
          </v:shape>
          <o:OLEObject Type="Embed" ProgID="Visio.Drawing.11" ShapeID="_x0000_i1074" DrawAspect="Content" ObjectID="_1781085897" r:id="rId107"/>
        </w:object>
      </w:r>
    </w:p>
    <w:p w14:paraId="49AF51FC" w14:textId="77777777" w:rsidR="00432EFF" w:rsidRPr="008F7A89" w:rsidRDefault="00432EFF" w:rsidP="00432EFF">
      <w:pPr>
        <w:pStyle w:val="TF"/>
      </w:pPr>
      <w:r w:rsidRPr="008F7A89">
        <w:t>Figure </w:t>
      </w:r>
      <w:r>
        <w:t>8.26</w:t>
      </w:r>
      <w:r w:rsidRPr="008F7A89">
        <w:t xml:space="preserve">.3-1: Procedure for </w:t>
      </w:r>
      <w:r>
        <w:t>updating</w:t>
      </w:r>
      <w:r>
        <w:rPr>
          <w:lang w:val="en-US"/>
        </w:rPr>
        <w:t xml:space="preserve"> the</w:t>
      </w:r>
      <w:r w:rsidRPr="008F7A89">
        <w:t xml:space="preserve"> API invoker </w:t>
      </w:r>
      <w:r>
        <w:t>profile on</w:t>
      </w:r>
      <w:r w:rsidRPr="008F7A89">
        <w:t xml:space="preserve"> the CAPIF</w:t>
      </w:r>
    </w:p>
    <w:p w14:paraId="65E91446" w14:textId="77777777" w:rsidR="00432EFF" w:rsidRPr="008F7A89" w:rsidRDefault="00432EFF" w:rsidP="00432EFF">
      <w:pPr>
        <w:pStyle w:val="B1"/>
      </w:pPr>
      <w:r w:rsidRPr="008F7A89">
        <w:t>1.</w:t>
      </w:r>
      <w:r w:rsidRPr="008F7A89">
        <w:tab/>
        <w:t xml:space="preserve">For </w:t>
      </w:r>
      <w:r>
        <w:t>updating</w:t>
      </w:r>
      <w:r w:rsidRPr="0072789D">
        <w:t xml:space="preserve"> of the API invoker </w:t>
      </w:r>
      <w:r>
        <w:t>API list on</w:t>
      </w:r>
      <w:r w:rsidRPr="0072789D">
        <w:t xml:space="preserve"> the CAPIF, </w:t>
      </w:r>
      <w:r w:rsidRPr="008F7A89">
        <w:t xml:space="preserve">the API invoker triggers </w:t>
      </w:r>
      <w:r>
        <w:t>update</w:t>
      </w:r>
      <w:r w:rsidRPr="008F7A89">
        <w:t xml:space="preserve"> API invoker </w:t>
      </w:r>
      <w:r>
        <w:t xml:space="preserve">API list </w:t>
      </w:r>
      <w:r w:rsidRPr="008F7A89">
        <w:t xml:space="preserve">request towards </w:t>
      </w:r>
      <w:r>
        <w:rPr>
          <w:lang w:val="en-US"/>
        </w:rPr>
        <w:t xml:space="preserve">the </w:t>
      </w:r>
      <w:r w:rsidRPr="008F7A89">
        <w:t xml:space="preserve">CAPIF core function, providing the information </w:t>
      </w:r>
      <w:r>
        <w:t>to be updated (</w:t>
      </w:r>
      <w:r w:rsidRPr="005D643D">
        <w:t>e.g. enroll new APIs</w:t>
      </w:r>
      <w:r>
        <w:t>, disenroll APIs)</w:t>
      </w:r>
      <w:r w:rsidRPr="008F7A89">
        <w:t>.</w:t>
      </w:r>
    </w:p>
    <w:p w14:paraId="39BBB891" w14:textId="77777777" w:rsidR="00432EFF" w:rsidRPr="008F7A89" w:rsidRDefault="00432EFF" w:rsidP="00432EFF">
      <w:pPr>
        <w:pStyle w:val="B1"/>
      </w:pPr>
      <w:r w:rsidRPr="008F7A89">
        <w:t>2.</w:t>
      </w:r>
      <w:r w:rsidRPr="008F7A89">
        <w:tab/>
        <w:t xml:space="preserve">The CAPIF core function </w:t>
      </w:r>
      <w:r>
        <w:t xml:space="preserve">updates the API invoker API list of the requesting API invoker, according to the grant from the </w:t>
      </w:r>
      <w:r w:rsidRPr="008F7A89">
        <w:t xml:space="preserve">CAPIF administrator or the </w:t>
      </w:r>
      <w:r>
        <w:t>API management</w:t>
      </w:r>
      <w:r w:rsidRPr="008F7A89">
        <w:t xml:space="preserve">. </w:t>
      </w:r>
    </w:p>
    <w:p w14:paraId="71A4652B" w14:textId="77777777" w:rsidR="00432EFF" w:rsidRPr="008F7A89" w:rsidRDefault="00432EFF" w:rsidP="00432EFF">
      <w:pPr>
        <w:pStyle w:val="NO"/>
      </w:pPr>
      <w:r w:rsidRPr="008F7A89">
        <w:t>NOTE:</w:t>
      </w:r>
      <w:r w:rsidRPr="008F7A89">
        <w:tab/>
        <w:t xml:space="preserve">Completion of </w:t>
      </w:r>
      <w:r>
        <w:t>updating</w:t>
      </w:r>
      <w:r w:rsidRPr="008F7A89">
        <w:t xml:space="preserve"> process </w:t>
      </w:r>
      <w:r>
        <w:t xml:space="preserve">can require </w:t>
      </w:r>
      <w:r w:rsidRPr="008F7A89">
        <w:t xml:space="preserve">explicit grant by the CAPIF administrator or the API management, which is left out-of-scope of this solution. CAPIF </w:t>
      </w:r>
      <w:r>
        <w:t xml:space="preserve">can </w:t>
      </w:r>
      <w:r w:rsidRPr="008F7A89">
        <w:t>handle the grant process internally without the need of explicit grant by the CAPIF administrator.</w:t>
      </w:r>
    </w:p>
    <w:p w14:paraId="4ACA224C" w14:textId="77777777" w:rsidR="00432EFF" w:rsidRDefault="00432EFF" w:rsidP="00432EFF">
      <w:pPr>
        <w:pStyle w:val="B1"/>
      </w:pPr>
      <w:r w:rsidRPr="008F7A89">
        <w:t>3.</w:t>
      </w:r>
      <w:r w:rsidRPr="008F7A89">
        <w:tab/>
      </w:r>
      <w:r>
        <w:t>T</w:t>
      </w:r>
      <w:r w:rsidRPr="008F7A89">
        <w:t xml:space="preserve">he </w:t>
      </w:r>
      <w:r>
        <w:t>update</w:t>
      </w:r>
      <w:r w:rsidRPr="008F7A89">
        <w:t xml:space="preserve"> API invoker </w:t>
      </w:r>
      <w:r>
        <w:t xml:space="preserve">API list </w:t>
      </w:r>
      <w:r w:rsidRPr="008F7A89">
        <w:t xml:space="preserve">response provides </w:t>
      </w:r>
      <w:r>
        <w:t xml:space="preserve">partial success or complete success or failure </w:t>
      </w:r>
      <w:r w:rsidRPr="008F7A89">
        <w:t>indication</w:t>
      </w:r>
      <w:r>
        <w:t>. Partial success and complete success result will include APIs information</w:t>
      </w:r>
      <w:r w:rsidRPr="005D643D">
        <w:t xml:space="preserve"> that the API invoker can access</w:t>
      </w:r>
      <w:r>
        <w:t>.</w:t>
      </w:r>
      <w:r w:rsidRPr="005D643D" w:rsidDel="005D643D">
        <w:t xml:space="preserve"> </w:t>
      </w:r>
      <w:r>
        <w:t>W</w:t>
      </w:r>
      <w:r w:rsidRPr="005D643D">
        <w:t xml:space="preserve">hen </w:t>
      </w:r>
      <w:r>
        <w:t xml:space="preserve">the </w:t>
      </w:r>
      <w:r w:rsidRPr="005D643D">
        <w:t>update status is failure</w:t>
      </w:r>
      <w:r>
        <w:t>, the reason for failure and information</w:t>
      </w:r>
      <w:r w:rsidRPr="005D643D">
        <w:t xml:space="preserve"> for which API(s)</w:t>
      </w:r>
      <w:r>
        <w:t xml:space="preserve"> the update operation has failed is included</w:t>
      </w:r>
      <w:r w:rsidRPr="008F7A89">
        <w:t>.</w:t>
      </w:r>
    </w:p>
    <w:p w14:paraId="4792AB3B" w14:textId="77777777" w:rsidR="00555B73" w:rsidRPr="008F7A89" w:rsidRDefault="00555B73" w:rsidP="00555B73">
      <w:pPr>
        <w:pStyle w:val="Heading2"/>
      </w:pPr>
      <w:bookmarkStart w:id="375" w:name="_Toc138238597"/>
      <w:r w:rsidRPr="008F7A89">
        <w:lastRenderedPageBreak/>
        <w:t>8.</w:t>
      </w:r>
      <w:r>
        <w:t>27</w:t>
      </w:r>
      <w:r w:rsidRPr="008F7A89">
        <w:tab/>
      </w:r>
      <w:r>
        <w:t>D</w:t>
      </w:r>
      <w:r w:rsidRPr="00B70A9B">
        <w:t>ynamic</w:t>
      </w:r>
      <w:r>
        <w:t>ally routing</w:t>
      </w:r>
      <w:r w:rsidRPr="00B70A9B">
        <w:t xml:space="preserve"> service API invocation</w:t>
      </w:r>
      <w:bookmarkEnd w:id="375"/>
    </w:p>
    <w:p w14:paraId="60BFC64E" w14:textId="77777777" w:rsidR="00555B73" w:rsidRPr="008F7A89" w:rsidRDefault="00555B73" w:rsidP="00555B73">
      <w:pPr>
        <w:pStyle w:val="Heading3"/>
      </w:pPr>
      <w:bookmarkStart w:id="376" w:name="_Toc138238598"/>
      <w:r>
        <w:t>8.27</w:t>
      </w:r>
      <w:r w:rsidRPr="008F7A89">
        <w:t>.1</w:t>
      </w:r>
      <w:r w:rsidRPr="008F7A89">
        <w:tab/>
        <w:t>General</w:t>
      </w:r>
      <w:bookmarkEnd w:id="376"/>
    </w:p>
    <w:p w14:paraId="3827904D" w14:textId="77777777" w:rsidR="00555B73" w:rsidRPr="008F7A89" w:rsidRDefault="00555B73" w:rsidP="00555B73">
      <w:r w:rsidRPr="008F7A89">
        <w:t xml:space="preserve">The procedure in this subclause corresponds to the architectural requirements for </w:t>
      </w:r>
      <w:r>
        <w:t>dynamic routing of service API invocation</w:t>
      </w:r>
      <w:r w:rsidRPr="008F7A89">
        <w:t>. The CAPIF enables</w:t>
      </w:r>
      <w:r>
        <w:t xml:space="preserve"> dynamically routing the service API invocation request based on the detailed information of the invocation</w:t>
      </w:r>
      <w:r w:rsidRPr="008F7A89">
        <w:t>.</w:t>
      </w:r>
    </w:p>
    <w:p w14:paraId="60D7BE60" w14:textId="77777777" w:rsidR="00555B73" w:rsidRPr="008F7A89" w:rsidRDefault="00555B73" w:rsidP="00555B73">
      <w:pPr>
        <w:pStyle w:val="Heading3"/>
      </w:pPr>
      <w:bookmarkStart w:id="377" w:name="_Toc138238599"/>
      <w:r>
        <w:t>8.27</w:t>
      </w:r>
      <w:r w:rsidRPr="008F7A89">
        <w:t>.2</w:t>
      </w:r>
      <w:r w:rsidRPr="008F7A89">
        <w:tab/>
        <w:t>Information flows</w:t>
      </w:r>
      <w:bookmarkEnd w:id="377"/>
    </w:p>
    <w:p w14:paraId="4FAF5200" w14:textId="77777777" w:rsidR="00555B73" w:rsidRPr="00551ACA" w:rsidRDefault="00555B73" w:rsidP="00555B73">
      <w:pPr>
        <w:pStyle w:val="Heading4"/>
      </w:pPr>
      <w:bookmarkStart w:id="378" w:name="_Toc138238600"/>
      <w:r>
        <w:t>8.27</w:t>
      </w:r>
      <w:r w:rsidRPr="00551ACA">
        <w:t>.2.1</w:t>
      </w:r>
      <w:r w:rsidRPr="00551ACA">
        <w:tab/>
      </w:r>
      <w:r>
        <w:t>Obtain routing information request</w:t>
      </w:r>
      <w:bookmarkEnd w:id="378"/>
    </w:p>
    <w:p w14:paraId="13E99DC6" w14:textId="77777777" w:rsidR="00555B73" w:rsidRDefault="00555B73" w:rsidP="00555B73">
      <w:r w:rsidRPr="001658D6">
        <w:t>Table </w:t>
      </w:r>
      <w:r>
        <w:t>8.27</w:t>
      </w:r>
      <w:r w:rsidRPr="001658D6">
        <w:rPr>
          <w:lang w:eastAsia="zh-CN"/>
        </w:rPr>
        <w:t>.2.1-1</w:t>
      </w:r>
      <w:r w:rsidRPr="001658D6">
        <w:t xml:space="preserve"> describes the information flow</w:t>
      </w:r>
      <w:r w:rsidRPr="00BF0E0F">
        <w:t xml:space="preserve"> </w:t>
      </w:r>
      <w:r>
        <w:t xml:space="preserve">dynamic routing information </w:t>
      </w:r>
      <w:r w:rsidRPr="001658D6">
        <w:t xml:space="preserve">request from the </w:t>
      </w:r>
      <w:r>
        <w:rPr>
          <w:lang w:eastAsia="zh-CN"/>
        </w:rPr>
        <w:t>API exposing function</w:t>
      </w:r>
      <w:r w:rsidRPr="001658D6">
        <w:rPr>
          <w:lang w:eastAsia="zh-CN"/>
        </w:rPr>
        <w:t xml:space="preserve"> to the</w:t>
      </w:r>
      <w:r w:rsidRPr="001658D6">
        <w:t xml:space="preserve"> CAPIF core function.</w:t>
      </w:r>
    </w:p>
    <w:p w14:paraId="04566B42" w14:textId="77777777" w:rsidR="00555B73" w:rsidRPr="001658D6" w:rsidRDefault="00555B73" w:rsidP="00555B73">
      <w:pPr>
        <w:pStyle w:val="TH"/>
        <w:rPr>
          <w:lang w:val="en-US"/>
        </w:rPr>
      </w:pPr>
      <w:r w:rsidRPr="001658D6">
        <w:t>Table </w:t>
      </w:r>
      <w:r>
        <w:t>8.</w:t>
      </w:r>
      <w:r>
        <w:rPr>
          <w:lang w:val="en-US"/>
        </w:rPr>
        <w:t>27</w:t>
      </w:r>
      <w:r w:rsidRPr="001658D6">
        <w:t>.</w:t>
      </w:r>
      <w:r w:rsidRPr="001658D6">
        <w:rPr>
          <w:lang w:val="en-US"/>
        </w:rPr>
        <w:t>2</w:t>
      </w:r>
      <w:r w:rsidRPr="001658D6">
        <w:t>.</w:t>
      </w:r>
      <w:r>
        <w:t>1</w:t>
      </w:r>
      <w:r w:rsidRPr="001658D6">
        <w:t xml:space="preserve">-1: </w:t>
      </w:r>
      <w:r>
        <w:t>Obtain</w:t>
      </w:r>
      <w:r w:rsidRPr="007D7A08">
        <w:t xml:space="preserve"> routing information request</w:t>
      </w:r>
    </w:p>
    <w:tbl>
      <w:tblPr>
        <w:tblW w:w="8640" w:type="dxa"/>
        <w:jc w:val="center"/>
        <w:tblLayout w:type="fixed"/>
        <w:tblLook w:val="0000" w:firstRow="0" w:lastRow="0" w:firstColumn="0" w:lastColumn="0" w:noHBand="0" w:noVBand="0"/>
      </w:tblPr>
      <w:tblGrid>
        <w:gridCol w:w="2880"/>
        <w:gridCol w:w="1440"/>
        <w:gridCol w:w="4320"/>
      </w:tblGrid>
      <w:tr w:rsidR="00555B73" w:rsidRPr="001658D6" w14:paraId="6BC172A0" w14:textId="77777777" w:rsidTr="00E5507C">
        <w:trPr>
          <w:jc w:val="center"/>
        </w:trPr>
        <w:tc>
          <w:tcPr>
            <w:tcW w:w="2880" w:type="dxa"/>
            <w:tcBorders>
              <w:top w:val="single" w:sz="4" w:space="0" w:color="000000"/>
              <w:left w:val="single" w:sz="4" w:space="0" w:color="000000"/>
              <w:bottom w:val="single" w:sz="4" w:space="0" w:color="000000"/>
            </w:tcBorders>
            <w:shd w:val="clear" w:color="auto" w:fill="auto"/>
          </w:tcPr>
          <w:p w14:paraId="025D6A8B" w14:textId="77777777" w:rsidR="00555B73" w:rsidRPr="003A1AAC" w:rsidRDefault="00555B73" w:rsidP="00E5507C">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4CD0660" w14:textId="77777777" w:rsidR="00555B73" w:rsidRPr="003A1AAC" w:rsidRDefault="00555B73" w:rsidP="00E5507C">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7A6D56" w14:textId="77777777" w:rsidR="00555B73" w:rsidRPr="003A1AAC" w:rsidRDefault="00555B73" w:rsidP="00E5507C">
            <w:pPr>
              <w:pStyle w:val="TAH"/>
            </w:pPr>
            <w:r w:rsidRPr="003A1AAC">
              <w:t>Description</w:t>
            </w:r>
          </w:p>
        </w:tc>
      </w:tr>
      <w:tr w:rsidR="00555B73" w:rsidRPr="00790172" w14:paraId="7397DA43" w14:textId="77777777" w:rsidTr="00E5507C">
        <w:trPr>
          <w:jc w:val="center"/>
        </w:trPr>
        <w:tc>
          <w:tcPr>
            <w:tcW w:w="2880" w:type="dxa"/>
            <w:tcBorders>
              <w:top w:val="single" w:sz="4" w:space="0" w:color="000000"/>
              <w:left w:val="single" w:sz="4" w:space="0" w:color="000000"/>
              <w:bottom w:val="single" w:sz="4" w:space="0" w:color="000000"/>
            </w:tcBorders>
            <w:shd w:val="clear" w:color="auto" w:fill="auto"/>
          </w:tcPr>
          <w:p w14:paraId="77576406" w14:textId="77777777" w:rsidR="00555B73" w:rsidRPr="003A1AAC" w:rsidRDefault="00555B73" w:rsidP="00E5507C">
            <w:pPr>
              <w:pStyle w:val="TAL"/>
              <w:rPr>
                <w:rFonts w:hint="eastAsia"/>
                <w:lang w:eastAsia="zh-CN"/>
              </w:rPr>
            </w:pPr>
            <w:r>
              <w:rPr>
                <w:lang w:eastAsia="zh-CN"/>
              </w:rPr>
              <w:t>Service API identification information</w:t>
            </w:r>
          </w:p>
        </w:tc>
        <w:tc>
          <w:tcPr>
            <w:tcW w:w="1440" w:type="dxa"/>
            <w:tcBorders>
              <w:top w:val="single" w:sz="4" w:space="0" w:color="000000"/>
              <w:left w:val="single" w:sz="4" w:space="0" w:color="000000"/>
              <w:bottom w:val="single" w:sz="4" w:space="0" w:color="000000"/>
            </w:tcBorders>
            <w:shd w:val="clear" w:color="auto" w:fill="auto"/>
          </w:tcPr>
          <w:p w14:paraId="6EA53CC7" w14:textId="77777777" w:rsidR="00555B73" w:rsidRPr="003A1AAC" w:rsidRDefault="00555B73" w:rsidP="00E5507C">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198F36" w14:textId="77777777" w:rsidR="00555B73" w:rsidRPr="003A1AAC" w:rsidRDefault="00555B73" w:rsidP="00E5507C">
            <w:pPr>
              <w:pStyle w:val="TAL"/>
            </w:pPr>
            <w:r w:rsidRPr="003A1AAC">
              <w:t>The identification information of the service API for which invocation is requested. The service API identification is part of the specific service API invocation request.</w:t>
            </w:r>
          </w:p>
        </w:tc>
      </w:tr>
      <w:tr w:rsidR="00555B73" w:rsidRPr="00790172" w14:paraId="347B4ED1" w14:textId="77777777" w:rsidTr="00E5507C">
        <w:trPr>
          <w:jc w:val="center"/>
        </w:trPr>
        <w:tc>
          <w:tcPr>
            <w:tcW w:w="2880" w:type="dxa"/>
            <w:tcBorders>
              <w:top w:val="single" w:sz="4" w:space="0" w:color="000000"/>
              <w:left w:val="single" w:sz="4" w:space="0" w:color="000000"/>
              <w:bottom w:val="single" w:sz="4" w:space="0" w:color="000000"/>
            </w:tcBorders>
            <w:shd w:val="clear" w:color="auto" w:fill="auto"/>
          </w:tcPr>
          <w:p w14:paraId="239D3FC4" w14:textId="77777777" w:rsidR="00555B73" w:rsidRPr="003A1AAC" w:rsidRDefault="00555B73" w:rsidP="00E5507C">
            <w:pPr>
              <w:pStyle w:val="TAL"/>
              <w:rPr>
                <w:rFonts w:hint="eastAsia"/>
                <w:lang w:eastAsia="zh-CN"/>
              </w:rPr>
            </w:pPr>
            <w:r>
              <w:rPr>
                <w:lang w:eastAsia="zh-CN"/>
              </w:rPr>
              <w:t>AEF i</w:t>
            </w:r>
            <w:r w:rsidRPr="003A1AAC">
              <w:rPr>
                <w:lang w:eastAsia="zh-CN"/>
              </w:rPr>
              <w:t>dentity information</w:t>
            </w:r>
          </w:p>
        </w:tc>
        <w:tc>
          <w:tcPr>
            <w:tcW w:w="1440" w:type="dxa"/>
            <w:tcBorders>
              <w:top w:val="single" w:sz="4" w:space="0" w:color="000000"/>
              <w:left w:val="single" w:sz="4" w:space="0" w:color="000000"/>
              <w:bottom w:val="single" w:sz="4" w:space="0" w:color="000000"/>
            </w:tcBorders>
            <w:shd w:val="clear" w:color="auto" w:fill="auto"/>
          </w:tcPr>
          <w:p w14:paraId="62A40CC1" w14:textId="77777777" w:rsidR="00555B73" w:rsidRPr="003A1AAC" w:rsidRDefault="00555B73" w:rsidP="00E5507C">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A8A3E0D" w14:textId="77777777" w:rsidR="00555B73" w:rsidRPr="003A1AAC" w:rsidRDefault="00555B73" w:rsidP="00E5507C">
            <w:pPr>
              <w:pStyle w:val="TAL"/>
              <w:rPr>
                <w:lang w:eastAsia="zh-CN"/>
              </w:rPr>
            </w:pPr>
            <w:r w:rsidRPr="003A1AAC">
              <w:rPr>
                <w:lang w:eastAsia="zh-CN"/>
              </w:rPr>
              <w:t>Identity information of the enti</w:t>
            </w:r>
            <w:r>
              <w:rPr>
                <w:lang w:eastAsia="zh-CN"/>
              </w:rPr>
              <w:t>ty requesting the routing information</w:t>
            </w:r>
          </w:p>
        </w:tc>
      </w:tr>
    </w:tbl>
    <w:p w14:paraId="798B7673" w14:textId="77777777" w:rsidR="00555B73" w:rsidRPr="001658D6" w:rsidRDefault="00555B73" w:rsidP="00555B73"/>
    <w:p w14:paraId="764C0166" w14:textId="77777777" w:rsidR="00555B73" w:rsidRPr="00551ACA" w:rsidRDefault="00555B73" w:rsidP="00555B73">
      <w:pPr>
        <w:pStyle w:val="Heading4"/>
      </w:pPr>
      <w:bookmarkStart w:id="379" w:name="_Toc138238601"/>
      <w:r>
        <w:t>8.27</w:t>
      </w:r>
      <w:r w:rsidRPr="00551ACA">
        <w:t>.2.</w:t>
      </w:r>
      <w:r>
        <w:t>2</w:t>
      </w:r>
      <w:r w:rsidRPr="00551ACA">
        <w:tab/>
      </w:r>
      <w:r>
        <w:t>Obtain routing information response</w:t>
      </w:r>
      <w:bookmarkEnd w:id="379"/>
    </w:p>
    <w:p w14:paraId="5CDEAE59" w14:textId="77777777" w:rsidR="00555B73" w:rsidRDefault="00555B73" w:rsidP="00555B73">
      <w:r w:rsidRPr="001658D6">
        <w:t>Table </w:t>
      </w:r>
      <w:r>
        <w:t>8.27</w:t>
      </w:r>
      <w:r>
        <w:rPr>
          <w:lang w:eastAsia="zh-CN"/>
        </w:rPr>
        <w:t>.2.2</w:t>
      </w:r>
      <w:r w:rsidRPr="001658D6">
        <w:rPr>
          <w:lang w:eastAsia="zh-CN"/>
        </w:rPr>
        <w:t>-1</w:t>
      </w:r>
      <w:r w:rsidRPr="001658D6">
        <w:t xml:space="preserve"> describes the information flow</w:t>
      </w:r>
      <w:r w:rsidRPr="00BF0E0F">
        <w:t xml:space="preserve"> </w:t>
      </w:r>
      <w:r>
        <w:t>dynamic routing information response</w:t>
      </w:r>
      <w:r w:rsidRPr="001658D6">
        <w:t xml:space="preserve"> from</w:t>
      </w:r>
      <w:r w:rsidRPr="001658D6">
        <w:rPr>
          <w:lang w:eastAsia="zh-CN"/>
        </w:rPr>
        <w:t xml:space="preserve"> the</w:t>
      </w:r>
      <w:r w:rsidRPr="001658D6">
        <w:t xml:space="preserve"> CAPIF core function</w:t>
      </w:r>
      <w:r>
        <w:t xml:space="preserve"> to </w:t>
      </w:r>
      <w:r w:rsidRPr="001658D6">
        <w:t xml:space="preserve">the </w:t>
      </w:r>
      <w:r>
        <w:rPr>
          <w:lang w:eastAsia="zh-CN"/>
        </w:rPr>
        <w:t>API exposing function</w:t>
      </w:r>
      <w:r w:rsidRPr="001658D6">
        <w:t>.</w:t>
      </w:r>
    </w:p>
    <w:p w14:paraId="65D375C1" w14:textId="77777777" w:rsidR="00555B73" w:rsidRPr="001658D6" w:rsidRDefault="00555B73" w:rsidP="00555B73">
      <w:pPr>
        <w:pStyle w:val="TH"/>
        <w:rPr>
          <w:lang w:val="en-US"/>
        </w:rPr>
      </w:pPr>
      <w:r w:rsidRPr="001658D6">
        <w:t>Table </w:t>
      </w:r>
      <w:r>
        <w:t>8.</w:t>
      </w:r>
      <w:r>
        <w:rPr>
          <w:lang w:val="en-US"/>
        </w:rPr>
        <w:t>27</w:t>
      </w:r>
      <w:r w:rsidRPr="001658D6">
        <w:t>.</w:t>
      </w:r>
      <w:r w:rsidRPr="001658D6">
        <w:rPr>
          <w:lang w:val="en-US"/>
        </w:rPr>
        <w:t>2</w:t>
      </w:r>
      <w:r w:rsidRPr="001658D6">
        <w:t>.</w:t>
      </w:r>
      <w:r>
        <w:t>2</w:t>
      </w:r>
      <w:r w:rsidRPr="001658D6">
        <w:t xml:space="preserve">-1: </w:t>
      </w:r>
      <w:r>
        <w:t>Obtain routing information response</w:t>
      </w:r>
    </w:p>
    <w:tbl>
      <w:tblPr>
        <w:tblW w:w="8640" w:type="dxa"/>
        <w:jc w:val="center"/>
        <w:tblLayout w:type="fixed"/>
        <w:tblLook w:val="0000" w:firstRow="0" w:lastRow="0" w:firstColumn="0" w:lastColumn="0" w:noHBand="0" w:noVBand="0"/>
      </w:tblPr>
      <w:tblGrid>
        <w:gridCol w:w="2880"/>
        <w:gridCol w:w="1440"/>
        <w:gridCol w:w="4320"/>
      </w:tblGrid>
      <w:tr w:rsidR="00555B73" w:rsidRPr="001658D6" w14:paraId="2E38493E" w14:textId="77777777" w:rsidTr="00E5507C">
        <w:trPr>
          <w:jc w:val="center"/>
        </w:trPr>
        <w:tc>
          <w:tcPr>
            <w:tcW w:w="2880" w:type="dxa"/>
            <w:tcBorders>
              <w:top w:val="single" w:sz="4" w:space="0" w:color="000000"/>
              <w:left w:val="single" w:sz="4" w:space="0" w:color="000000"/>
              <w:bottom w:val="single" w:sz="4" w:space="0" w:color="000000"/>
            </w:tcBorders>
            <w:shd w:val="clear" w:color="auto" w:fill="auto"/>
          </w:tcPr>
          <w:p w14:paraId="7C595CC1" w14:textId="77777777" w:rsidR="00555B73" w:rsidRPr="003A1AAC" w:rsidRDefault="00555B73" w:rsidP="00E5507C">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0B484AAF" w14:textId="77777777" w:rsidR="00555B73" w:rsidRPr="003A1AAC" w:rsidRDefault="00555B73" w:rsidP="00E5507C">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65C4B5" w14:textId="77777777" w:rsidR="00555B73" w:rsidRPr="003A1AAC" w:rsidRDefault="00555B73" w:rsidP="00E5507C">
            <w:pPr>
              <w:pStyle w:val="TAH"/>
            </w:pPr>
            <w:r w:rsidRPr="003A1AAC">
              <w:t>Description</w:t>
            </w:r>
          </w:p>
        </w:tc>
      </w:tr>
      <w:tr w:rsidR="00555B73" w:rsidRPr="00790172" w14:paraId="43601EF3" w14:textId="77777777" w:rsidTr="00E5507C">
        <w:trPr>
          <w:jc w:val="center"/>
        </w:trPr>
        <w:tc>
          <w:tcPr>
            <w:tcW w:w="2880" w:type="dxa"/>
            <w:tcBorders>
              <w:top w:val="single" w:sz="4" w:space="0" w:color="000000"/>
              <w:left w:val="single" w:sz="4" w:space="0" w:color="000000"/>
              <w:bottom w:val="single" w:sz="4" w:space="0" w:color="000000"/>
            </w:tcBorders>
            <w:shd w:val="clear" w:color="auto" w:fill="auto"/>
          </w:tcPr>
          <w:p w14:paraId="405EA22B" w14:textId="77777777" w:rsidR="00555B73" w:rsidRPr="003A1AAC" w:rsidRDefault="00555B73" w:rsidP="00E5507C">
            <w:pPr>
              <w:pStyle w:val="TAL"/>
              <w:rPr>
                <w:rFonts w:hint="eastAsia"/>
                <w:lang w:eastAsia="zh-CN"/>
              </w:rPr>
            </w:pPr>
            <w:r>
              <w:rPr>
                <w:lang w:eastAsia="zh-CN"/>
              </w:rPr>
              <w:t>Service API identification information</w:t>
            </w:r>
          </w:p>
        </w:tc>
        <w:tc>
          <w:tcPr>
            <w:tcW w:w="1440" w:type="dxa"/>
            <w:tcBorders>
              <w:top w:val="single" w:sz="4" w:space="0" w:color="000000"/>
              <w:left w:val="single" w:sz="4" w:space="0" w:color="000000"/>
              <w:bottom w:val="single" w:sz="4" w:space="0" w:color="000000"/>
            </w:tcBorders>
            <w:shd w:val="clear" w:color="auto" w:fill="auto"/>
          </w:tcPr>
          <w:p w14:paraId="098032E0" w14:textId="77777777" w:rsidR="00555B73" w:rsidRPr="003A1AAC" w:rsidRDefault="00555B73" w:rsidP="00E5507C">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62C7A64" w14:textId="77777777" w:rsidR="00555B73" w:rsidRPr="003A1AAC" w:rsidRDefault="00555B73" w:rsidP="00E5507C">
            <w:pPr>
              <w:pStyle w:val="TAL"/>
            </w:pPr>
            <w:r w:rsidRPr="003A1AAC">
              <w:t xml:space="preserve">The identification information of the service API for which invocation is requested. </w:t>
            </w:r>
          </w:p>
        </w:tc>
      </w:tr>
      <w:tr w:rsidR="00555B73" w:rsidRPr="00CC37F6" w14:paraId="4596EC6B" w14:textId="77777777" w:rsidTr="00E5507C">
        <w:trPr>
          <w:jc w:val="center"/>
        </w:trPr>
        <w:tc>
          <w:tcPr>
            <w:tcW w:w="2880" w:type="dxa"/>
            <w:tcBorders>
              <w:top w:val="single" w:sz="4" w:space="0" w:color="000000"/>
              <w:left w:val="single" w:sz="4" w:space="0" w:color="000000"/>
              <w:bottom w:val="single" w:sz="4" w:space="0" w:color="000000"/>
            </w:tcBorders>
            <w:shd w:val="clear" w:color="auto" w:fill="auto"/>
          </w:tcPr>
          <w:p w14:paraId="59903B33" w14:textId="77777777" w:rsidR="00555B73" w:rsidRPr="00CC37F6" w:rsidRDefault="00B30DD2" w:rsidP="00E5507C">
            <w:pPr>
              <w:pStyle w:val="TAL"/>
              <w:rPr>
                <w:lang w:eastAsia="zh-CN"/>
              </w:rPr>
            </w:pPr>
            <w:r>
              <w:t>Routing rule</w:t>
            </w:r>
            <w:r w:rsidR="00A56BA5">
              <w:t>(s)</w:t>
            </w:r>
            <w:r>
              <w:t xml:space="preserve"> information for service </w:t>
            </w:r>
            <w:r w:rsidR="00555B73" w:rsidRPr="00CC37F6">
              <w:t>API invocation</w:t>
            </w:r>
          </w:p>
        </w:tc>
        <w:tc>
          <w:tcPr>
            <w:tcW w:w="1440" w:type="dxa"/>
            <w:tcBorders>
              <w:top w:val="single" w:sz="4" w:space="0" w:color="000000"/>
              <w:left w:val="single" w:sz="4" w:space="0" w:color="000000"/>
              <w:bottom w:val="single" w:sz="4" w:space="0" w:color="000000"/>
            </w:tcBorders>
            <w:shd w:val="clear" w:color="auto" w:fill="auto"/>
          </w:tcPr>
          <w:p w14:paraId="0D3BF516" w14:textId="77777777" w:rsidR="00555B73" w:rsidRPr="00CC37F6" w:rsidRDefault="00555B73" w:rsidP="00E5507C">
            <w:pPr>
              <w:pStyle w:val="TAL"/>
              <w:rPr>
                <w:lang w:eastAsia="zh-CN"/>
              </w:rPr>
            </w:pPr>
            <w: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0361380" w14:textId="77777777" w:rsidR="00555B73" w:rsidRPr="00CC37F6" w:rsidRDefault="00555B73" w:rsidP="00E5507C">
            <w:pPr>
              <w:pStyle w:val="TAL"/>
              <w:rPr>
                <w:noProof/>
              </w:rPr>
            </w:pPr>
            <w:r w:rsidRPr="00CC37F6">
              <w:t>Indicate</w:t>
            </w:r>
            <w:r>
              <w:t>s</w:t>
            </w:r>
            <w:r w:rsidRPr="00CC37F6">
              <w:t xml:space="preserve"> the routing rule</w:t>
            </w:r>
            <w:r w:rsidR="00A56BA5">
              <w:t>(s)</w:t>
            </w:r>
            <w:r w:rsidRPr="00CC37F6">
              <w:t xml:space="preserve"> for </w:t>
            </w:r>
            <w:r>
              <w:t xml:space="preserve">service </w:t>
            </w:r>
            <w:r w:rsidRPr="00CC37F6">
              <w:t>API invocation</w:t>
            </w:r>
            <w:r w:rsidR="00B30DD2">
              <w:t xml:space="preserve">, e.g., mapping of IP address range and AEF identity, or mapping of area serving the service API and AEF </w:t>
            </w:r>
            <w:r w:rsidR="00A56BA5">
              <w:t>information</w:t>
            </w:r>
            <w:r w:rsidR="00B30DD2">
              <w:t>.</w:t>
            </w:r>
          </w:p>
        </w:tc>
      </w:tr>
    </w:tbl>
    <w:p w14:paraId="49F89352" w14:textId="77777777" w:rsidR="00555B73" w:rsidRPr="001658D6" w:rsidRDefault="00555B73" w:rsidP="00555B73"/>
    <w:p w14:paraId="60389172" w14:textId="77777777" w:rsidR="00555B73" w:rsidRPr="008F7A89" w:rsidRDefault="00555B73" w:rsidP="00555B73">
      <w:pPr>
        <w:pStyle w:val="Heading3"/>
      </w:pPr>
      <w:bookmarkStart w:id="380" w:name="_Toc138238602"/>
      <w:r>
        <w:t>8.27</w:t>
      </w:r>
      <w:r w:rsidRPr="008F7A89">
        <w:t>.3</w:t>
      </w:r>
      <w:r w:rsidRPr="008F7A89">
        <w:tab/>
        <w:t>Procedure</w:t>
      </w:r>
      <w:bookmarkEnd w:id="380"/>
    </w:p>
    <w:p w14:paraId="7530A863" w14:textId="77777777" w:rsidR="00555B73" w:rsidRPr="008F7A89" w:rsidRDefault="00555B73" w:rsidP="00555B73">
      <w:r w:rsidRPr="008F7A89">
        <w:t>Figure </w:t>
      </w:r>
      <w:r>
        <w:t>8.27</w:t>
      </w:r>
      <w:r w:rsidRPr="008F7A89">
        <w:t xml:space="preserve">.3-1 illustrates the procedure for </w:t>
      </w:r>
      <w:r>
        <w:t xml:space="preserve">dynamically routing the service API invocation from the AEF </w:t>
      </w:r>
      <w:r w:rsidRPr="00A3696E">
        <w:t>acting as service communication entry point</w:t>
      </w:r>
      <w:r>
        <w:t xml:space="preserve"> to the </w:t>
      </w:r>
      <w:r w:rsidRPr="00994493">
        <w:t xml:space="preserve">destination </w:t>
      </w:r>
      <w:r>
        <w:t xml:space="preserve">AEF for handling </w:t>
      </w:r>
      <w:r w:rsidRPr="00994493">
        <w:t>service API</w:t>
      </w:r>
      <w:r>
        <w:t>.</w:t>
      </w:r>
    </w:p>
    <w:p w14:paraId="66B8E655" w14:textId="77777777" w:rsidR="00555B73" w:rsidRPr="008F7A89" w:rsidRDefault="00555B73" w:rsidP="00555B73">
      <w:r w:rsidRPr="008F7A89">
        <w:t>Pre-conditions:</w:t>
      </w:r>
    </w:p>
    <w:p w14:paraId="5E693B32" w14:textId="77777777" w:rsidR="00555B73" w:rsidRPr="00305677" w:rsidRDefault="00555B73" w:rsidP="00555B73">
      <w:pPr>
        <w:pStyle w:val="B1"/>
      </w:pPr>
      <w:r w:rsidRPr="00305677">
        <w:t>1.</w:t>
      </w:r>
      <w:r w:rsidRPr="00305677">
        <w:tab/>
        <w:t>The API invoker has performed the service discovery and received the details of the service API which includes the information about the service communication entry point of the AEF-1 in the CAPIF.</w:t>
      </w:r>
    </w:p>
    <w:p w14:paraId="0610D1B9" w14:textId="77777777" w:rsidR="00555B73" w:rsidRPr="00305677" w:rsidRDefault="00555B73" w:rsidP="00555B73">
      <w:pPr>
        <w:pStyle w:val="B1"/>
      </w:pPr>
      <w:r w:rsidRPr="00305677">
        <w:t>2.</w:t>
      </w:r>
      <w:r w:rsidRPr="00305677">
        <w:tab/>
        <w:t>The API invoker is authenticated and authorized to use the service API.</w:t>
      </w:r>
    </w:p>
    <w:p w14:paraId="4E4A508A" w14:textId="77777777" w:rsidR="00555B73" w:rsidRPr="00305677" w:rsidRDefault="00555B73" w:rsidP="00555B73">
      <w:pPr>
        <w:pStyle w:val="B1"/>
      </w:pPr>
      <w:r w:rsidRPr="00305677">
        <w:t>3.</w:t>
      </w:r>
      <w:r w:rsidRPr="00305677">
        <w:tab/>
        <w:t xml:space="preserve">The AEF-1 </w:t>
      </w:r>
      <w:r>
        <w:t xml:space="preserve">is the AEF </w:t>
      </w:r>
      <w:r w:rsidRPr="00A3696E">
        <w:t>acting as service communication entry point</w:t>
      </w:r>
      <w:r>
        <w:t xml:space="preserve"> for the service API, and AEF-2 is</w:t>
      </w:r>
      <w:r w:rsidR="00A56BA5" w:rsidRPr="00A56BA5">
        <w:t xml:space="preserve"> </w:t>
      </w:r>
      <w:r w:rsidR="00A56BA5">
        <w:t>one of</w:t>
      </w:r>
      <w:r>
        <w:t xml:space="preserve"> the </w:t>
      </w:r>
      <w:r w:rsidR="00A56BA5">
        <w:t>multiple</w:t>
      </w:r>
      <w:r w:rsidR="00A56BA5" w:rsidRPr="00994493">
        <w:t xml:space="preserve"> </w:t>
      </w:r>
      <w:r w:rsidRPr="00994493">
        <w:t xml:space="preserve">destination </w:t>
      </w:r>
      <w:r>
        <w:t>AEF</w:t>
      </w:r>
      <w:r w:rsidR="00A56BA5">
        <w:rPr>
          <w:lang w:val="en-US"/>
        </w:rPr>
        <w:t xml:space="preserve"> </w:t>
      </w:r>
      <w:r w:rsidR="00A56BA5">
        <w:t>which provides</w:t>
      </w:r>
      <w:r>
        <w:t xml:space="preserve"> the </w:t>
      </w:r>
      <w:r w:rsidRPr="00994493">
        <w:t>service API</w:t>
      </w:r>
      <w:r>
        <w:t>.</w:t>
      </w:r>
    </w:p>
    <w:p w14:paraId="1400B007" w14:textId="77777777" w:rsidR="00555B73" w:rsidRDefault="00555B73" w:rsidP="00F5647B">
      <w:pPr>
        <w:pStyle w:val="TH"/>
      </w:pPr>
      <w:r>
        <w:object w:dxaOrig="8706" w:dyaOrig="4173" w14:anchorId="2D97D1CB">
          <v:shape id="_x0000_i1075" type="#_x0000_t75" style="width:435.2pt;height:208.5pt" o:ole="">
            <v:imagedata r:id="rId108" o:title=""/>
          </v:shape>
          <o:OLEObject Type="Embed" ProgID="Visio.Drawing.11" ShapeID="_x0000_i1075" DrawAspect="Content" ObjectID="_1781085898" r:id="rId109"/>
        </w:object>
      </w:r>
    </w:p>
    <w:p w14:paraId="796DB39D" w14:textId="77777777" w:rsidR="00555B73" w:rsidRPr="008F7A89" w:rsidRDefault="00555B73" w:rsidP="00555B73">
      <w:pPr>
        <w:pStyle w:val="TF"/>
      </w:pPr>
      <w:r w:rsidRPr="008F7A89">
        <w:t>Figure </w:t>
      </w:r>
      <w:r>
        <w:t>8.</w:t>
      </w:r>
      <w:r w:rsidR="00744C33">
        <w:rPr>
          <w:lang w:val="en-US"/>
        </w:rPr>
        <w:t>27</w:t>
      </w:r>
      <w:r w:rsidRPr="008F7A89">
        <w:t xml:space="preserve">.3-1: Procedure for </w:t>
      </w:r>
      <w:r>
        <w:t>dynamic routing of service API invocation</w:t>
      </w:r>
    </w:p>
    <w:p w14:paraId="00907B49" w14:textId="77777777" w:rsidR="00555B73" w:rsidRDefault="00555B73" w:rsidP="00555B73">
      <w:pPr>
        <w:pStyle w:val="B1"/>
      </w:pPr>
      <w:r w:rsidRPr="00305677">
        <w:t>1.</w:t>
      </w:r>
      <w:r w:rsidRPr="00305677">
        <w:tab/>
        <w:t xml:space="preserve">The API invoker performs service API invocation according to the interface of the service API by sending a service API invocation </w:t>
      </w:r>
      <w:r>
        <w:t xml:space="preserve">request </w:t>
      </w:r>
      <w:r w:rsidRPr="00305677">
        <w:t>towards the AEF-1 which exposes the service API towards the API invoker, and acts as topology hiding entity.</w:t>
      </w:r>
    </w:p>
    <w:p w14:paraId="41D64CB4" w14:textId="77777777" w:rsidR="00555B73" w:rsidRDefault="00555B73" w:rsidP="00555B73">
      <w:pPr>
        <w:pStyle w:val="B1"/>
      </w:pPr>
      <w:r w:rsidRPr="00305677">
        <w:t>2.</w:t>
      </w:r>
      <w:r w:rsidRPr="00305677">
        <w:tab/>
      </w:r>
      <w:r>
        <w:t xml:space="preserve">If </w:t>
      </w:r>
      <w:r w:rsidRPr="0072789D">
        <w:t xml:space="preserve">the </w:t>
      </w:r>
      <w:r>
        <w:t>routing rule information</w:t>
      </w:r>
      <w:r w:rsidR="00B30DD2" w:rsidRPr="00B30DD2">
        <w:t xml:space="preserve"> </w:t>
      </w:r>
      <w:r w:rsidR="00B30DD2">
        <w:t>for the service API invocation</w:t>
      </w:r>
      <w:r>
        <w:t xml:space="preserve"> is not available, the AEF-1 sends obtain routing information request to the CAPIF core function. </w:t>
      </w:r>
    </w:p>
    <w:p w14:paraId="55495D2C" w14:textId="77777777" w:rsidR="00555B73" w:rsidRPr="00305677" w:rsidRDefault="00555B73" w:rsidP="00555B73">
      <w:pPr>
        <w:pStyle w:val="B1"/>
      </w:pPr>
      <w:r>
        <w:t>3.</w:t>
      </w:r>
      <w:r>
        <w:tab/>
        <w:t xml:space="preserve">The CAPIF core function creates </w:t>
      </w:r>
      <w:r>
        <w:rPr>
          <w:lang w:eastAsia="zh-CN"/>
        </w:rPr>
        <w:t>routing rule information for the service API and sends obtain routing information response with the routing rule information.</w:t>
      </w:r>
    </w:p>
    <w:p w14:paraId="7A8846BC" w14:textId="77777777" w:rsidR="00555B73" w:rsidRPr="0072789D" w:rsidRDefault="00555B73" w:rsidP="00555B73">
      <w:pPr>
        <w:pStyle w:val="NO"/>
      </w:pPr>
      <w:r w:rsidRPr="0072789D">
        <w:t>NOTE:</w:t>
      </w:r>
      <w:r>
        <w:tab/>
      </w:r>
      <w:r w:rsidRPr="0072789D">
        <w:t xml:space="preserve">Steps </w:t>
      </w:r>
      <w:r>
        <w:t>2 and 3 can be performed before step 1and after receiving the API topology hiding</w:t>
      </w:r>
      <w:r w:rsidRPr="00551ACA">
        <w:t xml:space="preserve"> </w:t>
      </w:r>
      <w:r>
        <w:t>notify as described in subclause 8.24.3.</w:t>
      </w:r>
      <w:r w:rsidRPr="0072789D">
        <w:t xml:space="preserve"> </w:t>
      </w:r>
    </w:p>
    <w:p w14:paraId="590E8DC3" w14:textId="77777777" w:rsidR="00555B73" w:rsidRPr="00415092" w:rsidRDefault="00555B73" w:rsidP="00555B73">
      <w:pPr>
        <w:pStyle w:val="B1"/>
      </w:pPr>
      <w:r>
        <w:t>4</w:t>
      </w:r>
      <w:r w:rsidRPr="0072789D">
        <w:t>.</w:t>
      </w:r>
      <w:r w:rsidRPr="0072789D">
        <w:tab/>
        <w:t xml:space="preserve">The AEF-1 further </w:t>
      </w:r>
      <w:r w:rsidRPr="00305677">
        <w:t xml:space="preserve">resolves the actual destination </w:t>
      </w:r>
      <w:r>
        <w:t xml:space="preserve">of the </w:t>
      </w:r>
      <w:r w:rsidRPr="00305677">
        <w:t xml:space="preserve">service API address information </w:t>
      </w:r>
      <w:r>
        <w:t xml:space="preserve">(AEF-2) </w:t>
      </w:r>
      <w:r w:rsidRPr="0072789D">
        <w:t xml:space="preserve">according to the </w:t>
      </w:r>
      <w:r>
        <w:t xml:space="preserve">routing rule information and the invocation parameters in service API invocation request. </w:t>
      </w:r>
    </w:p>
    <w:p w14:paraId="1E61483C" w14:textId="77777777" w:rsidR="00555B73" w:rsidRPr="0072789D" w:rsidRDefault="00555B73" w:rsidP="00555B73">
      <w:pPr>
        <w:pStyle w:val="B1"/>
      </w:pPr>
      <w:r>
        <w:t>5.</w:t>
      </w:r>
      <w:r>
        <w:tab/>
        <w:t>The AEF-1</w:t>
      </w:r>
      <w:r w:rsidRPr="0072789D">
        <w:t xml:space="preserve"> forwards the incoming service API invocation </w:t>
      </w:r>
      <w:r>
        <w:t xml:space="preserve">request to </w:t>
      </w:r>
      <w:r w:rsidRPr="0072789D">
        <w:t>AEF-2.</w:t>
      </w:r>
    </w:p>
    <w:p w14:paraId="151CE9D6" w14:textId="77777777" w:rsidR="00555B73" w:rsidRPr="0072789D" w:rsidRDefault="00555B73" w:rsidP="00555B73">
      <w:pPr>
        <w:pStyle w:val="B1"/>
      </w:pPr>
      <w:r>
        <w:t>6.</w:t>
      </w:r>
      <w:r>
        <w:tab/>
        <w:t xml:space="preserve">The AEF-2 returns the </w:t>
      </w:r>
      <w:r w:rsidRPr="0072789D">
        <w:t xml:space="preserve">service API invocation </w:t>
      </w:r>
      <w:r>
        <w:t>response to</w:t>
      </w:r>
      <w:r w:rsidRPr="0072789D">
        <w:t xml:space="preserve"> </w:t>
      </w:r>
      <w:r>
        <w:t>AEF-1</w:t>
      </w:r>
      <w:r w:rsidRPr="0072789D">
        <w:t>.</w:t>
      </w:r>
    </w:p>
    <w:p w14:paraId="11436786" w14:textId="77777777" w:rsidR="00555B73" w:rsidRPr="0072789D" w:rsidRDefault="00555B73" w:rsidP="00555B73">
      <w:pPr>
        <w:pStyle w:val="B1"/>
      </w:pPr>
      <w:r>
        <w:t>7</w:t>
      </w:r>
      <w:r w:rsidRPr="0072789D">
        <w:t>.</w:t>
      </w:r>
      <w:r w:rsidRPr="0072789D">
        <w:tab/>
        <w:t xml:space="preserve">The </w:t>
      </w:r>
      <w:r>
        <w:t xml:space="preserve">AEF-1 sends the </w:t>
      </w:r>
      <w:r w:rsidRPr="0072789D">
        <w:t xml:space="preserve">service API invocation </w:t>
      </w:r>
      <w:r>
        <w:t xml:space="preserve">response </w:t>
      </w:r>
      <w:r w:rsidRPr="0072789D">
        <w:t>to the API invoker.</w:t>
      </w:r>
    </w:p>
    <w:p w14:paraId="61E73CAB" w14:textId="77777777" w:rsidR="00744C33" w:rsidRPr="00DD2A5E" w:rsidRDefault="00744C33" w:rsidP="00744C33">
      <w:pPr>
        <w:pStyle w:val="Heading2"/>
        <w:rPr>
          <w:lang w:val="en-IN"/>
        </w:rPr>
      </w:pPr>
      <w:bookmarkStart w:id="381" w:name="_Toc1413841"/>
      <w:bookmarkStart w:id="382" w:name="_Toc138238603"/>
      <w:r w:rsidRPr="00DD2A5E">
        <w:rPr>
          <w:lang w:val="en-IN"/>
        </w:rPr>
        <w:t>8.</w:t>
      </w:r>
      <w:r>
        <w:rPr>
          <w:lang w:val="en-IN"/>
        </w:rPr>
        <w:t>28</w:t>
      </w:r>
      <w:r w:rsidRPr="00DD2A5E">
        <w:rPr>
          <w:lang w:val="en-IN"/>
        </w:rPr>
        <w:tab/>
        <w:t>Registering the API provider domain functions on the CAPIF</w:t>
      </w:r>
      <w:bookmarkEnd w:id="381"/>
      <w:bookmarkEnd w:id="382"/>
    </w:p>
    <w:p w14:paraId="7F0F66C6" w14:textId="77777777" w:rsidR="00744C33" w:rsidRPr="00DD2A5E" w:rsidRDefault="00744C33" w:rsidP="00744C33">
      <w:pPr>
        <w:pStyle w:val="Heading3"/>
        <w:rPr>
          <w:lang w:val="en-IN"/>
        </w:rPr>
      </w:pPr>
      <w:bookmarkStart w:id="383" w:name="_Toc1413842"/>
      <w:bookmarkStart w:id="384" w:name="_Toc138238604"/>
      <w:r w:rsidRPr="00DD2A5E">
        <w:rPr>
          <w:lang w:val="en-IN"/>
        </w:rPr>
        <w:t>8.</w:t>
      </w:r>
      <w:r>
        <w:rPr>
          <w:lang w:val="en-IN"/>
        </w:rPr>
        <w:t>28</w:t>
      </w:r>
      <w:r w:rsidRPr="00DD2A5E">
        <w:rPr>
          <w:lang w:val="en-IN"/>
        </w:rPr>
        <w:t>.1</w:t>
      </w:r>
      <w:r w:rsidRPr="00DD2A5E">
        <w:rPr>
          <w:lang w:val="en-IN"/>
        </w:rPr>
        <w:tab/>
        <w:t>General</w:t>
      </w:r>
      <w:bookmarkEnd w:id="383"/>
      <w:bookmarkEnd w:id="384"/>
    </w:p>
    <w:p w14:paraId="0CE6C766" w14:textId="77777777" w:rsidR="00744C33" w:rsidRDefault="00744C33" w:rsidP="00744C33">
      <w:r w:rsidRPr="00DD2A5E">
        <w:t xml:space="preserve">The procedure in this subclause corresponds to the architectural requirements for registering the API provider domain functions on the CAPIF. This procedure registers the API provider domain functions as </w:t>
      </w:r>
      <w:r>
        <w:t xml:space="preserve">authorized </w:t>
      </w:r>
      <w:r w:rsidRPr="00DD2A5E">
        <w:t>users of the CAPIF functionalities.</w:t>
      </w:r>
    </w:p>
    <w:p w14:paraId="0C7C4523" w14:textId="77777777" w:rsidR="00744C33" w:rsidRPr="00DD2A5E" w:rsidRDefault="00744C33" w:rsidP="00744C33">
      <w:pPr>
        <w:pStyle w:val="EditorsNote"/>
      </w:pPr>
      <w:r>
        <w:t>Editor's Note:</w:t>
      </w:r>
      <w:r>
        <w:tab/>
        <w:t>The security aspects of this procedure are FFS in SA3.</w:t>
      </w:r>
    </w:p>
    <w:p w14:paraId="16750238" w14:textId="77777777" w:rsidR="00744C33" w:rsidRPr="00DD2A5E" w:rsidRDefault="00744C33" w:rsidP="00744C33">
      <w:pPr>
        <w:pStyle w:val="Heading3"/>
        <w:rPr>
          <w:lang w:val="en-IN"/>
        </w:rPr>
      </w:pPr>
      <w:bookmarkStart w:id="385" w:name="_Toc1413843"/>
      <w:bookmarkStart w:id="386" w:name="_Toc138238605"/>
      <w:r w:rsidRPr="00DD2A5E">
        <w:rPr>
          <w:lang w:val="en-IN"/>
        </w:rPr>
        <w:t>8.</w:t>
      </w:r>
      <w:r>
        <w:rPr>
          <w:lang w:val="en-IN"/>
        </w:rPr>
        <w:t>28</w:t>
      </w:r>
      <w:r w:rsidRPr="00DD2A5E">
        <w:rPr>
          <w:lang w:val="en-IN"/>
        </w:rPr>
        <w:t>.2</w:t>
      </w:r>
      <w:r w:rsidRPr="00DD2A5E">
        <w:rPr>
          <w:lang w:val="en-IN"/>
        </w:rPr>
        <w:tab/>
        <w:t>Information flows</w:t>
      </w:r>
      <w:bookmarkEnd w:id="385"/>
      <w:bookmarkEnd w:id="386"/>
    </w:p>
    <w:p w14:paraId="21E2E228" w14:textId="77777777" w:rsidR="00744C33" w:rsidRPr="00DD2A5E" w:rsidRDefault="00744C33" w:rsidP="00744C33">
      <w:pPr>
        <w:pStyle w:val="Heading4"/>
        <w:rPr>
          <w:lang w:val="en-IN"/>
        </w:rPr>
      </w:pPr>
      <w:bookmarkStart w:id="387" w:name="_Toc1413844"/>
      <w:bookmarkStart w:id="388" w:name="_Toc138238606"/>
      <w:r w:rsidRPr="00DD2A5E">
        <w:rPr>
          <w:lang w:val="en-IN"/>
        </w:rPr>
        <w:t>8.</w:t>
      </w:r>
      <w:r>
        <w:rPr>
          <w:lang w:val="en-IN"/>
        </w:rPr>
        <w:t>28</w:t>
      </w:r>
      <w:r w:rsidRPr="00DD2A5E">
        <w:rPr>
          <w:lang w:val="en-IN"/>
        </w:rPr>
        <w:t>.2.1</w:t>
      </w:r>
      <w:r w:rsidRPr="00DD2A5E">
        <w:rPr>
          <w:lang w:val="en-IN"/>
        </w:rPr>
        <w:tab/>
        <w:t>Registration request</w:t>
      </w:r>
      <w:bookmarkEnd w:id="387"/>
      <w:bookmarkEnd w:id="388"/>
    </w:p>
    <w:p w14:paraId="180ADAC5" w14:textId="77777777" w:rsidR="00744C33" w:rsidRPr="00DD2A5E" w:rsidRDefault="00744C33" w:rsidP="00744C33">
      <w:r w:rsidRPr="00DD2A5E">
        <w:t>Table 8.</w:t>
      </w:r>
      <w:r>
        <w:t>28</w:t>
      </w:r>
      <w:r w:rsidRPr="00DD2A5E">
        <w:rPr>
          <w:lang w:eastAsia="zh-CN"/>
        </w:rPr>
        <w:t>.2.1-1</w:t>
      </w:r>
      <w:r w:rsidRPr="00DD2A5E">
        <w:t xml:space="preserve"> describes the information flow, registration request, from the </w:t>
      </w:r>
      <w:r w:rsidRPr="00DD2A5E">
        <w:rPr>
          <w:lang w:eastAsia="zh-CN"/>
        </w:rPr>
        <w:t>API management function to the</w:t>
      </w:r>
      <w:r w:rsidRPr="00DD2A5E">
        <w:t xml:space="preserve"> CAPIF core function.</w:t>
      </w:r>
    </w:p>
    <w:p w14:paraId="737780EB" w14:textId="77777777" w:rsidR="00744C33" w:rsidRPr="00DD2A5E" w:rsidRDefault="00744C33" w:rsidP="00744C33">
      <w:pPr>
        <w:pStyle w:val="TH"/>
      </w:pPr>
      <w:r w:rsidRPr="00DD2A5E">
        <w:lastRenderedPageBreak/>
        <w:t>Table 8.</w:t>
      </w:r>
      <w:r>
        <w:rPr>
          <w:lang w:val="en-US"/>
        </w:rPr>
        <w:t>28</w:t>
      </w:r>
      <w:r w:rsidRPr="00DD2A5E">
        <w:t>.2.1-1: Registration request</w:t>
      </w:r>
    </w:p>
    <w:tbl>
      <w:tblPr>
        <w:tblW w:w="8640" w:type="dxa"/>
        <w:jc w:val="center"/>
        <w:tblLayout w:type="fixed"/>
        <w:tblLook w:val="0000" w:firstRow="0" w:lastRow="0" w:firstColumn="0" w:lastColumn="0" w:noHBand="0" w:noVBand="0"/>
      </w:tblPr>
      <w:tblGrid>
        <w:gridCol w:w="2880"/>
        <w:gridCol w:w="1440"/>
        <w:gridCol w:w="4320"/>
      </w:tblGrid>
      <w:tr w:rsidR="00744C33" w:rsidRPr="00DD2A5E" w14:paraId="4BC69B35"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4A99B0E8" w14:textId="77777777" w:rsidR="00744C33" w:rsidRPr="00DD2A5E" w:rsidRDefault="00744C33" w:rsidP="00266EE9">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14:paraId="05247FBD" w14:textId="77777777" w:rsidR="00744C33" w:rsidRPr="00DD2A5E" w:rsidRDefault="00744C33" w:rsidP="00266EE9">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4525C3" w14:textId="77777777" w:rsidR="00744C33" w:rsidRPr="00DD2A5E" w:rsidRDefault="00744C33" w:rsidP="00266EE9">
            <w:pPr>
              <w:pStyle w:val="TAH"/>
            </w:pPr>
            <w:r w:rsidRPr="00DD2A5E">
              <w:t>Description</w:t>
            </w:r>
          </w:p>
        </w:tc>
      </w:tr>
      <w:tr w:rsidR="00744C33" w:rsidRPr="00DD2A5E" w14:paraId="1A68FB9F"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1D3D1347" w14:textId="77777777" w:rsidR="00744C33" w:rsidRPr="00DD2A5E" w:rsidRDefault="00744C33" w:rsidP="00266EE9">
            <w:pPr>
              <w:pStyle w:val="TAL"/>
            </w:pPr>
            <w:r w:rsidRPr="00DD2A5E">
              <w:t>List of API provider domain functions</w:t>
            </w:r>
          </w:p>
        </w:tc>
        <w:tc>
          <w:tcPr>
            <w:tcW w:w="1440" w:type="dxa"/>
            <w:tcBorders>
              <w:top w:val="single" w:sz="4" w:space="0" w:color="000000"/>
              <w:left w:val="single" w:sz="4" w:space="0" w:color="000000"/>
              <w:bottom w:val="single" w:sz="4" w:space="0" w:color="000000"/>
            </w:tcBorders>
            <w:shd w:val="clear" w:color="auto" w:fill="auto"/>
          </w:tcPr>
          <w:p w14:paraId="4B194829" w14:textId="77777777" w:rsidR="00744C33" w:rsidRPr="00DD2A5E" w:rsidRDefault="00744C33" w:rsidP="00266EE9">
            <w:pPr>
              <w:pStyle w:val="BodyText"/>
              <w:jc w:val="center"/>
              <w:rPr>
                <w:rFonts w:ascii="Arial" w:hAnsi="Arial"/>
                <w:sz w:val="18"/>
                <w:lang w:val="en-IN" w:eastAsia="en-US"/>
              </w:rPr>
            </w:pPr>
            <w:r w:rsidRPr="00DD2A5E">
              <w:rPr>
                <w:rFonts w:ascii="Arial" w:hAnsi="Arial"/>
                <w:sz w:val="18"/>
                <w:lang w:val="en-IN"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F21DAB" w14:textId="77777777" w:rsidR="00744C33" w:rsidRPr="00DD2A5E" w:rsidRDefault="00744C33" w:rsidP="005C1D05">
            <w:pPr>
              <w:pStyle w:val="TAL"/>
              <w:rPr>
                <w:lang w:val="en-IN"/>
              </w:rPr>
            </w:pPr>
            <w:r w:rsidRPr="00DD2A5E">
              <w:rPr>
                <w:lang w:val="en-IN"/>
              </w:rPr>
              <w:t xml:space="preserve">List of </w:t>
            </w:r>
            <w:r w:rsidRPr="005C1D05">
              <w:t>API</w:t>
            </w:r>
            <w:r w:rsidRPr="00DD2A5E">
              <w:rPr>
                <w:lang w:val="en-IN"/>
              </w:rPr>
              <w:t xml:space="preserve"> provider domain functions including role (e.g. AEF, APF, AMF) and</w:t>
            </w:r>
            <w:r>
              <w:rPr>
                <w:lang w:val="en-IN"/>
              </w:rPr>
              <w:t>, if required,</w:t>
            </w:r>
            <w:r w:rsidRPr="00DD2A5E">
              <w:rPr>
                <w:lang w:val="en-IN"/>
              </w:rPr>
              <w:t xml:space="preserve"> specific security information.</w:t>
            </w:r>
          </w:p>
        </w:tc>
      </w:tr>
      <w:tr w:rsidR="009F70DA" w:rsidRPr="00DD2A5E" w14:paraId="506E415F"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4889B5B6" w14:textId="77777777" w:rsidR="009F70DA" w:rsidRPr="00DD2A5E" w:rsidRDefault="009F70DA" w:rsidP="009F70DA">
            <w:pPr>
              <w:pStyle w:val="TAL"/>
            </w:pPr>
            <w:r w:rsidRPr="00C17142">
              <w:t>API provider name</w:t>
            </w:r>
          </w:p>
        </w:tc>
        <w:tc>
          <w:tcPr>
            <w:tcW w:w="1440" w:type="dxa"/>
            <w:tcBorders>
              <w:top w:val="single" w:sz="4" w:space="0" w:color="000000"/>
              <w:left w:val="single" w:sz="4" w:space="0" w:color="000000"/>
              <w:bottom w:val="single" w:sz="4" w:space="0" w:color="000000"/>
            </w:tcBorders>
            <w:shd w:val="clear" w:color="auto" w:fill="auto"/>
          </w:tcPr>
          <w:p w14:paraId="660CF4BC" w14:textId="77777777" w:rsidR="009F70DA" w:rsidRPr="00DD2A5E" w:rsidRDefault="009F70DA" w:rsidP="005C1D05">
            <w:pPr>
              <w:pStyle w:val="TAC"/>
              <w:rPr>
                <w:lang w:val="en-IN"/>
              </w:rPr>
            </w:pPr>
            <w:r>
              <w:rPr>
                <w:rFonts w:hint="eastAsia"/>
                <w:lang w:eastAsia="ja-JP"/>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15C689" w14:textId="77777777" w:rsidR="009F70DA" w:rsidRPr="00DD2A5E" w:rsidRDefault="009F70DA" w:rsidP="005C1D05">
            <w:pPr>
              <w:pStyle w:val="TAL"/>
              <w:rPr>
                <w:lang w:val="en-IN"/>
              </w:rPr>
            </w:pPr>
            <w:r w:rsidRPr="00C17142">
              <w:t>The API provider name uniquely identifies an API provider (e.g. Internet Service Provider).</w:t>
            </w:r>
          </w:p>
        </w:tc>
      </w:tr>
      <w:tr w:rsidR="00744C33" w:rsidRPr="00DD2A5E" w14:paraId="228B38F3"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30CEBDEB" w14:textId="77777777" w:rsidR="00744C33" w:rsidRPr="00DD2A5E" w:rsidRDefault="00744C33" w:rsidP="00266EE9">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14:paraId="0658A323" w14:textId="77777777" w:rsidR="00744C33" w:rsidRPr="00DD2A5E" w:rsidRDefault="00744C33" w:rsidP="00266EE9">
            <w:pPr>
              <w:pStyle w:val="TAL"/>
              <w:jc w:val="center"/>
            </w:pPr>
            <w:r w:rsidRPr="00DD2A5E">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1772320" w14:textId="77777777" w:rsidR="00744C33" w:rsidRPr="00DD2A5E" w:rsidRDefault="00744C33" w:rsidP="00266EE9">
            <w:pPr>
              <w:pStyle w:val="TAL"/>
            </w:pPr>
            <w:r w:rsidRPr="00DD2A5E">
              <w:t>Information for CAPIF core function to validate the registration request</w:t>
            </w:r>
          </w:p>
        </w:tc>
      </w:tr>
    </w:tbl>
    <w:p w14:paraId="52149034" w14:textId="77777777" w:rsidR="00744C33" w:rsidRPr="00DD2A5E" w:rsidRDefault="00744C33" w:rsidP="00744C33"/>
    <w:p w14:paraId="79ECF121" w14:textId="77777777" w:rsidR="00744C33" w:rsidRPr="00DD2A5E" w:rsidRDefault="00744C33" w:rsidP="00744C33">
      <w:pPr>
        <w:pStyle w:val="Heading4"/>
        <w:rPr>
          <w:lang w:val="en-IN"/>
        </w:rPr>
      </w:pPr>
      <w:bookmarkStart w:id="389" w:name="_Toc1413845"/>
      <w:bookmarkStart w:id="390" w:name="_Toc138238607"/>
      <w:r w:rsidRPr="00DD2A5E">
        <w:rPr>
          <w:lang w:val="en-IN"/>
        </w:rPr>
        <w:t>8.</w:t>
      </w:r>
      <w:r>
        <w:rPr>
          <w:lang w:val="en-IN"/>
        </w:rPr>
        <w:t>28</w:t>
      </w:r>
      <w:r w:rsidRPr="00DD2A5E">
        <w:rPr>
          <w:lang w:val="en-IN"/>
        </w:rPr>
        <w:t>.2.2</w:t>
      </w:r>
      <w:r w:rsidRPr="00DD2A5E">
        <w:rPr>
          <w:lang w:val="en-IN"/>
        </w:rPr>
        <w:tab/>
        <w:t>Registration response</w:t>
      </w:r>
      <w:bookmarkEnd w:id="389"/>
      <w:bookmarkEnd w:id="390"/>
    </w:p>
    <w:p w14:paraId="11EB81D1" w14:textId="77777777" w:rsidR="00744C33" w:rsidRPr="00DD2A5E" w:rsidRDefault="00744C33" w:rsidP="00744C33">
      <w:r w:rsidRPr="00DD2A5E">
        <w:t>Table 8.</w:t>
      </w:r>
      <w:r>
        <w:t>28</w:t>
      </w:r>
      <w:r w:rsidRPr="00DD2A5E">
        <w:rPr>
          <w:lang w:eastAsia="zh-CN"/>
        </w:rPr>
        <w:t>.2.2-1</w:t>
      </w:r>
      <w:r w:rsidRPr="00DD2A5E">
        <w:t xml:space="preserve"> describes the information flow, registration response, from the CAPIF core function to the </w:t>
      </w:r>
      <w:r w:rsidRPr="00DD2A5E">
        <w:rPr>
          <w:lang w:eastAsia="zh-CN"/>
        </w:rPr>
        <w:t>API management function</w:t>
      </w:r>
      <w:r w:rsidRPr="00DD2A5E">
        <w:t>.</w:t>
      </w:r>
    </w:p>
    <w:p w14:paraId="12DFE819" w14:textId="77777777" w:rsidR="00744C33" w:rsidRPr="00DD2A5E" w:rsidRDefault="00744C33" w:rsidP="00744C33">
      <w:pPr>
        <w:pStyle w:val="TH"/>
      </w:pPr>
      <w:r w:rsidRPr="00DD2A5E">
        <w:t>Table 8.</w:t>
      </w:r>
      <w:r>
        <w:rPr>
          <w:lang w:val="en-US"/>
        </w:rPr>
        <w:t>28</w:t>
      </w:r>
      <w:r w:rsidRPr="00DD2A5E">
        <w:t>.2.2-1: Registration response</w:t>
      </w:r>
    </w:p>
    <w:tbl>
      <w:tblPr>
        <w:tblW w:w="8640" w:type="dxa"/>
        <w:jc w:val="center"/>
        <w:tblLayout w:type="fixed"/>
        <w:tblLook w:val="0000" w:firstRow="0" w:lastRow="0" w:firstColumn="0" w:lastColumn="0" w:noHBand="0" w:noVBand="0"/>
      </w:tblPr>
      <w:tblGrid>
        <w:gridCol w:w="2880"/>
        <w:gridCol w:w="1440"/>
        <w:gridCol w:w="4320"/>
      </w:tblGrid>
      <w:tr w:rsidR="00744C33" w:rsidRPr="00DD2A5E" w14:paraId="3D5385D5"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32D7D143" w14:textId="77777777" w:rsidR="00744C33" w:rsidRPr="00DD2A5E" w:rsidRDefault="00744C33" w:rsidP="00266EE9">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14:paraId="1C83CA70" w14:textId="77777777" w:rsidR="00744C33" w:rsidRPr="00DD2A5E" w:rsidRDefault="00744C33" w:rsidP="00266EE9">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F9EF07" w14:textId="77777777" w:rsidR="00744C33" w:rsidRPr="00DD2A5E" w:rsidRDefault="00744C33" w:rsidP="00266EE9">
            <w:pPr>
              <w:pStyle w:val="TAH"/>
            </w:pPr>
            <w:r w:rsidRPr="00DD2A5E">
              <w:t>Description</w:t>
            </w:r>
          </w:p>
        </w:tc>
      </w:tr>
      <w:tr w:rsidR="00744C33" w:rsidRPr="00DD2A5E" w14:paraId="6FCABD2C"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48420F40" w14:textId="77777777" w:rsidR="00744C33" w:rsidRPr="00DD2A5E" w:rsidRDefault="00744C33" w:rsidP="00266EE9">
            <w:pPr>
              <w:pStyle w:val="TAL"/>
            </w:pPr>
            <w:r w:rsidRPr="00DD2A5E">
              <w:t>List of identities</w:t>
            </w:r>
          </w:p>
        </w:tc>
        <w:tc>
          <w:tcPr>
            <w:tcW w:w="1440" w:type="dxa"/>
            <w:tcBorders>
              <w:top w:val="single" w:sz="4" w:space="0" w:color="000000"/>
              <w:left w:val="single" w:sz="4" w:space="0" w:color="000000"/>
              <w:bottom w:val="single" w:sz="4" w:space="0" w:color="000000"/>
            </w:tcBorders>
            <w:shd w:val="clear" w:color="auto" w:fill="auto"/>
          </w:tcPr>
          <w:p w14:paraId="294FE00B" w14:textId="77777777" w:rsidR="00744C33" w:rsidRDefault="00744C33" w:rsidP="00266EE9">
            <w:pPr>
              <w:pStyle w:val="TAL"/>
            </w:pPr>
            <w:r w:rsidRPr="00DD2A5E">
              <w:t>M</w:t>
            </w:r>
          </w:p>
          <w:p w14:paraId="7852DF02" w14:textId="77777777" w:rsidR="00744C33" w:rsidRPr="00DD2A5E" w:rsidRDefault="00744C33" w:rsidP="00266EE9">
            <w:pPr>
              <w:pStyle w:val="TAL"/>
            </w:pPr>
            <w:r w:rsidRPr="00DD2A5E">
              <w:t>(</w:t>
            </w:r>
            <w:r>
              <w:rPr>
                <w:lang w:val="en-US"/>
              </w:rPr>
              <w:t>see</w:t>
            </w:r>
            <w:r w:rsidR="00E01ADA">
              <w:rPr>
                <w:lang w:val="en-US"/>
              </w:rPr>
              <w:t> </w:t>
            </w:r>
            <w:r w:rsidRPr="00DD2A5E">
              <w:t>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4247D7" w14:textId="77777777" w:rsidR="00744C33" w:rsidRPr="00DD2A5E" w:rsidRDefault="00744C33" w:rsidP="00266EE9">
            <w:pPr>
              <w:pStyle w:val="TAL"/>
            </w:pPr>
            <w:r w:rsidRPr="00DD2A5E">
              <w:t>List of identities, for each successfully registered API provider domain function and any specific security information.</w:t>
            </w:r>
          </w:p>
        </w:tc>
      </w:tr>
      <w:tr w:rsidR="00744C33" w:rsidRPr="00DD2A5E" w14:paraId="2D402D99"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4FC8386B" w14:textId="77777777" w:rsidR="00744C33" w:rsidRPr="00DD2A5E" w:rsidRDefault="00744C33" w:rsidP="00266EE9">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14:paraId="4F294F64" w14:textId="77777777" w:rsidR="00744C33" w:rsidRPr="00DD2A5E" w:rsidRDefault="00744C33" w:rsidP="00266EE9">
            <w:pPr>
              <w:pStyle w:val="TAL"/>
            </w:pPr>
            <w:r w:rsidRPr="00DD2A5E">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ED78617" w14:textId="77777777" w:rsidR="00744C33" w:rsidRPr="00DD2A5E" w:rsidRDefault="00744C33" w:rsidP="00266EE9">
            <w:pPr>
              <w:pStyle w:val="TAL"/>
            </w:pPr>
            <w:r w:rsidRPr="00DD2A5E">
              <w:t>Information to be used by the API provider domain function in subsequent CAPIF API invocations. Provided when registration is successful.</w:t>
            </w:r>
          </w:p>
        </w:tc>
      </w:tr>
      <w:tr w:rsidR="00744C33" w:rsidRPr="00DD2A5E" w14:paraId="05F76E7C"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12220932" w14:textId="77777777" w:rsidR="00744C33" w:rsidRPr="00DD2A5E" w:rsidRDefault="00744C33" w:rsidP="00266EE9">
            <w:pPr>
              <w:pStyle w:val="TAL"/>
            </w:pPr>
            <w:r w:rsidRPr="00DD2A5E">
              <w:t>Reason</w:t>
            </w:r>
          </w:p>
        </w:tc>
        <w:tc>
          <w:tcPr>
            <w:tcW w:w="1440" w:type="dxa"/>
            <w:tcBorders>
              <w:top w:val="single" w:sz="4" w:space="0" w:color="000000"/>
              <w:left w:val="single" w:sz="4" w:space="0" w:color="000000"/>
              <w:bottom w:val="single" w:sz="4" w:space="0" w:color="000000"/>
            </w:tcBorders>
            <w:shd w:val="clear" w:color="auto" w:fill="auto"/>
          </w:tcPr>
          <w:p w14:paraId="3EC788FF" w14:textId="77777777" w:rsidR="00744C33" w:rsidRDefault="00744C33" w:rsidP="00266EE9">
            <w:pPr>
              <w:pStyle w:val="TAL"/>
            </w:pPr>
            <w:r w:rsidRPr="00DD2A5E">
              <w:t>O</w:t>
            </w:r>
          </w:p>
          <w:p w14:paraId="07DF8392" w14:textId="77777777" w:rsidR="00744C33" w:rsidRPr="00DD2A5E" w:rsidRDefault="00744C33" w:rsidP="00266EE9">
            <w:pPr>
              <w:pStyle w:val="TAL"/>
            </w:pPr>
            <w:r w:rsidRPr="00DD2A5E">
              <w:t>(</w:t>
            </w:r>
            <w:r>
              <w:rPr>
                <w:lang w:val="en-US"/>
              </w:rPr>
              <w:t>see</w:t>
            </w:r>
            <w:r w:rsidR="00E01ADA">
              <w:rPr>
                <w:lang w:val="en-US"/>
              </w:rPr>
              <w:t> </w:t>
            </w:r>
            <w:r w:rsidRPr="00DD2A5E">
              <w:t>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4C71EDB" w14:textId="77777777" w:rsidR="00744C33" w:rsidRPr="00DD2A5E" w:rsidRDefault="00744C33" w:rsidP="00266EE9">
            <w:pPr>
              <w:pStyle w:val="TAL"/>
            </w:pPr>
            <w:r w:rsidRPr="00DD2A5E">
              <w:t>Information related to registration result specific to individual API provider domain functions. Provided when the registration fails.</w:t>
            </w:r>
          </w:p>
        </w:tc>
      </w:tr>
      <w:tr w:rsidR="00744C33" w:rsidRPr="00DD2A5E" w14:paraId="7BC2C41A" w14:textId="77777777" w:rsidTr="00266EE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05643FF" w14:textId="77777777" w:rsidR="00744C33" w:rsidRPr="00DD2A5E" w:rsidRDefault="00744C33" w:rsidP="00266EE9">
            <w:pPr>
              <w:pStyle w:val="TAN"/>
            </w:pPr>
            <w:r w:rsidRPr="00DD2A5E">
              <w:t>NOTE 1:</w:t>
            </w:r>
            <w:r w:rsidRPr="00DD2A5E">
              <w:tab/>
              <w:t>Information element shall be present when at least one registration request is successful.</w:t>
            </w:r>
          </w:p>
          <w:p w14:paraId="087B42EA" w14:textId="77777777" w:rsidR="00744C33" w:rsidRPr="00DD2A5E" w:rsidRDefault="00744C33" w:rsidP="00266EE9">
            <w:pPr>
              <w:pStyle w:val="TAN"/>
            </w:pPr>
            <w:r w:rsidRPr="00DD2A5E">
              <w:t>NOTE 2:</w:t>
            </w:r>
            <w:r w:rsidRPr="00DD2A5E">
              <w:tab/>
              <w:t>Information element may be present when at least one registration requests fail.</w:t>
            </w:r>
          </w:p>
        </w:tc>
      </w:tr>
    </w:tbl>
    <w:p w14:paraId="79EA1165" w14:textId="77777777" w:rsidR="00744C33" w:rsidRPr="00DD2A5E" w:rsidRDefault="00744C33" w:rsidP="00744C33"/>
    <w:p w14:paraId="23AA3944" w14:textId="77777777" w:rsidR="00744C33" w:rsidRPr="00DD2A5E" w:rsidRDefault="00744C33" w:rsidP="00744C33">
      <w:pPr>
        <w:pStyle w:val="Heading3"/>
        <w:rPr>
          <w:lang w:val="en-IN"/>
        </w:rPr>
      </w:pPr>
      <w:bookmarkStart w:id="391" w:name="_Toc1413846"/>
      <w:bookmarkStart w:id="392" w:name="_Toc138238608"/>
      <w:r w:rsidRPr="00DD2A5E">
        <w:rPr>
          <w:lang w:val="en-IN"/>
        </w:rPr>
        <w:t>8.</w:t>
      </w:r>
      <w:r>
        <w:rPr>
          <w:lang w:val="en-IN"/>
        </w:rPr>
        <w:t>28</w:t>
      </w:r>
      <w:r w:rsidRPr="00DD2A5E">
        <w:rPr>
          <w:lang w:val="en-IN"/>
        </w:rPr>
        <w:t>.3</w:t>
      </w:r>
      <w:r w:rsidRPr="00DD2A5E">
        <w:rPr>
          <w:lang w:val="en-IN"/>
        </w:rPr>
        <w:tab/>
        <w:t>Procedure</w:t>
      </w:r>
      <w:bookmarkEnd w:id="391"/>
      <w:bookmarkEnd w:id="392"/>
    </w:p>
    <w:p w14:paraId="5463BCFE" w14:textId="77777777" w:rsidR="00744C33" w:rsidRPr="00DD2A5E" w:rsidRDefault="00744C33" w:rsidP="00744C33">
      <w:r w:rsidRPr="00DD2A5E">
        <w:t>Figure 8.</w:t>
      </w:r>
      <w:r>
        <w:t>28</w:t>
      </w:r>
      <w:r w:rsidRPr="00DD2A5E">
        <w:t>.3-1 illustrates the procedure for registering API provider domain functions on the CAPIF core function.</w:t>
      </w:r>
    </w:p>
    <w:p w14:paraId="11564D91" w14:textId="77777777" w:rsidR="00744C33" w:rsidRPr="00DD2A5E" w:rsidRDefault="00744C33" w:rsidP="00744C33">
      <w:pPr>
        <w:pStyle w:val="TH"/>
      </w:pPr>
      <w:r w:rsidRPr="00DD2A5E">
        <w:object w:dxaOrig="9730" w:dyaOrig="5183" w14:anchorId="34582ED7">
          <v:shape id="_x0000_i1076" type="#_x0000_t75" style="width:470.7pt;height:252pt" o:ole="">
            <v:imagedata r:id="rId110" o:title=""/>
          </v:shape>
          <o:OLEObject Type="Embed" ProgID="Visio.Drawing.11" ShapeID="_x0000_i1076" DrawAspect="Content" ObjectID="_1781085899" r:id="rId111"/>
        </w:object>
      </w:r>
    </w:p>
    <w:p w14:paraId="36EA7FBB" w14:textId="77777777" w:rsidR="00744C33" w:rsidRPr="00DD2A5E" w:rsidRDefault="00744C33" w:rsidP="00744C33">
      <w:pPr>
        <w:pStyle w:val="TF"/>
      </w:pPr>
      <w:r w:rsidRPr="00DD2A5E">
        <w:t>Figure 8.</w:t>
      </w:r>
      <w:r>
        <w:rPr>
          <w:lang w:val="en-US"/>
        </w:rPr>
        <w:t>28</w:t>
      </w:r>
      <w:r w:rsidRPr="00DD2A5E">
        <w:t>.3-1: Procedure for registration of API provider domain functions on CAPIF</w:t>
      </w:r>
    </w:p>
    <w:p w14:paraId="5D32EA6B" w14:textId="77777777" w:rsidR="00744C33" w:rsidRPr="00DD2A5E" w:rsidRDefault="00744C33" w:rsidP="00744C33">
      <w:pPr>
        <w:pStyle w:val="B1"/>
      </w:pPr>
      <w:r w:rsidRPr="00DD2A5E">
        <w:lastRenderedPageBreak/>
        <w:t>1.</w:t>
      </w:r>
      <w:r w:rsidRPr="00DD2A5E">
        <w:tab/>
        <w:t>For registration of API provider domain functions on the CAPIF core function, the API management function sends a registration request to the CAPIF core function. The registration request contains a list of information about all the API provider domain functions, which require registration on the CAPIF core function.</w:t>
      </w:r>
    </w:p>
    <w:p w14:paraId="055801A3" w14:textId="77777777" w:rsidR="00744C33" w:rsidRPr="00DD2A5E" w:rsidRDefault="00744C33" w:rsidP="00744C33">
      <w:pPr>
        <w:pStyle w:val="B1"/>
      </w:pPr>
      <w:r w:rsidRPr="00DD2A5E">
        <w:t>2.</w:t>
      </w:r>
      <w:r w:rsidRPr="00DD2A5E">
        <w:tab/>
        <w:t>The CAPIF core function validates the received request and generates the identity and other security related information for all the API provider domain functions listed in the registration request.</w:t>
      </w:r>
    </w:p>
    <w:p w14:paraId="1C4379DF" w14:textId="77777777" w:rsidR="00744C33" w:rsidRPr="00DD2A5E" w:rsidRDefault="00744C33" w:rsidP="00744C33">
      <w:pPr>
        <w:pStyle w:val="B1"/>
      </w:pPr>
      <w:r w:rsidRPr="00DD2A5E">
        <w:t>3.</w:t>
      </w:r>
      <w:r w:rsidRPr="00DD2A5E">
        <w:tab/>
        <w:t>The CAPIF core function sends the generated information in the registration response message to the API management function.</w:t>
      </w:r>
    </w:p>
    <w:p w14:paraId="63A72791" w14:textId="77777777" w:rsidR="00744C33" w:rsidRPr="00DD2A5E" w:rsidRDefault="00744C33" w:rsidP="00744C33">
      <w:pPr>
        <w:pStyle w:val="B1"/>
      </w:pPr>
      <w:r w:rsidRPr="00DD2A5E">
        <w:t>4.</w:t>
      </w:r>
      <w:r w:rsidRPr="00DD2A5E">
        <w:tab/>
        <w:t>The API management function configures the received information to the individual API provider domain functions.</w:t>
      </w:r>
    </w:p>
    <w:p w14:paraId="1EA5D16D" w14:textId="77777777" w:rsidR="00744C33" w:rsidRPr="00DD2A5E" w:rsidRDefault="00744C33" w:rsidP="00744C33">
      <w:pPr>
        <w:pStyle w:val="Heading2"/>
        <w:rPr>
          <w:lang w:val="en-IN"/>
        </w:rPr>
      </w:pPr>
      <w:bookmarkStart w:id="393" w:name="_Toc1413847"/>
      <w:bookmarkStart w:id="394" w:name="_Toc138238609"/>
      <w:r w:rsidRPr="00DD2A5E">
        <w:rPr>
          <w:lang w:val="en-IN"/>
        </w:rPr>
        <w:t>8.</w:t>
      </w:r>
      <w:r>
        <w:rPr>
          <w:lang w:val="en-IN"/>
        </w:rPr>
        <w:t>29</w:t>
      </w:r>
      <w:r w:rsidRPr="00DD2A5E">
        <w:rPr>
          <w:lang w:val="en-IN"/>
        </w:rPr>
        <w:tab/>
        <w:t>Update registration information of the API provider domain functions on the CAPIF</w:t>
      </w:r>
      <w:bookmarkEnd w:id="393"/>
      <w:bookmarkEnd w:id="394"/>
    </w:p>
    <w:p w14:paraId="5A5FFDB7" w14:textId="77777777" w:rsidR="00744C33" w:rsidRPr="00DD2A5E" w:rsidRDefault="00744C33" w:rsidP="00744C33">
      <w:pPr>
        <w:pStyle w:val="Heading3"/>
        <w:rPr>
          <w:lang w:val="en-IN"/>
        </w:rPr>
      </w:pPr>
      <w:bookmarkStart w:id="395" w:name="_Toc1413848"/>
      <w:bookmarkStart w:id="396" w:name="_Toc138238610"/>
      <w:r w:rsidRPr="00DD2A5E">
        <w:rPr>
          <w:lang w:val="en-IN"/>
        </w:rPr>
        <w:t>8.</w:t>
      </w:r>
      <w:r>
        <w:rPr>
          <w:lang w:val="en-IN"/>
        </w:rPr>
        <w:t>29</w:t>
      </w:r>
      <w:r w:rsidRPr="00DD2A5E">
        <w:rPr>
          <w:lang w:val="en-IN"/>
        </w:rPr>
        <w:t>.1</w:t>
      </w:r>
      <w:r w:rsidRPr="00DD2A5E">
        <w:rPr>
          <w:lang w:val="en-IN"/>
        </w:rPr>
        <w:tab/>
        <w:t>General</w:t>
      </w:r>
      <w:bookmarkEnd w:id="395"/>
      <w:bookmarkEnd w:id="396"/>
    </w:p>
    <w:p w14:paraId="2F953B62" w14:textId="77777777" w:rsidR="00744C33" w:rsidRPr="00DD2A5E" w:rsidRDefault="00744C33" w:rsidP="00744C33">
      <w:r w:rsidRPr="00DD2A5E">
        <w:t>The procedure in this subclause corresponds to the architectural requirements for update of the registration information of the API provider domain functions on the CAPIF.</w:t>
      </w:r>
    </w:p>
    <w:p w14:paraId="0B13F9A5" w14:textId="77777777" w:rsidR="00744C33" w:rsidRPr="00DD2A5E" w:rsidRDefault="00744C33" w:rsidP="00744C33">
      <w:pPr>
        <w:pStyle w:val="EditorsNote"/>
      </w:pPr>
      <w:bookmarkStart w:id="397" w:name="_Toc1413849"/>
      <w:r>
        <w:t>Editor's Note:</w:t>
      </w:r>
      <w:r>
        <w:tab/>
        <w:t>The security aspects of this procedure are FFS in SA3.</w:t>
      </w:r>
    </w:p>
    <w:p w14:paraId="185CD6A8" w14:textId="77777777" w:rsidR="00744C33" w:rsidRPr="00DD2A5E" w:rsidRDefault="00744C33" w:rsidP="00744C33">
      <w:pPr>
        <w:pStyle w:val="Heading3"/>
        <w:rPr>
          <w:lang w:val="en-IN"/>
        </w:rPr>
      </w:pPr>
      <w:bookmarkStart w:id="398" w:name="_Toc138238611"/>
      <w:r w:rsidRPr="00DD2A5E">
        <w:rPr>
          <w:lang w:val="en-IN"/>
        </w:rPr>
        <w:t>8.</w:t>
      </w:r>
      <w:r>
        <w:rPr>
          <w:lang w:val="en-IN"/>
        </w:rPr>
        <w:t>29</w:t>
      </w:r>
      <w:r w:rsidRPr="00DD2A5E">
        <w:rPr>
          <w:lang w:val="en-IN"/>
        </w:rPr>
        <w:t>.2</w:t>
      </w:r>
      <w:r w:rsidRPr="00DD2A5E">
        <w:rPr>
          <w:lang w:val="en-IN"/>
        </w:rPr>
        <w:tab/>
        <w:t>Information flows</w:t>
      </w:r>
      <w:bookmarkEnd w:id="397"/>
      <w:bookmarkEnd w:id="398"/>
    </w:p>
    <w:p w14:paraId="3CA3A8D9" w14:textId="77777777" w:rsidR="00744C33" w:rsidRPr="00DD2A5E" w:rsidRDefault="00744C33" w:rsidP="00744C33">
      <w:pPr>
        <w:pStyle w:val="Heading4"/>
        <w:rPr>
          <w:lang w:val="en-IN"/>
        </w:rPr>
      </w:pPr>
      <w:bookmarkStart w:id="399" w:name="_Toc1413850"/>
      <w:bookmarkStart w:id="400" w:name="_Toc138238612"/>
      <w:r w:rsidRPr="00DD2A5E">
        <w:rPr>
          <w:lang w:val="en-IN"/>
        </w:rPr>
        <w:t>8.</w:t>
      </w:r>
      <w:r>
        <w:rPr>
          <w:lang w:val="en-IN"/>
        </w:rPr>
        <w:t>29</w:t>
      </w:r>
      <w:r w:rsidRPr="00DD2A5E">
        <w:rPr>
          <w:lang w:val="en-IN"/>
        </w:rPr>
        <w:t>.2.1</w:t>
      </w:r>
      <w:r w:rsidRPr="00DD2A5E">
        <w:rPr>
          <w:lang w:val="en-IN"/>
        </w:rPr>
        <w:tab/>
        <w:t>Registration request</w:t>
      </w:r>
      <w:bookmarkEnd w:id="399"/>
      <w:bookmarkEnd w:id="400"/>
    </w:p>
    <w:p w14:paraId="6D91610D" w14:textId="77777777" w:rsidR="00744C33" w:rsidRPr="00DD2A5E" w:rsidRDefault="00744C33" w:rsidP="00744C33">
      <w:r w:rsidRPr="00DD2A5E">
        <w:t>Table 8.</w:t>
      </w:r>
      <w:r>
        <w:t>29</w:t>
      </w:r>
      <w:r w:rsidRPr="00DD2A5E">
        <w:rPr>
          <w:lang w:eastAsia="zh-CN"/>
        </w:rPr>
        <w:t>.2.1-1</w:t>
      </w:r>
      <w:r w:rsidRPr="00DD2A5E">
        <w:t xml:space="preserve"> describes the information flow, registration update request, from the </w:t>
      </w:r>
      <w:r w:rsidRPr="00DD2A5E">
        <w:rPr>
          <w:lang w:eastAsia="zh-CN"/>
        </w:rPr>
        <w:t>API management function to the</w:t>
      </w:r>
      <w:r w:rsidRPr="00DD2A5E">
        <w:t xml:space="preserve"> CAPIF core function.</w:t>
      </w:r>
    </w:p>
    <w:p w14:paraId="7D450FDA" w14:textId="77777777" w:rsidR="00744C33" w:rsidRPr="00DD2A5E" w:rsidRDefault="00744C33" w:rsidP="00744C33">
      <w:pPr>
        <w:pStyle w:val="TH"/>
      </w:pPr>
      <w:r w:rsidRPr="00DD2A5E">
        <w:t>Table 8.</w:t>
      </w:r>
      <w:r>
        <w:rPr>
          <w:lang w:val="en-US"/>
        </w:rPr>
        <w:t>29</w:t>
      </w:r>
      <w:r w:rsidRPr="00DD2A5E">
        <w:t>.2.1-1: Registration update request</w:t>
      </w:r>
    </w:p>
    <w:tbl>
      <w:tblPr>
        <w:tblW w:w="8640" w:type="dxa"/>
        <w:jc w:val="center"/>
        <w:tblLayout w:type="fixed"/>
        <w:tblLook w:val="0000" w:firstRow="0" w:lastRow="0" w:firstColumn="0" w:lastColumn="0" w:noHBand="0" w:noVBand="0"/>
      </w:tblPr>
      <w:tblGrid>
        <w:gridCol w:w="2880"/>
        <w:gridCol w:w="1440"/>
        <w:gridCol w:w="4320"/>
      </w:tblGrid>
      <w:tr w:rsidR="00744C33" w:rsidRPr="00DD2A5E" w14:paraId="44E37259"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5D7E2032" w14:textId="77777777" w:rsidR="00744C33" w:rsidRPr="00DD2A5E" w:rsidRDefault="00744C33" w:rsidP="00266EE9">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14:paraId="4AA5FDB3" w14:textId="77777777" w:rsidR="00744C33" w:rsidRPr="00DD2A5E" w:rsidRDefault="00744C33" w:rsidP="00266EE9">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028634" w14:textId="77777777" w:rsidR="00744C33" w:rsidRPr="00DD2A5E" w:rsidRDefault="00744C33" w:rsidP="00266EE9">
            <w:pPr>
              <w:pStyle w:val="TAH"/>
            </w:pPr>
            <w:r w:rsidRPr="00DD2A5E">
              <w:t>Description</w:t>
            </w:r>
          </w:p>
        </w:tc>
      </w:tr>
      <w:tr w:rsidR="00744C33" w:rsidRPr="00DD2A5E" w14:paraId="7E371C14"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64A6AB07" w14:textId="77777777" w:rsidR="00744C33" w:rsidRPr="00DD2A5E" w:rsidRDefault="00744C33" w:rsidP="00266EE9">
            <w:pPr>
              <w:pStyle w:val="TAL"/>
            </w:pPr>
            <w:r w:rsidRPr="00DD2A5E">
              <w:t>List of API provider domain functions requiring update</w:t>
            </w:r>
          </w:p>
        </w:tc>
        <w:tc>
          <w:tcPr>
            <w:tcW w:w="1440" w:type="dxa"/>
            <w:tcBorders>
              <w:top w:val="single" w:sz="4" w:space="0" w:color="000000"/>
              <w:left w:val="single" w:sz="4" w:space="0" w:color="000000"/>
              <w:bottom w:val="single" w:sz="4" w:space="0" w:color="000000"/>
            </w:tcBorders>
            <w:shd w:val="clear" w:color="auto" w:fill="auto"/>
          </w:tcPr>
          <w:p w14:paraId="68FC1E8E" w14:textId="77777777" w:rsidR="00744C33" w:rsidRPr="00DD2A5E" w:rsidRDefault="00744C33" w:rsidP="00266EE9">
            <w:pPr>
              <w:pStyle w:val="BodyText"/>
              <w:jc w:val="center"/>
              <w:rPr>
                <w:rFonts w:ascii="Arial" w:hAnsi="Arial"/>
                <w:sz w:val="18"/>
                <w:lang w:val="en-IN" w:eastAsia="en-US"/>
              </w:rPr>
            </w:pPr>
            <w:r w:rsidRPr="00DD2A5E">
              <w:rPr>
                <w:rFonts w:ascii="Arial" w:hAnsi="Arial"/>
                <w:sz w:val="18"/>
                <w:lang w:val="en-IN"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B2D26D2" w14:textId="77777777" w:rsidR="00744C33" w:rsidRPr="00DD2A5E" w:rsidRDefault="00744C33" w:rsidP="00266EE9">
            <w:pPr>
              <w:pStyle w:val="BodyText"/>
              <w:rPr>
                <w:rFonts w:ascii="Arial" w:hAnsi="Arial"/>
                <w:sz w:val="18"/>
                <w:lang w:val="en-IN" w:eastAsia="en-US"/>
              </w:rPr>
            </w:pPr>
            <w:r w:rsidRPr="00DD2A5E">
              <w:rPr>
                <w:rFonts w:ascii="Arial" w:hAnsi="Arial"/>
                <w:sz w:val="18"/>
                <w:lang w:val="en-IN" w:eastAsia="en-US"/>
              </w:rPr>
              <w:t>List of API provider domain functions requiring updates, including role (e.g. AEF, APF, AMF) and</w:t>
            </w:r>
            <w:r>
              <w:rPr>
                <w:rFonts w:ascii="Arial" w:hAnsi="Arial"/>
                <w:sz w:val="18"/>
                <w:lang w:val="en-IN" w:eastAsia="en-US"/>
              </w:rPr>
              <w:t>, if required,</w:t>
            </w:r>
            <w:r w:rsidRPr="00DD2A5E">
              <w:rPr>
                <w:rFonts w:ascii="Arial" w:hAnsi="Arial"/>
                <w:sz w:val="18"/>
                <w:lang w:val="en-IN" w:eastAsia="en-US"/>
              </w:rPr>
              <w:t xml:space="preserve"> specific security information.</w:t>
            </w:r>
          </w:p>
        </w:tc>
      </w:tr>
      <w:tr w:rsidR="00744C33" w:rsidRPr="00DD2A5E" w14:paraId="1FF562DE"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233D2AA5" w14:textId="77777777" w:rsidR="00744C33" w:rsidRPr="00DD2A5E" w:rsidRDefault="00744C33" w:rsidP="00266EE9">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14:paraId="7C99CDAF" w14:textId="77777777" w:rsidR="00744C33" w:rsidRPr="00DD2A5E" w:rsidRDefault="00744C33" w:rsidP="00266EE9">
            <w:pPr>
              <w:pStyle w:val="TAL"/>
              <w:jc w:val="center"/>
            </w:pPr>
            <w:r w:rsidRPr="00DD2A5E">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74B94C" w14:textId="77777777" w:rsidR="00744C33" w:rsidRPr="00DD2A5E" w:rsidRDefault="00744C33" w:rsidP="00266EE9">
            <w:pPr>
              <w:pStyle w:val="TAL"/>
            </w:pPr>
            <w:r w:rsidRPr="00DD2A5E">
              <w:t>Information for CAPIF core function to validate the registration request</w:t>
            </w:r>
          </w:p>
        </w:tc>
      </w:tr>
    </w:tbl>
    <w:p w14:paraId="23DE925A" w14:textId="77777777" w:rsidR="00744C33" w:rsidRPr="00DD2A5E" w:rsidRDefault="00744C33" w:rsidP="00744C33"/>
    <w:p w14:paraId="2CA146E9" w14:textId="77777777" w:rsidR="00744C33" w:rsidRPr="00DD2A5E" w:rsidRDefault="00744C33" w:rsidP="00744C33">
      <w:pPr>
        <w:pStyle w:val="Heading4"/>
        <w:rPr>
          <w:lang w:val="en-IN"/>
        </w:rPr>
      </w:pPr>
      <w:bookmarkStart w:id="401" w:name="_Toc1413851"/>
      <w:bookmarkStart w:id="402" w:name="_Toc138238613"/>
      <w:r w:rsidRPr="00DD2A5E">
        <w:rPr>
          <w:lang w:val="en-IN"/>
        </w:rPr>
        <w:t>8.</w:t>
      </w:r>
      <w:r>
        <w:rPr>
          <w:lang w:val="en-IN"/>
        </w:rPr>
        <w:t>29</w:t>
      </w:r>
      <w:r w:rsidRPr="00DD2A5E">
        <w:rPr>
          <w:lang w:val="en-IN"/>
        </w:rPr>
        <w:t>.2.2</w:t>
      </w:r>
      <w:r w:rsidRPr="00DD2A5E">
        <w:rPr>
          <w:lang w:val="en-IN"/>
        </w:rPr>
        <w:tab/>
        <w:t>Registration update response</w:t>
      </w:r>
      <w:bookmarkEnd w:id="401"/>
      <w:bookmarkEnd w:id="402"/>
    </w:p>
    <w:p w14:paraId="422A25AC" w14:textId="77777777" w:rsidR="00744C33" w:rsidRPr="00DD2A5E" w:rsidRDefault="00744C33" w:rsidP="00744C33">
      <w:r w:rsidRPr="00DD2A5E">
        <w:t>Table 8.</w:t>
      </w:r>
      <w:r>
        <w:t>29</w:t>
      </w:r>
      <w:r w:rsidRPr="00DD2A5E">
        <w:rPr>
          <w:lang w:eastAsia="zh-CN"/>
        </w:rPr>
        <w:t>.2.2-1</w:t>
      </w:r>
      <w:r w:rsidRPr="00DD2A5E">
        <w:t xml:space="preserve"> describes the information flow, registration update response, from the CAPIF core function to the </w:t>
      </w:r>
      <w:r w:rsidRPr="00DD2A5E">
        <w:rPr>
          <w:lang w:eastAsia="zh-CN"/>
        </w:rPr>
        <w:t>API management function</w:t>
      </w:r>
      <w:r w:rsidRPr="00DD2A5E">
        <w:t>.</w:t>
      </w:r>
    </w:p>
    <w:p w14:paraId="65F406D5" w14:textId="77777777" w:rsidR="00744C33" w:rsidRPr="00DD2A5E" w:rsidRDefault="00744C33" w:rsidP="00744C33">
      <w:pPr>
        <w:pStyle w:val="TH"/>
      </w:pPr>
      <w:r w:rsidRPr="00DD2A5E">
        <w:lastRenderedPageBreak/>
        <w:t>Table 8.</w:t>
      </w:r>
      <w:r>
        <w:rPr>
          <w:lang w:val="en-US"/>
        </w:rPr>
        <w:t>29</w:t>
      </w:r>
      <w:r w:rsidRPr="00DD2A5E">
        <w:t>.2.2-1: Registration response</w:t>
      </w:r>
    </w:p>
    <w:tbl>
      <w:tblPr>
        <w:tblW w:w="8640" w:type="dxa"/>
        <w:jc w:val="center"/>
        <w:tblLayout w:type="fixed"/>
        <w:tblLook w:val="0000" w:firstRow="0" w:lastRow="0" w:firstColumn="0" w:lastColumn="0" w:noHBand="0" w:noVBand="0"/>
      </w:tblPr>
      <w:tblGrid>
        <w:gridCol w:w="2880"/>
        <w:gridCol w:w="1440"/>
        <w:gridCol w:w="4320"/>
      </w:tblGrid>
      <w:tr w:rsidR="00744C33" w:rsidRPr="00DD2A5E" w14:paraId="0B7910CE"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5DB700EE" w14:textId="77777777" w:rsidR="00744C33" w:rsidRPr="00DD2A5E" w:rsidRDefault="00744C33" w:rsidP="00266EE9">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14:paraId="50AB8559" w14:textId="77777777" w:rsidR="00744C33" w:rsidRPr="00DD2A5E" w:rsidRDefault="00744C33" w:rsidP="00266EE9">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F278DD5" w14:textId="77777777" w:rsidR="00744C33" w:rsidRPr="00DD2A5E" w:rsidRDefault="00744C33" w:rsidP="00266EE9">
            <w:pPr>
              <w:pStyle w:val="TAH"/>
            </w:pPr>
            <w:r w:rsidRPr="00DD2A5E">
              <w:t>Description</w:t>
            </w:r>
          </w:p>
        </w:tc>
      </w:tr>
      <w:tr w:rsidR="00744C33" w:rsidRPr="00DD2A5E" w14:paraId="7C313FB8"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3E865BF1" w14:textId="77777777" w:rsidR="00744C33" w:rsidRPr="00DD2A5E" w:rsidRDefault="00744C33" w:rsidP="00266EE9">
            <w:pPr>
              <w:pStyle w:val="TAL"/>
            </w:pPr>
            <w:r w:rsidRPr="00DD2A5E">
              <w:t>List of identities</w:t>
            </w:r>
          </w:p>
        </w:tc>
        <w:tc>
          <w:tcPr>
            <w:tcW w:w="1440" w:type="dxa"/>
            <w:tcBorders>
              <w:top w:val="single" w:sz="4" w:space="0" w:color="000000"/>
              <w:left w:val="single" w:sz="4" w:space="0" w:color="000000"/>
              <w:bottom w:val="single" w:sz="4" w:space="0" w:color="000000"/>
            </w:tcBorders>
            <w:shd w:val="clear" w:color="auto" w:fill="auto"/>
          </w:tcPr>
          <w:p w14:paraId="438213BA" w14:textId="77777777" w:rsidR="00744C33" w:rsidRDefault="00744C33" w:rsidP="00266EE9">
            <w:pPr>
              <w:pStyle w:val="TAL"/>
            </w:pPr>
            <w:r w:rsidRPr="00DD2A5E">
              <w:t>M</w:t>
            </w:r>
          </w:p>
          <w:p w14:paraId="703BA4FA" w14:textId="77777777" w:rsidR="00744C33" w:rsidRPr="00DD2A5E" w:rsidRDefault="00744C33" w:rsidP="00266EE9">
            <w:pPr>
              <w:pStyle w:val="TAL"/>
            </w:pPr>
            <w:r w:rsidRPr="00DD2A5E">
              <w:t>(</w:t>
            </w:r>
            <w:r>
              <w:rPr>
                <w:lang w:val="en-US"/>
              </w:rPr>
              <w:t>see</w:t>
            </w:r>
            <w:r w:rsidR="00E01ADA">
              <w:rPr>
                <w:lang w:val="en-US"/>
              </w:rPr>
              <w:t> </w:t>
            </w:r>
            <w:r w:rsidRPr="00DD2A5E">
              <w:t>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3505EE" w14:textId="77777777" w:rsidR="00744C33" w:rsidRPr="00DD2A5E" w:rsidRDefault="00744C33" w:rsidP="00266EE9">
            <w:pPr>
              <w:pStyle w:val="TAL"/>
            </w:pPr>
            <w:r w:rsidRPr="00DD2A5E">
              <w:t>List of identities, for each successfully updated API provider domain function and any specific security information.</w:t>
            </w:r>
          </w:p>
        </w:tc>
      </w:tr>
      <w:tr w:rsidR="00744C33" w:rsidRPr="00DD2A5E" w14:paraId="4DA77712"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086661E5" w14:textId="77777777" w:rsidR="00744C33" w:rsidRPr="00DD2A5E" w:rsidRDefault="00744C33" w:rsidP="00266EE9">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14:paraId="5AC63EF8" w14:textId="77777777" w:rsidR="00744C33" w:rsidRPr="00DD2A5E" w:rsidRDefault="00744C33" w:rsidP="00266EE9">
            <w:pPr>
              <w:pStyle w:val="TAL"/>
            </w:pPr>
            <w:r w:rsidRPr="00DD2A5E">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6A9374" w14:textId="77777777" w:rsidR="00744C33" w:rsidRPr="00DD2A5E" w:rsidRDefault="00744C33" w:rsidP="00266EE9">
            <w:pPr>
              <w:pStyle w:val="TAL"/>
            </w:pPr>
            <w:r w:rsidRPr="00DD2A5E">
              <w:t>Information to be used by the API provider domain function in subsequent CAPIF API invocations. Provided when registration update is successful.</w:t>
            </w:r>
          </w:p>
        </w:tc>
      </w:tr>
      <w:tr w:rsidR="00744C33" w:rsidRPr="00DD2A5E" w14:paraId="19473274"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2C8FD4A5" w14:textId="77777777" w:rsidR="00744C33" w:rsidRPr="00DD2A5E" w:rsidRDefault="00744C33" w:rsidP="00266EE9">
            <w:pPr>
              <w:pStyle w:val="TAL"/>
            </w:pPr>
            <w:r w:rsidRPr="00DD2A5E">
              <w:t>Reason</w:t>
            </w:r>
          </w:p>
        </w:tc>
        <w:tc>
          <w:tcPr>
            <w:tcW w:w="1440" w:type="dxa"/>
            <w:tcBorders>
              <w:top w:val="single" w:sz="4" w:space="0" w:color="000000"/>
              <w:left w:val="single" w:sz="4" w:space="0" w:color="000000"/>
              <w:bottom w:val="single" w:sz="4" w:space="0" w:color="000000"/>
            </w:tcBorders>
            <w:shd w:val="clear" w:color="auto" w:fill="auto"/>
          </w:tcPr>
          <w:p w14:paraId="24DD8606" w14:textId="77777777" w:rsidR="00744C33" w:rsidRDefault="00744C33" w:rsidP="00266EE9">
            <w:pPr>
              <w:pStyle w:val="TAL"/>
            </w:pPr>
            <w:r w:rsidRPr="00DD2A5E">
              <w:t>O</w:t>
            </w:r>
          </w:p>
          <w:p w14:paraId="616B63FA" w14:textId="77777777" w:rsidR="00744C33" w:rsidRPr="00DD2A5E" w:rsidRDefault="00744C33" w:rsidP="00266EE9">
            <w:pPr>
              <w:pStyle w:val="TAL"/>
            </w:pPr>
            <w:r w:rsidRPr="00DD2A5E">
              <w:t>(</w:t>
            </w:r>
            <w:r>
              <w:rPr>
                <w:lang w:val="en-US"/>
              </w:rPr>
              <w:t>see</w:t>
            </w:r>
            <w:r w:rsidR="00E01ADA">
              <w:rPr>
                <w:lang w:val="en-US"/>
              </w:rPr>
              <w:t> </w:t>
            </w:r>
            <w:r w:rsidRPr="00DD2A5E">
              <w:t>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E758D1" w14:textId="77777777" w:rsidR="00744C33" w:rsidRPr="00DD2A5E" w:rsidRDefault="00744C33" w:rsidP="00266EE9">
            <w:pPr>
              <w:pStyle w:val="TAL"/>
            </w:pPr>
            <w:r w:rsidRPr="00DD2A5E">
              <w:t>Information related to registration update result specific to individual API provider domain functions. Provided when the registration fails.</w:t>
            </w:r>
          </w:p>
        </w:tc>
      </w:tr>
      <w:tr w:rsidR="00744C33" w:rsidRPr="00DD2A5E" w14:paraId="07C1E011" w14:textId="77777777" w:rsidTr="00266EE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B674E9A" w14:textId="77777777" w:rsidR="00744C33" w:rsidRPr="00DD2A5E" w:rsidRDefault="00744C33" w:rsidP="00266EE9">
            <w:pPr>
              <w:pStyle w:val="TAN"/>
            </w:pPr>
            <w:r w:rsidRPr="00DD2A5E">
              <w:t>NOTE 1:</w:t>
            </w:r>
            <w:r w:rsidRPr="00DD2A5E">
              <w:tab/>
              <w:t xml:space="preserve">Information element shall be present when at least one registration </w:t>
            </w:r>
            <w:r>
              <w:t xml:space="preserve">update </w:t>
            </w:r>
            <w:r w:rsidRPr="00DD2A5E">
              <w:t>request is successful.</w:t>
            </w:r>
          </w:p>
          <w:p w14:paraId="253F4835" w14:textId="77777777" w:rsidR="00744C33" w:rsidRPr="00DD2A5E" w:rsidRDefault="00744C33" w:rsidP="00266EE9">
            <w:pPr>
              <w:pStyle w:val="TAN"/>
            </w:pPr>
            <w:r w:rsidRPr="00DD2A5E">
              <w:t>NOTE 2:</w:t>
            </w:r>
            <w:r w:rsidRPr="00DD2A5E">
              <w:tab/>
              <w:t>Information element may be present when at least one registration update requests fail.</w:t>
            </w:r>
          </w:p>
        </w:tc>
      </w:tr>
    </w:tbl>
    <w:p w14:paraId="33BD923E" w14:textId="77777777" w:rsidR="00744C33" w:rsidRPr="00DD2A5E" w:rsidRDefault="00744C33" w:rsidP="00744C33"/>
    <w:p w14:paraId="0AA0127E" w14:textId="77777777" w:rsidR="00744C33" w:rsidRPr="00DD2A5E" w:rsidRDefault="00744C33" w:rsidP="00744C33">
      <w:pPr>
        <w:pStyle w:val="Heading3"/>
        <w:rPr>
          <w:lang w:val="en-IN"/>
        </w:rPr>
      </w:pPr>
      <w:bookmarkStart w:id="403" w:name="_Toc1413852"/>
      <w:bookmarkStart w:id="404" w:name="_Toc138238614"/>
      <w:r w:rsidRPr="00DD2A5E">
        <w:rPr>
          <w:lang w:val="en-IN"/>
        </w:rPr>
        <w:t>8.</w:t>
      </w:r>
      <w:r>
        <w:rPr>
          <w:lang w:val="en-IN"/>
        </w:rPr>
        <w:t>29</w:t>
      </w:r>
      <w:r w:rsidRPr="00DD2A5E">
        <w:rPr>
          <w:lang w:val="en-IN"/>
        </w:rPr>
        <w:t>.3</w:t>
      </w:r>
      <w:r w:rsidRPr="00DD2A5E">
        <w:rPr>
          <w:lang w:val="en-IN"/>
        </w:rPr>
        <w:tab/>
        <w:t>Procedure</w:t>
      </w:r>
      <w:bookmarkEnd w:id="403"/>
      <w:bookmarkEnd w:id="404"/>
    </w:p>
    <w:p w14:paraId="39F22791" w14:textId="77777777" w:rsidR="00744C33" w:rsidRPr="00DD2A5E" w:rsidRDefault="00744C33" w:rsidP="00744C33">
      <w:r w:rsidRPr="00DD2A5E">
        <w:t>Figure 8.</w:t>
      </w:r>
      <w:r>
        <w:t>29</w:t>
      </w:r>
      <w:r w:rsidRPr="00DD2A5E">
        <w:t>.3-1 illustrates the procedure for updating the registration information of the API provider domain functions on the CAPIF core function.</w:t>
      </w:r>
    </w:p>
    <w:p w14:paraId="19E4BD92" w14:textId="77777777" w:rsidR="00744C33" w:rsidRPr="00DD2A5E" w:rsidRDefault="00744C33" w:rsidP="00744C33">
      <w:pPr>
        <w:pStyle w:val="TH"/>
      </w:pPr>
      <w:r w:rsidRPr="00DD2A5E">
        <w:object w:dxaOrig="9730" w:dyaOrig="4759" w14:anchorId="3609BCA2">
          <v:shape id="_x0000_i1077" type="#_x0000_t75" style="width:486.25pt;height:238.05pt" o:ole="">
            <v:imagedata r:id="rId112" o:title=""/>
          </v:shape>
          <o:OLEObject Type="Embed" ProgID="Visio.Drawing.11" ShapeID="_x0000_i1077" DrawAspect="Content" ObjectID="_1781085900" r:id="rId113"/>
        </w:object>
      </w:r>
    </w:p>
    <w:p w14:paraId="77493FFC" w14:textId="77777777" w:rsidR="00744C33" w:rsidRPr="00DD2A5E" w:rsidRDefault="00744C33" w:rsidP="00744C33">
      <w:pPr>
        <w:pStyle w:val="TF"/>
      </w:pPr>
      <w:r w:rsidRPr="00DD2A5E">
        <w:t>Figure 8.</w:t>
      </w:r>
      <w:r>
        <w:rPr>
          <w:lang w:val="en-US"/>
        </w:rPr>
        <w:t>29</w:t>
      </w:r>
      <w:r w:rsidRPr="00DD2A5E">
        <w:t>.3-1: Procedure for update of registration information of API provider domain functions on CAPIF</w:t>
      </w:r>
    </w:p>
    <w:p w14:paraId="50289E5B" w14:textId="77777777" w:rsidR="00744C33" w:rsidRPr="00DD2A5E" w:rsidRDefault="00744C33" w:rsidP="00744C33">
      <w:pPr>
        <w:pStyle w:val="B1"/>
      </w:pPr>
      <w:r w:rsidRPr="00DD2A5E">
        <w:t>1.</w:t>
      </w:r>
      <w:r w:rsidRPr="00DD2A5E">
        <w:tab/>
        <w:t>For updating the registration information of API provider domain functions on the CAPIF core function, the API management function sends a registration update request to the CAPIF core function. The registration update request contains a list of information about all the API provider domain functions, which require registration update on the CAPIF core function.</w:t>
      </w:r>
    </w:p>
    <w:p w14:paraId="414FF3FB" w14:textId="77777777" w:rsidR="00744C33" w:rsidRPr="00DD2A5E" w:rsidRDefault="00744C33" w:rsidP="00744C33">
      <w:pPr>
        <w:pStyle w:val="B1"/>
      </w:pPr>
      <w:r w:rsidRPr="00DD2A5E">
        <w:t>2.</w:t>
      </w:r>
      <w:r w:rsidRPr="00DD2A5E">
        <w:tab/>
        <w:t>The CAPIF core function validates the received request and updates the identity and other security related information for all the API provider domain functions listed in the registration request.</w:t>
      </w:r>
    </w:p>
    <w:p w14:paraId="334FC5BE" w14:textId="77777777" w:rsidR="00744C33" w:rsidRPr="00DD2A5E" w:rsidRDefault="00744C33" w:rsidP="00744C33">
      <w:pPr>
        <w:pStyle w:val="B1"/>
      </w:pPr>
      <w:r w:rsidRPr="00DD2A5E">
        <w:t>3.</w:t>
      </w:r>
      <w:r w:rsidRPr="00DD2A5E">
        <w:tab/>
        <w:t>The CAPIF core function sends the updated information in the registration update response message to the API management function.</w:t>
      </w:r>
    </w:p>
    <w:p w14:paraId="1661D089" w14:textId="77777777" w:rsidR="00555B73" w:rsidRPr="00F5647B" w:rsidRDefault="00744C33" w:rsidP="00F5647B">
      <w:pPr>
        <w:pStyle w:val="B1"/>
      </w:pPr>
      <w:r w:rsidRPr="00DD2A5E">
        <w:t>4.</w:t>
      </w:r>
      <w:r w:rsidRPr="00DD2A5E">
        <w:tab/>
        <w:t xml:space="preserve">The API management function configures the received information to the individual API provider domain functions. </w:t>
      </w:r>
    </w:p>
    <w:p w14:paraId="4189C853" w14:textId="77777777" w:rsidR="00D80299" w:rsidRPr="00DD2A5E" w:rsidRDefault="00D80299" w:rsidP="009F0724">
      <w:pPr>
        <w:pStyle w:val="Heading2"/>
        <w:rPr>
          <w:lang w:val="en-IN"/>
        </w:rPr>
      </w:pPr>
      <w:bookmarkStart w:id="405" w:name="_Toc138238615"/>
      <w:r w:rsidRPr="00DD2A5E">
        <w:rPr>
          <w:lang w:val="en-IN"/>
        </w:rPr>
        <w:lastRenderedPageBreak/>
        <w:t>8.</w:t>
      </w:r>
      <w:r>
        <w:rPr>
          <w:lang w:val="en-IN"/>
        </w:rPr>
        <w:t>30</w:t>
      </w:r>
      <w:r w:rsidRPr="00DD2A5E">
        <w:rPr>
          <w:lang w:val="en-IN"/>
        </w:rPr>
        <w:tab/>
      </w:r>
      <w:r>
        <w:rPr>
          <w:lang w:val="en-IN"/>
        </w:rPr>
        <w:t>Der</w:t>
      </w:r>
      <w:r w:rsidRPr="00DD2A5E">
        <w:rPr>
          <w:lang w:val="en-IN"/>
        </w:rPr>
        <w:t>egistering the API provider domain functions on the CAPIF</w:t>
      </w:r>
      <w:bookmarkEnd w:id="405"/>
    </w:p>
    <w:p w14:paraId="5DD6E69A" w14:textId="77777777" w:rsidR="00D80299" w:rsidRPr="00DD2A5E" w:rsidRDefault="00D80299" w:rsidP="00D80299">
      <w:pPr>
        <w:pStyle w:val="Heading3"/>
        <w:rPr>
          <w:lang w:val="en-IN"/>
        </w:rPr>
      </w:pPr>
      <w:bookmarkStart w:id="406" w:name="_Toc138238616"/>
      <w:r w:rsidRPr="00DD2A5E">
        <w:rPr>
          <w:lang w:val="en-IN"/>
        </w:rPr>
        <w:t>8.</w:t>
      </w:r>
      <w:r>
        <w:rPr>
          <w:lang w:val="en-IN"/>
        </w:rPr>
        <w:t>30</w:t>
      </w:r>
      <w:r w:rsidRPr="00DD2A5E">
        <w:rPr>
          <w:lang w:val="en-IN"/>
        </w:rPr>
        <w:t>.1</w:t>
      </w:r>
      <w:r w:rsidRPr="00DD2A5E">
        <w:rPr>
          <w:lang w:val="en-IN"/>
        </w:rPr>
        <w:tab/>
        <w:t>General</w:t>
      </w:r>
      <w:bookmarkEnd w:id="406"/>
    </w:p>
    <w:p w14:paraId="1859829B" w14:textId="77777777" w:rsidR="00D80299" w:rsidRDefault="00D80299" w:rsidP="00D80299">
      <w:r w:rsidRPr="00DD2A5E">
        <w:t xml:space="preserve">The procedure in this subclause corresponds to the architectural requirements for </w:t>
      </w:r>
      <w:r>
        <w:t>de</w:t>
      </w:r>
      <w:r w:rsidRPr="00DD2A5E">
        <w:t xml:space="preserve">registering the API provider domain functions on the CAPIF. This procedure </w:t>
      </w:r>
      <w:r>
        <w:t>de</w:t>
      </w:r>
      <w:r w:rsidRPr="00DD2A5E">
        <w:t xml:space="preserve">registers the API provider domain functions as </w:t>
      </w:r>
      <w:r>
        <w:t xml:space="preserve">authorized </w:t>
      </w:r>
      <w:r w:rsidRPr="00DD2A5E">
        <w:t>users of the CAPIF functionalities.</w:t>
      </w:r>
    </w:p>
    <w:p w14:paraId="3CF433EC" w14:textId="77777777" w:rsidR="00D80299" w:rsidRPr="00DD2A5E" w:rsidRDefault="00D80299" w:rsidP="00D80299">
      <w:pPr>
        <w:pStyle w:val="EditorsNote"/>
      </w:pPr>
      <w:r>
        <w:t>Editor's Note:</w:t>
      </w:r>
      <w:r>
        <w:tab/>
        <w:t>The security aspects of this procedure are FFS in SA3.</w:t>
      </w:r>
    </w:p>
    <w:p w14:paraId="7F78C6BD" w14:textId="77777777" w:rsidR="00D80299" w:rsidRPr="00DD2A5E" w:rsidRDefault="00D80299" w:rsidP="00D80299">
      <w:pPr>
        <w:pStyle w:val="Heading3"/>
        <w:rPr>
          <w:lang w:val="en-IN"/>
        </w:rPr>
      </w:pPr>
      <w:bookmarkStart w:id="407" w:name="_Toc138238617"/>
      <w:r w:rsidRPr="00DD2A5E">
        <w:rPr>
          <w:lang w:val="en-IN"/>
        </w:rPr>
        <w:t>8.</w:t>
      </w:r>
      <w:r>
        <w:rPr>
          <w:lang w:val="en-IN"/>
        </w:rPr>
        <w:t>30</w:t>
      </w:r>
      <w:r w:rsidRPr="00DD2A5E">
        <w:rPr>
          <w:lang w:val="en-IN"/>
        </w:rPr>
        <w:t>.2</w:t>
      </w:r>
      <w:r w:rsidRPr="00DD2A5E">
        <w:rPr>
          <w:lang w:val="en-IN"/>
        </w:rPr>
        <w:tab/>
        <w:t>Information flows</w:t>
      </w:r>
      <w:bookmarkEnd w:id="407"/>
    </w:p>
    <w:p w14:paraId="576D30FA" w14:textId="77777777" w:rsidR="00D80299" w:rsidRPr="00DD2A5E" w:rsidRDefault="00D80299" w:rsidP="00D80299">
      <w:pPr>
        <w:pStyle w:val="Heading4"/>
        <w:rPr>
          <w:lang w:val="en-IN"/>
        </w:rPr>
      </w:pPr>
      <w:bookmarkStart w:id="408" w:name="_Toc138238618"/>
      <w:r w:rsidRPr="00DD2A5E">
        <w:rPr>
          <w:lang w:val="en-IN"/>
        </w:rPr>
        <w:t>8.</w:t>
      </w:r>
      <w:r>
        <w:rPr>
          <w:lang w:val="en-IN"/>
        </w:rPr>
        <w:t>30</w:t>
      </w:r>
      <w:r w:rsidRPr="00DD2A5E">
        <w:rPr>
          <w:lang w:val="en-IN"/>
        </w:rPr>
        <w:t>.2.1</w:t>
      </w:r>
      <w:r w:rsidRPr="00DD2A5E">
        <w:rPr>
          <w:lang w:val="en-IN"/>
        </w:rPr>
        <w:tab/>
      </w:r>
      <w:r>
        <w:rPr>
          <w:lang w:val="en-IN"/>
        </w:rPr>
        <w:t>Der</w:t>
      </w:r>
      <w:r w:rsidRPr="00DD2A5E">
        <w:rPr>
          <w:lang w:val="en-IN"/>
        </w:rPr>
        <w:t>egistration request</w:t>
      </w:r>
      <w:bookmarkEnd w:id="408"/>
    </w:p>
    <w:p w14:paraId="12FCCB74" w14:textId="77777777" w:rsidR="00D80299" w:rsidRPr="00DD2A5E" w:rsidRDefault="00D80299" w:rsidP="00D80299">
      <w:r w:rsidRPr="00DD2A5E">
        <w:t>Table 8.</w:t>
      </w:r>
      <w:r>
        <w:t>30</w:t>
      </w:r>
      <w:r w:rsidRPr="00DD2A5E">
        <w:rPr>
          <w:lang w:eastAsia="zh-CN"/>
        </w:rPr>
        <w:t>.2.1-1</w:t>
      </w:r>
      <w:r w:rsidRPr="00DD2A5E">
        <w:t xml:space="preserve"> describes the information flow, </w:t>
      </w:r>
      <w:r>
        <w:t>de</w:t>
      </w:r>
      <w:r w:rsidRPr="00DD2A5E">
        <w:t xml:space="preserve">registration request, from the </w:t>
      </w:r>
      <w:r w:rsidRPr="00DD2A5E">
        <w:rPr>
          <w:lang w:eastAsia="zh-CN"/>
        </w:rPr>
        <w:t>API management function to the</w:t>
      </w:r>
      <w:r w:rsidRPr="00DD2A5E">
        <w:t xml:space="preserve"> CAPIF core function.</w:t>
      </w:r>
    </w:p>
    <w:p w14:paraId="0715D272" w14:textId="77777777" w:rsidR="00D80299" w:rsidRPr="00DD2A5E" w:rsidRDefault="00D80299" w:rsidP="00D80299">
      <w:pPr>
        <w:pStyle w:val="TH"/>
      </w:pPr>
      <w:r w:rsidRPr="00DD2A5E">
        <w:t>Table 8.</w:t>
      </w:r>
      <w:r>
        <w:rPr>
          <w:lang w:val="en-US"/>
        </w:rPr>
        <w:t>30</w:t>
      </w:r>
      <w:r w:rsidRPr="00DD2A5E">
        <w:t xml:space="preserve">.2.1-1: </w:t>
      </w:r>
      <w:r>
        <w:t>Der</w:t>
      </w:r>
      <w:r w:rsidRPr="00DD2A5E">
        <w:t>egistration request</w:t>
      </w:r>
    </w:p>
    <w:tbl>
      <w:tblPr>
        <w:tblW w:w="8640" w:type="dxa"/>
        <w:jc w:val="center"/>
        <w:tblLayout w:type="fixed"/>
        <w:tblLook w:val="0000" w:firstRow="0" w:lastRow="0" w:firstColumn="0" w:lastColumn="0" w:noHBand="0" w:noVBand="0"/>
      </w:tblPr>
      <w:tblGrid>
        <w:gridCol w:w="2880"/>
        <w:gridCol w:w="1440"/>
        <w:gridCol w:w="4320"/>
      </w:tblGrid>
      <w:tr w:rsidR="00D80299" w:rsidRPr="00DD2A5E" w14:paraId="243A0FFE" w14:textId="77777777" w:rsidTr="009D742C">
        <w:trPr>
          <w:jc w:val="center"/>
        </w:trPr>
        <w:tc>
          <w:tcPr>
            <w:tcW w:w="2880" w:type="dxa"/>
            <w:tcBorders>
              <w:top w:val="single" w:sz="4" w:space="0" w:color="000000"/>
              <w:left w:val="single" w:sz="4" w:space="0" w:color="000000"/>
              <w:bottom w:val="single" w:sz="4" w:space="0" w:color="000000"/>
            </w:tcBorders>
            <w:shd w:val="clear" w:color="auto" w:fill="auto"/>
          </w:tcPr>
          <w:p w14:paraId="6B3726D2" w14:textId="77777777" w:rsidR="00D80299" w:rsidRPr="00DD2A5E" w:rsidRDefault="00D80299" w:rsidP="009D742C">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14:paraId="3DD9241A" w14:textId="77777777" w:rsidR="00D80299" w:rsidRPr="00DD2A5E" w:rsidRDefault="00D80299" w:rsidP="009D742C">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E4ABCCE" w14:textId="77777777" w:rsidR="00D80299" w:rsidRPr="00DD2A5E" w:rsidRDefault="00D80299" w:rsidP="009D742C">
            <w:pPr>
              <w:pStyle w:val="TAH"/>
            </w:pPr>
            <w:r w:rsidRPr="00DD2A5E">
              <w:t>Description</w:t>
            </w:r>
          </w:p>
        </w:tc>
      </w:tr>
      <w:tr w:rsidR="00D80299" w:rsidRPr="00DD2A5E" w14:paraId="1892C3A8" w14:textId="77777777" w:rsidTr="009D742C">
        <w:trPr>
          <w:jc w:val="center"/>
        </w:trPr>
        <w:tc>
          <w:tcPr>
            <w:tcW w:w="2880" w:type="dxa"/>
            <w:tcBorders>
              <w:top w:val="single" w:sz="4" w:space="0" w:color="000000"/>
              <w:left w:val="single" w:sz="4" w:space="0" w:color="000000"/>
              <w:bottom w:val="single" w:sz="4" w:space="0" w:color="000000"/>
            </w:tcBorders>
            <w:shd w:val="clear" w:color="auto" w:fill="auto"/>
          </w:tcPr>
          <w:p w14:paraId="62843EFD" w14:textId="77777777" w:rsidR="00D80299" w:rsidRPr="00DD2A5E" w:rsidRDefault="00D80299" w:rsidP="009D742C">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14:paraId="06716733" w14:textId="77777777" w:rsidR="00D80299" w:rsidRPr="00DD2A5E" w:rsidRDefault="00D80299" w:rsidP="009D742C">
            <w:pPr>
              <w:pStyle w:val="TAL"/>
              <w:jc w:val="center"/>
            </w:pPr>
            <w:r w:rsidRPr="00DD2A5E">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90C999" w14:textId="77777777" w:rsidR="00D80299" w:rsidRPr="00DD2A5E" w:rsidRDefault="00D80299" w:rsidP="009D742C">
            <w:pPr>
              <w:pStyle w:val="TAL"/>
            </w:pPr>
            <w:r w:rsidRPr="00DD2A5E">
              <w:t xml:space="preserve">Information for CAPIF core function to validate the </w:t>
            </w:r>
            <w:r>
              <w:t>de</w:t>
            </w:r>
            <w:r w:rsidRPr="00DD2A5E">
              <w:t>registration request</w:t>
            </w:r>
          </w:p>
        </w:tc>
      </w:tr>
    </w:tbl>
    <w:p w14:paraId="5168CC09" w14:textId="77777777" w:rsidR="00D80299" w:rsidRPr="00DD2A5E" w:rsidRDefault="00D80299" w:rsidP="00D80299"/>
    <w:p w14:paraId="3C686477" w14:textId="77777777" w:rsidR="00D80299" w:rsidRPr="00DD2A5E" w:rsidRDefault="00D80299" w:rsidP="00D80299">
      <w:pPr>
        <w:pStyle w:val="Heading4"/>
        <w:rPr>
          <w:lang w:val="en-IN"/>
        </w:rPr>
      </w:pPr>
      <w:bookmarkStart w:id="409" w:name="_Toc138238619"/>
      <w:r w:rsidRPr="00DD2A5E">
        <w:rPr>
          <w:lang w:val="en-IN"/>
        </w:rPr>
        <w:t>8.</w:t>
      </w:r>
      <w:r>
        <w:rPr>
          <w:lang w:val="en-IN"/>
        </w:rPr>
        <w:t>30</w:t>
      </w:r>
      <w:r w:rsidRPr="00DD2A5E">
        <w:rPr>
          <w:lang w:val="en-IN"/>
        </w:rPr>
        <w:t>.2.2</w:t>
      </w:r>
      <w:r w:rsidRPr="00DD2A5E">
        <w:rPr>
          <w:lang w:val="en-IN"/>
        </w:rPr>
        <w:tab/>
      </w:r>
      <w:r>
        <w:rPr>
          <w:lang w:val="en-IN"/>
        </w:rPr>
        <w:t>Der</w:t>
      </w:r>
      <w:r w:rsidRPr="00DD2A5E">
        <w:rPr>
          <w:lang w:val="en-IN"/>
        </w:rPr>
        <w:t>egistration response</w:t>
      </w:r>
      <w:bookmarkEnd w:id="409"/>
    </w:p>
    <w:p w14:paraId="0BE2F1FD" w14:textId="77777777" w:rsidR="00D80299" w:rsidRPr="00DD2A5E" w:rsidRDefault="00D80299" w:rsidP="00D80299">
      <w:r w:rsidRPr="00DD2A5E">
        <w:t>Table 8.</w:t>
      </w:r>
      <w:r>
        <w:t>30</w:t>
      </w:r>
      <w:r w:rsidRPr="00DD2A5E">
        <w:rPr>
          <w:lang w:eastAsia="zh-CN"/>
        </w:rPr>
        <w:t>.2.2-1</w:t>
      </w:r>
      <w:r w:rsidRPr="00DD2A5E">
        <w:t xml:space="preserve"> describes the information flow, </w:t>
      </w:r>
      <w:r>
        <w:t>de</w:t>
      </w:r>
      <w:r w:rsidRPr="00DD2A5E">
        <w:t xml:space="preserve">registration response, from the CAPIF core function to the </w:t>
      </w:r>
      <w:r w:rsidRPr="00DD2A5E">
        <w:rPr>
          <w:lang w:eastAsia="zh-CN"/>
        </w:rPr>
        <w:t>API management function</w:t>
      </w:r>
      <w:r w:rsidRPr="00DD2A5E">
        <w:t>.</w:t>
      </w:r>
    </w:p>
    <w:p w14:paraId="1C6A38B3" w14:textId="77777777" w:rsidR="00D80299" w:rsidRPr="00DD2A5E" w:rsidRDefault="00D80299" w:rsidP="00D80299">
      <w:pPr>
        <w:pStyle w:val="TH"/>
      </w:pPr>
      <w:r w:rsidRPr="00DD2A5E">
        <w:t>Table 8.</w:t>
      </w:r>
      <w:r>
        <w:rPr>
          <w:lang w:val="en-US"/>
        </w:rPr>
        <w:t>30</w:t>
      </w:r>
      <w:r w:rsidRPr="00DD2A5E">
        <w:t xml:space="preserve">.2.2-1: </w:t>
      </w:r>
      <w:r>
        <w:t>Der</w:t>
      </w:r>
      <w:r w:rsidRPr="00DD2A5E">
        <w:t>egistration response</w:t>
      </w:r>
    </w:p>
    <w:tbl>
      <w:tblPr>
        <w:tblW w:w="8640" w:type="dxa"/>
        <w:jc w:val="center"/>
        <w:tblLayout w:type="fixed"/>
        <w:tblLook w:val="0000" w:firstRow="0" w:lastRow="0" w:firstColumn="0" w:lastColumn="0" w:noHBand="0" w:noVBand="0"/>
      </w:tblPr>
      <w:tblGrid>
        <w:gridCol w:w="2880"/>
        <w:gridCol w:w="1440"/>
        <w:gridCol w:w="4320"/>
      </w:tblGrid>
      <w:tr w:rsidR="00D80299" w:rsidRPr="00DD2A5E" w14:paraId="41EF6E00" w14:textId="77777777" w:rsidTr="009D742C">
        <w:trPr>
          <w:jc w:val="center"/>
        </w:trPr>
        <w:tc>
          <w:tcPr>
            <w:tcW w:w="2880" w:type="dxa"/>
            <w:tcBorders>
              <w:top w:val="single" w:sz="4" w:space="0" w:color="000000"/>
              <w:left w:val="single" w:sz="4" w:space="0" w:color="000000"/>
              <w:bottom w:val="single" w:sz="4" w:space="0" w:color="000000"/>
            </w:tcBorders>
            <w:shd w:val="clear" w:color="auto" w:fill="auto"/>
          </w:tcPr>
          <w:p w14:paraId="320DF0F0" w14:textId="77777777" w:rsidR="00D80299" w:rsidRPr="00DD2A5E" w:rsidRDefault="00D80299" w:rsidP="009D742C">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14:paraId="5BE0ECB8" w14:textId="77777777" w:rsidR="00D80299" w:rsidRPr="00DD2A5E" w:rsidRDefault="00D80299" w:rsidP="009D742C">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E63E43" w14:textId="77777777" w:rsidR="00D80299" w:rsidRPr="00DD2A5E" w:rsidRDefault="00D80299" w:rsidP="009D742C">
            <w:pPr>
              <w:pStyle w:val="TAH"/>
            </w:pPr>
            <w:r w:rsidRPr="00DD2A5E">
              <w:t>Description</w:t>
            </w:r>
          </w:p>
        </w:tc>
      </w:tr>
      <w:tr w:rsidR="00D80299" w:rsidRPr="00DD2A5E" w14:paraId="474D6825" w14:textId="77777777" w:rsidTr="009D742C">
        <w:trPr>
          <w:jc w:val="center"/>
        </w:trPr>
        <w:tc>
          <w:tcPr>
            <w:tcW w:w="2880" w:type="dxa"/>
            <w:tcBorders>
              <w:top w:val="single" w:sz="4" w:space="0" w:color="000000"/>
              <w:left w:val="single" w:sz="4" w:space="0" w:color="000000"/>
              <w:bottom w:val="single" w:sz="4" w:space="0" w:color="000000"/>
            </w:tcBorders>
            <w:shd w:val="clear" w:color="auto" w:fill="auto"/>
          </w:tcPr>
          <w:p w14:paraId="195BD1CA" w14:textId="77777777" w:rsidR="00D80299" w:rsidRPr="00DD2A5E" w:rsidRDefault="00D80299" w:rsidP="009D742C">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728BF969" w14:textId="77777777" w:rsidR="00D80299" w:rsidRPr="00DD2A5E" w:rsidRDefault="00D80299" w:rsidP="009D742C">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EEC38D6" w14:textId="77777777" w:rsidR="00D80299" w:rsidRPr="00DD2A5E" w:rsidRDefault="00D80299" w:rsidP="009D742C">
            <w:pPr>
              <w:pStyle w:val="TAL"/>
            </w:pPr>
            <w:r w:rsidRPr="003A1AAC">
              <w:rPr>
                <w:rFonts w:hint="eastAsia"/>
                <w:lang w:eastAsia="zh-CN"/>
              </w:rPr>
              <w:t xml:space="preserve">Indicates the success or failure of </w:t>
            </w:r>
            <w:r w:rsidRPr="003A1AAC">
              <w:rPr>
                <w:lang w:eastAsia="zh-CN"/>
              </w:rPr>
              <w:t>the</w:t>
            </w:r>
            <w:r>
              <w:rPr>
                <w:lang w:eastAsia="zh-CN"/>
              </w:rPr>
              <w:t xml:space="preserve"> deregistration</w:t>
            </w:r>
            <w:r w:rsidRPr="003A1AAC">
              <w:rPr>
                <w:lang w:eastAsia="zh-CN"/>
              </w:rPr>
              <w:t xml:space="preserve"> operation</w:t>
            </w:r>
          </w:p>
        </w:tc>
      </w:tr>
    </w:tbl>
    <w:p w14:paraId="7FA13DC3" w14:textId="77777777" w:rsidR="00D80299" w:rsidRPr="00DD2A5E" w:rsidRDefault="00D80299" w:rsidP="00D80299"/>
    <w:p w14:paraId="67CB5860" w14:textId="77777777" w:rsidR="00D80299" w:rsidRPr="00DD2A5E" w:rsidRDefault="00D80299" w:rsidP="00D80299">
      <w:pPr>
        <w:pStyle w:val="Heading3"/>
        <w:rPr>
          <w:lang w:val="en-IN"/>
        </w:rPr>
      </w:pPr>
      <w:bookmarkStart w:id="410" w:name="_Toc138238620"/>
      <w:r w:rsidRPr="00DD2A5E">
        <w:rPr>
          <w:lang w:val="en-IN"/>
        </w:rPr>
        <w:t>8.</w:t>
      </w:r>
      <w:r>
        <w:rPr>
          <w:lang w:val="en-IN"/>
        </w:rPr>
        <w:t>30</w:t>
      </w:r>
      <w:r w:rsidRPr="00DD2A5E">
        <w:rPr>
          <w:lang w:val="en-IN"/>
        </w:rPr>
        <w:t>.3</w:t>
      </w:r>
      <w:r w:rsidRPr="00DD2A5E">
        <w:rPr>
          <w:lang w:val="en-IN"/>
        </w:rPr>
        <w:tab/>
        <w:t>Procedure</w:t>
      </w:r>
      <w:bookmarkEnd w:id="410"/>
    </w:p>
    <w:p w14:paraId="7F0A427F" w14:textId="77777777" w:rsidR="00D80299" w:rsidRPr="00DD2A5E" w:rsidRDefault="00D80299" w:rsidP="00D80299">
      <w:r w:rsidRPr="00DD2A5E">
        <w:t>Figure 8.</w:t>
      </w:r>
      <w:r>
        <w:t>30</w:t>
      </w:r>
      <w:r w:rsidRPr="00DD2A5E">
        <w:t xml:space="preserve">.3-1 illustrates the procedure for </w:t>
      </w:r>
      <w:r>
        <w:t>de</w:t>
      </w:r>
      <w:r w:rsidRPr="00DD2A5E">
        <w:t>registering API provider domain functions on the CAPIF core function.</w:t>
      </w:r>
    </w:p>
    <w:p w14:paraId="47A60A5B" w14:textId="77777777" w:rsidR="00D80299" w:rsidRPr="00DD2A5E" w:rsidRDefault="00D80299" w:rsidP="00D80299">
      <w:pPr>
        <w:pStyle w:val="TH"/>
      </w:pPr>
      <w:r w:rsidRPr="00DD2A5E">
        <w:object w:dxaOrig="9721" w:dyaOrig="5175" w14:anchorId="2E96541E">
          <v:shape id="_x0000_i1078" type="#_x0000_t75" style="width:470.7pt;height:252pt" o:ole="">
            <v:imagedata r:id="rId114" o:title=""/>
          </v:shape>
          <o:OLEObject Type="Embed" ProgID="Visio.Drawing.11" ShapeID="_x0000_i1078" DrawAspect="Content" ObjectID="_1781085901" r:id="rId115"/>
        </w:object>
      </w:r>
    </w:p>
    <w:p w14:paraId="47E82797" w14:textId="77777777" w:rsidR="00D80299" w:rsidRPr="00DD2A5E" w:rsidRDefault="00D80299" w:rsidP="00D80299">
      <w:pPr>
        <w:pStyle w:val="TF"/>
      </w:pPr>
      <w:r w:rsidRPr="00DD2A5E">
        <w:t>Figure 8.</w:t>
      </w:r>
      <w:r>
        <w:rPr>
          <w:lang w:val="en-US"/>
        </w:rPr>
        <w:t>30</w:t>
      </w:r>
      <w:r w:rsidRPr="00DD2A5E">
        <w:t xml:space="preserve">.3-1: Procedure for </w:t>
      </w:r>
      <w:r>
        <w:t>de</w:t>
      </w:r>
      <w:r w:rsidRPr="00DD2A5E">
        <w:t>registration of API provider domain functions on CAPIF</w:t>
      </w:r>
    </w:p>
    <w:p w14:paraId="3043A03A" w14:textId="77777777" w:rsidR="00D80299" w:rsidRPr="00DD2A5E" w:rsidRDefault="00D80299" w:rsidP="00D80299">
      <w:pPr>
        <w:pStyle w:val="B1"/>
      </w:pPr>
      <w:r w:rsidRPr="00DD2A5E">
        <w:t>1.</w:t>
      </w:r>
      <w:r w:rsidRPr="00DD2A5E">
        <w:tab/>
        <w:t xml:space="preserve">For </w:t>
      </w:r>
      <w:r>
        <w:t>de</w:t>
      </w:r>
      <w:r w:rsidRPr="00DD2A5E">
        <w:t xml:space="preserve">registration of API provider domain functions on the CAPIF core function, the API management function sends a </w:t>
      </w:r>
      <w:r>
        <w:t>de</w:t>
      </w:r>
      <w:r w:rsidRPr="00DD2A5E">
        <w:t>registration request to the CAPIF core function.</w:t>
      </w:r>
    </w:p>
    <w:p w14:paraId="2D6698C7" w14:textId="77777777" w:rsidR="00D80299" w:rsidRPr="00DD2A5E" w:rsidRDefault="00D80299" w:rsidP="00D80299">
      <w:pPr>
        <w:pStyle w:val="B1"/>
      </w:pPr>
      <w:r w:rsidRPr="00DD2A5E">
        <w:t>2.</w:t>
      </w:r>
      <w:r w:rsidRPr="00DD2A5E">
        <w:tab/>
        <w:t xml:space="preserve">The CAPIF core function validates the received request and </w:t>
      </w:r>
      <w:r>
        <w:t>processes the deregistration request</w:t>
      </w:r>
      <w:r w:rsidRPr="00DD2A5E">
        <w:t>.</w:t>
      </w:r>
    </w:p>
    <w:p w14:paraId="53FFDD9D" w14:textId="77777777" w:rsidR="00D80299" w:rsidRPr="00DD2A5E" w:rsidRDefault="00D80299" w:rsidP="00D80299">
      <w:pPr>
        <w:pStyle w:val="B1"/>
      </w:pPr>
      <w:r w:rsidRPr="00DD2A5E">
        <w:t>3.</w:t>
      </w:r>
      <w:r w:rsidRPr="00DD2A5E">
        <w:tab/>
        <w:t xml:space="preserve">The CAPIF core function sends </w:t>
      </w:r>
      <w:r>
        <w:t>a</w:t>
      </w:r>
      <w:r w:rsidRPr="00DD2A5E">
        <w:t xml:space="preserve"> </w:t>
      </w:r>
      <w:r>
        <w:t>de</w:t>
      </w:r>
      <w:r w:rsidRPr="00DD2A5E">
        <w:t>registration response message to the API management function.</w:t>
      </w:r>
    </w:p>
    <w:p w14:paraId="19E5A947" w14:textId="77777777" w:rsidR="00D80299" w:rsidRPr="009F0724" w:rsidRDefault="00D80299" w:rsidP="009F0724">
      <w:pPr>
        <w:pStyle w:val="B1"/>
      </w:pPr>
      <w:r w:rsidRPr="00DD2A5E">
        <w:t>4.</w:t>
      </w:r>
      <w:r w:rsidRPr="00DD2A5E">
        <w:tab/>
        <w:t xml:space="preserve">The API management function </w:t>
      </w:r>
      <w:r>
        <w:t>processes the deregistration</w:t>
      </w:r>
      <w:r w:rsidRPr="00DD2A5E">
        <w:t xml:space="preserve"> to the individual API provider domain functions.</w:t>
      </w:r>
    </w:p>
    <w:p w14:paraId="1A9BC916" w14:textId="77777777" w:rsidR="002D0657" w:rsidRDefault="002D0657" w:rsidP="002D0657">
      <w:pPr>
        <w:pStyle w:val="Heading2"/>
      </w:pPr>
      <w:bookmarkStart w:id="411" w:name="_Toc138238621"/>
      <w:r>
        <w:t>8.31</w:t>
      </w:r>
      <w:r>
        <w:tab/>
        <w:t>API invoker obtaining authorization from resource owner</w:t>
      </w:r>
      <w:bookmarkEnd w:id="411"/>
    </w:p>
    <w:p w14:paraId="657DFE9F" w14:textId="77777777" w:rsidR="002D0657" w:rsidRDefault="002D0657" w:rsidP="002D0657">
      <w:pPr>
        <w:pStyle w:val="Heading3"/>
      </w:pPr>
      <w:bookmarkStart w:id="412" w:name="_Toc138238622"/>
      <w:r>
        <w:t>8.31.1</w:t>
      </w:r>
      <w:r>
        <w:tab/>
        <w:t>General</w:t>
      </w:r>
      <w:bookmarkEnd w:id="412"/>
    </w:p>
    <w:p w14:paraId="2D9E0B5B" w14:textId="77777777" w:rsidR="002D0657" w:rsidRDefault="002D0657" w:rsidP="002D0657">
      <w:pPr>
        <w:rPr>
          <w:lang w:eastAsia="ja-JP"/>
        </w:rPr>
      </w:pPr>
      <w:r>
        <w:rPr>
          <w:lang w:eastAsia="ja-JP"/>
        </w:rPr>
        <w:t xml:space="preserve">CAPIF may authorize the API invoker to invoke the service API based on the authorization information from the resource owner given before the API invocation. </w:t>
      </w:r>
    </w:p>
    <w:p w14:paraId="2326639F" w14:textId="77777777" w:rsidR="002D0657" w:rsidRDefault="002D0657" w:rsidP="002D0657">
      <w:pPr>
        <w:rPr>
          <w:lang w:eastAsia="ja-JP"/>
        </w:rPr>
      </w:pPr>
      <w:r>
        <w:rPr>
          <w:lang w:eastAsia="ja-JP"/>
        </w:rPr>
        <w:t>Clause 8.31.3 shows the procedure for obtaining the authorization information.</w:t>
      </w:r>
    </w:p>
    <w:p w14:paraId="12C8A222" w14:textId="77777777" w:rsidR="002D0657" w:rsidRDefault="002D0657" w:rsidP="002D0657">
      <w:pPr>
        <w:pStyle w:val="Heading3"/>
      </w:pPr>
      <w:bookmarkStart w:id="413" w:name="_Toc138238623"/>
      <w:r>
        <w:t>8.31.2</w:t>
      </w:r>
      <w:r>
        <w:tab/>
        <w:t>Information flows</w:t>
      </w:r>
      <w:bookmarkEnd w:id="413"/>
    </w:p>
    <w:p w14:paraId="36009DE3" w14:textId="77777777" w:rsidR="002D0657" w:rsidRDefault="002D0657" w:rsidP="002D0657">
      <w:pPr>
        <w:pStyle w:val="NO"/>
      </w:pPr>
      <w:r>
        <w:t>NOTE:</w:t>
      </w:r>
      <w:r>
        <w:tab/>
      </w:r>
      <w:r>
        <w:rPr>
          <w:noProof/>
          <w:lang w:val="en-US"/>
        </w:rPr>
        <w:t xml:space="preserve">The security aspects of this procedure will be specified </w:t>
      </w:r>
      <w:r w:rsidR="003F44C5" w:rsidRPr="003F44C5">
        <w:rPr>
          <w:noProof/>
          <w:lang w:val="en-US"/>
        </w:rPr>
        <w:t>in TS 33.122 [12]</w:t>
      </w:r>
      <w:r>
        <w:t>.</w:t>
      </w:r>
    </w:p>
    <w:p w14:paraId="50B5D565" w14:textId="77777777" w:rsidR="002D0657" w:rsidRDefault="002D0657" w:rsidP="002D0657">
      <w:pPr>
        <w:pStyle w:val="Heading3"/>
        <w:ind w:left="0" w:firstLine="0"/>
      </w:pPr>
      <w:bookmarkStart w:id="414" w:name="_Toc138238624"/>
      <w:r>
        <w:t>8.31.3</w:t>
      </w:r>
      <w:r>
        <w:tab/>
      </w:r>
      <w:r>
        <w:tab/>
        <w:t>Procedure</w:t>
      </w:r>
      <w:bookmarkEnd w:id="414"/>
    </w:p>
    <w:p w14:paraId="6AC86BEA" w14:textId="77777777" w:rsidR="002D0657" w:rsidRDefault="002D0657" w:rsidP="002D0657">
      <w:r>
        <w:t>Figure 8.31.3-1 illustrates the procedure for API invoker obtaining authorization from resource owner.</w:t>
      </w:r>
    </w:p>
    <w:p w14:paraId="25E0E340" w14:textId="77777777" w:rsidR="002D0657" w:rsidRDefault="002D0657" w:rsidP="002D0657">
      <w:r>
        <w:t>Pre-conditions:</w:t>
      </w:r>
    </w:p>
    <w:p w14:paraId="3F7ACFD0" w14:textId="77777777" w:rsidR="002D0657" w:rsidRDefault="002D0657" w:rsidP="002D0657">
      <w:pPr>
        <w:pStyle w:val="B1"/>
      </w:pPr>
      <w:r>
        <w:t>1.</w:t>
      </w:r>
      <w:r>
        <w:tab/>
        <w:t>The resource owner can communicate with the API invoker.</w:t>
      </w:r>
    </w:p>
    <w:p w14:paraId="658335ED" w14:textId="77777777" w:rsidR="002D0657" w:rsidRDefault="002D0657" w:rsidP="002D0657">
      <w:pPr>
        <w:keepNext/>
        <w:keepLines/>
        <w:spacing w:before="60"/>
        <w:jc w:val="center"/>
        <w:rPr>
          <w:rFonts w:ascii="Arial" w:hAnsi="Arial"/>
          <w:b/>
          <w:lang w:val="x-none"/>
        </w:rPr>
      </w:pPr>
    </w:p>
    <w:p w14:paraId="75B8BD5B" w14:textId="77777777" w:rsidR="002D0657" w:rsidRDefault="002D0657" w:rsidP="002D0657">
      <w:pPr>
        <w:pStyle w:val="TH"/>
      </w:pPr>
      <w:r>
        <w:rPr>
          <w:rFonts w:ascii="Times New Roman" w:hAnsi="Times New Roman"/>
        </w:rPr>
        <w:object w:dxaOrig="9320" w:dyaOrig="3390" w14:anchorId="5825BE64">
          <v:shape id="_x0000_i1079" type="#_x0000_t75" style="width:466.4pt;height:170.35pt" o:ole="">
            <v:imagedata r:id="rId116" o:title=""/>
          </v:shape>
          <o:OLEObject Type="Embed" ProgID="Visio.Drawing.11" ShapeID="_x0000_i1079" DrawAspect="Content" ObjectID="_1781085902" r:id="rId117"/>
        </w:object>
      </w:r>
    </w:p>
    <w:p w14:paraId="4B453A5A" w14:textId="77777777" w:rsidR="002D0657" w:rsidRDefault="002D0657" w:rsidP="002D0657">
      <w:pPr>
        <w:pStyle w:val="TF"/>
      </w:pPr>
      <w:r>
        <w:t>Figure 8.31.</w:t>
      </w:r>
      <w:r>
        <w:rPr>
          <w:lang w:val="en-US"/>
        </w:rPr>
        <w:t>3</w:t>
      </w:r>
      <w:r>
        <w:t>-1: Procedure for API invoker obtaining authorization from resource owner</w:t>
      </w:r>
    </w:p>
    <w:p w14:paraId="39DC76EC" w14:textId="77777777" w:rsidR="002D0657" w:rsidRDefault="002D0657" w:rsidP="002D0657">
      <w:pPr>
        <w:pStyle w:val="B1"/>
        <w:rPr>
          <w:lang w:eastAsia="ja-JP"/>
        </w:rPr>
      </w:pPr>
      <w:r>
        <w:rPr>
          <w:lang w:eastAsia="ja-JP"/>
        </w:rPr>
        <w:t>1.</w:t>
      </w:r>
      <w:r>
        <w:rPr>
          <w:lang w:eastAsia="ja-JP"/>
        </w:rPr>
        <w:tab/>
        <w:t>The API invoker requests authorization information to invoke the service API.</w:t>
      </w:r>
    </w:p>
    <w:p w14:paraId="59CB089C" w14:textId="77777777" w:rsidR="002D0657" w:rsidRDefault="002D0657" w:rsidP="002D0657">
      <w:pPr>
        <w:pStyle w:val="NO"/>
        <w:rPr>
          <w:lang w:eastAsia="ja-JP"/>
        </w:rPr>
      </w:pPr>
      <w:r>
        <w:rPr>
          <w:lang w:eastAsia="ja-JP"/>
        </w:rPr>
        <w:t>NOTE:</w:t>
      </w:r>
      <w:r>
        <w:rPr>
          <w:lang w:eastAsia="ja-JP"/>
        </w:rPr>
        <w:tab/>
        <w:t xml:space="preserve">The detailed procedure to obtain the authorization information will be specified </w:t>
      </w:r>
      <w:r w:rsidR="003F44C5" w:rsidRPr="003F44C5">
        <w:rPr>
          <w:lang w:eastAsia="ja-JP"/>
        </w:rPr>
        <w:t>in TS 33.122 [12]</w:t>
      </w:r>
      <w:r>
        <w:rPr>
          <w:lang w:eastAsia="ja-JP"/>
        </w:rPr>
        <w:t>.</w:t>
      </w:r>
    </w:p>
    <w:p w14:paraId="5D163072" w14:textId="77777777" w:rsidR="002D0657" w:rsidRDefault="002D0657" w:rsidP="002D0657">
      <w:pPr>
        <w:pStyle w:val="B1"/>
        <w:rPr>
          <w:lang w:eastAsia="ja-JP"/>
        </w:rPr>
      </w:pPr>
      <w:r>
        <w:rPr>
          <w:lang w:eastAsia="ja-JP"/>
        </w:rPr>
        <w:t>2.</w:t>
      </w:r>
      <w:r>
        <w:rPr>
          <w:lang w:eastAsia="ja-JP"/>
        </w:rPr>
        <w:tab/>
        <w:t>The API invoker sends service API invocation request to the API exposing function with the authorization information received in step 1.</w:t>
      </w:r>
    </w:p>
    <w:p w14:paraId="374D7535" w14:textId="77777777" w:rsidR="00EB34E3" w:rsidRDefault="00EB34E3" w:rsidP="00EB34E3">
      <w:pPr>
        <w:pStyle w:val="Heading2"/>
      </w:pPr>
      <w:bookmarkStart w:id="415" w:name="_Toc138238625"/>
      <w:r>
        <w:t>8.32</w:t>
      </w:r>
      <w:r>
        <w:tab/>
      </w:r>
      <w:r>
        <w:rPr>
          <w:rFonts w:eastAsia="DengXian"/>
          <w:lang w:eastAsia="zh-CN"/>
        </w:rPr>
        <w:t>Reducing authorization information inquiry in a nested API invocation</w:t>
      </w:r>
      <w:bookmarkEnd w:id="415"/>
    </w:p>
    <w:p w14:paraId="31964C65" w14:textId="77777777" w:rsidR="00EB34E3" w:rsidRDefault="00EB34E3" w:rsidP="00EB34E3">
      <w:pPr>
        <w:pStyle w:val="Heading3"/>
      </w:pPr>
      <w:bookmarkStart w:id="416" w:name="_Toc138238626"/>
      <w:r>
        <w:t>8.32.1</w:t>
      </w:r>
      <w:r>
        <w:tab/>
        <w:t>General</w:t>
      </w:r>
      <w:bookmarkEnd w:id="416"/>
    </w:p>
    <w:p w14:paraId="6DFD85DF" w14:textId="77777777" w:rsidR="00EB34E3" w:rsidRDefault="00EB34E3" w:rsidP="00EB34E3">
      <w:pPr>
        <w:rPr>
          <w:lang w:eastAsia="ja-JP"/>
        </w:rPr>
      </w:pPr>
      <w:r>
        <w:rPr>
          <w:lang w:eastAsia="ja-JP"/>
        </w:rPr>
        <w:t>The</w:t>
      </w:r>
      <w:r w:rsidRPr="0019078F">
        <w:rPr>
          <w:lang w:eastAsia="ja-JP"/>
        </w:rPr>
        <w:t xml:space="preserve"> nested API invocation</w:t>
      </w:r>
      <w:r>
        <w:rPr>
          <w:lang w:eastAsia="ja-JP"/>
        </w:rPr>
        <w:t xml:space="preserve"> scenario is a scenario where</w:t>
      </w:r>
      <w:r w:rsidRPr="0019078F">
        <w:rPr>
          <w:lang w:eastAsia="ja-JP"/>
        </w:rPr>
        <w:t xml:space="preserve"> the first API invocation towards the API exposing function 1 triggers this API exposing function to request another API invocation towards the API exposing function 2, which is in the same API provider domain that the API exposing function 1. Some service APIs may require invoking another service APIs. For example, if the API invoker invokes SEAL locationInfoRetrieval API, the location management server (acting as an API exposing server for the API invoker and as an API invoker for the NEF) may invoke NEF API to retrieve UE location information from 5GC. </w:t>
      </w:r>
      <w:r>
        <w:rPr>
          <w:lang w:eastAsia="ja-JP"/>
        </w:rPr>
        <w:t>T</w:t>
      </w:r>
      <w:r w:rsidRPr="0019078F">
        <w:rPr>
          <w:lang w:eastAsia="ja-JP"/>
        </w:rPr>
        <w:t xml:space="preserve">he CAPIF </w:t>
      </w:r>
      <w:r>
        <w:rPr>
          <w:lang w:eastAsia="ja-JP"/>
        </w:rPr>
        <w:t>may reduce the authorization information inquiries for a nested API invocation scenario using procedure described in clause 8.32.3.</w:t>
      </w:r>
    </w:p>
    <w:p w14:paraId="3205AB48" w14:textId="77777777" w:rsidR="00EB34E3" w:rsidRDefault="00EB34E3" w:rsidP="00EB34E3">
      <w:pPr>
        <w:pStyle w:val="Heading3"/>
      </w:pPr>
      <w:bookmarkStart w:id="417" w:name="_Toc138238627"/>
      <w:r>
        <w:t>8.32.2</w:t>
      </w:r>
      <w:r>
        <w:tab/>
        <w:t>Information flows</w:t>
      </w:r>
      <w:bookmarkEnd w:id="417"/>
    </w:p>
    <w:p w14:paraId="1E88B8F5" w14:textId="77777777" w:rsidR="00EB34E3" w:rsidRDefault="00EB34E3" w:rsidP="00EB34E3">
      <w:pPr>
        <w:pStyle w:val="NO"/>
      </w:pPr>
      <w:r>
        <w:t>NOTE:</w:t>
      </w:r>
      <w:r>
        <w:tab/>
      </w:r>
      <w:r>
        <w:rPr>
          <w:noProof/>
          <w:lang w:val="en-US"/>
        </w:rPr>
        <w:t xml:space="preserve">The security aspects of this procedure will be specified </w:t>
      </w:r>
      <w:r w:rsidR="003F44C5" w:rsidRPr="003F44C5">
        <w:rPr>
          <w:noProof/>
          <w:lang w:val="en-US"/>
        </w:rPr>
        <w:t>in TS 33.122 [12]</w:t>
      </w:r>
      <w:r>
        <w:t>.</w:t>
      </w:r>
    </w:p>
    <w:p w14:paraId="7E2C53A2" w14:textId="77777777" w:rsidR="00EB34E3" w:rsidRDefault="00EB34E3" w:rsidP="00EB34E3">
      <w:pPr>
        <w:pStyle w:val="Heading3"/>
        <w:ind w:left="0" w:firstLine="0"/>
      </w:pPr>
      <w:bookmarkStart w:id="418" w:name="_Toc138238628"/>
      <w:r>
        <w:t>8.32.3</w:t>
      </w:r>
      <w:r>
        <w:tab/>
      </w:r>
      <w:r>
        <w:tab/>
        <w:t>Procedure</w:t>
      </w:r>
      <w:bookmarkEnd w:id="418"/>
    </w:p>
    <w:p w14:paraId="05917CBE" w14:textId="77777777" w:rsidR="00EB34E3" w:rsidRDefault="00EB34E3" w:rsidP="00EB34E3">
      <w:r>
        <w:t xml:space="preserve">Figure 8.32.3-1 illustrates the procedure to </w:t>
      </w:r>
      <w:r>
        <w:rPr>
          <w:lang w:eastAsia="ja-JP"/>
        </w:rPr>
        <w:t>obtain authorization information</w:t>
      </w:r>
      <w:r>
        <w:t xml:space="preserve"> in a nested API invocation, in which an API exposing function receiving the service API invocation request interacts with another API exposing function to provide the service.</w:t>
      </w:r>
    </w:p>
    <w:p w14:paraId="396B477C" w14:textId="77777777" w:rsidR="00EB34E3" w:rsidRDefault="00EB34E3" w:rsidP="00EB34E3">
      <w:r>
        <w:t>Pre-conditions:</w:t>
      </w:r>
    </w:p>
    <w:p w14:paraId="63A23E4E" w14:textId="77777777" w:rsidR="00EB34E3" w:rsidRDefault="00EB34E3" w:rsidP="00EB34E3">
      <w:pPr>
        <w:pStyle w:val="B1"/>
      </w:pPr>
      <w:r>
        <w:t>1.</w:t>
      </w:r>
      <w:r>
        <w:tab/>
        <w:t>The resource owner can communicate with the API invoker.</w:t>
      </w:r>
    </w:p>
    <w:p w14:paraId="623D2381" w14:textId="77777777" w:rsidR="00EB34E3" w:rsidRDefault="00EB34E3" w:rsidP="00EB34E3">
      <w:pPr>
        <w:pStyle w:val="B1"/>
      </w:pPr>
      <w:r>
        <w:rPr>
          <w:lang w:eastAsia="ja-JP"/>
        </w:rPr>
        <w:t>2.</w:t>
      </w:r>
      <w:r>
        <w:rPr>
          <w:lang w:eastAsia="ja-JP"/>
        </w:rPr>
        <w:tab/>
        <w:t>The API exposing functions 1 and 2 are in the same trust domain.</w:t>
      </w:r>
    </w:p>
    <w:p w14:paraId="5E87FEA7" w14:textId="77777777" w:rsidR="00EB34E3" w:rsidRDefault="00EB34E3" w:rsidP="00EB34E3">
      <w:pPr>
        <w:keepNext/>
        <w:keepLines/>
        <w:spacing w:before="60"/>
        <w:jc w:val="center"/>
        <w:rPr>
          <w:rFonts w:ascii="Arial" w:hAnsi="Arial"/>
          <w:b/>
          <w:lang w:val="x-none"/>
        </w:rPr>
      </w:pPr>
    </w:p>
    <w:bookmarkStart w:id="419" w:name="_Hlk100592006"/>
    <w:p w14:paraId="22413100" w14:textId="77777777" w:rsidR="00EB34E3" w:rsidRDefault="00EB34E3" w:rsidP="00EB34E3">
      <w:pPr>
        <w:pStyle w:val="TH"/>
      </w:pPr>
      <w:r>
        <w:rPr>
          <w:rFonts w:ascii="Times New Roman" w:hAnsi="Times New Roman"/>
        </w:rPr>
        <w:object w:dxaOrig="13220" w:dyaOrig="8040" w14:anchorId="3B05E4B6">
          <v:shape id="_x0000_i1080" type="#_x0000_t75" style="width:473.35pt;height:288.55pt" o:ole="">
            <v:imagedata r:id="rId118" o:title=""/>
          </v:shape>
          <o:OLEObject Type="Embed" ProgID="Visio.Drawing.15" ShapeID="_x0000_i1080" DrawAspect="Content" ObjectID="_1781085903" r:id="rId119"/>
        </w:object>
      </w:r>
      <w:bookmarkEnd w:id="419"/>
    </w:p>
    <w:p w14:paraId="3A0188CB" w14:textId="77777777" w:rsidR="00EB34E3" w:rsidRDefault="00EB34E3" w:rsidP="00EB34E3">
      <w:pPr>
        <w:pStyle w:val="TF"/>
      </w:pPr>
      <w:r>
        <w:t>Figure 8.32.</w:t>
      </w:r>
      <w:r>
        <w:rPr>
          <w:lang w:val="en-US"/>
        </w:rPr>
        <w:t>3</w:t>
      </w:r>
      <w:r>
        <w:t>-1: Procedure for obtaining authorization information in a nested API invocation</w:t>
      </w:r>
    </w:p>
    <w:p w14:paraId="67E9ABA3" w14:textId="77777777" w:rsidR="00EB34E3" w:rsidRDefault="00EB34E3" w:rsidP="00EB34E3">
      <w:pPr>
        <w:pStyle w:val="B1"/>
        <w:rPr>
          <w:lang w:eastAsia="ja-JP"/>
        </w:rPr>
      </w:pPr>
      <w:r>
        <w:rPr>
          <w:lang w:eastAsia="ja-JP"/>
        </w:rPr>
        <w:t>1.</w:t>
      </w:r>
      <w:r>
        <w:rPr>
          <w:lang w:eastAsia="ja-JP"/>
        </w:rPr>
        <w:tab/>
        <w:t>The API invoker requests authorization information to invoke the service API exposed by the API exposing function 1.</w:t>
      </w:r>
    </w:p>
    <w:p w14:paraId="0A6A6888" w14:textId="77777777" w:rsidR="00EB34E3" w:rsidRDefault="00EB34E3" w:rsidP="00EB34E3">
      <w:pPr>
        <w:pStyle w:val="NO"/>
        <w:rPr>
          <w:lang w:eastAsia="ja-JP"/>
        </w:rPr>
      </w:pPr>
      <w:r>
        <w:rPr>
          <w:lang w:eastAsia="ja-JP"/>
        </w:rPr>
        <w:t>NOTE:</w:t>
      </w:r>
      <w:r>
        <w:rPr>
          <w:lang w:eastAsia="ja-JP"/>
        </w:rPr>
        <w:tab/>
        <w:t xml:space="preserve">This step may use either the existing procedure to obtain authorization to access service API specified in clause 8.16 </w:t>
      </w:r>
      <w:r>
        <w:rPr>
          <w:lang w:val="en-US" w:eastAsia="ja-JP"/>
        </w:rPr>
        <w:t xml:space="preserve">or the procedure that involves the resource owner client to get authorization information. For the latter case, </w:t>
      </w:r>
      <w:r>
        <w:rPr>
          <w:lang w:eastAsia="ja-JP"/>
        </w:rPr>
        <w:t>the detailed procedure will be specified in SA3.</w:t>
      </w:r>
    </w:p>
    <w:p w14:paraId="2F38D47E" w14:textId="77777777" w:rsidR="00EB34E3" w:rsidRDefault="00EB34E3" w:rsidP="00EB34E3">
      <w:pPr>
        <w:pStyle w:val="B1"/>
        <w:rPr>
          <w:lang w:eastAsia="ja-JP"/>
        </w:rPr>
      </w:pPr>
      <w:r>
        <w:rPr>
          <w:lang w:eastAsia="ja-JP"/>
        </w:rPr>
        <w:t>2.</w:t>
      </w:r>
      <w:r>
        <w:rPr>
          <w:lang w:eastAsia="ja-JP"/>
        </w:rPr>
        <w:tab/>
        <w:t>The API invoker sends service API invocation request to the API exposing function 1 with the authorization information received in step 1.</w:t>
      </w:r>
    </w:p>
    <w:p w14:paraId="323CAA42" w14:textId="77777777" w:rsidR="00EB34E3" w:rsidRDefault="00EB34E3" w:rsidP="00EB34E3">
      <w:pPr>
        <w:pStyle w:val="B1"/>
        <w:rPr>
          <w:lang w:eastAsia="ja-JP"/>
        </w:rPr>
      </w:pPr>
      <w:r>
        <w:rPr>
          <w:lang w:eastAsia="ja-JP"/>
        </w:rPr>
        <w:t>3.</w:t>
      </w:r>
      <w:r>
        <w:rPr>
          <w:lang w:eastAsia="ja-JP"/>
        </w:rPr>
        <w:tab/>
        <w:t>Based on the service API invocation request, the API exposing function 1 decides to invoke another service API exposed by the API exposing function 2.</w:t>
      </w:r>
    </w:p>
    <w:p w14:paraId="5C5C8090" w14:textId="77777777" w:rsidR="00EB34E3" w:rsidRDefault="00EB34E3" w:rsidP="00EB34E3">
      <w:pPr>
        <w:pStyle w:val="B1"/>
        <w:rPr>
          <w:lang w:eastAsia="ja-JP"/>
        </w:rPr>
      </w:pPr>
      <w:r>
        <w:rPr>
          <w:lang w:eastAsia="ja-JP"/>
        </w:rPr>
        <w:t>4.</w:t>
      </w:r>
      <w:r>
        <w:rPr>
          <w:lang w:eastAsia="ja-JP"/>
        </w:rPr>
        <w:tab/>
        <w:t xml:space="preserve">The API exposing function 1, acting as an API invoker, obtains the authorization information to access the service API exposed by the API exposing function 2. </w:t>
      </w:r>
    </w:p>
    <w:p w14:paraId="63BD054D" w14:textId="77777777" w:rsidR="00EB34E3" w:rsidRPr="00DC2441" w:rsidRDefault="00EB34E3" w:rsidP="00EB34E3">
      <w:pPr>
        <w:pStyle w:val="B1"/>
        <w:rPr>
          <w:rFonts w:eastAsia="SimSun"/>
          <w:lang w:eastAsia="zh-CN"/>
        </w:rPr>
      </w:pPr>
      <w:r>
        <w:rPr>
          <w:lang w:eastAsia="ja-JP"/>
        </w:rPr>
        <w:t>5.</w:t>
      </w:r>
      <w:r>
        <w:rPr>
          <w:lang w:eastAsia="ja-JP"/>
        </w:rPr>
        <w:tab/>
        <w:t>The API invoker sends service API invocation request to the API exposing function with the authorization information received in step 4.</w:t>
      </w:r>
    </w:p>
    <w:p w14:paraId="658157E0" w14:textId="77777777" w:rsidR="00011470" w:rsidRDefault="00011470" w:rsidP="00011470">
      <w:pPr>
        <w:pStyle w:val="Heading1"/>
        <w:rPr>
          <w:lang w:val="en-IN"/>
        </w:rPr>
      </w:pPr>
      <w:bookmarkStart w:id="420" w:name="_Toc138238629"/>
      <w:r>
        <w:t>9</w:t>
      </w:r>
      <w:r>
        <w:tab/>
        <w:t>API consistency guidelines</w:t>
      </w:r>
      <w:bookmarkEnd w:id="420"/>
    </w:p>
    <w:p w14:paraId="2E1524B6" w14:textId="77777777" w:rsidR="00C9698E" w:rsidRPr="00CE47F7" w:rsidRDefault="00C9698E" w:rsidP="00C9698E">
      <w:pPr>
        <w:pStyle w:val="Heading2"/>
        <w:rPr>
          <w:lang w:val="en-IN"/>
        </w:rPr>
      </w:pPr>
      <w:bookmarkStart w:id="421" w:name="_Toc138238630"/>
      <w:r w:rsidRPr="00CE47F7">
        <w:rPr>
          <w:lang w:val="en-IN"/>
        </w:rPr>
        <w:t>9.1</w:t>
      </w:r>
      <w:r w:rsidRPr="00CE47F7">
        <w:rPr>
          <w:lang w:val="en-IN"/>
        </w:rPr>
        <w:tab/>
      </w:r>
      <w:r>
        <w:rPr>
          <w:lang w:val="en-IN"/>
        </w:rPr>
        <w:t>General</w:t>
      </w:r>
      <w:bookmarkEnd w:id="421"/>
    </w:p>
    <w:p w14:paraId="7C2E2903" w14:textId="77777777" w:rsidR="00C9698E" w:rsidRDefault="00C9698E" w:rsidP="00C9698E">
      <w:r w:rsidRPr="006A559F">
        <w:t xml:space="preserve">This clause specifies the </w:t>
      </w:r>
      <w:r>
        <w:t>API consistency guidelines</w:t>
      </w:r>
      <w:r w:rsidRPr="006A559F">
        <w:t xml:space="preserve"> for </w:t>
      </w:r>
      <w:r>
        <w:t xml:space="preserve">all northbound APIs utilizing </w:t>
      </w:r>
      <w:r w:rsidRPr="006A559F">
        <w:t>CAPIF architecture.</w:t>
      </w:r>
      <w:r>
        <w:t xml:space="preserve"> The guidelines are categorized </w:t>
      </w:r>
      <w:r w:rsidR="009B7C1F">
        <w:t>as follows</w:t>
      </w:r>
      <w:r>
        <w:t>:</w:t>
      </w:r>
    </w:p>
    <w:p w14:paraId="11E8628F" w14:textId="77777777" w:rsidR="00C9698E" w:rsidRDefault="00C9698E" w:rsidP="00C9698E">
      <w:pPr>
        <w:pStyle w:val="B1"/>
      </w:pPr>
      <w:r>
        <w:t>-</w:t>
      </w:r>
      <w:r>
        <w:tab/>
        <w:t>fundamental API guidelines, applicable to all northbound APIs utilizing CAPIF; and</w:t>
      </w:r>
    </w:p>
    <w:p w14:paraId="1B19D534" w14:textId="77777777" w:rsidR="00877E78" w:rsidRDefault="00C9698E" w:rsidP="00877E78">
      <w:pPr>
        <w:pStyle w:val="B1"/>
      </w:pPr>
      <w:r>
        <w:t>-</w:t>
      </w:r>
      <w:r>
        <w:tab/>
        <w:t>architecture design considerations, applicable to all northbound APIs utilizing CAPIF.</w:t>
      </w:r>
    </w:p>
    <w:p w14:paraId="4914E9C8" w14:textId="77777777" w:rsidR="00C9698E" w:rsidRDefault="00877E78" w:rsidP="005719E9">
      <w:r>
        <w:lastRenderedPageBreak/>
        <w:t>The API guidelines are also applicable for CAPIF APIs specified in the current specification.</w:t>
      </w:r>
    </w:p>
    <w:p w14:paraId="425978D8" w14:textId="77777777" w:rsidR="00C9698E" w:rsidRPr="00CE47F7" w:rsidRDefault="00C9698E" w:rsidP="00C9698E">
      <w:pPr>
        <w:pStyle w:val="Heading2"/>
        <w:rPr>
          <w:lang w:val="en-IN"/>
        </w:rPr>
      </w:pPr>
      <w:bookmarkStart w:id="422" w:name="_Toc138238631"/>
      <w:r w:rsidRPr="00CE47F7">
        <w:rPr>
          <w:lang w:val="en-IN"/>
        </w:rPr>
        <w:t>9.</w:t>
      </w:r>
      <w:r>
        <w:rPr>
          <w:lang w:val="en-IN"/>
        </w:rPr>
        <w:t>2</w:t>
      </w:r>
      <w:r w:rsidRPr="00CE47F7">
        <w:rPr>
          <w:lang w:val="en-IN"/>
        </w:rPr>
        <w:tab/>
        <w:t>Fundamental API Guidelines</w:t>
      </w:r>
      <w:bookmarkEnd w:id="422"/>
    </w:p>
    <w:p w14:paraId="7D7DD27A" w14:textId="77777777" w:rsidR="00C9698E" w:rsidRPr="00CE47F7" w:rsidRDefault="00C9698E" w:rsidP="00C9698E">
      <w:pPr>
        <w:rPr>
          <w:lang w:val="en-IN"/>
        </w:rPr>
      </w:pPr>
      <w:r>
        <w:rPr>
          <w:lang w:val="en-IN"/>
        </w:rPr>
        <w:t>The specification of each northbound API utilizing</w:t>
      </w:r>
      <w:r w:rsidRPr="00CE47F7">
        <w:rPr>
          <w:lang w:val="en-IN"/>
        </w:rPr>
        <w:t xml:space="preserve"> </w:t>
      </w:r>
      <w:r>
        <w:rPr>
          <w:lang w:val="en-IN"/>
        </w:rPr>
        <w:t xml:space="preserve">the </w:t>
      </w:r>
      <w:r w:rsidR="00117472">
        <w:rPr>
          <w:lang w:val="en-IN"/>
        </w:rPr>
        <w:t xml:space="preserve">common </w:t>
      </w:r>
      <w:r w:rsidRPr="00CE47F7">
        <w:rPr>
          <w:lang w:val="en-IN"/>
        </w:rPr>
        <w:t xml:space="preserve">API </w:t>
      </w:r>
      <w:r w:rsidR="00117472">
        <w:rPr>
          <w:lang w:val="en-IN"/>
        </w:rPr>
        <w:t xml:space="preserve">framework </w:t>
      </w:r>
      <w:r w:rsidRPr="00CE47F7">
        <w:rPr>
          <w:lang w:val="en-IN"/>
        </w:rPr>
        <w:t xml:space="preserve">should </w:t>
      </w:r>
      <w:r>
        <w:rPr>
          <w:lang w:val="en-IN"/>
        </w:rPr>
        <w:t>define</w:t>
      </w:r>
      <w:r w:rsidRPr="00CE47F7">
        <w:rPr>
          <w:lang w:val="en-IN"/>
        </w:rPr>
        <w:t>:</w:t>
      </w:r>
    </w:p>
    <w:p w14:paraId="5F00949E" w14:textId="77777777" w:rsidR="00C9698E" w:rsidRPr="00CE47F7" w:rsidRDefault="00C9698E" w:rsidP="00C9698E">
      <w:pPr>
        <w:pStyle w:val="B1"/>
        <w:rPr>
          <w:lang w:val="en-IN"/>
        </w:rPr>
      </w:pPr>
      <w:r w:rsidRPr="00CE47F7">
        <w:rPr>
          <w:lang w:val="en-IN"/>
        </w:rPr>
        <w:t>1.</w:t>
      </w:r>
      <w:r w:rsidRPr="00CE47F7">
        <w:rPr>
          <w:lang w:val="en-IN"/>
        </w:rPr>
        <w:tab/>
        <w:t>the function of the API;</w:t>
      </w:r>
    </w:p>
    <w:p w14:paraId="34526CCE" w14:textId="77777777" w:rsidR="00C9698E" w:rsidRPr="00CE47F7" w:rsidRDefault="00C9698E" w:rsidP="00C9698E">
      <w:pPr>
        <w:pStyle w:val="B1"/>
        <w:rPr>
          <w:lang w:val="en-IN"/>
        </w:rPr>
      </w:pPr>
      <w:r w:rsidRPr="00CE47F7">
        <w:rPr>
          <w:lang w:val="en-IN"/>
        </w:rPr>
        <w:t>2.</w:t>
      </w:r>
      <w:r w:rsidRPr="00CE47F7">
        <w:rPr>
          <w:lang w:val="en-IN"/>
        </w:rPr>
        <w:tab/>
        <w:t>the resource(s)</w:t>
      </w:r>
      <w:r w:rsidR="00EB34E3" w:rsidRPr="00EB34E3">
        <w:t xml:space="preserve"> </w:t>
      </w:r>
      <w:r w:rsidR="00EB34E3" w:rsidRPr="00EB34E3">
        <w:rPr>
          <w:lang w:val="en-IN"/>
        </w:rPr>
        <w:t>or endpoints</w:t>
      </w:r>
      <w:r w:rsidRPr="00CE47F7">
        <w:rPr>
          <w:lang w:val="en-IN"/>
        </w:rPr>
        <w:t xml:space="preserve"> involved;</w:t>
      </w:r>
    </w:p>
    <w:p w14:paraId="5924FAE5" w14:textId="77777777" w:rsidR="00C9698E" w:rsidRPr="00CE47F7" w:rsidRDefault="00C9698E" w:rsidP="00C9698E">
      <w:pPr>
        <w:pStyle w:val="B1"/>
        <w:rPr>
          <w:lang w:val="en-IN"/>
        </w:rPr>
      </w:pPr>
      <w:r w:rsidRPr="00CE47F7">
        <w:rPr>
          <w:lang w:val="en-IN"/>
        </w:rPr>
        <w:t>3.</w:t>
      </w:r>
      <w:r w:rsidRPr="00CE47F7">
        <w:rPr>
          <w:lang w:val="en-IN"/>
        </w:rPr>
        <w:tab/>
      </w:r>
      <w:r w:rsidR="00117472">
        <w:rPr>
          <w:lang w:val="en-IN"/>
        </w:rPr>
        <w:t xml:space="preserve">the </w:t>
      </w:r>
      <w:r w:rsidRPr="00CE47F7">
        <w:rPr>
          <w:lang w:val="en-IN"/>
        </w:rPr>
        <w:t xml:space="preserve">list of supported </w:t>
      </w:r>
      <w:r>
        <w:rPr>
          <w:lang w:val="en-IN"/>
        </w:rPr>
        <w:t>operations</w:t>
      </w:r>
      <w:r w:rsidRPr="00CE47F7">
        <w:rPr>
          <w:lang w:val="en-IN"/>
        </w:rPr>
        <w:t xml:space="preserve"> and their usage;</w:t>
      </w:r>
    </w:p>
    <w:p w14:paraId="7AB9F7C8" w14:textId="77777777" w:rsidR="00C9698E" w:rsidRPr="00CE47F7" w:rsidRDefault="00C9698E" w:rsidP="00C9698E">
      <w:pPr>
        <w:pStyle w:val="B1"/>
        <w:rPr>
          <w:lang w:val="en-IN"/>
        </w:rPr>
      </w:pPr>
      <w:r w:rsidRPr="00CE47F7">
        <w:rPr>
          <w:lang w:val="en-IN"/>
        </w:rPr>
        <w:t>4.</w:t>
      </w:r>
      <w:r w:rsidRPr="00CE47F7">
        <w:rPr>
          <w:lang w:val="en-IN"/>
        </w:rPr>
        <w:tab/>
      </w:r>
      <w:r w:rsidR="00117472">
        <w:rPr>
          <w:lang w:val="en-IN"/>
        </w:rPr>
        <w:t xml:space="preserve">the </w:t>
      </w:r>
      <w:r w:rsidRPr="00CE47F7">
        <w:rPr>
          <w:lang w:val="en-IN"/>
        </w:rPr>
        <w:t>list of input and output parameters along with applicable schemas, as required;</w:t>
      </w:r>
    </w:p>
    <w:p w14:paraId="4B63B6A1" w14:textId="77777777" w:rsidR="00C9698E" w:rsidRPr="00CE47F7" w:rsidRDefault="00C9698E" w:rsidP="00C9698E">
      <w:pPr>
        <w:pStyle w:val="B1"/>
        <w:rPr>
          <w:lang w:val="en-IN"/>
        </w:rPr>
      </w:pPr>
      <w:r w:rsidRPr="00CE47F7">
        <w:rPr>
          <w:lang w:val="en-IN"/>
        </w:rPr>
        <w:t>5.</w:t>
      </w:r>
      <w:r w:rsidRPr="00CE47F7">
        <w:rPr>
          <w:lang w:val="en-IN"/>
        </w:rPr>
        <w:tab/>
      </w:r>
      <w:r w:rsidR="00117472">
        <w:rPr>
          <w:lang w:val="en-IN"/>
        </w:rPr>
        <w:t xml:space="preserve">the </w:t>
      </w:r>
      <w:r w:rsidRPr="00CE47F7">
        <w:rPr>
          <w:lang w:val="en-IN"/>
        </w:rPr>
        <w:t>list of supported response codes;</w:t>
      </w:r>
    </w:p>
    <w:p w14:paraId="4B622BCF" w14:textId="77777777" w:rsidR="00C9698E" w:rsidRPr="00CE47F7" w:rsidRDefault="00C9698E" w:rsidP="00C9698E">
      <w:pPr>
        <w:pStyle w:val="B1"/>
        <w:rPr>
          <w:lang w:val="en-IN"/>
        </w:rPr>
      </w:pPr>
      <w:r w:rsidRPr="00CE47F7">
        <w:rPr>
          <w:lang w:val="en-IN"/>
        </w:rPr>
        <w:t>6.</w:t>
      </w:r>
      <w:r w:rsidRPr="00CE47F7">
        <w:rPr>
          <w:lang w:val="en-IN"/>
        </w:rPr>
        <w:tab/>
        <w:t>the behavio</w:t>
      </w:r>
      <w:r w:rsidR="00453EB4">
        <w:rPr>
          <w:lang w:val="en-IN"/>
        </w:rPr>
        <w:t>u</w:t>
      </w:r>
      <w:r w:rsidRPr="00CE47F7">
        <w:rPr>
          <w:lang w:val="en-IN"/>
        </w:rPr>
        <w:t xml:space="preserve">r of the </w:t>
      </w:r>
      <w:r>
        <w:rPr>
          <w:lang w:val="en-IN"/>
        </w:rPr>
        <w:t xml:space="preserve">network entity exposing the APIs (e.g. </w:t>
      </w:r>
      <w:r w:rsidR="00117472">
        <w:rPr>
          <w:lang w:val="en-IN"/>
        </w:rPr>
        <w:t xml:space="preserve">the </w:t>
      </w:r>
      <w:r w:rsidRPr="00CE47F7">
        <w:rPr>
          <w:lang w:val="en-IN"/>
        </w:rPr>
        <w:t xml:space="preserve">CAPIF core function </w:t>
      </w:r>
      <w:r>
        <w:rPr>
          <w:lang w:val="en-IN"/>
        </w:rPr>
        <w:t>or</w:t>
      </w:r>
      <w:r w:rsidRPr="00CE47F7">
        <w:rPr>
          <w:lang w:val="en-IN"/>
        </w:rPr>
        <w:t xml:space="preserve"> the API exposing function</w:t>
      </w:r>
      <w:r>
        <w:rPr>
          <w:lang w:val="en-IN"/>
        </w:rPr>
        <w:t>)</w:t>
      </w:r>
      <w:r w:rsidRPr="00CE47F7">
        <w:rPr>
          <w:lang w:val="en-IN"/>
        </w:rPr>
        <w:t xml:space="preserve"> </w:t>
      </w:r>
      <w:r>
        <w:rPr>
          <w:lang w:val="en-IN"/>
        </w:rPr>
        <w:t xml:space="preserve">for </w:t>
      </w:r>
      <w:r w:rsidRPr="00CE47F7">
        <w:rPr>
          <w:lang w:val="en-IN"/>
        </w:rPr>
        <w:t xml:space="preserve">each supported </w:t>
      </w:r>
      <w:r>
        <w:rPr>
          <w:lang w:val="en-IN"/>
        </w:rPr>
        <w:t>operation</w:t>
      </w:r>
      <w:r w:rsidRPr="00CE47F7">
        <w:rPr>
          <w:lang w:val="en-IN"/>
        </w:rPr>
        <w:t>;</w:t>
      </w:r>
    </w:p>
    <w:p w14:paraId="10377E91" w14:textId="77777777" w:rsidR="00EB34E3" w:rsidRDefault="00C9698E" w:rsidP="00EB34E3">
      <w:pPr>
        <w:pStyle w:val="B1"/>
        <w:rPr>
          <w:lang w:val="en-IN"/>
        </w:rPr>
      </w:pPr>
      <w:r>
        <w:rPr>
          <w:lang w:val="en-IN"/>
        </w:rPr>
        <w:t>7</w:t>
      </w:r>
      <w:r w:rsidRPr="00CE47F7">
        <w:rPr>
          <w:lang w:val="en-IN"/>
        </w:rPr>
        <w:t>.</w:t>
      </w:r>
      <w:r w:rsidRPr="00CE47F7">
        <w:rPr>
          <w:lang w:val="en-IN"/>
        </w:rPr>
        <w:tab/>
      </w:r>
      <w:r w:rsidR="00117472">
        <w:rPr>
          <w:lang w:val="en-IN"/>
        </w:rPr>
        <w:t xml:space="preserve">the </w:t>
      </w:r>
      <w:r w:rsidRPr="00CE47F7">
        <w:rPr>
          <w:lang w:val="en-IN"/>
        </w:rPr>
        <w:t>list of applicable data types</w:t>
      </w:r>
      <w:r w:rsidR="00EB34E3">
        <w:rPr>
          <w:lang w:val="en-IN"/>
        </w:rPr>
        <w:t>; and</w:t>
      </w:r>
    </w:p>
    <w:p w14:paraId="3BFF3666" w14:textId="77777777" w:rsidR="00C9698E" w:rsidRPr="00CE47F7" w:rsidRDefault="00EB34E3" w:rsidP="00EB34E3">
      <w:pPr>
        <w:pStyle w:val="B1"/>
        <w:rPr>
          <w:lang w:val="en-IN"/>
        </w:rPr>
      </w:pPr>
      <w:r>
        <w:rPr>
          <w:lang w:val="en-IN"/>
        </w:rPr>
        <w:t>8.</w:t>
      </w:r>
      <w:r>
        <w:rPr>
          <w:lang w:val="en-IN"/>
        </w:rPr>
        <w:tab/>
        <w:t>the list of applicable protocols and data serialization formats</w:t>
      </w:r>
      <w:r w:rsidR="00C9698E">
        <w:rPr>
          <w:lang w:val="en-IN"/>
        </w:rPr>
        <w:t>.</w:t>
      </w:r>
    </w:p>
    <w:p w14:paraId="48D6C9F6" w14:textId="77777777" w:rsidR="00C9698E" w:rsidRPr="00CE47F7" w:rsidRDefault="00C9698E" w:rsidP="00C9698E">
      <w:pPr>
        <w:rPr>
          <w:lang w:val="en-IN"/>
        </w:rPr>
      </w:pPr>
      <w:r>
        <w:rPr>
          <w:lang w:val="en-IN"/>
        </w:rPr>
        <w:t>In order to facilitate the consistency of the northbound</w:t>
      </w:r>
      <w:r w:rsidRPr="00800580">
        <w:rPr>
          <w:lang w:val="en-IN"/>
        </w:rPr>
        <w:t xml:space="preserve"> </w:t>
      </w:r>
      <w:r>
        <w:rPr>
          <w:lang w:val="en-IN"/>
        </w:rPr>
        <w:t>APIs utilizing</w:t>
      </w:r>
      <w:r w:rsidRPr="00CE47F7">
        <w:rPr>
          <w:lang w:val="en-IN"/>
        </w:rPr>
        <w:t xml:space="preserve"> </w:t>
      </w:r>
      <w:r>
        <w:rPr>
          <w:lang w:val="en-IN"/>
        </w:rPr>
        <w:t>t</w:t>
      </w:r>
      <w:r w:rsidRPr="00CE47F7">
        <w:rPr>
          <w:lang w:val="en-IN"/>
        </w:rPr>
        <w:t xml:space="preserve">he </w:t>
      </w:r>
      <w:r w:rsidR="00117472">
        <w:rPr>
          <w:lang w:val="en-IN"/>
        </w:rPr>
        <w:t xml:space="preserve">common </w:t>
      </w:r>
      <w:r w:rsidRPr="00CE47F7">
        <w:rPr>
          <w:lang w:val="en-IN"/>
        </w:rPr>
        <w:t xml:space="preserve">API </w:t>
      </w:r>
      <w:r w:rsidR="00117472">
        <w:rPr>
          <w:lang w:val="en-IN"/>
        </w:rPr>
        <w:t>framework</w:t>
      </w:r>
      <w:r>
        <w:rPr>
          <w:lang w:val="en-IN"/>
        </w:rPr>
        <w:t xml:space="preserve"> it is recommended to adopt the guidelines which define the following:</w:t>
      </w:r>
    </w:p>
    <w:p w14:paraId="730EB336" w14:textId="77777777" w:rsidR="00C9698E" w:rsidRPr="00CE47F7" w:rsidRDefault="00C9698E" w:rsidP="00C9698E">
      <w:pPr>
        <w:pStyle w:val="B1"/>
        <w:rPr>
          <w:lang w:val="en-IN"/>
        </w:rPr>
      </w:pPr>
      <w:r w:rsidRPr="00A430BF">
        <w:rPr>
          <w:lang w:val="en-IN"/>
        </w:rPr>
        <w:t>1.</w:t>
      </w:r>
      <w:r w:rsidRPr="00A430BF">
        <w:rPr>
          <w:lang w:val="en-IN"/>
        </w:rPr>
        <w:tab/>
      </w:r>
      <w:r>
        <w:rPr>
          <w:lang w:val="en-IN"/>
        </w:rPr>
        <w:t xml:space="preserve">consistent </w:t>
      </w:r>
      <w:r w:rsidRPr="00A430BF">
        <w:rPr>
          <w:lang w:val="en-IN"/>
        </w:rPr>
        <w:t>nomenclature for the</w:t>
      </w:r>
      <w:r w:rsidRPr="00E75AE8">
        <w:rPr>
          <w:lang w:val="en-IN"/>
        </w:rPr>
        <w:t xml:space="preserve"> operations</w:t>
      </w:r>
      <w:r>
        <w:rPr>
          <w:lang w:val="en-IN"/>
        </w:rPr>
        <w:t>, data structures</w:t>
      </w:r>
      <w:r w:rsidRPr="00A430BF">
        <w:rPr>
          <w:lang w:val="en-IN"/>
        </w:rPr>
        <w:t xml:space="preserve"> and resources</w:t>
      </w:r>
      <w:r w:rsidR="00EB34E3" w:rsidRPr="00EB34E3">
        <w:rPr>
          <w:lang w:val="en-IN"/>
        </w:rPr>
        <w:t>/endpoints</w:t>
      </w:r>
      <w:r w:rsidRPr="00E75AE8">
        <w:rPr>
          <w:lang w:val="en-IN"/>
        </w:rPr>
        <w:t>;</w:t>
      </w:r>
    </w:p>
    <w:p w14:paraId="15FE1E73" w14:textId="77777777" w:rsidR="00C9698E" w:rsidRPr="00CE47F7" w:rsidRDefault="00C9698E" w:rsidP="00C9698E">
      <w:pPr>
        <w:pStyle w:val="B1"/>
        <w:rPr>
          <w:lang w:val="en-IN"/>
        </w:rPr>
      </w:pPr>
      <w:r>
        <w:rPr>
          <w:lang w:val="en-IN"/>
        </w:rPr>
        <w:t>2</w:t>
      </w:r>
      <w:r w:rsidRPr="00CE47F7">
        <w:rPr>
          <w:lang w:val="en-IN"/>
        </w:rPr>
        <w:t>.</w:t>
      </w:r>
      <w:r w:rsidRPr="00CE47F7">
        <w:rPr>
          <w:lang w:val="en-IN"/>
        </w:rPr>
        <w:tab/>
      </w:r>
      <w:r>
        <w:rPr>
          <w:lang w:val="en-IN"/>
        </w:rPr>
        <w:t>design principles for the use of operations for common tasks;</w:t>
      </w:r>
      <w:r w:rsidRPr="00CE47F7">
        <w:rPr>
          <w:lang w:val="en-IN"/>
        </w:rPr>
        <w:t xml:space="preserve"> </w:t>
      </w:r>
      <w:r w:rsidR="00117472">
        <w:rPr>
          <w:lang w:val="en-IN"/>
        </w:rPr>
        <w:t>and</w:t>
      </w:r>
    </w:p>
    <w:p w14:paraId="50E2D0C2" w14:textId="77777777" w:rsidR="00C9698E" w:rsidRPr="00CE47F7" w:rsidRDefault="00C9698E" w:rsidP="00C9698E">
      <w:pPr>
        <w:pStyle w:val="B1"/>
        <w:rPr>
          <w:lang w:val="en-IN"/>
        </w:rPr>
      </w:pPr>
      <w:r w:rsidRPr="00E811AD">
        <w:rPr>
          <w:lang w:val="en-IN"/>
        </w:rPr>
        <w:t>3.</w:t>
      </w:r>
      <w:r w:rsidRPr="00E811AD">
        <w:rPr>
          <w:lang w:val="en-IN"/>
        </w:rPr>
        <w:tab/>
      </w:r>
      <w:r>
        <w:rPr>
          <w:lang w:val="en-IN"/>
        </w:rPr>
        <w:t>a template for the consistent documentation of APIs.</w:t>
      </w:r>
    </w:p>
    <w:p w14:paraId="286F780C" w14:textId="77777777" w:rsidR="00C9698E" w:rsidRPr="00CE47F7" w:rsidRDefault="00C9698E" w:rsidP="00C9698E">
      <w:pPr>
        <w:rPr>
          <w:lang w:val="en-IN"/>
        </w:rPr>
      </w:pPr>
      <w:r>
        <w:rPr>
          <w:lang w:val="en-IN"/>
        </w:rPr>
        <w:t>The northbound</w:t>
      </w:r>
      <w:r w:rsidRPr="00800580">
        <w:rPr>
          <w:lang w:val="en-IN"/>
        </w:rPr>
        <w:t xml:space="preserve"> </w:t>
      </w:r>
      <w:r>
        <w:rPr>
          <w:lang w:val="en-IN"/>
        </w:rPr>
        <w:t>APIs utilizing</w:t>
      </w:r>
      <w:r w:rsidRPr="00CE47F7">
        <w:rPr>
          <w:lang w:val="en-IN"/>
        </w:rPr>
        <w:t xml:space="preserve"> </w:t>
      </w:r>
      <w:r>
        <w:rPr>
          <w:lang w:val="en-IN"/>
        </w:rPr>
        <w:t>t</w:t>
      </w:r>
      <w:r w:rsidRPr="00CE47F7">
        <w:rPr>
          <w:lang w:val="en-IN"/>
        </w:rPr>
        <w:t xml:space="preserve">he </w:t>
      </w:r>
      <w:r w:rsidR="00117472">
        <w:rPr>
          <w:lang w:val="en-IN"/>
        </w:rPr>
        <w:t xml:space="preserve">common </w:t>
      </w:r>
      <w:r w:rsidRPr="00CE47F7">
        <w:rPr>
          <w:lang w:val="en-IN"/>
        </w:rPr>
        <w:t xml:space="preserve">API </w:t>
      </w:r>
      <w:r w:rsidR="00117472">
        <w:rPr>
          <w:lang w:val="en-IN"/>
        </w:rPr>
        <w:t xml:space="preserve">framework </w:t>
      </w:r>
      <w:r>
        <w:rPr>
          <w:lang w:val="en-IN"/>
        </w:rPr>
        <w:t xml:space="preserve">should support the following properties: </w:t>
      </w:r>
    </w:p>
    <w:p w14:paraId="575D2878" w14:textId="77777777" w:rsidR="00C9698E" w:rsidRPr="00CE47F7" w:rsidRDefault="00C9698E" w:rsidP="00C9698E">
      <w:pPr>
        <w:pStyle w:val="B1"/>
        <w:rPr>
          <w:lang w:val="en-IN"/>
        </w:rPr>
      </w:pPr>
      <w:r w:rsidRPr="00A430BF">
        <w:rPr>
          <w:lang w:val="en-IN"/>
        </w:rPr>
        <w:t>1.</w:t>
      </w:r>
      <w:r w:rsidRPr="00A430BF">
        <w:rPr>
          <w:lang w:val="en-IN"/>
        </w:rPr>
        <w:tab/>
      </w:r>
      <w:r w:rsidRPr="00E811AD">
        <w:rPr>
          <w:lang w:val="en-IN"/>
        </w:rPr>
        <w:t>be extensible</w:t>
      </w:r>
      <w:r w:rsidRPr="00A430BF">
        <w:rPr>
          <w:lang w:val="en-IN"/>
        </w:rPr>
        <w:t>, such that it is possible to accommodate future requirements</w:t>
      </w:r>
      <w:r w:rsidR="00EB34E3" w:rsidRPr="00EB34E3">
        <w:rPr>
          <w:lang w:val="en-IN"/>
        </w:rPr>
        <w:t>, including vendor-specific needs</w:t>
      </w:r>
      <w:r w:rsidRPr="00A430BF">
        <w:rPr>
          <w:lang w:val="en-IN"/>
        </w:rPr>
        <w:t>;</w:t>
      </w:r>
    </w:p>
    <w:p w14:paraId="2BE661B5" w14:textId="77777777" w:rsidR="00877E78" w:rsidRDefault="00877E78" w:rsidP="005719E9">
      <w:pPr>
        <w:pStyle w:val="NO"/>
        <w:rPr>
          <w:lang w:val="en-IN"/>
        </w:rPr>
      </w:pPr>
      <w:r>
        <w:rPr>
          <w:lang w:val="en-IN"/>
        </w:rPr>
        <w:t>NOTE:</w:t>
      </w:r>
      <w:r>
        <w:rPr>
          <w:lang w:val="en-IN"/>
        </w:rPr>
        <w:tab/>
        <w:t>The extension does not replace any existing function in Northbound APIs.</w:t>
      </w:r>
    </w:p>
    <w:p w14:paraId="403F15A0" w14:textId="77777777" w:rsidR="00C9698E" w:rsidRPr="00CE47F7" w:rsidRDefault="00C9698E" w:rsidP="00877E78">
      <w:pPr>
        <w:pStyle w:val="B1"/>
        <w:rPr>
          <w:lang w:val="en-IN"/>
        </w:rPr>
      </w:pPr>
      <w:r>
        <w:rPr>
          <w:lang w:val="en-IN"/>
        </w:rPr>
        <w:t>2</w:t>
      </w:r>
      <w:r w:rsidRPr="00CE47F7">
        <w:rPr>
          <w:lang w:val="en-IN"/>
        </w:rPr>
        <w:t>.</w:t>
      </w:r>
      <w:r w:rsidRPr="00CE47F7">
        <w:rPr>
          <w:lang w:val="en-IN"/>
        </w:rPr>
        <w:tab/>
      </w:r>
      <w:r>
        <w:rPr>
          <w:lang w:val="en-IN"/>
        </w:rPr>
        <w:t xml:space="preserve">support </w:t>
      </w:r>
      <w:r w:rsidRPr="00CE47F7">
        <w:rPr>
          <w:lang w:val="en-IN"/>
        </w:rPr>
        <w:t xml:space="preserve">access control </w:t>
      </w:r>
      <w:r>
        <w:rPr>
          <w:lang w:val="en-IN"/>
        </w:rPr>
        <w:t>mechanisms</w:t>
      </w:r>
      <w:r w:rsidRPr="00CE47F7">
        <w:rPr>
          <w:lang w:val="en-IN"/>
        </w:rPr>
        <w:t xml:space="preserve">; </w:t>
      </w:r>
    </w:p>
    <w:p w14:paraId="4F2D6FCB" w14:textId="77777777" w:rsidR="00C9698E" w:rsidRPr="00CE47F7" w:rsidRDefault="00C9698E" w:rsidP="00C9698E">
      <w:pPr>
        <w:pStyle w:val="B1"/>
        <w:rPr>
          <w:lang w:val="en-IN"/>
        </w:rPr>
      </w:pPr>
      <w:r w:rsidRPr="00E811AD">
        <w:rPr>
          <w:lang w:val="en-IN"/>
        </w:rPr>
        <w:t>3.</w:t>
      </w:r>
      <w:r w:rsidRPr="00E811AD">
        <w:rPr>
          <w:lang w:val="en-IN"/>
        </w:rPr>
        <w:tab/>
        <w:t>support charging</w:t>
      </w:r>
      <w:r w:rsidRPr="00A430BF">
        <w:rPr>
          <w:lang w:val="en-IN"/>
        </w:rPr>
        <w:t>, if applicable;</w:t>
      </w:r>
      <w:r w:rsidRPr="00E75AE8">
        <w:rPr>
          <w:lang w:val="en-IN"/>
        </w:rPr>
        <w:t xml:space="preserve"> and</w:t>
      </w:r>
    </w:p>
    <w:p w14:paraId="1D26A254" w14:textId="77777777" w:rsidR="00EB34E3" w:rsidRPr="00EB34E3" w:rsidRDefault="00C9698E" w:rsidP="00EB34E3">
      <w:pPr>
        <w:pStyle w:val="B1"/>
        <w:rPr>
          <w:lang w:val="en-IN"/>
        </w:rPr>
      </w:pPr>
      <w:r>
        <w:rPr>
          <w:lang w:val="en-IN"/>
        </w:rPr>
        <w:t>4</w:t>
      </w:r>
      <w:r w:rsidRPr="00CE47F7">
        <w:rPr>
          <w:lang w:val="en-IN"/>
        </w:rPr>
        <w:t>.</w:t>
      </w:r>
      <w:r w:rsidRPr="00CE47F7">
        <w:rPr>
          <w:lang w:val="en-IN"/>
        </w:rPr>
        <w:tab/>
      </w:r>
      <w:r>
        <w:rPr>
          <w:lang w:val="en-IN"/>
        </w:rPr>
        <w:t xml:space="preserve">be </w:t>
      </w:r>
      <w:r w:rsidRPr="00CE47F7">
        <w:rPr>
          <w:lang w:val="en-IN"/>
        </w:rPr>
        <w:t xml:space="preserve">backward and forward compatible with </w:t>
      </w:r>
      <w:r w:rsidR="00117472">
        <w:rPr>
          <w:lang w:val="en-IN"/>
        </w:rPr>
        <w:t xml:space="preserve">different </w:t>
      </w:r>
      <w:r w:rsidRPr="00CE47F7">
        <w:rPr>
          <w:lang w:val="en-IN"/>
        </w:rPr>
        <w:t xml:space="preserve">versions of the same API. </w:t>
      </w:r>
    </w:p>
    <w:p w14:paraId="6E2E3359" w14:textId="77777777" w:rsidR="00C9698E" w:rsidRPr="00CE47F7" w:rsidRDefault="00EB34E3" w:rsidP="005C1D05">
      <w:pPr>
        <w:rPr>
          <w:lang w:val="en-IN"/>
        </w:rPr>
      </w:pPr>
      <w:r w:rsidRPr="00EB34E3">
        <w:rPr>
          <w:lang w:val="en-IN"/>
        </w:rPr>
        <w:t>The guidelines above are generic</w:t>
      </w:r>
      <w:r w:rsidR="00877E78">
        <w:rPr>
          <w:lang w:val="en-IN"/>
        </w:rPr>
        <w:t xml:space="preserve"> </w:t>
      </w:r>
      <w:r w:rsidR="00877E78" w:rsidRPr="00877E78">
        <w:rPr>
          <w:lang w:val="en-IN"/>
        </w:rPr>
        <w:t>with regard to</w:t>
      </w:r>
      <w:r w:rsidRPr="00EB34E3">
        <w:rPr>
          <w:lang w:val="en-IN"/>
        </w:rPr>
        <w:t xml:space="preserve"> the API architecture. They are valid for network APIs that follow the RESTful architectural style and that expose resources towards the API invoker, as well as for network APIs of other architectures that expose general network endpoints towards the API invoker. A network endpoint represents one end of a communication channel through which the API consumer communicates with the API producer, using messages of a protocol defined by the API architecture. A resource is identified, and the corresponding endpoint is addressed, by a resource identifier (such as a URI).</w:t>
      </w:r>
    </w:p>
    <w:p w14:paraId="7D74DE6E" w14:textId="77777777" w:rsidR="00C9698E" w:rsidRPr="00CE47F7" w:rsidRDefault="00C9698E" w:rsidP="00C9698E">
      <w:pPr>
        <w:pStyle w:val="Heading2"/>
        <w:rPr>
          <w:lang w:val="en-IN"/>
        </w:rPr>
      </w:pPr>
      <w:bookmarkStart w:id="423" w:name="_Toc138238632"/>
      <w:r w:rsidRPr="00CE47F7">
        <w:rPr>
          <w:lang w:val="en-IN"/>
        </w:rPr>
        <w:t>9.</w:t>
      </w:r>
      <w:r>
        <w:rPr>
          <w:lang w:val="en-IN"/>
        </w:rPr>
        <w:t>3</w:t>
      </w:r>
      <w:r w:rsidRPr="00CE47F7">
        <w:rPr>
          <w:lang w:val="en-IN"/>
        </w:rPr>
        <w:tab/>
      </w:r>
      <w:r w:rsidRPr="00B67D18">
        <w:rPr>
          <w:lang w:val="en-IN"/>
        </w:rPr>
        <w:t>Architecture</w:t>
      </w:r>
      <w:r w:rsidRPr="00CE47F7">
        <w:rPr>
          <w:lang w:val="en-IN"/>
        </w:rPr>
        <w:t xml:space="preserve"> </w:t>
      </w:r>
      <w:r>
        <w:rPr>
          <w:lang w:val="en-IN"/>
        </w:rPr>
        <w:t>design considerations</w:t>
      </w:r>
      <w:bookmarkEnd w:id="423"/>
    </w:p>
    <w:p w14:paraId="078620F8" w14:textId="77777777" w:rsidR="00C9698E" w:rsidRDefault="00C9698E" w:rsidP="00C9698E">
      <w:pPr>
        <w:rPr>
          <w:lang w:val="en-IN"/>
        </w:rPr>
      </w:pPr>
      <w:r>
        <w:rPr>
          <w:lang w:val="en-IN"/>
        </w:rPr>
        <w:t>Northbound APIs utilizing</w:t>
      </w:r>
      <w:r w:rsidRPr="00CE47F7">
        <w:rPr>
          <w:lang w:val="en-IN"/>
        </w:rPr>
        <w:t xml:space="preserve"> </w:t>
      </w:r>
      <w:r w:rsidR="00117472">
        <w:rPr>
          <w:lang w:val="en-IN"/>
        </w:rPr>
        <w:t xml:space="preserve">common </w:t>
      </w:r>
      <w:r w:rsidRPr="00CE47F7">
        <w:rPr>
          <w:lang w:val="en-IN"/>
        </w:rPr>
        <w:t xml:space="preserve">API </w:t>
      </w:r>
      <w:r w:rsidR="00117472">
        <w:rPr>
          <w:lang w:val="en-IN"/>
        </w:rPr>
        <w:t xml:space="preserve">framework </w:t>
      </w:r>
      <w:r w:rsidRPr="00CE47F7">
        <w:rPr>
          <w:lang w:val="en-IN"/>
        </w:rPr>
        <w:t>should adhere to RESTful architecture, whenever possible</w:t>
      </w:r>
      <w:r>
        <w:rPr>
          <w:lang w:val="en-IN"/>
        </w:rPr>
        <w:t>. S</w:t>
      </w:r>
      <w:r w:rsidRPr="009153A3">
        <w:rPr>
          <w:lang w:val="en-IN"/>
        </w:rPr>
        <w:t xml:space="preserve">ervice operations can use custom API operations (RPC-style interaction), when it is seen a better fit for the style of </w:t>
      </w:r>
      <w:r w:rsidRPr="00CA2060">
        <w:rPr>
          <w:lang w:val="en-IN"/>
        </w:rPr>
        <w:t>interaction to model</w:t>
      </w:r>
      <w:r w:rsidRPr="009153A3">
        <w:rPr>
          <w:lang w:val="en-IN"/>
        </w:rPr>
        <w:t>, e</w:t>
      </w:r>
      <w:r>
        <w:rPr>
          <w:lang w:val="en-IN"/>
        </w:rPr>
        <w:t>.g. non-CRUD service operations.</w:t>
      </w:r>
    </w:p>
    <w:p w14:paraId="3FAB7913" w14:textId="77777777" w:rsidR="00C9698E" w:rsidRDefault="00C9698E" w:rsidP="00C9698E">
      <w:pPr>
        <w:pStyle w:val="NO"/>
        <w:rPr>
          <w:lang w:val="en-IN"/>
        </w:rPr>
      </w:pPr>
      <w:r w:rsidRPr="007453CB">
        <w:rPr>
          <w:lang w:val="en-IN"/>
        </w:rPr>
        <w:t>NOTE:</w:t>
      </w:r>
      <w:r w:rsidRPr="007453CB">
        <w:rPr>
          <w:lang w:val="en-IN"/>
        </w:rPr>
        <w:tab/>
      </w:r>
      <w:r w:rsidRPr="004B3C6D">
        <w:rPr>
          <w:lang w:val="en-IN"/>
        </w:rPr>
        <w:t>The selection of a particular API style is specific to each API implementatio</w:t>
      </w:r>
      <w:r>
        <w:rPr>
          <w:lang w:val="en-IN"/>
        </w:rPr>
        <w:t>n, and subject to Stage 3 scope</w:t>
      </w:r>
      <w:r w:rsidRPr="003566DE">
        <w:rPr>
          <w:lang w:val="en-IN"/>
        </w:rPr>
        <w:t>.</w:t>
      </w:r>
    </w:p>
    <w:p w14:paraId="3050A379" w14:textId="77777777" w:rsidR="00C9698E" w:rsidRPr="00CE47F7" w:rsidRDefault="00C9698E" w:rsidP="00C9698E">
      <w:pPr>
        <w:rPr>
          <w:lang w:val="en-IN"/>
        </w:rPr>
      </w:pPr>
      <w:r>
        <w:rPr>
          <w:lang w:val="en-IN"/>
        </w:rPr>
        <w:t>The API design</w:t>
      </w:r>
      <w:r w:rsidRPr="00CE47F7">
        <w:rPr>
          <w:lang w:val="en-IN"/>
        </w:rPr>
        <w:t>:</w:t>
      </w:r>
    </w:p>
    <w:p w14:paraId="209C1D12" w14:textId="77777777" w:rsidR="00C9698E" w:rsidRPr="00CE47F7" w:rsidRDefault="00C9698E" w:rsidP="00C9698E">
      <w:pPr>
        <w:pStyle w:val="B1"/>
        <w:rPr>
          <w:lang w:val="en-IN"/>
        </w:rPr>
      </w:pPr>
      <w:r>
        <w:rPr>
          <w:lang w:val="en-IN"/>
        </w:rPr>
        <w:t>1</w:t>
      </w:r>
      <w:r w:rsidRPr="00CE47F7">
        <w:rPr>
          <w:lang w:val="en-IN"/>
        </w:rPr>
        <w:t>.</w:t>
      </w:r>
      <w:r w:rsidRPr="00CE47F7">
        <w:rPr>
          <w:lang w:val="en-IN"/>
        </w:rPr>
        <w:tab/>
      </w:r>
      <w:r>
        <w:rPr>
          <w:lang w:val="en-IN"/>
        </w:rPr>
        <w:t>should</w:t>
      </w:r>
      <w:r w:rsidRPr="00CE47F7">
        <w:rPr>
          <w:lang w:val="en-IN"/>
        </w:rPr>
        <w:t xml:space="preserve"> have a uniform interface</w:t>
      </w:r>
      <w:r>
        <w:rPr>
          <w:lang w:val="en-IN"/>
        </w:rPr>
        <w:t xml:space="preserve"> that</w:t>
      </w:r>
      <w:r w:rsidRPr="00907CD5">
        <w:t xml:space="preserve"> </w:t>
      </w:r>
      <w:r w:rsidRPr="00907CD5">
        <w:rPr>
          <w:lang w:val="en-IN"/>
        </w:rPr>
        <w:t>convey</w:t>
      </w:r>
      <w:r>
        <w:rPr>
          <w:lang w:val="en-IN"/>
        </w:rPr>
        <w:t xml:space="preserve">s the </w:t>
      </w:r>
      <w:r w:rsidRPr="00907CD5">
        <w:rPr>
          <w:lang w:val="en-IN"/>
        </w:rPr>
        <w:t>resource</w:t>
      </w:r>
      <w:r w:rsidR="00EB34E3" w:rsidRPr="00EB34E3">
        <w:rPr>
          <w:lang w:val="en-IN"/>
        </w:rPr>
        <w:t>/data</w:t>
      </w:r>
      <w:r w:rsidRPr="00907CD5">
        <w:rPr>
          <w:lang w:val="en-IN"/>
        </w:rPr>
        <w:t xml:space="preserve"> model </w:t>
      </w:r>
      <w:r>
        <w:rPr>
          <w:lang w:val="en-IN"/>
        </w:rPr>
        <w:t xml:space="preserve">of the API </w:t>
      </w:r>
      <w:r w:rsidRPr="00907CD5">
        <w:rPr>
          <w:lang w:val="en-IN"/>
        </w:rPr>
        <w:t>to its client developers</w:t>
      </w:r>
      <w:r>
        <w:rPr>
          <w:lang w:val="en-IN"/>
        </w:rPr>
        <w:t xml:space="preserve"> and</w:t>
      </w:r>
      <w:r w:rsidRPr="00CE47F7">
        <w:rPr>
          <w:lang w:val="en-IN"/>
        </w:rPr>
        <w:t>:</w:t>
      </w:r>
    </w:p>
    <w:p w14:paraId="2013F34A" w14:textId="77777777" w:rsidR="00C9698E" w:rsidRPr="00CE47F7" w:rsidRDefault="00C9698E" w:rsidP="00C9698E">
      <w:pPr>
        <w:pStyle w:val="B2"/>
        <w:rPr>
          <w:lang w:val="en-IN"/>
        </w:rPr>
      </w:pPr>
      <w:r w:rsidRPr="00CE47F7">
        <w:rPr>
          <w:lang w:val="en-IN"/>
        </w:rPr>
        <w:lastRenderedPageBreak/>
        <w:t>a.</w:t>
      </w:r>
      <w:r w:rsidRPr="00CE47F7">
        <w:rPr>
          <w:lang w:val="en-IN"/>
        </w:rPr>
        <w:tab/>
      </w:r>
      <w:r>
        <w:rPr>
          <w:lang w:val="en-IN"/>
        </w:rPr>
        <w:t>the implementation of the resource(s)</w:t>
      </w:r>
      <w:r w:rsidR="00EB34E3" w:rsidRPr="00EB34E3">
        <w:rPr>
          <w:lang w:val="en-IN"/>
        </w:rPr>
        <w:t>/operations</w:t>
      </w:r>
      <w:r>
        <w:rPr>
          <w:lang w:val="en-IN"/>
        </w:rPr>
        <w:t xml:space="preserve"> involved in the APIs should be hidden from the client, </w:t>
      </w:r>
      <w:r w:rsidR="00EB34E3">
        <w:rPr>
          <w:lang w:val="en-IN"/>
        </w:rPr>
        <w:t xml:space="preserve">and </w:t>
      </w:r>
      <w:r>
        <w:rPr>
          <w:lang w:val="en-IN"/>
        </w:rPr>
        <w:t>adequate operations should be designed to operate on the resource(s)</w:t>
      </w:r>
      <w:r w:rsidR="00EB34E3" w:rsidRPr="00EB34E3">
        <w:rPr>
          <w:lang w:val="en-IN"/>
        </w:rPr>
        <w:t>/data</w:t>
      </w:r>
      <w:r w:rsidRPr="00CE47F7">
        <w:rPr>
          <w:lang w:val="en-IN"/>
        </w:rPr>
        <w:t>;</w:t>
      </w:r>
    </w:p>
    <w:p w14:paraId="386916C1" w14:textId="77777777" w:rsidR="00C9698E" w:rsidRPr="00CE47F7" w:rsidRDefault="00C9698E" w:rsidP="00C9698E">
      <w:pPr>
        <w:pStyle w:val="B2"/>
        <w:rPr>
          <w:lang w:val="en-IN"/>
        </w:rPr>
      </w:pPr>
      <w:r w:rsidRPr="00CE47F7">
        <w:rPr>
          <w:lang w:val="en-IN"/>
        </w:rPr>
        <w:t>b.</w:t>
      </w:r>
      <w:r w:rsidRPr="00CE47F7">
        <w:rPr>
          <w:lang w:val="en-IN"/>
        </w:rPr>
        <w:tab/>
        <w:t xml:space="preserve">any single </w:t>
      </w:r>
      <w:r>
        <w:rPr>
          <w:lang w:val="en-IN"/>
        </w:rPr>
        <w:t>API</w:t>
      </w:r>
      <w:r w:rsidRPr="00CE47F7">
        <w:rPr>
          <w:lang w:val="en-IN"/>
        </w:rPr>
        <w:t xml:space="preserve"> should be </w:t>
      </w:r>
      <w:r>
        <w:rPr>
          <w:lang w:val="en-IN"/>
        </w:rPr>
        <w:t>atomic</w:t>
      </w:r>
      <w:r w:rsidRPr="00CE47F7">
        <w:rPr>
          <w:lang w:val="en-IN"/>
        </w:rPr>
        <w:t>;</w:t>
      </w:r>
    </w:p>
    <w:p w14:paraId="329ABEC9" w14:textId="77777777" w:rsidR="00C9698E" w:rsidRPr="00CE47F7" w:rsidRDefault="00C9698E" w:rsidP="00C9698E">
      <w:pPr>
        <w:pStyle w:val="B2"/>
        <w:rPr>
          <w:lang w:val="en-IN"/>
        </w:rPr>
      </w:pPr>
      <w:r>
        <w:rPr>
          <w:lang w:val="en-IN"/>
        </w:rPr>
        <w:t>c</w:t>
      </w:r>
      <w:r w:rsidRPr="00CE47F7">
        <w:rPr>
          <w:lang w:val="en-IN"/>
        </w:rPr>
        <w:t>.</w:t>
      </w:r>
      <w:r w:rsidRPr="00CE47F7">
        <w:rPr>
          <w:lang w:val="en-IN"/>
        </w:rPr>
        <w:tab/>
      </w:r>
      <w:r>
        <w:rPr>
          <w:lang w:val="en-IN"/>
        </w:rPr>
        <w:t>a</w:t>
      </w:r>
      <w:r w:rsidRPr="00CE47F7">
        <w:rPr>
          <w:lang w:val="en-IN"/>
        </w:rPr>
        <w:t>ll resources</w:t>
      </w:r>
      <w:r w:rsidR="00EB34E3" w:rsidRPr="00EB34E3">
        <w:rPr>
          <w:lang w:val="en-IN"/>
        </w:rPr>
        <w:t>/operations</w:t>
      </w:r>
      <w:r w:rsidRPr="00CE47F7">
        <w:rPr>
          <w:lang w:val="en-IN"/>
        </w:rPr>
        <w:t xml:space="preserve"> </w:t>
      </w:r>
      <w:r>
        <w:rPr>
          <w:lang w:val="en-IN"/>
        </w:rPr>
        <w:t xml:space="preserve">involved in APIs </w:t>
      </w:r>
      <w:r w:rsidRPr="00CE47F7">
        <w:rPr>
          <w:lang w:val="en-IN"/>
        </w:rPr>
        <w:t xml:space="preserve">should be accessible through a common approach, and </w:t>
      </w:r>
      <w:r w:rsidR="00EB34E3" w:rsidRPr="00EB34E3">
        <w:rPr>
          <w:lang w:val="en-IN"/>
        </w:rPr>
        <w:t xml:space="preserve">resources/data should be </w:t>
      </w:r>
      <w:r w:rsidRPr="00CE47F7">
        <w:rPr>
          <w:lang w:val="en-IN"/>
        </w:rPr>
        <w:t xml:space="preserve">similarly modified using </w:t>
      </w:r>
      <w:r>
        <w:rPr>
          <w:lang w:val="en-IN"/>
        </w:rPr>
        <w:t xml:space="preserve">a </w:t>
      </w:r>
      <w:r w:rsidRPr="00CE47F7">
        <w:rPr>
          <w:lang w:val="en-IN"/>
        </w:rPr>
        <w:t>consistent approach;</w:t>
      </w:r>
    </w:p>
    <w:p w14:paraId="7595E23C" w14:textId="77777777" w:rsidR="00C9698E" w:rsidRPr="00CE47F7" w:rsidRDefault="00C9698E" w:rsidP="00C9698E">
      <w:pPr>
        <w:pStyle w:val="B1"/>
        <w:rPr>
          <w:lang w:val="en-IN"/>
        </w:rPr>
      </w:pPr>
      <w:r>
        <w:rPr>
          <w:lang w:val="en-IN"/>
        </w:rPr>
        <w:t>2</w:t>
      </w:r>
      <w:r w:rsidRPr="00CE47F7">
        <w:rPr>
          <w:lang w:val="en-IN"/>
        </w:rPr>
        <w:t>.</w:t>
      </w:r>
      <w:r w:rsidRPr="00CE47F7">
        <w:rPr>
          <w:lang w:val="en-IN"/>
        </w:rPr>
        <w:tab/>
      </w:r>
      <w:r>
        <w:rPr>
          <w:lang w:val="en-IN"/>
        </w:rPr>
        <w:t>should</w:t>
      </w:r>
      <w:r w:rsidRPr="00CE47F7">
        <w:rPr>
          <w:lang w:val="en-IN"/>
        </w:rPr>
        <w:t xml:space="preserve"> allow the </w:t>
      </w:r>
      <w:r>
        <w:rPr>
          <w:lang w:val="en-IN"/>
        </w:rPr>
        <w:t xml:space="preserve">client (such as </w:t>
      </w:r>
      <w:r w:rsidR="00117472">
        <w:rPr>
          <w:lang w:val="en-IN"/>
        </w:rPr>
        <w:t xml:space="preserve">the </w:t>
      </w:r>
      <w:r w:rsidRPr="00CE47F7">
        <w:rPr>
          <w:lang w:val="en-IN"/>
        </w:rPr>
        <w:t>API invoker</w:t>
      </w:r>
      <w:r>
        <w:rPr>
          <w:lang w:val="en-IN"/>
        </w:rPr>
        <w:t>)</w:t>
      </w:r>
      <w:r w:rsidRPr="00CE47F7">
        <w:rPr>
          <w:lang w:val="en-IN"/>
        </w:rPr>
        <w:t xml:space="preserve"> and </w:t>
      </w:r>
      <w:r w:rsidR="00117472">
        <w:rPr>
          <w:lang w:val="en-IN"/>
        </w:rPr>
        <w:t xml:space="preserve">the </w:t>
      </w:r>
      <w:r>
        <w:rPr>
          <w:lang w:val="en-IN"/>
        </w:rPr>
        <w:t xml:space="preserve">server (such as </w:t>
      </w:r>
      <w:r w:rsidR="00117472">
        <w:rPr>
          <w:lang w:val="en-IN"/>
        </w:rPr>
        <w:t xml:space="preserve">the </w:t>
      </w:r>
      <w:r w:rsidRPr="00CE47F7">
        <w:rPr>
          <w:lang w:val="en-IN"/>
        </w:rPr>
        <w:t>CAPIF core function or the API exposing function</w:t>
      </w:r>
      <w:r>
        <w:rPr>
          <w:lang w:val="en-IN"/>
        </w:rPr>
        <w:t>)</w:t>
      </w:r>
      <w:r w:rsidRPr="00CE47F7">
        <w:rPr>
          <w:lang w:val="en-IN"/>
        </w:rPr>
        <w:t xml:space="preserve"> to evolve independently, i.e. </w:t>
      </w:r>
      <w:r w:rsidR="00117472">
        <w:rPr>
          <w:lang w:val="en-IN"/>
        </w:rPr>
        <w:t xml:space="preserve">the </w:t>
      </w:r>
      <w:r>
        <w:rPr>
          <w:lang w:val="en-IN"/>
        </w:rPr>
        <w:t xml:space="preserve">client </w:t>
      </w:r>
      <w:r w:rsidRPr="00CE47F7">
        <w:rPr>
          <w:lang w:val="en-IN"/>
        </w:rPr>
        <w:t xml:space="preserve">should not </w:t>
      </w:r>
      <w:r>
        <w:rPr>
          <w:lang w:val="en-IN"/>
        </w:rPr>
        <w:t xml:space="preserve">have to </w:t>
      </w:r>
      <w:r w:rsidRPr="00CE47F7">
        <w:rPr>
          <w:lang w:val="en-IN"/>
        </w:rPr>
        <w:t xml:space="preserve">be aware of the execution </w:t>
      </w:r>
      <w:r>
        <w:rPr>
          <w:lang w:val="en-IN"/>
        </w:rPr>
        <w:t xml:space="preserve">aspects </w:t>
      </w:r>
      <w:r w:rsidRPr="00CE47F7">
        <w:rPr>
          <w:lang w:val="en-IN"/>
        </w:rPr>
        <w:t xml:space="preserve">of the APIs on the </w:t>
      </w:r>
      <w:r>
        <w:rPr>
          <w:lang w:val="en-IN"/>
        </w:rPr>
        <w:t>server</w:t>
      </w:r>
      <w:r w:rsidRPr="00CE47F7">
        <w:rPr>
          <w:lang w:val="en-IN"/>
        </w:rPr>
        <w:t>;</w:t>
      </w:r>
    </w:p>
    <w:p w14:paraId="12150100" w14:textId="77777777" w:rsidR="00C9698E" w:rsidRPr="00CE47F7" w:rsidRDefault="00C9698E" w:rsidP="00C9698E">
      <w:pPr>
        <w:pStyle w:val="B1"/>
        <w:rPr>
          <w:lang w:val="en-IN"/>
        </w:rPr>
      </w:pPr>
      <w:r>
        <w:rPr>
          <w:lang w:val="en-IN"/>
        </w:rPr>
        <w:t>3</w:t>
      </w:r>
      <w:r w:rsidRPr="00CE47F7">
        <w:rPr>
          <w:lang w:val="en-IN"/>
        </w:rPr>
        <w:t>.</w:t>
      </w:r>
      <w:r w:rsidRPr="00CE47F7">
        <w:rPr>
          <w:lang w:val="en-IN"/>
        </w:rPr>
        <w:tab/>
      </w:r>
      <w:r>
        <w:rPr>
          <w:lang w:val="en-IN"/>
        </w:rPr>
        <w:t>should</w:t>
      </w:r>
      <w:r w:rsidRPr="00CE47F7">
        <w:rPr>
          <w:lang w:val="en-IN"/>
        </w:rPr>
        <w:t xml:space="preserve"> be stateless </w:t>
      </w:r>
      <w:r>
        <w:rPr>
          <w:lang w:val="en-IN"/>
        </w:rPr>
        <w:t>such that</w:t>
      </w:r>
      <w:r w:rsidRPr="00CE47F7">
        <w:rPr>
          <w:lang w:val="en-IN"/>
        </w:rPr>
        <w:t xml:space="preserve"> each request from </w:t>
      </w:r>
      <w:r w:rsidR="00117472">
        <w:rPr>
          <w:lang w:val="en-IN"/>
        </w:rPr>
        <w:t xml:space="preserve">the </w:t>
      </w:r>
      <w:r>
        <w:rPr>
          <w:lang w:val="en-IN"/>
        </w:rPr>
        <w:t xml:space="preserve">client (such as </w:t>
      </w:r>
      <w:r w:rsidR="00117472">
        <w:rPr>
          <w:lang w:val="en-IN"/>
        </w:rPr>
        <w:t xml:space="preserve">the </w:t>
      </w:r>
      <w:r w:rsidRPr="00CE47F7">
        <w:rPr>
          <w:lang w:val="en-IN"/>
        </w:rPr>
        <w:t>API invoker</w:t>
      </w:r>
      <w:r>
        <w:rPr>
          <w:lang w:val="en-IN"/>
        </w:rPr>
        <w:t>)</w:t>
      </w:r>
      <w:r w:rsidRPr="00CE47F7">
        <w:rPr>
          <w:lang w:val="en-IN"/>
        </w:rPr>
        <w:t xml:space="preserve"> to </w:t>
      </w:r>
      <w:r w:rsidR="00117472">
        <w:rPr>
          <w:lang w:val="en-IN"/>
        </w:rPr>
        <w:t xml:space="preserve">the </w:t>
      </w:r>
      <w:r>
        <w:rPr>
          <w:lang w:val="en-IN"/>
        </w:rPr>
        <w:t xml:space="preserve">server (such as </w:t>
      </w:r>
      <w:r w:rsidR="00117472">
        <w:rPr>
          <w:lang w:val="en-IN"/>
        </w:rPr>
        <w:t xml:space="preserve">the </w:t>
      </w:r>
      <w:r w:rsidRPr="00CE47F7">
        <w:rPr>
          <w:lang w:val="en-IN"/>
        </w:rPr>
        <w:t>CAPIF core function or the API exposing function</w:t>
      </w:r>
      <w:r>
        <w:rPr>
          <w:lang w:val="en-IN"/>
        </w:rPr>
        <w:t>)</w:t>
      </w:r>
      <w:r w:rsidRPr="00CE47F7">
        <w:rPr>
          <w:lang w:val="en-IN"/>
        </w:rPr>
        <w:t xml:space="preserve"> contain</w:t>
      </w:r>
      <w:r>
        <w:rPr>
          <w:lang w:val="en-IN"/>
        </w:rPr>
        <w:t>s</w:t>
      </w:r>
      <w:r w:rsidRPr="00CE47F7">
        <w:rPr>
          <w:lang w:val="en-IN"/>
        </w:rPr>
        <w:t xml:space="preserve"> all of the information necessary for the </w:t>
      </w:r>
      <w:r>
        <w:rPr>
          <w:lang w:val="en-IN"/>
        </w:rPr>
        <w:t>server to understand the request;</w:t>
      </w:r>
    </w:p>
    <w:p w14:paraId="4AD41160" w14:textId="77777777" w:rsidR="00C9698E" w:rsidRPr="00CE47F7" w:rsidRDefault="00C9698E" w:rsidP="00C9698E">
      <w:pPr>
        <w:pStyle w:val="B1"/>
        <w:rPr>
          <w:lang w:val="en-IN"/>
        </w:rPr>
      </w:pPr>
      <w:r>
        <w:rPr>
          <w:lang w:val="en-IN"/>
        </w:rPr>
        <w:t>4.</w:t>
      </w:r>
      <w:r>
        <w:rPr>
          <w:lang w:val="en-IN"/>
        </w:rPr>
        <w:tab/>
        <w:t>should define the u</w:t>
      </w:r>
      <w:r w:rsidRPr="00CE47F7">
        <w:rPr>
          <w:lang w:val="en-IN"/>
        </w:rPr>
        <w:t xml:space="preserve">sage of </w:t>
      </w:r>
      <w:r>
        <w:rPr>
          <w:lang w:val="en-IN"/>
        </w:rPr>
        <w:t>standard operations, such as</w:t>
      </w:r>
      <w:r w:rsidRPr="00CE47F7">
        <w:rPr>
          <w:lang w:val="en-IN"/>
        </w:rPr>
        <w:t xml:space="preserve"> </w:t>
      </w:r>
      <w:r>
        <w:rPr>
          <w:lang w:val="en-IN"/>
        </w:rPr>
        <w:t>Create, Read, Update and Delete, consistently along with the applicable response codes</w:t>
      </w:r>
      <w:r w:rsidRPr="00CE47F7">
        <w:rPr>
          <w:lang w:val="en-IN"/>
        </w:rPr>
        <w:t>;</w:t>
      </w:r>
    </w:p>
    <w:p w14:paraId="44AB6871" w14:textId="77777777" w:rsidR="00C9698E" w:rsidRPr="00CE47F7" w:rsidRDefault="00C9698E" w:rsidP="00C9698E">
      <w:pPr>
        <w:pStyle w:val="B1"/>
        <w:rPr>
          <w:lang w:val="en-IN"/>
        </w:rPr>
      </w:pPr>
      <w:r>
        <w:rPr>
          <w:lang w:val="en-IN"/>
        </w:rPr>
        <w:t>5</w:t>
      </w:r>
      <w:r w:rsidRPr="00A430BF">
        <w:rPr>
          <w:lang w:val="en-IN"/>
        </w:rPr>
        <w:t>.</w:t>
      </w:r>
      <w:r w:rsidRPr="00A430BF">
        <w:rPr>
          <w:lang w:val="en-IN"/>
        </w:rPr>
        <w:tab/>
      </w:r>
      <w:r w:rsidRPr="00E811AD">
        <w:rPr>
          <w:lang w:val="en-IN"/>
        </w:rPr>
        <w:t xml:space="preserve">should </w:t>
      </w:r>
      <w:r>
        <w:rPr>
          <w:lang w:val="en-IN"/>
        </w:rPr>
        <w:t xml:space="preserve">allow </w:t>
      </w:r>
      <w:r w:rsidRPr="00E811AD">
        <w:rPr>
          <w:lang w:val="en-IN"/>
        </w:rPr>
        <w:t>to label responses as cacheable or non-cacheable</w:t>
      </w:r>
      <w:r>
        <w:rPr>
          <w:lang w:val="en-IN"/>
        </w:rPr>
        <w:t>,</w:t>
      </w:r>
      <w:r w:rsidRPr="00A430BF">
        <w:rPr>
          <w:lang w:val="en-IN"/>
        </w:rPr>
        <w:t xml:space="preserve"> to improve network efficiency</w:t>
      </w:r>
      <w:r>
        <w:rPr>
          <w:lang w:val="en-IN"/>
        </w:rPr>
        <w:t xml:space="preserve"> by supporting </w:t>
      </w:r>
      <w:r w:rsidRPr="00E811AD">
        <w:rPr>
          <w:lang w:val="en-IN"/>
        </w:rPr>
        <w:t xml:space="preserve">caching in the client (such as </w:t>
      </w:r>
      <w:r w:rsidR="00117472">
        <w:rPr>
          <w:lang w:val="en-IN"/>
        </w:rPr>
        <w:t xml:space="preserve">the </w:t>
      </w:r>
      <w:r w:rsidRPr="00E811AD">
        <w:rPr>
          <w:lang w:val="en-IN"/>
        </w:rPr>
        <w:t>API invoker)</w:t>
      </w:r>
      <w:r w:rsidR="00EB34E3" w:rsidRPr="00EB34E3">
        <w:rPr>
          <w:lang w:val="en-IN"/>
        </w:rPr>
        <w:t>, if applicable in the API architecture</w:t>
      </w:r>
      <w:r w:rsidRPr="00A430BF">
        <w:rPr>
          <w:lang w:val="en-IN"/>
        </w:rPr>
        <w:t>;</w:t>
      </w:r>
    </w:p>
    <w:p w14:paraId="7ED28559" w14:textId="77777777" w:rsidR="00C9698E" w:rsidRPr="00CE47F7" w:rsidRDefault="00C9698E" w:rsidP="00C9698E">
      <w:pPr>
        <w:pStyle w:val="B1"/>
        <w:rPr>
          <w:lang w:val="en-IN"/>
        </w:rPr>
      </w:pPr>
      <w:r>
        <w:rPr>
          <w:lang w:val="en-IN"/>
        </w:rPr>
        <w:t>6</w:t>
      </w:r>
      <w:r w:rsidRPr="00CE47F7">
        <w:rPr>
          <w:lang w:val="en-IN"/>
        </w:rPr>
        <w:t>.</w:t>
      </w:r>
      <w:r w:rsidRPr="00CE47F7">
        <w:rPr>
          <w:lang w:val="en-IN"/>
        </w:rPr>
        <w:tab/>
        <w:t xml:space="preserve">should </w:t>
      </w:r>
      <w:r>
        <w:rPr>
          <w:lang w:val="en-IN"/>
        </w:rPr>
        <w:t>prevent</w:t>
      </w:r>
      <w:r w:rsidRPr="00CE47F7">
        <w:rPr>
          <w:lang w:val="en-IN"/>
        </w:rPr>
        <w:t xml:space="preserve"> unwanted modification of the resource</w:t>
      </w:r>
      <w:r>
        <w:rPr>
          <w:lang w:val="en-IN"/>
        </w:rPr>
        <w:t>s</w:t>
      </w:r>
      <w:r w:rsidR="00EB34E3" w:rsidRPr="00EB34E3">
        <w:rPr>
          <w:lang w:val="en-IN"/>
        </w:rPr>
        <w:t>/data</w:t>
      </w:r>
      <w:r w:rsidRPr="00CE47F7">
        <w:rPr>
          <w:lang w:val="en-IN"/>
        </w:rPr>
        <w:t xml:space="preserve"> </w:t>
      </w:r>
      <w:r>
        <w:rPr>
          <w:lang w:val="en-IN"/>
        </w:rPr>
        <w:t>during invocation of APIs</w:t>
      </w:r>
      <w:r w:rsidRPr="00CE47F7">
        <w:rPr>
          <w:lang w:val="en-IN"/>
        </w:rPr>
        <w:t>; and</w:t>
      </w:r>
    </w:p>
    <w:p w14:paraId="6D52A06A" w14:textId="77777777" w:rsidR="00F057B7" w:rsidRPr="004D3578" w:rsidRDefault="00C9698E" w:rsidP="00B71B0D">
      <w:pPr>
        <w:pStyle w:val="B1"/>
      </w:pPr>
      <w:r>
        <w:rPr>
          <w:lang w:val="en-IN"/>
        </w:rPr>
        <w:t>7</w:t>
      </w:r>
      <w:r w:rsidRPr="00CE47F7">
        <w:rPr>
          <w:lang w:val="en-IN"/>
        </w:rPr>
        <w:t>.</w:t>
      </w:r>
      <w:r w:rsidRPr="00CE47F7">
        <w:rPr>
          <w:lang w:val="en-IN"/>
        </w:rPr>
        <w:tab/>
      </w:r>
      <w:r>
        <w:rPr>
          <w:lang w:val="en-IN"/>
        </w:rPr>
        <w:t>should support</w:t>
      </w:r>
      <w:r w:rsidRPr="00CE47F7">
        <w:rPr>
          <w:lang w:val="en-IN"/>
        </w:rPr>
        <w:t xml:space="preserve"> version control</w:t>
      </w:r>
      <w:r>
        <w:rPr>
          <w:lang w:val="en-IN"/>
        </w:rPr>
        <w:t>.</w:t>
      </w:r>
    </w:p>
    <w:p w14:paraId="15E0F0BB" w14:textId="77777777" w:rsidR="00F722D2" w:rsidRDefault="00F722D2" w:rsidP="00BA642A">
      <w:pPr>
        <w:pStyle w:val="Heading1"/>
      </w:pPr>
      <w:bookmarkStart w:id="424" w:name="_Toc138238633"/>
      <w:r>
        <w:t>10</w:t>
      </w:r>
      <w:r w:rsidRPr="003E5F68">
        <w:tab/>
      </w:r>
      <w:r w:rsidR="00CC760C">
        <w:t>CAPIF core function APIs</w:t>
      </w:r>
      <w:bookmarkEnd w:id="424"/>
    </w:p>
    <w:p w14:paraId="717FF0E6" w14:textId="77777777" w:rsidR="002F42C6" w:rsidRDefault="00431CEF" w:rsidP="002F42C6">
      <w:pPr>
        <w:pStyle w:val="Heading2"/>
      </w:pPr>
      <w:bookmarkStart w:id="425" w:name="historyclause"/>
      <w:bookmarkStart w:id="426" w:name="_Toc417481660"/>
      <w:bookmarkStart w:id="427" w:name="_Toc417482065"/>
      <w:bookmarkStart w:id="428" w:name="_Toc417482418"/>
      <w:bookmarkStart w:id="429" w:name="_Toc417556381"/>
      <w:bookmarkStart w:id="430" w:name="_Toc421107101"/>
      <w:bookmarkStart w:id="431" w:name="_Toc391018752"/>
      <w:bookmarkStart w:id="432" w:name="_Toc424654561"/>
      <w:bookmarkStart w:id="433" w:name="_Toc428365159"/>
      <w:bookmarkStart w:id="434" w:name="_Toc433209858"/>
      <w:bookmarkStart w:id="435" w:name="_Toc477420738"/>
      <w:bookmarkStart w:id="436" w:name="_Toc138238634"/>
      <w:r>
        <w:t>10</w:t>
      </w:r>
      <w:r w:rsidR="002F42C6">
        <w:t>.1</w:t>
      </w:r>
      <w:r w:rsidR="002F42C6" w:rsidRPr="003E5F68">
        <w:tab/>
      </w:r>
      <w:r w:rsidR="002F42C6">
        <w:t>General</w:t>
      </w:r>
      <w:bookmarkEnd w:id="436"/>
    </w:p>
    <w:p w14:paraId="5449A5E2" w14:textId="77777777" w:rsidR="002F42C6" w:rsidRPr="003078D0" w:rsidRDefault="002F42C6" w:rsidP="002F42C6">
      <w:r>
        <w:t>Table </w:t>
      </w:r>
      <w:r w:rsidR="00431CEF">
        <w:t>10</w:t>
      </w:r>
      <w:r>
        <w:t>.1-1 illustrates the CAPIF core function APIs.</w:t>
      </w:r>
    </w:p>
    <w:p w14:paraId="286DB288" w14:textId="77777777" w:rsidR="002F42C6" w:rsidRDefault="002F42C6" w:rsidP="002F42C6">
      <w:pPr>
        <w:pStyle w:val="TH"/>
        <w:rPr>
          <w:rFonts w:eastAsia="SimSun"/>
          <w:lang w:eastAsia="zh-CN"/>
        </w:rPr>
      </w:pPr>
      <w:r w:rsidRPr="00990165">
        <w:lastRenderedPageBreak/>
        <w:t xml:space="preserve">Table </w:t>
      </w:r>
      <w:r w:rsidR="00431CEF">
        <w:t>10</w:t>
      </w:r>
      <w:r>
        <w:t>.1</w:t>
      </w:r>
      <w:r w:rsidRPr="00990165">
        <w:t>-1:</w:t>
      </w:r>
      <w:r>
        <w:t xml:space="preserve"> List of CAPIF core function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38"/>
        <w:gridCol w:w="2460"/>
        <w:gridCol w:w="2245"/>
        <w:gridCol w:w="2012"/>
      </w:tblGrid>
      <w:tr w:rsidR="002F42C6" w:rsidRPr="00C53CC2" w14:paraId="0AE1CC39" w14:textId="77777777" w:rsidTr="00B71B0D">
        <w:tc>
          <w:tcPr>
            <w:tcW w:w="3138" w:type="dxa"/>
            <w:shd w:val="clear" w:color="auto" w:fill="auto"/>
          </w:tcPr>
          <w:p w14:paraId="1366E6AC" w14:textId="77777777" w:rsidR="002F42C6" w:rsidRPr="003A1AAC" w:rsidRDefault="002F42C6" w:rsidP="00574207">
            <w:pPr>
              <w:pStyle w:val="TAH"/>
              <w:rPr>
                <w:rFonts w:hint="eastAsia"/>
              </w:rPr>
            </w:pPr>
            <w:r w:rsidRPr="003A1AAC">
              <w:t>API Name</w:t>
            </w:r>
          </w:p>
        </w:tc>
        <w:tc>
          <w:tcPr>
            <w:tcW w:w="2460" w:type="dxa"/>
            <w:shd w:val="clear" w:color="auto" w:fill="auto"/>
          </w:tcPr>
          <w:p w14:paraId="6DAC1119" w14:textId="77777777" w:rsidR="002F42C6" w:rsidRPr="003A1AAC" w:rsidRDefault="002F42C6" w:rsidP="00574207">
            <w:pPr>
              <w:pStyle w:val="TAH"/>
              <w:rPr>
                <w:rFonts w:hint="eastAsia"/>
              </w:rPr>
            </w:pPr>
            <w:r w:rsidRPr="003A1AAC">
              <w:t>API Operations</w:t>
            </w:r>
          </w:p>
        </w:tc>
        <w:tc>
          <w:tcPr>
            <w:tcW w:w="2245" w:type="dxa"/>
            <w:shd w:val="clear" w:color="auto" w:fill="auto"/>
          </w:tcPr>
          <w:p w14:paraId="7D18EA42" w14:textId="77777777" w:rsidR="002F42C6" w:rsidRPr="003A1AAC" w:rsidRDefault="002F42C6" w:rsidP="00574207">
            <w:pPr>
              <w:pStyle w:val="TAH"/>
              <w:rPr>
                <w:rFonts w:hint="eastAsia"/>
              </w:rPr>
            </w:pPr>
            <w:r w:rsidRPr="003A1AAC">
              <w:t>Known Consumer(s)</w:t>
            </w:r>
          </w:p>
        </w:tc>
        <w:tc>
          <w:tcPr>
            <w:tcW w:w="2012" w:type="dxa"/>
            <w:shd w:val="clear" w:color="auto" w:fill="auto"/>
          </w:tcPr>
          <w:p w14:paraId="3FDFE1AF" w14:textId="77777777" w:rsidR="002F42C6" w:rsidRPr="003A1AAC" w:rsidRDefault="002F42C6" w:rsidP="00574207">
            <w:pPr>
              <w:pStyle w:val="TAH"/>
            </w:pPr>
            <w:r w:rsidRPr="003A1AAC">
              <w:t>Communication Type</w:t>
            </w:r>
          </w:p>
        </w:tc>
      </w:tr>
      <w:tr w:rsidR="002F42C6" w14:paraId="01251C75" w14:textId="77777777" w:rsidTr="00B71B0D">
        <w:trPr>
          <w:trHeight w:val="84"/>
        </w:trPr>
        <w:tc>
          <w:tcPr>
            <w:tcW w:w="3138" w:type="dxa"/>
            <w:vMerge w:val="restart"/>
            <w:shd w:val="clear" w:color="auto" w:fill="auto"/>
          </w:tcPr>
          <w:p w14:paraId="13644B6D" w14:textId="77777777" w:rsidR="002F42C6" w:rsidRPr="003A1AAC" w:rsidRDefault="002F42C6" w:rsidP="00574207">
            <w:pPr>
              <w:pStyle w:val="TAL"/>
            </w:pPr>
            <w:r w:rsidRPr="003A1AAC">
              <w:t>CAPIF_Discover_Service_API</w:t>
            </w:r>
          </w:p>
        </w:tc>
        <w:tc>
          <w:tcPr>
            <w:tcW w:w="2460" w:type="dxa"/>
            <w:shd w:val="clear" w:color="auto" w:fill="auto"/>
          </w:tcPr>
          <w:p w14:paraId="09AE483A" w14:textId="77777777" w:rsidR="002F42C6" w:rsidRPr="003A1AAC" w:rsidRDefault="002F42C6" w:rsidP="00574207">
            <w:pPr>
              <w:pStyle w:val="TAL"/>
            </w:pPr>
            <w:r w:rsidRPr="003A1AAC">
              <w:t>Discover_Service_API</w:t>
            </w:r>
          </w:p>
        </w:tc>
        <w:tc>
          <w:tcPr>
            <w:tcW w:w="2245" w:type="dxa"/>
            <w:shd w:val="clear" w:color="auto" w:fill="auto"/>
          </w:tcPr>
          <w:p w14:paraId="7E159250" w14:textId="77777777" w:rsidR="002F42C6" w:rsidRPr="003A1AAC" w:rsidRDefault="002F42C6" w:rsidP="00574207">
            <w:pPr>
              <w:pStyle w:val="TAL"/>
            </w:pPr>
            <w:r w:rsidRPr="003A1AAC">
              <w:t>AP</w:t>
            </w:r>
            <w:r w:rsidR="00012E2C">
              <w:t>I</w:t>
            </w:r>
            <w:r w:rsidRPr="003A1AAC">
              <w:t xml:space="preserve"> Invoker</w:t>
            </w:r>
            <w:r w:rsidR="00012E2C">
              <w:t>, CAPIF core function</w:t>
            </w:r>
          </w:p>
        </w:tc>
        <w:tc>
          <w:tcPr>
            <w:tcW w:w="2012" w:type="dxa"/>
            <w:shd w:val="clear" w:color="auto" w:fill="auto"/>
          </w:tcPr>
          <w:p w14:paraId="1C9AFE93" w14:textId="77777777" w:rsidR="002F42C6" w:rsidRPr="003A1AAC" w:rsidRDefault="002F42C6" w:rsidP="00574207">
            <w:pPr>
              <w:pStyle w:val="TAL"/>
            </w:pPr>
            <w:r w:rsidRPr="003A1AAC">
              <w:t>Request/ Response</w:t>
            </w:r>
          </w:p>
        </w:tc>
      </w:tr>
      <w:tr w:rsidR="002F42C6" w14:paraId="0569AD22" w14:textId="77777777" w:rsidTr="00B71B0D">
        <w:trPr>
          <w:trHeight w:val="84"/>
        </w:trPr>
        <w:tc>
          <w:tcPr>
            <w:tcW w:w="3138" w:type="dxa"/>
            <w:vMerge/>
            <w:shd w:val="clear" w:color="auto" w:fill="auto"/>
          </w:tcPr>
          <w:p w14:paraId="07C159D2" w14:textId="77777777" w:rsidR="002F42C6" w:rsidRPr="003A1AAC" w:rsidRDefault="002F42C6" w:rsidP="00574207">
            <w:pPr>
              <w:pStyle w:val="TAL"/>
            </w:pPr>
          </w:p>
        </w:tc>
        <w:tc>
          <w:tcPr>
            <w:tcW w:w="2460" w:type="dxa"/>
            <w:shd w:val="clear" w:color="auto" w:fill="auto"/>
          </w:tcPr>
          <w:p w14:paraId="1F9F924D" w14:textId="77777777" w:rsidR="002F42C6" w:rsidRPr="003A1AAC" w:rsidRDefault="008046D3" w:rsidP="008046D3">
            <w:pPr>
              <w:pStyle w:val="TAL"/>
            </w:pPr>
            <w:r w:rsidRPr="008046D3">
              <w:t xml:space="preserve">Subscribe_Event </w:t>
            </w:r>
          </w:p>
        </w:tc>
        <w:tc>
          <w:tcPr>
            <w:tcW w:w="2245" w:type="dxa"/>
            <w:shd w:val="clear" w:color="auto" w:fill="auto"/>
          </w:tcPr>
          <w:p w14:paraId="47BC5E1D" w14:textId="77777777" w:rsidR="002F42C6" w:rsidRPr="003A1AAC" w:rsidRDefault="002F42C6" w:rsidP="00574207">
            <w:pPr>
              <w:pStyle w:val="TAL"/>
            </w:pPr>
            <w:r w:rsidRPr="003A1AAC">
              <w:rPr>
                <w:lang w:eastAsia="zh-CN"/>
              </w:rPr>
              <w:t>API Invoker</w:t>
            </w:r>
          </w:p>
        </w:tc>
        <w:tc>
          <w:tcPr>
            <w:tcW w:w="2012" w:type="dxa"/>
            <w:shd w:val="clear" w:color="auto" w:fill="auto"/>
          </w:tcPr>
          <w:p w14:paraId="20736155" w14:textId="77777777" w:rsidR="002F42C6" w:rsidRPr="003A1AAC" w:rsidRDefault="002F42C6" w:rsidP="00574207">
            <w:pPr>
              <w:pStyle w:val="TAL"/>
            </w:pPr>
            <w:r w:rsidRPr="003A1AAC">
              <w:t>Request/ Response</w:t>
            </w:r>
          </w:p>
        </w:tc>
      </w:tr>
      <w:tr w:rsidR="006A4B3C" w14:paraId="112A5D68" w14:textId="77777777" w:rsidTr="00B71B0D">
        <w:trPr>
          <w:trHeight w:val="84"/>
        </w:trPr>
        <w:tc>
          <w:tcPr>
            <w:tcW w:w="3138" w:type="dxa"/>
            <w:vMerge/>
            <w:shd w:val="clear" w:color="auto" w:fill="auto"/>
          </w:tcPr>
          <w:p w14:paraId="4223AE1E" w14:textId="77777777" w:rsidR="006A4B3C" w:rsidRPr="003A1AAC" w:rsidRDefault="006A4B3C" w:rsidP="006A4B3C">
            <w:pPr>
              <w:pStyle w:val="TAL"/>
            </w:pPr>
          </w:p>
        </w:tc>
        <w:tc>
          <w:tcPr>
            <w:tcW w:w="2460" w:type="dxa"/>
            <w:shd w:val="clear" w:color="auto" w:fill="auto"/>
          </w:tcPr>
          <w:p w14:paraId="6DDB9AA6" w14:textId="77777777" w:rsidR="006A4B3C" w:rsidRPr="008046D3" w:rsidRDefault="006A4B3C" w:rsidP="006A4B3C">
            <w:pPr>
              <w:pStyle w:val="TAL"/>
            </w:pPr>
            <w:r w:rsidRPr="006E642A">
              <w:t>Update_Event_Subscription</w:t>
            </w:r>
          </w:p>
        </w:tc>
        <w:tc>
          <w:tcPr>
            <w:tcW w:w="2245" w:type="dxa"/>
            <w:shd w:val="clear" w:color="auto" w:fill="auto"/>
          </w:tcPr>
          <w:p w14:paraId="1CC8C5C6" w14:textId="77777777" w:rsidR="006A4B3C" w:rsidRPr="003A1AAC" w:rsidRDefault="006A4B3C" w:rsidP="006A4B3C">
            <w:pPr>
              <w:pStyle w:val="TAL"/>
              <w:rPr>
                <w:lang w:eastAsia="zh-CN"/>
              </w:rPr>
            </w:pPr>
            <w:r w:rsidRPr="006E642A">
              <w:t>API Invoker</w:t>
            </w:r>
          </w:p>
        </w:tc>
        <w:tc>
          <w:tcPr>
            <w:tcW w:w="2012" w:type="dxa"/>
            <w:shd w:val="clear" w:color="auto" w:fill="auto"/>
          </w:tcPr>
          <w:p w14:paraId="5D57ECF5" w14:textId="77777777" w:rsidR="006A4B3C" w:rsidRPr="003A1AAC" w:rsidRDefault="006A4B3C" w:rsidP="006A4B3C">
            <w:pPr>
              <w:pStyle w:val="TAL"/>
            </w:pPr>
            <w:r w:rsidRPr="006E642A">
              <w:t>Request/ Response</w:t>
            </w:r>
          </w:p>
        </w:tc>
      </w:tr>
      <w:tr w:rsidR="002F42C6" w14:paraId="650B7B4B" w14:textId="77777777" w:rsidTr="00B71B0D">
        <w:trPr>
          <w:trHeight w:val="84"/>
        </w:trPr>
        <w:tc>
          <w:tcPr>
            <w:tcW w:w="3138" w:type="dxa"/>
            <w:vMerge/>
            <w:shd w:val="clear" w:color="auto" w:fill="auto"/>
          </w:tcPr>
          <w:p w14:paraId="214E0F90" w14:textId="77777777" w:rsidR="002F42C6" w:rsidRPr="003A1AAC" w:rsidRDefault="002F42C6" w:rsidP="00574207">
            <w:pPr>
              <w:pStyle w:val="TAL"/>
            </w:pPr>
          </w:p>
        </w:tc>
        <w:tc>
          <w:tcPr>
            <w:tcW w:w="2460" w:type="dxa"/>
            <w:shd w:val="clear" w:color="auto" w:fill="auto"/>
          </w:tcPr>
          <w:p w14:paraId="4AB7C44E" w14:textId="77777777" w:rsidR="002F42C6" w:rsidRPr="003A1AAC" w:rsidRDefault="008046D3" w:rsidP="008046D3">
            <w:pPr>
              <w:pStyle w:val="TAL"/>
            </w:pPr>
            <w:r>
              <w:t>Notify_Event</w:t>
            </w:r>
          </w:p>
        </w:tc>
        <w:tc>
          <w:tcPr>
            <w:tcW w:w="2245" w:type="dxa"/>
            <w:shd w:val="clear" w:color="auto" w:fill="auto"/>
          </w:tcPr>
          <w:p w14:paraId="06F2B8A2" w14:textId="77777777" w:rsidR="002F42C6" w:rsidRPr="003A1AAC" w:rsidRDefault="002F42C6" w:rsidP="00574207">
            <w:pPr>
              <w:pStyle w:val="TAL"/>
            </w:pPr>
            <w:r w:rsidRPr="003A1AAC">
              <w:rPr>
                <w:lang w:eastAsia="zh-CN"/>
              </w:rPr>
              <w:t>API Invoker</w:t>
            </w:r>
          </w:p>
        </w:tc>
        <w:tc>
          <w:tcPr>
            <w:tcW w:w="2012" w:type="dxa"/>
            <w:shd w:val="clear" w:color="auto" w:fill="auto"/>
          </w:tcPr>
          <w:p w14:paraId="28A1DF97" w14:textId="77777777" w:rsidR="002F42C6" w:rsidRPr="003A1AAC" w:rsidRDefault="002F42C6" w:rsidP="00574207">
            <w:pPr>
              <w:pStyle w:val="TAL"/>
            </w:pPr>
            <w:r w:rsidRPr="003A1AAC">
              <w:t>Notify</w:t>
            </w:r>
          </w:p>
        </w:tc>
      </w:tr>
      <w:tr w:rsidR="002F42C6" w14:paraId="6D81ADC9" w14:textId="77777777" w:rsidTr="00B71B0D">
        <w:trPr>
          <w:trHeight w:val="84"/>
        </w:trPr>
        <w:tc>
          <w:tcPr>
            <w:tcW w:w="3138" w:type="dxa"/>
            <w:vMerge/>
            <w:shd w:val="clear" w:color="auto" w:fill="auto"/>
          </w:tcPr>
          <w:p w14:paraId="0485EB7A" w14:textId="77777777" w:rsidR="002F42C6" w:rsidRPr="003A1AAC" w:rsidRDefault="002F42C6" w:rsidP="00574207">
            <w:pPr>
              <w:pStyle w:val="TAL"/>
            </w:pPr>
          </w:p>
        </w:tc>
        <w:tc>
          <w:tcPr>
            <w:tcW w:w="2460" w:type="dxa"/>
            <w:shd w:val="clear" w:color="auto" w:fill="auto"/>
          </w:tcPr>
          <w:p w14:paraId="20A76B22" w14:textId="77777777" w:rsidR="002F42C6" w:rsidRPr="003A1AAC" w:rsidRDefault="00C967E7" w:rsidP="00C967E7">
            <w:pPr>
              <w:pStyle w:val="TAL"/>
            </w:pPr>
            <w:r w:rsidRPr="00C967E7">
              <w:t>Unsubscribe_Event</w:t>
            </w:r>
          </w:p>
        </w:tc>
        <w:tc>
          <w:tcPr>
            <w:tcW w:w="2245" w:type="dxa"/>
            <w:shd w:val="clear" w:color="auto" w:fill="auto"/>
          </w:tcPr>
          <w:p w14:paraId="51C5B996" w14:textId="77777777" w:rsidR="002F42C6" w:rsidRPr="003A1AAC" w:rsidRDefault="002F42C6" w:rsidP="00574207">
            <w:pPr>
              <w:pStyle w:val="TAL"/>
            </w:pPr>
            <w:r w:rsidRPr="003A1AAC">
              <w:rPr>
                <w:lang w:eastAsia="zh-CN"/>
              </w:rPr>
              <w:t>API Invoker</w:t>
            </w:r>
          </w:p>
        </w:tc>
        <w:tc>
          <w:tcPr>
            <w:tcW w:w="2012" w:type="dxa"/>
            <w:shd w:val="clear" w:color="auto" w:fill="auto"/>
          </w:tcPr>
          <w:p w14:paraId="296D9F36" w14:textId="77777777" w:rsidR="002F42C6" w:rsidRPr="003A1AAC" w:rsidRDefault="002F42C6" w:rsidP="00574207">
            <w:pPr>
              <w:pStyle w:val="TAL"/>
            </w:pPr>
            <w:r w:rsidRPr="003A1AAC">
              <w:t>Request/ Response</w:t>
            </w:r>
          </w:p>
        </w:tc>
      </w:tr>
      <w:tr w:rsidR="002F42C6" w14:paraId="333AFEDA" w14:textId="77777777" w:rsidTr="00B71B0D">
        <w:trPr>
          <w:trHeight w:val="136"/>
        </w:trPr>
        <w:tc>
          <w:tcPr>
            <w:tcW w:w="3138" w:type="dxa"/>
            <w:vMerge w:val="restart"/>
            <w:shd w:val="clear" w:color="auto" w:fill="auto"/>
          </w:tcPr>
          <w:p w14:paraId="22F4E9B0" w14:textId="77777777" w:rsidR="002F42C6" w:rsidRPr="003A1AAC" w:rsidRDefault="002F42C6" w:rsidP="00574207">
            <w:pPr>
              <w:pStyle w:val="TAL"/>
            </w:pPr>
            <w:r w:rsidRPr="003A1AAC">
              <w:t>CAPIF_Publish_Service_API</w:t>
            </w:r>
          </w:p>
        </w:tc>
        <w:tc>
          <w:tcPr>
            <w:tcW w:w="2460" w:type="dxa"/>
            <w:shd w:val="clear" w:color="auto" w:fill="auto"/>
          </w:tcPr>
          <w:p w14:paraId="28B5CD8B" w14:textId="77777777" w:rsidR="002F42C6" w:rsidRPr="003A1AAC" w:rsidRDefault="002F42C6" w:rsidP="00574207">
            <w:pPr>
              <w:pStyle w:val="TAL"/>
            </w:pPr>
            <w:r w:rsidRPr="003A1AAC">
              <w:t>Publish_Service_API</w:t>
            </w:r>
          </w:p>
        </w:tc>
        <w:tc>
          <w:tcPr>
            <w:tcW w:w="2245" w:type="dxa"/>
            <w:shd w:val="clear" w:color="auto" w:fill="auto"/>
          </w:tcPr>
          <w:p w14:paraId="619B27B5" w14:textId="77777777" w:rsidR="002F42C6" w:rsidRPr="003A1AAC" w:rsidRDefault="002F42C6" w:rsidP="00574207">
            <w:pPr>
              <w:pStyle w:val="TAL"/>
              <w:rPr>
                <w:lang w:eastAsia="zh-CN"/>
              </w:rPr>
            </w:pPr>
            <w:r w:rsidRPr="003A1AAC">
              <w:rPr>
                <w:lang w:eastAsia="zh-CN"/>
              </w:rPr>
              <w:t>API Publishing Function</w:t>
            </w:r>
            <w:r w:rsidR="00012E2C">
              <w:rPr>
                <w:lang w:eastAsia="zh-CN"/>
              </w:rPr>
              <w:t xml:space="preserve">, </w:t>
            </w:r>
            <w:r w:rsidR="00012E2C">
              <w:t>CAPIF core function</w:t>
            </w:r>
          </w:p>
        </w:tc>
        <w:tc>
          <w:tcPr>
            <w:tcW w:w="2012" w:type="dxa"/>
            <w:shd w:val="clear" w:color="auto" w:fill="auto"/>
          </w:tcPr>
          <w:p w14:paraId="184F3F45" w14:textId="77777777" w:rsidR="002F42C6" w:rsidRPr="003A1AAC" w:rsidRDefault="002F42C6" w:rsidP="00574207">
            <w:pPr>
              <w:pStyle w:val="TAL"/>
            </w:pPr>
            <w:r w:rsidRPr="003A1AAC">
              <w:t>Request/ Response</w:t>
            </w:r>
          </w:p>
        </w:tc>
      </w:tr>
      <w:tr w:rsidR="002F42C6" w14:paraId="251C5214" w14:textId="77777777" w:rsidTr="00B71B0D">
        <w:trPr>
          <w:trHeight w:val="136"/>
        </w:trPr>
        <w:tc>
          <w:tcPr>
            <w:tcW w:w="3138" w:type="dxa"/>
            <w:vMerge/>
            <w:shd w:val="clear" w:color="auto" w:fill="auto"/>
          </w:tcPr>
          <w:p w14:paraId="794FC14A" w14:textId="77777777" w:rsidR="002F42C6" w:rsidRPr="003A1AAC" w:rsidRDefault="002F42C6" w:rsidP="00574207">
            <w:pPr>
              <w:pStyle w:val="TAL"/>
            </w:pPr>
          </w:p>
        </w:tc>
        <w:tc>
          <w:tcPr>
            <w:tcW w:w="2460" w:type="dxa"/>
            <w:shd w:val="clear" w:color="auto" w:fill="auto"/>
          </w:tcPr>
          <w:p w14:paraId="03B73AC2" w14:textId="77777777" w:rsidR="002F42C6" w:rsidRPr="003A1AAC" w:rsidRDefault="002F42C6" w:rsidP="00574207">
            <w:pPr>
              <w:pStyle w:val="TAL"/>
            </w:pPr>
            <w:r w:rsidRPr="003A1AAC">
              <w:t>Unpublish_Service_API</w:t>
            </w:r>
          </w:p>
        </w:tc>
        <w:tc>
          <w:tcPr>
            <w:tcW w:w="2245" w:type="dxa"/>
            <w:shd w:val="clear" w:color="auto" w:fill="auto"/>
          </w:tcPr>
          <w:p w14:paraId="2755D628" w14:textId="77777777" w:rsidR="002F42C6" w:rsidRPr="003A1AAC" w:rsidRDefault="002F42C6" w:rsidP="00574207">
            <w:pPr>
              <w:pStyle w:val="TAL"/>
              <w:rPr>
                <w:lang w:eastAsia="zh-CN"/>
              </w:rPr>
            </w:pPr>
            <w:r w:rsidRPr="003A1AAC">
              <w:rPr>
                <w:lang w:eastAsia="zh-CN"/>
              </w:rPr>
              <w:t>API Publishing Function</w:t>
            </w:r>
            <w:r w:rsidR="00012E2C">
              <w:rPr>
                <w:lang w:eastAsia="zh-CN"/>
              </w:rPr>
              <w:t xml:space="preserve">, </w:t>
            </w:r>
            <w:r w:rsidR="00012E2C">
              <w:t>CAPIF core function</w:t>
            </w:r>
          </w:p>
        </w:tc>
        <w:tc>
          <w:tcPr>
            <w:tcW w:w="2012" w:type="dxa"/>
            <w:shd w:val="clear" w:color="auto" w:fill="auto"/>
          </w:tcPr>
          <w:p w14:paraId="2305806B" w14:textId="77777777" w:rsidR="002F42C6" w:rsidRPr="003A1AAC" w:rsidRDefault="002F42C6" w:rsidP="00574207">
            <w:pPr>
              <w:pStyle w:val="TAL"/>
            </w:pPr>
            <w:r w:rsidRPr="003A1AAC">
              <w:t>Request/ Response</w:t>
            </w:r>
          </w:p>
        </w:tc>
      </w:tr>
      <w:tr w:rsidR="002F42C6" w14:paraId="162705BC" w14:textId="77777777" w:rsidTr="00B71B0D">
        <w:trPr>
          <w:trHeight w:val="136"/>
        </w:trPr>
        <w:tc>
          <w:tcPr>
            <w:tcW w:w="3138" w:type="dxa"/>
            <w:vMerge/>
            <w:shd w:val="clear" w:color="auto" w:fill="auto"/>
          </w:tcPr>
          <w:p w14:paraId="4A858E80" w14:textId="77777777" w:rsidR="002F42C6" w:rsidRPr="003A1AAC" w:rsidRDefault="002F42C6" w:rsidP="00574207">
            <w:pPr>
              <w:pStyle w:val="TAL"/>
            </w:pPr>
          </w:p>
        </w:tc>
        <w:tc>
          <w:tcPr>
            <w:tcW w:w="2460" w:type="dxa"/>
            <w:shd w:val="clear" w:color="auto" w:fill="auto"/>
          </w:tcPr>
          <w:p w14:paraId="00B8980D" w14:textId="77777777" w:rsidR="002F42C6" w:rsidRPr="003A1AAC" w:rsidRDefault="002F42C6" w:rsidP="00574207">
            <w:pPr>
              <w:pStyle w:val="TAL"/>
            </w:pPr>
            <w:r w:rsidRPr="003A1AAC">
              <w:t>Update_Service_API</w:t>
            </w:r>
          </w:p>
        </w:tc>
        <w:tc>
          <w:tcPr>
            <w:tcW w:w="2245" w:type="dxa"/>
            <w:shd w:val="clear" w:color="auto" w:fill="auto"/>
          </w:tcPr>
          <w:p w14:paraId="44ADCC24" w14:textId="77777777" w:rsidR="002F42C6" w:rsidRPr="003A1AAC" w:rsidRDefault="002F42C6" w:rsidP="00574207">
            <w:pPr>
              <w:pStyle w:val="TAL"/>
              <w:rPr>
                <w:lang w:eastAsia="zh-CN"/>
              </w:rPr>
            </w:pPr>
            <w:r w:rsidRPr="003A1AAC">
              <w:rPr>
                <w:lang w:eastAsia="zh-CN"/>
              </w:rPr>
              <w:t>API Publishing Function</w:t>
            </w:r>
            <w:r w:rsidR="00012E2C">
              <w:rPr>
                <w:lang w:eastAsia="zh-CN"/>
              </w:rPr>
              <w:t xml:space="preserve">, </w:t>
            </w:r>
            <w:r w:rsidR="00012E2C">
              <w:t>CAPIF core function</w:t>
            </w:r>
          </w:p>
        </w:tc>
        <w:tc>
          <w:tcPr>
            <w:tcW w:w="2012" w:type="dxa"/>
            <w:shd w:val="clear" w:color="auto" w:fill="auto"/>
          </w:tcPr>
          <w:p w14:paraId="5A7D5B5E" w14:textId="77777777" w:rsidR="002F42C6" w:rsidRPr="003A1AAC" w:rsidRDefault="002F42C6" w:rsidP="00574207">
            <w:pPr>
              <w:pStyle w:val="TAL"/>
            </w:pPr>
            <w:r w:rsidRPr="003A1AAC">
              <w:t>Request/ Response</w:t>
            </w:r>
          </w:p>
        </w:tc>
      </w:tr>
      <w:tr w:rsidR="002F42C6" w14:paraId="71EAA0A4" w14:textId="77777777" w:rsidTr="00B71B0D">
        <w:trPr>
          <w:trHeight w:val="136"/>
        </w:trPr>
        <w:tc>
          <w:tcPr>
            <w:tcW w:w="3138" w:type="dxa"/>
            <w:vMerge/>
            <w:shd w:val="clear" w:color="auto" w:fill="auto"/>
          </w:tcPr>
          <w:p w14:paraId="7213B5F1" w14:textId="77777777" w:rsidR="002F42C6" w:rsidRPr="003A1AAC" w:rsidRDefault="002F42C6" w:rsidP="00574207">
            <w:pPr>
              <w:pStyle w:val="TAL"/>
            </w:pPr>
          </w:p>
        </w:tc>
        <w:tc>
          <w:tcPr>
            <w:tcW w:w="2460" w:type="dxa"/>
            <w:shd w:val="clear" w:color="auto" w:fill="auto"/>
          </w:tcPr>
          <w:p w14:paraId="7937C4AD" w14:textId="77777777" w:rsidR="002F42C6" w:rsidRPr="003A1AAC" w:rsidRDefault="002F42C6" w:rsidP="00574207">
            <w:pPr>
              <w:pStyle w:val="TAL"/>
            </w:pPr>
            <w:r w:rsidRPr="003A1AAC">
              <w:t>Get_Service_API</w:t>
            </w:r>
          </w:p>
        </w:tc>
        <w:tc>
          <w:tcPr>
            <w:tcW w:w="2245" w:type="dxa"/>
            <w:shd w:val="clear" w:color="auto" w:fill="auto"/>
          </w:tcPr>
          <w:p w14:paraId="6B8110DD" w14:textId="77777777" w:rsidR="002F42C6" w:rsidRPr="007964E5" w:rsidRDefault="002F42C6" w:rsidP="00574207">
            <w:pPr>
              <w:pStyle w:val="TAL"/>
              <w:rPr>
                <w:lang w:val="en-US" w:eastAsia="zh-CN"/>
              </w:rPr>
            </w:pPr>
            <w:r w:rsidRPr="003A1AAC">
              <w:rPr>
                <w:lang w:eastAsia="zh-CN"/>
              </w:rPr>
              <w:t>API Publishing Function</w:t>
            </w:r>
            <w:r w:rsidR="00A16FFA">
              <w:rPr>
                <w:lang w:eastAsia="zh-CN"/>
              </w:rPr>
              <w:t xml:space="preserve">, </w:t>
            </w:r>
            <w:r w:rsidR="00A16FFA">
              <w:t>CAPIF core function</w:t>
            </w:r>
          </w:p>
        </w:tc>
        <w:tc>
          <w:tcPr>
            <w:tcW w:w="2012" w:type="dxa"/>
            <w:shd w:val="clear" w:color="auto" w:fill="auto"/>
          </w:tcPr>
          <w:p w14:paraId="5170DD67" w14:textId="77777777" w:rsidR="002F42C6" w:rsidRPr="003A1AAC" w:rsidRDefault="002F42C6" w:rsidP="00574207">
            <w:pPr>
              <w:pStyle w:val="TAL"/>
            </w:pPr>
            <w:r w:rsidRPr="003A1AAC">
              <w:t>Request/ Response</w:t>
            </w:r>
          </w:p>
        </w:tc>
      </w:tr>
      <w:tr w:rsidR="002F42C6" w14:paraId="1514A2A0" w14:textId="77777777" w:rsidTr="00B71B0D">
        <w:trPr>
          <w:trHeight w:val="136"/>
        </w:trPr>
        <w:tc>
          <w:tcPr>
            <w:tcW w:w="3138" w:type="dxa"/>
            <w:vMerge/>
            <w:shd w:val="clear" w:color="auto" w:fill="auto"/>
          </w:tcPr>
          <w:p w14:paraId="5121A6D1" w14:textId="77777777" w:rsidR="002F42C6" w:rsidRPr="003A1AAC" w:rsidRDefault="002F42C6" w:rsidP="00574207">
            <w:pPr>
              <w:pStyle w:val="TAL"/>
            </w:pPr>
          </w:p>
        </w:tc>
        <w:tc>
          <w:tcPr>
            <w:tcW w:w="2460" w:type="dxa"/>
            <w:shd w:val="clear" w:color="auto" w:fill="auto"/>
          </w:tcPr>
          <w:p w14:paraId="130987DB" w14:textId="77777777" w:rsidR="002F42C6" w:rsidRPr="003A1AAC" w:rsidRDefault="008046D3" w:rsidP="008046D3">
            <w:pPr>
              <w:pStyle w:val="TAL"/>
            </w:pPr>
            <w:r w:rsidRPr="008046D3">
              <w:t xml:space="preserve">Subscribe_Event </w:t>
            </w:r>
          </w:p>
        </w:tc>
        <w:tc>
          <w:tcPr>
            <w:tcW w:w="2245" w:type="dxa"/>
            <w:shd w:val="clear" w:color="auto" w:fill="auto"/>
          </w:tcPr>
          <w:p w14:paraId="6FAD8D8F" w14:textId="77777777" w:rsidR="002F42C6" w:rsidRPr="003A1AAC" w:rsidRDefault="002F42C6" w:rsidP="00574207">
            <w:pPr>
              <w:pStyle w:val="TAL"/>
              <w:rPr>
                <w:lang w:eastAsia="zh-CN"/>
              </w:rPr>
            </w:pPr>
            <w:r w:rsidRPr="003A1AAC">
              <w:rPr>
                <w:lang w:eastAsia="zh-CN"/>
              </w:rPr>
              <w:t>API Publishing Function</w:t>
            </w:r>
          </w:p>
        </w:tc>
        <w:tc>
          <w:tcPr>
            <w:tcW w:w="2012" w:type="dxa"/>
            <w:shd w:val="clear" w:color="auto" w:fill="auto"/>
          </w:tcPr>
          <w:p w14:paraId="701C9F35" w14:textId="77777777" w:rsidR="002F42C6" w:rsidRPr="003A1AAC" w:rsidRDefault="002F42C6" w:rsidP="00574207">
            <w:pPr>
              <w:pStyle w:val="TAL"/>
            </w:pPr>
            <w:r w:rsidRPr="003A1AAC">
              <w:t>Request/ Response</w:t>
            </w:r>
          </w:p>
        </w:tc>
      </w:tr>
      <w:tr w:rsidR="006A4B3C" w14:paraId="2A2194F6" w14:textId="77777777" w:rsidTr="00B71B0D">
        <w:trPr>
          <w:trHeight w:val="136"/>
        </w:trPr>
        <w:tc>
          <w:tcPr>
            <w:tcW w:w="3138" w:type="dxa"/>
            <w:vMerge/>
            <w:shd w:val="clear" w:color="auto" w:fill="auto"/>
          </w:tcPr>
          <w:p w14:paraId="53AF9D08" w14:textId="77777777" w:rsidR="006A4B3C" w:rsidRPr="003A1AAC" w:rsidRDefault="006A4B3C" w:rsidP="006A4B3C">
            <w:pPr>
              <w:pStyle w:val="TAL"/>
            </w:pPr>
          </w:p>
        </w:tc>
        <w:tc>
          <w:tcPr>
            <w:tcW w:w="2460" w:type="dxa"/>
            <w:shd w:val="clear" w:color="auto" w:fill="auto"/>
          </w:tcPr>
          <w:p w14:paraId="13280BA2" w14:textId="77777777" w:rsidR="006A4B3C" w:rsidRPr="008046D3" w:rsidRDefault="006A4B3C" w:rsidP="006A4B3C">
            <w:pPr>
              <w:pStyle w:val="TAL"/>
            </w:pPr>
            <w:r w:rsidRPr="00E93418">
              <w:t>Update_Event_Subscription</w:t>
            </w:r>
          </w:p>
        </w:tc>
        <w:tc>
          <w:tcPr>
            <w:tcW w:w="2245" w:type="dxa"/>
            <w:shd w:val="clear" w:color="auto" w:fill="auto"/>
          </w:tcPr>
          <w:p w14:paraId="02530386" w14:textId="77777777" w:rsidR="006A4B3C" w:rsidRPr="003A1AAC" w:rsidRDefault="006A4B3C" w:rsidP="006A4B3C">
            <w:pPr>
              <w:pStyle w:val="TAL"/>
              <w:rPr>
                <w:lang w:eastAsia="zh-CN"/>
              </w:rPr>
            </w:pPr>
            <w:r w:rsidRPr="00E93418">
              <w:t>API Publishing Functionr</w:t>
            </w:r>
          </w:p>
        </w:tc>
        <w:tc>
          <w:tcPr>
            <w:tcW w:w="2012" w:type="dxa"/>
            <w:shd w:val="clear" w:color="auto" w:fill="auto"/>
          </w:tcPr>
          <w:p w14:paraId="45BACB99" w14:textId="77777777" w:rsidR="006A4B3C" w:rsidRPr="003A1AAC" w:rsidRDefault="006A4B3C" w:rsidP="006A4B3C">
            <w:pPr>
              <w:pStyle w:val="TAL"/>
            </w:pPr>
            <w:r w:rsidRPr="00E93418">
              <w:t>Request/ Response</w:t>
            </w:r>
          </w:p>
        </w:tc>
      </w:tr>
      <w:tr w:rsidR="002F42C6" w14:paraId="16E5B11F" w14:textId="77777777" w:rsidTr="00B71B0D">
        <w:trPr>
          <w:trHeight w:val="136"/>
        </w:trPr>
        <w:tc>
          <w:tcPr>
            <w:tcW w:w="3138" w:type="dxa"/>
            <w:vMerge/>
            <w:shd w:val="clear" w:color="auto" w:fill="auto"/>
          </w:tcPr>
          <w:p w14:paraId="655C6CD1" w14:textId="77777777" w:rsidR="002F42C6" w:rsidRPr="003A1AAC" w:rsidRDefault="002F42C6" w:rsidP="00574207">
            <w:pPr>
              <w:pStyle w:val="TAL"/>
            </w:pPr>
          </w:p>
        </w:tc>
        <w:tc>
          <w:tcPr>
            <w:tcW w:w="2460" w:type="dxa"/>
            <w:shd w:val="clear" w:color="auto" w:fill="auto"/>
          </w:tcPr>
          <w:p w14:paraId="25C78AC2" w14:textId="77777777" w:rsidR="002F42C6" w:rsidRPr="003A1AAC" w:rsidRDefault="008046D3" w:rsidP="008046D3">
            <w:pPr>
              <w:pStyle w:val="TAL"/>
            </w:pPr>
            <w:r>
              <w:t>Notify_Event</w:t>
            </w:r>
          </w:p>
        </w:tc>
        <w:tc>
          <w:tcPr>
            <w:tcW w:w="2245" w:type="dxa"/>
            <w:shd w:val="clear" w:color="auto" w:fill="auto"/>
          </w:tcPr>
          <w:p w14:paraId="7322FF7A" w14:textId="77777777" w:rsidR="002F42C6" w:rsidRPr="003A1AAC" w:rsidRDefault="002F42C6" w:rsidP="00574207">
            <w:pPr>
              <w:pStyle w:val="TAL"/>
              <w:rPr>
                <w:lang w:eastAsia="zh-CN"/>
              </w:rPr>
            </w:pPr>
            <w:r w:rsidRPr="003A1AAC">
              <w:rPr>
                <w:lang w:eastAsia="zh-CN"/>
              </w:rPr>
              <w:t>API Publishing Function</w:t>
            </w:r>
          </w:p>
        </w:tc>
        <w:tc>
          <w:tcPr>
            <w:tcW w:w="2012" w:type="dxa"/>
            <w:shd w:val="clear" w:color="auto" w:fill="auto"/>
          </w:tcPr>
          <w:p w14:paraId="20AFE4B5" w14:textId="77777777" w:rsidR="002F42C6" w:rsidRPr="003A1AAC" w:rsidRDefault="002F42C6" w:rsidP="00574207">
            <w:pPr>
              <w:pStyle w:val="TAL"/>
            </w:pPr>
            <w:r w:rsidRPr="003A1AAC">
              <w:t>Notify</w:t>
            </w:r>
          </w:p>
        </w:tc>
      </w:tr>
      <w:tr w:rsidR="002F42C6" w14:paraId="309B9A47" w14:textId="77777777" w:rsidTr="00B71B0D">
        <w:trPr>
          <w:trHeight w:val="136"/>
        </w:trPr>
        <w:tc>
          <w:tcPr>
            <w:tcW w:w="3138" w:type="dxa"/>
            <w:vMerge/>
            <w:shd w:val="clear" w:color="auto" w:fill="auto"/>
          </w:tcPr>
          <w:p w14:paraId="04C8C30A" w14:textId="77777777" w:rsidR="002F42C6" w:rsidRPr="003A1AAC" w:rsidRDefault="002F42C6" w:rsidP="00574207">
            <w:pPr>
              <w:pStyle w:val="TAL"/>
            </w:pPr>
          </w:p>
        </w:tc>
        <w:tc>
          <w:tcPr>
            <w:tcW w:w="2460" w:type="dxa"/>
            <w:shd w:val="clear" w:color="auto" w:fill="auto"/>
          </w:tcPr>
          <w:p w14:paraId="24EF02C4" w14:textId="77777777" w:rsidR="002F42C6" w:rsidRPr="003A1AAC" w:rsidRDefault="00C967E7" w:rsidP="00C967E7">
            <w:pPr>
              <w:pStyle w:val="TAL"/>
            </w:pPr>
            <w:r w:rsidRPr="00C967E7">
              <w:t>Unsubscribe_Event</w:t>
            </w:r>
          </w:p>
        </w:tc>
        <w:tc>
          <w:tcPr>
            <w:tcW w:w="2245" w:type="dxa"/>
            <w:shd w:val="clear" w:color="auto" w:fill="auto"/>
          </w:tcPr>
          <w:p w14:paraId="0049F286" w14:textId="77777777" w:rsidR="002F42C6" w:rsidRPr="003A1AAC" w:rsidRDefault="002F42C6" w:rsidP="00574207">
            <w:pPr>
              <w:pStyle w:val="TAL"/>
              <w:rPr>
                <w:lang w:eastAsia="zh-CN"/>
              </w:rPr>
            </w:pPr>
            <w:r w:rsidRPr="003A1AAC">
              <w:rPr>
                <w:lang w:eastAsia="zh-CN"/>
              </w:rPr>
              <w:t>API Publishing Function</w:t>
            </w:r>
          </w:p>
        </w:tc>
        <w:tc>
          <w:tcPr>
            <w:tcW w:w="2012" w:type="dxa"/>
            <w:shd w:val="clear" w:color="auto" w:fill="auto"/>
          </w:tcPr>
          <w:p w14:paraId="2FE99F93" w14:textId="77777777" w:rsidR="002F42C6" w:rsidRPr="003A1AAC" w:rsidRDefault="002F42C6" w:rsidP="00574207">
            <w:pPr>
              <w:pStyle w:val="TAL"/>
            </w:pPr>
            <w:r w:rsidRPr="003A1AAC">
              <w:t>Request/ Response</w:t>
            </w:r>
          </w:p>
        </w:tc>
      </w:tr>
      <w:tr w:rsidR="002F42C6" w14:paraId="65B54EB1" w14:textId="77777777" w:rsidTr="00B71B0D">
        <w:trPr>
          <w:trHeight w:val="136"/>
        </w:trPr>
        <w:tc>
          <w:tcPr>
            <w:tcW w:w="3138" w:type="dxa"/>
            <w:vMerge w:val="restart"/>
            <w:shd w:val="clear" w:color="auto" w:fill="auto"/>
          </w:tcPr>
          <w:p w14:paraId="5C7A6FC8" w14:textId="77777777" w:rsidR="002F42C6" w:rsidRPr="003A1AAC" w:rsidRDefault="002F42C6" w:rsidP="00574207">
            <w:pPr>
              <w:pStyle w:val="TAL"/>
            </w:pPr>
            <w:r w:rsidRPr="003A1AAC">
              <w:t>CAPIF_Events API</w:t>
            </w:r>
          </w:p>
        </w:tc>
        <w:tc>
          <w:tcPr>
            <w:tcW w:w="2460" w:type="dxa"/>
            <w:shd w:val="clear" w:color="auto" w:fill="auto"/>
          </w:tcPr>
          <w:p w14:paraId="601F2B43" w14:textId="77777777" w:rsidR="002F42C6" w:rsidRPr="003A1AAC" w:rsidRDefault="008046D3" w:rsidP="008046D3">
            <w:pPr>
              <w:pStyle w:val="TAL"/>
            </w:pPr>
            <w:r w:rsidRPr="008046D3">
              <w:t xml:space="preserve">Subscribe_Event </w:t>
            </w:r>
          </w:p>
        </w:tc>
        <w:tc>
          <w:tcPr>
            <w:tcW w:w="2245" w:type="dxa"/>
            <w:shd w:val="clear" w:color="auto" w:fill="auto"/>
          </w:tcPr>
          <w:p w14:paraId="26CBA0DA" w14:textId="77777777" w:rsidR="002F42C6" w:rsidRPr="003A1AAC" w:rsidRDefault="002F42C6" w:rsidP="00574207">
            <w:pPr>
              <w:pStyle w:val="TAL"/>
              <w:rPr>
                <w:lang w:eastAsia="zh-CN"/>
              </w:rPr>
            </w:pPr>
            <w:r w:rsidRPr="003A1AAC">
              <w:rPr>
                <w:lang w:eastAsia="zh-CN"/>
              </w:rPr>
              <w:t>API Invoker, API Publishing Function, API Management Function, API Exposing Function</w:t>
            </w:r>
          </w:p>
        </w:tc>
        <w:tc>
          <w:tcPr>
            <w:tcW w:w="2012" w:type="dxa"/>
            <w:shd w:val="clear" w:color="auto" w:fill="auto"/>
          </w:tcPr>
          <w:p w14:paraId="6CE69A2B" w14:textId="77777777" w:rsidR="002F42C6" w:rsidRPr="003A1AAC" w:rsidRDefault="002F42C6" w:rsidP="00574207">
            <w:pPr>
              <w:pStyle w:val="TAL"/>
            </w:pPr>
            <w:r w:rsidRPr="003A1AAC">
              <w:t>Request/ Response</w:t>
            </w:r>
          </w:p>
        </w:tc>
      </w:tr>
      <w:tr w:rsidR="006A4B3C" w14:paraId="6DFD773F" w14:textId="77777777" w:rsidTr="00B71B0D">
        <w:trPr>
          <w:trHeight w:val="136"/>
        </w:trPr>
        <w:tc>
          <w:tcPr>
            <w:tcW w:w="3138" w:type="dxa"/>
            <w:vMerge/>
            <w:shd w:val="clear" w:color="auto" w:fill="auto"/>
          </w:tcPr>
          <w:p w14:paraId="7798CBDE" w14:textId="77777777" w:rsidR="006A4B3C" w:rsidRPr="003A1AAC" w:rsidRDefault="006A4B3C" w:rsidP="006A4B3C">
            <w:pPr>
              <w:pStyle w:val="TAL"/>
            </w:pPr>
          </w:p>
        </w:tc>
        <w:tc>
          <w:tcPr>
            <w:tcW w:w="2460" w:type="dxa"/>
            <w:shd w:val="clear" w:color="auto" w:fill="auto"/>
          </w:tcPr>
          <w:p w14:paraId="3BD1EF3F" w14:textId="77777777" w:rsidR="006A4B3C" w:rsidRPr="008046D3" w:rsidRDefault="006A4B3C" w:rsidP="006A4B3C">
            <w:pPr>
              <w:pStyle w:val="TAL"/>
            </w:pPr>
            <w:r>
              <w:t>Update_Event_Subscription</w:t>
            </w:r>
          </w:p>
        </w:tc>
        <w:tc>
          <w:tcPr>
            <w:tcW w:w="2245" w:type="dxa"/>
            <w:shd w:val="clear" w:color="auto" w:fill="auto"/>
          </w:tcPr>
          <w:p w14:paraId="7FD4176E" w14:textId="77777777" w:rsidR="006A4B3C" w:rsidRPr="003A1AAC" w:rsidRDefault="006A4B3C" w:rsidP="006A4B3C">
            <w:pPr>
              <w:pStyle w:val="TAL"/>
              <w:rPr>
                <w:lang w:eastAsia="zh-CN"/>
              </w:rPr>
            </w:pPr>
            <w:r w:rsidRPr="003A1AAC">
              <w:rPr>
                <w:lang w:eastAsia="zh-CN"/>
              </w:rPr>
              <w:t>API Invoker, API Publishing Function, API Management Function, API Exposing Function</w:t>
            </w:r>
          </w:p>
        </w:tc>
        <w:tc>
          <w:tcPr>
            <w:tcW w:w="2012" w:type="dxa"/>
            <w:shd w:val="clear" w:color="auto" w:fill="auto"/>
          </w:tcPr>
          <w:p w14:paraId="0693C51C" w14:textId="77777777" w:rsidR="006A4B3C" w:rsidRPr="003A1AAC" w:rsidRDefault="006A4B3C" w:rsidP="006A4B3C">
            <w:pPr>
              <w:pStyle w:val="TAL"/>
            </w:pPr>
            <w:r w:rsidRPr="003A1AAC">
              <w:t>Request/ Response</w:t>
            </w:r>
          </w:p>
        </w:tc>
      </w:tr>
      <w:tr w:rsidR="002F42C6" w14:paraId="68C36C57" w14:textId="77777777" w:rsidTr="00B71B0D">
        <w:trPr>
          <w:trHeight w:val="136"/>
        </w:trPr>
        <w:tc>
          <w:tcPr>
            <w:tcW w:w="3138" w:type="dxa"/>
            <w:vMerge/>
            <w:shd w:val="clear" w:color="auto" w:fill="auto"/>
          </w:tcPr>
          <w:p w14:paraId="2FD48EF1" w14:textId="77777777" w:rsidR="002F42C6" w:rsidRPr="003A1AAC" w:rsidRDefault="002F42C6" w:rsidP="00574207">
            <w:pPr>
              <w:pStyle w:val="TAL"/>
            </w:pPr>
          </w:p>
        </w:tc>
        <w:tc>
          <w:tcPr>
            <w:tcW w:w="2460" w:type="dxa"/>
            <w:shd w:val="clear" w:color="auto" w:fill="auto"/>
          </w:tcPr>
          <w:p w14:paraId="087C927D" w14:textId="77777777" w:rsidR="002F42C6" w:rsidRPr="003A1AAC" w:rsidRDefault="008046D3" w:rsidP="008046D3">
            <w:pPr>
              <w:pStyle w:val="TAL"/>
            </w:pPr>
            <w:r>
              <w:t>Notify_Event</w:t>
            </w:r>
          </w:p>
        </w:tc>
        <w:tc>
          <w:tcPr>
            <w:tcW w:w="2245" w:type="dxa"/>
            <w:shd w:val="clear" w:color="auto" w:fill="auto"/>
          </w:tcPr>
          <w:p w14:paraId="2E0C7E35" w14:textId="77777777" w:rsidR="002F42C6" w:rsidRPr="003A1AAC" w:rsidRDefault="002F42C6" w:rsidP="00574207">
            <w:pPr>
              <w:pStyle w:val="TAL"/>
              <w:rPr>
                <w:lang w:eastAsia="zh-CN"/>
              </w:rPr>
            </w:pPr>
            <w:r w:rsidRPr="003A1AAC">
              <w:rPr>
                <w:lang w:eastAsia="zh-CN"/>
              </w:rPr>
              <w:t>API Invoker, API Publishing Function, API Management Function, API Exposing Function</w:t>
            </w:r>
          </w:p>
        </w:tc>
        <w:tc>
          <w:tcPr>
            <w:tcW w:w="2012" w:type="dxa"/>
            <w:shd w:val="clear" w:color="auto" w:fill="auto"/>
          </w:tcPr>
          <w:p w14:paraId="305284F5" w14:textId="77777777" w:rsidR="002F42C6" w:rsidRPr="003A1AAC" w:rsidRDefault="002F42C6" w:rsidP="00574207">
            <w:pPr>
              <w:pStyle w:val="TAL"/>
            </w:pPr>
            <w:r w:rsidRPr="003A1AAC">
              <w:t>Notify</w:t>
            </w:r>
          </w:p>
        </w:tc>
      </w:tr>
      <w:tr w:rsidR="002F42C6" w14:paraId="181D1A92" w14:textId="77777777" w:rsidTr="00B71B0D">
        <w:trPr>
          <w:trHeight w:val="136"/>
        </w:trPr>
        <w:tc>
          <w:tcPr>
            <w:tcW w:w="3138" w:type="dxa"/>
            <w:vMerge/>
            <w:shd w:val="clear" w:color="auto" w:fill="auto"/>
          </w:tcPr>
          <w:p w14:paraId="2C202E6F" w14:textId="77777777" w:rsidR="002F42C6" w:rsidRPr="003A1AAC" w:rsidRDefault="002F42C6" w:rsidP="00574207">
            <w:pPr>
              <w:pStyle w:val="TAL"/>
            </w:pPr>
          </w:p>
        </w:tc>
        <w:tc>
          <w:tcPr>
            <w:tcW w:w="2460" w:type="dxa"/>
            <w:shd w:val="clear" w:color="auto" w:fill="auto"/>
          </w:tcPr>
          <w:p w14:paraId="69A21038" w14:textId="77777777" w:rsidR="002F42C6" w:rsidRPr="003A1AAC" w:rsidRDefault="00C967E7" w:rsidP="00C967E7">
            <w:pPr>
              <w:pStyle w:val="TAL"/>
            </w:pPr>
            <w:r w:rsidRPr="00C967E7">
              <w:t>Unsubscribe_Event</w:t>
            </w:r>
          </w:p>
        </w:tc>
        <w:tc>
          <w:tcPr>
            <w:tcW w:w="2245" w:type="dxa"/>
            <w:shd w:val="clear" w:color="auto" w:fill="auto"/>
          </w:tcPr>
          <w:p w14:paraId="09552185" w14:textId="77777777" w:rsidR="002F42C6" w:rsidRPr="003A1AAC" w:rsidRDefault="002F42C6" w:rsidP="00574207">
            <w:pPr>
              <w:pStyle w:val="TAL"/>
              <w:rPr>
                <w:lang w:eastAsia="zh-CN"/>
              </w:rPr>
            </w:pPr>
            <w:r w:rsidRPr="003A1AAC">
              <w:rPr>
                <w:lang w:eastAsia="zh-CN"/>
              </w:rPr>
              <w:t>API Invoker, API Publishing Function, API Management Function, API Exposing Function</w:t>
            </w:r>
          </w:p>
        </w:tc>
        <w:tc>
          <w:tcPr>
            <w:tcW w:w="2012" w:type="dxa"/>
            <w:shd w:val="clear" w:color="auto" w:fill="auto"/>
          </w:tcPr>
          <w:p w14:paraId="21F39162" w14:textId="77777777" w:rsidR="002F42C6" w:rsidRPr="003A1AAC" w:rsidRDefault="002F42C6" w:rsidP="00574207">
            <w:pPr>
              <w:pStyle w:val="TAL"/>
            </w:pPr>
            <w:r w:rsidRPr="003A1AAC">
              <w:t>Request/ Response</w:t>
            </w:r>
          </w:p>
        </w:tc>
      </w:tr>
      <w:tr w:rsidR="002F42C6" w14:paraId="21971E6D" w14:textId="77777777" w:rsidTr="00B71B0D">
        <w:trPr>
          <w:trHeight w:val="136"/>
        </w:trPr>
        <w:tc>
          <w:tcPr>
            <w:tcW w:w="3138" w:type="dxa"/>
            <w:vMerge w:val="restart"/>
            <w:shd w:val="clear" w:color="auto" w:fill="auto"/>
          </w:tcPr>
          <w:p w14:paraId="2F910ED5" w14:textId="77777777" w:rsidR="002F42C6" w:rsidRPr="003A1AAC" w:rsidRDefault="002F42C6" w:rsidP="00574207">
            <w:pPr>
              <w:pStyle w:val="TAL"/>
            </w:pPr>
            <w:r w:rsidRPr="003A1AAC">
              <w:t>CAPIF_API_Invoker_management API</w:t>
            </w:r>
          </w:p>
        </w:tc>
        <w:tc>
          <w:tcPr>
            <w:tcW w:w="2460" w:type="dxa"/>
            <w:shd w:val="clear" w:color="auto" w:fill="auto"/>
          </w:tcPr>
          <w:p w14:paraId="6AF2D944" w14:textId="77777777" w:rsidR="002F42C6" w:rsidRPr="003A1AAC" w:rsidRDefault="002F42C6" w:rsidP="00574207">
            <w:pPr>
              <w:pStyle w:val="TAL"/>
            </w:pPr>
            <w:r w:rsidRPr="003A1AAC">
              <w:t>Onboard_API_Invoker</w:t>
            </w:r>
          </w:p>
        </w:tc>
        <w:tc>
          <w:tcPr>
            <w:tcW w:w="2245" w:type="dxa"/>
            <w:shd w:val="clear" w:color="auto" w:fill="auto"/>
          </w:tcPr>
          <w:p w14:paraId="01860862" w14:textId="77777777" w:rsidR="002F42C6" w:rsidRPr="003A1AAC" w:rsidRDefault="002F42C6" w:rsidP="00574207">
            <w:pPr>
              <w:pStyle w:val="TAL"/>
              <w:rPr>
                <w:lang w:eastAsia="zh-CN"/>
              </w:rPr>
            </w:pPr>
            <w:r w:rsidRPr="003A1AAC">
              <w:rPr>
                <w:lang w:eastAsia="zh-CN"/>
              </w:rPr>
              <w:t>API Invoker</w:t>
            </w:r>
          </w:p>
        </w:tc>
        <w:tc>
          <w:tcPr>
            <w:tcW w:w="2012" w:type="dxa"/>
            <w:shd w:val="clear" w:color="auto" w:fill="auto"/>
          </w:tcPr>
          <w:p w14:paraId="0DFC42B0" w14:textId="77777777" w:rsidR="002F42C6" w:rsidRPr="003A1AAC" w:rsidRDefault="002F42C6" w:rsidP="00574207">
            <w:pPr>
              <w:pStyle w:val="TAL"/>
            </w:pPr>
            <w:r w:rsidRPr="003A1AAC">
              <w:t>Request/ Response</w:t>
            </w:r>
          </w:p>
        </w:tc>
      </w:tr>
      <w:tr w:rsidR="002F42C6" w14:paraId="61147A18" w14:textId="77777777" w:rsidTr="00B71B0D">
        <w:trPr>
          <w:trHeight w:val="136"/>
        </w:trPr>
        <w:tc>
          <w:tcPr>
            <w:tcW w:w="3138" w:type="dxa"/>
            <w:vMerge/>
            <w:shd w:val="clear" w:color="auto" w:fill="auto"/>
          </w:tcPr>
          <w:p w14:paraId="3D76FB53" w14:textId="77777777" w:rsidR="002F42C6" w:rsidRPr="003A1AAC" w:rsidRDefault="002F42C6" w:rsidP="00574207">
            <w:pPr>
              <w:pStyle w:val="TAL"/>
            </w:pPr>
          </w:p>
        </w:tc>
        <w:tc>
          <w:tcPr>
            <w:tcW w:w="2460" w:type="dxa"/>
            <w:shd w:val="clear" w:color="auto" w:fill="auto"/>
          </w:tcPr>
          <w:p w14:paraId="1894786F" w14:textId="77777777" w:rsidR="002F42C6" w:rsidRPr="003A1AAC" w:rsidRDefault="002F42C6" w:rsidP="00574207">
            <w:pPr>
              <w:pStyle w:val="TAL"/>
            </w:pPr>
            <w:r w:rsidRPr="003A1AAC">
              <w:t>Offboard_API_Invoker</w:t>
            </w:r>
          </w:p>
        </w:tc>
        <w:tc>
          <w:tcPr>
            <w:tcW w:w="2245" w:type="dxa"/>
            <w:shd w:val="clear" w:color="auto" w:fill="auto"/>
          </w:tcPr>
          <w:p w14:paraId="12DCEAE1" w14:textId="77777777" w:rsidR="002F42C6" w:rsidRPr="003A1AAC" w:rsidRDefault="002F42C6" w:rsidP="00574207">
            <w:pPr>
              <w:pStyle w:val="TAL"/>
              <w:rPr>
                <w:lang w:eastAsia="zh-CN"/>
              </w:rPr>
            </w:pPr>
            <w:r w:rsidRPr="003A1AAC">
              <w:rPr>
                <w:lang w:eastAsia="zh-CN"/>
              </w:rPr>
              <w:t>API Invoker</w:t>
            </w:r>
          </w:p>
        </w:tc>
        <w:tc>
          <w:tcPr>
            <w:tcW w:w="2012" w:type="dxa"/>
            <w:shd w:val="clear" w:color="auto" w:fill="auto"/>
          </w:tcPr>
          <w:p w14:paraId="402B8830" w14:textId="77777777" w:rsidR="002F42C6" w:rsidRPr="003A1AAC" w:rsidRDefault="002F42C6" w:rsidP="00574207">
            <w:pPr>
              <w:pStyle w:val="TAL"/>
            </w:pPr>
            <w:r w:rsidRPr="003A1AAC">
              <w:t>Request/ Response</w:t>
            </w:r>
          </w:p>
        </w:tc>
      </w:tr>
      <w:tr w:rsidR="002F42C6" w14:paraId="5F8E9A38" w14:textId="77777777" w:rsidTr="00B71B0D">
        <w:trPr>
          <w:trHeight w:val="136"/>
        </w:trPr>
        <w:tc>
          <w:tcPr>
            <w:tcW w:w="3138" w:type="dxa"/>
            <w:vMerge/>
            <w:shd w:val="clear" w:color="auto" w:fill="auto"/>
          </w:tcPr>
          <w:p w14:paraId="699CD0B2" w14:textId="77777777" w:rsidR="002F42C6" w:rsidRPr="003A1AAC" w:rsidRDefault="002F42C6" w:rsidP="00574207">
            <w:pPr>
              <w:pStyle w:val="TAL"/>
            </w:pPr>
          </w:p>
        </w:tc>
        <w:tc>
          <w:tcPr>
            <w:tcW w:w="2460" w:type="dxa"/>
            <w:shd w:val="clear" w:color="auto" w:fill="auto"/>
          </w:tcPr>
          <w:p w14:paraId="3FFF1EAC" w14:textId="77777777" w:rsidR="002F42C6" w:rsidRPr="003A1AAC" w:rsidRDefault="008046D3" w:rsidP="008046D3">
            <w:pPr>
              <w:pStyle w:val="TAL"/>
            </w:pPr>
            <w:r w:rsidRPr="008046D3">
              <w:t xml:space="preserve">Subscribe_Event </w:t>
            </w:r>
          </w:p>
        </w:tc>
        <w:tc>
          <w:tcPr>
            <w:tcW w:w="2245" w:type="dxa"/>
            <w:shd w:val="clear" w:color="auto" w:fill="auto"/>
          </w:tcPr>
          <w:p w14:paraId="39487670"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2BF48B3E" w14:textId="77777777" w:rsidR="002F42C6" w:rsidRPr="003A1AAC" w:rsidRDefault="002F42C6" w:rsidP="00574207">
            <w:pPr>
              <w:pStyle w:val="TAL"/>
            </w:pPr>
            <w:r w:rsidRPr="003A1AAC">
              <w:t>Request/ Response</w:t>
            </w:r>
          </w:p>
        </w:tc>
      </w:tr>
      <w:tr w:rsidR="006A4B3C" w14:paraId="28220569" w14:textId="77777777" w:rsidTr="00B71B0D">
        <w:trPr>
          <w:trHeight w:val="136"/>
        </w:trPr>
        <w:tc>
          <w:tcPr>
            <w:tcW w:w="3138" w:type="dxa"/>
            <w:vMerge/>
            <w:shd w:val="clear" w:color="auto" w:fill="auto"/>
          </w:tcPr>
          <w:p w14:paraId="7CBF483B" w14:textId="77777777" w:rsidR="006A4B3C" w:rsidRPr="003A1AAC" w:rsidRDefault="006A4B3C" w:rsidP="006A4B3C">
            <w:pPr>
              <w:pStyle w:val="TAL"/>
            </w:pPr>
          </w:p>
        </w:tc>
        <w:tc>
          <w:tcPr>
            <w:tcW w:w="2460" w:type="dxa"/>
            <w:shd w:val="clear" w:color="auto" w:fill="auto"/>
          </w:tcPr>
          <w:p w14:paraId="5143033B" w14:textId="77777777" w:rsidR="006A4B3C" w:rsidRPr="008046D3" w:rsidRDefault="006A4B3C" w:rsidP="006A4B3C">
            <w:pPr>
              <w:pStyle w:val="TAL"/>
            </w:pPr>
            <w:r w:rsidRPr="00044A18">
              <w:t>Update_Event_Subscription</w:t>
            </w:r>
          </w:p>
        </w:tc>
        <w:tc>
          <w:tcPr>
            <w:tcW w:w="2245" w:type="dxa"/>
            <w:shd w:val="clear" w:color="auto" w:fill="auto"/>
          </w:tcPr>
          <w:p w14:paraId="12DFDBC2" w14:textId="77777777" w:rsidR="006A4B3C" w:rsidRPr="003A1AAC" w:rsidRDefault="006A4B3C" w:rsidP="006A4B3C">
            <w:pPr>
              <w:pStyle w:val="TAL"/>
              <w:rPr>
                <w:lang w:eastAsia="zh-CN"/>
              </w:rPr>
            </w:pPr>
            <w:r w:rsidRPr="00044A18">
              <w:t>API Management Function</w:t>
            </w:r>
          </w:p>
        </w:tc>
        <w:tc>
          <w:tcPr>
            <w:tcW w:w="2012" w:type="dxa"/>
            <w:shd w:val="clear" w:color="auto" w:fill="auto"/>
          </w:tcPr>
          <w:p w14:paraId="30FE557A" w14:textId="77777777" w:rsidR="006A4B3C" w:rsidRPr="003A1AAC" w:rsidRDefault="006A4B3C" w:rsidP="006A4B3C">
            <w:pPr>
              <w:pStyle w:val="TAL"/>
            </w:pPr>
            <w:r w:rsidRPr="00044A18">
              <w:t>Request/ Response</w:t>
            </w:r>
          </w:p>
        </w:tc>
      </w:tr>
      <w:tr w:rsidR="002F42C6" w14:paraId="0A04D529" w14:textId="77777777" w:rsidTr="00B71B0D">
        <w:trPr>
          <w:trHeight w:val="136"/>
        </w:trPr>
        <w:tc>
          <w:tcPr>
            <w:tcW w:w="3138" w:type="dxa"/>
            <w:vMerge/>
            <w:shd w:val="clear" w:color="auto" w:fill="auto"/>
          </w:tcPr>
          <w:p w14:paraId="3C3649B0" w14:textId="77777777" w:rsidR="002F42C6" w:rsidRPr="003A1AAC" w:rsidRDefault="002F42C6" w:rsidP="00574207">
            <w:pPr>
              <w:pStyle w:val="TAL"/>
            </w:pPr>
          </w:p>
        </w:tc>
        <w:tc>
          <w:tcPr>
            <w:tcW w:w="2460" w:type="dxa"/>
            <w:shd w:val="clear" w:color="auto" w:fill="auto"/>
          </w:tcPr>
          <w:p w14:paraId="09B5B5CA" w14:textId="77777777" w:rsidR="002F42C6" w:rsidRPr="003A1AAC" w:rsidRDefault="008046D3" w:rsidP="008046D3">
            <w:pPr>
              <w:pStyle w:val="TAL"/>
            </w:pPr>
            <w:r>
              <w:t>Notify_Event</w:t>
            </w:r>
          </w:p>
        </w:tc>
        <w:tc>
          <w:tcPr>
            <w:tcW w:w="2245" w:type="dxa"/>
            <w:shd w:val="clear" w:color="auto" w:fill="auto"/>
          </w:tcPr>
          <w:p w14:paraId="1B0BB97D"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2BD79F3E" w14:textId="77777777" w:rsidR="002F42C6" w:rsidRPr="003A1AAC" w:rsidRDefault="002F42C6" w:rsidP="00574207">
            <w:pPr>
              <w:pStyle w:val="TAL"/>
            </w:pPr>
            <w:r w:rsidRPr="003A1AAC">
              <w:t>Notify</w:t>
            </w:r>
          </w:p>
        </w:tc>
      </w:tr>
      <w:tr w:rsidR="002F42C6" w14:paraId="3F7FC39E" w14:textId="77777777" w:rsidTr="00B71B0D">
        <w:trPr>
          <w:trHeight w:val="136"/>
        </w:trPr>
        <w:tc>
          <w:tcPr>
            <w:tcW w:w="3138" w:type="dxa"/>
            <w:vMerge/>
            <w:shd w:val="clear" w:color="auto" w:fill="auto"/>
          </w:tcPr>
          <w:p w14:paraId="76722BE1" w14:textId="77777777" w:rsidR="002F42C6" w:rsidRPr="003A1AAC" w:rsidRDefault="002F42C6" w:rsidP="00574207">
            <w:pPr>
              <w:pStyle w:val="TAL"/>
            </w:pPr>
          </w:p>
        </w:tc>
        <w:tc>
          <w:tcPr>
            <w:tcW w:w="2460" w:type="dxa"/>
            <w:shd w:val="clear" w:color="auto" w:fill="auto"/>
          </w:tcPr>
          <w:p w14:paraId="150A5A77" w14:textId="77777777" w:rsidR="002F42C6" w:rsidRPr="003A1AAC" w:rsidRDefault="00C967E7" w:rsidP="00C967E7">
            <w:pPr>
              <w:pStyle w:val="TAL"/>
            </w:pPr>
            <w:r w:rsidRPr="00C967E7">
              <w:t>Unsubscribe_Event</w:t>
            </w:r>
          </w:p>
        </w:tc>
        <w:tc>
          <w:tcPr>
            <w:tcW w:w="2245" w:type="dxa"/>
            <w:shd w:val="clear" w:color="auto" w:fill="auto"/>
          </w:tcPr>
          <w:p w14:paraId="493D474B"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4EE4EDB3" w14:textId="77777777" w:rsidR="002F42C6" w:rsidRPr="003A1AAC" w:rsidRDefault="002F42C6" w:rsidP="00574207">
            <w:pPr>
              <w:pStyle w:val="TAL"/>
            </w:pPr>
            <w:r w:rsidRPr="003A1AAC">
              <w:t>Request/ Response</w:t>
            </w:r>
          </w:p>
        </w:tc>
      </w:tr>
      <w:tr w:rsidR="00D80299" w14:paraId="5ADD5456" w14:textId="77777777" w:rsidTr="00B71B0D">
        <w:trPr>
          <w:trHeight w:val="136"/>
        </w:trPr>
        <w:tc>
          <w:tcPr>
            <w:tcW w:w="3138" w:type="dxa"/>
            <w:vMerge w:val="restart"/>
            <w:shd w:val="clear" w:color="auto" w:fill="auto"/>
          </w:tcPr>
          <w:p w14:paraId="23806B34" w14:textId="77777777" w:rsidR="00D80299" w:rsidRPr="003A1AAC" w:rsidRDefault="00D80299" w:rsidP="00D80299">
            <w:pPr>
              <w:pStyle w:val="TAL"/>
            </w:pPr>
            <w:r w:rsidRPr="00D80299">
              <w:t>CAPIF_API_Provider_Management_API</w:t>
            </w:r>
          </w:p>
        </w:tc>
        <w:tc>
          <w:tcPr>
            <w:tcW w:w="2460" w:type="dxa"/>
            <w:shd w:val="clear" w:color="auto" w:fill="auto"/>
          </w:tcPr>
          <w:p w14:paraId="109D6576" w14:textId="77777777" w:rsidR="00D80299" w:rsidRPr="00C967E7" w:rsidRDefault="00D80299" w:rsidP="00D80299">
            <w:pPr>
              <w:pStyle w:val="TAL"/>
            </w:pPr>
            <w:r w:rsidRPr="00D21701">
              <w:t>Register_API_Provider</w:t>
            </w:r>
          </w:p>
        </w:tc>
        <w:tc>
          <w:tcPr>
            <w:tcW w:w="2245" w:type="dxa"/>
            <w:shd w:val="clear" w:color="auto" w:fill="auto"/>
          </w:tcPr>
          <w:p w14:paraId="014A22DB" w14:textId="77777777" w:rsidR="00D80299" w:rsidRPr="003A1AAC" w:rsidRDefault="00D80299" w:rsidP="00D80299">
            <w:pPr>
              <w:pStyle w:val="TAL"/>
              <w:rPr>
                <w:lang w:eastAsia="zh-CN"/>
              </w:rPr>
            </w:pPr>
            <w:r w:rsidRPr="00D21701">
              <w:t>API Management Function</w:t>
            </w:r>
          </w:p>
        </w:tc>
        <w:tc>
          <w:tcPr>
            <w:tcW w:w="2012" w:type="dxa"/>
            <w:shd w:val="clear" w:color="auto" w:fill="auto"/>
          </w:tcPr>
          <w:p w14:paraId="1427EDE0" w14:textId="77777777" w:rsidR="00D80299" w:rsidRPr="003A1AAC" w:rsidRDefault="00D80299" w:rsidP="00D80299">
            <w:pPr>
              <w:pStyle w:val="TAL"/>
            </w:pPr>
            <w:r w:rsidRPr="00D21701">
              <w:t>Request/Response</w:t>
            </w:r>
          </w:p>
        </w:tc>
      </w:tr>
      <w:tr w:rsidR="00D80299" w14:paraId="5E4CDDBB" w14:textId="77777777" w:rsidTr="00B71B0D">
        <w:trPr>
          <w:trHeight w:val="136"/>
        </w:trPr>
        <w:tc>
          <w:tcPr>
            <w:tcW w:w="3138" w:type="dxa"/>
            <w:vMerge/>
            <w:shd w:val="clear" w:color="auto" w:fill="auto"/>
          </w:tcPr>
          <w:p w14:paraId="77F941CA" w14:textId="77777777" w:rsidR="00D80299" w:rsidRPr="003A1AAC" w:rsidRDefault="00D80299" w:rsidP="00D80299">
            <w:pPr>
              <w:pStyle w:val="TAL"/>
            </w:pPr>
          </w:p>
        </w:tc>
        <w:tc>
          <w:tcPr>
            <w:tcW w:w="2460" w:type="dxa"/>
            <w:shd w:val="clear" w:color="auto" w:fill="auto"/>
          </w:tcPr>
          <w:p w14:paraId="305DE31C" w14:textId="77777777" w:rsidR="00D80299" w:rsidRPr="00C967E7" w:rsidRDefault="00D80299" w:rsidP="00D80299">
            <w:pPr>
              <w:pStyle w:val="TAL"/>
            </w:pPr>
            <w:r w:rsidRPr="00D21701">
              <w:t>Update_API_Provider</w:t>
            </w:r>
          </w:p>
        </w:tc>
        <w:tc>
          <w:tcPr>
            <w:tcW w:w="2245" w:type="dxa"/>
            <w:shd w:val="clear" w:color="auto" w:fill="auto"/>
          </w:tcPr>
          <w:p w14:paraId="1CDE8569" w14:textId="77777777" w:rsidR="00D80299" w:rsidRPr="003A1AAC" w:rsidRDefault="00D80299" w:rsidP="00D80299">
            <w:pPr>
              <w:pStyle w:val="TAL"/>
              <w:rPr>
                <w:lang w:eastAsia="zh-CN"/>
              </w:rPr>
            </w:pPr>
            <w:r w:rsidRPr="00D21701">
              <w:t>API Management Function</w:t>
            </w:r>
          </w:p>
        </w:tc>
        <w:tc>
          <w:tcPr>
            <w:tcW w:w="2012" w:type="dxa"/>
            <w:shd w:val="clear" w:color="auto" w:fill="auto"/>
          </w:tcPr>
          <w:p w14:paraId="1FB0D7A0" w14:textId="77777777" w:rsidR="00D80299" w:rsidRPr="003A1AAC" w:rsidRDefault="00D80299" w:rsidP="00D80299">
            <w:pPr>
              <w:pStyle w:val="TAL"/>
            </w:pPr>
            <w:r w:rsidRPr="00D21701">
              <w:t>Request/Response</w:t>
            </w:r>
          </w:p>
        </w:tc>
      </w:tr>
      <w:tr w:rsidR="00D80299" w14:paraId="41147731" w14:textId="77777777" w:rsidTr="00B71B0D">
        <w:trPr>
          <w:trHeight w:val="136"/>
        </w:trPr>
        <w:tc>
          <w:tcPr>
            <w:tcW w:w="3138" w:type="dxa"/>
            <w:vMerge/>
            <w:shd w:val="clear" w:color="auto" w:fill="auto"/>
          </w:tcPr>
          <w:p w14:paraId="45E32926" w14:textId="77777777" w:rsidR="00D80299" w:rsidRPr="003A1AAC" w:rsidRDefault="00D80299" w:rsidP="00D80299">
            <w:pPr>
              <w:pStyle w:val="TAL"/>
            </w:pPr>
          </w:p>
        </w:tc>
        <w:tc>
          <w:tcPr>
            <w:tcW w:w="2460" w:type="dxa"/>
            <w:shd w:val="clear" w:color="auto" w:fill="auto"/>
          </w:tcPr>
          <w:p w14:paraId="36AE64F5" w14:textId="77777777" w:rsidR="00D80299" w:rsidRPr="00C967E7" w:rsidRDefault="00D80299" w:rsidP="00D80299">
            <w:pPr>
              <w:pStyle w:val="TAL"/>
            </w:pPr>
            <w:r w:rsidRPr="00D21701">
              <w:t>Deregister_API_Provider</w:t>
            </w:r>
          </w:p>
        </w:tc>
        <w:tc>
          <w:tcPr>
            <w:tcW w:w="2245" w:type="dxa"/>
            <w:shd w:val="clear" w:color="auto" w:fill="auto"/>
          </w:tcPr>
          <w:p w14:paraId="5B63CFC9" w14:textId="77777777" w:rsidR="00D80299" w:rsidRPr="003A1AAC" w:rsidRDefault="00D80299" w:rsidP="00D80299">
            <w:pPr>
              <w:pStyle w:val="TAL"/>
              <w:rPr>
                <w:lang w:eastAsia="zh-CN"/>
              </w:rPr>
            </w:pPr>
            <w:r w:rsidRPr="00D21701">
              <w:t>API Management Function</w:t>
            </w:r>
          </w:p>
        </w:tc>
        <w:tc>
          <w:tcPr>
            <w:tcW w:w="2012" w:type="dxa"/>
            <w:shd w:val="clear" w:color="auto" w:fill="auto"/>
          </w:tcPr>
          <w:p w14:paraId="1F27487C" w14:textId="77777777" w:rsidR="00D80299" w:rsidRPr="003A1AAC" w:rsidRDefault="00D80299" w:rsidP="00D80299">
            <w:pPr>
              <w:pStyle w:val="TAL"/>
            </w:pPr>
            <w:r w:rsidRPr="00D21701">
              <w:t>Request/Response</w:t>
            </w:r>
          </w:p>
        </w:tc>
      </w:tr>
      <w:tr w:rsidR="00CF2A32" w14:paraId="4C8EAB9A" w14:textId="77777777" w:rsidTr="00B71B0D">
        <w:trPr>
          <w:trHeight w:val="136"/>
        </w:trPr>
        <w:tc>
          <w:tcPr>
            <w:tcW w:w="3138" w:type="dxa"/>
            <w:vMerge w:val="restart"/>
            <w:shd w:val="clear" w:color="auto" w:fill="auto"/>
          </w:tcPr>
          <w:p w14:paraId="492D6AD7" w14:textId="77777777" w:rsidR="00CF2A32" w:rsidRPr="003A1AAC" w:rsidRDefault="00CF2A32" w:rsidP="00CF2A32">
            <w:pPr>
              <w:pStyle w:val="TAL"/>
            </w:pPr>
            <w:r w:rsidRPr="003A1AAC">
              <w:t>CAPIF_</w:t>
            </w:r>
            <w:r>
              <w:t>Security</w:t>
            </w:r>
            <w:r w:rsidRPr="003A1AAC">
              <w:t xml:space="preserve"> API</w:t>
            </w:r>
          </w:p>
        </w:tc>
        <w:tc>
          <w:tcPr>
            <w:tcW w:w="2460" w:type="dxa"/>
            <w:shd w:val="clear" w:color="auto" w:fill="auto"/>
          </w:tcPr>
          <w:p w14:paraId="6E68A45A" w14:textId="77777777" w:rsidR="00CF2A32" w:rsidRPr="003A1AAC" w:rsidRDefault="00CF2A32" w:rsidP="00CF2A32">
            <w:pPr>
              <w:pStyle w:val="TAL"/>
            </w:pPr>
            <w:r>
              <w:t>Obtain_Security_Method</w:t>
            </w:r>
          </w:p>
        </w:tc>
        <w:tc>
          <w:tcPr>
            <w:tcW w:w="2245" w:type="dxa"/>
            <w:shd w:val="clear" w:color="auto" w:fill="auto"/>
          </w:tcPr>
          <w:p w14:paraId="3F760044" w14:textId="77777777" w:rsidR="00CF2A32" w:rsidRPr="003A1AAC" w:rsidRDefault="00CF2A32" w:rsidP="00574207">
            <w:pPr>
              <w:pStyle w:val="TAL"/>
              <w:rPr>
                <w:lang w:eastAsia="zh-CN"/>
              </w:rPr>
            </w:pPr>
            <w:r w:rsidRPr="003A1AAC">
              <w:rPr>
                <w:lang w:eastAsia="zh-CN"/>
              </w:rPr>
              <w:t>API Invoker</w:t>
            </w:r>
          </w:p>
        </w:tc>
        <w:tc>
          <w:tcPr>
            <w:tcW w:w="2012" w:type="dxa"/>
            <w:shd w:val="clear" w:color="auto" w:fill="auto"/>
          </w:tcPr>
          <w:p w14:paraId="2CF4F603" w14:textId="77777777" w:rsidR="00CF2A32" w:rsidRPr="003A1AAC" w:rsidRDefault="00CF2A32" w:rsidP="00574207">
            <w:pPr>
              <w:pStyle w:val="TAL"/>
            </w:pPr>
            <w:r w:rsidRPr="003A1AAC">
              <w:t>Request/ Response</w:t>
            </w:r>
          </w:p>
        </w:tc>
      </w:tr>
      <w:tr w:rsidR="00CF2A32" w14:paraId="2A535580" w14:textId="77777777" w:rsidTr="00B71B0D">
        <w:trPr>
          <w:trHeight w:val="136"/>
        </w:trPr>
        <w:tc>
          <w:tcPr>
            <w:tcW w:w="3138" w:type="dxa"/>
            <w:vMerge/>
            <w:shd w:val="clear" w:color="auto" w:fill="auto"/>
          </w:tcPr>
          <w:p w14:paraId="185A1CF9" w14:textId="77777777" w:rsidR="00CF2A32" w:rsidRPr="003A1AAC" w:rsidRDefault="00CF2A32" w:rsidP="00574207">
            <w:pPr>
              <w:pStyle w:val="TAL"/>
            </w:pPr>
          </w:p>
        </w:tc>
        <w:tc>
          <w:tcPr>
            <w:tcW w:w="2460" w:type="dxa"/>
            <w:shd w:val="clear" w:color="auto" w:fill="auto"/>
          </w:tcPr>
          <w:p w14:paraId="541630C2" w14:textId="77777777" w:rsidR="00CF2A32" w:rsidRPr="003A1AAC" w:rsidRDefault="00CF2A32" w:rsidP="00574207">
            <w:pPr>
              <w:pStyle w:val="TAL"/>
            </w:pPr>
            <w:r w:rsidRPr="003A1AAC">
              <w:t>Obtain_Authorization</w:t>
            </w:r>
          </w:p>
        </w:tc>
        <w:tc>
          <w:tcPr>
            <w:tcW w:w="2245" w:type="dxa"/>
            <w:shd w:val="clear" w:color="auto" w:fill="auto"/>
          </w:tcPr>
          <w:p w14:paraId="72595412" w14:textId="77777777" w:rsidR="00CF2A32" w:rsidRPr="003A1AAC" w:rsidRDefault="00CF2A32" w:rsidP="00574207">
            <w:pPr>
              <w:pStyle w:val="TAL"/>
              <w:rPr>
                <w:lang w:eastAsia="zh-CN"/>
              </w:rPr>
            </w:pPr>
            <w:r w:rsidRPr="003A1AAC">
              <w:rPr>
                <w:lang w:eastAsia="zh-CN"/>
              </w:rPr>
              <w:t>API Invoker</w:t>
            </w:r>
          </w:p>
        </w:tc>
        <w:tc>
          <w:tcPr>
            <w:tcW w:w="2012" w:type="dxa"/>
            <w:shd w:val="clear" w:color="auto" w:fill="auto"/>
          </w:tcPr>
          <w:p w14:paraId="67FB2F52" w14:textId="77777777" w:rsidR="00CF2A32" w:rsidRPr="003A1AAC" w:rsidRDefault="00CF2A32" w:rsidP="00574207">
            <w:pPr>
              <w:pStyle w:val="TAL"/>
            </w:pPr>
            <w:r w:rsidRPr="003A1AAC">
              <w:t>Request/ Response</w:t>
            </w:r>
          </w:p>
        </w:tc>
      </w:tr>
      <w:tr w:rsidR="00CF2A32" w14:paraId="2F857183" w14:textId="77777777" w:rsidTr="00B71B0D">
        <w:trPr>
          <w:trHeight w:val="136"/>
        </w:trPr>
        <w:tc>
          <w:tcPr>
            <w:tcW w:w="3138" w:type="dxa"/>
            <w:vMerge/>
            <w:shd w:val="clear" w:color="auto" w:fill="auto"/>
          </w:tcPr>
          <w:p w14:paraId="5A03DAE0" w14:textId="77777777" w:rsidR="00CF2A32" w:rsidRPr="003A1AAC" w:rsidRDefault="00CF2A32" w:rsidP="00574207">
            <w:pPr>
              <w:pStyle w:val="TAL"/>
            </w:pPr>
          </w:p>
        </w:tc>
        <w:tc>
          <w:tcPr>
            <w:tcW w:w="2460" w:type="dxa"/>
            <w:shd w:val="clear" w:color="auto" w:fill="auto"/>
          </w:tcPr>
          <w:p w14:paraId="60F0B93C" w14:textId="77777777" w:rsidR="00CF2A32" w:rsidRPr="003A1AAC" w:rsidRDefault="00CF2A32" w:rsidP="00574207">
            <w:pPr>
              <w:pStyle w:val="TAL"/>
            </w:pPr>
            <w:r>
              <w:t>Obtain_API_Invoker_Info</w:t>
            </w:r>
          </w:p>
        </w:tc>
        <w:tc>
          <w:tcPr>
            <w:tcW w:w="2245" w:type="dxa"/>
            <w:shd w:val="clear" w:color="auto" w:fill="auto"/>
          </w:tcPr>
          <w:p w14:paraId="0DFF284A" w14:textId="77777777" w:rsidR="00CF2A32" w:rsidRPr="003A1AAC" w:rsidRDefault="00CF2A32" w:rsidP="00574207">
            <w:pPr>
              <w:pStyle w:val="TAL"/>
              <w:rPr>
                <w:lang w:eastAsia="zh-CN"/>
              </w:rPr>
            </w:pPr>
            <w:r w:rsidRPr="003A1AAC">
              <w:rPr>
                <w:lang w:eastAsia="zh-CN"/>
              </w:rPr>
              <w:t>API Exposing Function</w:t>
            </w:r>
          </w:p>
        </w:tc>
        <w:tc>
          <w:tcPr>
            <w:tcW w:w="2012" w:type="dxa"/>
            <w:shd w:val="clear" w:color="auto" w:fill="auto"/>
          </w:tcPr>
          <w:p w14:paraId="10B94B2B" w14:textId="77777777" w:rsidR="00CF2A32" w:rsidRPr="003A1AAC" w:rsidRDefault="00CF2A32" w:rsidP="00574207">
            <w:pPr>
              <w:pStyle w:val="TAL"/>
            </w:pPr>
            <w:r w:rsidRPr="003A1AAC">
              <w:t>Request/ Response</w:t>
            </w:r>
          </w:p>
        </w:tc>
      </w:tr>
      <w:tr w:rsidR="00CF2A32" w14:paraId="52DAC48D" w14:textId="77777777" w:rsidTr="00B71B0D">
        <w:trPr>
          <w:trHeight w:val="136"/>
        </w:trPr>
        <w:tc>
          <w:tcPr>
            <w:tcW w:w="3138" w:type="dxa"/>
            <w:vMerge/>
            <w:shd w:val="clear" w:color="auto" w:fill="auto"/>
          </w:tcPr>
          <w:p w14:paraId="2D606D9B" w14:textId="77777777" w:rsidR="00CF2A32" w:rsidRPr="003A1AAC" w:rsidRDefault="00CF2A32" w:rsidP="00574207">
            <w:pPr>
              <w:pStyle w:val="TAL"/>
            </w:pPr>
          </w:p>
        </w:tc>
        <w:tc>
          <w:tcPr>
            <w:tcW w:w="2460" w:type="dxa"/>
            <w:shd w:val="clear" w:color="auto" w:fill="auto"/>
          </w:tcPr>
          <w:p w14:paraId="6759A3EE" w14:textId="77777777" w:rsidR="00CF2A32" w:rsidRPr="003A1AAC" w:rsidRDefault="00CF2A32" w:rsidP="00574207">
            <w:pPr>
              <w:pStyle w:val="TAL"/>
            </w:pPr>
            <w:r>
              <w:t>Revoke_Authorization</w:t>
            </w:r>
          </w:p>
        </w:tc>
        <w:tc>
          <w:tcPr>
            <w:tcW w:w="2245" w:type="dxa"/>
            <w:shd w:val="clear" w:color="auto" w:fill="auto"/>
          </w:tcPr>
          <w:p w14:paraId="74F2CC61" w14:textId="77777777" w:rsidR="00CF2A32" w:rsidRPr="003A1AAC" w:rsidRDefault="00CF2A32" w:rsidP="00574207">
            <w:pPr>
              <w:pStyle w:val="TAL"/>
              <w:rPr>
                <w:lang w:eastAsia="zh-CN"/>
              </w:rPr>
            </w:pPr>
            <w:r w:rsidRPr="003A1AAC">
              <w:rPr>
                <w:lang w:eastAsia="zh-CN"/>
              </w:rPr>
              <w:t>API Exposing Function</w:t>
            </w:r>
          </w:p>
        </w:tc>
        <w:tc>
          <w:tcPr>
            <w:tcW w:w="2012" w:type="dxa"/>
            <w:shd w:val="clear" w:color="auto" w:fill="auto"/>
          </w:tcPr>
          <w:p w14:paraId="2197AD29" w14:textId="77777777" w:rsidR="00CF2A32" w:rsidRPr="003A1AAC" w:rsidRDefault="00CF2A32" w:rsidP="00574207">
            <w:pPr>
              <w:pStyle w:val="TAL"/>
            </w:pPr>
            <w:r w:rsidRPr="003A1AAC">
              <w:t>Request/ Response</w:t>
            </w:r>
          </w:p>
        </w:tc>
      </w:tr>
      <w:tr w:rsidR="002F42C6" w14:paraId="3FE8D601" w14:textId="77777777" w:rsidTr="00B71B0D">
        <w:trPr>
          <w:trHeight w:val="136"/>
        </w:trPr>
        <w:tc>
          <w:tcPr>
            <w:tcW w:w="3138" w:type="dxa"/>
            <w:vMerge w:val="restart"/>
            <w:shd w:val="clear" w:color="auto" w:fill="auto"/>
          </w:tcPr>
          <w:p w14:paraId="2DB33A14" w14:textId="77777777" w:rsidR="002F42C6" w:rsidRPr="003A1AAC" w:rsidRDefault="002F42C6" w:rsidP="00574207">
            <w:pPr>
              <w:pStyle w:val="TAL"/>
            </w:pPr>
            <w:r w:rsidRPr="003A1AAC">
              <w:t>CAPIF_Monitoring API</w:t>
            </w:r>
          </w:p>
        </w:tc>
        <w:tc>
          <w:tcPr>
            <w:tcW w:w="2460" w:type="dxa"/>
            <w:shd w:val="clear" w:color="auto" w:fill="auto"/>
          </w:tcPr>
          <w:p w14:paraId="4FC7D779" w14:textId="77777777" w:rsidR="002F42C6" w:rsidRPr="003A1AAC" w:rsidRDefault="008046D3" w:rsidP="008046D3">
            <w:pPr>
              <w:pStyle w:val="TAL"/>
            </w:pPr>
            <w:r w:rsidRPr="008046D3">
              <w:t xml:space="preserve">Subscribe_Event </w:t>
            </w:r>
          </w:p>
        </w:tc>
        <w:tc>
          <w:tcPr>
            <w:tcW w:w="2245" w:type="dxa"/>
            <w:shd w:val="clear" w:color="auto" w:fill="auto"/>
          </w:tcPr>
          <w:p w14:paraId="40A21E5D"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2673B4B9" w14:textId="77777777" w:rsidR="002F42C6" w:rsidRPr="003A1AAC" w:rsidRDefault="002F42C6" w:rsidP="00574207">
            <w:pPr>
              <w:pStyle w:val="TAL"/>
            </w:pPr>
            <w:r w:rsidRPr="003A1AAC">
              <w:t>Request/ Response</w:t>
            </w:r>
          </w:p>
        </w:tc>
      </w:tr>
      <w:tr w:rsidR="006A4B3C" w14:paraId="5B74395F" w14:textId="77777777" w:rsidTr="00B71B0D">
        <w:trPr>
          <w:trHeight w:val="136"/>
        </w:trPr>
        <w:tc>
          <w:tcPr>
            <w:tcW w:w="3138" w:type="dxa"/>
            <w:vMerge/>
            <w:shd w:val="clear" w:color="auto" w:fill="auto"/>
          </w:tcPr>
          <w:p w14:paraId="6266B210" w14:textId="77777777" w:rsidR="006A4B3C" w:rsidRPr="003A1AAC" w:rsidRDefault="006A4B3C" w:rsidP="006A4B3C">
            <w:pPr>
              <w:pStyle w:val="TAL"/>
            </w:pPr>
          </w:p>
        </w:tc>
        <w:tc>
          <w:tcPr>
            <w:tcW w:w="2460" w:type="dxa"/>
            <w:shd w:val="clear" w:color="auto" w:fill="auto"/>
          </w:tcPr>
          <w:p w14:paraId="18C9F784" w14:textId="77777777" w:rsidR="006A4B3C" w:rsidRPr="008046D3" w:rsidRDefault="006A4B3C" w:rsidP="006A4B3C">
            <w:pPr>
              <w:pStyle w:val="TAL"/>
            </w:pPr>
            <w:r>
              <w:t>Update_Event_Subscription</w:t>
            </w:r>
          </w:p>
        </w:tc>
        <w:tc>
          <w:tcPr>
            <w:tcW w:w="2245" w:type="dxa"/>
            <w:shd w:val="clear" w:color="auto" w:fill="auto"/>
          </w:tcPr>
          <w:p w14:paraId="1729456B" w14:textId="77777777" w:rsidR="006A4B3C" w:rsidRPr="003A1AAC" w:rsidRDefault="006A4B3C" w:rsidP="006A4B3C">
            <w:pPr>
              <w:pStyle w:val="TAL"/>
              <w:rPr>
                <w:lang w:eastAsia="zh-CN"/>
              </w:rPr>
            </w:pPr>
            <w:r w:rsidRPr="003A1AAC">
              <w:rPr>
                <w:lang w:eastAsia="zh-CN"/>
              </w:rPr>
              <w:t>API Management Function</w:t>
            </w:r>
          </w:p>
        </w:tc>
        <w:tc>
          <w:tcPr>
            <w:tcW w:w="2012" w:type="dxa"/>
            <w:shd w:val="clear" w:color="auto" w:fill="auto"/>
          </w:tcPr>
          <w:p w14:paraId="2558D1C5" w14:textId="77777777" w:rsidR="006A4B3C" w:rsidRPr="003A1AAC" w:rsidRDefault="006A4B3C" w:rsidP="006A4B3C">
            <w:pPr>
              <w:pStyle w:val="TAL"/>
            </w:pPr>
            <w:r w:rsidRPr="003A1AAC">
              <w:t>Request/ Response</w:t>
            </w:r>
          </w:p>
        </w:tc>
      </w:tr>
      <w:tr w:rsidR="002F42C6" w14:paraId="715CAF0C" w14:textId="77777777" w:rsidTr="00B71B0D">
        <w:trPr>
          <w:trHeight w:val="136"/>
        </w:trPr>
        <w:tc>
          <w:tcPr>
            <w:tcW w:w="3138" w:type="dxa"/>
            <w:vMerge/>
            <w:shd w:val="clear" w:color="auto" w:fill="auto"/>
          </w:tcPr>
          <w:p w14:paraId="14C9E44E" w14:textId="77777777" w:rsidR="002F42C6" w:rsidRPr="003A1AAC" w:rsidRDefault="002F42C6" w:rsidP="00574207">
            <w:pPr>
              <w:pStyle w:val="TAL"/>
            </w:pPr>
          </w:p>
        </w:tc>
        <w:tc>
          <w:tcPr>
            <w:tcW w:w="2460" w:type="dxa"/>
            <w:shd w:val="clear" w:color="auto" w:fill="auto"/>
          </w:tcPr>
          <w:p w14:paraId="2048424E" w14:textId="77777777" w:rsidR="002F42C6" w:rsidRPr="003A1AAC" w:rsidRDefault="0098555D" w:rsidP="0098555D">
            <w:pPr>
              <w:pStyle w:val="TAL"/>
            </w:pPr>
            <w:r w:rsidRPr="0098555D">
              <w:t>Notify_Monitoring_Service_Event</w:t>
            </w:r>
          </w:p>
        </w:tc>
        <w:tc>
          <w:tcPr>
            <w:tcW w:w="2245" w:type="dxa"/>
            <w:shd w:val="clear" w:color="auto" w:fill="auto"/>
          </w:tcPr>
          <w:p w14:paraId="0F246622"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026ED7E2" w14:textId="77777777" w:rsidR="002F42C6" w:rsidRPr="003A1AAC" w:rsidRDefault="002F42C6" w:rsidP="00574207">
            <w:pPr>
              <w:pStyle w:val="TAL"/>
            </w:pPr>
            <w:r w:rsidRPr="003A1AAC">
              <w:t>Notify</w:t>
            </w:r>
          </w:p>
        </w:tc>
      </w:tr>
      <w:tr w:rsidR="002F42C6" w14:paraId="092F3830" w14:textId="77777777" w:rsidTr="00B71B0D">
        <w:trPr>
          <w:trHeight w:val="136"/>
        </w:trPr>
        <w:tc>
          <w:tcPr>
            <w:tcW w:w="3138" w:type="dxa"/>
            <w:vMerge/>
            <w:shd w:val="clear" w:color="auto" w:fill="auto"/>
          </w:tcPr>
          <w:p w14:paraId="0BB4572D" w14:textId="77777777" w:rsidR="002F42C6" w:rsidRPr="003A1AAC" w:rsidRDefault="002F42C6" w:rsidP="00574207">
            <w:pPr>
              <w:pStyle w:val="TAL"/>
            </w:pPr>
          </w:p>
        </w:tc>
        <w:tc>
          <w:tcPr>
            <w:tcW w:w="2460" w:type="dxa"/>
            <w:shd w:val="clear" w:color="auto" w:fill="auto"/>
          </w:tcPr>
          <w:p w14:paraId="20810E79" w14:textId="77777777" w:rsidR="002F42C6" w:rsidRPr="003A1AAC" w:rsidRDefault="00C967E7" w:rsidP="00C967E7">
            <w:pPr>
              <w:pStyle w:val="TAL"/>
            </w:pPr>
            <w:r w:rsidRPr="00C967E7">
              <w:t>Unsubscribe_Event</w:t>
            </w:r>
          </w:p>
        </w:tc>
        <w:tc>
          <w:tcPr>
            <w:tcW w:w="2245" w:type="dxa"/>
            <w:shd w:val="clear" w:color="auto" w:fill="auto"/>
          </w:tcPr>
          <w:p w14:paraId="1215097B"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4C197F23" w14:textId="77777777" w:rsidR="002F42C6" w:rsidRPr="003A1AAC" w:rsidRDefault="002F42C6" w:rsidP="00574207">
            <w:pPr>
              <w:pStyle w:val="TAL"/>
            </w:pPr>
            <w:r w:rsidRPr="003A1AAC">
              <w:t>Request/ Response</w:t>
            </w:r>
          </w:p>
        </w:tc>
      </w:tr>
      <w:tr w:rsidR="002F42C6" w14:paraId="5C5C9CAD" w14:textId="77777777" w:rsidTr="00B71B0D">
        <w:trPr>
          <w:trHeight w:val="136"/>
        </w:trPr>
        <w:tc>
          <w:tcPr>
            <w:tcW w:w="3138" w:type="dxa"/>
            <w:shd w:val="clear" w:color="auto" w:fill="auto"/>
          </w:tcPr>
          <w:p w14:paraId="738B2E13" w14:textId="77777777" w:rsidR="002F42C6" w:rsidRPr="003A1AAC" w:rsidRDefault="002F42C6" w:rsidP="00574207">
            <w:pPr>
              <w:pStyle w:val="TAL"/>
            </w:pPr>
            <w:r w:rsidRPr="003A1AAC">
              <w:t>CAPIF_Logging_API_Invocation API</w:t>
            </w:r>
          </w:p>
        </w:tc>
        <w:tc>
          <w:tcPr>
            <w:tcW w:w="2460" w:type="dxa"/>
            <w:shd w:val="clear" w:color="auto" w:fill="auto"/>
          </w:tcPr>
          <w:p w14:paraId="3D738849" w14:textId="77777777" w:rsidR="002F42C6" w:rsidRPr="003A1AAC" w:rsidRDefault="002F42C6" w:rsidP="00574207">
            <w:pPr>
              <w:pStyle w:val="TAL"/>
            </w:pPr>
            <w:r w:rsidRPr="003A1AAC">
              <w:t>Log_API_Invocation</w:t>
            </w:r>
          </w:p>
        </w:tc>
        <w:tc>
          <w:tcPr>
            <w:tcW w:w="2245" w:type="dxa"/>
            <w:shd w:val="clear" w:color="auto" w:fill="auto"/>
          </w:tcPr>
          <w:p w14:paraId="14403C41" w14:textId="77777777" w:rsidR="002F42C6" w:rsidRPr="003A1AAC" w:rsidRDefault="002F42C6" w:rsidP="00574207">
            <w:pPr>
              <w:pStyle w:val="TAL"/>
              <w:rPr>
                <w:lang w:eastAsia="zh-CN"/>
              </w:rPr>
            </w:pPr>
            <w:r w:rsidRPr="003A1AAC">
              <w:rPr>
                <w:lang w:eastAsia="zh-CN"/>
              </w:rPr>
              <w:t>API exposing function</w:t>
            </w:r>
          </w:p>
        </w:tc>
        <w:tc>
          <w:tcPr>
            <w:tcW w:w="2012" w:type="dxa"/>
            <w:shd w:val="clear" w:color="auto" w:fill="auto"/>
          </w:tcPr>
          <w:p w14:paraId="7F543405" w14:textId="77777777" w:rsidR="002F42C6" w:rsidRPr="003A1AAC" w:rsidRDefault="002F42C6" w:rsidP="00574207">
            <w:pPr>
              <w:pStyle w:val="TAL"/>
            </w:pPr>
            <w:r w:rsidRPr="003A1AAC">
              <w:t>Request/ Response</w:t>
            </w:r>
          </w:p>
        </w:tc>
      </w:tr>
      <w:tr w:rsidR="002F42C6" w14:paraId="7774BFAB" w14:textId="77777777" w:rsidTr="00B71B0D">
        <w:trPr>
          <w:trHeight w:val="136"/>
        </w:trPr>
        <w:tc>
          <w:tcPr>
            <w:tcW w:w="3138" w:type="dxa"/>
            <w:shd w:val="clear" w:color="auto" w:fill="auto"/>
          </w:tcPr>
          <w:p w14:paraId="67F3723C" w14:textId="77777777" w:rsidR="002F42C6" w:rsidRPr="003A1AAC" w:rsidRDefault="002F42C6" w:rsidP="00574207">
            <w:pPr>
              <w:pStyle w:val="TAL"/>
            </w:pPr>
            <w:r w:rsidRPr="003A1AAC">
              <w:lastRenderedPageBreak/>
              <w:t>CAPIF_Auditing API</w:t>
            </w:r>
          </w:p>
        </w:tc>
        <w:tc>
          <w:tcPr>
            <w:tcW w:w="2460" w:type="dxa"/>
            <w:shd w:val="clear" w:color="auto" w:fill="auto"/>
          </w:tcPr>
          <w:p w14:paraId="01725C64" w14:textId="77777777" w:rsidR="002F42C6" w:rsidRPr="003A1AAC" w:rsidRDefault="002F42C6" w:rsidP="00574207">
            <w:pPr>
              <w:pStyle w:val="TAL"/>
            </w:pPr>
            <w:r w:rsidRPr="003A1AAC">
              <w:t>Query_API_Invocation_Log</w:t>
            </w:r>
          </w:p>
        </w:tc>
        <w:tc>
          <w:tcPr>
            <w:tcW w:w="2245" w:type="dxa"/>
            <w:shd w:val="clear" w:color="auto" w:fill="auto"/>
          </w:tcPr>
          <w:p w14:paraId="1B4F0DB8"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42CE17D3" w14:textId="77777777" w:rsidR="002F42C6" w:rsidRPr="003A1AAC" w:rsidRDefault="002F42C6" w:rsidP="00574207">
            <w:pPr>
              <w:pStyle w:val="TAL"/>
            </w:pPr>
            <w:r w:rsidRPr="003A1AAC">
              <w:t>Request/ Response</w:t>
            </w:r>
          </w:p>
        </w:tc>
      </w:tr>
      <w:tr w:rsidR="00CF2D01" w14:paraId="33209396" w14:textId="77777777" w:rsidTr="00B71B0D">
        <w:trPr>
          <w:trHeight w:val="136"/>
        </w:trPr>
        <w:tc>
          <w:tcPr>
            <w:tcW w:w="3138" w:type="dxa"/>
            <w:shd w:val="clear" w:color="auto" w:fill="auto"/>
          </w:tcPr>
          <w:p w14:paraId="54EA0CB0" w14:textId="77777777" w:rsidR="00CF2D01" w:rsidRPr="003A1AAC" w:rsidRDefault="00CF2D01" w:rsidP="00574207">
            <w:pPr>
              <w:pStyle w:val="TAL"/>
            </w:pPr>
            <w:r w:rsidRPr="00864046">
              <w:t>CAPIF_Access_Control_Policy</w:t>
            </w:r>
            <w:r>
              <w:t xml:space="preserve"> </w:t>
            </w:r>
            <w:r w:rsidRPr="00864046">
              <w:t>API</w:t>
            </w:r>
          </w:p>
        </w:tc>
        <w:tc>
          <w:tcPr>
            <w:tcW w:w="2460" w:type="dxa"/>
            <w:shd w:val="clear" w:color="auto" w:fill="auto"/>
          </w:tcPr>
          <w:p w14:paraId="31F5A8A9" w14:textId="77777777" w:rsidR="00CF2D01" w:rsidRPr="003A1AAC" w:rsidRDefault="00CF2D01" w:rsidP="00574207">
            <w:pPr>
              <w:pStyle w:val="TAL"/>
            </w:pPr>
            <w:r w:rsidRPr="00864046">
              <w:t>Obtain_Access_Control_Policy</w:t>
            </w:r>
          </w:p>
        </w:tc>
        <w:tc>
          <w:tcPr>
            <w:tcW w:w="2245" w:type="dxa"/>
            <w:shd w:val="clear" w:color="auto" w:fill="auto"/>
          </w:tcPr>
          <w:p w14:paraId="38542460" w14:textId="77777777" w:rsidR="00CF2D01" w:rsidRPr="003A1AAC" w:rsidRDefault="00CF2D01" w:rsidP="00574207">
            <w:pPr>
              <w:pStyle w:val="TAL"/>
              <w:rPr>
                <w:lang w:eastAsia="zh-CN"/>
              </w:rPr>
            </w:pPr>
            <w:r w:rsidRPr="003A1AAC">
              <w:rPr>
                <w:lang w:eastAsia="zh-CN"/>
              </w:rPr>
              <w:t>API exposing function</w:t>
            </w:r>
          </w:p>
        </w:tc>
        <w:tc>
          <w:tcPr>
            <w:tcW w:w="2012" w:type="dxa"/>
            <w:shd w:val="clear" w:color="auto" w:fill="auto"/>
          </w:tcPr>
          <w:p w14:paraId="0F044D92" w14:textId="77777777" w:rsidR="00CF2D01" w:rsidRPr="003A1AAC" w:rsidRDefault="00CF2D01" w:rsidP="00574207">
            <w:pPr>
              <w:pStyle w:val="TAL"/>
            </w:pPr>
            <w:r w:rsidRPr="00864046">
              <w:t>Request/Response</w:t>
            </w:r>
          </w:p>
        </w:tc>
      </w:tr>
      <w:tr w:rsidR="00A16FFA" w14:paraId="367F13A1" w14:textId="77777777" w:rsidTr="00B71B0D">
        <w:trPr>
          <w:trHeight w:val="136"/>
        </w:trPr>
        <w:tc>
          <w:tcPr>
            <w:tcW w:w="3138" w:type="dxa"/>
            <w:shd w:val="clear" w:color="auto" w:fill="auto"/>
          </w:tcPr>
          <w:p w14:paraId="03CAA827" w14:textId="77777777" w:rsidR="00A16FFA" w:rsidRPr="00864046" w:rsidRDefault="00A16FFA" w:rsidP="00A16FFA">
            <w:pPr>
              <w:pStyle w:val="TAL"/>
            </w:pPr>
            <w:r>
              <w:t>CAPIF_Routing_Info API</w:t>
            </w:r>
          </w:p>
        </w:tc>
        <w:tc>
          <w:tcPr>
            <w:tcW w:w="2460" w:type="dxa"/>
            <w:shd w:val="clear" w:color="auto" w:fill="auto"/>
          </w:tcPr>
          <w:p w14:paraId="10A19EA9" w14:textId="77777777" w:rsidR="00A16FFA" w:rsidRPr="00864046" w:rsidRDefault="00A16FFA" w:rsidP="00A16FFA">
            <w:pPr>
              <w:pStyle w:val="TAL"/>
            </w:pPr>
            <w:r>
              <w:t>Obtain_Routing_Info</w:t>
            </w:r>
          </w:p>
        </w:tc>
        <w:tc>
          <w:tcPr>
            <w:tcW w:w="2245" w:type="dxa"/>
            <w:shd w:val="clear" w:color="auto" w:fill="auto"/>
          </w:tcPr>
          <w:p w14:paraId="23507F9B" w14:textId="77777777" w:rsidR="00A16FFA" w:rsidRPr="003A1AAC" w:rsidRDefault="00A16FFA" w:rsidP="00A16FFA">
            <w:pPr>
              <w:pStyle w:val="TAL"/>
              <w:rPr>
                <w:lang w:eastAsia="zh-CN"/>
              </w:rPr>
            </w:pPr>
            <w:r w:rsidRPr="003A1AAC">
              <w:rPr>
                <w:lang w:eastAsia="zh-CN"/>
              </w:rPr>
              <w:t>API exposing function</w:t>
            </w:r>
          </w:p>
        </w:tc>
        <w:tc>
          <w:tcPr>
            <w:tcW w:w="2012" w:type="dxa"/>
            <w:shd w:val="clear" w:color="auto" w:fill="auto"/>
          </w:tcPr>
          <w:p w14:paraId="623C185A" w14:textId="77777777" w:rsidR="00A16FFA" w:rsidRPr="00864046" w:rsidRDefault="00A16FFA" w:rsidP="00A16FFA">
            <w:pPr>
              <w:pStyle w:val="TAL"/>
            </w:pPr>
            <w:r w:rsidRPr="00864046">
              <w:t>Request/Response</w:t>
            </w:r>
          </w:p>
        </w:tc>
      </w:tr>
    </w:tbl>
    <w:p w14:paraId="4420E6A6" w14:textId="77777777" w:rsidR="002F42C6" w:rsidRPr="00BB6192" w:rsidRDefault="002F42C6" w:rsidP="002F42C6"/>
    <w:p w14:paraId="3D3D3C01" w14:textId="77777777" w:rsidR="002F42C6" w:rsidRPr="005A40C6" w:rsidRDefault="00F45F60" w:rsidP="002F42C6">
      <w:pPr>
        <w:pStyle w:val="Heading2"/>
        <w:rPr>
          <w:rFonts w:hint="eastAsia"/>
        </w:rPr>
      </w:pPr>
      <w:bookmarkStart w:id="437" w:name="_Toc484168243"/>
      <w:bookmarkStart w:id="438" w:name="_Toc138238635"/>
      <w:r>
        <w:t>10</w:t>
      </w:r>
      <w:r w:rsidR="002F42C6">
        <w:t>.2</w:t>
      </w:r>
      <w:r w:rsidR="002F42C6">
        <w:tab/>
        <w:t>CAPIF_Discover_Service_API API</w:t>
      </w:r>
      <w:bookmarkEnd w:id="438"/>
    </w:p>
    <w:p w14:paraId="7133DA10" w14:textId="77777777" w:rsidR="002F42C6" w:rsidRPr="005A40C6" w:rsidRDefault="00F45F60" w:rsidP="002F42C6">
      <w:pPr>
        <w:pStyle w:val="Heading3"/>
        <w:rPr>
          <w:rFonts w:hint="eastAsia"/>
        </w:rPr>
      </w:pPr>
      <w:bookmarkStart w:id="439" w:name="_Toc138238636"/>
      <w:r>
        <w:t>10</w:t>
      </w:r>
      <w:r w:rsidR="002F42C6">
        <w:t>.2.1</w:t>
      </w:r>
      <w:r w:rsidR="002F42C6">
        <w:tab/>
        <w:t>General</w:t>
      </w:r>
      <w:bookmarkEnd w:id="439"/>
    </w:p>
    <w:p w14:paraId="6D4180A2" w14:textId="77777777" w:rsidR="002F42C6" w:rsidRPr="00050CA8" w:rsidRDefault="002F42C6" w:rsidP="002F42C6">
      <w:r>
        <w:rPr>
          <w:b/>
        </w:rPr>
        <w:t>API</w:t>
      </w:r>
      <w:r w:rsidRPr="00050CA8">
        <w:rPr>
          <w:b/>
        </w:rPr>
        <w:t xml:space="preserve"> description:</w:t>
      </w:r>
      <w:r w:rsidRPr="00050CA8">
        <w:t xml:space="preserve"> </w:t>
      </w:r>
      <w:r>
        <w:t xml:space="preserve">This API enables the API invoker to communicate with </w:t>
      </w:r>
      <w:r w:rsidR="00117472">
        <w:t xml:space="preserve">the </w:t>
      </w:r>
      <w:r>
        <w:t>CAPIF core function to discover the published service API information over CAPIF-1</w:t>
      </w:r>
      <w:r w:rsidR="00C11935">
        <w:t xml:space="preserve"> or CAPIF-1e</w:t>
      </w:r>
      <w:r>
        <w:t>.</w:t>
      </w:r>
    </w:p>
    <w:p w14:paraId="04F0CB8E" w14:textId="77777777" w:rsidR="002F42C6" w:rsidRPr="005A40C6" w:rsidRDefault="00F45F60" w:rsidP="002F42C6">
      <w:pPr>
        <w:pStyle w:val="Heading3"/>
        <w:rPr>
          <w:rFonts w:hint="eastAsia"/>
        </w:rPr>
      </w:pPr>
      <w:bookmarkStart w:id="440" w:name="_Toc138238637"/>
      <w:r>
        <w:t>10</w:t>
      </w:r>
      <w:r w:rsidR="002F42C6">
        <w:t>.2.2</w:t>
      </w:r>
      <w:r w:rsidR="002F42C6">
        <w:tab/>
        <w:t>Discover_Service_API operation</w:t>
      </w:r>
      <w:bookmarkEnd w:id="437"/>
      <w:bookmarkEnd w:id="440"/>
    </w:p>
    <w:p w14:paraId="24BDAE13" w14:textId="77777777" w:rsidR="002F42C6" w:rsidRDefault="002F42C6" w:rsidP="002F42C6">
      <w:pPr>
        <w:rPr>
          <w:b/>
        </w:rPr>
      </w:pPr>
      <w:r>
        <w:rPr>
          <w:b/>
        </w:rPr>
        <w:t xml:space="preserve">API operation name: </w:t>
      </w:r>
      <w:r w:rsidRPr="00C75CC9">
        <w:t>Discover_</w:t>
      </w:r>
      <w:r w:rsidRPr="00B55207">
        <w:t>Service_API</w:t>
      </w:r>
    </w:p>
    <w:p w14:paraId="1BCBDE2E" w14:textId="77777777" w:rsidR="002F42C6" w:rsidRPr="00FF1309" w:rsidRDefault="002F42C6" w:rsidP="002F42C6">
      <w:pPr>
        <w:rPr>
          <w:rFonts w:hint="eastAsia"/>
          <w:lang w:eastAsia="zh-CN"/>
        </w:rPr>
      </w:pPr>
      <w:r>
        <w:rPr>
          <w:b/>
        </w:rPr>
        <w:t>D</w:t>
      </w:r>
      <w:r w:rsidRPr="00205936">
        <w:rPr>
          <w:b/>
        </w:rPr>
        <w:t>escription:</w:t>
      </w:r>
      <w:r w:rsidRPr="00FF1309">
        <w:t xml:space="preserve"> Provides the </w:t>
      </w:r>
      <w:r>
        <w:t>published service APIs</w:t>
      </w:r>
      <w:r w:rsidRPr="00FF1309">
        <w:t xml:space="preserve"> </w:t>
      </w:r>
      <w:r>
        <w:t>information</w:t>
      </w:r>
      <w:r w:rsidRPr="00FF1309">
        <w:rPr>
          <w:rFonts w:hint="eastAsia"/>
          <w:lang w:eastAsia="zh-CN"/>
        </w:rPr>
        <w:t>.</w:t>
      </w:r>
    </w:p>
    <w:p w14:paraId="771744ED" w14:textId="77777777" w:rsidR="002F42C6" w:rsidRDefault="002F42C6" w:rsidP="002F42C6">
      <w:r w:rsidRPr="00783ED1">
        <w:rPr>
          <w:b/>
        </w:rPr>
        <w:t>Known Consumers:</w:t>
      </w:r>
      <w:r w:rsidRPr="00783ED1">
        <w:t xml:space="preserve"> </w:t>
      </w:r>
      <w:r>
        <w:t>API invoker</w:t>
      </w:r>
      <w:r w:rsidR="00117472">
        <w:t>.</w:t>
      </w:r>
    </w:p>
    <w:p w14:paraId="52BC3D78"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7C62D0">
        <w:rPr>
          <w:lang w:eastAsia="zh-CN"/>
        </w:rPr>
        <w:t>7</w:t>
      </w:r>
      <w:r>
        <w:rPr>
          <w:lang w:eastAsia="zh-CN"/>
        </w:rPr>
        <w:t>.2.1</w:t>
      </w:r>
      <w:r w:rsidR="00117472">
        <w:rPr>
          <w:lang w:eastAsia="zh-CN"/>
        </w:rPr>
        <w:t>.</w:t>
      </w:r>
    </w:p>
    <w:p w14:paraId="1A8F0AB9"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7C62D0">
        <w:rPr>
          <w:lang w:eastAsia="zh-CN"/>
        </w:rPr>
        <w:t>7</w:t>
      </w:r>
      <w:r>
        <w:rPr>
          <w:lang w:eastAsia="zh-CN"/>
        </w:rPr>
        <w:t>.2.2.</w:t>
      </w:r>
    </w:p>
    <w:p w14:paraId="7C9B24C9" w14:textId="77777777" w:rsidR="002F42C6" w:rsidRDefault="002F42C6" w:rsidP="002F42C6">
      <w:pPr>
        <w:rPr>
          <w:lang w:eastAsia="zh-CN"/>
        </w:rPr>
      </w:pPr>
      <w:r>
        <w:rPr>
          <w:lang w:eastAsia="zh-CN"/>
        </w:rPr>
        <w:t>See subclause 8.</w:t>
      </w:r>
      <w:r w:rsidR="007C62D0">
        <w:rPr>
          <w:lang w:eastAsia="zh-CN"/>
        </w:rPr>
        <w:t>7</w:t>
      </w:r>
      <w:r>
        <w:rPr>
          <w:lang w:eastAsia="zh-CN"/>
        </w:rPr>
        <w:t>.3 for the details of usage of this API operation.</w:t>
      </w:r>
    </w:p>
    <w:p w14:paraId="66DF1B18" w14:textId="77777777" w:rsidR="002F42C6" w:rsidRPr="005A40C6" w:rsidRDefault="00F45F60" w:rsidP="002F42C6">
      <w:pPr>
        <w:pStyle w:val="Heading3"/>
        <w:rPr>
          <w:rFonts w:hint="eastAsia"/>
        </w:rPr>
      </w:pPr>
      <w:bookmarkStart w:id="441" w:name="_Toc138238638"/>
      <w:r>
        <w:t>10</w:t>
      </w:r>
      <w:r w:rsidR="002F42C6">
        <w:t>.2.3</w:t>
      </w:r>
      <w:r w:rsidR="002F42C6">
        <w:tab/>
      </w:r>
      <w:r w:rsidR="008046D3" w:rsidRPr="008046D3">
        <w:t>Subscribe_Event</w:t>
      </w:r>
      <w:r w:rsidR="002F42C6">
        <w:t xml:space="preserve"> operation</w:t>
      </w:r>
      <w:bookmarkEnd w:id="441"/>
    </w:p>
    <w:p w14:paraId="181F4D19" w14:textId="77777777" w:rsidR="002F42C6" w:rsidRDefault="002F42C6" w:rsidP="002F42C6">
      <w:pPr>
        <w:rPr>
          <w:b/>
        </w:rPr>
      </w:pPr>
      <w:r>
        <w:rPr>
          <w:b/>
        </w:rPr>
        <w:t xml:space="preserve">API operation name: </w:t>
      </w:r>
      <w:r w:rsidR="008046D3" w:rsidRPr="008046D3">
        <w:t>Subscribe_Event</w:t>
      </w:r>
    </w:p>
    <w:p w14:paraId="03DD88B5" w14:textId="77777777"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14:paraId="64D24C50" w14:textId="77777777" w:rsidR="002F42C6" w:rsidRDefault="002F42C6" w:rsidP="002F42C6">
      <w:r w:rsidRPr="00783ED1">
        <w:rPr>
          <w:b/>
        </w:rPr>
        <w:t>Known Consumers:</w:t>
      </w:r>
      <w:r w:rsidRPr="00783ED1">
        <w:t xml:space="preserve"> </w:t>
      </w:r>
      <w:r>
        <w:t>API invoker</w:t>
      </w:r>
      <w:r w:rsidR="00117472">
        <w:t>.</w:t>
      </w:r>
    </w:p>
    <w:p w14:paraId="72C67A9E"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.2.1</w:t>
      </w:r>
      <w:r w:rsidR="00117472">
        <w:rPr>
          <w:lang w:eastAsia="zh-CN"/>
        </w:rPr>
        <w:t>.</w:t>
      </w:r>
    </w:p>
    <w:p w14:paraId="435AEC45"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.2.2.</w:t>
      </w:r>
    </w:p>
    <w:p w14:paraId="1226EA10" w14:textId="77777777" w:rsidR="002F42C6" w:rsidRDefault="002F42C6" w:rsidP="002F42C6">
      <w:pPr>
        <w:rPr>
          <w:lang w:eastAsia="zh-CN"/>
        </w:rPr>
      </w:pPr>
      <w:r>
        <w:rPr>
          <w:lang w:eastAsia="zh-CN"/>
        </w:rPr>
        <w:t>See subclause 8.</w:t>
      </w:r>
      <w:r w:rsidR="00593BAF">
        <w:rPr>
          <w:lang w:eastAsia="zh-CN"/>
        </w:rPr>
        <w:t>8</w:t>
      </w:r>
      <w:r>
        <w:rPr>
          <w:lang w:eastAsia="zh-CN"/>
        </w:rPr>
        <w:t>.3 for the details of usage of this API operation.</w:t>
      </w:r>
    </w:p>
    <w:p w14:paraId="79EE16DD" w14:textId="77777777" w:rsidR="002F42C6" w:rsidRPr="005A40C6" w:rsidRDefault="00F45F60" w:rsidP="002F42C6">
      <w:pPr>
        <w:pStyle w:val="Heading3"/>
        <w:rPr>
          <w:rFonts w:hint="eastAsia"/>
        </w:rPr>
      </w:pPr>
      <w:bookmarkStart w:id="442" w:name="_Toc138238639"/>
      <w:r>
        <w:t>10</w:t>
      </w:r>
      <w:r w:rsidR="002F42C6">
        <w:t>.2.4</w:t>
      </w:r>
      <w:r w:rsidR="002F42C6">
        <w:tab/>
      </w:r>
      <w:r w:rsidR="008046D3" w:rsidRPr="008046D3">
        <w:t>Notify_Event</w:t>
      </w:r>
      <w:r w:rsidR="002F42C6">
        <w:t xml:space="preserve"> operation</w:t>
      </w:r>
      <w:bookmarkEnd w:id="442"/>
    </w:p>
    <w:p w14:paraId="3DF01F2F" w14:textId="77777777" w:rsidR="002F42C6" w:rsidRDefault="002F42C6" w:rsidP="002F42C6">
      <w:pPr>
        <w:rPr>
          <w:b/>
        </w:rPr>
      </w:pPr>
      <w:r>
        <w:rPr>
          <w:b/>
        </w:rPr>
        <w:t xml:space="preserve">API operation name: </w:t>
      </w:r>
      <w:r w:rsidR="00C967E7" w:rsidRPr="00C967E7">
        <w:t>Notify_Event</w:t>
      </w:r>
    </w:p>
    <w:p w14:paraId="3FE93480" w14:textId="77777777"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relevant CAPIF event information to the subscribed entities.</w:t>
      </w:r>
    </w:p>
    <w:p w14:paraId="708FF7F3" w14:textId="77777777" w:rsidR="002F42C6" w:rsidRDefault="002F42C6" w:rsidP="002F42C6">
      <w:r w:rsidRPr="00783ED1">
        <w:rPr>
          <w:b/>
        </w:rPr>
        <w:t>Known Consumers:</w:t>
      </w:r>
      <w:r w:rsidRPr="00783ED1">
        <w:t xml:space="preserve"> </w:t>
      </w:r>
      <w:r>
        <w:t>API invoker</w:t>
      </w:r>
      <w:r w:rsidR="00117472">
        <w:t>.</w:t>
      </w:r>
    </w:p>
    <w:p w14:paraId="5E28233B"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.2.3</w:t>
      </w:r>
      <w:r w:rsidR="00117472">
        <w:rPr>
          <w:lang w:eastAsia="zh-CN"/>
        </w:rPr>
        <w:t>.</w:t>
      </w:r>
    </w:p>
    <w:p w14:paraId="44DC754F"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.2.4.</w:t>
      </w:r>
    </w:p>
    <w:p w14:paraId="588D4099" w14:textId="77777777" w:rsidR="002F42C6" w:rsidRDefault="002F42C6" w:rsidP="002F42C6">
      <w:pPr>
        <w:rPr>
          <w:lang w:eastAsia="zh-CN"/>
        </w:rPr>
      </w:pPr>
      <w:r>
        <w:rPr>
          <w:lang w:eastAsia="zh-CN"/>
        </w:rPr>
        <w:t>See subclause 8.</w:t>
      </w:r>
      <w:r w:rsidR="00593BAF">
        <w:rPr>
          <w:lang w:eastAsia="zh-CN"/>
        </w:rPr>
        <w:t>8</w:t>
      </w:r>
      <w:r>
        <w:rPr>
          <w:lang w:eastAsia="zh-CN"/>
        </w:rPr>
        <w:t>.4 for the details of usage of this API operation.</w:t>
      </w:r>
    </w:p>
    <w:p w14:paraId="3DF412D0" w14:textId="77777777" w:rsidR="002F42C6" w:rsidRPr="005A40C6" w:rsidRDefault="00F45F60" w:rsidP="002F42C6">
      <w:pPr>
        <w:pStyle w:val="Heading3"/>
        <w:rPr>
          <w:rFonts w:hint="eastAsia"/>
        </w:rPr>
      </w:pPr>
      <w:bookmarkStart w:id="443" w:name="_Toc138238640"/>
      <w:r>
        <w:t>10</w:t>
      </w:r>
      <w:r w:rsidR="002F42C6">
        <w:t>.2.5</w:t>
      </w:r>
      <w:r w:rsidR="002F42C6">
        <w:tab/>
      </w:r>
      <w:r w:rsidR="00C967E7" w:rsidRPr="00C967E7">
        <w:t>Unsubscribe_Event</w:t>
      </w:r>
      <w:r w:rsidR="002F42C6">
        <w:t xml:space="preserve"> operation</w:t>
      </w:r>
      <w:bookmarkEnd w:id="443"/>
    </w:p>
    <w:p w14:paraId="5782783F" w14:textId="77777777" w:rsidR="002F42C6" w:rsidRDefault="002F42C6" w:rsidP="002F42C6">
      <w:pPr>
        <w:rPr>
          <w:b/>
        </w:rPr>
      </w:pPr>
      <w:r>
        <w:rPr>
          <w:b/>
        </w:rPr>
        <w:t xml:space="preserve">API operation name: </w:t>
      </w:r>
      <w:r w:rsidR="00C967E7" w:rsidRPr="00C967E7">
        <w:t>Unsubscribe_Event</w:t>
      </w:r>
    </w:p>
    <w:p w14:paraId="434BFC0D" w14:textId="77777777"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14:paraId="55115F87" w14:textId="77777777" w:rsidR="002F42C6" w:rsidRDefault="002F42C6" w:rsidP="002F42C6">
      <w:r w:rsidRPr="00783ED1">
        <w:rPr>
          <w:b/>
        </w:rPr>
        <w:lastRenderedPageBreak/>
        <w:t>Known Consumers:</w:t>
      </w:r>
      <w:r w:rsidRPr="00783ED1">
        <w:t xml:space="preserve"> </w:t>
      </w:r>
      <w:r>
        <w:t>API invoker</w:t>
      </w:r>
      <w:r w:rsidR="00117472">
        <w:t>.</w:t>
      </w:r>
    </w:p>
    <w:p w14:paraId="168AB1F6"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8</w:t>
      </w:r>
      <w:r w:rsidRPr="00B71B0D">
        <w:rPr>
          <w:lang w:eastAsia="zh-CN"/>
        </w:rPr>
        <w:t>.2.5</w:t>
      </w:r>
      <w:r w:rsidR="00117472">
        <w:rPr>
          <w:lang w:eastAsia="zh-CN"/>
        </w:rPr>
        <w:t>.</w:t>
      </w:r>
    </w:p>
    <w:p w14:paraId="61D9DDC4"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8</w:t>
      </w:r>
      <w:r w:rsidRPr="00B71B0D">
        <w:rPr>
          <w:lang w:eastAsia="zh-CN"/>
        </w:rPr>
        <w:t>.2.6</w:t>
      </w:r>
      <w:r w:rsidRPr="00993AAD">
        <w:rPr>
          <w:lang w:eastAsia="zh-CN"/>
        </w:rPr>
        <w:t>.</w:t>
      </w:r>
    </w:p>
    <w:p w14:paraId="7E1D9944" w14:textId="77777777" w:rsidR="002F42C6" w:rsidRDefault="002F42C6" w:rsidP="002F42C6">
      <w:pPr>
        <w:rPr>
          <w:lang w:eastAsia="zh-CN"/>
        </w:rPr>
      </w:pPr>
      <w:r>
        <w:rPr>
          <w:lang w:eastAsia="zh-CN"/>
        </w:rPr>
        <w:t xml:space="preserve">See </w:t>
      </w:r>
      <w:r w:rsidRPr="00993AAD">
        <w:rPr>
          <w:lang w:eastAsia="zh-CN"/>
        </w:rPr>
        <w:t>subclause </w:t>
      </w:r>
      <w:r w:rsidRPr="00B71B0D">
        <w:rPr>
          <w:lang w:eastAsia="zh-CN"/>
        </w:rPr>
        <w:t>8.</w:t>
      </w:r>
      <w:r w:rsidR="00593BAF" w:rsidRPr="00B71B0D">
        <w:rPr>
          <w:lang w:eastAsia="zh-CN"/>
        </w:rPr>
        <w:t>8</w:t>
      </w:r>
      <w:r w:rsidRPr="00B71B0D">
        <w:rPr>
          <w:lang w:eastAsia="zh-CN"/>
        </w:rPr>
        <w:t>.5</w:t>
      </w:r>
      <w:r w:rsidRPr="00993AAD">
        <w:rPr>
          <w:lang w:eastAsia="zh-CN"/>
        </w:rPr>
        <w:t xml:space="preserve"> for</w:t>
      </w:r>
      <w:r>
        <w:rPr>
          <w:lang w:eastAsia="zh-CN"/>
        </w:rPr>
        <w:t xml:space="preserve"> the details of usage of this API operation.</w:t>
      </w:r>
    </w:p>
    <w:p w14:paraId="508DC994" w14:textId="77777777" w:rsidR="006A4B3C" w:rsidRPr="005A40C6" w:rsidRDefault="006A4B3C" w:rsidP="006A4B3C">
      <w:pPr>
        <w:pStyle w:val="Heading3"/>
      </w:pPr>
      <w:bookmarkStart w:id="444" w:name="_Toc138238641"/>
      <w:r>
        <w:t>10.2.6</w:t>
      </w:r>
      <w:r>
        <w:tab/>
        <w:t>Update_Event_</w:t>
      </w:r>
      <w:r w:rsidRPr="008046D3">
        <w:t>Subscri</w:t>
      </w:r>
      <w:r>
        <w:t>ption operation</w:t>
      </w:r>
      <w:bookmarkEnd w:id="444"/>
    </w:p>
    <w:p w14:paraId="6A7B009D" w14:textId="77777777" w:rsidR="006A4B3C" w:rsidRDefault="006A4B3C" w:rsidP="006A4B3C">
      <w:pPr>
        <w:rPr>
          <w:b/>
        </w:rPr>
      </w:pPr>
      <w:r>
        <w:rPr>
          <w:b/>
        </w:rPr>
        <w:t xml:space="preserve">API operation name: </w:t>
      </w:r>
      <w:r w:rsidRPr="002263DA">
        <w:rPr>
          <w:bCs/>
        </w:rPr>
        <w:t>Update_Event_</w:t>
      </w:r>
      <w:r w:rsidRPr="008046D3">
        <w:t>Subscri</w:t>
      </w:r>
      <w:r>
        <w:t>ption</w:t>
      </w:r>
    </w:p>
    <w:p w14:paraId="0BD37CAD" w14:textId="77777777" w:rsidR="006A4B3C" w:rsidRPr="00FF1309" w:rsidRDefault="006A4B3C" w:rsidP="006A4B3C">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14:paraId="4B62B311" w14:textId="77777777" w:rsidR="006A4B3C" w:rsidRDefault="006A4B3C" w:rsidP="006A4B3C">
      <w:r w:rsidRPr="00783ED1">
        <w:rPr>
          <w:b/>
        </w:rPr>
        <w:t>Known Consumers:</w:t>
      </w:r>
      <w:r w:rsidRPr="00783ED1">
        <w:t xml:space="preserve"> </w:t>
      </w:r>
      <w:r>
        <w:t>API invoker.</w:t>
      </w:r>
    </w:p>
    <w:p w14:paraId="247C7230" w14:textId="77777777" w:rsidR="006A4B3C" w:rsidRDefault="006A4B3C" w:rsidP="006A4B3C">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14:paraId="55355B33" w14:textId="77777777" w:rsidR="006A4B3C" w:rsidRDefault="006A4B3C" w:rsidP="006A4B3C">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14:paraId="7AF8A378" w14:textId="77777777" w:rsidR="006A4B3C" w:rsidRDefault="006A4B3C" w:rsidP="009B7DFE">
      <w:pPr>
        <w:rPr>
          <w:lang w:eastAsia="zh-CN"/>
        </w:rPr>
      </w:pPr>
      <w:r>
        <w:rPr>
          <w:lang w:eastAsia="zh-CN"/>
        </w:rPr>
        <w:t>See subclause 8.8.5a for the details of usage of this API operation.</w:t>
      </w:r>
    </w:p>
    <w:p w14:paraId="2FA41AAC" w14:textId="77777777" w:rsidR="002F42C6" w:rsidRPr="005A40C6" w:rsidRDefault="00F45F60" w:rsidP="002F42C6">
      <w:pPr>
        <w:pStyle w:val="Heading2"/>
        <w:rPr>
          <w:rFonts w:hint="eastAsia"/>
        </w:rPr>
      </w:pPr>
      <w:bookmarkStart w:id="445" w:name="_Toc138238642"/>
      <w:r>
        <w:t>10</w:t>
      </w:r>
      <w:r w:rsidR="002F42C6">
        <w:t>.3</w:t>
      </w:r>
      <w:r w:rsidR="002F42C6">
        <w:tab/>
        <w:t>CAPIF_Publish_Service_API API</w:t>
      </w:r>
      <w:bookmarkEnd w:id="445"/>
    </w:p>
    <w:p w14:paraId="459FF780" w14:textId="77777777" w:rsidR="002F42C6" w:rsidRPr="005A40C6" w:rsidRDefault="00F45F60" w:rsidP="002F42C6">
      <w:pPr>
        <w:pStyle w:val="Heading3"/>
        <w:rPr>
          <w:rFonts w:hint="eastAsia"/>
        </w:rPr>
      </w:pPr>
      <w:bookmarkStart w:id="446" w:name="_Toc138238643"/>
      <w:r>
        <w:t>10</w:t>
      </w:r>
      <w:r w:rsidR="002F42C6">
        <w:t>.3.1</w:t>
      </w:r>
      <w:r w:rsidR="002F42C6">
        <w:tab/>
        <w:t>General</w:t>
      </w:r>
      <w:bookmarkEnd w:id="446"/>
    </w:p>
    <w:p w14:paraId="24E6BA20" w14:textId="77777777" w:rsidR="002F42C6" w:rsidRDefault="002F42C6" w:rsidP="002F42C6">
      <w:r>
        <w:rPr>
          <w:b/>
        </w:rPr>
        <w:t>API</w:t>
      </w:r>
      <w:r w:rsidRPr="00050CA8">
        <w:rPr>
          <w:b/>
        </w:rPr>
        <w:t xml:space="preserve"> description:</w:t>
      </w:r>
      <w:r w:rsidRPr="00050CA8">
        <w:t xml:space="preserve"> </w:t>
      </w:r>
      <w:r>
        <w:t xml:space="preserve">This API enables the API publishing function to communicate with </w:t>
      </w:r>
      <w:r w:rsidR="00117472">
        <w:t xml:space="preserve">the </w:t>
      </w:r>
      <w:r>
        <w:t>CAPIF core function to publish the service API information and manage the published service API information over CAPIF-4.</w:t>
      </w:r>
    </w:p>
    <w:p w14:paraId="427F222F" w14:textId="77777777" w:rsidR="002F42C6" w:rsidRPr="00050CA8" w:rsidRDefault="002F42C6" w:rsidP="002F42C6">
      <w:pPr>
        <w:pStyle w:val="NO"/>
      </w:pPr>
      <w:r>
        <w:t>NOTE:</w:t>
      </w:r>
      <w:r>
        <w:tab/>
        <w:t>Stage 3 can decide whether the API for CAPIF_Publish_Service_API can be enabled over CAPIF-4.</w:t>
      </w:r>
    </w:p>
    <w:p w14:paraId="224F46A2" w14:textId="77777777" w:rsidR="002F42C6" w:rsidRPr="005A40C6" w:rsidRDefault="00F45F60" w:rsidP="002F42C6">
      <w:pPr>
        <w:pStyle w:val="Heading3"/>
        <w:rPr>
          <w:rFonts w:hint="eastAsia"/>
        </w:rPr>
      </w:pPr>
      <w:bookmarkStart w:id="447" w:name="_Toc138238644"/>
      <w:r>
        <w:t>10</w:t>
      </w:r>
      <w:r w:rsidR="002F42C6">
        <w:t>.3.2</w:t>
      </w:r>
      <w:r w:rsidR="002F42C6">
        <w:tab/>
        <w:t>Publish_Service_API operation</w:t>
      </w:r>
      <w:bookmarkEnd w:id="447"/>
    </w:p>
    <w:p w14:paraId="56557B5C" w14:textId="77777777" w:rsidR="002F42C6" w:rsidRDefault="002F42C6" w:rsidP="002F42C6">
      <w:pPr>
        <w:rPr>
          <w:b/>
        </w:rPr>
      </w:pPr>
      <w:r>
        <w:rPr>
          <w:b/>
        </w:rPr>
        <w:t xml:space="preserve">API operation name: </w:t>
      </w:r>
      <w:r w:rsidRPr="009D2393">
        <w:t>P</w:t>
      </w:r>
      <w:r>
        <w:t>ublish_Service_API</w:t>
      </w:r>
    </w:p>
    <w:p w14:paraId="286A4F57" w14:textId="77777777" w:rsidR="002F42C6" w:rsidRPr="00FF1309" w:rsidRDefault="002F42C6" w:rsidP="002F42C6">
      <w:pPr>
        <w:rPr>
          <w:rFonts w:hint="eastAsia"/>
          <w:lang w:eastAsia="zh-CN"/>
        </w:rPr>
      </w:pPr>
      <w:r>
        <w:rPr>
          <w:b/>
        </w:rPr>
        <w:t>D</w:t>
      </w:r>
      <w:r w:rsidRPr="00205936">
        <w:rPr>
          <w:b/>
        </w:rPr>
        <w:t>escription:</w:t>
      </w:r>
      <w:r w:rsidRPr="00FF1309">
        <w:t xml:space="preserve"> P</w:t>
      </w:r>
      <w:r>
        <w:t>ublish</w:t>
      </w:r>
      <w:r w:rsidRPr="00FF1309">
        <w:t xml:space="preserve"> the </w:t>
      </w:r>
      <w:r>
        <w:t>service API</w:t>
      </w:r>
      <w:r w:rsidRPr="00FF1309">
        <w:t xml:space="preserve"> </w:t>
      </w:r>
      <w:r>
        <w:t>information</w:t>
      </w:r>
      <w:r w:rsidRPr="00FF1309">
        <w:rPr>
          <w:rFonts w:hint="eastAsia"/>
          <w:lang w:eastAsia="zh-CN"/>
        </w:rPr>
        <w:t>.</w:t>
      </w:r>
    </w:p>
    <w:p w14:paraId="11728B0F" w14:textId="77777777" w:rsidR="002F42C6" w:rsidRDefault="002F42C6" w:rsidP="002F42C6">
      <w:r w:rsidRPr="00783ED1">
        <w:rPr>
          <w:b/>
        </w:rPr>
        <w:t>Known Consumers:</w:t>
      </w:r>
      <w:r w:rsidRPr="00783ED1">
        <w:t xml:space="preserve"> </w:t>
      </w:r>
      <w:r>
        <w:t>API publishing function</w:t>
      </w:r>
      <w:r w:rsidR="005F603E">
        <w:t>.</w:t>
      </w:r>
    </w:p>
    <w:p w14:paraId="724D78BE"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3</w:t>
      </w:r>
      <w:r>
        <w:rPr>
          <w:lang w:eastAsia="zh-CN"/>
        </w:rPr>
        <w:t>.2.1</w:t>
      </w:r>
      <w:r w:rsidR="005F603E">
        <w:rPr>
          <w:lang w:eastAsia="zh-CN"/>
        </w:rPr>
        <w:t>.</w:t>
      </w:r>
    </w:p>
    <w:p w14:paraId="211DF701"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3</w:t>
      </w:r>
      <w:r>
        <w:rPr>
          <w:lang w:eastAsia="zh-CN"/>
        </w:rPr>
        <w:t>.2.2.</w:t>
      </w:r>
    </w:p>
    <w:p w14:paraId="15999D16" w14:textId="77777777" w:rsidR="002F42C6" w:rsidRDefault="002F42C6" w:rsidP="002F42C6">
      <w:pPr>
        <w:rPr>
          <w:lang w:eastAsia="zh-CN"/>
        </w:rPr>
      </w:pPr>
      <w:r>
        <w:rPr>
          <w:lang w:eastAsia="zh-CN"/>
        </w:rPr>
        <w:t>See subclause 8.</w:t>
      </w:r>
      <w:r w:rsidR="00593BAF">
        <w:rPr>
          <w:lang w:eastAsia="zh-CN"/>
        </w:rPr>
        <w:t>3</w:t>
      </w:r>
      <w:r>
        <w:rPr>
          <w:lang w:eastAsia="zh-CN"/>
        </w:rPr>
        <w:t>.3 for the details of usage of this API operation.</w:t>
      </w:r>
    </w:p>
    <w:p w14:paraId="412BFF8D" w14:textId="77777777" w:rsidR="002F42C6" w:rsidRPr="005A40C6" w:rsidRDefault="00F45F60" w:rsidP="002F42C6">
      <w:pPr>
        <w:pStyle w:val="Heading3"/>
        <w:rPr>
          <w:rFonts w:hint="eastAsia"/>
        </w:rPr>
      </w:pPr>
      <w:bookmarkStart w:id="448" w:name="_Toc138238645"/>
      <w:r>
        <w:t>10</w:t>
      </w:r>
      <w:r w:rsidR="002F42C6">
        <w:t>.3.3</w:t>
      </w:r>
      <w:r w:rsidR="002F42C6">
        <w:tab/>
        <w:t>Unpublish_Service_API operation</w:t>
      </w:r>
      <w:bookmarkEnd w:id="448"/>
    </w:p>
    <w:p w14:paraId="4FF7A4A8" w14:textId="77777777" w:rsidR="002F42C6" w:rsidRDefault="002F42C6" w:rsidP="002F42C6">
      <w:pPr>
        <w:rPr>
          <w:b/>
        </w:rPr>
      </w:pPr>
      <w:r>
        <w:rPr>
          <w:b/>
        </w:rPr>
        <w:t xml:space="preserve">API operation name: </w:t>
      </w:r>
      <w:r>
        <w:t>Unpublish_Service_API</w:t>
      </w:r>
    </w:p>
    <w:p w14:paraId="6A74921A" w14:textId="77777777" w:rsidR="002F42C6" w:rsidRPr="00FF1309" w:rsidRDefault="002F42C6" w:rsidP="002F42C6">
      <w:pPr>
        <w:rPr>
          <w:rFonts w:hint="eastAsia"/>
          <w:lang w:eastAsia="zh-CN"/>
        </w:rPr>
      </w:pPr>
      <w:r>
        <w:rPr>
          <w:b/>
        </w:rPr>
        <w:t>D</w:t>
      </w:r>
      <w:r w:rsidRPr="00205936">
        <w:rPr>
          <w:b/>
        </w:rPr>
        <w:t>escription:</w:t>
      </w:r>
      <w:r w:rsidRPr="00FF1309">
        <w:t xml:space="preserve"> </w:t>
      </w:r>
      <w:r>
        <w:t>Remove</w:t>
      </w:r>
      <w:r w:rsidRPr="00FF1309">
        <w:t xml:space="preserve"> the </w:t>
      </w:r>
      <w:r>
        <w:t>published service API</w:t>
      </w:r>
      <w:r w:rsidRPr="00FF1309">
        <w:t xml:space="preserve"> </w:t>
      </w:r>
      <w:r>
        <w:t>information</w:t>
      </w:r>
      <w:r w:rsidRPr="00FF1309">
        <w:rPr>
          <w:rFonts w:hint="eastAsia"/>
          <w:lang w:eastAsia="zh-CN"/>
        </w:rPr>
        <w:t>.</w:t>
      </w:r>
    </w:p>
    <w:p w14:paraId="1515DDD1" w14:textId="77777777" w:rsidR="002F42C6" w:rsidRDefault="002F42C6" w:rsidP="002F42C6">
      <w:r w:rsidRPr="00783ED1">
        <w:rPr>
          <w:b/>
        </w:rPr>
        <w:t>Known Consumers:</w:t>
      </w:r>
      <w:r w:rsidRPr="00783ED1">
        <w:t xml:space="preserve"> </w:t>
      </w:r>
      <w:r>
        <w:t>API publishing function</w:t>
      </w:r>
      <w:r w:rsidR="005F603E">
        <w:t>.</w:t>
      </w:r>
    </w:p>
    <w:p w14:paraId="02EB63C3"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4</w:t>
      </w:r>
      <w:r w:rsidRPr="00B71B0D">
        <w:rPr>
          <w:lang w:eastAsia="zh-CN"/>
        </w:rPr>
        <w:t>.2.1</w:t>
      </w:r>
      <w:r w:rsidR="005F603E">
        <w:rPr>
          <w:lang w:eastAsia="zh-CN"/>
        </w:rPr>
        <w:t>.</w:t>
      </w:r>
    </w:p>
    <w:p w14:paraId="1B5ED23C"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4</w:t>
      </w:r>
      <w:r w:rsidRPr="00B71B0D">
        <w:rPr>
          <w:lang w:eastAsia="zh-CN"/>
        </w:rPr>
        <w:t>.2.2</w:t>
      </w:r>
      <w:r w:rsidRPr="00993AAD">
        <w:rPr>
          <w:lang w:eastAsia="zh-CN"/>
        </w:rPr>
        <w:t>.</w:t>
      </w:r>
    </w:p>
    <w:p w14:paraId="1FB40997" w14:textId="77777777" w:rsidR="002F42C6" w:rsidRDefault="002F42C6" w:rsidP="002F42C6">
      <w:pPr>
        <w:rPr>
          <w:lang w:eastAsia="zh-CN"/>
        </w:rPr>
      </w:pPr>
      <w:r>
        <w:rPr>
          <w:lang w:eastAsia="zh-CN"/>
        </w:rPr>
        <w:t xml:space="preserve">See </w:t>
      </w:r>
      <w:r w:rsidRPr="00993AAD">
        <w:rPr>
          <w:lang w:eastAsia="zh-CN"/>
        </w:rPr>
        <w:t>subclause </w:t>
      </w:r>
      <w:r w:rsidRPr="00B71B0D">
        <w:rPr>
          <w:lang w:eastAsia="zh-CN"/>
        </w:rPr>
        <w:t>8.</w:t>
      </w:r>
      <w:r w:rsidR="00593BAF" w:rsidRPr="00B71B0D">
        <w:rPr>
          <w:lang w:eastAsia="zh-CN"/>
        </w:rPr>
        <w:t>4</w:t>
      </w:r>
      <w:r w:rsidRPr="00B71B0D">
        <w:rPr>
          <w:lang w:eastAsia="zh-CN"/>
        </w:rPr>
        <w:t>.3</w:t>
      </w:r>
      <w:r w:rsidRPr="00993AAD">
        <w:rPr>
          <w:lang w:eastAsia="zh-CN"/>
        </w:rPr>
        <w:t xml:space="preserve"> for</w:t>
      </w:r>
      <w:r>
        <w:rPr>
          <w:lang w:eastAsia="zh-CN"/>
        </w:rPr>
        <w:t xml:space="preserve"> the details of usage of this API operation.</w:t>
      </w:r>
    </w:p>
    <w:p w14:paraId="58E09C67" w14:textId="77777777" w:rsidR="002F42C6" w:rsidRPr="005A40C6" w:rsidRDefault="00F45F60" w:rsidP="002F42C6">
      <w:pPr>
        <w:pStyle w:val="Heading3"/>
        <w:rPr>
          <w:rFonts w:hint="eastAsia"/>
        </w:rPr>
      </w:pPr>
      <w:bookmarkStart w:id="449" w:name="_Toc138238646"/>
      <w:r>
        <w:t>10</w:t>
      </w:r>
      <w:r w:rsidR="002F42C6">
        <w:t>.3.4</w:t>
      </w:r>
      <w:r w:rsidR="002F42C6">
        <w:tab/>
        <w:t>Update_Service_API operation</w:t>
      </w:r>
      <w:bookmarkEnd w:id="449"/>
    </w:p>
    <w:p w14:paraId="3BDCFE40" w14:textId="77777777" w:rsidR="002F42C6" w:rsidRDefault="002F42C6" w:rsidP="002F42C6">
      <w:pPr>
        <w:rPr>
          <w:b/>
        </w:rPr>
      </w:pPr>
      <w:r>
        <w:rPr>
          <w:b/>
        </w:rPr>
        <w:t xml:space="preserve">API operation name: </w:t>
      </w:r>
      <w:r>
        <w:t>Update_Service_API</w:t>
      </w:r>
    </w:p>
    <w:p w14:paraId="2812A722" w14:textId="77777777" w:rsidR="002F42C6" w:rsidRPr="00FF1309" w:rsidRDefault="002F42C6" w:rsidP="002F42C6">
      <w:pPr>
        <w:rPr>
          <w:rFonts w:hint="eastAsia"/>
          <w:lang w:eastAsia="zh-CN"/>
        </w:rPr>
      </w:pPr>
      <w:r>
        <w:rPr>
          <w:b/>
        </w:rPr>
        <w:lastRenderedPageBreak/>
        <w:t>D</w:t>
      </w:r>
      <w:r w:rsidRPr="00205936">
        <w:rPr>
          <w:b/>
        </w:rPr>
        <w:t>escription:</w:t>
      </w:r>
      <w:r w:rsidRPr="00FF1309">
        <w:t xml:space="preserve"> </w:t>
      </w:r>
      <w:r>
        <w:t>Update</w:t>
      </w:r>
      <w:r w:rsidRPr="00FF1309">
        <w:t xml:space="preserve"> the </w:t>
      </w:r>
      <w:r>
        <w:t>published service API</w:t>
      </w:r>
      <w:r w:rsidRPr="00FF1309">
        <w:t xml:space="preserve"> </w:t>
      </w:r>
      <w:r>
        <w:t>information</w:t>
      </w:r>
      <w:r w:rsidRPr="00FF1309">
        <w:rPr>
          <w:rFonts w:hint="eastAsia"/>
          <w:lang w:eastAsia="zh-CN"/>
        </w:rPr>
        <w:t>.</w:t>
      </w:r>
    </w:p>
    <w:p w14:paraId="6EA27A92" w14:textId="77777777" w:rsidR="002F42C6" w:rsidRDefault="002F42C6" w:rsidP="002F42C6">
      <w:r w:rsidRPr="00783ED1">
        <w:rPr>
          <w:b/>
        </w:rPr>
        <w:t>Known Consumers:</w:t>
      </w:r>
      <w:r w:rsidRPr="00783ED1">
        <w:t xml:space="preserve"> </w:t>
      </w:r>
      <w:r>
        <w:t>API publishing function</w:t>
      </w:r>
      <w:r w:rsidR="005F603E">
        <w:t>.</w:t>
      </w:r>
    </w:p>
    <w:p w14:paraId="6A452E38"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6</w:t>
      </w:r>
      <w:r w:rsidRPr="00B71B0D">
        <w:rPr>
          <w:lang w:eastAsia="zh-CN"/>
        </w:rPr>
        <w:t>.2.1</w:t>
      </w:r>
      <w:r w:rsidR="005F603E">
        <w:rPr>
          <w:lang w:eastAsia="zh-CN"/>
        </w:rPr>
        <w:t>.</w:t>
      </w:r>
    </w:p>
    <w:p w14:paraId="7B0B0BDB"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6</w:t>
      </w:r>
      <w:r w:rsidRPr="00B71B0D">
        <w:rPr>
          <w:lang w:eastAsia="zh-CN"/>
        </w:rPr>
        <w:t>.2.2</w:t>
      </w:r>
      <w:r w:rsidRPr="00993AAD">
        <w:rPr>
          <w:lang w:eastAsia="zh-CN"/>
        </w:rPr>
        <w:t>.</w:t>
      </w:r>
    </w:p>
    <w:p w14:paraId="71D2D7E0" w14:textId="77777777" w:rsidR="002F42C6" w:rsidRDefault="002F42C6" w:rsidP="002F42C6">
      <w:pPr>
        <w:rPr>
          <w:lang w:eastAsia="zh-CN"/>
        </w:rPr>
      </w:pPr>
      <w:r>
        <w:rPr>
          <w:lang w:eastAsia="zh-CN"/>
        </w:rPr>
        <w:t xml:space="preserve">See </w:t>
      </w:r>
      <w:r w:rsidRPr="00993AAD">
        <w:rPr>
          <w:lang w:eastAsia="zh-CN"/>
        </w:rPr>
        <w:t>subclause </w:t>
      </w:r>
      <w:r w:rsidRPr="00B71B0D">
        <w:rPr>
          <w:lang w:eastAsia="zh-CN"/>
        </w:rPr>
        <w:t>8.</w:t>
      </w:r>
      <w:r w:rsidR="00593BAF" w:rsidRPr="00B71B0D">
        <w:rPr>
          <w:lang w:eastAsia="zh-CN"/>
        </w:rPr>
        <w:t>6</w:t>
      </w:r>
      <w:r w:rsidRPr="00B71B0D">
        <w:rPr>
          <w:lang w:eastAsia="zh-CN"/>
        </w:rPr>
        <w:t>.3</w:t>
      </w:r>
      <w:r w:rsidRPr="00993AAD">
        <w:rPr>
          <w:lang w:eastAsia="zh-CN"/>
        </w:rPr>
        <w:t xml:space="preserve"> for</w:t>
      </w:r>
      <w:r>
        <w:rPr>
          <w:lang w:eastAsia="zh-CN"/>
        </w:rPr>
        <w:t xml:space="preserve"> the details of usage of this API operation.</w:t>
      </w:r>
    </w:p>
    <w:p w14:paraId="40B0AE60" w14:textId="77777777" w:rsidR="002F42C6" w:rsidRPr="005A40C6" w:rsidRDefault="00F45F60" w:rsidP="002F42C6">
      <w:pPr>
        <w:pStyle w:val="Heading3"/>
        <w:rPr>
          <w:rFonts w:hint="eastAsia"/>
        </w:rPr>
      </w:pPr>
      <w:bookmarkStart w:id="450" w:name="_Toc138238647"/>
      <w:r>
        <w:t>10</w:t>
      </w:r>
      <w:r w:rsidR="002F42C6">
        <w:t>.3.5</w:t>
      </w:r>
      <w:r w:rsidR="002F42C6">
        <w:tab/>
        <w:t>Get_Service_API operation</w:t>
      </w:r>
      <w:bookmarkEnd w:id="450"/>
    </w:p>
    <w:p w14:paraId="551E7868" w14:textId="77777777" w:rsidR="002F42C6" w:rsidRDefault="002F42C6" w:rsidP="002F42C6">
      <w:pPr>
        <w:rPr>
          <w:b/>
        </w:rPr>
      </w:pPr>
      <w:r>
        <w:rPr>
          <w:b/>
        </w:rPr>
        <w:t xml:space="preserve">API operation name: </w:t>
      </w:r>
      <w:r>
        <w:t>Get_Service_API</w:t>
      </w:r>
    </w:p>
    <w:p w14:paraId="0CFE1E54" w14:textId="77777777" w:rsidR="002F42C6" w:rsidRPr="00FF1309" w:rsidRDefault="002F42C6" w:rsidP="002F42C6">
      <w:pPr>
        <w:rPr>
          <w:rFonts w:hint="eastAsia"/>
          <w:lang w:eastAsia="zh-CN"/>
        </w:rPr>
      </w:pPr>
      <w:r>
        <w:rPr>
          <w:b/>
        </w:rPr>
        <w:t>D</w:t>
      </w:r>
      <w:r w:rsidRPr="00205936">
        <w:rPr>
          <w:b/>
        </w:rPr>
        <w:t>escription:</w:t>
      </w:r>
      <w:r w:rsidRPr="00FF1309">
        <w:t xml:space="preserve"> </w:t>
      </w:r>
      <w:r>
        <w:t>Retrieve</w:t>
      </w:r>
      <w:r w:rsidRPr="00FF1309">
        <w:t xml:space="preserve"> the </w:t>
      </w:r>
      <w:r>
        <w:t>published service API</w:t>
      </w:r>
      <w:r w:rsidRPr="00FF1309">
        <w:t xml:space="preserve"> </w:t>
      </w:r>
      <w:r>
        <w:t>information</w:t>
      </w:r>
      <w:r w:rsidRPr="00FF1309">
        <w:rPr>
          <w:rFonts w:hint="eastAsia"/>
          <w:lang w:eastAsia="zh-CN"/>
        </w:rPr>
        <w:t>.</w:t>
      </w:r>
    </w:p>
    <w:p w14:paraId="0BDE2940" w14:textId="77777777" w:rsidR="002F42C6" w:rsidRDefault="002F42C6" w:rsidP="002F42C6">
      <w:r w:rsidRPr="00783ED1">
        <w:rPr>
          <w:b/>
        </w:rPr>
        <w:t>Known Consumers:</w:t>
      </w:r>
      <w:r w:rsidRPr="00783ED1">
        <w:t xml:space="preserve"> </w:t>
      </w:r>
      <w:r>
        <w:t>API publishing function</w:t>
      </w:r>
      <w:r w:rsidR="005F603E">
        <w:t>.</w:t>
      </w:r>
    </w:p>
    <w:p w14:paraId="64E14095"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12</w:t>
      </w:r>
      <w:r w:rsidRPr="00B71B0D">
        <w:rPr>
          <w:lang w:eastAsia="zh-CN"/>
        </w:rPr>
        <w:t>.2.1</w:t>
      </w:r>
      <w:r w:rsidR="005F603E">
        <w:rPr>
          <w:lang w:eastAsia="zh-CN"/>
        </w:rPr>
        <w:t>.</w:t>
      </w:r>
    </w:p>
    <w:p w14:paraId="30778725"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12</w:t>
      </w:r>
      <w:r w:rsidRPr="00B71B0D">
        <w:rPr>
          <w:lang w:eastAsia="zh-CN"/>
        </w:rPr>
        <w:t>.2.2</w:t>
      </w:r>
      <w:r w:rsidRPr="00993AAD">
        <w:rPr>
          <w:lang w:eastAsia="zh-CN"/>
        </w:rPr>
        <w:t>.</w:t>
      </w:r>
    </w:p>
    <w:p w14:paraId="7488694F" w14:textId="77777777" w:rsidR="002F42C6" w:rsidRDefault="002F42C6" w:rsidP="002F42C6">
      <w:pPr>
        <w:rPr>
          <w:lang w:eastAsia="zh-CN"/>
        </w:rPr>
      </w:pPr>
      <w:r>
        <w:rPr>
          <w:lang w:eastAsia="zh-CN"/>
        </w:rPr>
        <w:t xml:space="preserve">See </w:t>
      </w:r>
      <w:r w:rsidRPr="00E0704F">
        <w:rPr>
          <w:lang w:eastAsia="zh-CN"/>
        </w:rPr>
        <w:t>subclause </w:t>
      </w:r>
      <w:r w:rsidRPr="00B71B0D">
        <w:rPr>
          <w:lang w:eastAsia="zh-CN"/>
        </w:rPr>
        <w:t>8.</w:t>
      </w:r>
      <w:r w:rsidR="00593BAF" w:rsidRPr="00B71B0D">
        <w:rPr>
          <w:lang w:eastAsia="zh-CN"/>
        </w:rPr>
        <w:t>12</w:t>
      </w:r>
      <w:r w:rsidRPr="00B71B0D">
        <w:rPr>
          <w:lang w:eastAsia="zh-CN"/>
        </w:rPr>
        <w:t>.3</w:t>
      </w:r>
      <w:r w:rsidRPr="00E0704F">
        <w:rPr>
          <w:lang w:eastAsia="zh-CN"/>
        </w:rPr>
        <w:t xml:space="preserve"> for the</w:t>
      </w:r>
      <w:r>
        <w:rPr>
          <w:lang w:eastAsia="zh-CN"/>
        </w:rPr>
        <w:t xml:space="preserve"> details of usage of this API operation.</w:t>
      </w:r>
    </w:p>
    <w:p w14:paraId="303CF7DB" w14:textId="77777777" w:rsidR="002F42C6" w:rsidRPr="005A40C6" w:rsidRDefault="00F45F60" w:rsidP="002F42C6">
      <w:pPr>
        <w:pStyle w:val="Heading3"/>
        <w:rPr>
          <w:rFonts w:hint="eastAsia"/>
        </w:rPr>
      </w:pPr>
      <w:bookmarkStart w:id="451" w:name="_Toc138238648"/>
      <w:r>
        <w:t>10</w:t>
      </w:r>
      <w:r w:rsidR="002F42C6">
        <w:t>.3.6</w:t>
      </w:r>
      <w:r w:rsidR="002F42C6">
        <w:tab/>
      </w:r>
      <w:r w:rsidR="008046D3" w:rsidRPr="008046D3">
        <w:t>Subscribe_Event</w:t>
      </w:r>
      <w:r w:rsidR="002F42C6">
        <w:t xml:space="preserve"> operation</w:t>
      </w:r>
      <w:bookmarkEnd w:id="451"/>
    </w:p>
    <w:p w14:paraId="2DFD65A6" w14:textId="77777777" w:rsidR="002F42C6" w:rsidRDefault="002F42C6" w:rsidP="002F42C6">
      <w:pPr>
        <w:rPr>
          <w:b/>
        </w:rPr>
      </w:pPr>
      <w:r>
        <w:rPr>
          <w:b/>
        </w:rPr>
        <w:t xml:space="preserve">API operation name: </w:t>
      </w:r>
      <w:r w:rsidR="008046D3" w:rsidRPr="008046D3">
        <w:t>Subscribe_Event</w:t>
      </w:r>
    </w:p>
    <w:p w14:paraId="6D316A04" w14:textId="77777777"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14:paraId="1BBD1E0E" w14:textId="77777777" w:rsidR="002F42C6" w:rsidRDefault="002F42C6" w:rsidP="002F42C6">
      <w:r w:rsidRPr="00783ED1">
        <w:rPr>
          <w:b/>
        </w:rPr>
        <w:t>Known Consumers:</w:t>
      </w:r>
      <w:r w:rsidRPr="00783ED1">
        <w:t xml:space="preserve"> </w:t>
      </w:r>
      <w:r>
        <w:t>API publishing function</w:t>
      </w:r>
      <w:r w:rsidR="005F603E">
        <w:t>.</w:t>
      </w:r>
    </w:p>
    <w:p w14:paraId="4136C9A4"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.2.1</w:t>
      </w:r>
      <w:r w:rsidR="005F603E">
        <w:rPr>
          <w:lang w:eastAsia="zh-CN"/>
        </w:rPr>
        <w:t>.</w:t>
      </w:r>
    </w:p>
    <w:p w14:paraId="6DE26826"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.2.2.</w:t>
      </w:r>
    </w:p>
    <w:p w14:paraId="21C27643" w14:textId="77777777" w:rsidR="002F42C6" w:rsidRDefault="002F42C6" w:rsidP="002F42C6">
      <w:pPr>
        <w:rPr>
          <w:lang w:eastAsia="zh-CN"/>
        </w:rPr>
      </w:pPr>
      <w:r>
        <w:rPr>
          <w:lang w:eastAsia="zh-CN"/>
        </w:rPr>
        <w:t>See subclause 8.</w:t>
      </w:r>
      <w:r w:rsidR="00593BAF">
        <w:rPr>
          <w:lang w:eastAsia="zh-CN"/>
        </w:rPr>
        <w:t>8</w:t>
      </w:r>
      <w:r>
        <w:rPr>
          <w:lang w:eastAsia="zh-CN"/>
        </w:rPr>
        <w:t>.3 for the details of usage of this API operation.</w:t>
      </w:r>
    </w:p>
    <w:p w14:paraId="3C3FB6F1" w14:textId="77777777" w:rsidR="002F42C6" w:rsidRPr="005A40C6" w:rsidRDefault="00F45F60" w:rsidP="002F42C6">
      <w:pPr>
        <w:pStyle w:val="Heading3"/>
        <w:rPr>
          <w:rFonts w:hint="eastAsia"/>
        </w:rPr>
      </w:pPr>
      <w:bookmarkStart w:id="452" w:name="_Toc138238649"/>
      <w:r>
        <w:t>10</w:t>
      </w:r>
      <w:r w:rsidR="002F42C6">
        <w:t>.3.7</w:t>
      </w:r>
      <w:r w:rsidR="002F42C6">
        <w:tab/>
      </w:r>
      <w:r w:rsidR="00C967E7" w:rsidRPr="00C967E7">
        <w:t>Notify_Event</w:t>
      </w:r>
      <w:r w:rsidR="002F42C6">
        <w:t xml:space="preserve"> operation</w:t>
      </w:r>
      <w:bookmarkEnd w:id="452"/>
    </w:p>
    <w:p w14:paraId="735A03C7" w14:textId="77777777" w:rsidR="002F42C6" w:rsidRDefault="002F42C6" w:rsidP="002F42C6">
      <w:pPr>
        <w:rPr>
          <w:b/>
        </w:rPr>
      </w:pPr>
      <w:r>
        <w:rPr>
          <w:b/>
        </w:rPr>
        <w:t xml:space="preserve">API operation name: </w:t>
      </w:r>
      <w:r w:rsidR="00C967E7" w:rsidRPr="00C967E7">
        <w:t>Notify_Event</w:t>
      </w:r>
    </w:p>
    <w:p w14:paraId="5F4FED64" w14:textId="77777777"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relevant CAPIF event information to the subscribed entities.</w:t>
      </w:r>
    </w:p>
    <w:p w14:paraId="1852F829" w14:textId="77777777" w:rsidR="002F42C6" w:rsidRDefault="002F42C6" w:rsidP="002F42C6">
      <w:r w:rsidRPr="00783ED1">
        <w:rPr>
          <w:b/>
        </w:rPr>
        <w:t>Known Consumers:</w:t>
      </w:r>
      <w:r w:rsidRPr="00783ED1">
        <w:t xml:space="preserve"> </w:t>
      </w:r>
      <w:r>
        <w:t>API publishing function</w:t>
      </w:r>
      <w:r w:rsidR="005F603E">
        <w:t>.</w:t>
      </w:r>
    </w:p>
    <w:p w14:paraId="420706C6"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.2.3</w:t>
      </w:r>
      <w:r w:rsidR="005F603E">
        <w:rPr>
          <w:lang w:eastAsia="zh-CN"/>
        </w:rPr>
        <w:t>.</w:t>
      </w:r>
    </w:p>
    <w:p w14:paraId="229BB784"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.2.4.</w:t>
      </w:r>
    </w:p>
    <w:p w14:paraId="4ADC17C6" w14:textId="77777777" w:rsidR="002F42C6" w:rsidRDefault="002F42C6" w:rsidP="002F42C6">
      <w:pPr>
        <w:rPr>
          <w:lang w:eastAsia="zh-CN"/>
        </w:rPr>
      </w:pPr>
      <w:r>
        <w:rPr>
          <w:lang w:eastAsia="zh-CN"/>
        </w:rPr>
        <w:t>See subclause 8.</w:t>
      </w:r>
      <w:r w:rsidR="00593BAF">
        <w:rPr>
          <w:lang w:eastAsia="zh-CN"/>
        </w:rPr>
        <w:t>8</w:t>
      </w:r>
      <w:r>
        <w:rPr>
          <w:lang w:eastAsia="zh-CN"/>
        </w:rPr>
        <w:t>.4 for the details of usage of this API operation.</w:t>
      </w:r>
    </w:p>
    <w:p w14:paraId="7888D214" w14:textId="77777777" w:rsidR="002F42C6" w:rsidRPr="005A40C6" w:rsidRDefault="00F45F60" w:rsidP="002F42C6">
      <w:pPr>
        <w:pStyle w:val="Heading3"/>
        <w:rPr>
          <w:rFonts w:hint="eastAsia"/>
        </w:rPr>
      </w:pPr>
      <w:bookmarkStart w:id="453" w:name="_Toc138238650"/>
      <w:r>
        <w:t>10</w:t>
      </w:r>
      <w:r w:rsidR="002F42C6">
        <w:t>.3.8</w:t>
      </w:r>
      <w:r w:rsidR="002F42C6">
        <w:tab/>
      </w:r>
      <w:r w:rsidR="00C967E7" w:rsidRPr="00C967E7">
        <w:t>Unsubscribe_Event</w:t>
      </w:r>
      <w:r w:rsidR="002F42C6">
        <w:t xml:space="preserve"> operation</w:t>
      </w:r>
      <w:bookmarkEnd w:id="453"/>
    </w:p>
    <w:p w14:paraId="33F05096" w14:textId="77777777" w:rsidR="002F42C6" w:rsidRDefault="002F42C6" w:rsidP="002F42C6">
      <w:pPr>
        <w:rPr>
          <w:b/>
        </w:rPr>
      </w:pPr>
      <w:r>
        <w:rPr>
          <w:b/>
        </w:rPr>
        <w:t xml:space="preserve">API operation name: </w:t>
      </w:r>
      <w:r w:rsidR="00C967E7" w:rsidRPr="00C967E7">
        <w:t>Unsubscribe_Event</w:t>
      </w:r>
    </w:p>
    <w:p w14:paraId="25506622" w14:textId="77777777"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14:paraId="186ADF73" w14:textId="77777777" w:rsidR="002F42C6" w:rsidRDefault="002F42C6" w:rsidP="002F42C6">
      <w:r w:rsidRPr="00783ED1">
        <w:rPr>
          <w:b/>
        </w:rPr>
        <w:t>Known Consumers:</w:t>
      </w:r>
      <w:r w:rsidRPr="00783ED1">
        <w:t xml:space="preserve"> </w:t>
      </w:r>
      <w:r>
        <w:t>API publishing function</w:t>
      </w:r>
      <w:r w:rsidR="005F603E">
        <w:t>.</w:t>
      </w:r>
    </w:p>
    <w:p w14:paraId="570B01FD"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8</w:t>
      </w:r>
      <w:r w:rsidRPr="00B71B0D">
        <w:rPr>
          <w:lang w:eastAsia="zh-CN"/>
        </w:rPr>
        <w:t>.2.5</w:t>
      </w:r>
      <w:r w:rsidR="005F603E">
        <w:rPr>
          <w:lang w:eastAsia="zh-CN"/>
        </w:rPr>
        <w:t>.</w:t>
      </w:r>
    </w:p>
    <w:p w14:paraId="5C581E20"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8</w:t>
      </w:r>
      <w:r w:rsidRPr="00B71B0D">
        <w:rPr>
          <w:lang w:eastAsia="zh-CN"/>
        </w:rPr>
        <w:t>.2.6</w:t>
      </w:r>
      <w:r w:rsidRPr="00E0704F">
        <w:rPr>
          <w:lang w:eastAsia="zh-CN"/>
        </w:rPr>
        <w:t>.</w:t>
      </w:r>
    </w:p>
    <w:p w14:paraId="3B889BF3" w14:textId="77777777" w:rsidR="002F42C6" w:rsidRDefault="002F42C6" w:rsidP="002F42C6">
      <w:pPr>
        <w:rPr>
          <w:lang w:eastAsia="zh-CN"/>
        </w:rPr>
      </w:pPr>
      <w:r>
        <w:rPr>
          <w:lang w:eastAsia="zh-CN"/>
        </w:rPr>
        <w:t xml:space="preserve">See </w:t>
      </w:r>
      <w:r w:rsidRPr="00E0704F">
        <w:rPr>
          <w:lang w:eastAsia="zh-CN"/>
        </w:rPr>
        <w:t>subclause </w:t>
      </w:r>
      <w:r w:rsidRPr="00B71B0D">
        <w:rPr>
          <w:lang w:eastAsia="zh-CN"/>
        </w:rPr>
        <w:t>8.</w:t>
      </w:r>
      <w:r w:rsidR="00593BAF" w:rsidRPr="00B71B0D">
        <w:rPr>
          <w:lang w:eastAsia="zh-CN"/>
        </w:rPr>
        <w:t>8</w:t>
      </w:r>
      <w:r w:rsidRPr="00B71B0D">
        <w:rPr>
          <w:lang w:eastAsia="zh-CN"/>
        </w:rPr>
        <w:t>.5</w:t>
      </w:r>
      <w:r w:rsidRPr="00E0704F">
        <w:rPr>
          <w:lang w:eastAsia="zh-CN"/>
        </w:rPr>
        <w:t xml:space="preserve"> for the details</w:t>
      </w:r>
      <w:r>
        <w:rPr>
          <w:lang w:eastAsia="zh-CN"/>
        </w:rPr>
        <w:t xml:space="preserve"> of usage of this API operation.</w:t>
      </w:r>
    </w:p>
    <w:p w14:paraId="02D38974" w14:textId="77777777" w:rsidR="006A4B3C" w:rsidRPr="005A40C6" w:rsidRDefault="006A4B3C" w:rsidP="006A4B3C">
      <w:pPr>
        <w:pStyle w:val="Heading3"/>
      </w:pPr>
      <w:bookmarkStart w:id="454" w:name="_Toc138238651"/>
      <w:r>
        <w:lastRenderedPageBreak/>
        <w:t>10.3.9</w:t>
      </w:r>
      <w:r>
        <w:tab/>
        <w:t>Update_Event_</w:t>
      </w:r>
      <w:r w:rsidRPr="008046D3">
        <w:t>Subscri</w:t>
      </w:r>
      <w:r>
        <w:t>ption operation</w:t>
      </w:r>
      <w:bookmarkEnd w:id="454"/>
    </w:p>
    <w:p w14:paraId="084CE842" w14:textId="77777777" w:rsidR="006A4B3C" w:rsidRDefault="006A4B3C" w:rsidP="006A4B3C">
      <w:pPr>
        <w:rPr>
          <w:b/>
        </w:rPr>
      </w:pPr>
      <w:r>
        <w:rPr>
          <w:b/>
        </w:rPr>
        <w:t xml:space="preserve">API operation name: </w:t>
      </w:r>
      <w:r w:rsidRPr="002263DA">
        <w:rPr>
          <w:bCs/>
        </w:rPr>
        <w:t>Update_Event_</w:t>
      </w:r>
      <w:r w:rsidRPr="008046D3">
        <w:t>Subscri</w:t>
      </w:r>
      <w:r>
        <w:t>ption</w:t>
      </w:r>
    </w:p>
    <w:p w14:paraId="0976D98A" w14:textId="77777777" w:rsidR="006A4B3C" w:rsidRPr="00FF1309" w:rsidRDefault="006A4B3C" w:rsidP="006A4B3C">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14:paraId="2F843806" w14:textId="77777777" w:rsidR="006A4B3C" w:rsidRDefault="006A4B3C" w:rsidP="006A4B3C">
      <w:r w:rsidRPr="00783ED1">
        <w:rPr>
          <w:b/>
        </w:rPr>
        <w:t>Known Consumers:</w:t>
      </w:r>
      <w:r w:rsidRPr="00783ED1">
        <w:t xml:space="preserve"> </w:t>
      </w:r>
      <w:r>
        <w:t>API publishing function.</w:t>
      </w:r>
    </w:p>
    <w:p w14:paraId="7E6611E6" w14:textId="77777777" w:rsidR="006A4B3C" w:rsidRDefault="006A4B3C" w:rsidP="006A4B3C">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14:paraId="2CC9A80E" w14:textId="77777777" w:rsidR="006A4B3C" w:rsidRDefault="006A4B3C" w:rsidP="006A4B3C">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14:paraId="4F40F288" w14:textId="77777777" w:rsidR="006A4B3C" w:rsidRDefault="006A4B3C" w:rsidP="009B7DFE">
      <w:pPr>
        <w:rPr>
          <w:lang w:eastAsia="zh-CN"/>
        </w:rPr>
      </w:pPr>
      <w:r>
        <w:rPr>
          <w:lang w:eastAsia="zh-CN"/>
        </w:rPr>
        <w:t>See subclause 8.8.5a for the details of usage of this API operation.</w:t>
      </w:r>
    </w:p>
    <w:p w14:paraId="09A53642" w14:textId="77777777" w:rsidR="002F42C6" w:rsidRPr="005A40C6" w:rsidRDefault="00F45F60" w:rsidP="002F42C6">
      <w:pPr>
        <w:pStyle w:val="Heading2"/>
        <w:rPr>
          <w:rFonts w:hint="eastAsia"/>
        </w:rPr>
      </w:pPr>
      <w:bookmarkStart w:id="455" w:name="_Toc138238652"/>
      <w:r>
        <w:t>10</w:t>
      </w:r>
      <w:r w:rsidR="002F42C6">
        <w:t>.4</w:t>
      </w:r>
      <w:r w:rsidR="002F42C6">
        <w:tab/>
        <w:t>CAPIF_Events API</w:t>
      </w:r>
      <w:bookmarkEnd w:id="455"/>
    </w:p>
    <w:p w14:paraId="221F3634" w14:textId="77777777" w:rsidR="002F42C6" w:rsidRPr="005A40C6" w:rsidRDefault="00F45F60" w:rsidP="002F42C6">
      <w:pPr>
        <w:pStyle w:val="Heading3"/>
        <w:rPr>
          <w:rFonts w:hint="eastAsia"/>
        </w:rPr>
      </w:pPr>
      <w:bookmarkStart w:id="456" w:name="_Toc138238653"/>
      <w:r>
        <w:t>10</w:t>
      </w:r>
      <w:r w:rsidR="002F42C6">
        <w:t>.4.1</w:t>
      </w:r>
      <w:r w:rsidR="002F42C6">
        <w:tab/>
        <w:t>General</w:t>
      </w:r>
      <w:bookmarkEnd w:id="456"/>
    </w:p>
    <w:p w14:paraId="226F3385" w14:textId="77777777" w:rsidR="002F42C6" w:rsidRDefault="002F42C6" w:rsidP="002F42C6">
      <w:r>
        <w:rPr>
          <w:b/>
        </w:rPr>
        <w:t>API</w:t>
      </w:r>
      <w:r w:rsidRPr="00050CA8">
        <w:rPr>
          <w:b/>
        </w:rPr>
        <w:t xml:space="preserve"> description:</w:t>
      </w:r>
      <w:r w:rsidRPr="00050CA8">
        <w:t xml:space="preserve"> </w:t>
      </w:r>
      <w:r>
        <w:t xml:space="preserve">This API enables the API subscribing entity to communicate with </w:t>
      </w:r>
      <w:r w:rsidR="005F603E">
        <w:t xml:space="preserve">the </w:t>
      </w:r>
      <w:r>
        <w:t xml:space="preserve">CAPIF core function to subscribe to and unsubscribe from CAPIF events and receive subsequent notification of CAPIF events. </w:t>
      </w:r>
      <w:r w:rsidRPr="00ED303B">
        <w:t>This API is used for the subscription to and notifications of those CAPIF events that are not bound to any of the other CAPIF</w:t>
      </w:r>
      <w:r>
        <w:t xml:space="preserve"> core function</w:t>
      </w:r>
      <w:r w:rsidRPr="00ED303B">
        <w:t xml:space="preserve"> APIs. </w:t>
      </w:r>
      <w:r>
        <w:t>The following are the key functionalities:</w:t>
      </w:r>
    </w:p>
    <w:p w14:paraId="1F184BDC" w14:textId="77777777" w:rsidR="002F42C6" w:rsidRDefault="002F42C6" w:rsidP="002F42C6">
      <w:pPr>
        <w:pStyle w:val="B1"/>
      </w:pPr>
      <w:r>
        <w:t>-</w:t>
      </w:r>
      <w:r>
        <w:tab/>
        <w:t>API invoker subscribes to CAPIF events over CAPIF-1</w:t>
      </w:r>
      <w:r w:rsidR="00C11935" w:rsidRPr="00C11935">
        <w:t xml:space="preserve"> or CAPIF-1e</w:t>
      </w:r>
      <w:r>
        <w:t>.</w:t>
      </w:r>
    </w:p>
    <w:p w14:paraId="022308E6" w14:textId="77777777" w:rsidR="002F42C6" w:rsidRDefault="002F42C6" w:rsidP="002F42C6">
      <w:pPr>
        <w:pStyle w:val="B1"/>
      </w:pPr>
      <w:r>
        <w:t>-</w:t>
      </w:r>
      <w:r>
        <w:tab/>
        <w:t>API invoker receives notifications for subscribed CAPIF events over CAPIF-1</w:t>
      </w:r>
      <w:r w:rsidR="00C11935" w:rsidRPr="001C0FE5">
        <w:t xml:space="preserve"> or CAPIF-1e</w:t>
      </w:r>
      <w:r>
        <w:t>.</w:t>
      </w:r>
    </w:p>
    <w:p w14:paraId="15190818" w14:textId="77777777" w:rsidR="002F42C6" w:rsidRDefault="002F42C6" w:rsidP="002F42C6">
      <w:pPr>
        <w:pStyle w:val="B1"/>
      </w:pPr>
      <w:r>
        <w:t>-</w:t>
      </w:r>
      <w:r>
        <w:tab/>
        <w:t>API invoker unsubscribes from CAPIF events over CAPIF-1</w:t>
      </w:r>
      <w:r w:rsidR="00635080" w:rsidRPr="001C0FE5">
        <w:t xml:space="preserve"> or CAPIF-1e</w:t>
      </w:r>
      <w:r>
        <w:t>.</w:t>
      </w:r>
    </w:p>
    <w:p w14:paraId="7C583E75" w14:textId="77777777" w:rsidR="00FC09BE" w:rsidRDefault="00FC09BE" w:rsidP="002F42C6">
      <w:pPr>
        <w:pStyle w:val="B1"/>
      </w:pPr>
      <w:r>
        <w:t>-</w:t>
      </w:r>
      <w:r>
        <w:tab/>
        <w:t>API invoker updates subscriptions for CAPIF events over CAPIF-1</w:t>
      </w:r>
      <w:r w:rsidRPr="001C0FE5">
        <w:t xml:space="preserve"> or CAPIF-1e</w:t>
      </w:r>
      <w:r>
        <w:t>.</w:t>
      </w:r>
    </w:p>
    <w:p w14:paraId="6061191F" w14:textId="77777777" w:rsidR="002F42C6" w:rsidRDefault="002F42C6" w:rsidP="002F42C6">
      <w:pPr>
        <w:pStyle w:val="B1"/>
      </w:pPr>
      <w:r>
        <w:t>-</w:t>
      </w:r>
      <w:r>
        <w:tab/>
        <w:t>API exposing function subscribes to CAPIF events over CAPIF-3.</w:t>
      </w:r>
    </w:p>
    <w:p w14:paraId="080D959A" w14:textId="77777777" w:rsidR="002F42C6" w:rsidRDefault="002F42C6" w:rsidP="002F42C6">
      <w:pPr>
        <w:pStyle w:val="B1"/>
      </w:pPr>
      <w:r>
        <w:t>-</w:t>
      </w:r>
      <w:r>
        <w:tab/>
        <w:t>API exposing function receives notifications for subscribed CAPIF events over CAPIF-3.</w:t>
      </w:r>
    </w:p>
    <w:p w14:paraId="0C30F889" w14:textId="77777777" w:rsidR="002F42C6" w:rsidRDefault="002F42C6" w:rsidP="002F42C6">
      <w:pPr>
        <w:pStyle w:val="B1"/>
      </w:pPr>
      <w:r>
        <w:t>-</w:t>
      </w:r>
      <w:r>
        <w:tab/>
        <w:t xml:space="preserve">API exposing function unsubscribes from </w:t>
      </w:r>
      <w:r w:rsidRPr="00B937BD">
        <w:t>CAPIF</w:t>
      </w:r>
      <w:r>
        <w:t xml:space="preserve"> events over CAPIF-3.</w:t>
      </w:r>
    </w:p>
    <w:p w14:paraId="4DBB4D1A" w14:textId="77777777" w:rsidR="00FC09BE" w:rsidRDefault="00FC09BE" w:rsidP="002F42C6">
      <w:pPr>
        <w:pStyle w:val="B1"/>
      </w:pPr>
      <w:r>
        <w:t>-</w:t>
      </w:r>
      <w:r>
        <w:tab/>
        <w:t>API exposing function updates subscriptions for CAPIF events over CAPIF-3.</w:t>
      </w:r>
    </w:p>
    <w:p w14:paraId="2589B42A" w14:textId="77777777" w:rsidR="002F42C6" w:rsidRDefault="002F42C6" w:rsidP="002F42C6">
      <w:pPr>
        <w:pStyle w:val="B1"/>
      </w:pPr>
      <w:r>
        <w:t>-</w:t>
      </w:r>
      <w:r>
        <w:tab/>
        <w:t>API publishing function subscribes to CAPIF events over CAPIF-4.</w:t>
      </w:r>
    </w:p>
    <w:p w14:paraId="2ED1814E" w14:textId="77777777" w:rsidR="002F42C6" w:rsidRDefault="002F42C6" w:rsidP="002F42C6">
      <w:pPr>
        <w:pStyle w:val="B1"/>
      </w:pPr>
      <w:r>
        <w:t>-</w:t>
      </w:r>
      <w:r>
        <w:tab/>
        <w:t>API publishing function receives notifications for subscribed CAPIF events over CAPIF-4.</w:t>
      </w:r>
    </w:p>
    <w:p w14:paraId="365A6334" w14:textId="77777777" w:rsidR="002F42C6" w:rsidRDefault="002F42C6" w:rsidP="002F42C6">
      <w:pPr>
        <w:pStyle w:val="B1"/>
      </w:pPr>
      <w:r>
        <w:t>-</w:t>
      </w:r>
      <w:r>
        <w:tab/>
        <w:t>API publishing function unsubscribes from CAPIF events over CAPIF-4.</w:t>
      </w:r>
    </w:p>
    <w:p w14:paraId="449CA1E0" w14:textId="77777777" w:rsidR="00FC09BE" w:rsidRDefault="00FC09BE" w:rsidP="002F42C6">
      <w:pPr>
        <w:pStyle w:val="B1"/>
      </w:pPr>
      <w:r w:rsidRPr="00FC09BE">
        <w:t>-</w:t>
      </w:r>
      <w:r w:rsidRPr="00FC09BE">
        <w:tab/>
        <w:t>API publishing function updates subscriptions for CAPIF events over CAPIF-4.</w:t>
      </w:r>
    </w:p>
    <w:p w14:paraId="47FADC00" w14:textId="77777777" w:rsidR="002F42C6" w:rsidRDefault="002F42C6" w:rsidP="002F42C6">
      <w:pPr>
        <w:pStyle w:val="B1"/>
      </w:pPr>
      <w:r>
        <w:t>-</w:t>
      </w:r>
      <w:r>
        <w:tab/>
        <w:t>API management function subscribes to CAPIF events over CAPIF-5.</w:t>
      </w:r>
    </w:p>
    <w:p w14:paraId="7DD6CCBB" w14:textId="77777777" w:rsidR="002F42C6" w:rsidRDefault="002F42C6" w:rsidP="002F42C6">
      <w:pPr>
        <w:pStyle w:val="B1"/>
      </w:pPr>
      <w:r>
        <w:t>-</w:t>
      </w:r>
      <w:r>
        <w:tab/>
        <w:t>API management function receives notifications for subscribed CAPIF events over CAPIF-5.</w:t>
      </w:r>
    </w:p>
    <w:p w14:paraId="34790EE1" w14:textId="77777777" w:rsidR="002F42C6" w:rsidRDefault="002F42C6" w:rsidP="002F42C6">
      <w:pPr>
        <w:pStyle w:val="B1"/>
      </w:pPr>
      <w:r>
        <w:t>-</w:t>
      </w:r>
      <w:r>
        <w:tab/>
        <w:t>API management function unsubscribes from CAPIF events over CAPIF-5.</w:t>
      </w:r>
    </w:p>
    <w:p w14:paraId="233CABC6" w14:textId="77777777" w:rsidR="00FC09BE" w:rsidRDefault="00FC09BE" w:rsidP="002F42C6">
      <w:pPr>
        <w:pStyle w:val="B1"/>
      </w:pPr>
      <w:r w:rsidRPr="00FC09BE">
        <w:t>-</w:t>
      </w:r>
      <w:r w:rsidRPr="00FC09BE">
        <w:tab/>
        <w:t>API management function updates subscriptions for CAPIF events over CAPIF-5.</w:t>
      </w:r>
    </w:p>
    <w:p w14:paraId="6996A331" w14:textId="77777777" w:rsidR="002F42C6" w:rsidRPr="00050CA8" w:rsidRDefault="002F42C6" w:rsidP="002F42C6">
      <w:pPr>
        <w:pStyle w:val="NO"/>
      </w:pPr>
      <w:r>
        <w:t>NOTE:</w:t>
      </w:r>
      <w:r>
        <w:tab/>
        <w:t>Stage 3 can further decide if CAPIF_Events API can be further fine grained into more APIs.</w:t>
      </w:r>
    </w:p>
    <w:p w14:paraId="52FF8DF4" w14:textId="77777777" w:rsidR="002F42C6" w:rsidRPr="005A40C6" w:rsidRDefault="00F45F60" w:rsidP="002F42C6">
      <w:pPr>
        <w:pStyle w:val="Heading3"/>
        <w:rPr>
          <w:rFonts w:hint="eastAsia"/>
        </w:rPr>
      </w:pPr>
      <w:bookmarkStart w:id="457" w:name="_Toc138238654"/>
      <w:r>
        <w:t>10</w:t>
      </w:r>
      <w:r w:rsidR="002F42C6">
        <w:t>.4.2</w:t>
      </w:r>
      <w:r w:rsidR="002F42C6">
        <w:tab/>
      </w:r>
      <w:r w:rsidR="008046D3" w:rsidRPr="008046D3">
        <w:t>Subscribe_Event</w:t>
      </w:r>
      <w:r w:rsidR="002F42C6">
        <w:t xml:space="preserve"> operation</w:t>
      </w:r>
      <w:bookmarkEnd w:id="457"/>
    </w:p>
    <w:p w14:paraId="30F5ACD9" w14:textId="77777777" w:rsidR="002F42C6" w:rsidRDefault="002F42C6" w:rsidP="002F42C6">
      <w:pPr>
        <w:rPr>
          <w:b/>
        </w:rPr>
      </w:pPr>
      <w:r>
        <w:rPr>
          <w:b/>
        </w:rPr>
        <w:t xml:space="preserve">API operation name: </w:t>
      </w:r>
      <w:r w:rsidR="008046D3" w:rsidRPr="008046D3">
        <w:t>Subscribe_Event</w:t>
      </w:r>
    </w:p>
    <w:p w14:paraId="5BF4C730" w14:textId="77777777"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14:paraId="588A6BC8" w14:textId="77777777" w:rsidR="002F42C6" w:rsidRDefault="002F42C6" w:rsidP="002F42C6">
      <w:r w:rsidRPr="00783ED1">
        <w:rPr>
          <w:b/>
        </w:rPr>
        <w:t>Known Consumers:</w:t>
      </w:r>
      <w:r w:rsidRPr="00783ED1">
        <w:t xml:space="preserve"> </w:t>
      </w:r>
      <w:r>
        <w:t xml:space="preserve">API invoker, </w:t>
      </w:r>
      <w:r>
        <w:rPr>
          <w:lang w:eastAsia="zh-CN"/>
        </w:rPr>
        <w:t>API publishing function, API management function, API exposing function</w:t>
      </w:r>
      <w:r w:rsidR="005F603E">
        <w:rPr>
          <w:lang w:eastAsia="zh-CN"/>
        </w:rPr>
        <w:t>.</w:t>
      </w:r>
    </w:p>
    <w:p w14:paraId="5155AE59" w14:textId="77777777" w:rsidR="002F42C6" w:rsidRDefault="002F42C6" w:rsidP="002F42C6">
      <w:pPr>
        <w:rPr>
          <w:lang w:eastAsia="zh-CN"/>
        </w:rPr>
      </w:pPr>
      <w:r w:rsidRPr="00205936">
        <w:rPr>
          <w:rFonts w:hint="eastAsia"/>
          <w:b/>
          <w:lang w:eastAsia="zh-CN"/>
        </w:rPr>
        <w:lastRenderedPageBreak/>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.2.1</w:t>
      </w:r>
      <w:r w:rsidR="005F603E">
        <w:rPr>
          <w:lang w:eastAsia="zh-CN"/>
        </w:rPr>
        <w:t>.</w:t>
      </w:r>
    </w:p>
    <w:p w14:paraId="5F0E6C3D"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.2.2.</w:t>
      </w:r>
    </w:p>
    <w:p w14:paraId="475B4D2E" w14:textId="77777777" w:rsidR="002F42C6" w:rsidRDefault="002F42C6" w:rsidP="002F42C6">
      <w:pPr>
        <w:rPr>
          <w:lang w:eastAsia="zh-CN"/>
        </w:rPr>
      </w:pPr>
      <w:r>
        <w:rPr>
          <w:lang w:eastAsia="zh-CN"/>
        </w:rPr>
        <w:t>See subclause 8.</w:t>
      </w:r>
      <w:r w:rsidR="00593BAF">
        <w:rPr>
          <w:lang w:eastAsia="zh-CN"/>
        </w:rPr>
        <w:t>8</w:t>
      </w:r>
      <w:r>
        <w:rPr>
          <w:lang w:eastAsia="zh-CN"/>
        </w:rPr>
        <w:t>.3 for the details of usage of this API operation.</w:t>
      </w:r>
    </w:p>
    <w:p w14:paraId="14ACC291" w14:textId="77777777" w:rsidR="002F42C6" w:rsidRPr="005A40C6" w:rsidRDefault="00F45F60" w:rsidP="002F42C6">
      <w:pPr>
        <w:pStyle w:val="Heading3"/>
        <w:rPr>
          <w:rFonts w:hint="eastAsia"/>
        </w:rPr>
      </w:pPr>
      <w:bookmarkStart w:id="458" w:name="_Toc138238655"/>
      <w:r>
        <w:t>10</w:t>
      </w:r>
      <w:r w:rsidR="002F42C6">
        <w:t>.4.3</w:t>
      </w:r>
      <w:r w:rsidR="002F42C6">
        <w:tab/>
      </w:r>
      <w:r w:rsidR="00C967E7" w:rsidRPr="00C967E7">
        <w:t>Notify_Event</w:t>
      </w:r>
      <w:r w:rsidR="002F42C6">
        <w:t xml:space="preserve"> operation</w:t>
      </w:r>
      <w:bookmarkEnd w:id="458"/>
    </w:p>
    <w:p w14:paraId="42B0FAE2" w14:textId="77777777" w:rsidR="002F42C6" w:rsidRDefault="002F42C6" w:rsidP="002F42C6">
      <w:pPr>
        <w:rPr>
          <w:b/>
        </w:rPr>
      </w:pPr>
      <w:r>
        <w:rPr>
          <w:b/>
        </w:rPr>
        <w:t xml:space="preserve">API operation name: </w:t>
      </w:r>
      <w:r w:rsidR="00C967E7" w:rsidRPr="00C967E7">
        <w:t>Notify_Event</w:t>
      </w:r>
    </w:p>
    <w:p w14:paraId="1A959183" w14:textId="77777777"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relevant CAPIF event information to the subscribed entities.</w:t>
      </w:r>
    </w:p>
    <w:p w14:paraId="76FC0728" w14:textId="77777777" w:rsidR="002F42C6" w:rsidRDefault="002F42C6" w:rsidP="002F42C6">
      <w:r w:rsidRPr="00783ED1">
        <w:rPr>
          <w:b/>
        </w:rPr>
        <w:t>Known Consumers:</w:t>
      </w:r>
      <w:r w:rsidRPr="00783ED1">
        <w:t xml:space="preserve"> </w:t>
      </w:r>
      <w:r>
        <w:t xml:space="preserve">API invoker, </w:t>
      </w:r>
      <w:r>
        <w:rPr>
          <w:lang w:eastAsia="zh-CN"/>
        </w:rPr>
        <w:t>API publishing function, API management function, API exposing function</w:t>
      </w:r>
      <w:r w:rsidR="005F603E">
        <w:rPr>
          <w:lang w:eastAsia="zh-CN"/>
        </w:rPr>
        <w:t>.</w:t>
      </w:r>
    </w:p>
    <w:p w14:paraId="3DAB8F0E"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.2.3</w:t>
      </w:r>
      <w:r w:rsidR="005F603E">
        <w:rPr>
          <w:lang w:eastAsia="zh-CN"/>
        </w:rPr>
        <w:t>.</w:t>
      </w:r>
    </w:p>
    <w:p w14:paraId="799BD9EF"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.2.4.</w:t>
      </w:r>
    </w:p>
    <w:p w14:paraId="6B049B76" w14:textId="77777777" w:rsidR="002F42C6" w:rsidRDefault="002F42C6" w:rsidP="002F42C6">
      <w:pPr>
        <w:rPr>
          <w:lang w:eastAsia="zh-CN"/>
        </w:rPr>
      </w:pPr>
      <w:r>
        <w:rPr>
          <w:lang w:eastAsia="zh-CN"/>
        </w:rPr>
        <w:t>See subclause 8.</w:t>
      </w:r>
      <w:r w:rsidR="00593BAF">
        <w:rPr>
          <w:lang w:eastAsia="zh-CN"/>
        </w:rPr>
        <w:t>8</w:t>
      </w:r>
      <w:r>
        <w:rPr>
          <w:lang w:eastAsia="zh-CN"/>
        </w:rPr>
        <w:t>.4 for the details of usage of this API operation.</w:t>
      </w:r>
    </w:p>
    <w:p w14:paraId="2ACCDE9A" w14:textId="77777777" w:rsidR="002F42C6" w:rsidRPr="005A40C6" w:rsidRDefault="00F45F60" w:rsidP="002F42C6">
      <w:pPr>
        <w:pStyle w:val="Heading3"/>
        <w:rPr>
          <w:rFonts w:hint="eastAsia"/>
        </w:rPr>
      </w:pPr>
      <w:bookmarkStart w:id="459" w:name="_Toc138238656"/>
      <w:r>
        <w:t>10</w:t>
      </w:r>
      <w:r w:rsidR="002F42C6">
        <w:t>.4.4</w:t>
      </w:r>
      <w:r w:rsidR="002F42C6">
        <w:tab/>
      </w:r>
      <w:r w:rsidR="00C967E7" w:rsidRPr="00C967E7">
        <w:t>Unsubscribe_Event</w:t>
      </w:r>
      <w:r w:rsidR="002F42C6">
        <w:t xml:space="preserve"> operation</w:t>
      </w:r>
      <w:bookmarkEnd w:id="459"/>
    </w:p>
    <w:p w14:paraId="1084809B" w14:textId="77777777" w:rsidR="002F42C6" w:rsidRDefault="002F42C6" w:rsidP="002F42C6">
      <w:pPr>
        <w:rPr>
          <w:b/>
        </w:rPr>
      </w:pPr>
      <w:r>
        <w:rPr>
          <w:b/>
        </w:rPr>
        <w:t xml:space="preserve">API operation name: </w:t>
      </w:r>
      <w:r w:rsidR="00C967E7" w:rsidRPr="00C967E7">
        <w:t>Unsubscribe_Event</w:t>
      </w:r>
    </w:p>
    <w:p w14:paraId="464678CC" w14:textId="77777777"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14:paraId="189516AF" w14:textId="77777777" w:rsidR="002F42C6" w:rsidRDefault="002F42C6" w:rsidP="002F42C6">
      <w:r w:rsidRPr="00783ED1">
        <w:rPr>
          <w:b/>
        </w:rPr>
        <w:t>Known Consumers:</w:t>
      </w:r>
      <w:r w:rsidRPr="00783ED1">
        <w:t xml:space="preserve"> </w:t>
      </w:r>
      <w:r>
        <w:t xml:space="preserve">API invoker, </w:t>
      </w:r>
      <w:r>
        <w:rPr>
          <w:lang w:eastAsia="zh-CN"/>
        </w:rPr>
        <w:t>API publishing function, API management function, API exposing function</w:t>
      </w:r>
      <w:r w:rsidR="005F603E">
        <w:rPr>
          <w:lang w:eastAsia="zh-CN"/>
        </w:rPr>
        <w:t>.</w:t>
      </w:r>
    </w:p>
    <w:p w14:paraId="2A93F29F" w14:textId="77777777" w:rsidR="002F42C6" w:rsidRPr="00E0704F"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8</w:t>
      </w:r>
      <w:r w:rsidRPr="00B71B0D">
        <w:rPr>
          <w:lang w:eastAsia="zh-CN"/>
        </w:rPr>
        <w:t>.2.5</w:t>
      </w:r>
      <w:r w:rsidR="005F603E">
        <w:rPr>
          <w:lang w:eastAsia="zh-CN"/>
        </w:rPr>
        <w:t>.</w:t>
      </w:r>
    </w:p>
    <w:p w14:paraId="08CF7656" w14:textId="77777777" w:rsidR="002F42C6" w:rsidRPr="00E0704F" w:rsidRDefault="002F42C6" w:rsidP="002F42C6">
      <w:pPr>
        <w:rPr>
          <w:lang w:eastAsia="zh-CN"/>
        </w:rPr>
      </w:pPr>
      <w:r w:rsidRPr="00455497">
        <w:rPr>
          <w:rFonts w:hint="eastAsia"/>
          <w:b/>
          <w:lang w:eastAsia="zh-CN"/>
        </w:rPr>
        <w:t>Output</w:t>
      </w:r>
      <w:r w:rsidRPr="00455497">
        <w:rPr>
          <w:b/>
          <w:lang w:eastAsia="zh-CN"/>
        </w:rPr>
        <w:t>s</w:t>
      </w:r>
      <w:r w:rsidRPr="00455497">
        <w:rPr>
          <w:rFonts w:hint="eastAsia"/>
          <w:b/>
          <w:lang w:eastAsia="zh-CN"/>
        </w:rPr>
        <w:t>:</w:t>
      </w:r>
      <w:r w:rsidRPr="00455497">
        <w:rPr>
          <w:rFonts w:hint="eastAsia"/>
          <w:lang w:eastAsia="zh-CN"/>
        </w:rPr>
        <w:t xml:space="preserve"> </w:t>
      </w:r>
      <w:r w:rsidRPr="00455497">
        <w:rPr>
          <w:lang w:eastAsia="zh-CN"/>
        </w:rPr>
        <w:t>Refer subclause </w:t>
      </w:r>
      <w:r w:rsidRPr="00B71B0D">
        <w:rPr>
          <w:lang w:eastAsia="zh-CN"/>
        </w:rPr>
        <w:t>8.</w:t>
      </w:r>
      <w:r w:rsidR="00593BAF" w:rsidRPr="00B71B0D">
        <w:rPr>
          <w:lang w:eastAsia="zh-CN"/>
        </w:rPr>
        <w:t>8</w:t>
      </w:r>
      <w:r w:rsidRPr="00B71B0D">
        <w:rPr>
          <w:lang w:eastAsia="zh-CN"/>
        </w:rPr>
        <w:t>.2.6</w:t>
      </w:r>
      <w:r w:rsidRPr="00E0704F">
        <w:rPr>
          <w:lang w:eastAsia="zh-CN"/>
        </w:rPr>
        <w:t>.</w:t>
      </w:r>
    </w:p>
    <w:p w14:paraId="19FB7A0A" w14:textId="77777777" w:rsidR="002F42C6" w:rsidRDefault="002F42C6" w:rsidP="002F42C6">
      <w:pPr>
        <w:rPr>
          <w:lang w:eastAsia="zh-CN"/>
        </w:rPr>
      </w:pPr>
      <w:r w:rsidRPr="00455497">
        <w:rPr>
          <w:lang w:eastAsia="zh-CN"/>
        </w:rPr>
        <w:t>See subclause </w:t>
      </w:r>
      <w:r w:rsidRPr="00B71B0D">
        <w:rPr>
          <w:lang w:eastAsia="zh-CN"/>
        </w:rPr>
        <w:t>8.</w:t>
      </w:r>
      <w:r w:rsidR="00593BAF" w:rsidRPr="00B71B0D">
        <w:rPr>
          <w:lang w:eastAsia="zh-CN"/>
        </w:rPr>
        <w:t>8</w:t>
      </w:r>
      <w:r w:rsidRPr="00B71B0D">
        <w:rPr>
          <w:lang w:eastAsia="zh-CN"/>
        </w:rPr>
        <w:t>.5</w:t>
      </w:r>
      <w:r w:rsidRPr="00E0704F">
        <w:rPr>
          <w:lang w:eastAsia="zh-CN"/>
        </w:rPr>
        <w:t xml:space="preserve"> for the details</w:t>
      </w:r>
      <w:r>
        <w:rPr>
          <w:lang w:eastAsia="zh-CN"/>
        </w:rPr>
        <w:t xml:space="preserve"> of usage of this API operation.</w:t>
      </w:r>
    </w:p>
    <w:p w14:paraId="5F859F55" w14:textId="77777777" w:rsidR="00FC09BE" w:rsidRPr="005A40C6" w:rsidRDefault="00FC09BE" w:rsidP="00FC09BE">
      <w:pPr>
        <w:pStyle w:val="Heading3"/>
      </w:pPr>
      <w:bookmarkStart w:id="460" w:name="_Toc138238657"/>
      <w:r>
        <w:t>10.4.5</w:t>
      </w:r>
      <w:r>
        <w:tab/>
        <w:t>Update_Event_</w:t>
      </w:r>
      <w:r w:rsidRPr="008046D3">
        <w:t>Subscri</w:t>
      </w:r>
      <w:r>
        <w:t>ption operation</w:t>
      </w:r>
      <w:bookmarkEnd w:id="460"/>
    </w:p>
    <w:p w14:paraId="243E6795" w14:textId="77777777" w:rsidR="00FC09BE" w:rsidRDefault="00FC09BE" w:rsidP="00FC09BE">
      <w:pPr>
        <w:rPr>
          <w:b/>
        </w:rPr>
      </w:pPr>
      <w:r>
        <w:rPr>
          <w:b/>
        </w:rPr>
        <w:t xml:space="preserve">API operation name: </w:t>
      </w:r>
      <w:r w:rsidRPr="002263DA">
        <w:rPr>
          <w:bCs/>
        </w:rPr>
        <w:t>Update_Event_</w:t>
      </w:r>
      <w:r w:rsidRPr="008046D3">
        <w:t>Subscri</w:t>
      </w:r>
      <w:r>
        <w:t>ption</w:t>
      </w:r>
    </w:p>
    <w:p w14:paraId="09188198" w14:textId="77777777" w:rsidR="00FC09BE" w:rsidRPr="00FF1309" w:rsidRDefault="00FC09BE" w:rsidP="00FC09BE">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14:paraId="0C305C1E" w14:textId="77777777" w:rsidR="00FC09BE" w:rsidRDefault="00FC09BE" w:rsidP="00FC09BE">
      <w:r w:rsidRPr="00783ED1">
        <w:rPr>
          <w:b/>
        </w:rPr>
        <w:t>Known Consumers:</w:t>
      </w:r>
      <w:r w:rsidRPr="00783ED1">
        <w:t xml:space="preserve"> </w:t>
      </w:r>
      <w:r>
        <w:t xml:space="preserve">API invoker, </w:t>
      </w:r>
      <w:r>
        <w:rPr>
          <w:lang w:eastAsia="zh-CN"/>
        </w:rPr>
        <w:t>API publishing function, API management function, API exposing function</w:t>
      </w:r>
      <w:r>
        <w:t>.</w:t>
      </w:r>
    </w:p>
    <w:p w14:paraId="364AB1B5" w14:textId="77777777" w:rsidR="00FC09BE" w:rsidRDefault="00FC09BE" w:rsidP="00FC09B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14:paraId="6A90392E" w14:textId="77777777" w:rsidR="00FC09BE" w:rsidRDefault="00FC09BE" w:rsidP="00FC09B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14:paraId="39EE7E0A" w14:textId="77777777" w:rsidR="00FC09BE" w:rsidRDefault="00FC09BE" w:rsidP="009B7DFE">
      <w:pPr>
        <w:rPr>
          <w:lang w:eastAsia="zh-CN"/>
        </w:rPr>
      </w:pPr>
      <w:r>
        <w:rPr>
          <w:lang w:eastAsia="zh-CN"/>
        </w:rPr>
        <w:t>See subclause 8.8.5a for the details of usage of this API operation.</w:t>
      </w:r>
    </w:p>
    <w:p w14:paraId="0D6627CB" w14:textId="77777777" w:rsidR="002F42C6" w:rsidRPr="005A40C6" w:rsidRDefault="00F45F60" w:rsidP="002F42C6">
      <w:pPr>
        <w:pStyle w:val="Heading2"/>
        <w:rPr>
          <w:rFonts w:hint="eastAsia"/>
        </w:rPr>
      </w:pPr>
      <w:bookmarkStart w:id="461" w:name="_Toc138238658"/>
      <w:r>
        <w:t>10</w:t>
      </w:r>
      <w:r w:rsidR="002F42C6">
        <w:t>.5</w:t>
      </w:r>
      <w:r w:rsidR="002F42C6">
        <w:tab/>
        <w:t>CAPIF_API_invoker_management API</w:t>
      </w:r>
      <w:bookmarkEnd w:id="461"/>
    </w:p>
    <w:p w14:paraId="23114847" w14:textId="77777777" w:rsidR="002F42C6" w:rsidRPr="005A40C6" w:rsidRDefault="00F45F60" w:rsidP="002F42C6">
      <w:pPr>
        <w:pStyle w:val="Heading3"/>
        <w:rPr>
          <w:rFonts w:hint="eastAsia"/>
        </w:rPr>
      </w:pPr>
      <w:bookmarkStart w:id="462" w:name="_Toc138238659"/>
      <w:r>
        <w:t>10</w:t>
      </w:r>
      <w:r w:rsidR="002F42C6">
        <w:t>.5.1</w:t>
      </w:r>
      <w:r w:rsidR="002F42C6">
        <w:tab/>
        <w:t>General</w:t>
      </w:r>
      <w:bookmarkEnd w:id="462"/>
    </w:p>
    <w:p w14:paraId="690E81BD" w14:textId="77777777" w:rsidR="002F42C6" w:rsidRPr="00050CA8" w:rsidRDefault="002F42C6" w:rsidP="002F42C6">
      <w:r>
        <w:rPr>
          <w:b/>
        </w:rPr>
        <w:t>API</w:t>
      </w:r>
      <w:r w:rsidRPr="00050CA8">
        <w:rPr>
          <w:b/>
        </w:rPr>
        <w:t xml:space="preserve"> description:</w:t>
      </w:r>
      <w:r w:rsidRPr="00050CA8">
        <w:t xml:space="preserve"> </w:t>
      </w:r>
      <w:r>
        <w:t xml:space="preserve">This API enables the API invoker to communicate with </w:t>
      </w:r>
      <w:r w:rsidR="005F603E">
        <w:t xml:space="preserve">the </w:t>
      </w:r>
      <w:r>
        <w:t>CAPIF core function to enroll as a registered user of CAPIF and manage the enrollment information over CAPIF-1</w:t>
      </w:r>
      <w:r w:rsidR="00635080" w:rsidRPr="001C0FE5">
        <w:t xml:space="preserve"> or CAPIF-1e</w:t>
      </w:r>
      <w:r>
        <w:t>.</w:t>
      </w:r>
    </w:p>
    <w:p w14:paraId="6C942778" w14:textId="77777777" w:rsidR="002F42C6" w:rsidRPr="005A40C6" w:rsidRDefault="00F45F60" w:rsidP="002F42C6">
      <w:pPr>
        <w:pStyle w:val="Heading3"/>
        <w:rPr>
          <w:rFonts w:hint="eastAsia"/>
        </w:rPr>
      </w:pPr>
      <w:bookmarkStart w:id="463" w:name="_Toc138238660"/>
      <w:r>
        <w:t>10</w:t>
      </w:r>
      <w:r w:rsidR="002F42C6">
        <w:t>.5.2</w:t>
      </w:r>
      <w:r w:rsidR="002F42C6">
        <w:tab/>
        <w:t>Onboard_API_Invoker operation</w:t>
      </w:r>
      <w:bookmarkEnd w:id="463"/>
    </w:p>
    <w:p w14:paraId="0ABB1172" w14:textId="77777777" w:rsidR="002F42C6" w:rsidRDefault="002F42C6" w:rsidP="002F42C6">
      <w:pPr>
        <w:rPr>
          <w:b/>
        </w:rPr>
      </w:pPr>
      <w:r>
        <w:rPr>
          <w:b/>
        </w:rPr>
        <w:t xml:space="preserve">API operation name: </w:t>
      </w:r>
      <w:r>
        <w:t>Onboard_API_Invoker</w:t>
      </w:r>
    </w:p>
    <w:p w14:paraId="4598F6CA" w14:textId="77777777" w:rsidR="002F42C6" w:rsidRPr="00FF1309" w:rsidRDefault="002F42C6" w:rsidP="002F42C6">
      <w:pPr>
        <w:rPr>
          <w:rFonts w:hint="eastAsia"/>
          <w:lang w:eastAsia="zh-CN"/>
        </w:rPr>
      </w:pPr>
      <w:r>
        <w:rPr>
          <w:b/>
        </w:rPr>
        <w:t>D</w:t>
      </w:r>
      <w:r w:rsidRPr="00205936">
        <w:rPr>
          <w:b/>
        </w:rPr>
        <w:t>escription:</w:t>
      </w:r>
      <w:r w:rsidRPr="00FF1309">
        <w:t xml:space="preserve"> </w:t>
      </w:r>
      <w:r>
        <w:t>Enrolls the API invoker as a recognized user of the CAPIF.</w:t>
      </w:r>
    </w:p>
    <w:p w14:paraId="18407BF3" w14:textId="77777777" w:rsidR="002F42C6" w:rsidRDefault="002F42C6" w:rsidP="002F42C6">
      <w:r w:rsidRPr="00783ED1">
        <w:rPr>
          <w:b/>
        </w:rPr>
        <w:t>Known Consumers:</w:t>
      </w:r>
      <w:r w:rsidRPr="00783ED1">
        <w:t xml:space="preserve"> </w:t>
      </w:r>
      <w:r>
        <w:t>API invoker</w:t>
      </w:r>
      <w:r w:rsidR="005F603E">
        <w:t>.</w:t>
      </w:r>
    </w:p>
    <w:p w14:paraId="7CDFE793" w14:textId="77777777" w:rsidR="002F42C6" w:rsidRDefault="002F42C6" w:rsidP="002F42C6">
      <w:pPr>
        <w:rPr>
          <w:lang w:eastAsia="zh-CN"/>
        </w:rPr>
      </w:pPr>
      <w:r w:rsidRPr="00205936">
        <w:rPr>
          <w:rFonts w:hint="eastAsia"/>
          <w:b/>
          <w:lang w:eastAsia="zh-CN"/>
        </w:rPr>
        <w:lastRenderedPageBreak/>
        <w:t>Input</w:t>
      </w:r>
      <w:r>
        <w:rPr>
          <w:b/>
          <w:lang w:eastAsia="zh-CN"/>
        </w:rPr>
        <w:t>s</w:t>
      </w:r>
      <w:r w:rsidRPr="00205936">
        <w:rPr>
          <w:rFonts w:hint="eastAsia"/>
          <w:b/>
          <w:lang w:eastAsia="zh-CN"/>
        </w:rPr>
        <w:t xml:space="preserve">: </w:t>
      </w:r>
      <w:r>
        <w:rPr>
          <w:lang w:eastAsia="zh-CN"/>
        </w:rPr>
        <w:t>Refer subclause 8.1.2.1</w:t>
      </w:r>
      <w:r w:rsidR="005F603E">
        <w:rPr>
          <w:lang w:eastAsia="zh-CN"/>
        </w:rPr>
        <w:t>.</w:t>
      </w:r>
    </w:p>
    <w:p w14:paraId="34C3EB7D"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8.1.2.2.</w:t>
      </w:r>
    </w:p>
    <w:p w14:paraId="5B2DE244" w14:textId="77777777" w:rsidR="002F42C6" w:rsidRDefault="002F42C6" w:rsidP="002F42C6">
      <w:pPr>
        <w:rPr>
          <w:lang w:eastAsia="zh-CN"/>
        </w:rPr>
      </w:pPr>
      <w:r>
        <w:rPr>
          <w:lang w:eastAsia="zh-CN"/>
        </w:rPr>
        <w:t>See subclause 8.1.3 for the details of usage of this API operation.</w:t>
      </w:r>
    </w:p>
    <w:p w14:paraId="0A4E2BF7" w14:textId="77777777" w:rsidR="002F42C6" w:rsidRPr="005A40C6" w:rsidRDefault="00F45F60" w:rsidP="002F42C6">
      <w:pPr>
        <w:pStyle w:val="Heading3"/>
        <w:rPr>
          <w:rFonts w:hint="eastAsia"/>
        </w:rPr>
      </w:pPr>
      <w:bookmarkStart w:id="464" w:name="_Toc138238661"/>
      <w:r>
        <w:t>10</w:t>
      </w:r>
      <w:r w:rsidR="002F42C6">
        <w:t>.5.3</w:t>
      </w:r>
      <w:r w:rsidR="002F42C6">
        <w:tab/>
        <w:t>Offboard_API_Invoker operation</w:t>
      </w:r>
      <w:bookmarkEnd w:id="464"/>
    </w:p>
    <w:p w14:paraId="73F94D5D" w14:textId="77777777" w:rsidR="002F42C6" w:rsidRDefault="002F42C6" w:rsidP="002F42C6">
      <w:pPr>
        <w:rPr>
          <w:b/>
        </w:rPr>
      </w:pPr>
      <w:r>
        <w:rPr>
          <w:b/>
        </w:rPr>
        <w:t xml:space="preserve">API operation name: </w:t>
      </w:r>
      <w:r>
        <w:t>Offboard_API_Invoker</w:t>
      </w:r>
    </w:p>
    <w:p w14:paraId="3E19D030" w14:textId="77777777" w:rsidR="002F42C6" w:rsidRPr="00FF1309" w:rsidRDefault="002F42C6" w:rsidP="002F42C6">
      <w:pPr>
        <w:rPr>
          <w:rFonts w:hint="eastAsia"/>
          <w:lang w:eastAsia="zh-CN"/>
        </w:rPr>
      </w:pPr>
      <w:r>
        <w:rPr>
          <w:b/>
        </w:rPr>
        <w:t>D</w:t>
      </w:r>
      <w:r w:rsidRPr="00205936">
        <w:rPr>
          <w:b/>
        </w:rPr>
        <w:t>escription:</w:t>
      </w:r>
      <w:r w:rsidRPr="00FF1309">
        <w:t xml:space="preserve"> </w:t>
      </w:r>
      <w:r>
        <w:t>Cancels enrollment of the API invoker as a recognized user of the CAPIF.</w:t>
      </w:r>
    </w:p>
    <w:p w14:paraId="7F548E63" w14:textId="77777777" w:rsidR="002F42C6" w:rsidRDefault="002F42C6" w:rsidP="002F42C6">
      <w:r w:rsidRPr="00783ED1">
        <w:rPr>
          <w:b/>
        </w:rPr>
        <w:t>Known Consumers:</w:t>
      </w:r>
      <w:r w:rsidRPr="00783ED1">
        <w:t xml:space="preserve"> </w:t>
      </w:r>
      <w:r>
        <w:t>API invoker</w:t>
      </w:r>
      <w:r w:rsidR="005F603E">
        <w:t>.</w:t>
      </w:r>
    </w:p>
    <w:p w14:paraId="69E75AB5" w14:textId="77777777" w:rsidR="002F42C6" w:rsidRPr="00E0704F"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2</w:t>
      </w:r>
      <w:r w:rsidRPr="00B71B0D">
        <w:rPr>
          <w:lang w:eastAsia="zh-CN"/>
        </w:rPr>
        <w:t>.2.1</w:t>
      </w:r>
      <w:r w:rsidR="005F603E">
        <w:rPr>
          <w:lang w:eastAsia="zh-CN"/>
        </w:rPr>
        <w:t>.</w:t>
      </w:r>
    </w:p>
    <w:p w14:paraId="6B8FBD93" w14:textId="77777777" w:rsidR="002F42C6" w:rsidRPr="00E0704F" w:rsidRDefault="002F42C6" w:rsidP="002F42C6">
      <w:pPr>
        <w:rPr>
          <w:lang w:eastAsia="zh-CN"/>
        </w:rPr>
      </w:pPr>
      <w:r w:rsidRPr="00455497">
        <w:rPr>
          <w:rFonts w:hint="eastAsia"/>
          <w:b/>
          <w:lang w:eastAsia="zh-CN"/>
        </w:rPr>
        <w:t>Output</w:t>
      </w:r>
      <w:r w:rsidRPr="00455497">
        <w:rPr>
          <w:b/>
          <w:lang w:eastAsia="zh-CN"/>
        </w:rPr>
        <w:t>s</w:t>
      </w:r>
      <w:r w:rsidRPr="00455497">
        <w:rPr>
          <w:rFonts w:hint="eastAsia"/>
          <w:b/>
          <w:lang w:eastAsia="zh-CN"/>
        </w:rPr>
        <w:t>:</w:t>
      </w:r>
      <w:r w:rsidRPr="00455497">
        <w:rPr>
          <w:rFonts w:hint="eastAsia"/>
          <w:lang w:eastAsia="zh-CN"/>
        </w:rPr>
        <w:t xml:space="preserve"> </w:t>
      </w:r>
      <w:r w:rsidRPr="00455497">
        <w:rPr>
          <w:lang w:eastAsia="zh-CN"/>
        </w:rPr>
        <w:t>Refer subclause </w:t>
      </w:r>
      <w:r w:rsidRPr="00B71B0D">
        <w:rPr>
          <w:lang w:eastAsia="zh-CN"/>
        </w:rPr>
        <w:t>8.</w:t>
      </w:r>
      <w:r w:rsidR="00593BAF" w:rsidRPr="00B71B0D">
        <w:rPr>
          <w:lang w:eastAsia="zh-CN"/>
        </w:rPr>
        <w:t>2</w:t>
      </w:r>
      <w:r w:rsidRPr="00B71B0D">
        <w:rPr>
          <w:lang w:eastAsia="zh-CN"/>
        </w:rPr>
        <w:t>.2.2</w:t>
      </w:r>
      <w:r w:rsidRPr="00E0704F">
        <w:rPr>
          <w:lang w:eastAsia="zh-CN"/>
        </w:rPr>
        <w:t>.</w:t>
      </w:r>
    </w:p>
    <w:p w14:paraId="046898DB" w14:textId="77777777" w:rsidR="002F42C6" w:rsidRDefault="002F42C6" w:rsidP="002F42C6">
      <w:pPr>
        <w:rPr>
          <w:lang w:eastAsia="zh-CN"/>
        </w:rPr>
      </w:pPr>
      <w:r w:rsidRPr="00455497">
        <w:rPr>
          <w:lang w:eastAsia="zh-CN"/>
        </w:rPr>
        <w:t>See subclause </w:t>
      </w:r>
      <w:r w:rsidRPr="00B71B0D">
        <w:rPr>
          <w:lang w:eastAsia="zh-CN"/>
        </w:rPr>
        <w:t>8.</w:t>
      </w:r>
      <w:r w:rsidR="00593BAF" w:rsidRPr="00B71B0D">
        <w:rPr>
          <w:lang w:eastAsia="zh-CN"/>
        </w:rPr>
        <w:t>2</w:t>
      </w:r>
      <w:r w:rsidRPr="00B71B0D">
        <w:rPr>
          <w:lang w:eastAsia="zh-CN"/>
        </w:rPr>
        <w:t>.3</w:t>
      </w:r>
      <w:r w:rsidRPr="00E0704F">
        <w:rPr>
          <w:lang w:eastAsia="zh-CN"/>
        </w:rPr>
        <w:t xml:space="preserve"> for the details</w:t>
      </w:r>
      <w:r>
        <w:rPr>
          <w:lang w:eastAsia="zh-CN"/>
        </w:rPr>
        <w:t xml:space="preserve"> of usage of this API operation.</w:t>
      </w:r>
    </w:p>
    <w:p w14:paraId="3BBCC521" w14:textId="77777777" w:rsidR="002F42C6" w:rsidRPr="005A40C6" w:rsidRDefault="00F45F60" w:rsidP="002F42C6">
      <w:pPr>
        <w:pStyle w:val="Heading3"/>
        <w:rPr>
          <w:rFonts w:hint="eastAsia"/>
        </w:rPr>
      </w:pPr>
      <w:bookmarkStart w:id="465" w:name="_Toc138238662"/>
      <w:r>
        <w:t>10</w:t>
      </w:r>
      <w:r w:rsidR="002F42C6">
        <w:t>.5.4</w:t>
      </w:r>
      <w:r w:rsidR="002F42C6">
        <w:tab/>
      </w:r>
      <w:r w:rsidR="008046D3" w:rsidRPr="008046D3">
        <w:t>Subscribe_Event</w:t>
      </w:r>
      <w:r w:rsidR="002F42C6">
        <w:t xml:space="preserve"> operation</w:t>
      </w:r>
      <w:bookmarkEnd w:id="465"/>
    </w:p>
    <w:p w14:paraId="53E345F9" w14:textId="77777777" w:rsidR="002F42C6" w:rsidRDefault="002F42C6" w:rsidP="002F42C6">
      <w:pPr>
        <w:rPr>
          <w:b/>
        </w:rPr>
      </w:pPr>
      <w:r>
        <w:rPr>
          <w:b/>
        </w:rPr>
        <w:t xml:space="preserve">API operation name: </w:t>
      </w:r>
      <w:r w:rsidR="008046D3" w:rsidRPr="008046D3">
        <w:t>Subscribe_Event</w:t>
      </w:r>
    </w:p>
    <w:p w14:paraId="51004A22" w14:textId="77777777"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14:paraId="1328CAAE" w14:textId="77777777" w:rsidR="002F42C6" w:rsidRDefault="002F42C6" w:rsidP="002F42C6">
      <w:r w:rsidRPr="00783ED1">
        <w:rPr>
          <w:b/>
        </w:rPr>
        <w:t>Known Consumers:</w:t>
      </w:r>
      <w:r w:rsidRPr="00783ED1">
        <w:t xml:space="preserve"> </w:t>
      </w:r>
      <w:r>
        <w:t>API management function</w:t>
      </w:r>
      <w:r w:rsidR="005F603E">
        <w:t>.</w:t>
      </w:r>
    </w:p>
    <w:p w14:paraId="1EF41DE6"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.2.1</w:t>
      </w:r>
      <w:r w:rsidR="005F603E">
        <w:rPr>
          <w:lang w:eastAsia="zh-CN"/>
        </w:rPr>
        <w:t>.</w:t>
      </w:r>
    </w:p>
    <w:p w14:paraId="162BCC3C"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.2.2.</w:t>
      </w:r>
    </w:p>
    <w:p w14:paraId="2946DECF" w14:textId="77777777" w:rsidR="002F42C6" w:rsidRDefault="002F42C6" w:rsidP="002F42C6">
      <w:pPr>
        <w:rPr>
          <w:lang w:eastAsia="zh-CN"/>
        </w:rPr>
      </w:pPr>
      <w:r>
        <w:rPr>
          <w:lang w:eastAsia="zh-CN"/>
        </w:rPr>
        <w:t>See subclause 8.</w:t>
      </w:r>
      <w:r w:rsidR="00593BAF">
        <w:rPr>
          <w:lang w:eastAsia="zh-CN"/>
        </w:rPr>
        <w:t>8</w:t>
      </w:r>
      <w:r>
        <w:rPr>
          <w:lang w:eastAsia="zh-CN"/>
        </w:rPr>
        <w:t>.3 for the details of usage of this API operation.</w:t>
      </w:r>
    </w:p>
    <w:p w14:paraId="1EDE69D7" w14:textId="77777777" w:rsidR="002F42C6" w:rsidRPr="005A40C6" w:rsidRDefault="00F45F60" w:rsidP="002F42C6">
      <w:pPr>
        <w:pStyle w:val="Heading3"/>
        <w:rPr>
          <w:rFonts w:hint="eastAsia"/>
        </w:rPr>
      </w:pPr>
      <w:bookmarkStart w:id="466" w:name="_Toc138238663"/>
      <w:r>
        <w:t>10</w:t>
      </w:r>
      <w:r w:rsidR="002F42C6">
        <w:t>.5.5</w:t>
      </w:r>
      <w:r w:rsidR="002F42C6">
        <w:tab/>
      </w:r>
      <w:r w:rsidR="00C967E7" w:rsidRPr="00C967E7">
        <w:t>Notify_Event</w:t>
      </w:r>
      <w:r w:rsidR="002F42C6">
        <w:t xml:space="preserve"> operation</w:t>
      </w:r>
      <w:bookmarkEnd w:id="466"/>
    </w:p>
    <w:p w14:paraId="558F3140" w14:textId="77777777" w:rsidR="002F42C6" w:rsidRDefault="002F42C6" w:rsidP="002F42C6">
      <w:pPr>
        <w:rPr>
          <w:b/>
        </w:rPr>
      </w:pPr>
      <w:r>
        <w:rPr>
          <w:b/>
        </w:rPr>
        <w:t xml:space="preserve">API operation name: </w:t>
      </w:r>
      <w:r w:rsidR="00C967E7" w:rsidRPr="00C967E7">
        <w:t>Notify_Event</w:t>
      </w:r>
    </w:p>
    <w:p w14:paraId="71613D69" w14:textId="77777777"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relevant CAPIF event information to the subscribed entities.</w:t>
      </w:r>
    </w:p>
    <w:p w14:paraId="3A7DEB31" w14:textId="77777777" w:rsidR="002F42C6" w:rsidRDefault="002F42C6" w:rsidP="002F42C6">
      <w:r w:rsidRPr="00783ED1">
        <w:rPr>
          <w:b/>
        </w:rPr>
        <w:t>Known Consumers:</w:t>
      </w:r>
      <w:r w:rsidRPr="00783ED1">
        <w:t xml:space="preserve"> </w:t>
      </w:r>
      <w:r>
        <w:t>API management function</w:t>
      </w:r>
      <w:r w:rsidR="005F603E">
        <w:t>.</w:t>
      </w:r>
    </w:p>
    <w:p w14:paraId="0BB48EFF"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.2.3</w:t>
      </w:r>
      <w:r w:rsidR="005F603E">
        <w:rPr>
          <w:lang w:eastAsia="zh-CN"/>
        </w:rPr>
        <w:t>.</w:t>
      </w:r>
    </w:p>
    <w:p w14:paraId="28DE7819"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.2.4.</w:t>
      </w:r>
    </w:p>
    <w:p w14:paraId="79B2180B" w14:textId="77777777" w:rsidR="002F42C6" w:rsidRDefault="002F42C6" w:rsidP="002F42C6">
      <w:pPr>
        <w:rPr>
          <w:lang w:eastAsia="zh-CN"/>
        </w:rPr>
      </w:pPr>
      <w:r>
        <w:rPr>
          <w:lang w:eastAsia="zh-CN"/>
        </w:rPr>
        <w:t>See subclause 8.</w:t>
      </w:r>
      <w:r w:rsidR="00593BAF">
        <w:rPr>
          <w:lang w:eastAsia="zh-CN"/>
        </w:rPr>
        <w:t>8</w:t>
      </w:r>
      <w:r>
        <w:rPr>
          <w:lang w:eastAsia="zh-CN"/>
        </w:rPr>
        <w:t>.4 for the details of usage of this API operation.</w:t>
      </w:r>
    </w:p>
    <w:p w14:paraId="40514A58" w14:textId="77777777" w:rsidR="002F42C6" w:rsidRPr="005A40C6" w:rsidRDefault="00F45F60" w:rsidP="002F42C6">
      <w:pPr>
        <w:pStyle w:val="Heading3"/>
        <w:rPr>
          <w:rFonts w:hint="eastAsia"/>
        </w:rPr>
      </w:pPr>
      <w:bookmarkStart w:id="467" w:name="_Toc138238664"/>
      <w:r>
        <w:t>10</w:t>
      </w:r>
      <w:r w:rsidR="002F42C6">
        <w:t>.5.6</w:t>
      </w:r>
      <w:r w:rsidR="002F42C6">
        <w:tab/>
      </w:r>
      <w:r w:rsidR="00C967E7" w:rsidRPr="00C967E7">
        <w:t>Unsubscribe_Event</w:t>
      </w:r>
      <w:r w:rsidR="002F42C6">
        <w:t xml:space="preserve"> operation</w:t>
      </w:r>
      <w:bookmarkEnd w:id="467"/>
    </w:p>
    <w:p w14:paraId="099DDEA0" w14:textId="77777777" w:rsidR="002F42C6" w:rsidRDefault="002F42C6" w:rsidP="002F42C6">
      <w:pPr>
        <w:rPr>
          <w:b/>
        </w:rPr>
      </w:pPr>
      <w:r>
        <w:rPr>
          <w:b/>
        </w:rPr>
        <w:t xml:space="preserve">API operation name: </w:t>
      </w:r>
      <w:r w:rsidR="00C967E7" w:rsidRPr="00C967E7">
        <w:t>Unsubscribe_Event</w:t>
      </w:r>
    </w:p>
    <w:p w14:paraId="08724CA3" w14:textId="77777777"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14:paraId="23F2B8A6" w14:textId="77777777" w:rsidR="002F42C6" w:rsidRDefault="002F42C6" w:rsidP="002F42C6">
      <w:r w:rsidRPr="00783ED1">
        <w:rPr>
          <w:b/>
        </w:rPr>
        <w:t>Known Consumers:</w:t>
      </w:r>
      <w:r w:rsidRPr="00783ED1">
        <w:t xml:space="preserve"> </w:t>
      </w:r>
      <w:r>
        <w:t>API management function</w:t>
      </w:r>
      <w:r w:rsidR="005F603E">
        <w:t>.</w:t>
      </w:r>
    </w:p>
    <w:p w14:paraId="31A26AF5" w14:textId="77777777" w:rsidR="002F42C6" w:rsidRPr="00E0704F"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8</w:t>
      </w:r>
      <w:r w:rsidRPr="00B71B0D">
        <w:rPr>
          <w:lang w:eastAsia="zh-CN"/>
        </w:rPr>
        <w:t>.2.5</w:t>
      </w:r>
      <w:r w:rsidR="005F603E">
        <w:rPr>
          <w:lang w:eastAsia="zh-CN"/>
        </w:rPr>
        <w:t>.</w:t>
      </w:r>
    </w:p>
    <w:p w14:paraId="3EEE0AC0" w14:textId="77777777" w:rsidR="002F42C6" w:rsidRPr="00E0704F" w:rsidRDefault="002F42C6" w:rsidP="002F42C6">
      <w:pPr>
        <w:rPr>
          <w:lang w:eastAsia="zh-CN"/>
        </w:rPr>
      </w:pPr>
      <w:r w:rsidRPr="00E0704F">
        <w:rPr>
          <w:rFonts w:hint="eastAsia"/>
          <w:b/>
          <w:lang w:eastAsia="zh-CN"/>
        </w:rPr>
        <w:t>Output</w:t>
      </w:r>
      <w:r w:rsidRPr="00E0704F">
        <w:rPr>
          <w:b/>
          <w:lang w:eastAsia="zh-CN"/>
        </w:rPr>
        <w:t>s</w:t>
      </w:r>
      <w:r w:rsidRPr="00E0704F">
        <w:rPr>
          <w:rFonts w:hint="eastAsia"/>
          <w:b/>
          <w:lang w:eastAsia="zh-CN"/>
        </w:rPr>
        <w:t>:</w:t>
      </w:r>
      <w:r w:rsidRPr="00E0704F">
        <w:rPr>
          <w:rFonts w:hint="eastAsia"/>
          <w:lang w:eastAsia="zh-CN"/>
        </w:rPr>
        <w:t xml:space="preserve"> </w:t>
      </w:r>
      <w:r w:rsidRPr="00E0704F">
        <w:rPr>
          <w:lang w:eastAsia="zh-CN"/>
        </w:rPr>
        <w:t>Refer subclause </w:t>
      </w:r>
      <w:r w:rsidRPr="00B71B0D">
        <w:rPr>
          <w:lang w:eastAsia="zh-CN"/>
        </w:rPr>
        <w:t>8.</w:t>
      </w:r>
      <w:r w:rsidR="00593BAF" w:rsidRPr="00B71B0D">
        <w:rPr>
          <w:lang w:eastAsia="zh-CN"/>
        </w:rPr>
        <w:t>8</w:t>
      </w:r>
      <w:r w:rsidRPr="00B71B0D">
        <w:rPr>
          <w:lang w:eastAsia="zh-CN"/>
        </w:rPr>
        <w:t>.2.6</w:t>
      </w:r>
      <w:r w:rsidRPr="00E0704F">
        <w:rPr>
          <w:lang w:eastAsia="zh-CN"/>
        </w:rPr>
        <w:t>.</w:t>
      </w:r>
    </w:p>
    <w:p w14:paraId="4D1F481B" w14:textId="77777777" w:rsidR="002F42C6" w:rsidRDefault="002F42C6" w:rsidP="002F42C6">
      <w:pPr>
        <w:rPr>
          <w:lang w:eastAsia="zh-CN"/>
        </w:rPr>
      </w:pPr>
      <w:r w:rsidRPr="00E0704F">
        <w:rPr>
          <w:lang w:eastAsia="zh-CN"/>
        </w:rPr>
        <w:t>See subclause </w:t>
      </w:r>
      <w:r w:rsidRPr="00B71B0D">
        <w:rPr>
          <w:lang w:eastAsia="zh-CN"/>
        </w:rPr>
        <w:t>8.</w:t>
      </w:r>
      <w:r w:rsidR="00593BAF" w:rsidRPr="00B71B0D">
        <w:rPr>
          <w:lang w:eastAsia="zh-CN"/>
        </w:rPr>
        <w:t>8</w:t>
      </w:r>
      <w:r w:rsidRPr="00B71B0D">
        <w:rPr>
          <w:lang w:eastAsia="zh-CN"/>
        </w:rPr>
        <w:t>.5</w:t>
      </w:r>
      <w:r w:rsidRPr="00E0704F">
        <w:rPr>
          <w:lang w:eastAsia="zh-CN"/>
        </w:rPr>
        <w:t xml:space="preserve"> for</w:t>
      </w:r>
      <w:r>
        <w:rPr>
          <w:lang w:eastAsia="zh-CN"/>
        </w:rPr>
        <w:t xml:space="preserve"> the details of usage of this API operation.</w:t>
      </w:r>
    </w:p>
    <w:p w14:paraId="441E2447" w14:textId="77777777" w:rsidR="00FC09BE" w:rsidRPr="005A40C6" w:rsidRDefault="00FC09BE" w:rsidP="00FC09BE">
      <w:pPr>
        <w:pStyle w:val="Heading3"/>
      </w:pPr>
      <w:bookmarkStart w:id="468" w:name="_Toc138238665"/>
      <w:r>
        <w:lastRenderedPageBreak/>
        <w:t>10.5.7</w:t>
      </w:r>
      <w:r>
        <w:tab/>
        <w:t>Update_Event_</w:t>
      </w:r>
      <w:r w:rsidRPr="008046D3">
        <w:t>Subscri</w:t>
      </w:r>
      <w:r>
        <w:t>ption operation</w:t>
      </w:r>
      <w:bookmarkEnd w:id="468"/>
    </w:p>
    <w:p w14:paraId="536283EB" w14:textId="77777777" w:rsidR="00FC09BE" w:rsidRDefault="00FC09BE" w:rsidP="00FC09BE">
      <w:pPr>
        <w:rPr>
          <w:b/>
        </w:rPr>
      </w:pPr>
      <w:r>
        <w:rPr>
          <w:b/>
        </w:rPr>
        <w:t xml:space="preserve">API operation name: </w:t>
      </w:r>
      <w:r w:rsidRPr="002263DA">
        <w:rPr>
          <w:bCs/>
        </w:rPr>
        <w:t>Update_Event_</w:t>
      </w:r>
      <w:r w:rsidRPr="008046D3">
        <w:t>Subscri</w:t>
      </w:r>
      <w:r>
        <w:t>ption</w:t>
      </w:r>
    </w:p>
    <w:p w14:paraId="056BBD32" w14:textId="77777777" w:rsidR="00FC09BE" w:rsidRPr="00FF1309" w:rsidRDefault="00FC09BE" w:rsidP="00FC09BE">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14:paraId="1145CD15" w14:textId="77777777" w:rsidR="00FC09BE" w:rsidRDefault="00FC09BE" w:rsidP="00FC09BE">
      <w:r w:rsidRPr="00783ED1">
        <w:rPr>
          <w:b/>
        </w:rPr>
        <w:t>Known Consumers:</w:t>
      </w:r>
      <w:r w:rsidRPr="00783ED1">
        <w:t xml:space="preserve"> </w:t>
      </w:r>
      <w:r>
        <w:t>API management function.</w:t>
      </w:r>
    </w:p>
    <w:p w14:paraId="3DD94EA9" w14:textId="77777777" w:rsidR="00FC09BE" w:rsidRDefault="00FC09BE" w:rsidP="00FC09B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14:paraId="54AB6D6E" w14:textId="77777777" w:rsidR="00FC09BE" w:rsidRDefault="00FC09BE" w:rsidP="00FC09B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14:paraId="4F91EC1A" w14:textId="77777777" w:rsidR="00FC09BE" w:rsidRDefault="00FC09BE" w:rsidP="009B7DFE">
      <w:pPr>
        <w:rPr>
          <w:lang w:eastAsia="zh-CN"/>
        </w:rPr>
      </w:pPr>
      <w:r>
        <w:rPr>
          <w:lang w:eastAsia="zh-CN"/>
        </w:rPr>
        <w:t>See subclause 8.8.5a for the details of usage of this API operation.</w:t>
      </w:r>
    </w:p>
    <w:p w14:paraId="2C1B84CD" w14:textId="77777777" w:rsidR="002F42C6" w:rsidRPr="005A40C6" w:rsidRDefault="00F45F60" w:rsidP="002F42C6">
      <w:pPr>
        <w:pStyle w:val="Heading2"/>
        <w:rPr>
          <w:rFonts w:hint="eastAsia"/>
        </w:rPr>
      </w:pPr>
      <w:bookmarkStart w:id="469" w:name="_Toc138238666"/>
      <w:r>
        <w:t>10</w:t>
      </w:r>
      <w:r w:rsidR="002F42C6">
        <w:t>.6</w:t>
      </w:r>
      <w:r w:rsidR="002F42C6">
        <w:tab/>
        <w:t>CAPIF_</w:t>
      </w:r>
      <w:r w:rsidR="00CF2D01">
        <w:t>Security</w:t>
      </w:r>
      <w:r w:rsidR="002F42C6">
        <w:t xml:space="preserve"> API</w:t>
      </w:r>
      <w:bookmarkEnd w:id="469"/>
    </w:p>
    <w:p w14:paraId="36C280C5" w14:textId="77777777" w:rsidR="002F42C6" w:rsidRPr="005A40C6" w:rsidRDefault="00F45F60" w:rsidP="002F42C6">
      <w:pPr>
        <w:pStyle w:val="Heading3"/>
        <w:rPr>
          <w:rFonts w:hint="eastAsia"/>
        </w:rPr>
      </w:pPr>
      <w:bookmarkStart w:id="470" w:name="_Toc138238667"/>
      <w:r>
        <w:t>10</w:t>
      </w:r>
      <w:r w:rsidR="002F42C6">
        <w:t>.6.1</w:t>
      </w:r>
      <w:r w:rsidR="002F42C6">
        <w:tab/>
        <w:t>General</w:t>
      </w:r>
      <w:bookmarkEnd w:id="470"/>
    </w:p>
    <w:p w14:paraId="5ED2C64E" w14:textId="77777777" w:rsidR="002F42C6" w:rsidRPr="00050CA8" w:rsidRDefault="002F42C6" w:rsidP="002F42C6">
      <w:r>
        <w:rPr>
          <w:b/>
        </w:rPr>
        <w:t>API</w:t>
      </w:r>
      <w:r w:rsidRPr="00050CA8">
        <w:rPr>
          <w:b/>
        </w:rPr>
        <w:t xml:space="preserve"> description:</w:t>
      </w:r>
      <w:r w:rsidRPr="00050CA8">
        <w:t xml:space="preserve"> </w:t>
      </w:r>
      <w:r>
        <w:t xml:space="preserve">This API enables the API invoker to communicate with </w:t>
      </w:r>
      <w:r w:rsidR="005F603E">
        <w:t xml:space="preserve">the </w:t>
      </w:r>
      <w:r>
        <w:t>CAPIF core function to authenticate and obtain authorization to access service APIs over CAPIF-1</w:t>
      </w:r>
      <w:r w:rsidR="00635080">
        <w:t xml:space="preserve"> or CAPIF-1e</w:t>
      </w:r>
      <w:r>
        <w:t>.</w:t>
      </w:r>
    </w:p>
    <w:p w14:paraId="570E75C7" w14:textId="77777777" w:rsidR="002F42C6" w:rsidRPr="005A40C6" w:rsidRDefault="00F45F60" w:rsidP="002F42C6">
      <w:pPr>
        <w:pStyle w:val="Heading3"/>
        <w:rPr>
          <w:rFonts w:hint="eastAsia"/>
        </w:rPr>
      </w:pPr>
      <w:bookmarkStart w:id="471" w:name="_Toc138238668"/>
      <w:r>
        <w:t>10</w:t>
      </w:r>
      <w:r w:rsidR="002F42C6">
        <w:t>.6.2</w:t>
      </w:r>
      <w:r w:rsidR="002F42C6">
        <w:tab/>
      </w:r>
      <w:r w:rsidR="00CF2D01">
        <w:t xml:space="preserve">Obtain_Security_Method </w:t>
      </w:r>
      <w:r w:rsidR="002F42C6">
        <w:t>operation</w:t>
      </w:r>
      <w:bookmarkEnd w:id="471"/>
    </w:p>
    <w:p w14:paraId="60C92C28" w14:textId="77777777" w:rsidR="002F42C6" w:rsidRDefault="002F42C6" w:rsidP="002F42C6">
      <w:pPr>
        <w:rPr>
          <w:b/>
        </w:rPr>
      </w:pPr>
      <w:r>
        <w:rPr>
          <w:b/>
        </w:rPr>
        <w:t xml:space="preserve">API operation name: </w:t>
      </w:r>
      <w:r w:rsidR="00CF2D01">
        <w:t>Obtain_Security_Method</w:t>
      </w:r>
    </w:p>
    <w:p w14:paraId="16E5B5FE" w14:textId="77777777" w:rsidR="002F42C6" w:rsidRPr="00FF1309" w:rsidRDefault="002F42C6" w:rsidP="002F42C6">
      <w:pPr>
        <w:rPr>
          <w:rFonts w:hint="eastAsia"/>
          <w:lang w:eastAsia="zh-CN"/>
        </w:rPr>
      </w:pPr>
      <w:r>
        <w:rPr>
          <w:b/>
        </w:rPr>
        <w:t>D</w:t>
      </w:r>
      <w:r w:rsidRPr="00205936">
        <w:rPr>
          <w:b/>
        </w:rPr>
        <w:t>escription:</w:t>
      </w:r>
      <w:r w:rsidRPr="00FF1309">
        <w:t xml:space="preserve"> </w:t>
      </w:r>
      <w:r w:rsidR="00CF2D01">
        <w:t>Obtain information about service API security method with CAPIF core function for service API invocations</w:t>
      </w:r>
      <w:r>
        <w:t>.</w:t>
      </w:r>
    </w:p>
    <w:p w14:paraId="05839AA2" w14:textId="77777777" w:rsidR="002F42C6" w:rsidRDefault="002F42C6" w:rsidP="002F42C6">
      <w:r w:rsidRPr="00783ED1">
        <w:rPr>
          <w:b/>
        </w:rPr>
        <w:t>Known Consumers:</w:t>
      </w:r>
      <w:r w:rsidRPr="00783ED1">
        <w:t xml:space="preserve"> </w:t>
      </w:r>
      <w:r>
        <w:t>API invoker</w:t>
      </w:r>
      <w:r w:rsidR="005F603E">
        <w:t>.</w:t>
      </w:r>
    </w:p>
    <w:p w14:paraId="24CFE5A9"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F64388">
        <w:rPr>
          <w:lang w:eastAsia="zh-CN"/>
        </w:rPr>
        <w:t>10</w:t>
      </w:r>
      <w:r>
        <w:rPr>
          <w:lang w:eastAsia="zh-CN"/>
        </w:rPr>
        <w:t>.2</w:t>
      </w:r>
      <w:r w:rsidR="005F603E">
        <w:rPr>
          <w:lang w:eastAsia="zh-CN"/>
        </w:rPr>
        <w:t>.</w:t>
      </w:r>
    </w:p>
    <w:p w14:paraId="56AA4FB2"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F64388">
        <w:rPr>
          <w:lang w:eastAsia="zh-CN"/>
        </w:rPr>
        <w:t>10</w:t>
      </w:r>
      <w:r>
        <w:rPr>
          <w:lang w:eastAsia="zh-CN"/>
        </w:rPr>
        <w:t>.2</w:t>
      </w:r>
      <w:r w:rsidR="005F603E">
        <w:rPr>
          <w:lang w:eastAsia="zh-CN"/>
        </w:rPr>
        <w:t>.</w:t>
      </w:r>
    </w:p>
    <w:p w14:paraId="5EC04E8E" w14:textId="77777777" w:rsidR="002F42C6" w:rsidRDefault="002F42C6" w:rsidP="002F42C6">
      <w:pPr>
        <w:rPr>
          <w:lang w:eastAsia="zh-CN"/>
        </w:rPr>
      </w:pPr>
      <w:r>
        <w:rPr>
          <w:lang w:eastAsia="zh-CN"/>
        </w:rPr>
        <w:t>See subclause 8.</w:t>
      </w:r>
      <w:r w:rsidR="00F64388">
        <w:rPr>
          <w:lang w:eastAsia="zh-CN"/>
        </w:rPr>
        <w:t>10</w:t>
      </w:r>
      <w:r>
        <w:rPr>
          <w:lang w:eastAsia="zh-CN"/>
        </w:rPr>
        <w:t>.3 for the details of usage of this API operation.</w:t>
      </w:r>
    </w:p>
    <w:p w14:paraId="12929733" w14:textId="77777777" w:rsidR="002F42C6" w:rsidRPr="005A40C6" w:rsidRDefault="00F45F60" w:rsidP="002F42C6">
      <w:pPr>
        <w:pStyle w:val="Heading3"/>
        <w:rPr>
          <w:rFonts w:hint="eastAsia"/>
        </w:rPr>
      </w:pPr>
      <w:bookmarkStart w:id="472" w:name="_Toc138238669"/>
      <w:r>
        <w:t>10</w:t>
      </w:r>
      <w:r w:rsidR="002F42C6">
        <w:t>.6.3</w:t>
      </w:r>
      <w:r w:rsidR="002F42C6">
        <w:tab/>
        <w:t>Obtain_Authorization operation</w:t>
      </w:r>
      <w:bookmarkEnd w:id="472"/>
    </w:p>
    <w:p w14:paraId="1CBF2B70" w14:textId="77777777" w:rsidR="002F42C6" w:rsidRDefault="002F42C6" w:rsidP="002F42C6">
      <w:pPr>
        <w:rPr>
          <w:b/>
        </w:rPr>
      </w:pPr>
      <w:r>
        <w:rPr>
          <w:b/>
        </w:rPr>
        <w:t xml:space="preserve">API operation name: </w:t>
      </w:r>
      <w:r>
        <w:t>Obtain_Authorization</w:t>
      </w:r>
    </w:p>
    <w:p w14:paraId="6CF22C18" w14:textId="77777777"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authorization information to access relevant service API.</w:t>
      </w:r>
    </w:p>
    <w:p w14:paraId="21928EB4" w14:textId="77777777" w:rsidR="002F42C6" w:rsidRDefault="002F42C6" w:rsidP="002F42C6">
      <w:r w:rsidRPr="00783ED1">
        <w:rPr>
          <w:b/>
        </w:rPr>
        <w:t>Known Consumers:</w:t>
      </w:r>
      <w:r w:rsidRPr="00783ED1">
        <w:t xml:space="preserve"> </w:t>
      </w:r>
      <w:r>
        <w:t>API invoker</w:t>
      </w:r>
      <w:r w:rsidR="005F603E">
        <w:t>.</w:t>
      </w:r>
    </w:p>
    <w:p w14:paraId="0E795E25"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F64388">
        <w:rPr>
          <w:lang w:eastAsia="zh-CN"/>
        </w:rPr>
        <w:t>1</w:t>
      </w:r>
      <w:r>
        <w:rPr>
          <w:lang w:eastAsia="zh-CN"/>
        </w:rPr>
        <w:t>6.2</w:t>
      </w:r>
      <w:r w:rsidR="005F603E">
        <w:rPr>
          <w:lang w:eastAsia="zh-CN"/>
        </w:rPr>
        <w:t>.</w:t>
      </w:r>
    </w:p>
    <w:p w14:paraId="611D613E"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F64388">
        <w:rPr>
          <w:lang w:eastAsia="zh-CN"/>
        </w:rPr>
        <w:t>1</w:t>
      </w:r>
      <w:r>
        <w:rPr>
          <w:lang w:eastAsia="zh-CN"/>
        </w:rPr>
        <w:t>6.2</w:t>
      </w:r>
      <w:r w:rsidR="005F603E">
        <w:rPr>
          <w:lang w:eastAsia="zh-CN"/>
        </w:rPr>
        <w:t>.</w:t>
      </w:r>
    </w:p>
    <w:p w14:paraId="3F288361" w14:textId="77777777" w:rsidR="002F42C6" w:rsidRDefault="002F42C6" w:rsidP="002F42C6">
      <w:pPr>
        <w:rPr>
          <w:lang w:eastAsia="zh-CN"/>
        </w:rPr>
      </w:pPr>
      <w:r>
        <w:rPr>
          <w:lang w:eastAsia="zh-CN"/>
        </w:rPr>
        <w:t>See subclause 8.</w:t>
      </w:r>
      <w:r w:rsidR="00F64388">
        <w:rPr>
          <w:lang w:eastAsia="zh-CN"/>
        </w:rPr>
        <w:t>1</w:t>
      </w:r>
      <w:r>
        <w:rPr>
          <w:lang w:eastAsia="zh-CN"/>
        </w:rPr>
        <w:t>6.</w:t>
      </w:r>
      <w:r w:rsidR="004810AD">
        <w:rPr>
          <w:lang w:eastAsia="zh-CN"/>
        </w:rPr>
        <w:t>3</w:t>
      </w:r>
      <w:r>
        <w:rPr>
          <w:lang w:eastAsia="zh-CN"/>
        </w:rPr>
        <w:t xml:space="preserve"> for the details of usage of this API operation.</w:t>
      </w:r>
    </w:p>
    <w:p w14:paraId="104503BF" w14:textId="77777777" w:rsidR="00CF2D01" w:rsidRPr="005A40C6" w:rsidRDefault="00CF2D01" w:rsidP="00CF2D01">
      <w:pPr>
        <w:pStyle w:val="Heading3"/>
        <w:rPr>
          <w:rFonts w:hint="eastAsia"/>
        </w:rPr>
      </w:pPr>
      <w:bookmarkStart w:id="473" w:name="_Toc138238670"/>
      <w:r>
        <w:t>10.6.4</w:t>
      </w:r>
      <w:r>
        <w:tab/>
        <w:t>Obtain_API_Invoker_Info operation</w:t>
      </w:r>
      <w:bookmarkEnd w:id="473"/>
    </w:p>
    <w:p w14:paraId="42AD7241" w14:textId="77777777" w:rsidR="00CF2D01" w:rsidRDefault="00CF2D01" w:rsidP="00CF2D01">
      <w:pPr>
        <w:rPr>
          <w:b/>
        </w:rPr>
      </w:pPr>
      <w:r>
        <w:rPr>
          <w:b/>
        </w:rPr>
        <w:t xml:space="preserve">API operation name: </w:t>
      </w:r>
      <w:r>
        <w:t>Obtain_API_Invoker_Info</w:t>
      </w:r>
    </w:p>
    <w:p w14:paraId="1305067A" w14:textId="77777777" w:rsidR="00CF2D01" w:rsidRPr="00FF1309" w:rsidRDefault="00CF2D01" w:rsidP="00CF2D01">
      <w:pPr>
        <w:rPr>
          <w:rFonts w:hint="eastAsia"/>
          <w:lang w:eastAsia="zh-CN"/>
        </w:rPr>
      </w:pPr>
      <w:r>
        <w:rPr>
          <w:b/>
        </w:rPr>
        <w:t>D</w:t>
      </w:r>
      <w:r w:rsidRPr="00205936">
        <w:rPr>
          <w:b/>
        </w:rPr>
        <w:t>escription:</w:t>
      </w:r>
      <w:r w:rsidRPr="00FF1309">
        <w:t xml:space="preserve"> </w:t>
      </w:r>
      <w:r>
        <w:t>Obtains the API invoker information.</w:t>
      </w:r>
    </w:p>
    <w:p w14:paraId="42D62826" w14:textId="77777777" w:rsidR="00CF2D01" w:rsidRDefault="00CF2D01" w:rsidP="00CF2D01">
      <w:r w:rsidRPr="00783ED1">
        <w:rPr>
          <w:b/>
        </w:rPr>
        <w:t>Known Consumers:</w:t>
      </w:r>
      <w:r w:rsidRPr="00783ED1">
        <w:t xml:space="preserve"> </w:t>
      </w:r>
      <w:r>
        <w:rPr>
          <w:lang w:eastAsia="zh-CN"/>
        </w:rPr>
        <w:t>API exposing f</w:t>
      </w:r>
      <w:r w:rsidRPr="003A1AAC">
        <w:rPr>
          <w:lang w:eastAsia="zh-CN"/>
        </w:rPr>
        <w:t>unction</w:t>
      </w:r>
      <w:r>
        <w:t>.</w:t>
      </w:r>
    </w:p>
    <w:p w14:paraId="2CCF0BA1" w14:textId="77777777" w:rsidR="00CF2D01" w:rsidRDefault="00CF2D01" w:rsidP="00CF2D01">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8.16.2.</w:t>
      </w:r>
    </w:p>
    <w:p w14:paraId="1DFDE074" w14:textId="77777777" w:rsidR="00CF2D01" w:rsidRDefault="00CF2D01" w:rsidP="00CF2D01">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8.16.2.</w:t>
      </w:r>
    </w:p>
    <w:p w14:paraId="2F988820" w14:textId="77777777" w:rsidR="00CF2D01" w:rsidRDefault="00CF2D01" w:rsidP="00CF2D01">
      <w:pPr>
        <w:rPr>
          <w:lang w:eastAsia="zh-CN"/>
        </w:rPr>
      </w:pPr>
      <w:r>
        <w:rPr>
          <w:lang w:eastAsia="zh-CN"/>
        </w:rPr>
        <w:t>See subclause 8.16.3 for the details of usage of this API operation.</w:t>
      </w:r>
    </w:p>
    <w:p w14:paraId="09AB0021" w14:textId="77777777" w:rsidR="00CF2D01" w:rsidRPr="005A40C6" w:rsidRDefault="00CF2D01" w:rsidP="00CF2D01">
      <w:pPr>
        <w:pStyle w:val="Heading3"/>
        <w:rPr>
          <w:rFonts w:hint="eastAsia"/>
        </w:rPr>
      </w:pPr>
      <w:bookmarkStart w:id="474" w:name="_Toc138238671"/>
      <w:r>
        <w:lastRenderedPageBreak/>
        <w:t>10.6.5</w:t>
      </w:r>
      <w:r>
        <w:tab/>
        <w:t>Revoke_Authorization</w:t>
      </w:r>
      <w:r w:rsidRPr="00283F25">
        <w:t xml:space="preserve"> </w:t>
      </w:r>
      <w:r>
        <w:t>operation</w:t>
      </w:r>
      <w:bookmarkEnd w:id="474"/>
    </w:p>
    <w:p w14:paraId="0030B6ED" w14:textId="77777777" w:rsidR="00CF2D01" w:rsidRDefault="00CF2D01" w:rsidP="00CF2D01">
      <w:pPr>
        <w:rPr>
          <w:b/>
        </w:rPr>
      </w:pPr>
      <w:r>
        <w:rPr>
          <w:b/>
        </w:rPr>
        <w:t xml:space="preserve">API operation name: </w:t>
      </w:r>
      <w:r>
        <w:t>Revoke_Authorization</w:t>
      </w:r>
    </w:p>
    <w:p w14:paraId="67E659C4" w14:textId="77777777" w:rsidR="00CF2D01" w:rsidRPr="00FF1309" w:rsidRDefault="00CF2D01" w:rsidP="00CF2D01">
      <w:pPr>
        <w:rPr>
          <w:rFonts w:hint="eastAsia"/>
          <w:lang w:eastAsia="zh-CN"/>
        </w:rPr>
      </w:pPr>
      <w:r>
        <w:rPr>
          <w:b/>
        </w:rPr>
        <w:t>D</w:t>
      </w:r>
      <w:r w:rsidRPr="00205936">
        <w:rPr>
          <w:b/>
        </w:rPr>
        <w:t>escription:</w:t>
      </w:r>
      <w:r w:rsidRPr="00FF1309">
        <w:t xml:space="preserve"> </w:t>
      </w:r>
      <w:r>
        <w:t>Revokes API invoker authorization to access service API.</w:t>
      </w:r>
    </w:p>
    <w:p w14:paraId="0B0EB2D6" w14:textId="77777777" w:rsidR="00CF2D01" w:rsidRDefault="00CF2D01" w:rsidP="00CF2D01">
      <w:r w:rsidRPr="00783ED1">
        <w:rPr>
          <w:b/>
        </w:rPr>
        <w:t>Known Consumers:</w:t>
      </w:r>
      <w:r w:rsidRPr="00783ED1">
        <w:t xml:space="preserve"> </w:t>
      </w:r>
      <w:r>
        <w:rPr>
          <w:lang w:eastAsia="zh-CN"/>
        </w:rPr>
        <w:t>API exposing f</w:t>
      </w:r>
      <w:r w:rsidRPr="003A1AAC">
        <w:rPr>
          <w:lang w:eastAsia="zh-CN"/>
        </w:rPr>
        <w:t>unction</w:t>
      </w:r>
      <w:r>
        <w:t>.</w:t>
      </w:r>
    </w:p>
    <w:p w14:paraId="4DEF7C8E" w14:textId="77777777" w:rsidR="00CF2D01" w:rsidRDefault="00CF2D01" w:rsidP="00CF2D01">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8.23.2.</w:t>
      </w:r>
    </w:p>
    <w:p w14:paraId="778A31FE" w14:textId="77777777" w:rsidR="00CF2D01" w:rsidRDefault="00CF2D01" w:rsidP="00CF2D01">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8.23.2.</w:t>
      </w:r>
    </w:p>
    <w:p w14:paraId="0BACD862" w14:textId="77777777" w:rsidR="00CF2D01" w:rsidRDefault="00CF2D01" w:rsidP="00CF2D01">
      <w:pPr>
        <w:rPr>
          <w:lang w:eastAsia="zh-CN"/>
        </w:rPr>
      </w:pPr>
      <w:r>
        <w:rPr>
          <w:lang w:eastAsia="zh-CN"/>
        </w:rPr>
        <w:t>See subclause 8.23.3 for the details of usage of this API operation.</w:t>
      </w:r>
    </w:p>
    <w:p w14:paraId="00F5EBDE" w14:textId="77777777" w:rsidR="002F42C6" w:rsidRPr="005A40C6" w:rsidRDefault="00F45F60" w:rsidP="002F42C6">
      <w:pPr>
        <w:pStyle w:val="Heading2"/>
        <w:rPr>
          <w:rFonts w:hint="eastAsia"/>
        </w:rPr>
      </w:pPr>
      <w:bookmarkStart w:id="475" w:name="_Toc138238672"/>
      <w:r>
        <w:t>10</w:t>
      </w:r>
      <w:r w:rsidR="002F42C6">
        <w:t>.7</w:t>
      </w:r>
      <w:r w:rsidR="002F42C6">
        <w:tab/>
        <w:t>CAPIF_Monitoring API</w:t>
      </w:r>
      <w:bookmarkEnd w:id="475"/>
    </w:p>
    <w:p w14:paraId="756642F7" w14:textId="77777777" w:rsidR="002F42C6" w:rsidRPr="005A40C6" w:rsidRDefault="00F45F60" w:rsidP="002F42C6">
      <w:pPr>
        <w:pStyle w:val="Heading3"/>
        <w:rPr>
          <w:rFonts w:hint="eastAsia"/>
        </w:rPr>
      </w:pPr>
      <w:bookmarkStart w:id="476" w:name="_Toc138238673"/>
      <w:r>
        <w:t>10</w:t>
      </w:r>
      <w:r w:rsidR="002F42C6">
        <w:t>.7.1</w:t>
      </w:r>
      <w:r w:rsidR="002F42C6">
        <w:tab/>
        <w:t>General</w:t>
      </w:r>
      <w:bookmarkEnd w:id="476"/>
    </w:p>
    <w:p w14:paraId="6F23FB16" w14:textId="77777777" w:rsidR="002F42C6" w:rsidRDefault="002F42C6" w:rsidP="002F42C6">
      <w:r>
        <w:rPr>
          <w:b/>
        </w:rPr>
        <w:t>API</w:t>
      </w:r>
      <w:r w:rsidRPr="00050CA8">
        <w:rPr>
          <w:b/>
        </w:rPr>
        <w:t xml:space="preserve"> description:</w:t>
      </w:r>
      <w:r w:rsidRPr="00050CA8">
        <w:t xml:space="preserve"> </w:t>
      </w:r>
      <w:r>
        <w:t xml:space="preserve">This API enables the API management function to communicate with </w:t>
      </w:r>
      <w:r w:rsidR="005F603E">
        <w:t xml:space="preserve">the </w:t>
      </w:r>
      <w:r>
        <w:t>CAPIF core function to subscribe to and unsubscribe from CAPIF events related to monitoring and receive subsequent notification of CAPIF monitoring events over CAPIF-5.</w:t>
      </w:r>
    </w:p>
    <w:p w14:paraId="52645C06" w14:textId="77777777" w:rsidR="002F42C6" w:rsidRPr="00050CA8" w:rsidRDefault="002F42C6" w:rsidP="002F42C6">
      <w:pPr>
        <w:pStyle w:val="NO"/>
      </w:pPr>
      <w:r>
        <w:t>NOTE:</w:t>
      </w:r>
      <w:r>
        <w:tab/>
        <w:t>Stage 3 can decide whether the API for CAPIF_Monitoring can be enabled over CAPIF-5.</w:t>
      </w:r>
    </w:p>
    <w:p w14:paraId="6F2B34B5" w14:textId="77777777" w:rsidR="002F42C6" w:rsidRPr="005A40C6" w:rsidRDefault="00F45F60" w:rsidP="002F42C6">
      <w:pPr>
        <w:pStyle w:val="Heading3"/>
        <w:rPr>
          <w:rFonts w:hint="eastAsia"/>
        </w:rPr>
      </w:pPr>
      <w:bookmarkStart w:id="477" w:name="_Toc138238674"/>
      <w:r>
        <w:t>10</w:t>
      </w:r>
      <w:r w:rsidR="002F42C6">
        <w:t>.7.2</w:t>
      </w:r>
      <w:r w:rsidR="002F42C6">
        <w:tab/>
      </w:r>
      <w:r w:rsidR="008046D3" w:rsidRPr="008046D3">
        <w:t>Subscribe_Event</w:t>
      </w:r>
      <w:r w:rsidR="002F42C6">
        <w:t xml:space="preserve"> operation</w:t>
      </w:r>
      <w:bookmarkEnd w:id="477"/>
    </w:p>
    <w:p w14:paraId="6791FE7C" w14:textId="77777777" w:rsidR="002F42C6" w:rsidRDefault="002F42C6" w:rsidP="002F42C6">
      <w:pPr>
        <w:rPr>
          <w:b/>
        </w:rPr>
      </w:pPr>
      <w:r>
        <w:rPr>
          <w:b/>
        </w:rPr>
        <w:t xml:space="preserve">API operation name: </w:t>
      </w:r>
      <w:r w:rsidR="008046D3" w:rsidRPr="008046D3">
        <w:t>Subscribe_Event</w:t>
      </w:r>
    </w:p>
    <w:p w14:paraId="66DCC944" w14:textId="77777777"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14:paraId="3F2216F6" w14:textId="77777777" w:rsidR="002F42C6" w:rsidRDefault="002F42C6" w:rsidP="002F42C6">
      <w:r w:rsidRPr="00783ED1">
        <w:rPr>
          <w:b/>
        </w:rPr>
        <w:t>Known Consumers:</w:t>
      </w:r>
      <w:r w:rsidRPr="00783ED1">
        <w:t xml:space="preserve"> </w:t>
      </w:r>
      <w:r>
        <w:t>API management function</w:t>
      </w:r>
      <w:r w:rsidR="005F603E">
        <w:t>.</w:t>
      </w:r>
    </w:p>
    <w:p w14:paraId="19D7AC5E"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F64388">
        <w:rPr>
          <w:lang w:eastAsia="zh-CN"/>
        </w:rPr>
        <w:t>8</w:t>
      </w:r>
      <w:r>
        <w:rPr>
          <w:lang w:eastAsia="zh-CN"/>
        </w:rPr>
        <w:t>.2.1</w:t>
      </w:r>
      <w:r w:rsidR="005F603E">
        <w:rPr>
          <w:lang w:eastAsia="zh-CN"/>
        </w:rPr>
        <w:t>.</w:t>
      </w:r>
    </w:p>
    <w:p w14:paraId="01FC5331"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F64388">
        <w:rPr>
          <w:lang w:eastAsia="zh-CN"/>
        </w:rPr>
        <w:t>8</w:t>
      </w:r>
      <w:r>
        <w:rPr>
          <w:lang w:eastAsia="zh-CN"/>
        </w:rPr>
        <w:t>.2.2.</w:t>
      </w:r>
    </w:p>
    <w:p w14:paraId="48102564" w14:textId="77777777" w:rsidR="002F42C6" w:rsidRDefault="002F42C6" w:rsidP="002F42C6">
      <w:pPr>
        <w:rPr>
          <w:lang w:eastAsia="zh-CN"/>
        </w:rPr>
      </w:pPr>
      <w:r>
        <w:rPr>
          <w:lang w:eastAsia="zh-CN"/>
        </w:rPr>
        <w:t>See subclause 8.</w:t>
      </w:r>
      <w:r w:rsidR="00F64388">
        <w:rPr>
          <w:lang w:eastAsia="zh-CN"/>
        </w:rPr>
        <w:t>8</w:t>
      </w:r>
      <w:r>
        <w:rPr>
          <w:lang w:eastAsia="zh-CN"/>
        </w:rPr>
        <w:t>.3 for the details of usage of this API operation.</w:t>
      </w:r>
    </w:p>
    <w:p w14:paraId="2E7735B6" w14:textId="77777777" w:rsidR="002F42C6" w:rsidRPr="005A40C6" w:rsidRDefault="00F45F60" w:rsidP="002F42C6">
      <w:pPr>
        <w:pStyle w:val="Heading3"/>
        <w:rPr>
          <w:rFonts w:hint="eastAsia"/>
        </w:rPr>
      </w:pPr>
      <w:bookmarkStart w:id="478" w:name="_Toc138238675"/>
      <w:r>
        <w:t>10</w:t>
      </w:r>
      <w:r w:rsidR="002F42C6">
        <w:t>.7.3</w:t>
      </w:r>
      <w:r w:rsidR="002F42C6">
        <w:tab/>
      </w:r>
      <w:r w:rsidR="0098555D" w:rsidRPr="0098555D">
        <w:t>Notify_Monitoring_Service_Event</w:t>
      </w:r>
      <w:r w:rsidR="002F42C6">
        <w:t xml:space="preserve"> operation</w:t>
      </w:r>
      <w:bookmarkEnd w:id="478"/>
    </w:p>
    <w:p w14:paraId="2E54636E" w14:textId="77777777" w:rsidR="002F42C6" w:rsidRDefault="002F42C6" w:rsidP="002F42C6">
      <w:pPr>
        <w:rPr>
          <w:b/>
        </w:rPr>
      </w:pPr>
      <w:r>
        <w:rPr>
          <w:b/>
        </w:rPr>
        <w:t xml:space="preserve">API operation name: </w:t>
      </w:r>
      <w:r w:rsidR="0098555D" w:rsidRPr="0098555D">
        <w:t>Notify_Monitoring_Service_Event</w:t>
      </w:r>
    </w:p>
    <w:p w14:paraId="76774468" w14:textId="77777777" w:rsidR="002F42C6" w:rsidRPr="00FF1309" w:rsidRDefault="002F42C6" w:rsidP="002F42C6">
      <w:pPr>
        <w:rPr>
          <w:rFonts w:hint="eastAsia"/>
          <w:lang w:eastAsia="zh-CN"/>
        </w:rPr>
      </w:pPr>
      <w:r>
        <w:rPr>
          <w:b/>
        </w:rPr>
        <w:t>D</w:t>
      </w:r>
      <w:r w:rsidRPr="00205936">
        <w:rPr>
          <w:b/>
        </w:rPr>
        <w:t>escription:</w:t>
      </w:r>
      <w:r w:rsidRPr="00FF1309">
        <w:t xml:space="preserve"> </w:t>
      </w:r>
      <w:r>
        <w:t>Provides the notification of the events related to monitoring service API invocations to</w:t>
      </w:r>
      <w:r w:rsidRPr="00FF1309">
        <w:t xml:space="preserve"> the </w:t>
      </w:r>
      <w:r>
        <w:t>subscribed API management function.</w:t>
      </w:r>
    </w:p>
    <w:p w14:paraId="588834A1" w14:textId="77777777" w:rsidR="002F42C6" w:rsidRDefault="002F42C6" w:rsidP="002F42C6">
      <w:r w:rsidRPr="00783ED1">
        <w:rPr>
          <w:b/>
        </w:rPr>
        <w:t>Known Consumers:</w:t>
      </w:r>
      <w:r w:rsidRPr="00783ED1">
        <w:t xml:space="preserve"> </w:t>
      </w:r>
      <w:r>
        <w:rPr>
          <w:lang w:eastAsia="zh-CN"/>
        </w:rPr>
        <w:t>API management function</w:t>
      </w:r>
      <w:r w:rsidR="005F603E">
        <w:rPr>
          <w:lang w:eastAsia="zh-CN"/>
        </w:rPr>
        <w:t>.</w:t>
      </w:r>
    </w:p>
    <w:p w14:paraId="7C57DF39"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25266C">
        <w:rPr>
          <w:lang w:eastAsia="zh-CN"/>
        </w:rPr>
        <w:t>21</w:t>
      </w:r>
      <w:r>
        <w:rPr>
          <w:lang w:eastAsia="zh-CN"/>
        </w:rPr>
        <w:t>.2.1</w:t>
      </w:r>
      <w:r w:rsidR="005F603E">
        <w:rPr>
          <w:lang w:eastAsia="zh-CN"/>
        </w:rPr>
        <w:t>.</w:t>
      </w:r>
    </w:p>
    <w:p w14:paraId="521B8CA3"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25266C">
        <w:rPr>
          <w:lang w:eastAsia="zh-CN"/>
        </w:rPr>
        <w:t>21</w:t>
      </w:r>
      <w:r>
        <w:rPr>
          <w:lang w:eastAsia="zh-CN"/>
        </w:rPr>
        <w:t>.2.2.</w:t>
      </w:r>
    </w:p>
    <w:p w14:paraId="05EF17AB" w14:textId="77777777" w:rsidR="002F42C6" w:rsidRDefault="002F42C6" w:rsidP="002F42C6">
      <w:pPr>
        <w:rPr>
          <w:lang w:eastAsia="zh-CN"/>
        </w:rPr>
      </w:pPr>
      <w:r>
        <w:rPr>
          <w:lang w:eastAsia="zh-CN"/>
        </w:rPr>
        <w:t>See subclause </w:t>
      </w:r>
      <w:r w:rsidRPr="00C75CC9">
        <w:rPr>
          <w:lang w:eastAsia="zh-CN"/>
        </w:rPr>
        <w:t>8.</w:t>
      </w:r>
      <w:r w:rsidR="0025266C">
        <w:rPr>
          <w:lang w:eastAsia="zh-CN"/>
        </w:rPr>
        <w:t>21</w:t>
      </w:r>
      <w:r w:rsidRPr="00C75CC9">
        <w:rPr>
          <w:lang w:eastAsia="zh-CN"/>
        </w:rPr>
        <w:t>.3</w:t>
      </w:r>
      <w:r>
        <w:rPr>
          <w:lang w:eastAsia="zh-CN"/>
        </w:rPr>
        <w:t xml:space="preserve"> for the details of usage of this API operation.</w:t>
      </w:r>
    </w:p>
    <w:p w14:paraId="406BB56A" w14:textId="77777777" w:rsidR="002F42C6" w:rsidRPr="005A40C6" w:rsidRDefault="00F45F60" w:rsidP="002F42C6">
      <w:pPr>
        <w:pStyle w:val="Heading3"/>
        <w:rPr>
          <w:rFonts w:hint="eastAsia"/>
        </w:rPr>
      </w:pPr>
      <w:bookmarkStart w:id="479" w:name="_Toc138238676"/>
      <w:r>
        <w:t>10</w:t>
      </w:r>
      <w:r w:rsidR="002F42C6">
        <w:t>.7.4</w:t>
      </w:r>
      <w:r w:rsidR="002F42C6">
        <w:tab/>
      </w:r>
      <w:r w:rsidR="00C967E7" w:rsidRPr="00C967E7">
        <w:t>Unsubscribe_Event</w:t>
      </w:r>
      <w:r w:rsidR="002F42C6">
        <w:t xml:space="preserve"> operation</w:t>
      </w:r>
      <w:bookmarkEnd w:id="479"/>
    </w:p>
    <w:p w14:paraId="7F1B897B" w14:textId="77777777" w:rsidR="002F42C6" w:rsidRDefault="002F42C6" w:rsidP="002F42C6">
      <w:pPr>
        <w:rPr>
          <w:b/>
        </w:rPr>
      </w:pPr>
      <w:r>
        <w:rPr>
          <w:b/>
        </w:rPr>
        <w:t xml:space="preserve">API operation name: </w:t>
      </w:r>
      <w:r w:rsidR="00C967E7" w:rsidRPr="00C967E7">
        <w:t>Unsubscribe_Event</w:t>
      </w:r>
    </w:p>
    <w:p w14:paraId="5E763C0D" w14:textId="77777777"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14:paraId="78EAAF09" w14:textId="77777777" w:rsidR="002F42C6" w:rsidRDefault="002F42C6" w:rsidP="002F42C6">
      <w:r w:rsidRPr="00783ED1">
        <w:rPr>
          <w:b/>
        </w:rPr>
        <w:t>Known Consumers:</w:t>
      </w:r>
      <w:r w:rsidRPr="00783ED1">
        <w:t xml:space="preserve"> </w:t>
      </w:r>
      <w:r>
        <w:t>API management function</w:t>
      </w:r>
      <w:r w:rsidR="005F603E">
        <w:t>.</w:t>
      </w:r>
    </w:p>
    <w:p w14:paraId="5E49F72F" w14:textId="77777777" w:rsidR="002F42C6" w:rsidRPr="00E0704F"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F64388" w:rsidRPr="00B71B0D">
        <w:rPr>
          <w:lang w:eastAsia="zh-CN"/>
        </w:rPr>
        <w:t>8</w:t>
      </w:r>
      <w:r w:rsidRPr="00B71B0D">
        <w:rPr>
          <w:lang w:eastAsia="zh-CN"/>
        </w:rPr>
        <w:t>.2.5</w:t>
      </w:r>
      <w:r w:rsidR="005F603E">
        <w:rPr>
          <w:lang w:eastAsia="zh-CN"/>
        </w:rPr>
        <w:t>.</w:t>
      </w:r>
    </w:p>
    <w:p w14:paraId="569CBD49" w14:textId="77777777" w:rsidR="002F42C6" w:rsidRPr="00E0704F" w:rsidRDefault="002F42C6" w:rsidP="002F42C6">
      <w:pPr>
        <w:rPr>
          <w:lang w:eastAsia="zh-CN"/>
        </w:rPr>
      </w:pPr>
      <w:r w:rsidRPr="00E0704F">
        <w:rPr>
          <w:rFonts w:hint="eastAsia"/>
          <w:b/>
          <w:lang w:eastAsia="zh-CN"/>
        </w:rPr>
        <w:lastRenderedPageBreak/>
        <w:t>Output</w:t>
      </w:r>
      <w:r w:rsidRPr="00E0704F">
        <w:rPr>
          <w:b/>
          <w:lang w:eastAsia="zh-CN"/>
        </w:rPr>
        <w:t>s</w:t>
      </w:r>
      <w:r w:rsidRPr="00E0704F">
        <w:rPr>
          <w:rFonts w:hint="eastAsia"/>
          <w:b/>
          <w:lang w:eastAsia="zh-CN"/>
        </w:rPr>
        <w:t>:</w:t>
      </w:r>
      <w:r w:rsidRPr="00E0704F">
        <w:rPr>
          <w:rFonts w:hint="eastAsia"/>
          <w:lang w:eastAsia="zh-CN"/>
        </w:rPr>
        <w:t xml:space="preserve"> </w:t>
      </w:r>
      <w:r w:rsidRPr="00E0704F">
        <w:rPr>
          <w:lang w:eastAsia="zh-CN"/>
        </w:rPr>
        <w:t>Refer subclause </w:t>
      </w:r>
      <w:r w:rsidRPr="00B71B0D">
        <w:rPr>
          <w:lang w:eastAsia="zh-CN"/>
        </w:rPr>
        <w:t>8.</w:t>
      </w:r>
      <w:r w:rsidR="00F64388" w:rsidRPr="00B71B0D">
        <w:rPr>
          <w:lang w:eastAsia="zh-CN"/>
        </w:rPr>
        <w:t>8</w:t>
      </w:r>
      <w:r w:rsidRPr="00B71B0D">
        <w:rPr>
          <w:lang w:eastAsia="zh-CN"/>
        </w:rPr>
        <w:t>.2.6</w:t>
      </w:r>
      <w:r w:rsidRPr="00E0704F">
        <w:rPr>
          <w:lang w:eastAsia="zh-CN"/>
        </w:rPr>
        <w:t>.</w:t>
      </w:r>
    </w:p>
    <w:p w14:paraId="561672FC" w14:textId="77777777" w:rsidR="002F42C6" w:rsidRDefault="002F42C6" w:rsidP="002F42C6">
      <w:pPr>
        <w:rPr>
          <w:lang w:eastAsia="zh-CN"/>
        </w:rPr>
      </w:pPr>
      <w:r w:rsidRPr="00E0704F">
        <w:rPr>
          <w:lang w:eastAsia="zh-CN"/>
        </w:rPr>
        <w:t>See subclause </w:t>
      </w:r>
      <w:r w:rsidRPr="00B71B0D">
        <w:rPr>
          <w:lang w:eastAsia="zh-CN"/>
        </w:rPr>
        <w:t>8.</w:t>
      </w:r>
      <w:r w:rsidR="00F64388" w:rsidRPr="00B71B0D">
        <w:rPr>
          <w:lang w:eastAsia="zh-CN"/>
        </w:rPr>
        <w:t>8</w:t>
      </w:r>
      <w:r w:rsidRPr="00B71B0D">
        <w:rPr>
          <w:lang w:eastAsia="zh-CN"/>
        </w:rPr>
        <w:t>.5</w:t>
      </w:r>
      <w:r w:rsidRPr="00E0704F">
        <w:rPr>
          <w:lang w:eastAsia="zh-CN"/>
        </w:rPr>
        <w:t xml:space="preserve"> for the details</w:t>
      </w:r>
      <w:r>
        <w:rPr>
          <w:lang w:eastAsia="zh-CN"/>
        </w:rPr>
        <w:t xml:space="preserve"> of usage of this API operation.</w:t>
      </w:r>
    </w:p>
    <w:p w14:paraId="364602BE" w14:textId="77777777" w:rsidR="00FC09BE" w:rsidRPr="005A40C6" w:rsidRDefault="00FC09BE" w:rsidP="00FC09BE">
      <w:pPr>
        <w:pStyle w:val="Heading3"/>
      </w:pPr>
      <w:bookmarkStart w:id="480" w:name="_Toc138238677"/>
      <w:r>
        <w:t>10.7.5</w:t>
      </w:r>
      <w:r>
        <w:tab/>
        <w:t>Update_Event_</w:t>
      </w:r>
      <w:r w:rsidRPr="008046D3">
        <w:t>Subscri</w:t>
      </w:r>
      <w:r>
        <w:t>ption operation</w:t>
      </w:r>
      <w:bookmarkEnd w:id="480"/>
    </w:p>
    <w:p w14:paraId="36E3FAA8" w14:textId="77777777" w:rsidR="00FC09BE" w:rsidRDefault="00FC09BE" w:rsidP="00FC09BE">
      <w:pPr>
        <w:rPr>
          <w:b/>
        </w:rPr>
      </w:pPr>
      <w:r>
        <w:rPr>
          <w:b/>
        </w:rPr>
        <w:t xml:space="preserve">API operation name: </w:t>
      </w:r>
      <w:r w:rsidRPr="002263DA">
        <w:rPr>
          <w:bCs/>
        </w:rPr>
        <w:t>Update_Event_</w:t>
      </w:r>
      <w:r w:rsidRPr="008046D3">
        <w:t>Subscri</w:t>
      </w:r>
      <w:r>
        <w:t>ption</w:t>
      </w:r>
    </w:p>
    <w:p w14:paraId="6313CB62" w14:textId="77777777" w:rsidR="00FC09BE" w:rsidRPr="00FF1309" w:rsidRDefault="00FC09BE" w:rsidP="00FC09BE">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14:paraId="096E4BF7" w14:textId="77777777" w:rsidR="00FC09BE" w:rsidRDefault="00FC09BE" w:rsidP="00FC09BE">
      <w:r w:rsidRPr="00783ED1">
        <w:rPr>
          <w:b/>
        </w:rPr>
        <w:t>Known Consumers:</w:t>
      </w:r>
      <w:r w:rsidRPr="00783ED1">
        <w:t xml:space="preserve"> </w:t>
      </w:r>
      <w:r>
        <w:t>API management function.</w:t>
      </w:r>
    </w:p>
    <w:p w14:paraId="676502A4" w14:textId="77777777" w:rsidR="00FC09BE" w:rsidRDefault="00FC09BE" w:rsidP="00FC09B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14:paraId="29234B76" w14:textId="77777777" w:rsidR="00FC09BE" w:rsidRDefault="00FC09BE" w:rsidP="00FC09B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14:paraId="4A12A756" w14:textId="77777777" w:rsidR="00FC09BE" w:rsidRDefault="00FC09BE" w:rsidP="009B7DFE">
      <w:pPr>
        <w:rPr>
          <w:lang w:eastAsia="zh-CN"/>
        </w:rPr>
      </w:pPr>
      <w:r>
        <w:rPr>
          <w:lang w:eastAsia="zh-CN"/>
        </w:rPr>
        <w:t>See subclause 8.8.5a for the details of usage of this API operation.</w:t>
      </w:r>
    </w:p>
    <w:p w14:paraId="48AA744B" w14:textId="77777777" w:rsidR="002F42C6" w:rsidRPr="005A40C6" w:rsidRDefault="00F45F60" w:rsidP="002F42C6">
      <w:pPr>
        <w:pStyle w:val="Heading2"/>
        <w:rPr>
          <w:rFonts w:hint="eastAsia"/>
        </w:rPr>
      </w:pPr>
      <w:bookmarkStart w:id="481" w:name="_Toc138238678"/>
      <w:r>
        <w:t>10</w:t>
      </w:r>
      <w:r w:rsidR="002F42C6">
        <w:t>.8</w:t>
      </w:r>
      <w:r w:rsidR="002F42C6">
        <w:tab/>
        <w:t>CAPIF_Logging_API_Invocation API</w:t>
      </w:r>
      <w:bookmarkEnd w:id="481"/>
    </w:p>
    <w:p w14:paraId="4E3C4A38" w14:textId="77777777" w:rsidR="002F42C6" w:rsidRPr="005A40C6" w:rsidRDefault="00F45F60" w:rsidP="002F42C6">
      <w:pPr>
        <w:pStyle w:val="Heading3"/>
        <w:rPr>
          <w:rFonts w:hint="eastAsia"/>
        </w:rPr>
      </w:pPr>
      <w:bookmarkStart w:id="482" w:name="_Toc138238679"/>
      <w:r>
        <w:t>10</w:t>
      </w:r>
      <w:r w:rsidR="002F42C6">
        <w:t>.8.1</w:t>
      </w:r>
      <w:r w:rsidR="002F42C6">
        <w:tab/>
        <w:t>General</w:t>
      </w:r>
      <w:bookmarkEnd w:id="482"/>
    </w:p>
    <w:p w14:paraId="79F83289" w14:textId="77777777" w:rsidR="002F42C6" w:rsidRPr="00050CA8" w:rsidRDefault="002F42C6" w:rsidP="002F42C6">
      <w:r>
        <w:rPr>
          <w:b/>
        </w:rPr>
        <w:t>API</w:t>
      </w:r>
      <w:r w:rsidRPr="00050CA8">
        <w:rPr>
          <w:b/>
        </w:rPr>
        <w:t xml:space="preserve"> description:</w:t>
      </w:r>
      <w:r w:rsidRPr="00050CA8">
        <w:t xml:space="preserve"> </w:t>
      </w:r>
      <w:r>
        <w:t xml:space="preserve">This API enables the API exposing function to communicate with </w:t>
      </w:r>
      <w:r w:rsidR="005F603E">
        <w:t xml:space="preserve">the </w:t>
      </w:r>
      <w:r>
        <w:t>CAPIF core function to log the information related to service API invocation over CAPIF-3.</w:t>
      </w:r>
    </w:p>
    <w:p w14:paraId="41B7BD10" w14:textId="77777777" w:rsidR="002F42C6" w:rsidRPr="00050CA8" w:rsidRDefault="002F42C6" w:rsidP="002F42C6">
      <w:pPr>
        <w:pStyle w:val="NO"/>
      </w:pPr>
      <w:r>
        <w:t>NOTE:</w:t>
      </w:r>
      <w:r>
        <w:tab/>
        <w:t>Stage 3 can decide whether the API for CAPIF_Logging_API_Invocation can be enabled over CAPIF</w:t>
      </w:r>
      <w:r>
        <w:noBreakHyphen/>
        <w:t>3.</w:t>
      </w:r>
    </w:p>
    <w:p w14:paraId="40DCDC10" w14:textId="77777777" w:rsidR="002F42C6" w:rsidRPr="005A40C6" w:rsidRDefault="00F45F60" w:rsidP="002F42C6">
      <w:pPr>
        <w:pStyle w:val="Heading3"/>
        <w:rPr>
          <w:rFonts w:hint="eastAsia"/>
        </w:rPr>
      </w:pPr>
      <w:bookmarkStart w:id="483" w:name="_Toc138238680"/>
      <w:r>
        <w:t>10</w:t>
      </w:r>
      <w:r w:rsidR="002F42C6">
        <w:t>.8.2</w:t>
      </w:r>
      <w:r w:rsidR="002F42C6">
        <w:tab/>
        <w:t>Log_API_Invocation operation</w:t>
      </w:r>
      <w:bookmarkEnd w:id="483"/>
    </w:p>
    <w:p w14:paraId="73F33610" w14:textId="77777777" w:rsidR="002F42C6" w:rsidRDefault="002F42C6" w:rsidP="002F42C6">
      <w:pPr>
        <w:rPr>
          <w:b/>
        </w:rPr>
      </w:pPr>
      <w:r>
        <w:rPr>
          <w:b/>
        </w:rPr>
        <w:t xml:space="preserve">API operation name: </w:t>
      </w:r>
      <w:r w:rsidRPr="00496FA1">
        <w:t>Log_API_Invocation</w:t>
      </w:r>
    </w:p>
    <w:p w14:paraId="546E055D" w14:textId="77777777" w:rsidR="002F42C6" w:rsidRPr="00FF1309" w:rsidRDefault="002F42C6" w:rsidP="002F42C6">
      <w:pPr>
        <w:rPr>
          <w:rFonts w:hint="eastAsia"/>
          <w:lang w:eastAsia="zh-CN"/>
        </w:rPr>
      </w:pPr>
      <w:r>
        <w:rPr>
          <w:b/>
        </w:rPr>
        <w:t>D</w:t>
      </w:r>
      <w:r w:rsidRPr="00205936">
        <w:rPr>
          <w:b/>
        </w:rPr>
        <w:t>escription:</w:t>
      </w:r>
      <w:r w:rsidRPr="00FF1309">
        <w:t xml:space="preserve"> </w:t>
      </w:r>
      <w:r>
        <w:t>Enables to log API invocation information</w:t>
      </w:r>
      <w:r w:rsidRPr="00FF1309">
        <w:rPr>
          <w:rFonts w:hint="eastAsia"/>
          <w:lang w:eastAsia="zh-CN"/>
        </w:rPr>
        <w:t>.</w:t>
      </w:r>
    </w:p>
    <w:p w14:paraId="1BD09CE0" w14:textId="77777777" w:rsidR="002F42C6" w:rsidRDefault="002F42C6" w:rsidP="002F42C6">
      <w:r w:rsidRPr="00783ED1">
        <w:rPr>
          <w:b/>
        </w:rPr>
        <w:t>Known Consumers:</w:t>
      </w:r>
      <w:r w:rsidRPr="00783ED1">
        <w:t xml:space="preserve"> </w:t>
      </w:r>
      <w:r>
        <w:t>API exposing function</w:t>
      </w:r>
      <w:r w:rsidR="005F603E">
        <w:t>.</w:t>
      </w:r>
    </w:p>
    <w:p w14:paraId="2D1EF9EB"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705299">
        <w:rPr>
          <w:lang w:eastAsia="zh-CN"/>
        </w:rPr>
        <w:t>19</w:t>
      </w:r>
      <w:r>
        <w:rPr>
          <w:lang w:eastAsia="zh-CN"/>
        </w:rPr>
        <w:t>.2.1</w:t>
      </w:r>
      <w:r w:rsidR="005F603E">
        <w:rPr>
          <w:lang w:eastAsia="zh-CN"/>
        </w:rPr>
        <w:t>.</w:t>
      </w:r>
    </w:p>
    <w:p w14:paraId="18667D39"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705299">
        <w:rPr>
          <w:lang w:eastAsia="zh-CN"/>
        </w:rPr>
        <w:t>19</w:t>
      </w:r>
      <w:r>
        <w:rPr>
          <w:lang w:eastAsia="zh-CN"/>
        </w:rPr>
        <w:t>.2.2.</w:t>
      </w:r>
    </w:p>
    <w:p w14:paraId="2EDEA6CF" w14:textId="77777777" w:rsidR="002F42C6" w:rsidRDefault="002F42C6" w:rsidP="002F42C6">
      <w:pPr>
        <w:rPr>
          <w:lang w:eastAsia="zh-CN"/>
        </w:rPr>
      </w:pPr>
      <w:r>
        <w:rPr>
          <w:lang w:eastAsia="zh-CN"/>
        </w:rPr>
        <w:t>See subclause 8.</w:t>
      </w:r>
      <w:r w:rsidR="00705299">
        <w:rPr>
          <w:lang w:eastAsia="zh-CN"/>
        </w:rPr>
        <w:t>19</w:t>
      </w:r>
      <w:r>
        <w:rPr>
          <w:lang w:eastAsia="zh-CN"/>
        </w:rPr>
        <w:t>.3 for the details of usage of this API operation.</w:t>
      </w:r>
    </w:p>
    <w:p w14:paraId="2EB22865" w14:textId="77777777" w:rsidR="002F42C6" w:rsidRPr="005A40C6" w:rsidRDefault="00F45F60" w:rsidP="002F42C6">
      <w:pPr>
        <w:pStyle w:val="Heading2"/>
        <w:rPr>
          <w:rFonts w:hint="eastAsia"/>
        </w:rPr>
      </w:pPr>
      <w:bookmarkStart w:id="484" w:name="_Toc138238681"/>
      <w:r>
        <w:t>10</w:t>
      </w:r>
      <w:r w:rsidR="002F42C6">
        <w:t>.9</w:t>
      </w:r>
      <w:r w:rsidR="002F42C6">
        <w:tab/>
        <w:t>CAPIF_Auditing API</w:t>
      </w:r>
      <w:bookmarkEnd w:id="484"/>
    </w:p>
    <w:p w14:paraId="03C47254" w14:textId="77777777" w:rsidR="002F42C6" w:rsidRPr="005A40C6" w:rsidRDefault="00F45F60" w:rsidP="002F42C6">
      <w:pPr>
        <w:pStyle w:val="Heading3"/>
        <w:rPr>
          <w:rFonts w:hint="eastAsia"/>
        </w:rPr>
      </w:pPr>
      <w:bookmarkStart w:id="485" w:name="_Toc138238682"/>
      <w:r>
        <w:t>10</w:t>
      </w:r>
      <w:r w:rsidR="002F42C6">
        <w:t>.9.1</w:t>
      </w:r>
      <w:r w:rsidR="002F42C6">
        <w:tab/>
        <w:t>General</w:t>
      </w:r>
      <w:bookmarkEnd w:id="485"/>
    </w:p>
    <w:p w14:paraId="2262A682" w14:textId="77777777" w:rsidR="002F42C6" w:rsidRPr="00050CA8" w:rsidRDefault="002F42C6" w:rsidP="002F42C6">
      <w:r>
        <w:rPr>
          <w:b/>
        </w:rPr>
        <w:t>API</w:t>
      </w:r>
      <w:r w:rsidRPr="00050CA8">
        <w:rPr>
          <w:b/>
        </w:rPr>
        <w:t xml:space="preserve"> description:</w:t>
      </w:r>
      <w:r w:rsidRPr="00050CA8">
        <w:t xml:space="preserve"> </w:t>
      </w:r>
      <w:r>
        <w:t xml:space="preserve">This API enables the API management function to communicate with </w:t>
      </w:r>
      <w:r w:rsidR="005F603E">
        <w:t xml:space="preserve">the </w:t>
      </w:r>
      <w:r>
        <w:t>CAPIF core function to retrieve the log information related to service API invocation over CAPIF-5.</w:t>
      </w:r>
    </w:p>
    <w:p w14:paraId="3D9A8039" w14:textId="77777777" w:rsidR="002F42C6" w:rsidRPr="00050CA8" w:rsidRDefault="002F42C6" w:rsidP="002F42C6">
      <w:pPr>
        <w:pStyle w:val="NO"/>
      </w:pPr>
      <w:r>
        <w:t>NOTE:</w:t>
      </w:r>
      <w:r>
        <w:tab/>
        <w:t>Stage 3 can decide whether the API for CAPIF_Auditing can be enabled over CAPIF</w:t>
      </w:r>
      <w:r>
        <w:noBreakHyphen/>
        <w:t>5.</w:t>
      </w:r>
    </w:p>
    <w:p w14:paraId="6B35F0FB" w14:textId="77777777" w:rsidR="002F42C6" w:rsidRPr="005A40C6" w:rsidRDefault="00F45F60" w:rsidP="002F42C6">
      <w:pPr>
        <w:pStyle w:val="Heading3"/>
        <w:rPr>
          <w:rFonts w:hint="eastAsia"/>
        </w:rPr>
      </w:pPr>
      <w:bookmarkStart w:id="486" w:name="_Toc138238683"/>
      <w:r>
        <w:t>10</w:t>
      </w:r>
      <w:r w:rsidR="002F42C6">
        <w:t>.9.2</w:t>
      </w:r>
      <w:r w:rsidR="002F42C6">
        <w:tab/>
        <w:t>Query_ API_Invocation_Log operation</w:t>
      </w:r>
      <w:bookmarkEnd w:id="486"/>
    </w:p>
    <w:p w14:paraId="0F6ACB11" w14:textId="77777777" w:rsidR="002F42C6" w:rsidRDefault="002F42C6" w:rsidP="002F42C6">
      <w:pPr>
        <w:rPr>
          <w:b/>
        </w:rPr>
      </w:pPr>
      <w:r>
        <w:rPr>
          <w:b/>
        </w:rPr>
        <w:t xml:space="preserve">API operation name: </w:t>
      </w:r>
      <w:r w:rsidRPr="00D8320B">
        <w:t>Q</w:t>
      </w:r>
      <w:r>
        <w:t>uery_API_Invocation_</w:t>
      </w:r>
      <w:r w:rsidRPr="00496FA1">
        <w:t>Log</w:t>
      </w:r>
    </w:p>
    <w:p w14:paraId="0EFD04A6" w14:textId="77777777" w:rsidR="002F42C6" w:rsidRPr="00FF1309" w:rsidRDefault="002F42C6" w:rsidP="002F42C6">
      <w:pPr>
        <w:rPr>
          <w:rFonts w:hint="eastAsia"/>
          <w:lang w:eastAsia="zh-CN"/>
        </w:rPr>
      </w:pPr>
      <w:r>
        <w:rPr>
          <w:b/>
        </w:rPr>
        <w:t>D</w:t>
      </w:r>
      <w:r w:rsidRPr="00205936">
        <w:rPr>
          <w:b/>
        </w:rPr>
        <w:t>escription:</w:t>
      </w:r>
      <w:r w:rsidRPr="00FF1309">
        <w:t xml:space="preserve"> </w:t>
      </w:r>
      <w:r>
        <w:t>Query the API invocation log information</w:t>
      </w:r>
      <w:r w:rsidRPr="00FF1309">
        <w:rPr>
          <w:rFonts w:hint="eastAsia"/>
          <w:lang w:eastAsia="zh-CN"/>
        </w:rPr>
        <w:t>.</w:t>
      </w:r>
    </w:p>
    <w:p w14:paraId="1BA813FF" w14:textId="77777777" w:rsidR="002F42C6" w:rsidRDefault="002F42C6" w:rsidP="002F42C6">
      <w:r w:rsidRPr="00783ED1">
        <w:rPr>
          <w:b/>
        </w:rPr>
        <w:t>Known Consumers:</w:t>
      </w:r>
      <w:r w:rsidRPr="00783ED1">
        <w:t xml:space="preserve"> </w:t>
      </w:r>
      <w:r>
        <w:t>API management function</w:t>
      </w:r>
      <w:r w:rsidR="005F603E">
        <w:t>.</w:t>
      </w:r>
    </w:p>
    <w:p w14:paraId="1A13E040"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C02434">
        <w:rPr>
          <w:lang w:eastAsia="zh-CN"/>
        </w:rPr>
        <w:t>22</w:t>
      </w:r>
      <w:r>
        <w:rPr>
          <w:lang w:eastAsia="zh-CN"/>
        </w:rPr>
        <w:t>.2.1</w:t>
      </w:r>
      <w:r w:rsidR="005F603E">
        <w:rPr>
          <w:lang w:eastAsia="zh-CN"/>
        </w:rPr>
        <w:t>.</w:t>
      </w:r>
    </w:p>
    <w:p w14:paraId="078EBD16"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C02434">
        <w:rPr>
          <w:lang w:eastAsia="zh-CN"/>
        </w:rPr>
        <w:t>22</w:t>
      </w:r>
      <w:r>
        <w:rPr>
          <w:lang w:eastAsia="zh-CN"/>
        </w:rPr>
        <w:t>.2.2.</w:t>
      </w:r>
    </w:p>
    <w:p w14:paraId="09F8B390" w14:textId="77777777" w:rsidR="002F42C6" w:rsidRDefault="002F42C6" w:rsidP="002F42C6">
      <w:pPr>
        <w:rPr>
          <w:lang w:eastAsia="zh-CN"/>
        </w:rPr>
      </w:pPr>
      <w:r>
        <w:rPr>
          <w:lang w:eastAsia="zh-CN"/>
        </w:rPr>
        <w:lastRenderedPageBreak/>
        <w:t>See subclause 8.</w:t>
      </w:r>
      <w:r w:rsidR="00C02434">
        <w:rPr>
          <w:lang w:eastAsia="zh-CN"/>
        </w:rPr>
        <w:t>22</w:t>
      </w:r>
      <w:r>
        <w:rPr>
          <w:lang w:eastAsia="zh-CN"/>
        </w:rPr>
        <w:t>.3 for the details of usage of this API operation.</w:t>
      </w:r>
    </w:p>
    <w:p w14:paraId="250D4221" w14:textId="77777777" w:rsidR="00CF2D01" w:rsidRPr="005A40C6" w:rsidRDefault="00CF2D01" w:rsidP="00CF2D01">
      <w:pPr>
        <w:pStyle w:val="Heading2"/>
        <w:rPr>
          <w:rFonts w:hint="eastAsia"/>
        </w:rPr>
      </w:pPr>
      <w:bookmarkStart w:id="487" w:name="_Toc138238684"/>
      <w:r>
        <w:t>10.10</w:t>
      </w:r>
      <w:r>
        <w:tab/>
      </w:r>
      <w:r w:rsidRPr="00864046">
        <w:t>CAPIF_Access_Control_Policy</w:t>
      </w:r>
      <w:r>
        <w:t xml:space="preserve"> </w:t>
      </w:r>
      <w:r w:rsidRPr="00864046">
        <w:t>API</w:t>
      </w:r>
      <w:bookmarkEnd w:id="487"/>
    </w:p>
    <w:p w14:paraId="08AEA2EA" w14:textId="77777777" w:rsidR="00CF2D01" w:rsidRPr="005A40C6" w:rsidRDefault="00CF2D01" w:rsidP="00CF2D01">
      <w:pPr>
        <w:pStyle w:val="Heading3"/>
        <w:rPr>
          <w:rFonts w:hint="eastAsia"/>
        </w:rPr>
      </w:pPr>
      <w:bookmarkStart w:id="488" w:name="_Toc138238685"/>
      <w:r>
        <w:t>10.10.1</w:t>
      </w:r>
      <w:r>
        <w:tab/>
        <w:t>General</w:t>
      </w:r>
      <w:bookmarkEnd w:id="488"/>
    </w:p>
    <w:p w14:paraId="2EACA3F4" w14:textId="77777777" w:rsidR="00CF2D01" w:rsidRPr="00050CA8" w:rsidRDefault="00CF2D01" w:rsidP="00CF2D01">
      <w:r>
        <w:rPr>
          <w:b/>
        </w:rPr>
        <w:t>API</w:t>
      </w:r>
      <w:r w:rsidRPr="00050CA8">
        <w:rPr>
          <w:b/>
        </w:rPr>
        <w:t xml:space="preserve"> description:</w:t>
      </w:r>
      <w:r w:rsidRPr="00050CA8">
        <w:t xml:space="preserve"> </w:t>
      </w:r>
      <w:r>
        <w:t xml:space="preserve">This API enables the API exposing function to obtain </w:t>
      </w:r>
      <w:r w:rsidRPr="00A71A94">
        <w:t xml:space="preserve">the </w:t>
      </w:r>
      <w:r>
        <w:t>policy</w:t>
      </w:r>
      <w:r w:rsidRPr="00A71A94">
        <w:t xml:space="preserve"> to </w:t>
      </w:r>
      <w:r>
        <w:t xml:space="preserve">perform </w:t>
      </w:r>
      <w:r w:rsidRPr="00A71A94">
        <w:t>access</w:t>
      </w:r>
      <w:r>
        <w:t xml:space="preserve"> control on</w:t>
      </w:r>
      <w:r w:rsidRPr="00A71A94">
        <w:t xml:space="preserve"> the service API</w:t>
      </w:r>
      <w:r>
        <w:t xml:space="preserve"> invocations.</w:t>
      </w:r>
    </w:p>
    <w:p w14:paraId="301AA347" w14:textId="77777777" w:rsidR="00CF2D01" w:rsidRPr="005A40C6" w:rsidRDefault="00CF2D01" w:rsidP="00CF2D01">
      <w:pPr>
        <w:pStyle w:val="Heading3"/>
        <w:rPr>
          <w:rFonts w:hint="eastAsia"/>
        </w:rPr>
      </w:pPr>
      <w:bookmarkStart w:id="489" w:name="_Toc138238686"/>
      <w:r>
        <w:t>10.10.2</w:t>
      </w:r>
      <w:r>
        <w:tab/>
      </w:r>
      <w:r w:rsidRPr="00864046">
        <w:t>Obtain_Access_Control_Policy</w:t>
      </w:r>
      <w:r w:rsidRPr="00283F25">
        <w:t xml:space="preserve"> </w:t>
      </w:r>
      <w:r>
        <w:t>operation</w:t>
      </w:r>
      <w:bookmarkEnd w:id="489"/>
    </w:p>
    <w:p w14:paraId="08F6BA41" w14:textId="77777777" w:rsidR="00CF2D01" w:rsidRDefault="00CF2D01" w:rsidP="00CF2D01">
      <w:pPr>
        <w:rPr>
          <w:b/>
        </w:rPr>
      </w:pPr>
      <w:r>
        <w:rPr>
          <w:b/>
        </w:rPr>
        <w:t xml:space="preserve">API operation name: </w:t>
      </w:r>
      <w:r w:rsidRPr="00864046">
        <w:t>Obtain_Access_Control_Policy</w:t>
      </w:r>
    </w:p>
    <w:p w14:paraId="7C5412D2" w14:textId="77777777" w:rsidR="00CF2D01" w:rsidRPr="00FF1309" w:rsidRDefault="00CF2D01" w:rsidP="00CF2D01">
      <w:pPr>
        <w:rPr>
          <w:rFonts w:hint="eastAsia"/>
          <w:lang w:eastAsia="zh-CN"/>
        </w:rPr>
      </w:pPr>
      <w:r>
        <w:rPr>
          <w:b/>
        </w:rPr>
        <w:t>D</w:t>
      </w:r>
      <w:r w:rsidRPr="00205936">
        <w:rPr>
          <w:b/>
        </w:rPr>
        <w:t>escription:</w:t>
      </w:r>
      <w:r w:rsidRPr="00FF1309">
        <w:t xml:space="preserve"> </w:t>
      </w:r>
      <w:r>
        <w:t xml:space="preserve">Allows obtaining </w:t>
      </w:r>
      <w:r w:rsidRPr="00A71A94">
        <w:t xml:space="preserve">the </w:t>
      </w:r>
      <w:r>
        <w:t>policy</w:t>
      </w:r>
      <w:r w:rsidRPr="00A71A94">
        <w:t xml:space="preserve"> to </w:t>
      </w:r>
      <w:r>
        <w:t xml:space="preserve">perform </w:t>
      </w:r>
      <w:r w:rsidRPr="00A71A94">
        <w:t>access</w:t>
      </w:r>
      <w:r>
        <w:t xml:space="preserve"> control on</w:t>
      </w:r>
      <w:r w:rsidRPr="00A71A94">
        <w:t xml:space="preserve"> the service API</w:t>
      </w:r>
      <w:r>
        <w:t xml:space="preserve"> invocations.</w:t>
      </w:r>
    </w:p>
    <w:p w14:paraId="4062FFDF" w14:textId="77777777" w:rsidR="00CF2D01" w:rsidRDefault="00CF2D01" w:rsidP="00CF2D01">
      <w:r w:rsidRPr="00783ED1">
        <w:rPr>
          <w:b/>
        </w:rPr>
        <w:t>Known Consumers:</w:t>
      </w:r>
      <w:r w:rsidRPr="00783ED1">
        <w:t xml:space="preserve"> </w:t>
      </w:r>
      <w:r>
        <w:rPr>
          <w:lang w:eastAsia="zh-CN"/>
        </w:rPr>
        <w:t>API exposing function</w:t>
      </w:r>
      <w:r>
        <w:t>.</w:t>
      </w:r>
    </w:p>
    <w:p w14:paraId="30FED1F9" w14:textId="77777777" w:rsidR="00CF2D01" w:rsidRDefault="00CF2D01" w:rsidP="00CF2D01">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8.12.2.</w:t>
      </w:r>
    </w:p>
    <w:p w14:paraId="3ACA0DA2" w14:textId="77777777" w:rsidR="00CF2D01" w:rsidRDefault="00CF2D01" w:rsidP="00CF2D01">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8.12.2.</w:t>
      </w:r>
    </w:p>
    <w:p w14:paraId="7479C0F6" w14:textId="77777777" w:rsidR="00CF2D01" w:rsidRDefault="00CF2D01" w:rsidP="00CF2D01">
      <w:pPr>
        <w:rPr>
          <w:lang w:eastAsia="zh-CN"/>
        </w:rPr>
      </w:pPr>
      <w:r>
        <w:rPr>
          <w:lang w:eastAsia="zh-CN"/>
        </w:rPr>
        <w:t>See subclause 8.12.3 for the details of usage of this API operation.</w:t>
      </w:r>
    </w:p>
    <w:p w14:paraId="7DEC97A6" w14:textId="77777777" w:rsidR="00A16FFA" w:rsidRPr="005A40C6" w:rsidRDefault="00A16FFA" w:rsidP="00A16FFA">
      <w:pPr>
        <w:pStyle w:val="Heading2"/>
        <w:rPr>
          <w:rFonts w:hint="eastAsia"/>
        </w:rPr>
      </w:pPr>
      <w:bookmarkStart w:id="490" w:name="_Toc138238687"/>
      <w:r>
        <w:t>10.11</w:t>
      </w:r>
      <w:r>
        <w:tab/>
      </w:r>
      <w:r w:rsidRPr="00864046">
        <w:t>CAPIF_</w:t>
      </w:r>
      <w:r>
        <w:t>Routing</w:t>
      </w:r>
      <w:r w:rsidRPr="00864046">
        <w:t>_</w:t>
      </w:r>
      <w:r>
        <w:t xml:space="preserve">Info </w:t>
      </w:r>
      <w:r w:rsidRPr="00864046">
        <w:t>API</w:t>
      </w:r>
      <w:bookmarkEnd w:id="490"/>
    </w:p>
    <w:p w14:paraId="7882A5ED" w14:textId="77777777" w:rsidR="00A16FFA" w:rsidRPr="005A40C6" w:rsidRDefault="00A16FFA" w:rsidP="00A16FFA">
      <w:pPr>
        <w:pStyle w:val="Heading3"/>
        <w:rPr>
          <w:rFonts w:hint="eastAsia"/>
        </w:rPr>
      </w:pPr>
      <w:bookmarkStart w:id="491" w:name="_Toc27944702"/>
      <w:bookmarkStart w:id="492" w:name="_Toc138238688"/>
      <w:r>
        <w:t>10.11.1</w:t>
      </w:r>
      <w:r>
        <w:tab/>
        <w:t>General</w:t>
      </w:r>
      <w:bookmarkEnd w:id="491"/>
      <w:bookmarkEnd w:id="492"/>
    </w:p>
    <w:p w14:paraId="47246138" w14:textId="77777777" w:rsidR="00A16FFA" w:rsidRPr="00050CA8" w:rsidRDefault="00A16FFA" w:rsidP="00A16FFA">
      <w:r>
        <w:rPr>
          <w:b/>
        </w:rPr>
        <w:t>API</w:t>
      </w:r>
      <w:r w:rsidRPr="00050CA8">
        <w:rPr>
          <w:b/>
        </w:rPr>
        <w:t xml:space="preserve"> description:</w:t>
      </w:r>
      <w:r w:rsidRPr="00050CA8">
        <w:t xml:space="preserve"> </w:t>
      </w:r>
      <w:r>
        <w:t xml:space="preserve">This API enables the API exposing function to obtain </w:t>
      </w:r>
      <w:r w:rsidRPr="00A71A94">
        <w:t xml:space="preserve">the </w:t>
      </w:r>
      <w:r>
        <w:t>routing information</w:t>
      </w:r>
      <w:r w:rsidRPr="00A71A94">
        <w:t xml:space="preserve"> to </w:t>
      </w:r>
      <w:r>
        <w:t>forward the API invocation to another API exposing function.</w:t>
      </w:r>
    </w:p>
    <w:p w14:paraId="59B27F61" w14:textId="77777777" w:rsidR="00A16FFA" w:rsidRPr="005A40C6" w:rsidRDefault="00A16FFA" w:rsidP="00A16FFA">
      <w:pPr>
        <w:pStyle w:val="Heading3"/>
        <w:rPr>
          <w:rFonts w:hint="eastAsia"/>
        </w:rPr>
      </w:pPr>
      <w:bookmarkStart w:id="493" w:name="_Toc27944703"/>
      <w:bookmarkStart w:id="494" w:name="_Toc138238689"/>
      <w:r>
        <w:t>10.11.2</w:t>
      </w:r>
      <w:r>
        <w:tab/>
      </w:r>
      <w:r w:rsidRPr="00864046">
        <w:t>Obtain_</w:t>
      </w:r>
      <w:r>
        <w:t>Routing</w:t>
      </w:r>
      <w:r w:rsidRPr="00864046">
        <w:t>_</w:t>
      </w:r>
      <w:r>
        <w:t>Info</w:t>
      </w:r>
      <w:r w:rsidRPr="00283F25">
        <w:t xml:space="preserve"> </w:t>
      </w:r>
      <w:r>
        <w:t>operation</w:t>
      </w:r>
      <w:bookmarkEnd w:id="493"/>
      <w:bookmarkEnd w:id="494"/>
    </w:p>
    <w:p w14:paraId="2FCD8481" w14:textId="77777777" w:rsidR="00A16FFA" w:rsidRDefault="00A16FFA" w:rsidP="00A16FFA">
      <w:pPr>
        <w:rPr>
          <w:b/>
        </w:rPr>
      </w:pPr>
      <w:r>
        <w:rPr>
          <w:b/>
        </w:rPr>
        <w:t xml:space="preserve">API operation name: </w:t>
      </w:r>
      <w:r w:rsidRPr="00864046">
        <w:t>Obtain_</w:t>
      </w:r>
      <w:r>
        <w:t>Routing_Info</w:t>
      </w:r>
    </w:p>
    <w:p w14:paraId="7A6121A6" w14:textId="77777777" w:rsidR="00A16FFA" w:rsidRPr="00FF1309" w:rsidRDefault="00A16FFA" w:rsidP="00A16FFA">
      <w:pPr>
        <w:rPr>
          <w:rFonts w:hint="eastAsia"/>
          <w:lang w:eastAsia="zh-CN"/>
        </w:rPr>
      </w:pPr>
      <w:r>
        <w:rPr>
          <w:b/>
        </w:rPr>
        <w:t>D</w:t>
      </w:r>
      <w:r w:rsidRPr="00205936">
        <w:rPr>
          <w:b/>
        </w:rPr>
        <w:t>escription:</w:t>
      </w:r>
      <w:r w:rsidRPr="00FF1309">
        <w:t xml:space="preserve"> </w:t>
      </w:r>
      <w:r>
        <w:t xml:space="preserve">Allows obtaining </w:t>
      </w:r>
      <w:r w:rsidRPr="00A71A94">
        <w:t xml:space="preserve">the </w:t>
      </w:r>
      <w:r>
        <w:t>API routing information.</w:t>
      </w:r>
    </w:p>
    <w:p w14:paraId="7B54E6DF" w14:textId="77777777" w:rsidR="00A16FFA" w:rsidRDefault="00A16FFA" w:rsidP="00A16FFA">
      <w:r w:rsidRPr="00783ED1">
        <w:rPr>
          <w:b/>
        </w:rPr>
        <w:t>Known Consumers:</w:t>
      </w:r>
      <w:r w:rsidRPr="00783ED1">
        <w:t xml:space="preserve"> </w:t>
      </w:r>
      <w:r>
        <w:rPr>
          <w:lang w:eastAsia="zh-CN"/>
        </w:rPr>
        <w:t>API exposing function</w:t>
      </w:r>
      <w:r>
        <w:t>.</w:t>
      </w:r>
    </w:p>
    <w:p w14:paraId="0329E5BD" w14:textId="77777777" w:rsidR="00A16FFA" w:rsidRDefault="00A16FFA" w:rsidP="00A16FFA">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8.27.2.</w:t>
      </w:r>
    </w:p>
    <w:p w14:paraId="795F2659" w14:textId="77777777" w:rsidR="00A16FFA" w:rsidRDefault="00A16FFA" w:rsidP="00A16FFA">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8.27.2.</w:t>
      </w:r>
    </w:p>
    <w:p w14:paraId="524F285B" w14:textId="77777777" w:rsidR="00A16FFA" w:rsidRDefault="00A16FFA" w:rsidP="00A16FFA">
      <w:pPr>
        <w:rPr>
          <w:lang w:eastAsia="zh-CN"/>
        </w:rPr>
      </w:pPr>
      <w:r>
        <w:rPr>
          <w:lang w:eastAsia="zh-CN"/>
        </w:rPr>
        <w:t>See subclause 8.27.3 for the details of usage of this API operation.</w:t>
      </w:r>
    </w:p>
    <w:p w14:paraId="41CC1DED" w14:textId="77777777" w:rsidR="00D80299" w:rsidRPr="005A40C6" w:rsidRDefault="00D80299" w:rsidP="00D80299">
      <w:pPr>
        <w:pStyle w:val="Heading2"/>
        <w:rPr>
          <w:rFonts w:hint="eastAsia"/>
        </w:rPr>
      </w:pPr>
      <w:bookmarkStart w:id="495" w:name="_Toc138238690"/>
      <w:r>
        <w:t>10.12</w:t>
      </w:r>
      <w:r>
        <w:tab/>
        <w:t>CAPIF_API_provider_management API</w:t>
      </w:r>
      <w:bookmarkEnd w:id="495"/>
    </w:p>
    <w:p w14:paraId="4EA4D208" w14:textId="77777777" w:rsidR="00D80299" w:rsidRPr="005A40C6" w:rsidRDefault="00D80299" w:rsidP="00D80299">
      <w:pPr>
        <w:pStyle w:val="Heading3"/>
        <w:rPr>
          <w:rFonts w:hint="eastAsia"/>
        </w:rPr>
      </w:pPr>
      <w:bookmarkStart w:id="496" w:name="_Toc138238691"/>
      <w:r>
        <w:t>10.12.1</w:t>
      </w:r>
      <w:r>
        <w:tab/>
        <w:t>General</w:t>
      </w:r>
      <w:bookmarkEnd w:id="496"/>
    </w:p>
    <w:p w14:paraId="241A5AF1" w14:textId="77777777" w:rsidR="00D80299" w:rsidRPr="00050CA8" w:rsidRDefault="00D80299" w:rsidP="00D80299">
      <w:r>
        <w:rPr>
          <w:b/>
        </w:rPr>
        <w:t>API</w:t>
      </w:r>
      <w:r w:rsidRPr="00050CA8">
        <w:rPr>
          <w:b/>
        </w:rPr>
        <w:t xml:space="preserve"> description:</w:t>
      </w:r>
      <w:r w:rsidRPr="00050CA8">
        <w:t xml:space="preserve"> </w:t>
      </w:r>
      <w:r>
        <w:t xml:space="preserve">This API enables the </w:t>
      </w:r>
      <w:r w:rsidRPr="003A1AAC">
        <w:rPr>
          <w:lang w:eastAsia="zh-CN"/>
        </w:rPr>
        <w:t>API Management Function</w:t>
      </w:r>
      <w:r>
        <w:t xml:space="preserve"> to communicate with the CAPIF core function to </w:t>
      </w:r>
      <w:r w:rsidRPr="00DD2A5E">
        <w:t xml:space="preserve">register the API provider domain functions as </w:t>
      </w:r>
      <w:r>
        <w:t xml:space="preserve">authorized </w:t>
      </w:r>
      <w:r w:rsidRPr="00DD2A5E">
        <w:t>users of the CAPIF functionalities</w:t>
      </w:r>
      <w:r>
        <w:t>.</w:t>
      </w:r>
    </w:p>
    <w:p w14:paraId="221FA7D2" w14:textId="77777777" w:rsidR="00D80299" w:rsidRPr="005A40C6" w:rsidRDefault="00D80299" w:rsidP="00D80299">
      <w:pPr>
        <w:pStyle w:val="Heading3"/>
        <w:rPr>
          <w:rFonts w:hint="eastAsia"/>
        </w:rPr>
      </w:pPr>
      <w:bookmarkStart w:id="497" w:name="_Toc138238692"/>
      <w:r>
        <w:t>10.12.2</w:t>
      </w:r>
      <w:r>
        <w:tab/>
        <w:t>Register_API_Provider operation</w:t>
      </w:r>
      <w:bookmarkEnd w:id="497"/>
    </w:p>
    <w:p w14:paraId="3375D5B8" w14:textId="77777777" w:rsidR="00D80299" w:rsidRDefault="00D80299" w:rsidP="00D80299">
      <w:pPr>
        <w:rPr>
          <w:b/>
        </w:rPr>
      </w:pPr>
      <w:r>
        <w:rPr>
          <w:b/>
        </w:rPr>
        <w:t xml:space="preserve">API operation name: </w:t>
      </w:r>
      <w:r>
        <w:t>Register_API_Provider</w:t>
      </w:r>
    </w:p>
    <w:p w14:paraId="4A94B0AF" w14:textId="77777777" w:rsidR="00D80299" w:rsidRPr="00FF1309" w:rsidRDefault="00D80299" w:rsidP="00D80299">
      <w:pPr>
        <w:rPr>
          <w:rFonts w:hint="eastAsia"/>
          <w:lang w:eastAsia="zh-CN"/>
        </w:rPr>
      </w:pPr>
      <w:r>
        <w:rPr>
          <w:b/>
        </w:rPr>
        <w:t>D</w:t>
      </w:r>
      <w:r w:rsidRPr="00205936">
        <w:rPr>
          <w:b/>
        </w:rPr>
        <w:t>escription:</w:t>
      </w:r>
      <w:r w:rsidRPr="00FF1309">
        <w:t xml:space="preserve"> </w:t>
      </w:r>
      <w:r>
        <w:t>Registers the API provider domain functions as authorized users of the CAPIF.</w:t>
      </w:r>
    </w:p>
    <w:p w14:paraId="454B164C" w14:textId="77777777" w:rsidR="00D80299" w:rsidRDefault="00D80299" w:rsidP="00D80299">
      <w:r w:rsidRPr="00783ED1">
        <w:rPr>
          <w:b/>
        </w:rPr>
        <w:t>Known Consumers:</w:t>
      </w:r>
      <w:r w:rsidRPr="00783ED1">
        <w:t xml:space="preserve"> </w:t>
      </w:r>
      <w:r w:rsidRPr="003A1AAC">
        <w:rPr>
          <w:lang w:eastAsia="zh-CN"/>
        </w:rPr>
        <w:t>API Management Function</w:t>
      </w:r>
      <w:r>
        <w:t>.</w:t>
      </w:r>
    </w:p>
    <w:p w14:paraId="6CA32A96" w14:textId="77777777" w:rsidR="00D80299" w:rsidRDefault="00D80299" w:rsidP="00D80299">
      <w:pPr>
        <w:rPr>
          <w:lang w:eastAsia="zh-CN"/>
        </w:rPr>
      </w:pPr>
      <w:r w:rsidRPr="00205936">
        <w:rPr>
          <w:rFonts w:hint="eastAsia"/>
          <w:b/>
          <w:lang w:eastAsia="zh-CN"/>
        </w:rPr>
        <w:lastRenderedPageBreak/>
        <w:t>Input</w:t>
      </w:r>
      <w:r>
        <w:rPr>
          <w:b/>
          <w:lang w:eastAsia="zh-CN"/>
        </w:rPr>
        <w:t>s</w:t>
      </w:r>
      <w:r w:rsidRPr="00205936">
        <w:rPr>
          <w:rFonts w:hint="eastAsia"/>
          <w:b/>
          <w:lang w:eastAsia="zh-CN"/>
        </w:rPr>
        <w:t xml:space="preserve">: </w:t>
      </w:r>
      <w:r>
        <w:rPr>
          <w:lang w:eastAsia="zh-CN"/>
        </w:rPr>
        <w:t>Refer subclause 8.28.2.1.</w:t>
      </w:r>
    </w:p>
    <w:p w14:paraId="4AA5B98C" w14:textId="77777777" w:rsidR="00D80299" w:rsidRDefault="00D80299" w:rsidP="00D80299">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8.28.2.2.</w:t>
      </w:r>
    </w:p>
    <w:p w14:paraId="52CC0FD7" w14:textId="77777777" w:rsidR="00D80299" w:rsidRDefault="00D80299" w:rsidP="00D80299">
      <w:pPr>
        <w:rPr>
          <w:lang w:eastAsia="zh-CN"/>
        </w:rPr>
      </w:pPr>
      <w:r>
        <w:rPr>
          <w:lang w:eastAsia="zh-CN"/>
        </w:rPr>
        <w:t>See subclause 8.28.3 for the details of usage of this API operation.</w:t>
      </w:r>
    </w:p>
    <w:p w14:paraId="79889F17" w14:textId="77777777" w:rsidR="00D80299" w:rsidRPr="005A40C6" w:rsidRDefault="00D80299" w:rsidP="00D80299">
      <w:pPr>
        <w:pStyle w:val="Heading3"/>
        <w:rPr>
          <w:rFonts w:hint="eastAsia"/>
        </w:rPr>
      </w:pPr>
      <w:bookmarkStart w:id="498" w:name="_Toc138238693"/>
      <w:r>
        <w:t>10.12.3</w:t>
      </w:r>
      <w:r>
        <w:tab/>
        <w:t>Update_API_Provider operation</w:t>
      </w:r>
      <w:bookmarkEnd w:id="498"/>
    </w:p>
    <w:p w14:paraId="094C3C74" w14:textId="77777777" w:rsidR="00D80299" w:rsidRDefault="00D80299" w:rsidP="00D80299">
      <w:pPr>
        <w:rPr>
          <w:b/>
        </w:rPr>
      </w:pPr>
      <w:r>
        <w:rPr>
          <w:b/>
        </w:rPr>
        <w:t xml:space="preserve">API operation name: </w:t>
      </w:r>
      <w:r>
        <w:t>Update_API_Provider</w:t>
      </w:r>
    </w:p>
    <w:p w14:paraId="4CB7F4CC" w14:textId="77777777" w:rsidR="00D80299" w:rsidRPr="00FF1309" w:rsidRDefault="00D80299" w:rsidP="00D80299">
      <w:pPr>
        <w:rPr>
          <w:rFonts w:hint="eastAsia"/>
          <w:lang w:eastAsia="zh-CN"/>
        </w:rPr>
      </w:pPr>
      <w:r>
        <w:rPr>
          <w:b/>
        </w:rPr>
        <w:t>D</w:t>
      </w:r>
      <w:r w:rsidRPr="00205936">
        <w:rPr>
          <w:b/>
        </w:rPr>
        <w:t>escription:</w:t>
      </w:r>
      <w:r w:rsidRPr="00FF1309">
        <w:t xml:space="preserve"> </w:t>
      </w:r>
      <w:r>
        <w:t xml:space="preserve">Updates </w:t>
      </w:r>
      <w:r w:rsidRPr="00DD2A5E">
        <w:t>registration information of the API provider domain functions</w:t>
      </w:r>
      <w:r>
        <w:t>.</w:t>
      </w:r>
    </w:p>
    <w:p w14:paraId="48371AF6" w14:textId="77777777" w:rsidR="00D80299" w:rsidRDefault="00D80299" w:rsidP="00D80299">
      <w:r w:rsidRPr="00783ED1">
        <w:rPr>
          <w:b/>
        </w:rPr>
        <w:t>Known Consumers:</w:t>
      </w:r>
      <w:r w:rsidRPr="00783ED1">
        <w:t xml:space="preserve"> </w:t>
      </w:r>
      <w:r w:rsidRPr="003A1AAC">
        <w:rPr>
          <w:lang w:eastAsia="zh-CN"/>
        </w:rPr>
        <w:t>API Management Function</w:t>
      </w:r>
      <w:r>
        <w:t>.</w:t>
      </w:r>
    </w:p>
    <w:p w14:paraId="05123BF1" w14:textId="77777777" w:rsidR="00D80299" w:rsidRDefault="00D80299" w:rsidP="00D80299">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8.29.2.1.</w:t>
      </w:r>
    </w:p>
    <w:p w14:paraId="27924799" w14:textId="77777777" w:rsidR="00D80299" w:rsidRDefault="00D80299" w:rsidP="00D80299">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8.29.2.2.</w:t>
      </w:r>
    </w:p>
    <w:p w14:paraId="31D17127" w14:textId="77777777" w:rsidR="00D80299" w:rsidRDefault="00D80299" w:rsidP="00D80299">
      <w:pPr>
        <w:rPr>
          <w:lang w:eastAsia="zh-CN"/>
        </w:rPr>
      </w:pPr>
      <w:r>
        <w:rPr>
          <w:lang w:eastAsia="zh-CN"/>
        </w:rPr>
        <w:t>See subclause 8.29.3 for the details of usage of this API operation.</w:t>
      </w:r>
    </w:p>
    <w:p w14:paraId="4AEEC454" w14:textId="77777777" w:rsidR="00D80299" w:rsidRPr="005A40C6" w:rsidRDefault="00D80299" w:rsidP="00D80299">
      <w:pPr>
        <w:pStyle w:val="Heading3"/>
        <w:rPr>
          <w:rFonts w:hint="eastAsia"/>
        </w:rPr>
      </w:pPr>
      <w:bookmarkStart w:id="499" w:name="_Toc138238694"/>
      <w:r>
        <w:t>10.12.4</w:t>
      </w:r>
      <w:r>
        <w:tab/>
        <w:t>Deregister_API_Provider operation</w:t>
      </w:r>
      <w:bookmarkEnd w:id="499"/>
    </w:p>
    <w:p w14:paraId="44EE9837" w14:textId="77777777" w:rsidR="00D80299" w:rsidRDefault="00D80299" w:rsidP="00D80299">
      <w:pPr>
        <w:rPr>
          <w:b/>
        </w:rPr>
      </w:pPr>
      <w:r>
        <w:rPr>
          <w:b/>
        </w:rPr>
        <w:t xml:space="preserve">API operation name: </w:t>
      </w:r>
      <w:r>
        <w:t>Deregister_API_Provider</w:t>
      </w:r>
    </w:p>
    <w:p w14:paraId="10525DAF" w14:textId="77777777" w:rsidR="00D80299" w:rsidRPr="00FF1309" w:rsidRDefault="00D80299" w:rsidP="00D80299">
      <w:pPr>
        <w:rPr>
          <w:rFonts w:hint="eastAsia"/>
          <w:lang w:eastAsia="zh-CN"/>
        </w:rPr>
      </w:pPr>
      <w:r>
        <w:rPr>
          <w:b/>
        </w:rPr>
        <w:t>D</w:t>
      </w:r>
      <w:r w:rsidRPr="00205936">
        <w:rPr>
          <w:b/>
        </w:rPr>
        <w:t>escription:</w:t>
      </w:r>
      <w:r w:rsidRPr="00FF1309">
        <w:t xml:space="preserve"> </w:t>
      </w:r>
      <w:r>
        <w:t>Registers the API provider domain functions as authorized users of the CAPIF.</w:t>
      </w:r>
    </w:p>
    <w:p w14:paraId="42E0C509" w14:textId="77777777" w:rsidR="00D80299" w:rsidRDefault="00D80299" w:rsidP="00D80299">
      <w:r w:rsidRPr="00783ED1">
        <w:rPr>
          <w:b/>
        </w:rPr>
        <w:t>Known Consumers:</w:t>
      </w:r>
      <w:r w:rsidRPr="00783ED1">
        <w:t xml:space="preserve"> </w:t>
      </w:r>
      <w:r w:rsidRPr="003A1AAC">
        <w:rPr>
          <w:lang w:eastAsia="zh-CN"/>
        </w:rPr>
        <w:t>API Management Function</w:t>
      </w:r>
      <w:r>
        <w:t>.</w:t>
      </w:r>
    </w:p>
    <w:p w14:paraId="43F3C888" w14:textId="77777777" w:rsidR="00D80299" w:rsidRDefault="00D80299" w:rsidP="00D80299">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8.30.2.1.</w:t>
      </w:r>
    </w:p>
    <w:p w14:paraId="7A60D036" w14:textId="77777777" w:rsidR="00D80299" w:rsidRDefault="00D80299" w:rsidP="00D80299">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8.30.2.2.</w:t>
      </w:r>
    </w:p>
    <w:p w14:paraId="6F209A68" w14:textId="77777777" w:rsidR="00D80299" w:rsidRDefault="00D80299" w:rsidP="009F0724">
      <w:pPr>
        <w:rPr>
          <w:lang w:eastAsia="zh-CN"/>
        </w:rPr>
      </w:pPr>
      <w:r>
        <w:rPr>
          <w:lang w:eastAsia="zh-CN"/>
        </w:rPr>
        <w:t>See subclause 8.30.3 for the details of usage of this API operation.</w:t>
      </w:r>
    </w:p>
    <w:p w14:paraId="50D06C1C" w14:textId="77777777" w:rsidR="00C662CE" w:rsidRDefault="00C662CE" w:rsidP="00C662CE">
      <w:pPr>
        <w:pStyle w:val="Heading1"/>
      </w:pPr>
      <w:bookmarkStart w:id="500" w:name="_Toc138238695"/>
      <w:r>
        <w:t>11</w:t>
      </w:r>
      <w:r w:rsidRPr="003E5F68">
        <w:tab/>
      </w:r>
      <w:r>
        <w:rPr>
          <w:lang w:eastAsia="zh-CN"/>
        </w:rPr>
        <w:t>API exposing f</w:t>
      </w:r>
      <w:r w:rsidRPr="003A1AAC">
        <w:rPr>
          <w:lang w:eastAsia="zh-CN"/>
        </w:rPr>
        <w:t>unction</w:t>
      </w:r>
      <w:r>
        <w:t xml:space="preserve"> APIs</w:t>
      </w:r>
      <w:bookmarkEnd w:id="500"/>
    </w:p>
    <w:p w14:paraId="66D05067" w14:textId="77777777" w:rsidR="00C662CE" w:rsidRDefault="00C662CE" w:rsidP="00C662CE">
      <w:pPr>
        <w:pStyle w:val="Heading2"/>
      </w:pPr>
      <w:bookmarkStart w:id="501" w:name="_Toc138238696"/>
      <w:r>
        <w:t>11.1</w:t>
      </w:r>
      <w:r w:rsidRPr="003E5F68">
        <w:tab/>
      </w:r>
      <w:r>
        <w:t>General</w:t>
      </w:r>
      <w:bookmarkEnd w:id="501"/>
    </w:p>
    <w:p w14:paraId="60A95E47" w14:textId="77777777" w:rsidR="00C662CE" w:rsidRPr="003078D0" w:rsidRDefault="00C662CE" w:rsidP="00C662CE">
      <w:r>
        <w:t xml:space="preserve">Table 11.1-1 illustrates the </w:t>
      </w:r>
      <w:r w:rsidRPr="00B22BF2">
        <w:t>API exposing function</w:t>
      </w:r>
      <w:r>
        <w:t xml:space="preserve"> APIs.</w:t>
      </w:r>
    </w:p>
    <w:p w14:paraId="5C92A1FB" w14:textId="77777777" w:rsidR="00C662CE" w:rsidRDefault="00C662CE" w:rsidP="00C662CE">
      <w:pPr>
        <w:pStyle w:val="TH"/>
        <w:rPr>
          <w:rFonts w:eastAsia="SimSun"/>
          <w:lang w:eastAsia="zh-CN"/>
        </w:rPr>
      </w:pPr>
      <w:r w:rsidRPr="00990165">
        <w:t xml:space="preserve">Table </w:t>
      </w:r>
      <w:r>
        <w:t>11.1</w:t>
      </w:r>
      <w:r w:rsidRPr="00990165">
        <w:t>-1:</w:t>
      </w:r>
      <w:r>
        <w:t xml:space="preserve"> List of </w:t>
      </w:r>
      <w:r w:rsidRPr="00B22BF2">
        <w:t>API exposing function</w:t>
      </w:r>
      <w:r>
        <w:t xml:space="preserve">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38"/>
        <w:gridCol w:w="2460"/>
        <w:gridCol w:w="2245"/>
        <w:gridCol w:w="2012"/>
      </w:tblGrid>
      <w:tr w:rsidR="00C662CE" w:rsidRPr="00C53CC2" w14:paraId="64C1D942" w14:textId="77777777" w:rsidTr="0058215A">
        <w:tc>
          <w:tcPr>
            <w:tcW w:w="3138" w:type="dxa"/>
            <w:shd w:val="clear" w:color="auto" w:fill="auto"/>
          </w:tcPr>
          <w:p w14:paraId="005D125F" w14:textId="77777777" w:rsidR="00C662CE" w:rsidRPr="003A1AAC" w:rsidRDefault="00C662CE" w:rsidP="0058215A">
            <w:pPr>
              <w:pStyle w:val="TAH"/>
              <w:rPr>
                <w:rFonts w:hint="eastAsia"/>
              </w:rPr>
            </w:pPr>
            <w:r w:rsidRPr="003A1AAC">
              <w:t>API Name</w:t>
            </w:r>
          </w:p>
        </w:tc>
        <w:tc>
          <w:tcPr>
            <w:tcW w:w="2460" w:type="dxa"/>
            <w:shd w:val="clear" w:color="auto" w:fill="auto"/>
          </w:tcPr>
          <w:p w14:paraId="0D96877A" w14:textId="77777777" w:rsidR="00C662CE" w:rsidRPr="003A1AAC" w:rsidRDefault="00C662CE" w:rsidP="0058215A">
            <w:pPr>
              <w:pStyle w:val="TAH"/>
              <w:rPr>
                <w:rFonts w:hint="eastAsia"/>
              </w:rPr>
            </w:pPr>
            <w:r w:rsidRPr="003A1AAC">
              <w:t>API Operations</w:t>
            </w:r>
          </w:p>
        </w:tc>
        <w:tc>
          <w:tcPr>
            <w:tcW w:w="2245" w:type="dxa"/>
            <w:shd w:val="clear" w:color="auto" w:fill="auto"/>
          </w:tcPr>
          <w:p w14:paraId="62D8194E" w14:textId="77777777" w:rsidR="00C662CE" w:rsidRPr="003A1AAC" w:rsidRDefault="00C662CE" w:rsidP="0058215A">
            <w:pPr>
              <w:pStyle w:val="TAH"/>
              <w:rPr>
                <w:rFonts w:hint="eastAsia"/>
              </w:rPr>
            </w:pPr>
            <w:r w:rsidRPr="003A1AAC">
              <w:t>Known Consumer(s)</w:t>
            </w:r>
          </w:p>
        </w:tc>
        <w:tc>
          <w:tcPr>
            <w:tcW w:w="2012" w:type="dxa"/>
            <w:shd w:val="clear" w:color="auto" w:fill="auto"/>
          </w:tcPr>
          <w:p w14:paraId="174FA035" w14:textId="77777777" w:rsidR="00C662CE" w:rsidRPr="003A1AAC" w:rsidRDefault="00C662CE" w:rsidP="0058215A">
            <w:pPr>
              <w:pStyle w:val="TAH"/>
            </w:pPr>
            <w:r w:rsidRPr="003A1AAC">
              <w:t>Communication Type</w:t>
            </w:r>
          </w:p>
        </w:tc>
      </w:tr>
      <w:tr w:rsidR="00C662CE" w14:paraId="0F0F5041" w14:textId="77777777" w:rsidTr="0058215A">
        <w:trPr>
          <w:trHeight w:val="136"/>
        </w:trPr>
        <w:tc>
          <w:tcPr>
            <w:tcW w:w="3138" w:type="dxa"/>
            <w:vMerge w:val="restart"/>
            <w:shd w:val="clear" w:color="auto" w:fill="auto"/>
          </w:tcPr>
          <w:p w14:paraId="7BB8A82B" w14:textId="77777777" w:rsidR="00C662CE" w:rsidRPr="003A1AAC" w:rsidRDefault="00C662CE" w:rsidP="0058215A">
            <w:pPr>
              <w:pStyle w:val="TAL"/>
            </w:pPr>
            <w:r>
              <w:t>AEF</w:t>
            </w:r>
            <w:r w:rsidRPr="003A1AAC">
              <w:t>_</w:t>
            </w:r>
            <w:r>
              <w:t>Security</w:t>
            </w:r>
            <w:r w:rsidRPr="003A1AAC">
              <w:t xml:space="preserve"> API</w:t>
            </w:r>
          </w:p>
        </w:tc>
        <w:tc>
          <w:tcPr>
            <w:tcW w:w="2460" w:type="dxa"/>
            <w:shd w:val="clear" w:color="auto" w:fill="auto"/>
          </w:tcPr>
          <w:p w14:paraId="761868BD" w14:textId="77777777" w:rsidR="00C662CE" w:rsidRPr="003A1AAC" w:rsidRDefault="00C662CE" w:rsidP="0058215A">
            <w:pPr>
              <w:pStyle w:val="TAL"/>
            </w:pPr>
            <w:r>
              <w:t>Revoke_Authorization</w:t>
            </w:r>
          </w:p>
        </w:tc>
        <w:tc>
          <w:tcPr>
            <w:tcW w:w="2245" w:type="dxa"/>
            <w:shd w:val="clear" w:color="auto" w:fill="auto"/>
          </w:tcPr>
          <w:p w14:paraId="217702E3" w14:textId="77777777" w:rsidR="00C662CE" w:rsidRPr="003A1AAC" w:rsidRDefault="00C662CE" w:rsidP="0058215A">
            <w:pPr>
              <w:pStyle w:val="TAL"/>
              <w:rPr>
                <w:lang w:eastAsia="zh-CN"/>
              </w:rPr>
            </w:pPr>
            <w:r>
              <w:rPr>
                <w:lang w:eastAsia="zh-CN"/>
              </w:rPr>
              <w:t>CAPIF Core Function</w:t>
            </w:r>
          </w:p>
        </w:tc>
        <w:tc>
          <w:tcPr>
            <w:tcW w:w="2012" w:type="dxa"/>
            <w:shd w:val="clear" w:color="auto" w:fill="auto"/>
          </w:tcPr>
          <w:p w14:paraId="6DB68B6A" w14:textId="77777777" w:rsidR="00C662CE" w:rsidRPr="003A1AAC" w:rsidRDefault="00C662CE" w:rsidP="0058215A">
            <w:pPr>
              <w:pStyle w:val="TAL"/>
            </w:pPr>
            <w:r w:rsidRPr="003A1AAC">
              <w:t>Request/ Response</w:t>
            </w:r>
          </w:p>
        </w:tc>
      </w:tr>
      <w:tr w:rsidR="00C662CE" w14:paraId="623DDC08" w14:textId="77777777" w:rsidTr="0058215A">
        <w:trPr>
          <w:trHeight w:val="136"/>
        </w:trPr>
        <w:tc>
          <w:tcPr>
            <w:tcW w:w="3138" w:type="dxa"/>
            <w:vMerge/>
            <w:shd w:val="clear" w:color="auto" w:fill="auto"/>
          </w:tcPr>
          <w:p w14:paraId="59869312" w14:textId="77777777" w:rsidR="00C662CE" w:rsidRPr="003A1AAC" w:rsidRDefault="00C662CE" w:rsidP="0058215A">
            <w:pPr>
              <w:pStyle w:val="TAL"/>
            </w:pPr>
          </w:p>
        </w:tc>
        <w:tc>
          <w:tcPr>
            <w:tcW w:w="2460" w:type="dxa"/>
            <w:shd w:val="clear" w:color="auto" w:fill="auto"/>
          </w:tcPr>
          <w:p w14:paraId="1AC501FE" w14:textId="77777777" w:rsidR="00C662CE" w:rsidRDefault="00C662CE" w:rsidP="0058215A">
            <w:pPr>
              <w:pStyle w:val="TAL"/>
            </w:pPr>
            <w:r>
              <w:t>Initiate_Authentication</w:t>
            </w:r>
          </w:p>
        </w:tc>
        <w:tc>
          <w:tcPr>
            <w:tcW w:w="2245" w:type="dxa"/>
            <w:shd w:val="clear" w:color="auto" w:fill="auto"/>
          </w:tcPr>
          <w:p w14:paraId="12EA28B2" w14:textId="77777777" w:rsidR="00C662CE" w:rsidRDefault="00C662CE" w:rsidP="0058215A">
            <w:pPr>
              <w:pStyle w:val="TAL"/>
              <w:rPr>
                <w:lang w:eastAsia="zh-CN"/>
              </w:rPr>
            </w:pPr>
            <w:r>
              <w:rPr>
                <w:lang w:eastAsia="zh-CN"/>
              </w:rPr>
              <w:t>API Invoker</w:t>
            </w:r>
          </w:p>
        </w:tc>
        <w:tc>
          <w:tcPr>
            <w:tcW w:w="2012" w:type="dxa"/>
            <w:shd w:val="clear" w:color="auto" w:fill="auto"/>
          </w:tcPr>
          <w:p w14:paraId="3C27E9B7" w14:textId="77777777" w:rsidR="00C662CE" w:rsidRPr="003A1AAC" w:rsidRDefault="00C662CE" w:rsidP="0058215A">
            <w:pPr>
              <w:pStyle w:val="TAL"/>
            </w:pPr>
            <w:r w:rsidRPr="003A1AAC">
              <w:t>Request/ Response</w:t>
            </w:r>
          </w:p>
        </w:tc>
      </w:tr>
    </w:tbl>
    <w:p w14:paraId="7A2F14D7" w14:textId="77777777" w:rsidR="00C662CE" w:rsidRDefault="00C662CE" w:rsidP="00C662CE">
      <w:pPr>
        <w:rPr>
          <w:noProof/>
        </w:rPr>
      </w:pPr>
    </w:p>
    <w:p w14:paraId="7B3F788F" w14:textId="77777777" w:rsidR="00C662CE" w:rsidRPr="005A40C6" w:rsidRDefault="00C662CE" w:rsidP="00C662CE">
      <w:pPr>
        <w:pStyle w:val="Heading2"/>
        <w:rPr>
          <w:rFonts w:hint="eastAsia"/>
        </w:rPr>
      </w:pPr>
      <w:bookmarkStart w:id="502" w:name="_Toc138238697"/>
      <w:r>
        <w:t>11.2</w:t>
      </w:r>
      <w:r>
        <w:tab/>
        <w:t>AEF_Security API</w:t>
      </w:r>
      <w:bookmarkEnd w:id="502"/>
    </w:p>
    <w:p w14:paraId="4D00FAE9" w14:textId="77777777" w:rsidR="00C662CE" w:rsidRPr="005A40C6" w:rsidRDefault="00C662CE" w:rsidP="00C662CE">
      <w:pPr>
        <w:pStyle w:val="Heading3"/>
        <w:rPr>
          <w:rFonts w:hint="eastAsia"/>
        </w:rPr>
      </w:pPr>
      <w:bookmarkStart w:id="503" w:name="_Toc138238698"/>
      <w:r>
        <w:t>11.2.1</w:t>
      </w:r>
      <w:r>
        <w:tab/>
        <w:t>General</w:t>
      </w:r>
      <w:bookmarkEnd w:id="503"/>
    </w:p>
    <w:p w14:paraId="39A6AB50" w14:textId="77777777" w:rsidR="00C662CE" w:rsidRPr="00050CA8" w:rsidRDefault="00C662CE" w:rsidP="00C662CE">
      <w:r>
        <w:rPr>
          <w:b/>
        </w:rPr>
        <w:t>API</w:t>
      </w:r>
      <w:r w:rsidRPr="00050CA8">
        <w:rPr>
          <w:b/>
        </w:rPr>
        <w:t xml:space="preserve"> description:</w:t>
      </w:r>
      <w:r w:rsidRPr="00050CA8">
        <w:t xml:space="preserve"> </w:t>
      </w:r>
      <w:r>
        <w:t xml:space="preserve">This </w:t>
      </w:r>
      <w:r w:rsidRPr="003A1AAC">
        <w:t>API</w:t>
      </w:r>
      <w:r w:rsidRPr="007C7C3F">
        <w:t xml:space="preserve"> allow</w:t>
      </w:r>
      <w:r>
        <w:t xml:space="preserve">s CAPIF core function to revoke access to service APIs and </w:t>
      </w:r>
      <w:r w:rsidRPr="007C7C3F">
        <w:t xml:space="preserve">API invokers to </w:t>
      </w:r>
      <w:r>
        <w:t>request the authentication parameters necessary for authentication of the API invoker available with the API exposing function.</w:t>
      </w:r>
    </w:p>
    <w:p w14:paraId="4A0700C4" w14:textId="77777777" w:rsidR="00C662CE" w:rsidRPr="005A40C6" w:rsidRDefault="00C662CE" w:rsidP="00C662CE">
      <w:pPr>
        <w:pStyle w:val="Heading3"/>
        <w:rPr>
          <w:rFonts w:hint="eastAsia"/>
        </w:rPr>
      </w:pPr>
      <w:bookmarkStart w:id="504" w:name="_Toc138238699"/>
      <w:r>
        <w:t>11.2.2</w:t>
      </w:r>
      <w:r>
        <w:tab/>
        <w:t>Revoke_Authorization</w:t>
      </w:r>
      <w:r w:rsidRPr="00283F25">
        <w:t xml:space="preserve"> </w:t>
      </w:r>
      <w:r>
        <w:t>operation</w:t>
      </w:r>
      <w:bookmarkEnd w:id="504"/>
    </w:p>
    <w:p w14:paraId="09B53DD7" w14:textId="77777777" w:rsidR="00C662CE" w:rsidRDefault="00C662CE" w:rsidP="00C662CE">
      <w:pPr>
        <w:rPr>
          <w:b/>
        </w:rPr>
      </w:pPr>
      <w:r>
        <w:rPr>
          <w:b/>
        </w:rPr>
        <w:t xml:space="preserve">API operation name: </w:t>
      </w:r>
      <w:r>
        <w:t>Revoke_Authorization</w:t>
      </w:r>
    </w:p>
    <w:p w14:paraId="09122465" w14:textId="77777777" w:rsidR="00C662CE" w:rsidRPr="00FF1309" w:rsidRDefault="00C662CE" w:rsidP="00C662CE">
      <w:pPr>
        <w:rPr>
          <w:rFonts w:hint="eastAsia"/>
          <w:lang w:eastAsia="zh-CN"/>
        </w:rPr>
      </w:pPr>
      <w:r>
        <w:rPr>
          <w:b/>
        </w:rPr>
        <w:lastRenderedPageBreak/>
        <w:t>D</w:t>
      </w:r>
      <w:r w:rsidRPr="00205936">
        <w:rPr>
          <w:b/>
        </w:rPr>
        <w:t>escription:</w:t>
      </w:r>
      <w:r w:rsidRPr="00FF1309">
        <w:t xml:space="preserve"> </w:t>
      </w:r>
      <w:r>
        <w:t>Revokes API invoker authorization to access service API.</w:t>
      </w:r>
    </w:p>
    <w:p w14:paraId="180AEE84" w14:textId="77777777" w:rsidR="00C662CE" w:rsidRDefault="00C662CE" w:rsidP="00C662CE">
      <w:r w:rsidRPr="00783ED1">
        <w:rPr>
          <w:b/>
        </w:rPr>
        <w:t>Known Consumers:</w:t>
      </w:r>
      <w:r w:rsidRPr="00783ED1">
        <w:t xml:space="preserve"> </w:t>
      </w:r>
      <w:r>
        <w:rPr>
          <w:lang w:eastAsia="zh-CN"/>
        </w:rPr>
        <w:t>CAPIF core function</w:t>
      </w:r>
      <w:r>
        <w:t>.</w:t>
      </w:r>
    </w:p>
    <w:p w14:paraId="766CFDCA" w14:textId="77777777" w:rsidR="00C662CE" w:rsidRDefault="00C662CE" w:rsidP="00C662C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8.23.2.</w:t>
      </w:r>
    </w:p>
    <w:p w14:paraId="4E51254B" w14:textId="77777777" w:rsidR="00C662CE" w:rsidRDefault="00C662CE" w:rsidP="00C662C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8.23.2.</w:t>
      </w:r>
    </w:p>
    <w:p w14:paraId="1A109247" w14:textId="77777777" w:rsidR="00C662CE" w:rsidRDefault="00C662CE" w:rsidP="00C662CE">
      <w:pPr>
        <w:rPr>
          <w:lang w:eastAsia="zh-CN"/>
        </w:rPr>
      </w:pPr>
      <w:r>
        <w:rPr>
          <w:lang w:eastAsia="zh-CN"/>
        </w:rPr>
        <w:t>See subclause 8.23.4 for the details of usage of this API operation.</w:t>
      </w:r>
    </w:p>
    <w:p w14:paraId="08C87414" w14:textId="77777777" w:rsidR="00C662CE" w:rsidRPr="005A40C6" w:rsidRDefault="00C662CE" w:rsidP="00C662CE">
      <w:pPr>
        <w:pStyle w:val="Heading3"/>
        <w:rPr>
          <w:rFonts w:hint="eastAsia"/>
        </w:rPr>
      </w:pPr>
      <w:bookmarkStart w:id="505" w:name="_Toc138238700"/>
      <w:r>
        <w:t>11.2.3</w:t>
      </w:r>
      <w:r>
        <w:tab/>
        <w:t>Initiate_Authentication</w:t>
      </w:r>
      <w:r w:rsidRPr="00283F25">
        <w:t xml:space="preserve"> </w:t>
      </w:r>
      <w:r>
        <w:t>operation</w:t>
      </w:r>
      <w:bookmarkEnd w:id="505"/>
    </w:p>
    <w:p w14:paraId="0D19E548" w14:textId="77777777" w:rsidR="00C662CE" w:rsidRDefault="00C662CE" w:rsidP="00C662CE">
      <w:pPr>
        <w:rPr>
          <w:b/>
        </w:rPr>
      </w:pPr>
      <w:r>
        <w:rPr>
          <w:b/>
        </w:rPr>
        <w:t xml:space="preserve">API operation name: </w:t>
      </w:r>
      <w:r>
        <w:t>Initiate_Authentication</w:t>
      </w:r>
    </w:p>
    <w:p w14:paraId="357DAF9B" w14:textId="77777777" w:rsidR="00C662CE" w:rsidRPr="00FF1309" w:rsidRDefault="00C662CE" w:rsidP="00C662CE">
      <w:pPr>
        <w:rPr>
          <w:rFonts w:hint="eastAsia"/>
          <w:lang w:eastAsia="zh-CN"/>
        </w:rPr>
      </w:pPr>
      <w:r>
        <w:rPr>
          <w:b/>
        </w:rPr>
        <w:t>D</w:t>
      </w:r>
      <w:r w:rsidRPr="00205936">
        <w:rPr>
          <w:b/>
        </w:rPr>
        <w:t>escription:</w:t>
      </w:r>
      <w:r w:rsidRPr="00FF1309">
        <w:t xml:space="preserve"> </w:t>
      </w:r>
      <w:r>
        <w:t>Revokes API invoker authorization to access service API.</w:t>
      </w:r>
    </w:p>
    <w:p w14:paraId="31C6ACD8" w14:textId="77777777" w:rsidR="00C662CE" w:rsidRDefault="00C662CE" w:rsidP="00C662CE">
      <w:r w:rsidRPr="00783ED1">
        <w:rPr>
          <w:b/>
        </w:rPr>
        <w:t>Known Consumers:</w:t>
      </w:r>
      <w:r w:rsidRPr="00783ED1">
        <w:t xml:space="preserve"> </w:t>
      </w:r>
      <w:r>
        <w:rPr>
          <w:lang w:eastAsia="zh-CN"/>
        </w:rPr>
        <w:t>API Invoker</w:t>
      </w:r>
      <w:r>
        <w:t>.</w:t>
      </w:r>
    </w:p>
    <w:p w14:paraId="2DE1A4A6" w14:textId="77777777" w:rsidR="00C662CE" w:rsidRDefault="00C662CE" w:rsidP="00C662C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8.14.2.</w:t>
      </w:r>
    </w:p>
    <w:p w14:paraId="44764766" w14:textId="77777777" w:rsidR="00C662CE" w:rsidRDefault="00C662CE" w:rsidP="00C662C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8.14.2.</w:t>
      </w:r>
    </w:p>
    <w:p w14:paraId="089DFEC2" w14:textId="77777777" w:rsidR="00C662CE" w:rsidRDefault="00C662CE" w:rsidP="00C662CE">
      <w:pPr>
        <w:rPr>
          <w:lang w:eastAsia="zh-CN"/>
        </w:rPr>
      </w:pPr>
      <w:r>
        <w:rPr>
          <w:lang w:eastAsia="zh-CN"/>
        </w:rPr>
        <w:t>See subclause 8.14.3 for the details of usage of this API operation.</w:t>
      </w:r>
    </w:p>
    <w:p w14:paraId="3042FEC4" w14:textId="77777777" w:rsidR="00C662CE" w:rsidRDefault="00C662CE" w:rsidP="00CF2D01">
      <w:pPr>
        <w:rPr>
          <w:lang w:eastAsia="zh-CN"/>
        </w:rPr>
      </w:pPr>
    </w:p>
    <w:p w14:paraId="15347814" w14:textId="77777777" w:rsidR="0048723C" w:rsidRPr="0048723C" w:rsidRDefault="00AE340D" w:rsidP="0048723C">
      <w:pPr>
        <w:pStyle w:val="Heading8"/>
      </w:pPr>
      <w:r>
        <w:br w:type="page"/>
      </w:r>
      <w:bookmarkStart w:id="506" w:name="_Toc138238701"/>
      <w:r w:rsidR="0048723C" w:rsidRPr="0048723C">
        <w:lastRenderedPageBreak/>
        <w:t xml:space="preserve">Annex </w:t>
      </w:r>
      <w:r w:rsidR="002E2B5C">
        <w:t>A</w:t>
      </w:r>
      <w:r w:rsidR="0048723C" w:rsidRPr="0048723C">
        <w:t xml:space="preserve"> (informative):</w:t>
      </w:r>
      <w:r w:rsidR="0048723C" w:rsidRPr="0048723C">
        <w:br/>
      </w:r>
      <w:bookmarkEnd w:id="431"/>
      <w:bookmarkEnd w:id="432"/>
      <w:bookmarkEnd w:id="433"/>
      <w:bookmarkEnd w:id="434"/>
      <w:bookmarkEnd w:id="435"/>
      <w:r w:rsidR="0048723C" w:rsidRPr="0048723C">
        <w:t>Overview of CAPIF operations</w:t>
      </w:r>
      <w:bookmarkEnd w:id="506"/>
    </w:p>
    <w:bookmarkEnd w:id="426"/>
    <w:bookmarkEnd w:id="427"/>
    <w:bookmarkEnd w:id="428"/>
    <w:bookmarkEnd w:id="429"/>
    <w:bookmarkEnd w:id="430"/>
    <w:p w14:paraId="18EF46B3" w14:textId="77777777" w:rsidR="00C54830" w:rsidRPr="0048723C" w:rsidRDefault="0048723C" w:rsidP="0048723C">
      <w:pPr>
        <w:jc w:val="both"/>
      </w:pPr>
      <w:r w:rsidRPr="0048723C">
        <w:t xml:space="preserve">Depicted in figure </w:t>
      </w:r>
      <w:r w:rsidR="002E2B5C">
        <w:t>A</w:t>
      </w:r>
      <w:r w:rsidRPr="0048723C">
        <w:t>-1 is the overview of CAPIF operations</w:t>
      </w:r>
      <w:r w:rsidRPr="0048723C">
        <w:rPr>
          <w:rFonts w:hint="eastAsia"/>
        </w:rPr>
        <w:t>.</w:t>
      </w:r>
      <w:r w:rsidRPr="0048723C">
        <w:t xml:space="preserve"> CAPIF operations occur between different actors involving </w:t>
      </w:r>
      <w:r w:rsidR="005F603E">
        <w:t xml:space="preserve">the </w:t>
      </w:r>
      <w:r w:rsidRPr="0048723C">
        <w:t xml:space="preserve">API invoker, </w:t>
      </w:r>
      <w:r w:rsidR="005F603E">
        <w:t xml:space="preserve">the </w:t>
      </w:r>
      <w:r w:rsidRPr="0048723C">
        <w:t xml:space="preserve">CAPIF core function, </w:t>
      </w:r>
      <w:r w:rsidR="005F603E">
        <w:t xml:space="preserve">the </w:t>
      </w:r>
      <w:r w:rsidRPr="0048723C">
        <w:t xml:space="preserve">API exposing function, </w:t>
      </w:r>
      <w:r w:rsidR="005F603E">
        <w:t xml:space="preserve">the </w:t>
      </w:r>
      <w:r w:rsidRPr="0048723C">
        <w:t xml:space="preserve">API publishing function and </w:t>
      </w:r>
      <w:r w:rsidR="005F603E">
        <w:t xml:space="preserve">the </w:t>
      </w:r>
      <w:r w:rsidRPr="0048723C">
        <w:t>API management function</w:t>
      </w:r>
      <w:r w:rsidR="003F44C5" w:rsidRPr="003F44C5">
        <w:t>, and optionally the resource owner client for RNAA</w:t>
      </w:r>
      <w:r w:rsidRPr="0048723C">
        <w:t xml:space="preserve">. High level CAPIF interactions between the actors are shown in figure </w:t>
      </w:r>
      <w:r w:rsidR="002E2B5C">
        <w:t>A</w:t>
      </w:r>
      <w:r w:rsidRPr="0048723C">
        <w:t>-1. This figure is only provided for illustration purposes, and does not represent the order of operations.</w:t>
      </w:r>
    </w:p>
    <w:p w14:paraId="2E77F3AE" w14:textId="77777777" w:rsidR="0048723C" w:rsidRPr="0048723C" w:rsidRDefault="0048723C" w:rsidP="0072789D">
      <w:pPr>
        <w:pStyle w:val="TH"/>
      </w:pPr>
    </w:p>
    <w:p w14:paraId="4ACC2BF5" w14:textId="77777777" w:rsidR="004E3B91" w:rsidRDefault="003F44C5" w:rsidP="00B71B0D">
      <w:pPr>
        <w:pStyle w:val="TH"/>
      </w:pPr>
      <w:r>
        <w:object w:dxaOrig="11100" w:dyaOrig="8136" w14:anchorId="6C23E08C">
          <v:shape id="_x0000_i1081" type="#_x0000_t75" style="width:465.3pt;height:340.65pt" o:ole="">
            <v:imagedata r:id="rId120" o:title=""/>
          </v:shape>
          <o:OLEObject Type="Embed" ProgID="Visio.Drawing.11" ShapeID="_x0000_i1081" DrawAspect="Content" ObjectID="_1781085904" r:id="rId121"/>
        </w:object>
      </w:r>
    </w:p>
    <w:p w14:paraId="15BF365D" w14:textId="77777777" w:rsidR="0048723C" w:rsidRPr="0048723C" w:rsidRDefault="0048723C" w:rsidP="0072789D">
      <w:pPr>
        <w:pStyle w:val="TF"/>
      </w:pPr>
      <w:r w:rsidRPr="0048723C">
        <w:t>Figure </w:t>
      </w:r>
      <w:r w:rsidR="002E2B5C">
        <w:t>A</w:t>
      </w:r>
      <w:r w:rsidRPr="0048723C">
        <w:t>-1: Overview of CAPIF operations</w:t>
      </w:r>
    </w:p>
    <w:p w14:paraId="639557E3" w14:textId="77777777" w:rsidR="00B55A68" w:rsidRDefault="00B55A68" w:rsidP="00E73A64">
      <w:pPr>
        <w:rPr>
          <w:lang w:val="en-IN"/>
        </w:rPr>
      </w:pPr>
      <w:r>
        <w:rPr>
          <w:lang w:val="en-IN"/>
        </w:rPr>
        <w:t xml:space="preserve">The CAPIF defines the functional entities in subclause </w:t>
      </w:r>
      <w:r w:rsidRPr="00C46AB3">
        <w:rPr>
          <w:lang w:val="en-IN"/>
        </w:rPr>
        <w:t>6.3</w:t>
      </w:r>
      <w:r>
        <w:rPr>
          <w:noProof/>
          <w:lang w:val="en-US"/>
        </w:rPr>
        <w:t>.</w:t>
      </w:r>
    </w:p>
    <w:p w14:paraId="735991F4" w14:textId="77777777" w:rsidR="00B55A68" w:rsidRDefault="00B55A68" w:rsidP="00E73A64">
      <w:r>
        <w:rPr>
          <w:lang w:val="en-IN"/>
        </w:rPr>
        <w:t xml:space="preserve">The CAPIF defines the reference points between the functional entities in subclause </w:t>
      </w:r>
      <w:r w:rsidRPr="00C46AB3">
        <w:rPr>
          <w:lang w:val="en-IN"/>
        </w:rPr>
        <w:t>6.4</w:t>
      </w:r>
      <w:r>
        <w:rPr>
          <w:noProof/>
          <w:lang w:val="en-US"/>
        </w:rPr>
        <w:t>.</w:t>
      </w:r>
    </w:p>
    <w:p w14:paraId="4E412C76" w14:textId="77777777" w:rsidR="0048723C" w:rsidRPr="0048723C" w:rsidRDefault="0048723C" w:rsidP="0048723C">
      <w:pPr>
        <w:jc w:val="both"/>
      </w:pPr>
      <w:r w:rsidRPr="0048723C">
        <w:t xml:space="preserve">The following operations </w:t>
      </w:r>
      <w:r w:rsidR="00E73A64">
        <w:t xml:space="preserve">require </w:t>
      </w:r>
      <w:r w:rsidRPr="0048723C">
        <w:t xml:space="preserve">the communication between the </w:t>
      </w:r>
      <w:r w:rsidR="00E73A64">
        <w:t>CAPIF entities</w:t>
      </w:r>
      <w:r w:rsidRPr="0048723C">
        <w:t>:</w:t>
      </w:r>
    </w:p>
    <w:p w14:paraId="35537738" w14:textId="77777777" w:rsidR="00E73A64" w:rsidRDefault="00E73A64" w:rsidP="00E73A64">
      <w:pPr>
        <w:pStyle w:val="B1"/>
        <w:rPr>
          <w:lang w:val="en-IN"/>
        </w:rPr>
      </w:pPr>
      <w:r w:rsidRPr="00CE47F7">
        <w:rPr>
          <w:lang w:val="en-IN"/>
        </w:rPr>
        <w:t>1.</w:t>
      </w:r>
      <w:r w:rsidRPr="00CE47F7">
        <w:rPr>
          <w:lang w:val="en-IN"/>
        </w:rPr>
        <w:tab/>
        <w:t xml:space="preserve">Publishing service </w:t>
      </w:r>
      <w:r>
        <w:rPr>
          <w:lang w:val="en-IN"/>
        </w:rPr>
        <w:t xml:space="preserve">APIs: the API provider utilizes the API publishing function </w:t>
      </w:r>
      <w:r w:rsidRPr="005B1B5B">
        <w:rPr>
          <w:lang w:val="en-IN"/>
        </w:rPr>
        <w:t>over</w:t>
      </w:r>
      <w:r>
        <w:rPr>
          <w:lang w:val="en-IN"/>
        </w:rPr>
        <w:t xml:space="preserve"> CAPIF-4 reference point to publish the service APIs on the CAPIF core function, as specified in subclause 8.</w:t>
      </w:r>
      <w:r w:rsidR="00F64388">
        <w:rPr>
          <w:lang w:val="en-IN"/>
        </w:rPr>
        <w:t>3</w:t>
      </w:r>
      <w:r>
        <w:rPr>
          <w:lang w:val="en-IN"/>
        </w:rPr>
        <w:t xml:space="preserve"> of this specification;</w:t>
      </w:r>
    </w:p>
    <w:p w14:paraId="5E117CB4" w14:textId="77777777" w:rsidR="00E73A64" w:rsidRDefault="00E73A64" w:rsidP="00E73A64">
      <w:pPr>
        <w:pStyle w:val="B1"/>
        <w:rPr>
          <w:lang w:val="en-IN"/>
        </w:rPr>
      </w:pPr>
      <w:r>
        <w:rPr>
          <w:lang w:val="en-IN"/>
        </w:rPr>
        <w:t>2.</w:t>
      </w:r>
      <w:r>
        <w:rPr>
          <w:lang w:val="en-IN"/>
        </w:rPr>
        <w:tab/>
        <w:t>Discovering service APIs: the API invoker discovers the service APIs over CAPIF-1/CAPIF-1e reference points, as specified in subclause 8.</w:t>
      </w:r>
      <w:r w:rsidR="00F64388">
        <w:rPr>
          <w:lang w:val="en-IN"/>
        </w:rPr>
        <w:t>7</w:t>
      </w:r>
      <w:r>
        <w:rPr>
          <w:lang w:val="en-IN"/>
        </w:rPr>
        <w:t xml:space="preserve"> of this specification;</w:t>
      </w:r>
    </w:p>
    <w:p w14:paraId="5FE9EBAB" w14:textId="77777777" w:rsidR="00E73A64" w:rsidRDefault="00E73A64" w:rsidP="00E73A64">
      <w:pPr>
        <w:pStyle w:val="B1"/>
        <w:rPr>
          <w:lang w:val="en-IN"/>
        </w:rPr>
      </w:pPr>
      <w:r>
        <w:rPr>
          <w:lang w:val="en-IN"/>
        </w:rPr>
        <w:t>3.</w:t>
      </w:r>
      <w:r>
        <w:rPr>
          <w:lang w:val="en-IN"/>
        </w:rPr>
        <w:tab/>
      </w:r>
      <w:r w:rsidRPr="00551ACA">
        <w:t>API event subscription</w:t>
      </w:r>
      <w:r>
        <w:t xml:space="preserve"> and notification</w:t>
      </w:r>
      <w:r>
        <w:rPr>
          <w:lang w:val="en-IN"/>
        </w:rPr>
        <w:t>: the API invoker subscribes to and receive service API event notifications over CAPIF-1/CAPIF-1e reference points, as specified in subclause 8.</w:t>
      </w:r>
      <w:r w:rsidR="00F64388">
        <w:rPr>
          <w:lang w:val="en-IN"/>
        </w:rPr>
        <w:t>8</w:t>
      </w:r>
      <w:r>
        <w:rPr>
          <w:lang w:val="en-IN"/>
        </w:rPr>
        <w:t xml:space="preserve"> of this specification;</w:t>
      </w:r>
    </w:p>
    <w:p w14:paraId="2C02D6A4" w14:textId="77777777" w:rsidR="00E73A64" w:rsidRDefault="00E73A64" w:rsidP="00E73A64">
      <w:pPr>
        <w:pStyle w:val="B1"/>
        <w:rPr>
          <w:lang w:val="en-IN"/>
        </w:rPr>
      </w:pPr>
      <w:r w:rsidRPr="00791A82">
        <w:rPr>
          <w:lang w:val="en-IN"/>
        </w:rPr>
        <w:t>4.</w:t>
      </w:r>
      <w:r w:rsidRPr="00791A82">
        <w:rPr>
          <w:lang w:val="en-IN"/>
        </w:rPr>
        <w:tab/>
        <w:t>Authenticating with CAPIF: the API invoker authenticates itself over CAPIF-1/CAPIF-1e reference points, as specified in subclause 8.</w:t>
      </w:r>
      <w:r w:rsidR="00F64388">
        <w:rPr>
          <w:lang w:val="en-IN"/>
        </w:rPr>
        <w:t>10</w:t>
      </w:r>
      <w:r w:rsidRPr="00791A82">
        <w:rPr>
          <w:lang w:val="en-IN"/>
        </w:rPr>
        <w:t xml:space="preserve"> of this specification;</w:t>
      </w:r>
    </w:p>
    <w:p w14:paraId="03F10B0D" w14:textId="77777777" w:rsidR="00E73A64" w:rsidRDefault="00E73A64" w:rsidP="00E73A64">
      <w:pPr>
        <w:pStyle w:val="B1"/>
        <w:rPr>
          <w:lang w:val="en-IN"/>
        </w:rPr>
      </w:pPr>
      <w:r>
        <w:rPr>
          <w:lang w:val="en-IN"/>
        </w:rPr>
        <w:lastRenderedPageBreak/>
        <w:t>5.</w:t>
      </w:r>
      <w:r>
        <w:rPr>
          <w:lang w:val="en-IN"/>
        </w:rPr>
        <w:tab/>
        <w:t>Authorizing with CAPIF: the API invoker obtains service API authorization over CAPIF-1/CAPIF-1e reference points, as specified in subclause 8.</w:t>
      </w:r>
      <w:r w:rsidR="00F64388">
        <w:rPr>
          <w:lang w:val="en-IN"/>
        </w:rPr>
        <w:t>11</w:t>
      </w:r>
      <w:r>
        <w:rPr>
          <w:lang w:val="en-IN"/>
        </w:rPr>
        <w:t xml:space="preserve"> of this specification</w:t>
      </w:r>
      <w:r w:rsidR="00C63088" w:rsidRPr="00C63088">
        <w:rPr>
          <w:lang w:val="en-IN"/>
        </w:rPr>
        <w:t>. In RNAA scenarios, API authorization is based on the authorization information obtained from the resource owner, as specified in clause</w:t>
      </w:r>
      <w:r w:rsidR="00C63088">
        <w:rPr>
          <w:lang w:val="en-IN"/>
        </w:rPr>
        <w:t> </w:t>
      </w:r>
      <w:r w:rsidR="00C63088" w:rsidRPr="00C63088">
        <w:rPr>
          <w:lang w:val="en-IN"/>
        </w:rPr>
        <w:t>8.31</w:t>
      </w:r>
      <w:r>
        <w:rPr>
          <w:lang w:val="en-IN"/>
        </w:rPr>
        <w:t>;</w:t>
      </w:r>
    </w:p>
    <w:p w14:paraId="5141B169" w14:textId="77777777" w:rsidR="00E73A64" w:rsidRDefault="00E73A64" w:rsidP="00E73A64">
      <w:pPr>
        <w:pStyle w:val="B1"/>
        <w:rPr>
          <w:lang w:val="en-IN"/>
        </w:rPr>
      </w:pPr>
      <w:r>
        <w:rPr>
          <w:lang w:val="en-IN"/>
        </w:rPr>
        <w:t>6.</w:t>
      </w:r>
      <w:r>
        <w:rPr>
          <w:lang w:val="en-IN"/>
        </w:rPr>
        <w:tab/>
        <w:t>Topology hiding:</w:t>
      </w:r>
      <w:r>
        <w:rPr>
          <w:lang w:val="en-IN"/>
        </w:rPr>
        <w:tab/>
        <w:t>the API provider, to hide the topology</w:t>
      </w:r>
      <w:r w:rsidR="00AD7C00">
        <w:rPr>
          <w:lang w:val="en-IN"/>
        </w:rPr>
        <w:t>,</w:t>
      </w:r>
      <w:r>
        <w:rPr>
          <w:lang w:val="en-IN"/>
        </w:rPr>
        <w:t xml:space="preserve"> utilizes the API exposing function over CAPIF-3 reference point, as specified in subclause 8.</w:t>
      </w:r>
      <w:r w:rsidR="00F64388">
        <w:rPr>
          <w:lang w:val="en-IN"/>
        </w:rPr>
        <w:t>13</w:t>
      </w:r>
      <w:r>
        <w:rPr>
          <w:lang w:val="en-IN"/>
        </w:rPr>
        <w:t xml:space="preserve"> of this specification;</w:t>
      </w:r>
    </w:p>
    <w:p w14:paraId="603FF21E" w14:textId="77777777" w:rsidR="00E73A64" w:rsidRPr="00CE47F7" w:rsidRDefault="00E73A64" w:rsidP="00E73A64">
      <w:pPr>
        <w:pStyle w:val="B1"/>
        <w:rPr>
          <w:lang w:val="en-IN"/>
        </w:rPr>
      </w:pPr>
      <w:r>
        <w:rPr>
          <w:lang w:val="en-IN"/>
        </w:rPr>
        <w:t>7.</w:t>
      </w:r>
      <w:r>
        <w:rPr>
          <w:lang w:val="en-IN"/>
        </w:rPr>
        <w:tab/>
        <w:t>Authenticating the API invoker</w:t>
      </w:r>
      <w:r w:rsidRPr="002E23AD">
        <w:rPr>
          <w:lang w:val="en-IN"/>
        </w:rPr>
        <w:t xml:space="preserve"> prior to service API invocation</w:t>
      </w:r>
      <w:r>
        <w:rPr>
          <w:lang w:val="en-IN"/>
        </w:rPr>
        <w:t>: the API provider, to authenticate the API invoker prior to the service API invocation, utilizes the API exposing function over CAPIF-2/CAPIF-2e and CAPIF-3, as specified in subclause 8.</w:t>
      </w:r>
      <w:r w:rsidR="00F64388">
        <w:rPr>
          <w:lang w:val="en-IN"/>
        </w:rPr>
        <w:t>14</w:t>
      </w:r>
      <w:r>
        <w:rPr>
          <w:lang w:val="en-IN"/>
        </w:rPr>
        <w:t xml:space="preserve"> of this specification</w:t>
      </w:r>
      <w:r w:rsidRPr="00CE47F7">
        <w:rPr>
          <w:lang w:val="en-IN"/>
        </w:rPr>
        <w:t>;</w:t>
      </w:r>
    </w:p>
    <w:p w14:paraId="10385519" w14:textId="77777777" w:rsidR="00E73A64" w:rsidRPr="00CE47F7" w:rsidRDefault="00E73A64" w:rsidP="00E73A64">
      <w:pPr>
        <w:pStyle w:val="B1"/>
        <w:rPr>
          <w:lang w:val="en-IN"/>
        </w:rPr>
      </w:pPr>
      <w:r>
        <w:rPr>
          <w:lang w:val="en-IN"/>
        </w:rPr>
        <w:t>8</w:t>
      </w:r>
      <w:r w:rsidRPr="00CE47F7">
        <w:rPr>
          <w:lang w:val="en-IN"/>
        </w:rPr>
        <w:t>.</w:t>
      </w:r>
      <w:r w:rsidRPr="00CE47F7">
        <w:rPr>
          <w:lang w:val="en-IN"/>
        </w:rPr>
        <w:tab/>
      </w:r>
      <w:r>
        <w:rPr>
          <w:lang w:val="en-IN"/>
        </w:rPr>
        <w:t>Authenticating the API invoker</w:t>
      </w:r>
      <w:r w:rsidRPr="002E23AD">
        <w:rPr>
          <w:lang w:val="en-IN"/>
        </w:rPr>
        <w:t xml:space="preserve"> </w:t>
      </w:r>
      <w:r w:rsidRPr="0072789D">
        <w:t>upon the service API invocation</w:t>
      </w:r>
      <w:r>
        <w:rPr>
          <w:lang w:val="en-IN"/>
        </w:rPr>
        <w:t>: the API provider, to authenticate the API invoker upon invocation of the service APIs, utilizes the API exposing function over CAPIF-2/CAPIF-2e and CAPIF-3, as specified in subclause 8.</w:t>
      </w:r>
      <w:r w:rsidR="00F64388">
        <w:rPr>
          <w:lang w:val="en-IN"/>
        </w:rPr>
        <w:t>15</w:t>
      </w:r>
      <w:r>
        <w:rPr>
          <w:lang w:val="en-IN"/>
        </w:rPr>
        <w:t xml:space="preserve"> of this specification</w:t>
      </w:r>
      <w:r w:rsidRPr="00CE47F7">
        <w:rPr>
          <w:lang w:val="en-IN"/>
        </w:rPr>
        <w:t>;</w:t>
      </w:r>
    </w:p>
    <w:p w14:paraId="5C255EA5" w14:textId="77777777" w:rsidR="00E73A64" w:rsidRDefault="00E73A64" w:rsidP="00E73A64">
      <w:pPr>
        <w:pStyle w:val="B1"/>
        <w:rPr>
          <w:lang w:val="en-IN"/>
        </w:rPr>
      </w:pPr>
      <w:r>
        <w:rPr>
          <w:lang w:val="en-IN"/>
        </w:rPr>
        <w:t>9</w:t>
      </w:r>
      <w:r w:rsidRPr="00CE47F7">
        <w:rPr>
          <w:lang w:val="en-IN"/>
        </w:rPr>
        <w:t>.</w:t>
      </w:r>
      <w:r w:rsidRPr="00CE47F7">
        <w:rPr>
          <w:lang w:val="en-IN"/>
        </w:rPr>
        <w:tab/>
      </w:r>
      <w:r>
        <w:rPr>
          <w:lang w:val="en-IN"/>
        </w:rPr>
        <w:t xml:space="preserve">Authorizing API invoker:  the API provider, to authorize the API invoker to access the service APIs, utilizes </w:t>
      </w:r>
      <w:r w:rsidR="00AD7C00">
        <w:rPr>
          <w:lang w:val="en-IN"/>
        </w:rPr>
        <w:t xml:space="preserve">the </w:t>
      </w:r>
      <w:r>
        <w:rPr>
          <w:lang w:val="en-IN"/>
        </w:rPr>
        <w:t>API exposing function over CAPIF-2/CAPIF-2e and CAPIF-3, as specified in subclause 8.</w:t>
      </w:r>
      <w:r w:rsidR="00F64388">
        <w:rPr>
          <w:lang w:val="en-IN"/>
        </w:rPr>
        <w:t>16</w:t>
      </w:r>
      <w:r>
        <w:rPr>
          <w:lang w:val="en-IN"/>
        </w:rPr>
        <w:t xml:space="preserve"> of this specification</w:t>
      </w:r>
      <w:r w:rsidRPr="00CE47F7">
        <w:rPr>
          <w:lang w:val="en-IN"/>
        </w:rPr>
        <w:t>;</w:t>
      </w:r>
    </w:p>
    <w:p w14:paraId="20ACD37C" w14:textId="77777777" w:rsidR="00E73A64" w:rsidRDefault="00E73A64" w:rsidP="00E73A64">
      <w:pPr>
        <w:pStyle w:val="B1"/>
        <w:rPr>
          <w:lang w:val="en-IN"/>
        </w:rPr>
      </w:pPr>
      <w:r>
        <w:rPr>
          <w:lang w:val="en-IN"/>
        </w:rPr>
        <w:t>10.</w:t>
      </w:r>
      <w:r>
        <w:rPr>
          <w:lang w:val="en-IN"/>
        </w:rPr>
        <w:tab/>
        <w:t>Access control: the API provider, to control the access of the service API by the API invoker based on policy or usage limits,</w:t>
      </w:r>
    </w:p>
    <w:p w14:paraId="2139F2F9" w14:textId="77777777" w:rsidR="00E73A64" w:rsidRDefault="00E73A64" w:rsidP="00E73A64">
      <w:pPr>
        <w:pStyle w:val="B2"/>
        <w:rPr>
          <w:lang w:val="en-IN"/>
        </w:rPr>
      </w:pPr>
      <w:r>
        <w:rPr>
          <w:lang w:val="en-IN"/>
        </w:rPr>
        <w:t>-</w:t>
      </w:r>
      <w:r>
        <w:rPr>
          <w:lang w:val="en-IN"/>
        </w:rPr>
        <w:tab/>
        <w:t xml:space="preserve">utilizes </w:t>
      </w:r>
      <w:r w:rsidR="00AD7C00">
        <w:rPr>
          <w:lang w:val="en-IN"/>
        </w:rPr>
        <w:t xml:space="preserve">the </w:t>
      </w:r>
      <w:r>
        <w:rPr>
          <w:lang w:val="en-IN"/>
        </w:rPr>
        <w:t>API exposing function over CAPIF-2/CAPIF-2e and CAPIF-3, as specified in subclause 8.</w:t>
      </w:r>
      <w:r w:rsidR="003F2FD0">
        <w:rPr>
          <w:lang w:val="en-IN"/>
        </w:rPr>
        <w:t>17</w:t>
      </w:r>
      <w:r>
        <w:rPr>
          <w:lang w:val="en-IN"/>
        </w:rPr>
        <w:t xml:space="preserve"> of this specification</w:t>
      </w:r>
      <w:r w:rsidRPr="00CE47F7">
        <w:rPr>
          <w:lang w:val="en-IN"/>
        </w:rPr>
        <w:t>;</w:t>
      </w:r>
      <w:r>
        <w:rPr>
          <w:lang w:val="en-IN"/>
        </w:rPr>
        <w:t xml:space="preserve"> or</w:t>
      </w:r>
    </w:p>
    <w:p w14:paraId="472AF367" w14:textId="77777777" w:rsidR="00E73A64" w:rsidRDefault="00E73A64" w:rsidP="00E73A64">
      <w:pPr>
        <w:pStyle w:val="B2"/>
        <w:rPr>
          <w:lang w:val="en-IN"/>
        </w:rPr>
      </w:pPr>
      <w:r>
        <w:rPr>
          <w:lang w:val="en-IN"/>
        </w:rPr>
        <w:t>-</w:t>
      </w:r>
      <w:r>
        <w:rPr>
          <w:lang w:val="en-IN"/>
        </w:rPr>
        <w:tab/>
        <w:t>in a cascaded deployment, utilizes API exposing functions over CAPIF-2/CAPIF-2e, as specified in subclause 8.</w:t>
      </w:r>
      <w:r w:rsidR="00705299">
        <w:rPr>
          <w:lang w:val="en-IN"/>
        </w:rPr>
        <w:t>18</w:t>
      </w:r>
      <w:r>
        <w:rPr>
          <w:lang w:val="en-IN"/>
        </w:rPr>
        <w:t xml:space="preserve"> of this specification</w:t>
      </w:r>
      <w:r w:rsidRPr="00CE47F7">
        <w:rPr>
          <w:lang w:val="en-IN"/>
        </w:rPr>
        <w:t>;</w:t>
      </w:r>
    </w:p>
    <w:p w14:paraId="55C8920E" w14:textId="77777777" w:rsidR="00E73A64" w:rsidRDefault="00E73A64" w:rsidP="00E73A64">
      <w:pPr>
        <w:pStyle w:val="B1"/>
        <w:rPr>
          <w:lang w:val="en-IN"/>
        </w:rPr>
      </w:pPr>
      <w:r>
        <w:rPr>
          <w:lang w:val="en-IN"/>
        </w:rPr>
        <w:t>11.</w:t>
      </w:r>
      <w:r>
        <w:rPr>
          <w:lang w:val="en-IN"/>
        </w:rPr>
        <w:tab/>
        <w:t xml:space="preserve">Logging service: the API provider, to maintain the log of the API invocations at </w:t>
      </w:r>
      <w:r w:rsidR="00AD7C00">
        <w:rPr>
          <w:lang w:val="en-IN"/>
        </w:rPr>
        <w:t xml:space="preserve">the </w:t>
      </w:r>
      <w:r>
        <w:rPr>
          <w:lang w:val="en-IN"/>
        </w:rPr>
        <w:t xml:space="preserve">CAPIF core function for services such as charging, invocation history, utilizes </w:t>
      </w:r>
      <w:r w:rsidR="00AD7C00">
        <w:rPr>
          <w:lang w:val="en-IN"/>
        </w:rPr>
        <w:t xml:space="preserve">the </w:t>
      </w:r>
      <w:r>
        <w:rPr>
          <w:lang w:val="en-IN"/>
        </w:rPr>
        <w:t>API exposing function over CAPIF-3, as specified in subclause 8.</w:t>
      </w:r>
      <w:r w:rsidR="00705299">
        <w:rPr>
          <w:lang w:val="en-IN"/>
        </w:rPr>
        <w:t>19</w:t>
      </w:r>
      <w:r>
        <w:rPr>
          <w:lang w:val="en-IN"/>
        </w:rPr>
        <w:t xml:space="preserve"> of this specification;</w:t>
      </w:r>
    </w:p>
    <w:p w14:paraId="0A98028C" w14:textId="77777777" w:rsidR="00E73A64" w:rsidRDefault="00E73A64" w:rsidP="00E73A64">
      <w:pPr>
        <w:pStyle w:val="B1"/>
        <w:rPr>
          <w:lang w:val="en-IN"/>
        </w:rPr>
      </w:pPr>
      <w:r>
        <w:rPr>
          <w:lang w:val="en-IN"/>
        </w:rPr>
        <w:t>12.</w:t>
      </w:r>
      <w:r>
        <w:rPr>
          <w:lang w:val="en-IN"/>
        </w:rPr>
        <w:tab/>
        <w:t xml:space="preserve">Charging service: the API provider, to facilitate charging of the API invocations, utilizes </w:t>
      </w:r>
      <w:r w:rsidR="00AD7C00">
        <w:rPr>
          <w:lang w:val="en-IN"/>
        </w:rPr>
        <w:t xml:space="preserve">the </w:t>
      </w:r>
      <w:r>
        <w:rPr>
          <w:lang w:val="en-IN"/>
        </w:rPr>
        <w:t>API exposing function over CAPIF-3, as specified in subclause 8.</w:t>
      </w:r>
      <w:r w:rsidR="00705299">
        <w:rPr>
          <w:lang w:val="en-IN"/>
        </w:rPr>
        <w:t>20</w:t>
      </w:r>
      <w:r>
        <w:rPr>
          <w:lang w:val="en-IN"/>
        </w:rPr>
        <w:t xml:space="preserve"> of this specification;</w:t>
      </w:r>
    </w:p>
    <w:p w14:paraId="04A67813" w14:textId="77777777" w:rsidR="00E73A64" w:rsidRDefault="00E73A64" w:rsidP="00E73A64">
      <w:pPr>
        <w:pStyle w:val="B1"/>
        <w:rPr>
          <w:lang w:val="en-IN"/>
        </w:rPr>
      </w:pPr>
      <w:r>
        <w:rPr>
          <w:lang w:val="en-IN"/>
        </w:rPr>
        <w:t>13.</w:t>
      </w:r>
      <w:r>
        <w:rPr>
          <w:lang w:val="en-IN"/>
        </w:rPr>
        <w:tab/>
        <w:t xml:space="preserve">Service monitoring: the API provider, to facilitate monitoring such as API invoker's ID and IP address, utilizes </w:t>
      </w:r>
      <w:r w:rsidR="00AD7C00">
        <w:rPr>
          <w:lang w:val="en-IN"/>
        </w:rPr>
        <w:t xml:space="preserve">the </w:t>
      </w:r>
      <w:r>
        <w:rPr>
          <w:lang w:val="en-IN"/>
        </w:rPr>
        <w:t>API management function over CAPIF-5, as specified in subclause 8.</w:t>
      </w:r>
      <w:r w:rsidR="0025266C">
        <w:rPr>
          <w:lang w:val="en-IN"/>
        </w:rPr>
        <w:t>21</w:t>
      </w:r>
      <w:r>
        <w:rPr>
          <w:lang w:val="en-IN"/>
        </w:rPr>
        <w:t xml:space="preserve"> of this specification; and</w:t>
      </w:r>
    </w:p>
    <w:p w14:paraId="015921C2" w14:textId="77777777" w:rsidR="0048723C" w:rsidRPr="00E73A64" w:rsidRDefault="00E73A64" w:rsidP="005A7333">
      <w:pPr>
        <w:pStyle w:val="B1"/>
        <w:rPr>
          <w:lang w:val="en-IN"/>
        </w:rPr>
      </w:pPr>
      <w:r>
        <w:rPr>
          <w:lang w:val="en-IN"/>
        </w:rPr>
        <w:t>14.</w:t>
      </w:r>
      <w:r>
        <w:rPr>
          <w:lang w:val="en-IN"/>
        </w:rPr>
        <w:tab/>
        <w:t xml:space="preserve">Auditing: the API provider, for auditing, utilizes </w:t>
      </w:r>
      <w:r w:rsidR="00AD7C00">
        <w:rPr>
          <w:lang w:val="en-IN"/>
        </w:rPr>
        <w:t xml:space="preserve">the </w:t>
      </w:r>
      <w:r>
        <w:rPr>
          <w:lang w:val="en-IN"/>
        </w:rPr>
        <w:t>API management function over CAPIF-5, as specified in subclause 8.</w:t>
      </w:r>
      <w:r w:rsidR="00C02434">
        <w:rPr>
          <w:lang w:val="en-IN"/>
        </w:rPr>
        <w:t>22</w:t>
      </w:r>
      <w:r>
        <w:rPr>
          <w:lang w:val="en-IN"/>
        </w:rPr>
        <w:t xml:space="preserve"> of this specification.</w:t>
      </w:r>
    </w:p>
    <w:p w14:paraId="5370D370" w14:textId="77777777" w:rsidR="00BA5A62" w:rsidRPr="0048723C" w:rsidRDefault="00E47072" w:rsidP="00BA5A62">
      <w:pPr>
        <w:pStyle w:val="Heading8"/>
      </w:pPr>
      <w:r w:rsidRPr="004D3578">
        <w:br w:type="page"/>
      </w:r>
      <w:bookmarkStart w:id="507" w:name="_Toc138238702"/>
      <w:r w:rsidR="00BA5A62" w:rsidRPr="0048723C">
        <w:lastRenderedPageBreak/>
        <w:t xml:space="preserve">Annex </w:t>
      </w:r>
      <w:r w:rsidR="000B1281">
        <w:t>B</w:t>
      </w:r>
      <w:r w:rsidR="00BA5A62" w:rsidRPr="0048723C">
        <w:t xml:space="preserve"> (informative):</w:t>
      </w:r>
      <w:r w:rsidR="00BA5A62" w:rsidRPr="0048723C">
        <w:br/>
      </w:r>
      <w:r w:rsidR="00BA5A62">
        <w:t>CAPIF relationship with network exposure aspects of 3GPP systems</w:t>
      </w:r>
      <w:bookmarkEnd w:id="507"/>
    </w:p>
    <w:p w14:paraId="2A6C3FDD" w14:textId="77777777" w:rsidR="008525C7" w:rsidRDefault="00BA5A62" w:rsidP="00611FD4">
      <w:pPr>
        <w:rPr>
          <w:noProof/>
        </w:rPr>
      </w:pPr>
      <w:r>
        <w:rPr>
          <w:noProof/>
        </w:rPr>
        <w:t>This annex provides the relationship of CAPIF with</w:t>
      </w:r>
      <w:r w:rsidRPr="00611FD4" w:rsidDel="001F11EC">
        <w:rPr>
          <w:noProof/>
        </w:rPr>
        <w:t xml:space="preserve"> </w:t>
      </w:r>
      <w:r w:rsidRPr="00611FD4">
        <w:rPr>
          <w:noProof/>
        </w:rPr>
        <w:t>network exposure aspects of 3GPP systems. Any system exposing capabilities as service APIs can implement CAPIF.</w:t>
      </w:r>
      <w:r w:rsidR="002C5CC1" w:rsidRPr="002C5CC1">
        <w:rPr>
          <w:noProof/>
        </w:rPr>
        <w:t xml:space="preserve"> </w:t>
      </w:r>
      <w:r w:rsidR="002C5CC1">
        <w:rPr>
          <w:noProof/>
        </w:rPr>
        <w:t xml:space="preserve">Generic model for </w:t>
      </w:r>
      <w:r w:rsidR="002C5CC1" w:rsidRPr="00AB3964">
        <w:rPr>
          <w:noProof/>
        </w:rPr>
        <w:t>CAPIF utilization by service API</w:t>
      </w:r>
      <w:r w:rsidR="002C5CC1">
        <w:rPr>
          <w:noProof/>
        </w:rPr>
        <w:t xml:space="preserve"> provider is included. </w:t>
      </w:r>
      <w:r w:rsidR="002C5CC1" w:rsidRPr="00611FD4">
        <w:rPr>
          <w:noProof/>
        </w:rPr>
        <w:t>Network exposure aspects of EPS and 5GS are considered for illustration.</w:t>
      </w:r>
    </w:p>
    <w:p w14:paraId="15DACDDD" w14:textId="77777777" w:rsidR="007A4C8F" w:rsidRDefault="007A4C8F" w:rsidP="007A4C8F">
      <w:pPr>
        <w:pStyle w:val="NO"/>
        <w:rPr>
          <w:noProof/>
        </w:rPr>
      </w:pPr>
      <w:r>
        <w:rPr>
          <w:noProof/>
        </w:rPr>
        <w:t>NOTE:</w:t>
      </w:r>
      <w:r>
        <w:rPr>
          <w:noProof/>
        </w:rPr>
        <w:tab/>
        <w:t xml:space="preserve">As there are no impacts on </w:t>
      </w:r>
      <w:r>
        <w:t xml:space="preserve">CAPIF's relationship with network exposure aspects of 3GPP systems due to deployment of </w:t>
      </w:r>
      <w:r>
        <w:rPr>
          <w:noProof/>
        </w:rPr>
        <w:t>3</w:t>
      </w:r>
      <w:r w:rsidRPr="008676E9">
        <w:rPr>
          <w:noProof/>
          <w:vertAlign w:val="superscript"/>
        </w:rPr>
        <w:t>rd</w:t>
      </w:r>
      <w:r>
        <w:rPr>
          <w:noProof/>
        </w:rPr>
        <w:t xml:space="preserve"> party trust domain, it is not illustrated in the figures.</w:t>
      </w:r>
    </w:p>
    <w:p w14:paraId="06186331" w14:textId="77777777" w:rsidR="002C5CC1" w:rsidRPr="00AB3964" w:rsidRDefault="002C5CC1" w:rsidP="002C5CC1">
      <w:pPr>
        <w:pStyle w:val="Heading1"/>
        <w:rPr>
          <w:noProof/>
        </w:rPr>
      </w:pPr>
      <w:bookmarkStart w:id="508" w:name="_Toc138238703"/>
      <w:r>
        <w:rPr>
          <w:noProof/>
        </w:rPr>
        <w:t>B</w:t>
      </w:r>
      <w:r w:rsidRPr="00AB3964">
        <w:rPr>
          <w:noProof/>
        </w:rPr>
        <w:t>.</w:t>
      </w:r>
      <w:r>
        <w:rPr>
          <w:noProof/>
        </w:rPr>
        <w:t>0</w:t>
      </w:r>
      <w:r w:rsidRPr="00AB3964">
        <w:rPr>
          <w:noProof/>
        </w:rPr>
        <w:tab/>
        <w:t>CAPIF utilization by service API</w:t>
      </w:r>
      <w:r>
        <w:rPr>
          <w:noProof/>
        </w:rPr>
        <w:t xml:space="preserve"> provider</w:t>
      </w:r>
      <w:bookmarkEnd w:id="508"/>
      <w:r w:rsidRPr="00AB3964">
        <w:rPr>
          <w:noProof/>
        </w:rPr>
        <w:t xml:space="preserve"> </w:t>
      </w:r>
    </w:p>
    <w:p w14:paraId="70A20259" w14:textId="77777777" w:rsidR="002C5CC1" w:rsidRDefault="002C5CC1" w:rsidP="002C5CC1">
      <w:pPr>
        <w:rPr>
          <w:noProof/>
          <w:lang w:val="en-US"/>
        </w:rPr>
      </w:pPr>
      <w:r>
        <w:rPr>
          <w:noProof/>
          <w:lang w:val="en-US"/>
        </w:rPr>
        <w:t>Figure B.0-1 illustrates the service API interaction with the CAPIF for utilizing framework aspects provided by the CAPIF.</w:t>
      </w:r>
    </w:p>
    <w:p w14:paraId="12410F57" w14:textId="77777777" w:rsidR="002C5CC1" w:rsidRDefault="002C5CC1" w:rsidP="002C5CC1">
      <w:pPr>
        <w:pStyle w:val="TH"/>
        <w:rPr>
          <w:noProof/>
          <w:lang w:val="en-US"/>
        </w:rPr>
      </w:pPr>
    </w:p>
    <w:p w14:paraId="64F62B95" w14:textId="77777777" w:rsidR="002C5CC1" w:rsidRDefault="002C5CC1" w:rsidP="00B03C01">
      <w:pPr>
        <w:pStyle w:val="TH"/>
      </w:pPr>
      <w:r>
        <w:object w:dxaOrig="9643" w:dyaOrig="8095" w14:anchorId="376A512C">
          <v:shape id="_x0000_i1082" type="#_x0000_t75" style="width:399.75pt;height:335.3pt" o:ole="">
            <v:imagedata r:id="rId122" o:title=""/>
          </v:shape>
          <o:OLEObject Type="Embed" ProgID="Visio.Drawing.11" ShapeID="_x0000_i1082" DrawAspect="Content" ObjectID="_1781085905" r:id="rId123"/>
        </w:object>
      </w:r>
    </w:p>
    <w:p w14:paraId="52F2EF0F" w14:textId="77777777" w:rsidR="002C5CC1" w:rsidRDefault="002C5CC1" w:rsidP="002C5CC1">
      <w:pPr>
        <w:pStyle w:val="TF"/>
        <w:rPr>
          <w:noProof/>
          <w:lang w:val="en-US"/>
        </w:rPr>
      </w:pPr>
      <w:r>
        <w:rPr>
          <w:noProof/>
          <w:lang w:val="en-US"/>
        </w:rPr>
        <w:t xml:space="preserve">Figure B.0-1: </w:t>
      </w:r>
      <w:r w:rsidRPr="001561F4">
        <w:rPr>
          <w:lang w:val="en-IN"/>
        </w:rPr>
        <w:t xml:space="preserve">CAPIF </w:t>
      </w:r>
      <w:r>
        <w:rPr>
          <w:lang w:val="en-IN"/>
        </w:rPr>
        <w:t>utilization by</w:t>
      </w:r>
      <w:r w:rsidRPr="001561F4">
        <w:rPr>
          <w:lang w:val="en-IN"/>
        </w:rPr>
        <w:t xml:space="preserve"> service API</w:t>
      </w:r>
      <w:r>
        <w:rPr>
          <w:lang w:val="en-IN"/>
        </w:rPr>
        <w:t xml:space="preserve"> provider</w:t>
      </w:r>
    </w:p>
    <w:p w14:paraId="4CC9FCEC" w14:textId="77777777" w:rsidR="002C5CC1" w:rsidRDefault="002C5CC1" w:rsidP="002C5CC1">
      <w:pPr>
        <w:rPr>
          <w:noProof/>
          <w:lang w:val="en-US"/>
        </w:rPr>
      </w:pPr>
      <w:r>
        <w:rPr>
          <w:noProof/>
          <w:lang w:val="en-US"/>
        </w:rPr>
        <w:t xml:space="preserve">The service API aspects of the </w:t>
      </w:r>
      <w:r w:rsidRPr="0042117E">
        <w:rPr>
          <w:noProof/>
          <w:lang w:val="en-US"/>
        </w:rPr>
        <w:t>3GPP network services and capabilities such as subscriber management, mobility management, transport and other communication services</w:t>
      </w:r>
      <w:r>
        <w:rPr>
          <w:noProof/>
          <w:lang w:val="en-US"/>
        </w:rPr>
        <w:t xml:space="preserve"> can be exposed for consumption by </w:t>
      </w:r>
      <w:r w:rsidRPr="0042117E">
        <w:rPr>
          <w:noProof/>
          <w:lang w:val="en-US"/>
        </w:rPr>
        <w:t>external 3rd party applications</w:t>
      </w:r>
      <w:r>
        <w:rPr>
          <w:noProof/>
          <w:lang w:val="en-US"/>
        </w:rPr>
        <w:t xml:space="preserve"> (e.g. API invoker). </w:t>
      </w:r>
    </w:p>
    <w:p w14:paraId="7BF8C7D7" w14:textId="77777777" w:rsidR="002C5CC1" w:rsidRDefault="002C5CC1" w:rsidP="002C5CC1">
      <w:pPr>
        <w:rPr>
          <w:noProof/>
          <w:lang w:val="en-US"/>
        </w:rPr>
      </w:pPr>
      <w:r w:rsidRPr="0042117E">
        <w:rPr>
          <w:noProof/>
          <w:lang w:val="en-US"/>
        </w:rPr>
        <w:t>Framework aspects</w:t>
      </w:r>
      <w:r>
        <w:rPr>
          <w:noProof/>
          <w:lang w:val="en-US"/>
        </w:rPr>
        <w:t xml:space="preserve"> </w:t>
      </w:r>
      <w:r w:rsidRPr="0042117E">
        <w:rPr>
          <w:noProof/>
          <w:lang w:val="en-US"/>
        </w:rPr>
        <w:t xml:space="preserve">typically horizontal in nature caters to common functionality such as onboarding, offboarding, publishing, unpublishing, update service API, discovery, authentication, registration, authorization, logging, charging, monitoring, configuration, topology hiding, </w:t>
      </w:r>
      <w:r>
        <w:rPr>
          <w:noProof/>
          <w:lang w:val="en-US"/>
        </w:rPr>
        <w:t xml:space="preserve">that are </w:t>
      </w:r>
      <w:r w:rsidRPr="0042117E">
        <w:rPr>
          <w:noProof/>
          <w:lang w:val="en-US"/>
        </w:rPr>
        <w:t xml:space="preserve">required </w:t>
      </w:r>
      <w:r>
        <w:rPr>
          <w:noProof/>
          <w:lang w:val="en-US"/>
        </w:rPr>
        <w:t>to provide s</w:t>
      </w:r>
      <w:r w:rsidRPr="0042117E">
        <w:rPr>
          <w:noProof/>
          <w:lang w:val="en-US"/>
        </w:rPr>
        <w:t>ervice APIs</w:t>
      </w:r>
      <w:r>
        <w:rPr>
          <w:noProof/>
          <w:lang w:val="en-US"/>
        </w:rPr>
        <w:t xml:space="preserve"> to API invokers. Service APIs can </w:t>
      </w:r>
      <w:r w:rsidRPr="00181795">
        <w:rPr>
          <w:noProof/>
          <w:lang w:val="en-US"/>
        </w:rPr>
        <w:lastRenderedPageBreak/>
        <w:t>utilize</w:t>
      </w:r>
      <w:r>
        <w:rPr>
          <w:noProof/>
          <w:lang w:val="en-US"/>
        </w:rPr>
        <w:t xml:space="preserve"> </w:t>
      </w:r>
      <w:r w:rsidRPr="00181795">
        <w:rPr>
          <w:noProof/>
          <w:lang w:val="en-US"/>
        </w:rPr>
        <w:t xml:space="preserve">the functions of </w:t>
      </w:r>
      <w:r>
        <w:rPr>
          <w:noProof/>
          <w:lang w:val="en-US"/>
        </w:rPr>
        <w:t xml:space="preserve">the </w:t>
      </w:r>
      <w:r w:rsidRPr="00181795">
        <w:rPr>
          <w:noProof/>
          <w:lang w:val="en-US"/>
        </w:rPr>
        <w:t xml:space="preserve">API provider domain (i.e. API exposing function, API publishing function, API management function) </w:t>
      </w:r>
      <w:r>
        <w:rPr>
          <w:noProof/>
          <w:lang w:val="en-US"/>
        </w:rPr>
        <w:t xml:space="preserve">and interfaces CAPIF-3, CAPIF-4 and CAPIF-5 </w:t>
      </w:r>
      <w:r w:rsidRPr="00181795">
        <w:rPr>
          <w:noProof/>
          <w:lang w:val="en-US"/>
        </w:rPr>
        <w:t>as specified in</w:t>
      </w:r>
      <w:r>
        <w:rPr>
          <w:noProof/>
          <w:lang w:val="en-US"/>
        </w:rPr>
        <w:t xml:space="preserve"> this specification. </w:t>
      </w:r>
    </w:p>
    <w:p w14:paraId="121788B5" w14:textId="77777777" w:rsidR="002C5CC1" w:rsidRDefault="002C5CC1" w:rsidP="002C5CC1">
      <w:pPr>
        <w:rPr>
          <w:noProof/>
          <w:lang w:val="en-US"/>
        </w:rPr>
      </w:pPr>
      <w:r>
        <w:rPr>
          <w:noProof/>
          <w:lang w:val="en-US"/>
        </w:rPr>
        <w:t xml:space="preserve">The service </w:t>
      </w:r>
      <w:r w:rsidRPr="002B5242">
        <w:rPr>
          <w:noProof/>
          <w:lang w:val="en-US"/>
        </w:rPr>
        <w:t>API expos</w:t>
      </w:r>
      <w:r>
        <w:rPr>
          <w:noProof/>
          <w:lang w:val="en-US"/>
        </w:rPr>
        <w:t>ure</w:t>
      </w:r>
      <w:r w:rsidRPr="002B5242">
        <w:rPr>
          <w:noProof/>
          <w:lang w:val="en-US"/>
        </w:rPr>
        <w:t xml:space="preserve"> function</w:t>
      </w:r>
      <w:r>
        <w:rPr>
          <w:noProof/>
          <w:lang w:val="en-US"/>
        </w:rPr>
        <w:t xml:space="preserve"> is connected to 3GPP network entity(s) via 3GPP internal interface(s). </w:t>
      </w:r>
      <w:r w:rsidRPr="002B5242">
        <w:rPr>
          <w:noProof/>
          <w:lang w:val="en-US"/>
        </w:rPr>
        <w:t xml:space="preserve">The </w:t>
      </w:r>
      <w:r>
        <w:rPr>
          <w:noProof/>
          <w:lang w:val="en-US"/>
        </w:rPr>
        <w:t xml:space="preserve">API publishing function provides the </w:t>
      </w:r>
      <w:r w:rsidRPr="00632E90">
        <w:rPr>
          <w:noProof/>
          <w:lang w:val="en-US"/>
        </w:rPr>
        <w:t>service API information</w:t>
      </w:r>
      <w:r>
        <w:rPr>
          <w:noProof/>
          <w:lang w:val="en-US"/>
        </w:rPr>
        <w:t xml:space="preserve"> for p</w:t>
      </w:r>
      <w:r w:rsidRPr="00632E90">
        <w:rPr>
          <w:noProof/>
          <w:lang w:val="en-US"/>
        </w:rPr>
        <w:t xml:space="preserve">ublishing </w:t>
      </w:r>
      <w:r>
        <w:rPr>
          <w:noProof/>
          <w:lang w:val="en-US"/>
        </w:rPr>
        <w:t xml:space="preserve">to the CAPIF core function. </w:t>
      </w:r>
    </w:p>
    <w:p w14:paraId="2BE43623" w14:textId="77777777" w:rsidR="00011470" w:rsidRDefault="002C5CC1" w:rsidP="00B13C79">
      <w:pPr>
        <w:rPr>
          <w:noProof/>
          <w:lang w:val="en-US"/>
        </w:rPr>
      </w:pPr>
      <w:r>
        <w:rPr>
          <w:noProof/>
          <w:lang w:val="en-US"/>
        </w:rPr>
        <w:t>For consuming service API, the API invoker interacts with the service API exposure function via service API interface and CAPIF-2/2e. While the service API interface is responsible for providing service aspects, CAPIF-2/2e supports service API by providing framework aspects such as authentication of</w:t>
      </w:r>
      <w:r w:rsidRPr="00632E90">
        <w:rPr>
          <w:noProof/>
          <w:lang w:val="en-US"/>
        </w:rPr>
        <w:t xml:space="preserve"> the API invoker</w:t>
      </w:r>
      <w:r>
        <w:rPr>
          <w:noProof/>
          <w:lang w:val="en-US"/>
        </w:rPr>
        <w:t xml:space="preserve">, authorization </w:t>
      </w:r>
      <w:r w:rsidRPr="00632E90">
        <w:rPr>
          <w:noProof/>
          <w:lang w:val="en-US"/>
        </w:rPr>
        <w:t>verification for the API invoker upon accessing the service API</w:t>
      </w:r>
      <w:r>
        <w:rPr>
          <w:noProof/>
          <w:lang w:val="en-US"/>
        </w:rPr>
        <w:t>.</w:t>
      </w:r>
    </w:p>
    <w:p w14:paraId="6CFDA0E6" w14:textId="77777777" w:rsidR="00BA5A62" w:rsidRPr="00DE6CEB" w:rsidRDefault="000B1281" w:rsidP="004456F5">
      <w:pPr>
        <w:pStyle w:val="Heading1"/>
        <w:rPr>
          <w:noProof/>
        </w:rPr>
      </w:pPr>
      <w:bookmarkStart w:id="509" w:name="_Toc138238704"/>
      <w:r>
        <w:rPr>
          <w:noProof/>
        </w:rPr>
        <w:t>B</w:t>
      </w:r>
      <w:r w:rsidR="00BA5A62">
        <w:rPr>
          <w:noProof/>
        </w:rPr>
        <w:t>.1</w:t>
      </w:r>
      <w:r w:rsidR="00BA5A62">
        <w:rPr>
          <w:noProof/>
        </w:rPr>
        <w:tab/>
        <w:t>CAPIF relationship with 3GPP EPS network exposure</w:t>
      </w:r>
      <w:bookmarkEnd w:id="509"/>
    </w:p>
    <w:p w14:paraId="59127CA2" w14:textId="77777777" w:rsidR="00BA5A62" w:rsidRPr="00DE6CEB" w:rsidRDefault="000B1281" w:rsidP="00BA5A62">
      <w:pPr>
        <w:pStyle w:val="Heading2"/>
        <w:rPr>
          <w:noProof/>
        </w:rPr>
      </w:pPr>
      <w:bookmarkStart w:id="510" w:name="_Toc138238705"/>
      <w:r>
        <w:rPr>
          <w:noProof/>
        </w:rPr>
        <w:t>B</w:t>
      </w:r>
      <w:r w:rsidR="00BA5A62">
        <w:rPr>
          <w:noProof/>
        </w:rPr>
        <w:t>.1.1</w:t>
      </w:r>
      <w:r w:rsidR="00BA5A62">
        <w:rPr>
          <w:noProof/>
        </w:rPr>
        <w:tab/>
        <w:t>General</w:t>
      </w:r>
      <w:bookmarkEnd w:id="510"/>
      <w:r w:rsidR="00BA5A62">
        <w:rPr>
          <w:noProof/>
        </w:rPr>
        <w:t xml:space="preserve"> </w:t>
      </w:r>
    </w:p>
    <w:p w14:paraId="35442E0A" w14:textId="77777777" w:rsidR="00BA5A62" w:rsidRDefault="00BA5A62" w:rsidP="00BA5A62">
      <w:pPr>
        <w:rPr>
          <w:noProof/>
          <w:lang w:val="en-US"/>
        </w:rPr>
      </w:pPr>
      <w:r>
        <w:rPr>
          <w:noProof/>
          <w:lang w:val="en-US"/>
        </w:rPr>
        <w:t>The table </w:t>
      </w:r>
      <w:r w:rsidR="000B1281">
        <w:rPr>
          <w:noProof/>
          <w:lang w:val="en-US"/>
        </w:rPr>
        <w:t>B</w:t>
      </w:r>
      <w:r>
        <w:rPr>
          <w:noProof/>
          <w:lang w:val="en-US"/>
        </w:rPr>
        <w:t>.1.1-1 shows the relationship between CAPIF and EPS network exposure aspects. The details of SCEF and its role in exposing network capabilities of EPS to 3</w:t>
      </w:r>
      <w:r w:rsidRPr="0016647E">
        <w:rPr>
          <w:noProof/>
          <w:vertAlign w:val="superscript"/>
          <w:lang w:val="en-US"/>
        </w:rPr>
        <w:t>rd</w:t>
      </w:r>
      <w:r>
        <w:rPr>
          <w:noProof/>
          <w:lang w:val="en-US"/>
        </w:rPr>
        <w:t xml:space="preserve"> party applications are specified in 3GPP TS 23.682 [</w:t>
      </w:r>
      <w:r w:rsidR="005274D9">
        <w:rPr>
          <w:noProof/>
          <w:lang w:val="en-US"/>
        </w:rPr>
        <w:t>2</w:t>
      </w:r>
      <w:r>
        <w:rPr>
          <w:noProof/>
          <w:lang w:val="en-US"/>
        </w:rPr>
        <w:t>]</w:t>
      </w:r>
    </w:p>
    <w:p w14:paraId="13A711A6" w14:textId="77777777" w:rsidR="00BA5A62" w:rsidRDefault="00BA5A62" w:rsidP="00BA5A62">
      <w:pPr>
        <w:pStyle w:val="TH"/>
        <w:rPr>
          <w:noProof/>
          <w:lang w:val="en-US"/>
        </w:rPr>
      </w:pPr>
      <w:r>
        <w:rPr>
          <w:noProof/>
          <w:lang w:val="en-US"/>
        </w:rPr>
        <w:t>Table </w:t>
      </w:r>
      <w:r w:rsidR="000B1281">
        <w:rPr>
          <w:noProof/>
          <w:lang w:val="en-US"/>
        </w:rPr>
        <w:t>B</w:t>
      </w:r>
      <w:r>
        <w:rPr>
          <w:noProof/>
          <w:lang w:val="en-US"/>
        </w:rPr>
        <w:t>.1.1-1: CAPIF relationship with 3GPP EPS network exposure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5"/>
        <w:gridCol w:w="3285"/>
        <w:gridCol w:w="3285"/>
      </w:tblGrid>
      <w:tr w:rsidR="00BA5A62" w:rsidRPr="0089014E" w14:paraId="26CA0530" w14:textId="77777777" w:rsidTr="007A048A">
        <w:tc>
          <w:tcPr>
            <w:tcW w:w="3285" w:type="dxa"/>
            <w:shd w:val="clear" w:color="auto" w:fill="auto"/>
          </w:tcPr>
          <w:p w14:paraId="0B5CC2E2" w14:textId="77777777" w:rsidR="00BA5A62" w:rsidRPr="0089014E" w:rsidRDefault="00BA5A62" w:rsidP="007A048A">
            <w:pPr>
              <w:pStyle w:val="TAH"/>
              <w:rPr>
                <w:noProof/>
                <w:lang w:val="en-US"/>
              </w:rPr>
            </w:pPr>
            <w:r w:rsidRPr="0089014E">
              <w:rPr>
                <w:noProof/>
                <w:lang w:val="en-US"/>
              </w:rPr>
              <w:t>Aspects</w:t>
            </w:r>
          </w:p>
        </w:tc>
        <w:tc>
          <w:tcPr>
            <w:tcW w:w="3285" w:type="dxa"/>
            <w:shd w:val="clear" w:color="auto" w:fill="auto"/>
          </w:tcPr>
          <w:p w14:paraId="00AD06B6" w14:textId="77777777" w:rsidR="00BA5A62" w:rsidRPr="0089014E" w:rsidRDefault="00BA5A62" w:rsidP="007A048A">
            <w:pPr>
              <w:pStyle w:val="TAH"/>
              <w:rPr>
                <w:noProof/>
                <w:lang w:val="en-US"/>
              </w:rPr>
            </w:pPr>
            <w:r w:rsidRPr="0089014E">
              <w:rPr>
                <w:noProof/>
                <w:lang w:val="en-US"/>
              </w:rPr>
              <w:t>CAPIF</w:t>
            </w:r>
          </w:p>
        </w:tc>
        <w:tc>
          <w:tcPr>
            <w:tcW w:w="3285" w:type="dxa"/>
            <w:shd w:val="clear" w:color="auto" w:fill="auto"/>
          </w:tcPr>
          <w:p w14:paraId="08E726D9" w14:textId="77777777" w:rsidR="00BA5A62" w:rsidRPr="0089014E" w:rsidRDefault="00BA5A62" w:rsidP="007A048A">
            <w:pPr>
              <w:pStyle w:val="TAH"/>
              <w:rPr>
                <w:noProof/>
                <w:lang w:val="en-US"/>
              </w:rPr>
            </w:pPr>
            <w:r w:rsidRPr="0089014E">
              <w:rPr>
                <w:noProof/>
                <w:lang w:val="en-US"/>
              </w:rPr>
              <w:t>EPS network exposure</w:t>
            </w:r>
          </w:p>
        </w:tc>
      </w:tr>
      <w:tr w:rsidR="00BA5A62" w:rsidRPr="0089014E" w14:paraId="4402B6D2" w14:textId="77777777" w:rsidTr="007A048A">
        <w:tc>
          <w:tcPr>
            <w:tcW w:w="3285" w:type="dxa"/>
            <w:shd w:val="clear" w:color="auto" w:fill="auto"/>
          </w:tcPr>
          <w:p w14:paraId="2F35C3D0" w14:textId="77777777" w:rsidR="00BA5A62" w:rsidRPr="0089014E" w:rsidRDefault="00BA5A62" w:rsidP="007A048A">
            <w:pPr>
              <w:pStyle w:val="TAL"/>
              <w:rPr>
                <w:noProof/>
                <w:lang w:val="en-US"/>
              </w:rPr>
            </w:pPr>
            <w:r w:rsidRPr="0089014E">
              <w:rPr>
                <w:noProof/>
                <w:lang w:val="en-US"/>
              </w:rPr>
              <w:t>Entity providing the APIs to external or 3</w:t>
            </w:r>
            <w:r w:rsidRPr="0089014E">
              <w:rPr>
                <w:noProof/>
                <w:vertAlign w:val="superscript"/>
                <w:lang w:val="en-US"/>
              </w:rPr>
              <w:t>rd</w:t>
            </w:r>
            <w:r w:rsidRPr="0089014E">
              <w:rPr>
                <w:noProof/>
                <w:lang w:val="en-US"/>
              </w:rPr>
              <w:t xml:space="preserve"> party</w:t>
            </w:r>
            <w:r w:rsidR="00635080">
              <w:rPr>
                <w:noProof/>
                <w:lang w:val="en-US"/>
              </w:rPr>
              <w:t xml:space="preserve"> </w:t>
            </w:r>
            <w:r w:rsidRPr="0089014E">
              <w:rPr>
                <w:noProof/>
                <w:lang w:val="en-US"/>
              </w:rPr>
              <w:t>applications</w:t>
            </w:r>
          </w:p>
        </w:tc>
        <w:tc>
          <w:tcPr>
            <w:tcW w:w="3285" w:type="dxa"/>
            <w:shd w:val="clear" w:color="auto" w:fill="auto"/>
          </w:tcPr>
          <w:p w14:paraId="3CA5DBB1" w14:textId="77777777" w:rsidR="00BA5A62" w:rsidRPr="0089014E" w:rsidRDefault="00BA5A62" w:rsidP="007A048A">
            <w:pPr>
              <w:pStyle w:val="TAL"/>
              <w:rPr>
                <w:noProof/>
                <w:lang w:val="en-US"/>
              </w:rPr>
            </w:pPr>
            <w:r w:rsidRPr="0089014E">
              <w:rPr>
                <w:noProof/>
                <w:lang w:val="en-US"/>
              </w:rPr>
              <w:t>AEF</w:t>
            </w:r>
          </w:p>
        </w:tc>
        <w:tc>
          <w:tcPr>
            <w:tcW w:w="3285" w:type="dxa"/>
            <w:shd w:val="clear" w:color="auto" w:fill="auto"/>
          </w:tcPr>
          <w:p w14:paraId="41E9DE52" w14:textId="77777777" w:rsidR="00BA5A62" w:rsidRPr="0089014E" w:rsidRDefault="00BA5A62" w:rsidP="007A048A">
            <w:pPr>
              <w:pStyle w:val="TAL"/>
              <w:rPr>
                <w:noProof/>
                <w:lang w:val="en-US"/>
              </w:rPr>
            </w:pPr>
            <w:r w:rsidRPr="0089014E">
              <w:rPr>
                <w:noProof/>
                <w:lang w:val="en-US"/>
              </w:rPr>
              <w:t>SCEF</w:t>
            </w:r>
          </w:p>
        </w:tc>
      </w:tr>
      <w:tr w:rsidR="00BA5A62" w:rsidRPr="0089014E" w14:paraId="62A78885" w14:textId="77777777" w:rsidTr="007A048A">
        <w:tc>
          <w:tcPr>
            <w:tcW w:w="3285" w:type="dxa"/>
            <w:shd w:val="clear" w:color="auto" w:fill="auto"/>
          </w:tcPr>
          <w:p w14:paraId="372C779F" w14:textId="77777777" w:rsidR="00BA5A62" w:rsidRPr="0089014E" w:rsidRDefault="00BA5A62" w:rsidP="007A048A">
            <w:pPr>
              <w:pStyle w:val="TAL"/>
              <w:rPr>
                <w:noProof/>
                <w:lang w:val="en-US"/>
              </w:rPr>
            </w:pPr>
            <w:r w:rsidRPr="0089014E">
              <w:rPr>
                <w:noProof/>
                <w:lang w:val="en-US"/>
              </w:rPr>
              <w:t>Entity providing framework related services to the applications (discovery, authentication, authorization, etc)</w:t>
            </w:r>
          </w:p>
        </w:tc>
        <w:tc>
          <w:tcPr>
            <w:tcW w:w="3285" w:type="dxa"/>
            <w:shd w:val="clear" w:color="auto" w:fill="auto"/>
          </w:tcPr>
          <w:p w14:paraId="3FF5E6BA" w14:textId="77777777" w:rsidR="00BA5A62" w:rsidRPr="0089014E" w:rsidRDefault="00BA5A62" w:rsidP="007A048A">
            <w:pPr>
              <w:pStyle w:val="TAL"/>
              <w:rPr>
                <w:noProof/>
                <w:lang w:val="en-US"/>
              </w:rPr>
            </w:pPr>
            <w:r w:rsidRPr="0089014E">
              <w:rPr>
                <w:noProof/>
                <w:lang w:val="en-US"/>
              </w:rPr>
              <w:t>CAPIF core function</w:t>
            </w:r>
          </w:p>
        </w:tc>
        <w:tc>
          <w:tcPr>
            <w:tcW w:w="3285" w:type="dxa"/>
            <w:shd w:val="clear" w:color="auto" w:fill="auto"/>
          </w:tcPr>
          <w:p w14:paraId="57A150D9" w14:textId="77777777" w:rsidR="00BA5A62" w:rsidRPr="0089014E" w:rsidRDefault="00BA5A62" w:rsidP="007A048A">
            <w:pPr>
              <w:pStyle w:val="TAL"/>
              <w:rPr>
                <w:noProof/>
                <w:lang w:val="en-US"/>
              </w:rPr>
            </w:pPr>
            <w:r w:rsidRPr="0089014E">
              <w:rPr>
                <w:noProof/>
                <w:lang w:val="en-US"/>
              </w:rPr>
              <w:t>SCEF</w:t>
            </w:r>
          </w:p>
        </w:tc>
      </w:tr>
      <w:tr w:rsidR="00BA5A62" w:rsidRPr="0089014E" w14:paraId="42CF1B80" w14:textId="77777777" w:rsidTr="007A048A">
        <w:tc>
          <w:tcPr>
            <w:tcW w:w="3285" w:type="dxa"/>
            <w:shd w:val="clear" w:color="auto" w:fill="auto"/>
          </w:tcPr>
          <w:p w14:paraId="502D418A" w14:textId="77777777" w:rsidR="00BA5A62" w:rsidRPr="0089014E" w:rsidRDefault="00BA5A62" w:rsidP="007A048A">
            <w:pPr>
              <w:pStyle w:val="TAL"/>
              <w:rPr>
                <w:noProof/>
                <w:lang w:val="en-US"/>
              </w:rPr>
            </w:pPr>
            <w:r w:rsidRPr="0089014E">
              <w:rPr>
                <w:noProof/>
                <w:lang w:val="en-US"/>
              </w:rPr>
              <w:t>Entity representing the external or 3</w:t>
            </w:r>
            <w:r w:rsidRPr="0089014E">
              <w:rPr>
                <w:noProof/>
                <w:vertAlign w:val="superscript"/>
                <w:lang w:val="en-US"/>
              </w:rPr>
              <w:t>rd</w:t>
            </w:r>
            <w:r w:rsidRPr="0089014E">
              <w:rPr>
                <w:noProof/>
                <w:lang w:val="en-US"/>
              </w:rPr>
              <w:t xml:space="preserve"> party applications</w:t>
            </w:r>
          </w:p>
        </w:tc>
        <w:tc>
          <w:tcPr>
            <w:tcW w:w="3285" w:type="dxa"/>
            <w:shd w:val="clear" w:color="auto" w:fill="auto"/>
          </w:tcPr>
          <w:p w14:paraId="73382232" w14:textId="77777777" w:rsidR="00BA5A62" w:rsidRPr="0089014E" w:rsidRDefault="00BA5A62" w:rsidP="007A048A">
            <w:pPr>
              <w:pStyle w:val="TAL"/>
              <w:rPr>
                <w:noProof/>
                <w:lang w:val="en-US"/>
              </w:rPr>
            </w:pPr>
            <w:r w:rsidRPr="0089014E">
              <w:rPr>
                <w:noProof/>
                <w:lang w:val="en-US"/>
              </w:rPr>
              <w:t>API invoker</w:t>
            </w:r>
          </w:p>
        </w:tc>
        <w:tc>
          <w:tcPr>
            <w:tcW w:w="3285" w:type="dxa"/>
            <w:shd w:val="clear" w:color="auto" w:fill="auto"/>
          </w:tcPr>
          <w:p w14:paraId="4B84DAEA" w14:textId="77777777" w:rsidR="00BA5A62" w:rsidRPr="0089014E" w:rsidRDefault="00BA5A62" w:rsidP="007A048A">
            <w:pPr>
              <w:pStyle w:val="TAL"/>
              <w:rPr>
                <w:noProof/>
                <w:lang w:val="en-US"/>
              </w:rPr>
            </w:pPr>
            <w:r w:rsidRPr="0089014E">
              <w:rPr>
                <w:noProof/>
                <w:lang w:val="en-US"/>
              </w:rPr>
              <w:t>SCS/AS</w:t>
            </w:r>
          </w:p>
        </w:tc>
      </w:tr>
      <w:tr w:rsidR="00BA5A62" w:rsidRPr="0089014E" w14:paraId="68570637" w14:textId="77777777" w:rsidTr="007A048A">
        <w:tc>
          <w:tcPr>
            <w:tcW w:w="3285" w:type="dxa"/>
            <w:shd w:val="clear" w:color="auto" w:fill="auto"/>
          </w:tcPr>
          <w:p w14:paraId="1E5EC4D6" w14:textId="77777777" w:rsidR="00BA5A62" w:rsidRPr="0089014E" w:rsidRDefault="00BA5A62" w:rsidP="007A048A">
            <w:pPr>
              <w:pStyle w:val="TAL"/>
              <w:rPr>
                <w:noProof/>
                <w:lang w:val="en-US"/>
              </w:rPr>
            </w:pPr>
            <w:r w:rsidRPr="0089014E">
              <w:rPr>
                <w:noProof/>
                <w:lang w:val="en-US"/>
              </w:rPr>
              <w:t>Entity providing framework related services to support the APIs operation and management (publish, policy enforcements, charging)</w:t>
            </w:r>
          </w:p>
        </w:tc>
        <w:tc>
          <w:tcPr>
            <w:tcW w:w="3285" w:type="dxa"/>
            <w:shd w:val="clear" w:color="auto" w:fill="auto"/>
          </w:tcPr>
          <w:p w14:paraId="34B1F639" w14:textId="77777777" w:rsidR="00BA5A62" w:rsidRPr="0089014E" w:rsidRDefault="00BA5A62" w:rsidP="007A048A">
            <w:pPr>
              <w:pStyle w:val="TAL"/>
              <w:rPr>
                <w:noProof/>
                <w:lang w:val="en-US"/>
              </w:rPr>
            </w:pPr>
            <w:r w:rsidRPr="0089014E">
              <w:rPr>
                <w:noProof/>
                <w:lang w:val="en-US"/>
              </w:rPr>
              <w:t>CAPIF core function</w:t>
            </w:r>
          </w:p>
        </w:tc>
        <w:tc>
          <w:tcPr>
            <w:tcW w:w="3285" w:type="dxa"/>
            <w:shd w:val="clear" w:color="auto" w:fill="auto"/>
          </w:tcPr>
          <w:p w14:paraId="2A3FB031" w14:textId="77777777" w:rsidR="00BA5A62" w:rsidRPr="0089014E" w:rsidRDefault="00BA5A62" w:rsidP="007A048A">
            <w:pPr>
              <w:pStyle w:val="TAL"/>
              <w:rPr>
                <w:noProof/>
                <w:lang w:val="en-US"/>
              </w:rPr>
            </w:pPr>
            <w:r w:rsidRPr="0089014E">
              <w:rPr>
                <w:noProof/>
                <w:lang w:val="en-US"/>
              </w:rPr>
              <w:t>SCEF</w:t>
            </w:r>
          </w:p>
        </w:tc>
      </w:tr>
      <w:tr w:rsidR="00BA5A62" w:rsidRPr="0089014E" w14:paraId="4A8EB868" w14:textId="77777777" w:rsidTr="007A048A">
        <w:tc>
          <w:tcPr>
            <w:tcW w:w="3285" w:type="dxa"/>
            <w:shd w:val="clear" w:color="auto" w:fill="auto"/>
          </w:tcPr>
          <w:p w14:paraId="6D965195" w14:textId="77777777" w:rsidR="00BA5A62" w:rsidRPr="0089014E" w:rsidRDefault="00BA5A62" w:rsidP="007A048A">
            <w:pPr>
              <w:pStyle w:val="TAL"/>
              <w:rPr>
                <w:noProof/>
                <w:lang w:val="en-US"/>
              </w:rPr>
            </w:pPr>
            <w:r w:rsidRPr="0089014E">
              <w:rPr>
                <w:noProof/>
                <w:lang w:val="en-US"/>
              </w:rPr>
              <w:t>Interface/Reference point for exposing network capabilities as APIs</w:t>
            </w:r>
          </w:p>
        </w:tc>
        <w:tc>
          <w:tcPr>
            <w:tcW w:w="3285" w:type="dxa"/>
            <w:shd w:val="clear" w:color="auto" w:fill="auto"/>
          </w:tcPr>
          <w:p w14:paraId="3AC4A6A8" w14:textId="77777777" w:rsidR="00BA5A62" w:rsidRPr="0089014E" w:rsidRDefault="00BA5A62" w:rsidP="00635080">
            <w:pPr>
              <w:pStyle w:val="TAL"/>
              <w:rPr>
                <w:noProof/>
                <w:lang w:val="en-US"/>
              </w:rPr>
            </w:pPr>
            <w:r w:rsidRPr="0089014E">
              <w:rPr>
                <w:noProof/>
                <w:lang w:val="en-US"/>
              </w:rPr>
              <w:t>CAPIF-2</w:t>
            </w:r>
            <w:r w:rsidR="00635080">
              <w:rPr>
                <w:noProof/>
                <w:lang w:val="en-US"/>
              </w:rPr>
              <w:t xml:space="preserve"> and CAPIF-2e </w:t>
            </w:r>
            <w:r w:rsidRPr="0089014E">
              <w:rPr>
                <w:noProof/>
                <w:lang w:val="en-US"/>
              </w:rPr>
              <w:t xml:space="preserve"> (Do not include the service specific aspects)</w:t>
            </w:r>
          </w:p>
        </w:tc>
        <w:tc>
          <w:tcPr>
            <w:tcW w:w="3285" w:type="dxa"/>
            <w:shd w:val="clear" w:color="auto" w:fill="auto"/>
          </w:tcPr>
          <w:p w14:paraId="253A59AB" w14:textId="77777777" w:rsidR="00BA5A62" w:rsidRPr="0089014E" w:rsidRDefault="00BA5A62" w:rsidP="007A048A">
            <w:pPr>
              <w:pStyle w:val="TAL"/>
              <w:rPr>
                <w:noProof/>
                <w:lang w:val="en-US"/>
              </w:rPr>
            </w:pPr>
            <w:r w:rsidRPr="0089014E">
              <w:rPr>
                <w:noProof/>
                <w:lang w:val="en-US"/>
              </w:rPr>
              <w:t>T8</w:t>
            </w:r>
          </w:p>
        </w:tc>
      </w:tr>
      <w:tr w:rsidR="00BA5A62" w:rsidRPr="0089014E" w14:paraId="12D30578" w14:textId="77777777" w:rsidTr="007A048A">
        <w:tc>
          <w:tcPr>
            <w:tcW w:w="3285" w:type="dxa"/>
            <w:shd w:val="clear" w:color="auto" w:fill="auto"/>
          </w:tcPr>
          <w:p w14:paraId="60454BF7" w14:textId="77777777" w:rsidR="00BA5A62" w:rsidRPr="0089014E" w:rsidRDefault="00BA5A62" w:rsidP="007A048A">
            <w:pPr>
              <w:pStyle w:val="TAL"/>
              <w:rPr>
                <w:noProof/>
                <w:lang w:val="en-US"/>
              </w:rPr>
            </w:pPr>
            <w:r w:rsidRPr="0089014E">
              <w:rPr>
                <w:noProof/>
                <w:lang w:val="en-US"/>
              </w:rPr>
              <w:t>Interface/Reference point for exposing framework services as APIs to the applications</w:t>
            </w:r>
          </w:p>
        </w:tc>
        <w:tc>
          <w:tcPr>
            <w:tcW w:w="3285" w:type="dxa"/>
            <w:shd w:val="clear" w:color="auto" w:fill="auto"/>
          </w:tcPr>
          <w:p w14:paraId="5D8028EE" w14:textId="77777777" w:rsidR="00BA5A62" w:rsidRPr="0089014E" w:rsidRDefault="00BA5A62" w:rsidP="007A048A">
            <w:pPr>
              <w:pStyle w:val="TAL"/>
              <w:rPr>
                <w:noProof/>
                <w:lang w:val="en-US"/>
              </w:rPr>
            </w:pPr>
            <w:r w:rsidRPr="0089014E">
              <w:rPr>
                <w:noProof/>
                <w:lang w:val="en-US"/>
              </w:rPr>
              <w:t>CAPIF-1</w:t>
            </w:r>
            <w:r w:rsidR="00635080">
              <w:rPr>
                <w:noProof/>
                <w:lang w:val="en-US"/>
              </w:rPr>
              <w:t xml:space="preserve"> and CAPIF-1e</w:t>
            </w:r>
          </w:p>
        </w:tc>
        <w:tc>
          <w:tcPr>
            <w:tcW w:w="3285" w:type="dxa"/>
            <w:shd w:val="clear" w:color="auto" w:fill="auto"/>
          </w:tcPr>
          <w:p w14:paraId="18AF2960" w14:textId="77777777" w:rsidR="00BA5A62" w:rsidRPr="0089014E" w:rsidRDefault="00BA5A62" w:rsidP="007A048A">
            <w:pPr>
              <w:pStyle w:val="TAL"/>
              <w:rPr>
                <w:noProof/>
                <w:lang w:val="en-US"/>
              </w:rPr>
            </w:pPr>
            <w:r w:rsidRPr="0089014E">
              <w:rPr>
                <w:noProof/>
                <w:lang w:val="en-US"/>
              </w:rPr>
              <w:t>Not specified. (May be via T8)</w:t>
            </w:r>
          </w:p>
        </w:tc>
      </w:tr>
      <w:tr w:rsidR="00BA5A62" w:rsidRPr="0089014E" w14:paraId="68C64BFD" w14:textId="77777777" w:rsidTr="007A048A">
        <w:tc>
          <w:tcPr>
            <w:tcW w:w="3285" w:type="dxa"/>
            <w:shd w:val="clear" w:color="auto" w:fill="auto"/>
          </w:tcPr>
          <w:p w14:paraId="44858BE9" w14:textId="77777777" w:rsidR="00BA5A62" w:rsidRPr="0089014E" w:rsidRDefault="00BA5A62" w:rsidP="007A048A">
            <w:pPr>
              <w:pStyle w:val="TAL"/>
              <w:rPr>
                <w:noProof/>
                <w:lang w:val="en-US"/>
              </w:rPr>
            </w:pPr>
            <w:r w:rsidRPr="0089014E">
              <w:rPr>
                <w:noProof/>
                <w:lang w:val="en-US"/>
              </w:rPr>
              <w:t>Interface/Reference point for framework services to support the APIs operation and management</w:t>
            </w:r>
          </w:p>
        </w:tc>
        <w:tc>
          <w:tcPr>
            <w:tcW w:w="3285" w:type="dxa"/>
            <w:shd w:val="clear" w:color="auto" w:fill="auto"/>
          </w:tcPr>
          <w:p w14:paraId="52552FC7" w14:textId="77777777" w:rsidR="00BA5A62" w:rsidRPr="0089014E" w:rsidRDefault="00BA5A62" w:rsidP="007A048A">
            <w:pPr>
              <w:pStyle w:val="TAL"/>
              <w:rPr>
                <w:noProof/>
                <w:lang w:val="en-US"/>
              </w:rPr>
            </w:pPr>
            <w:r w:rsidRPr="0089014E">
              <w:rPr>
                <w:noProof/>
                <w:lang w:val="en-US"/>
              </w:rPr>
              <w:t>CAPIF-3, CAPIF-4 and CAPIF-5</w:t>
            </w:r>
          </w:p>
        </w:tc>
        <w:tc>
          <w:tcPr>
            <w:tcW w:w="3285" w:type="dxa"/>
            <w:shd w:val="clear" w:color="auto" w:fill="auto"/>
          </w:tcPr>
          <w:p w14:paraId="2916BFBC" w14:textId="77777777" w:rsidR="00BA5A62" w:rsidRPr="0089014E" w:rsidRDefault="00BA5A62" w:rsidP="007A048A">
            <w:pPr>
              <w:pStyle w:val="TAL"/>
              <w:rPr>
                <w:noProof/>
                <w:lang w:val="en-US"/>
              </w:rPr>
            </w:pPr>
            <w:r w:rsidRPr="0089014E">
              <w:rPr>
                <w:noProof/>
                <w:lang w:val="en-US"/>
              </w:rPr>
              <w:t>Internal to SCEF</w:t>
            </w:r>
          </w:p>
        </w:tc>
      </w:tr>
    </w:tbl>
    <w:p w14:paraId="1A5E07B2" w14:textId="77777777" w:rsidR="00A63433" w:rsidRDefault="00A63433" w:rsidP="00A63433">
      <w:pPr>
        <w:rPr>
          <w:noProof/>
        </w:rPr>
      </w:pPr>
    </w:p>
    <w:p w14:paraId="245A08E3" w14:textId="77777777" w:rsidR="00BA5A62" w:rsidRPr="0029743E" w:rsidRDefault="000B1281" w:rsidP="00BA5A62">
      <w:pPr>
        <w:pStyle w:val="Heading2"/>
        <w:rPr>
          <w:b/>
          <w:noProof/>
        </w:rPr>
      </w:pPr>
      <w:bookmarkStart w:id="511" w:name="_Toc138238706"/>
      <w:r w:rsidRPr="0029743E">
        <w:rPr>
          <w:noProof/>
        </w:rPr>
        <w:t>B</w:t>
      </w:r>
      <w:r w:rsidR="00BA5A62" w:rsidRPr="0029743E">
        <w:rPr>
          <w:noProof/>
        </w:rPr>
        <w:t>.1.2</w:t>
      </w:r>
      <w:r w:rsidR="00BA5A62" w:rsidRPr="0029743E">
        <w:rPr>
          <w:noProof/>
        </w:rPr>
        <w:tab/>
        <w:t>Deployment models</w:t>
      </w:r>
      <w:bookmarkEnd w:id="511"/>
      <w:r w:rsidR="00BA5A62" w:rsidRPr="0029743E">
        <w:rPr>
          <w:b/>
          <w:noProof/>
        </w:rPr>
        <w:t xml:space="preserve"> </w:t>
      </w:r>
    </w:p>
    <w:p w14:paraId="2D13C269" w14:textId="77777777" w:rsidR="00BA5A62" w:rsidRPr="0029743E" w:rsidRDefault="000B1281" w:rsidP="00BA5A62">
      <w:pPr>
        <w:pStyle w:val="Heading3"/>
        <w:rPr>
          <w:b/>
          <w:noProof/>
        </w:rPr>
      </w:pPr>
      <w:bookmarkStart w:id="512" w:name="_Toc138238707"/>
      <w:r w:rsidRPr="0029743E">
        <w:rPr>
          <w:noProof/>
        </w:rPr>
        <w:t>B</w:t>
      </w:r>
      <w:r w:rsidR="00BA5A62" w:rsidRPr="0029743E">
        <w:rPr>
          <w:noProof/>
        </w:rPr>
        <w:t>.1.2.1</w:t>
      </w:r>
      <w:r w:rsidR="00BA5A62" w:rsidRPr="0029743E">
        <w:rPr>
          <w:noProof/>
        </w:rPr>
        <w:tab/>
        <w:t>General</w:t>
      </w:r>
      <w:bookmarkEnd w:id="512"/>
      <w:r w:rsidR="00BA5A62" w:rsidRPr="0029743E">
        <w:rPr>
          <w:b/>
          <w:noProof/>
        </w:rPr>
        <w:t xml:space="preserve"> </w:t>
      </w:r>
    </w:p>
    <w:p w14:paraId="6A15F6BB" w14:textId="77777777" w:rsidR="00C556EA" w:rsidRDefault="00BA5A62" w:rsidP="00C556EA">
      <w:pPr>
        <w:rPr>
          <w:noProof/>
          <w:lang w:val="en-US"/>
        </w:rPr>
      </w:pPr>
      <w:r>
        <w:rPr>
          <w:noProof/>
          <w:lang w:val="en-US"/>
        </w:rPr>
        <w:t>Based on the relationship captured in table </w:t>
      </w:r>
      <w:r w:rsidR="000B1281">
        <w:rPr>
          <w:noProof/>
          <w:lang w:val="en-US"/>
        </w:rPr>
        <w:t>B</w:t>
      </w:r>
      <w:r>
        <w:rPr>
          <w:noProof/>
          <w:lang w:val="en-US"/>
        </w:rPr>
        <w:t>.1.1-1, the following deployment models for CAPIF are possible to enable EPS network exposure.</w:t>
      </w:r>
      <w:r w:rsidR="00C556EA" w:rsidRPr="00C556EA">
        <w:rPr>
          <w:noProof/>
          <w:lang w:val="en-US"/>
        </w:rPr>
        <w:t xml:space="preserve"> </w:t>
      </w:r>
    </w:p>
    <w:p w14:paraId="67A753CD" w14:textId="77777777" w:rsidR="00BA5A62" w:rsidRDefault="00C556EA" w:rsidP="00C556EA">
      <w:pPr>
        <w:pStyle w:val="NO"/>
        <w:rPr>
          <w:noProof/>
          <w:lang w:val="en-US"/>
        </w:rPr>
      </w:pPr>
      <w:r>
        <w:rPr>
          <w:noProof/>
          <w:lang w:val="en-US"/>
        </w:rPr>
        <w:t>NOTE:</w:t>
      </w:r>
      <w:r>
        <w:rPr>
          <w:noProof/>
          <w:lang w:val="en-US"/>
        </w:rPr>
        <w:tab/>
        <w:t xml:space="preserve">The deployment models captured in subclause 7 are possible for the SCEF deployment compliant with CAPIF. Not all deployment models are illustrated in this subclause. </w:t>
      </w:r>
    </w:p>
    <w:p w14:paraId="1946C095" w14:textId="77777777" w:rsidR="00BA5A62" w:rsidRPr="0016647E" w:rsidRDefault="000B1281" w:rsidP="00BA5A62">
      <w:pPr>
        <w:pStyle w:val="Heading3"/>
        <w:rPr>
          <w:noProof/>
        </w:rPr>
      </w:pPr>
      <w:bookmarkStart w:id="513" w:name="_Toc138238708"/>
      <w:r>
        <w:rPr>
          <w:noProof/>
        </w:rPr>
        <w:t>B</w:t>
      </w:r>
      <w:r w:rsidR="00BA5A62" w:rsidRPr="001F11EC">
        <w:rPr>
          <w:noProof/>
        </w:rPr>
        <w:t>.1.2.</w:t>
      </w:r>
      <w:r w:rsidR="00BA5A62">
        <w:rPr>
          <w:noProof/>
        </w:rPr>
        <w:t>2</w:t>
      </w:r>
      <w:r w:rsidR="00BA5A62" w:rsidRPr="001F11EC">
        <w:rPr>
          <w:noProof/>
        </w:rPr>
        <w:tab/>
        <w:t xml:space="preserve">SCEF implements </w:t>
      </w:r>
      <w:r w:rsidR="00BA5A62">
        <w:rPr>
          <w:noProof/>
        </w:rPr>
        <w:t xml:space="preserve">the </w:t>
      </w:r>
      <w:r w:rsidR="00BA5A62" w:rsidRPr="001F11EC">
        <w:rPr>
          <w:noProof/>
        </w:rPr>
        <w:t>CAPIF</w:t>
      </w:r>
      <w:r w:rsidR="00BA5A62" w:rsidRPr="0016647E">
        <w:rPr>
          <w:noProof/>
        </w:rPr>
        <w:t xml:space="preserve"> architecture</w:t>
      </w:r>
      <w:bookmarkEnd w:id="513"/>
    </w:p>
    <w:p w14:paraId="4A56D730" w14:textId="77777777" w:rsidR="00BA5A62" w:rsidRDefault="00BA5A62" w:rsidP="00BA5A62">
      <w:pPr>
        <w:rPr>
          <w:noProof/>
          <w:lang w:val="en-US"/>
        </w:rPr>
      </w:pPr>
      <w:r>
        <w:rPr>
          <w:noProof/>
          <w:lang w:val="en-US"/>
        </w:rPr>
        <w:t>Figure </w:t>
      </w:r>
      <w:r w:rsidR="000B1281">
        <w:rPr>
          <w:noProof/>
          <w:lang w:val="en-US"/>
        </w:rPr>
        <w:t>B</w:t>
      </w:r>
      <w:r>
        <w:rPr>
          <w:noProof/>
          <w:lang w:val="en-US"/>
        </w:rPr>
        <w:t>.1.2.2-1 illustrates the deployment model where SCEF implements the CAPIF architecture.</w:t>
      </w:r>
    </w:p>
    <w:p w14:paraId="008A3C16" w14:textId="77777777" w:rsidR="00BA5A62" w:rsidRDefault="00C556EA" w:rsidP="00BA5A62">
      <w:pPr>
        <w:pStyle w:val="TH"/>
        <w:rPr>
          <w:noProof/>
          <w:lang w:val="en-US"/>
        </w:rPr>
      </w:pPr>
      <w:r>
        <w:rPr>
          <w:noProof/>
          <w:lang w:val="en-US"/>
        </w:rPr>
        <w:object w:dxaOrig="12036" w:dyaOrig="8712" w14:anchorId="04B8D7A2">
          <v:shape id="_x0000_i1083" type="#_x0000_t75" style="width:327.2pt;height:236.95pt" o:ole="">
            <v:imagedata r:id="rId124" o:title=""/>
          </v:shape>
          <o:OLEObject Type="Embed" ProgID="Visio.Drawing.11" ShapeID="_x0000_i1083" DrawAspect="Content" ObjectID="_1781085906" r:id="rId125"/>
        </w:object>
      </w:r>
    </w:p>
    <w:p w14:paraId="522FBDD5" w14:textId="77777777" w:rsidR="00BA5A62" w:rsidRDefault="00BA5A62" w:rsidP="00BA5A62">
      <w:pPr>
        <w:pStyle w:val="TF"/>
        <w:rPr>
          <w:noProof/>
          <w:lang w:val="en-US"/>
        </w:rPr>
      </w:pPr>
      <w:r>
        <w:rPr>
          <w:noProof/>
          <w:lang w:val="en-US"/>
        </w:rPr>
        <w:t>Figure </w:t>
      </w:r>
      <w:r w:rsidR="000B1281">
        <w:rPr>
          <w:noProof/>
          <w:lang w:val="en-US"/>
        </w:rPr>
        <w:t>B</w:t>
      </w:r>
      <w:r>
        <w:rPr>
          <w:noProof/>
          <w:lang w:val="en-US"/>
        </w:rPr>
        <w:t xml:space="preserve">.1.2.2-1: SCEF implements the CAPIF architecture </w:t>
      </w:r>
    </w:p>
    <w:p w14:paraId="0C9263CF" w14:textId="77777777" w:rsidR="00BA5A62" w:rsidRDefault="00AD7C00" w:rsidP="00BA5A62">
      <w:pPr>
        <w:rPr>
          <w:noProof/>
          <w:lang w:val="en-US"/>
        </w:rPr>
      </w:pPr>
      <w:r>
        <w:rPr>
          <w:noProof/>
          <w:lang w:val="en-US"/>
        </w:rPr>
        <w:t xml:space="preserve">The </w:t>
      </w:r>
      <w:r w:rsidR="00BA5A62">
        <w:rPr>
          <w:noProof/>
          <w:lang w:val="en-US"/>
        </w:rPr>
        <w:t xml:space="preserve">SCEF can implement the functionalities of </w:t>
      </w:r>
      <w:r>
        <w:rPr>
          <w:noProof/>
          <w:lang w:val="en-US"/>
        </w:rPr>
        <w:t xml:space="preserve">the </w:t>
      </w:r>
      <w:r w:rsidR="00BA5A62">
        <w:rPr>
          <w:noProof/>
          <w:lang w:val="en-US"/>
        </w:rPr>
        <w:t xml:space="preserve">CAPIF core function, </w:t>
      </w:r>
      <w:r>
        <w:rPr>
          <w:noProof/>
          <w:lang w:val="en-US"/>
        </w:rPr>
        <w:t xml:space="preserve">the </w:t>
      </w:r>
      <w:r w:rsidR="00BA5A62">
        <w:rPr>
          <w:noProof/>
          <w:lang w:val="en-US"/>
        </w:rPr>
        <w:t xml:space="preserve">API exposing function, </w:t>
      </w:r>
      <w:r>
        <w:rPr>
          <w:noProof/>
          <w:lang w:val="en-US"/>
        </w:rPr>
        <w:t xml:space="preserve">the </w:t>
      </w:r>
      <w:r w:rsidR="00BA5A62">
        <w:rPr>
          <w:noProof/>
          <w:lang w:val="en-US"/>
        </w:rPr>
        <w:t xml:space="preserve">API publishing function and </w:t>
      </w:r>
      <w:r>
        <w:rPr>
          <w:noProof/>
          <w:lang w:val="en-US"/>
        </w:rPr>
        <w:t xml:space="preserve">the </w:t>
      </w:r>
      <w:r w:rsidR="00BA5A62">
        <w:rPr>
          <w:noProof/>
          <w:lang w:val="en-US"/>
        </w:rPr>
        <w:t>API management function.</w:t>
      </w:r>
    </w:p>
    <w:p w14:paraId="670BA974" w14:textId="77777777" w:rsidR="00BA5A62" w:rsidRDefault="00BA5A62" w:rsidP="00BA5A62">
      <w:pPr>
        <w:rPr>
          <w:noProof/>
          <w:lang w:val="en-US"/>
        </w:rPr>
      </w:pPr>
      <w:r>
        <w:rPr>
          <w:noProof/>
          <w:lang w:val="en-US"/>
        </w:rPr>
        <w:t>According to the CAPIF architecture, CAPIF-2</w:t>
      </w:r>
      <w:r w:rsidR="00635080" w:rsidRPr="00160158">
        <w:rPr>
          <w:noProof/>
          <w:lang w:val="en-US"/>
        </w:rPr>
        <w:t xml:space="preserve"> and CAPIF-2e</w:t>
      </w:r>
      <w:r>
        <w:rPr>
          <w:noProof/>
          <w:lang w:val="en-US"/>
        </w:rPr>
        <w:t xml:space="preserve"> consist of framework aspects and service specific aspects. The service specific aspects are out of scope of CAPIF. T8 can implement the service specific aspects of CAPIF-2</w:t>
      </w:r>
      <w:r w:rsidR="00635080">
        <w:rPr>
          <w:noProof/>
          <w:lang w:val="en-US"/>
        </w:rPr>
        <w:t xml:space="preserve"> and CAPIF-2e,</w:t>
      </w:r>
      <w:r>
        <w:rPr>
          <w:noProof/>
          <w:lang w:val="en-US"/>
        </w:rPr>
        <w:t xml:space="preserve"> and can provide the service APIs exposed by SCEF (AEF) to the SCS/AS (API invoker). </w:t>
      </w:r>
    </w:p>
    <w:p w14:paraId="4570BC41" w14:textId="77777777" w:rsidR="00BA5A62" w:rsidRDefault="00AD7C00" w:rsidP="00BA5A62">
      <w:pPr>
        <w:rPr>
          <w:noProof/>
          <w:lang w:val="en-US"/>
        </w:rPr>
      </w:pPr>
      <w:r>
        <w:rPr>
          <w:noProof/>
          <w:lang w:val="en-US"/>
        </w:rPr>
        <w:t xml:space="preserve">The </w:t>
      </w:r>
      <w:r w:rsidR="00BA5A62">
        <w:rPr>
          <w:noProof/>
          <w:lang w:val="en-US"/>
        </w:rPr>
        <w:t xml:space="preserve">SCEF can additionally provide CAPIF-1 </w:t>
      </w:r>
      <w:r w:rsidR="00635080">
        <w:rPr>
          <w:noProof/>
          <w:lang w:val="en-US"/>
        </w:rPr>
        <w:t xml:space="preserve">and CAPIF-1e </w:t>
      </w:r>
      <w:r w:rsidR="00BA5A62">
        <w:rPr>
          <w:noProof/>
          <w:lang w:val="en-US"/>
        </w:rPr>
        <w:t>(CAPIF APIs) to the SCS/AS (API invokers).</w:t>
      </w:r>
    </w:p>
    <w:p w14:paraId="10F2DFC9" w14:textId="77777777" w:rsidR="00BA5A62" w:rsidRPr="001A62E4" w:rsidRDefault="000B1281" w:rsidP="00BA5A62">
      <w:pPr>
        <w:pStyle w:val="Heading3"/>
        <w:rPr>
          <w:noProof/>
        </w:rPr>
      </w:pPr>
      <w:bookmarkStart w:id="514" w:name="_Toc138238709"/>
      <w:r>
        <w:rPr>
          <w:noProof/>
        </w:rPr>
        <w:t>B</w:t>
      </w:r>
      <w:r w:rsidR="00BA5A62" w:rsidRPr="001F11EC">
        <w:rPr>
          <w:noProof/>
        </w:rPr>
        <w:t>.1.2.</w:t>
      </w:r>
      <w:r w:rsidR="00BA5A62">
        <w:rPr>
          <w:noProof/>
        </w:rPr>
        <w:t>3</w:t>
      </w:r>
      <w:r w:rsidR="00BA5A62" w:rsidRPr="001F11EC">
        <w:rPr>
          <w:noProof/>
        </w:rPr>
        <w:tab/>
      </w:r>
      <w:r w:rsidR="00BA5A62">
        <w:rPr>
          <w:noProof/>
        </w:rPr>
        <w:t>SCEF implements the service specific aspect compliant with the CAPIF architecture</w:t>
      </w:r>
      <w:bookmarkEnd w:id="514"/>
    </w:p>
    <w:p w14:paraId="507FD126" w14:textId="77777777" w:rsidR="00BA5A62" w:rsidRDefault="00BA5A62" w:rsidP="00BA5A62">
      <w:pPr>
        <w:rPr>
          <w:noProof/>
          <w:lang w:val="en-US"/>
        </w:rPr>
      </w:pPr>
      <w:r>
        <w:rPr>
          <w:noProof/>
          <w:lang w:val="en-US"/>
        </w:rPr>
        <w:t>Figure </w:t>
      </w:r>
      <w:r w:rsidR="000B1281">
        <w:rPr>
          <w:noProof/>
          <w:lang w:val="en-US"/>
        </w:rPr>
        <w:t>B</w:t>
      </w:r>
      <w:r>
        <w:rPr>
          <w:noProof/>
          <w:lang w:val="en-US"/>
        </w:rPr>
        <w:t>.1.2.3-1 illustrates the deployment model where SCEF implements the service specific aspect compliant with the CAPIF architecture.</w:t>
      </w:r>
    </w:p>
    <w:p w14:paraId="5287824F" w14:textId="77777777" w:rsidR="00BA5A62" w:rsidRDefault="00C556EA" w:rsidP="00BA5A62">
      <w:pPr>
        <w:pStyle w:val="TH"/>
        <w:rPr>
          <w:noProof/>
          <w:lang w:val="en-US"/>
        </w:rPr>
      </w:pPr>
      <w:r>
        <w:rPr>
          <w:noProof/>
          <w:lang w:val="en-US"/>
        </w:rPr>
        <w:object w:dxaOrig="12036" w:dyaOrig="8712" w14:anchorId="423522BD">
          <v:shape id="_x0000_i1084" type="#_x0000_t75" style="width:379.35pt;height:274.05pt" o:ole="">
            <v:imagedata r:id="rId126" o:title=""/>
          </v:shape>
          <o:OLEObject Type="Embed" ProgID="Visio.Drawing.11" ShapeID="_x0000_i1084" DrawAspect="Content" ObjectID="_1781085907" r:id="rId127"/>
        </w:object>
      </w:r>
    </w:p>
    <w:p w14:paraId="339EF2EE" w14:textId="77777777" w:rsidR="00BA5A62" w:rsidRDefault="00BA5A62" w:rsidP="00BA5A62">
      <w:pPr>
        <w:pStyle w:val="TF"/>
        <w:rPr>
          <w:noProof/>
          <w:lang w:val="en-US"/>
        </w:rPr>
      </w:pPr>
      <w:r>
        <w:rPr>
          <w:noProof/>
          <w:lang w:val="en-US"/>
        </w:rPr>
        <w:t>Figure </w:t>
      </w:r>
      <w:r w:rsidR="000B1281">
        <w:rPr>
          <w:noProof/>
          <w:lang w:val="en-US"/>
        </w:rPr>
        <w:t>B</w:t>
      </w:r>
      <w:r>
        <w:rPr>
          <w:noProof/>
          <w:lang w:val="en-US"/>
        </w:rPr>
        <w:t>.1.2.3-1: SCEF implements the service specific aspect compliant with the CAPIF architecture</w:t>
      </w:r>
    </w:p>
    <w:p w14:paraId="73DA7351" w14:textId="77777777" w:rsidR="00BA5A62" w:rsidRDefault="00BA5A62" w:rsidP="00BA5A62">
      <w:pPr>
        <w:rPr>
          <w:noProof/>
          <w:lang w:val="en-US"/>
        </w:rPr>
      </w:pPr>
      <w:r>
        <w:rPr>
          <w:noProof/>
          <w:lang w:val="en-US"/>
        </w:rPr>
        <w:t xml:space="preserve">3GPP EPS can deploy </w:t>
      </w:r>
      <w:r w:rsidR="00AD7C00">
        <w:rPr>
          <w:noProof/>
          <w:lang w:val="en-US"/>
        </w:rPr>
        <w:t xml:space="preserve">the </w:t>
      </w:r>
      <w:r>
        <w:rPr>
          <w:noProof/>
          <w:lang w:val="en-US"/>
        </w:rPr>
        <w:t xml:space="preserve">CAPIF core function along with </w:t>
      </w:r>
      <w:r w:rsidR="00AD7C00">
        <w:rPr>
          <w:noProof/>
          <w:lang w:val="en-US"/>
        </w:rPr>
        <w:t xml:space="preserve">the </w:t>
      </w:r>
      <w:r>
        <w:rPr>
          <w:noProof/>
          <w:lang w:val="en-US"/>
        </w:rPr>
        <w:t>SCEF.</w:t>
      </w:r>
    </w:p>
    <w:p w14:paraId="1E86E8FB" w14:textId="77777777" w:rsidR="00BA5A62" w:rsidRDefault="00AD7C00" w:rsidP="00BA5A62">
      <w:pPr>
        <w:rPr>
          <w:noProof/>
          <w:lang w:val="en-US"/>
        </w:rPr>
      </w:pPr>
      <w:r>
        <w:rPr>
          <w:noProof/>
          <w:lang w:val="en-US"/>
        </w:rPr>
        <w:t xml:space="preserve">The </w:t>
      </w:r>
      <w:r w:rsidR="00BA5A62">
        <w:rPr>
          <w:noProof/>
          <w:lang w:val="en-US"/>
        </w:rPr>
        <w:t xml:space="preserve">SCEF can implement the functionalities of </w:t>
      </w:r>
      <w:r>
        <w:rPr>
          <w:noProof/>
          <w:lang w:val="en-US"/>
        </w:rPr>
        <w:t xml:space="preserve">the </w:t>
      </w:r>
      <w:r w:rsidR="00BA5A62">
        <w:rPr>
          <w:noProof/>
          <w:lang w:val="en-US"/>
        </w:rPr>
        <w:t xml:space="preserve">API </w:t>
      </w:r>
      <w:r w:rsidR="00C556EA">
        <w:rPr>
          <w:noProof/>
          <w:lang w:val="en-US"/>
        </w:rPr>
        <w:t xml:space="preserve">provider domain </w:t>
      </w:r>
      <w:r w:rsidR="00BA5A62">
        <w:rPr>
          <w:noProof/>
          <w:lang w:val="en-US"/>
        </w:rPr>
        <w:t>function</w:t>
      </w:r>
      <w:r w:rsidR="00C556EA">
        <w:rPr>
          <w:noProof/>
          <w:lang w:val="en-US"/>
        </w:rPr>
        <w:t>s</w:t>
      </w:r>
      <w:r w:rsidR="00BA5A62">
        <w:rPr>
          <w:noProof/>
          <w:lang w:val="en-US"/>
        </w:rPr>
        <w:t>.</w:t>
      </w:r>
    </w:p>
    <w:p w14:paraId="38A4B715" w14:textId="77777777" w:rsidR="00BA5A62" w:rsidRDefault="00BA5A62" w:rsidP="00BA5A62">
      <w:pPr>
        <w:rPr>
          <w:noProof/>
          <w:lang w:val="en-US"/>
        </w:rPr>
      </w:pPr>
      <w:r>
        <w:rPr>
          <w:noProof/>
          <w:lang w:val="en-US"/>
        </w:rPr>
        <w:t>According to the CAPIF architecture, CAPIF-2</w:t>
      </w:r>
      <w:r w:rsidR="00635080">
        <w:rPr>
          <w:noProof/>
          <w:lang w:val="en-US"/>
        </w:rPr>
        <w:t xml:space="preserve"> and CAPIF-2e</w:t>
      </w:r>
      <w:r>
        <w:rPr>
          <w:noProof/>
          <w:lang w:val="en-US"/>
        </w:rPr>
        <w:t xml:space="preserve"> consist of framework aspects and service specific aspects. The service specific aspects are out of scope of CAPIF. T8 can implement the service specific aspects of CAPIF-2</w:t>
      </w:r>
      <w:r w:rsidR="00635080">
        <w:rPr>
          <w:noProof/>
          <w:lang w:val="en-US"/>
        </w:rPr>
        <w:t xml:space="preserve"> and CAPIF-2e,</w:t>
      </w:r>
      <w:r>
        <w:rPr>
          <w:noProof/>
          <w:lang w:val="en-US"/>
        </w:rPr>
        <w:t xml:space="preserve"> and can provide the service APIs exposed by SCEF (AEF) to the SCS/AS (API invoker). </w:t>
      </w:r>
    </w:p>
    <w:p w14:paraId="22106890" w14:textId="77777777" w:rsidR="00BA5A62" w:rsidRDefault="00AD7C00" w:rsidP="00BA5A62">
      <w:pPr>
        <w:rPr>
          <w:noProof/>
          <w:lang w:val="en-US"/>
        </w:rPr>
      </w:pPr>
      <w:r>
        <w:rPr>
          <w:noProof/>
          <w:lang w:val="en-US"/>
        </w:rPr>
        <w:t xml:space="preserve">The </w:t>
      </w:r>
      <w:r w:rsidR="00BA5A62">
        <w:rPr>
          <w:noProof/>
          <w:lang w:val="en-US"/>
        </w:rPr>
        <w:t>SCEF can implement the CAPIF-3 reference point/interface to the CAPIF core function.</w:t>
      </w:r>
    </w:p>
    <w:p w14:paraId="6A881E2C" w14:textId="77777777" w:rsidR="00C556EA" w:rsidRPr="001A62E4" w:rsidRDefault="00C556EA" w:rsidP="00C556EA">
      <w:pPr>
        <w:pStyle w:val="Heading3"/>
        <w:rPr>
          <w:noProof/>
        </w:rPr>
      </w:pPr>
      <w:bookmarkStart w:id="515" w:name="_Toc138238710"/>
      <w:r>
        <w:rPr>
          <w:noProof/>
        </w:rPr>
        <w:t>B</w:t>
      </w:r>
      <w:r w:rsidRPr="001F11EC">
        <w:rPr>
          <w:noProof/>
        </w:rPr>
        <w:t>.1.2.</w:t>
      </w:r>
      <w:r>
        <w:rPr>
          <w:noProof/>
        </w:rPr>
        <w:t>4</w:t>
      </w:r>
      <w:r w:rsidRPr="001F11EC">
        <w:rPr>
          <w:noProof/>
        </w:rPr>
        <w:tab/>
      </w:r>
      <w:r>
        <w:rPr>
          <w:noProof/>
        </w:rPr>
        <w:t>Distributed deployment of the SCEF compliant with the CAPIF architecture</w:t>
      </w:r>
      <w:bookmarkEnd w:id="515"/>
    </w:p>
    <w:p w14:paraId="02FA713A" w14:textId="77777777" w:rsidR="00C556EA" w:rsidRDefault="00C556EA" w:rsidP="00C556EA">
      <w:pPr>
        <w:rPr>
          <w:noProof/>
          <w:lang w:val="en-US"/>
        </w:rPr>
      </w:pPr>
      <w:r>
        <w:rPr>
          <w:noProof/>
          <w:lang w:val="en-US"/>
        </w:rPr>
        <w:t>Figure B.1.2.4-1 illustrates the distributed deployment model where the SCEF implements the service specific aspect compliant with the CAPIF architecture.</w:t>
      </w:r>
    </w:p>
    <w:p w14:paraId="5CD67F7B" w14:textId="77777777" w:rsidR="00C556EA" w:rsidRDefault="00C556EA" w:rsidP="00C556EA">
      <w:pPr>
        <w:pStyle w:val="TH"/>
        <w:rPr>
          <w:noProof/>
          <w:lang w:val="en-US"/>
        </w:rPr>
      </w:pPr>
      <w:r>
        <w:rPr>
          <w:noProof/>
          <w:lang w:val="en-US"/>
        </w:rPr>
        <w:object w:dxaOrig="12036" w:dyaOrig="11256" w14:anchorId="0B82920B">
          <v:shape id="_x0000_i1085" type="#_x0000_t75" style="width:371.3pt;height:347.1pt" o:ole="">
            <v:imagedata r:id="rId128" o:title=""/>
          </v:shape>
          <o:OLEObject Type="Embed" ProgID="Visio.Drawing.11" ShapeID="_x0000_i1085" DrawAspect="Content" ObjectID="_1781085908" r:id="rId129"/>
        </w:object>
      </w:r>
    </w:p>
    <w:p w14:paraId="2BE5817B" w14:textId="77777777" w:rsidR="00C556EA" w:rsidRDefault="00C556EA" w:rsidP="00C556EA">
      <w:pPr>
        <w:pStyle w:val="TF"/>
        <w:rPr>
          <w:noProof/>
          <w:lang w:val="en-US"/>
        </w:rPr>
      </w:pPr>
      <w:r>
        <w:rPr>
          <w:noProof/>
          <w:lang w:val="en-US"/>
        </w:rPr>
        <w:t>Figure B.1.2.4-1: Distributed deployment of SCEF compliant with the CAPIF architecture</w:t>
      </w:r>
    </w:p>
    <w:p w14:paraId="1EA51677" w14:textId="77777777" w:rsidR="00C556EA" w:rsidRDefault="00C556EA" w:rsidP="00C556EA">
      <w:pPr>
        <w:rPr>
          <w:noProof/>
          <w:lang w:val="en-US"/>
        </w:rPr>
      </w:pPr>
      <w:r>
        <w:rPr>
          <w:noProof/>
          <w:lang w:val="en-US"/>
        </w:rPr>
        <w:t>The 3GPP EPS can deploy the CAPIF core function, the SCEF-2 (API exposing function as a gateway) along with the SCEF-1 as illustrated in subclause 7.3.</w:t>
      </w:r>
    </w:p>
    <w:p w14:paraId="3E5B9159" w14:textId="77777777" w:rsidR="00C556EA" w:rsidRDefault="00C556EA" w:rsidP="00C556EA">
      <w:pPr>
        <w:rPr>
          <w:noProof/>
          <w:lang w:val="en-US"/>
        </w:rPr>
      </w:pPr>
      <w:r>
        <w:rPr>
          <w:noProof/>
          <w:lang w:val="en-US"/>
        </w:rPr>
        <w:t>The SCEF can implement the functionalities of API provider domain functions.</w:t>
      </w:r>
    </w:p>
    <w:p w14:paraId="59E3CD0F" w14:textId="77777777" w:rsidR="00C556EA" w:rsidRDefault="00C556EA" w:rsidP="00C556EA">
      <w:pPr>
        <w:rPr>
          <w:noProof/>
          <w:lang w:val="en-US"/>
        </w:rPr>
      </w:pPr>
      <w:r>
        <w:rPr>
          <w:noProof/>
          <w:lang w:val="en-US"/>
        </w:rPr>
        <w:t xml:space="preserve">According to the CAPIF architecture, CAPIF-2 or CAPIF-2e consists of framework aspects and service specific aspects. The service specific aspects are out of scope of the CAPIF. T8 can implement the service specific aspects of CAPIF-2 or CAPIF-2e and can provide the service APIs exposed by the SCEF-2 (AEF as a gateway) to the SCS/AS (API invoker). </w:t>
      </w:r>
    </w:p>
    <w:p w14:paraId="133EAE77" w14:textId="77777777" w:rsidR="00C556EA" w:rsidRDefault="00C556EA" w:rsidP="00C556EA">
      <w:pPr>
        <w:rPr>
          <w:noProof/>
          <w:lang w:val="en-US"/>
        </w:rPr>
      </w:pPr>
      <w:r>
        <w:rPr>
          <w:noProof/>
          <w:lang w:val="en-US"/>
        </w:rPr>
        <w:t>The SCEF-2 can implement the CAPIF-3 reference point to the CAPIF core function and the SCEF-1 can implement the CAPIF-4 and CAPIF-5 reference points to the CAPIF core function.</w:t>
      </w:r>
    </w:p>
    <w:p w14:paraId="66B7C1ED" w14:textId="77777777" w:rsidR="00C556EA" w:rsidRDefault="00C556EA" w:rsidP="00C556EA">
      <w:pPr>
        <w:pStyle w:val="EditorsNote"/>
        <w:rPr>
          <w:noProof/>
          <w:lang w:val="en-US"/>
        </w:rPr>
      </w:pPr>
      <w:r>
        <w:rPr>
          <w:noProof/>
          <w:lang w:val="en-US"/>
        </w:rPr>
        <w:t>Editor's Note:</w:t>
      </w:r>
      <w:r>
        <w:rPr>
          <w:noProof/>
          <w:lang w:val="en-US"/>
        </w:rPr>
        <w:tab/>
      </w:r>
      <w:r w:rsidRPr="00B4647E">
        <w:rPr>
          <w:noProof/>
          <w:lang w:val="en-US"/>
        </w:rPr>
        <w:t>The illustration of this deployment model requires further study</w:t>
      </w:r>
      <w:r>
        <w:rPr>
          <w:noProof/>
          <w:lang w:val="en-US"/>
        </w:rPr>
        <w:t>.</w:t>
      </w:r>
    </w:p>
    <w:p w14:paraId="329791DE" w14:textId="77777777" w:rsidR="00BA5A62" w:rsidRPr="00DE6CEB" w:rsidRDefault="000B1281" w:rsidP="00BA5A62">
      <w:pPr>
        <w:pStyle w:val="Heading1"/>
        <w:rPr>
          <w:noProof/>
        </w:rPr>
      </w:pPr>
      <w:bookmarkStart w:id="516" w:name="_Toc138238711"/>
      <w:r>
        <w:rPr>
          <w:noProof/>
        </w:rPr>
        <w:t>B</w:t>
      </w:r>
      <w:r w:rsidR="00BA5A62">
        <w:rPr>
          <w:noProof/>
        </w:rPr>
        <w:t>.2</w:t>
      </w:r>
      <w:r w:rsidR="00BA5A62">
        <w:rPr>
          <w:noProof/>
        </w:rPr>
        <w:tab/>
        <w:t>CAPIF relationship with 3GPP 5GS network exposure</w:t>
      </w:r>
      <w:bookmarkEnd w:id="516"/>
    </w:p>
    <w:p w14:paraId="7BC3B348" w14:textId="77777777" w:rsidR="00BA5A62" w:rsidRPr="00DE6CEB" w:rsidRDefault="000B1281" w:rsidP="00BA5A62">
      <w:pPr>
        <w:pStyle w:val="Heading2"/>
        <w:rPr>
          <w:noProof/>
        </w:rPr>
      </w:pPr>
      <w:bookmarkStart w:id="517" w:name="_Toc138238712"/>
      <w:r>
        <w:rPr>
          <w:noProof/>
        </w:rPr>
        <w:t>B</w:t>
      </w:r>
      <w:r w:rsidR="00BA5A62">
        <w:rPr>
          <w:noProof/>
        </w:rPr>
        <w:t>.2.1</w:t>
      </w:r>
      <w:r w:rsidR="00BA5A62">
        <w:rPr>
          <w:noProof/>
        </w:rPr>
        <w:tab/>
        <w:t>General</w:t>
      </w:r>
      <w:bookmarkEnd w:id="517"/>
    </w:p>
    <w:p w14:paraId="1DC1D5DB" w14:textId="77777777" w:rsidR="00BA5A62" w:rsidRDefault="00BA5A62" w:rsidP="00BA5A62">
      <w:pPr>
        <w:rPr>
          <w:noProof/>
          <w:lang w:val="en-US"/>
        </w:rPr>
      </w:pPr>
      <w:r>
        <w:rPr>
          <w:noProof/>
          <w:lang w:val="en-US"/>
        </w:rPr>
        <w:t>The table </w:t>
      </w:r>
      <w:r w:rsidR="000B1281">
        <w:rPr>
          <w:noProof/>
          <w:lang w:val="en-US"/>
        </w:rPr>
        <w:t>B</w:t>
      </w:r>
      <w:r>
        <w:rPr>
          <w:noProof/>
          <w:lang w:val="en-US"/>
        </w:rPr>
        <w:t>.2.1-1 shows the relationship between CAPIF and 5GS network exposure aspects.</w:t>
      </w:r>
      <w:r w:rsidRPr="00C216D7">
        <w:rPr>
          <w:noProof/>
          <w:lang w:val="en-US"/>
        </w:rPr>
        <w:t xml:space="preserve"> </w:t>
      </w:r>
      <w:r>
        <w:rPr>
          <w:noProof/>
          <w:lang w:val="en-US"/>
        </w:rPr>
        <w:t>The details of NEF and its role in exposing network capabilities of 5GS to 3</w:t>
      </w:r>
      <w:r w:rsidRPr="001A62E4">
        <w:rPr>
          <w:noProof/>
          <w:vertAlign w:val="superscript"/>
          <w:lang w:val="en-US"/>
        </w:rPr>
        <w:t>rd</w:t>
      </w:r>
      <w:r>
        <w:rPr>
          <w:noProof/>
          <w:lang w:val="en-US"/>
        </w:rPr>
        <w:t xml:space="preserve"> party applications are specified in 3GPP TS 23.501 [</w:t>
      </w:r>
      <w:r w:rsidR="00F550E3">
        <w:rPr>
          <w:noProof/>
          <w:lang w:val="en-US"/>
        </w:rPr>
        <w:t>3</w:t>
      </w:r>
      <w:r>
        <w:rPr>
          <w:noProof/>
          <w:lang w:val="en-US"/>
        </w:rPr>
        <w:t xml:space="preserve">] and </w:t>
      </w:r>
      <w:r w:rsidR="00AD7C00">
        <w:rPr>
          <w:noProof/>
          <w:lang w:val="en-US"/>
        </w:rPr>
        <w:t>the</w:t>
      </w:r>
      <w:r>
        <w:rPr>
          <w:noProof/>
          <w:lang w:val="en-US"/>
        </w:rPr>
        <w:t xml:space="preserve"> details of </w:t>
      </w:r>
      <w:r w:rsidR="00C556EA">
        <w:rPr>
          <w:noProof/>
          <w:lang w:val="en-US"/>
        </w:rPr>
        <w:t xml:space="preserve">NEF service operations </w:t>
      </w:r>
      <w:r>
        <w:rPr>
          <w:noProof/>
          <w:lang w:val="en-US"/>
        </w:rPr>
        <w:t>are specified in 3GPP TS 23.502 [</w:t>
      </w:r>
      <w:r w:rsidR="00F550E3">
        <w:rPr>
          <w:noProof/>
          <w:lang w:val="en-US"/>
        </w:rPr>
        <w:t>4</w:t>
      </w:r>
      <w:r>
        <w:rPr>
          <w:noProof/>
          <w:lang w:val="en-US"/>
        </w:rPr>
        <w:t>]</w:t>
      </w:r>
      <w:r w:rsidR="00AD7C00">
        <w:rPr>
          <w:noProof/>
          <w:lang w:val="en-US"/>
        </w:rPr>
        <w:t>.</w:t>
      </w:r>
    </w:p>
    <w:p w14:paraId="30360069" w14:textId="77777777" w:rsidR="00BA5A62" w:rsidRDefault="00BA5A62" w:rsidP="00BA5A62">
      <w:pPr>
        <w:pStyle w:val="TH"/>
        <w:rPr>
          <w:noProof/>
          <w:lang w:val="en-US"/>
        </w:rPr>
      </w:pPr>
      <w:r>
        <w:rPr>
          <w:noProof/>
          <w:lang w:val="en-US"/>
        </w:rPr>
        <w:t>Table </w:t>
      </w:r>
      <w:r w:rsidR="000B1281">
        <w:rPr>
          <w:noProof/>
          <w:lang w:val="en-US"/>
        </w:rPr>
        <w:t>B</w:t>
      </w:r>
      <w:r>
        <w:rPr>
          <w:noProof/>
          <w:lang w:val="en-US"/>
        </w:rPr>
        <w:t>.2.1-1: CAPIF relationship with 3GPP 5GS network exposure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5"/>
        <w:gridCol w:w="3285"/>
        <w:gridCol w:w="3285"/>
      </w:tblGrid>
      <w:tr w:rsidR="00BA5A62" w:rsidRPr="0089014E" w14:paraId="66AADCEE" w14:textId="77777777" w:rsidTr="007A048A">
        <w:tc>
          <w:tcPr>
            <w:tcW w:w="3285" w:type="dxa"/>
            <w:shd w:val="clear" w:color="auto" w:fill="auto"/>
          </w:tcPr>
          <w:p w14:paraId="22BA8B6C" w14:textId="77777777" w:rsidR="00BA5A62" w:rsidRPr="0089014E" w:rsidRDefault="00BA5A62" w:rsidP="007A048A">
            <w:pPr>
              <w:pStyle w:val="TAH"/>
              <w:rPr>
                <w:noProof/>
                <w:lang w:val="en-US"/>
              </w:rPr>
            </w:pPr>
            <w:r w:rsidRPr="0089014E">
              <w:rPr>
                <w:noProof/>
                <w:lang w:val="en-US"/>
              </w:rPr>
              <w:t>Aspects</w:t>
            </w:r>
          </w:p>
        </w:tc>
        <w:tc>
          <w:tcPr>
            <w:tcW w:w="3285" w:type="dxa"/>
            <w:shd w:val="clear" w:color="auto" w:fill="auto"/>
          </w:tcPr>
          <w:p w14:paraId="69836874" w14:textId="77777777" w:rsidR="00BA5A62" w:rsidRPr="0089014E" w:rsidRDefault="00BA5A62" w:rsidP="007A048A">
            <w:pPr>
              <w:pStyle w:val="TAH"/>
              <w:rPr>
                <w:noProof/>
                <w:lang w:val="en-US"/>
              </w:rPr>
            </w:pPr>
            <w:r w:rsidRPr="0089014E">
              <w:rPr>
                <w:noProof/>
                <w:lang w:val="en-US"/>
              </w:rPr>
              <w:t>CAPIF</w:t>
            </w:r>
          </w:p>
        </w:tc>
        <w:tc>
          <w:tcPr>
            <w:tcW w:w="3285" w:type="dxa"/>
            <w:shd w:val="clear" w:color="auto" w:fill="auto"/>
          </w:tcPr>
          <w:p w14:paraId="714B0926" w14:textId="77777777" w:rsidR="00BA5A62" w:rsidRPr="0089014E" w:rsidRDefault="00BA5A62" w:rsidP="007A048A">
            <w:pPr>
              <w:pStyle w:val="TAH"/>
              <w:rPr>
                <w:noProof/>
                <w:lang w:val="en-US"/>
              </w:rPr>
            </w:pPr>
            <w:r w:rsidRPr="0089014E">
              <w:rPr>
                <w:noProof/>
                <w:lang w:val="en-US"/>
              </w:rPr>
              <w:t>5GS network exposure</w:t>
            </w:r>
          </w:p>
        </w:tc>
      </w:tr>
      <w:tr w:rsidR="00BA5A62" w:rsidRPr="0089014E" w14:paraId="4D31511F" w14:textId="77777777" w:rsidTr="007A048A">
        <w:tc>
          <w:tcPr>
            <w:tcW w:w="3285" w:type="dxa"/>
            <w:shd w:val="clear" w:color="auto" w:fill="auto"/>
          </w:tcPr>
          <w:p w14:paraId="43EA867B" w14:textId="77777777" w:rsidR="00BA5A62" w:rsidRPr="0089014E" w:rsidRDefault="00BA5A62" w:rsidP="007A048A">
            <w:pPr>
              <w:pStyle w:val="TAL"/>
              <w:rPr>
                <w:noProof/>
                <w:lang w:val="en-US"/>
              </w:rPr>
            </w:pPr>
            <w:r w:rsidRPr="0089014E">
              <w:rPr>
                <w:noProof/>
                <w:lang w:val="en-US"/>
              </w:rPr>
              <w:t>Entity providing the APIs to external or 3</w:t>
            </w:r>
            <w:r w:rsidRPr="0089014E">
              <w:rPr>
                <w:noProof/>
                <w:vertAlign w:val="superscript"/>
                <w:lang w:val="en-US"/>
              </w:rPr>
              <w:t>rd</w:t>
            </w:r>
            <w:r w:rsidRPr="0089014E">
              <w:rPr>
                <w:noProof/>
                <w:lang w:val="en-US"/>
              </w:rPr>
              <w:t xml:space="preserve"> partyapplications</w:t>
            </w:r>
          </w:p>
        </w:tc>
        <w:tc>
          <w:tcPr>
            <w:tcW w:w="3285" w:type="dxa"/>
            <w:shd w:val="clear" w:color="auto" w:fill="auto"/>
          </w:tcPr>
          <w:p w14:paraId="1735E55E" w14:textId="77777777" w:rsidR="00BA5A62" w:rsidRPr="0089014E" w:rsidRDefault="00BA5A62" w:rsidP="007A048A">
            <w:pPr>
              <w:pStyle w:val="TAL"/>
              <w:rPr>
                <w:noProof/>
                <w:lang w:val="en-US"/>
              </w:rPr>
            </w:pPr>
            <w:r w:rsidRPr="0089014E">
              <w:rPr>
                <w:noProof/>
                <w:lang w:val="en-US"/>
              </w:rPr>
              <w:t>AEF</w:t>
            </w:r>
          </w:p>
        </w:tc>
        <w:tc>
          <w:tcPr>
            <w:tcW w:w="3285" w:type="dxa"/>
            <w:shd w:val="clear" w:color="auto" w:fill="auto"/>
          </w:tcPr>
          <w:p w14:paraId="09AD01F9" w14:textId="77777777" w:rsidR="00BA5A62" w:rsidRPr="0089014E" w:rsidRDefault="00BA5A62" w:rsidP="007A048A">
            <w:pPr>
              <w:pStyle w:val="TAL"/>
              <w:rPr>
                <w:noProof/>
                <w:lang w:val="en-US"/>
              </w:rPr>
            </w:pPr>
            <w:r w:rsidRPr="0089014E">
              <w:rPr>
                <w:noProof/>
                <w:lang w:val="en-US"/>
              </w:rPr>
              <w:t>NEF</w:t>
            </w:r>
          </w:p>
        </w:tc>
      </w:tr>
      <w:tr w:rsidR="00BA5A62" w:rsidRPr="0089014E" w14:paraId="0A78D7C8" w14:textId="77777777" w:rsidTr="007A048A">
        <w:tc>
          <w:tcPr>
            <w:tcW w:w="3285" w:type="dxa"/>
            <w:shd w:val="clear" w:color="auto" w:fill="auto"/>
          </w:tcPr>
          <w:p w14:paraId="7801FDC8" w14:textId="77777777" w:rsidR="00BA5A62" w:rsidRPr="0089014E" w:rsidRDefault="00BA5A62" w:rsidP="007A048A">
            <w:pPr>
              <w:pStyle w:val="TAL"/>
              <w:rPr>
                <w:noProof/>
                <w:lang w:val="en-US"/>
              </w:rPr>
            </w:pPr>
            <w:r w:rsidRPr="0089014E">
              <w:rPr>
                <w:noProof/>
                <w:lang w:val="en-US"/>
              </w:rPr>
              <w:t>Entity providing framework related services to the applications (discovery, authentication, authorization, etc)</w:t>
            </w:r>
          </w:p>
        </w:tc>
        <w:tc>
          <w:tcPr>
            <w:tcW w:w="3285" w:type="dxa"/>
            <w:shd w:val="clear" w:color="auto" w:fill="auto"/>
          </w:tcPr>
          <w:p w14:paraId="7F71D498" w14:textId="77777777" w:rsidR="00BA5A62" w:rsidRPr="0089014E" w:rsidRDefault="00BA5A62" w:rsidP="007A048A">
            <w:pPr>
              <w:pStyle w:val="TAL"/>
              <w:rPr>
                <w:noProof/>
                <w:lang w:val="en-US"/>
              </w:rPr>
            </w:pPr>
            <w:r w:rsidRPr="0089014E">
              <w:rPr>
                <w:noProof/>
                <w:lang w:val="en-US"/>
              </w:rPr>
              <w:t>CAPIF core function</w:t>
            </w:r>
          </w:p>
        </w:tc>
        <w:tc>
          <w:tcPr>
            <w:tcW w:w="3285" w:type="dxa"/>
            <w:shd w:val="clear" w:color="auto" w:fill="auto"/>
          </w:tcPr>
          <w:p w14:paraId="4CF5BDA2" w14:textId="77777777" w:rsidR="00BA5A62" w:rsidRPr="0089014E" w:rsidRDefault="00BA5A62" w:rsidP="007A048A">
            <w:pPr>
              <w:pStyle w:val="TAL"/>
              <w:rPr>
                <w:noProof/>
                <w:lang w:val="en-US"/>
              </w:rPr>
            </w:pPr>
            <w:r w:rsidRPr="0089014E">
              <w:rPr>
                <w:noProof/>
                <w:lang w:val="en-US"/>
              </w:rPr>
              <w:t>NEF (Not specified yet)</w:t>
            </w:r>
          </w:p>
        </w:tc>
      </w:tr>
      <w:tr w:rsidR="00BA5A62" w:rsidRPr="0089014E" w14:paraId="4AD55893" w14:textId="77777777" w:rsidTr="007A048A">
        <w:tc>
          <w:tcPr>
            <w:tcW w:w="3285" w:type="dxa"/>
            <w:shd w:val="clear" w:color="auto" w:fill="auto"/>
          </w:tcPr>
          <w:p w14:paraId="58FAC4A8" w14:textId="77777777" w:rsidR="00BA5A62" w:rsidRPr="0089014E" w:rsidRDefault="00BA5A62" w:rsidP="007A048A">
            <w:pPr>
              <w:pStyle w:val="TAL"/>
              <w:rPr>
                <w:noProof/>
                <w:lang w:val="en-US"/>
              </w:rPr>
            </w:pPr>
            <w:r w:rsidRPr="0089014E">
              <w:rPr>
                <w:noProof/>
                <w:lang w:val="en-US"/>
              </w:rPr>
              <w:t>Entity representing the external or 3</w:t>
            </w:r>
            <w:r w:rsidRPr="0089014E">
              <w:rPr>
                <w:noProof/>
                <w:vertAlign w:val="superscript"/>
                <w:lang w:val="en-US"/>
              </w:rPr>
              <w:t>rd</w:t>
            </w:r>
            <w:r w:rsidRPr="0089014E">
              <w:rPr>
                <w:noProof/>
                <w:lang w:val="en-US"/>
              </w:rPr>
              <w:t xml:space="preserve"> party applications</w:t>
            </w:r>
          </w:p>
        </w:tc>
        <w:tc>
          <w:tcPr>
            <w:tcW w:w="3285" w:type="dxa"/>
            <w:shd w:val="clear" w:color="auto" w:fill="auto"/>
          </w:tcPr>
          <w:p w14:paraId="2757594B" w14:textId="77777777" w:rsidR="00BA5A62" w:rsidRPr="0089014E" w:rsidRDefault="00BA5A62" w:rsidP="007A048A">
            <w:pPr>
              <w:pStyle w:val="TAL"/>
              <w:rPr>
                <w:noProof/>
                <w:lang w:val="en-US"/>
              </w:rPr>
            </w:pPr>
            <w:r w:rsidRPr="0089014E">
              <w:rPr>
                <w:noProof/>
                <w:lang w:val="en-US"/>
              </w:rPr>
              <w:t>API invoker</w:t>
            </w:r>
          </w:p>
        </w:tc>
        <w:tc>
          <w:tcPr>
            <w:tcW w:w="3285" w:type="dxa"/>
            <w:shd w:val="clear" w:color="auto" w:fill="auto"/>
          </w:tcPr>
          <w:p w14:paraId="5D095A2D" w14:textId="77777777" w:rsidR="00BA5A62" w:rsidRPr="0089014E" w:rsidRDefault="00BA5A62" w:rsidP="007A048A">
            <w:pPr>
              <w:pStyle w:val="TAL"/>
              <w:rPr>
                <w:noProof/>
                <w:lang w:val="en-US"/>
              </w:rPr>
            </w:pPr>
            <w:r w:rsidRPr="0089014E">
              <w:rPr>
                <w:noProof/>
                <w:lang w:val="en-US"/>
              </w:rPr>
              <w:t>AF</w:t>
            </w:r>
          </w:p>
        </w:tc>
      </w:tr>
      <w:tr w:rsidR="00BA5A62" w:rsidRPr="0089014E" w14:paraId="5FF3969A" w14:textId="77777777" w:rsidTr="007A048A">
        <w:tc>
          <w:tcPr>
            <w:tcW w:w="3285" w:type="dxa"/>
            <w:shd w:val="clear" w:color="auto" w:fill="auto"/>
          </w:tcPr>
          <w:p w14:paraId="75B3CC47" w14:textId="77777777" w:rsidR="00BA5A62" w:rsidRPr="0089014E" w:rsidRDefault="00BA5A62" w:rsidP="007A048A">
            <w:pPr>
              <w:pStyle w:val="TAL"/>
              <w:rPr>
                <w:noProof/>
                <w:lang w:val="en-US"/>
              </w:rPr>
            </w:pPr>
            <w:r w:rsidRPr="0089014E">
              <w:rPr>
                <w:noProof/>
                <w:lang w:val="en-US"/>
              </w:rPr>
              <w:t>Entity providing framework related services to support the APIs operation and management (publish, policy enforcements, charging)</w:t>
            </w:r>
          </w:p>
        </w:tc>
        <w:tc>
          <w:tcPr>
            <w:tcW w:w="3285" w:type="dxa"/>
            <w:shd w:val="clear" w:color="auto" w:fill="auto"/>
          </w:tcPr>
          <w:p w14:paraId="0DB0A792" w14:textId="77777777" w:rsidR="00BA5A62" w:rsidRPr="0089014E" w:rsidRDefault="00BA5A62" w:rsidP="007A048A">
            <w:pPr>
              <w:pStyle w:val="TAL"/>
              <w:rPr>
                <w:noProof/>
                <w:lang w:val="en-US"/>
              </w:rPr>
            </w:pPr>
            <w:r w:rsidRPr="0089014E">
              <w:rPr>
                <w:noProof/>
                <w:lang w:val="en-US"/>
              </w:rPr>
              <w:t>CAPIF core function</w:t>
            </w:r>
          </w:p>
        </w:tc>
        <w:tc>
          <w:tcPr>
            <w:tcW w:w="3285" w:type="dxa"/>
            <w:shd w:val="clear" w:color="auto" w:fill="auto"/>
          </w:tcPr>
          <w:p w14:paraId="4D19558B" w14:textId="77777777" w:rsidR="00BA5A62" w:rsidRPr="0089014E" w:rsidRDefault="00BA5A62" w:rsidP="007A048A">
            <w:pPr>
              <w:pStyle w:val="TAL"/>
              <w:rPr>
                <w:noProof/>
                <w:lang w:val="en-US"/>
              </w:rPr>
            </w:pPr>
            <w:r w:rsidRPr="0089014E">
              <w:rPr>
                <w:noProof/>
                <w:lang w:val="en-US"/>
              </w:rPr>
              <w:t>NEF (Not specified yet)</w:t>
            </w:r>
          </w:p>
        </w:tc>
      </w:tr>
      <w:tr w:rsidR="00BA5A62" w:rsidRPr="0089014E" w14:paraId="1D8988B4" w14:textId="77777777" w:rsidTr="007A048A">
        <w:tc>
          <w:tcPr>
            <w:tcW w:w="3285" w:type="dxa"/>
            <w:shd w:val="clear" w:color="auto" w:fill="auto"/>
          </w:tcPr>
          <w:p w14:paraId="1EE57B5F" w14:textId="77777777" w:rsidR="00BA5A62" w:rsidRPr="0089014E" w:rsidRDefault="00BA5A62" w:rsidP="007A048A">
            <w:pPr>
              <w:pStyle w:val="TAL"/>
              <w:rPr>
                <w:noProof/>
                <w:lang w:val="en-US"/>
              </w:rPr>
            </w:pPr>
            <w:r w:rsidRPr="0089014E">
              <w:rPr>
                <w:noProof/>
                <w:lang w:val="en-US"/>
              </w:rPr>
              <w:t>Interface/Reference point for exposing network capabilities as APIs</w:t>
            </w:r>
          </w:p>
        </w:tc>
        <w:tc>
          <w:tcPr>
            <w:tcW w:w="3285" w:type="dxa"/>
            <w:shd w:val="clear" w:color="auto" w:fill="auto"/>
          </w:tcPr>
          <w:p w14:paraId="64BAB4CA" w14:textId="77777777" w:rsidR="00BA5A62" w:rsidRPr="0089014E" w:rsidRDefault="00BA5A62" w:rsidP="00635080">
            <w:pPr>
              <w:pStyle w:val="TAL"/>
              <w:rPr>
                <w:noProof/>
                <w:lang w:val="en-US"/>
              </w:rPr>
            </w:pPr>
            <w:r w:rsidRPr="0089014E">
              <w:rPr>
                <w:noProof/>
                <w:lang w:val="en-US"/>
              </w:rPr>
              <w:t xml:space="preserve">CAPIF-2 </w:t>
            </w:r>
            <w:r w:rsidR="00635080">
              <w:rPr>
                <w:noProof/>
                <w:lang w:val="en-US"/>
              </w:rPr>
              <w:t>and CAPIF-2e</w:t>
            </w:r>
            <w:r w:rsidR="00635080" w:rsidRPr="0089014E">
              <w:rPr>
                <w:noProof/>
                <w:lang w:val="en-US"/>
              </w:rPr>
              <w:t xml:space="preserve"> </w:t>
            </w:r>
            <w:r w:rsidRPr="0089014E">
              <w:rPr>
                <w:noProof/>
                <w:lang w:val="en-US"/>
              </w:rPr>
              <w:t>(Do not include the service specific aspects)</w:t>
            </w:r>
          </w:p>
        </w:tc>
        <w:tc>
          <w:tcPr>
            <w:tcW w:w="3285" w:type="dxa"/>
            <w:shd w:val="clear" w:color="auto" w:fill="auto"/>
          </w:tcPr>
          <w:p w14:paraId="69B69BF2" w14:textId="77777777" w:rsidR="00BA5A62" w:rsidRPr="0089014E" w:rsidRDefault="00BA5A62" w:rsidP="007A048A">
            <w:pPr>
              <w:pStyle w:val="TAL"/>
              <w:rPr>
                <w:noProof/>
                <w:lang w:val="en-US"/>
              </w:rPr>
            </w:pPr>
            <w:r w:rsidRPr="0089014E">
              <w:rPr>
                <w:noProof/>
                <w:lang w:val="en-US"/>
              </w:rPr>
              <w:t>Nnef</w:t>
            </w:r>
          </w:p>
        </w:tc>
      </w:tr>
      <w:tr w:rsidR="00BA5A62" w:rsidRPr="0089014E" w14:paraId="41418BE6" w14:textId="77777777" w:rsidTr="007A048A">
        <w:tc>
          <w:tcPr>
            <w:tcW w:w="3285" w:type="dxa"/>
            <w:shd w:val="clear" w:color="auto" w:fill="auto"/>
          </w:tcPr>
          <w:p w14:paraId="404E298C" w14:textId="77777777" w:rsidR="00BA5A62" w:rsidRPr="0089014E" w:rsidRDefault="00BA5A62" w:rsidP="007A048A">
            <w:pPr>
              <w:pStyle w:val="TAL"/>
              <w:rPr>
                <w:noProof/>
                <w:lang w:val="en-US"/>
              </w:rPr>
            </w:pPr>
            <w:r w:rsidRPr="0089014E">
              <w:rPr>
                <w:noProof/>
                <w:lang w:val="en-US"/>
              </w:rPr>
              <w:t>Interface/Reference point for exposing framework services as APIs to the applications</w:t>
            </w:r>
          </w:p>
        </w:tc>
        <w:tc>
          <w:tcPr>
            <w:tcW w:w="3285" w:type="dxa"/>
            <w:shd w:val="clear" w:color="auto" w:fill="auto"/>
          </w:tcPr>
          <w:p w14:paraId="119CB6A1" w14:textId="77777777" w:rsidR="00BA5A62" w:rsidRPr="0089014E" w:rsidRDefault="00BA5A62" w:rsidP="007A048A">
            <w:pPr>
              <w:pStyle w:val="TAL"/>
              <w:rPr>
                <w:noProof/>
                <w:lang w:val="en-US"/>
              </w:rPr>
            </w:pPr>
            <w:r w:rsidRPr="0089014E">
              <w:rPr>
                <w:noProof/>
                <w:lang w:val="en-US"/>
              </w:rPr>
              <w:t>CAPIF-1</w:t>
            </w:r>
            <w:r w:rsidR="00635080">
              <w:rPr>
                <w:noProof/>
                <w:lang w:val="en-US"/>
              </w:rPr>
              <w:t xml:space="preserve"> and CAPIF-1e</w:t>
            </w:r>
          </w:p>
        </w:tc>
        <w:tc>
          <w:tcPr>
            <w:tcW w:w="3285" w:type="dxa"/>
            <w:shd w:val="clear" w:color="auto" w:fill="auto"/>
          </w:tcPr>
          <w:p w14:paraId="4416FF00" w14:textId="77777777" w:rsidR="00BA5A62" w:rsidRPr="0089014E" w:rsidRDefault="00BA5A62" w:rsidP="00AD7C00">
            <w:pPr>
              <w:pStyle w:val="TAL"/>
              <w:rPr>
                <w:noProof/>
                <w:lang w:val="en-US"/>
              </w:rPr>
            </w:pPr>
            <w:r w:rsidRPr="0089014E">
              <w:rPr>
                <w:noProof/>
                <w:lang w:val="en-US"/>
              </w:rPr>
              <w:t>Nnef (Not specified yet)</w:t>
            </w:r>
          </w:p>
        </w:tc>
      </w:tr>
      <w:tr w:rsidR="00BA5A62" w:rsidRPr="0089014E" w14:paraId="22AED465" w14:textId="77777777" w:rsidTr="007A048A">
        <w:tc>
          <w:tcPr>
            <w:tcW w:w="3285" w:type="dxa"/>
            <w:shd w:val="clear" w:color="auto" w:fill="auto"/>
          </w:tcPr>
          <w:p w14:paraId="0AA0DBC9" w14:textId="77777777" w:rsidR="00BA5A62" w:rsidRPr="0089014E" w:rsidRDefault="00BA5A62" w:rsidP="007A048A">
            <w:pPr>
              <w:pStyle w:val="TAL"/>
              <w:rPr>
                <w:noProof/>
                <w:lang w:val="en-US"/>
              </w:rPr>
            </w:pPr>
            <w:r w:rsidRPr="0089014E">
              <w:rPr>
                <w:noProof/>
                <w:lang w:val="en-US"/>
              </w:rPr>
              <w:t>Interface/Reference point for framework services to support the APIs operation and management</w:t>
            </w:r>
          </w:p>
        </w:tc>
        <w:tc>
          <w:tcPr>
            <w:tcW w:w="3285" w:type="dxa"/>
            <w:shd w:val="clear" w:color="auto" w:fill="auto"/>
          </w:tcPr>
          <w:p w14:paraId="581C70B4" w14:textId="77777777" w:rsidR="00BA5A62" w:rsidRPr="0089014E" w:rsidRDefault="00BA5A62" w:rsidP="007A048A">
            <w:pPr>
              <w:pStyle w:val="TAL"/>
              <w:rPr>
                <w:noProof/>
                <w:lang w:val="en-US"/>
              </w:rPr>
            </w:pPr>
            <w:r w:rsidRPr="0089014E">
              <w:rPr>
                <w:noProof/>
                <w:lang w:val="en-US"/>
              </w:rPr>
              <w:t>CAPIF-3, CAPIF-4 and CAPIF-5</w:t>
            </w:r>
          </w:p>
        </w:tc>
        <w:tc>
          <w:tcPr>
            <w:tcW w:w="3285" w:type="dxa"/>
            <w:shd w:val="clear" w:color="auto" w:fill="auto"/>
          </w:tcPr>
          <w:p w14:paraId="561C9C8E" w14:textId="77777777" w:rsidR="00BA5A62" w:rsidRPr="0089014E" w:rsidRDefault="00BA5A62" w:rsidP="007A048A">
            <w:pPr>
              <w:pStyle w:val="TAL"/>
              <w:rPr>
                <w:noProof/>
                <w:lang w:val="en-US"/>
              </w:rPr>
            </w:pPr>
            <w:r w:rsidRPr="0089014E">
              <w:rPr>
                <w:noProof/>
                <w:lang w:val="en-US"/>
              </w:rPr>
              <w:t>Internal to NEF</w:t>
            </w:r>
          </w:p>
        </w:tc>
      </w:tr>
    </w:tbl>
    <w:p w14:paraId="2816F43E" w14:textId="77777777" w:rsidR="00A63433" w:rsidRDefault="00A63433" w:rsidP="00A63433">
      <w:pPr>
        <w:rPr>
          <w:noProof/>
        </w:rPr>
      </w:pPr>
    </w:p>
    <w:p w14:paraId="13A4C84A" w14:textId="77777777" w:rsidR="00BA5A62" w:rsidRPr="0029743E" w:rsidRDefault="000B1281" w:rsidP="00BA5A62">
      <w:pPr>
        <w:pStyle w:val="Heading2"/>
        <w:rPr>
          <w:noProof/>
        </w:rPr>
      </w:pPr>
      <w:bookmarkStart w:id="518" w:name="_Toc138238713"/>
      <w:r w:rsidRPr="0029743E">
        <w:rPr>
          <w:noProof/>
        </w:rPr>
        <w:t>B</w:t>
      </w:r>
      <w:r w:rsidR="00BA5A62" w:rsidRPr="0029743E">
        <w:rPr>
          <w:noProof/>
        </w:rPr>
        <w:t>.2.2</w:t>
      </w:r>
      <w:r w:rsidR="00BA5A62" w:rsidRPr="0029743E">
        <w:rPr>
          <w:noProof/>
        </w:rPr>
        <w:tab/>
        <w:t>Deployment models</w:t>
      </w:r>
      <w:bookmarkEnd w:id="518"/>
      <w:r w:rsidR="00BA5A62" w:rsidRPr="0029743E">
        <w:rPr>
          <w:noProof/>
        </w:rPr>
        <w:t xml:space="preserve"> </w:t>
      </w:r>
    </w:p>
    <w:p w14:paraId="33A48996" w14:textId="77777777" w:rsidR="00BA5A62" w:rsidRPr="0029743E" w:rsidRDefault="000B1281" w:rsidP="00BA5A62">
      <w:pPr>
        <w:pStyle w:val="Heading3"/>
        <w:rPr>
          <w:noProof/>
        </w:rPr>
      </w:pPr>
      <w:bookmarkStart w:id="519" w:name="_Toc138238714"/>
      <w:r w:rsidRPr="0029743E">
        <w:rPr>
          <w:noProof/>
        </w:rPr>
        <w:t>B</w:t>
      </w:r>
      <w:r w:rsidR="00BA5A62" w:rsidRPr="0029743E">
        <w:rPr>
          <w:noProof/>
        </w:rPr>
        <w:t>.2.2.1</w:t>
      </w:r>
      <w:r w:rsidR="00BA5A62" w:rsidRPr="0029743E">
        <w:rPr>
          <w:noProof/>
        </w:rPr>
        <w:tab/>
        <w:t>General</w:t>
      </w:r>
      <w:bookmarkEnd w:id="519"/>
    </w:p>
    <w:p w14:paraId="4A3F1D01" w14:textId="77777777" w:rsidR="00C556EA" w:rsidRDefault="00BA5A62" w:rsidP="00C556EA">
      <w:pPr>
        <w:rPr>
          <w:noProof/>
          <w:lang w:val="en-US"/>
        </w:rPr>
      </w:pPr>
      <w:r>
        <w:rPr>
          <w:noProof/>
          <w:lang w:val="en-US"/>
        </w:rPr>
        <w:t>Based on the relationship captured in table </w:t>
      </w:r>
      <w:r w:rsidR="000B1281">
        <w:rPr>
          <w:noProof/>
          <w:lang w:val="en-US"/>
        </w:rPr>
        <w:t>B</w:t>
      </w:r>
      <w:r>
        <w:rPr>
          <w:noProof/>
          <w:lang w:val="en-US"/>
        </w:rPr>
        <w:t>.2.1-1, the following deployment models for CAPIF are possible to enable 5GS network exposure.</w:t>
      </w:r>
      <w:r w:rsidR="00C556EA" w:rsidRPr="00C556EA">
        <w:rPr>
          <w:noProof/>
          <w:lang w:val="en-US"/>
        </w:rPr>
        <w:t xml:space="preserve"> </w:t>
      </w:r>
    </w:p>
    <w:p w14:paraId="72487D36" w14:textId="77777777" w:rsidR="00BA5A62" w:rsidRDefault="00C556EA" w:rsidP="00C556EA">
      <w:pPr>
        <w:pStyle w:val="NO"/>
        <w:rPr>
          <w:noProof/>
          <w:lang w:val="en-US"/>
        </w:rPr>
      </w:pPr>
      <w:r>
        <w:rPr>
          <w:noProof/>
          <w:lang w:val="en-US"/>
        </w:rPr>
        <w:t>NOTE:</w:t>
      </w:r>
      <w:r>
        <w:rPr>
          <w:noProof/>
          <w:lang w:val="en-US"/>
        </w:rPr>
        <w:tab/>
        <w:t xml:space="preserve">The deployment models captured in subclause 7 are possible for the NEF deployment compliant with CAPIF. Not all deployment models are illustrated in this subclause. </w:t>
      </w:r>
    </w:p>
    <w:p w14:paraId="61F87641" w14:textId="77777777" w:rsidR="00BA5A62" w:rsidRDefault="000B1281" w:rsidP="00BA5A62">
      <w:pPr>
        <w:pStyle w:val="Heading3"/>
        <w:rPr>
          <w:noProof/>
        </w:rPr>
      </w:pPr>
      <w:bookmarkStart w:id="520" w:name="_Toc138238715"/>
      <w:r>
        <w:rPr>
          <w:noProof/>
        </w:rPr>
        <w:t>B</w:t>
      </w:r>
      <w:r w:rsidR="00BA5A62">
        <w:rPr>
          <w:noProof/>
        </w:rPr>
        <w:t>.2.2.2</w:t>
      </w:r>
      <w:r w:rsidR="00BA5A62">
        <w:rPr>
          <w:noProof/>
        </w:rPr>
        <w:tab/>
        <w:t>NEF implements the CAPIF architecture</w:t>
      </w:r>
      <w:bookmarkEnd w:id="520"/>
    </w:p>
    <w:p w14:paraId="13DD7C59" w14:textId="77777777" w:rsidR="00BA5A62" w:rsidRDefault="00BA5A62" w:rsidP="00BA5A62">
      <w:pPr>
        <w:rPr>
          <w:noProof/>
          <w:lang w:val="en-US"/>
        </w:rPr>
      </w:pPr>
      <w:r>
        <w:rPr>
          <w:noProof/>
          <w:lang w:val="en-US"/>
        </w:rPr>
        <w:t>Figure </w:t>
      </w:r>
      <w:r w:rsidR="000B1281">
        <w:rPr>
          <w:noProof/>
          <w:lang w:val="en-US"/>
        </w:rPr>
        <w:t>B</w:t>
      </w:r>
      <w:r>
        <w:rPr>
          <w:noProof/>
          <w:lang w:val="en-US"/>
        </w:rPr>
        <w:t xml:space="preserve">.2.2.2-1 illustrates the deployment model where </w:t>
      </w:r>
      <w:r w:rsidR="00AD7C00">
        <w:rPr>
          <w:noProof/>
          <w:lang w:val="en-US"/>
        </w:rPr>
        <w:t xml:space="preserve">the NEF </w:t>
      </w:r>
      <w:r>
        <w:rPr>
          <w:noProof/>
          <w:lang w:val="en-US"/>
        </w:rPr>
        <w:t>implements the CAPIF architecture.</w:t>
      </w:r>
    </w:p>
    <w:p w14:paraId="32F828EA" w14:textId="77777777" w:rsidR="00BA5A62" w:rsidRDefault="00C556EA" w:rsidP="00BA5A62">
      <w:pPr>
        <w:pStyle w:val="TH"/>
        <w:rPr>
          <w:noProof/>
          <w:lang w:val="en-US"/>
        </w:rPr>
      </w:pPr>
      <w:r>
        <w:rPr>
          <w:noProof/>
          <w:lang w:val="en-US"/>
        </w:rPr>
        <w:object w:dxaOrig="12036" w:dyaOrig="8712" w14:anchorId="2B295A42">
          <v:shape id="_x0000_i1086" type="#_x0000_t75" style="width:435.75pt;height:315.4pt" o:ole="">
            <v:imagedata r:id="rId130" o:title=""/>
          </v:shape>
          <o:OLEObject Type="Embed" ProgID="Visio.Drawing.11" ShapeID="_x0000_i1086" DrawAspect="Content" ObjectID="_1781085909" r:id="rId131"/>
        </w:object>
      </w:r>
    </w:p>
    <w:p w14:paraId="754676E4" w14:textId="77777777" w:rsidR="00BA5A62" w:rsidRDefault="00BA5A62" w:rsidP="00BA5A62">
      <w:pPr>
        <w:pStyle w:val="TF"/>
        <w:rPr>
          <w:noProof/>
          <w:lang w:val="en-US"/>
        </w:rPr>
      </w:pPr>
      <w:r>
        <w:rPr>
          <w:noProof/>
          <w:lang w:val="en-US"/>
        </w:rPr>
        <w:t>Figure </w:t>
      </w:r>
      <w:r w:rsidR="000B1281">
        <w:rPr>
          <w:noProof/>
          <w:lang w:val="en-US"/>
        </w:rPr>
        <w:t>B</w:t>
      </w:r>
      <w:r>
        <w:rPr>
          <w:noProof/>
          <w:lang w:val="en-US"/>
        </w:rPr>
        <w:t>.2.2.2-1: NEF implements the CAPIF architecture</w:t>
      </w:r>
    </w:p>
    <w:p w14:paraId="2B4BF986" w14:textId="77777777" w:rsidR="00BA5A62" w:rsidRDefault="00AD7C00" w:rsidP="00BA5A62">
      <w:pPr>
        <w:rPr>
          <w:noProof/>
          <w:lang w:val="en-US"/>
        </w:rPr>
      </w:pPr>
      <w:r>
        <w:rPr>
          <w:noProof/>
          <w:lang w:val="en-US"/>
        </w:rPr>
        <w:t xml:space="preserve">The </w:t>
      </w:r>
      <w:r w:rsidR="00BA5A62">
        <w:rPr>
          <w:noProof/>
          <w:lang w:val="en-US"/>
        </w:rPr>
        <w:t xml:space="preserve">NEF can implement the functionalities of </w:t>
      </w:r>
      <w:r>
        <w:rPr>
          <w:noProof/>
          <w:lang w:val="en-US"/>
        </w:rPr>
        <w:t xml:space="preserve">the </w:t>
      </w:r>
      <w:r w:rsidR="00BA5A62">
        <w:rPr>
          <w:noProof/>
          <w:lang w:val="en-US"/>
        </w:rPr>
        <w:t xml:space="preserve">CAPIF core function, </w:t>
      </w:r>
      <w:r>
        <w:rPr>
          <w:noProof/>
          <w:lang w:val="en-US"/>
        </w:rPr>
        <w:t xml:space="preserve">the </w:t>
      </w:r>
      <w:r w:rsidR="00BA5A62">
        <w:rPr>
          <w:noProof/>
          <w:lang w:val="en-US"/>
        </w:rPr>
        <w:t xml:space="preserve">API exposing function, </w:t>
      </w:r>
      <w:r>
        <w:rPr>
          <w:noProof/>
          <w:lang w:val="en-US"/>
        </w:rPr>
        <w:t xml:space="preserve">the </w:t>
      </w:r>
      <w:r w:rsidR="00BA5A62">
        <w:rPr>
          <w:noProof/>
          <w:lang w:val="en-US"/>
        </w:rPr>
        <w:t xml:space="preserve">API publishing function and </w:t>
      </w:r>
      <w:r>
        <w:rPr>
          <w:noProof/>
          <w:lang w:val="en-US"/>
        </w:rPr>
        <w:t xml:space="preserve">the </w:t>
      </w:r>
      <w:r w:rsidR="00BA5A62">
        <w:rPr>
          <w:noProof/>
          <w:lang w:val="en-US"/>
        </w:rPr>
        <w:t>API management function.</w:t>
      </w:r>
    </w:p>
    <w:p w14:paraId="1CB0445A" w14:textId="77777777" w:rsidR="00BA5A62" w:rsidRDefault="00BA5A62" w:rsidP="00BA5A62">
      <w:pPr>
        <w:rPr>
          <w:noProof/>
          <w:lang w:val="en-US"/>
        </w:rPr>
      </w:pPr>
      <w:r>
        <w:rPr>
          <w:noProof/>
          <w:lang w:val="en-US"/>
        </w:rPr>
        <w:t xml:space="preserve">According to the CAPIF architecture, CAPIF-2 </w:t>
      </w:r>
      <w:r w:rsidR="00635080">
        <w:rPr>
          <w:noProof/>
          <w:lang w:val="en-US"/>
        </w:rPr>
        <w:t xml:space="preserve">and CAPIF-2e </w:t>
      </w:r>
      <w:r>
        <w:rPr>
          <w:noProof/>
          <w:lang w:val="en-US"/>
        </w:rPr>
        <w:t>consist of framework aspects and service specific aspects. The service specific aspects are out of scope of CAPIF. Nnef can implement the service specific aspects of CAPIF-2</w:t>
      </w:r>
      <w:r w:rsidR="00635080">
        <w:rPr>
          <w:noProof/>
          <w:lang w:val="en-US"/>
        </w:rPr>
        <w:t xml:space="preserve"> and CAPIF-2e,</w:t>
      </w:r>
      <w:r>
        <w:rPr>
          <w:noProof/>
          <w:lang w:val="en-US"/>
        </w:rPr>
        <w:t xml:space="preserve"> and can provide the service APIs exposed by </w:t>
      </w:r>
      <w:r w:rsidR="00AD7C00">
        <w:rPr>
          <w:noProof/>
          <w:lang w:val="en-US"/>
        </w:rPr>
        <w:t xml:space="preserve">the </w:t>
      </w:r>
      <w:r>
        <w:rPr>
          <w:noProof/>
          <w:lang w:val="en-US"/>
        </w:rPr>
        <w:t xml:space="preserve">NEF (AEF) to the AF (API invoker). </w:t>
      </w:r>
    </w:p>
    <w:p w14:paraId="313AECCA" w14:textId="77777777" w:rsidR="00BA5A62" w:rsidRDefault="00AD7C00" w:rsidP="00BA5A62">
      <w:pPr>
        <w:rPr>
          <w:noProof/>
          <w:lang w:val="en-US"/>
        </w:rPr>
      </w:pPr>
      <w:r>
        <w:rPr>
          <w:noProof/>
          <w:lang w:val="en-US"/>
        </w:rPr>
        <w:t xml:space="preserve">The </w:t>
      </w:r>
      <w:r w:rsidR="00BA5A62">
        <w:rPr>
          <w:noProof/>
          <w:lang w:val="en-US"/>
        </w:rPr>
        <w:t>NEF can additionally provide CAPIF-1</w:t>
      </w:r>
      <w:r w:rsidR="00635080">
        <w:rPr>
          <w:noProof/>
          <w:lang w:val="en-US"/>
        </w:rPr>
        <w:t xml:space="preserve"> and CAPIF-1e</w:t>
      </w:r>
      <w:r w:rsidR="00BA5A62">
        <w:rPr>
          <w:noProof/>
          <w:lang w:val="en-US"/>
        </w:rPr>
        <w:t xml:space="preserve"> (CAPIF APIs) to the AF (API invokers).</w:t>
      </w:r>
    </w:p>
    <w:p w14:paraId="3C9ACEC9" w14:textId="77777777" w:rsidR="00BA5A62" w:rsidRDefault="000B1281" w:rsidP="00BA5A62">
      <w:pPr>
        <w:pStyle w:val="Heading3"/>
        <w:rPr>
          <w:noProof/>
        </w:rPr>
      </w:pPr>
      <w:bookmarkStart w:id="521" w:name="_Toc138238716"/>
      <w:r>
        <w:rPr>
          <w:noProof/>
        </w:rPr>
        <w:t>B</w:t>
      </w:r>
      <w:r w:rsidR="00BA5A62">
        <w:rPr>
          <w:noProof/>
        </w:rPr>
        <w:t>.2.2.3</w:t>
      </w:r>
      <w:r w:rsidR="00BA5A62">
        <w:rPr>
          <w:noProof/>
        </w:rPr>
        <w:tab/>
        <w:t>NEF implements the service specific aspect compliant with the CAPIF architecture</w:t>
      </w:r>
      <w:bookmarkEnd w:id="521"/>
    </w:p>
    <w:p w14:paraId="19FBC0DA" w14:textId="77777777" w:rsidR="00BA5A62" w:rsidRDefault="00BA5A62" w:rsidP="00BA5A62">
      <w:pPr>
        <w:rPr>
          <w:noProof/>
          <w:lang w:val="en-US"/>
        </w:rPr>
      </w:pPr>
      <w:r>
        <w:rPr>
          <w:noProof/>
          <w:lang w:val="en-US"/>
        </w:rPr>
        <w:t>Figure </w:t>
      </w:r>
      <w:r w:rsidR="000B1281">
        <w:rPr>
          <w:noProof/>
          <w:lang w:val="en-US"/>
        </w:rPr>
        <w:t>B</w:t>
      </w:r>
      <w:r>
        <w:rPr>
          <w:noProof/>
          <w:lang w:val="en-US"/>
        </w:rPr>
        <w:t xml:space="preserve">.2.2.3-1 illustrates the deployment model where </w:t>
      </w:r>
      <w:r w:rsidR="00AD7C00">
        <w:rPr>
          <w:noProof/>
          <w:lang w:val="en-US"/>
        </w:rPr>
        <w:t xml:space="preserve">the NEF </w:t>
      </w:r>
      <w:r>
        <w:rPr>
          <w:noProof/>
          <w:lang w:val="en-US"/>
        </w:rPr>
        <w:t>implements the service specific aspect compliant with the CAPIF architecture.</w:t>
      </w:r>
    </w:p>
    <w:p w14:paraId="6A2217C7" w14:textId="77777777" w:rsidR="00BA5A62" w:rsidRDefault="00C556EA" w:rsidP="00BA5A62">
      <w:pPr>
        <w:pStyle w:val="TH"/>
        <w:rPr>
          <w:noProof/>
          <w:lang w:val="en-US"/>
        </w:rPr>
      </w:pPr>
      <w:r>
        <w:rPr>
          <w:noProof/>
          <w:lang w:val="en-US"/>
        </w:rPr>
        <w:object w:dxaOrig="12036" w:dyaOrig="8712" w14:anchorId="6C785A89">
          <v:shape id="_x0000_i1087" type="#_x0000_t75" style="width:481.45pt;height:348.7pt" o:ole="">
            <v:imagedata r:id="rId132" o:title=""/>
          </v:shape>
          <o:OLEObject Type="Embed" ProgID="Visio.Drawing.11" ShapeID="_x0000_i1087" DrawAspect="Content" ObjectID="_1781085910" r:id="rId133"/>
        </w:object>
      </w:r>
    </w:p>
    <w:p w14:paraId="38F70A0E" w14:textId="77777777" w:rsidR="00BA5A62" w:rsidRDefault="00BA5A62" w:rsidP="00BA5A62">
      <w:pPr>
        <w:pStyle w:val="TF"/>
        <w:rPr>
          <w:noProof/>
          <w:lang w:val="en-US"/>
        </w:rPr>
      </w:pPr>
      <w:r>
        <w:rPr>
          <w:noProof/>
          <w:lang w:val="en-US"/>
        </w:rPr>
        <w:t>Figure </w:t>
      </w:r>
      <w:r w:rsidR="000B1281">
        <w:rPr>
          <w:noProof/>
          <w:lang w:val="en-US"/>
        </w:rPr>
        <w:t>B</w:t>
      </w:r>
      <w:r>
        <w:rPr>
          <w:noProof/>
          <w:lang w:val="en-US"/>
        </w:rPr>
        <w:t>.2.2.3-1: NEF implements the service specific aspect compliant with the CAPIF architecture</w:t>
      </w:r>
    </w:p>
    <w:p w14:paraId="78498FFA" w14:textId="77777777" w:rsidR="00BA5A62" w:rsidRDefault="00BA5A62" w:rsidP="00BA5A62">
      <w:pPr>
        <w:rPr>
          <w:noProof/>
          <w:lang w:val="en-US"/>
        </w:rPr>
      </w:pPr>
      <w:r>
        <w:rPr>
          <w:noProof/>
          <w:lang w:val="en-US"/>
        </w:rPr>
        <w:t xml:space="preserve">3GPP 5GS can deploy </w:t>
      </w:r>
      <w:r w:rsidR="00AD7C00">
        <w:rPr>
          <w:noProof/>
          <w:lang w:val="en-US"/>
        </w:rPr>
        <w:t xml:space="preserve">the </w:t>
      </w:r>
      <w:r>
        <w:rPr>
          <w:noProof/>
          <w:lang w:val="en-US"/>
        </w:rPr>
        <w:t xml:space="preserve">CAPIF core function along with </w:t>
      </w:r>
      <w:r w:rsidR="00AD7C00">
        <w:rPr>
          <w:noProof/>
          <w:lang w:val="en-US"/>
        </w:rPr>
        <w:t xml:space="preserve">the </w:t>
      </w:r>
      <w:r>
        <w:rPr>
          <w:noProof/>
          <w:lang w:val="en-US"/>
        </w:rPr>
        <w:t>NEF.</w:t>
      </w:r>
    </w:p>
    <w:p w14:paraId="3925624E" w14:textId="77777777" w:rsidR="00BA5A62" w:rsidRDefault="00AD7C00" w:rsidP="00BA5A62">
      <w:pPr>
        <w:rPr>
          <w:noProof/>
          <w:lang w:val="en-US"/>
        </w:rPr>
      </w:pPr>
      <w:r>
        <w:rPr>
          <w:noProof/>
          <w:lang w:val="en-US"/>
        </w:rPr>
        <w:t xml:space="preserve">The </w:t>
      </w:r>
      <w:r w:rsidR="00BA5A62">
        <w:rPr>
          <w:noProof/>
          <w:lang w:val="en-US"/>
        </w:rPr>
        <w:t xml:space="preserve">NEF can implement the functionalities of </w:t>
      </w:r>
      <w:r>
        <w:rPr>
          <w:noProof/>
          <w:lang w:val="en-US"/>
        </w:rPr>
        <w:t xml:space="preserve">the </w:t>
      </w:r>
      <w:r w:rsidR="00BA5A62">
        <w:rPr>
          <w:noProof/>
          <w:lang w:val="en-US"/>
        </w:rPr>
        <w:t xml:space="preserve">API </w:t>
      </w:r>
      <w:r w:rsidR="00C556EA">
        <w:rPr>
          <w:noProof/>
          <w:lang w:val="en-US"/>
        </w:rPr>
        <w:t xml:space="preserve">provider domain </w:t>
      </w:r>
      <w:r w:rsidR="00BA5A62">
        <w:rPr>
          <w:noProof/>
          <w:lang w:val="en-US"/>
        </w:rPr>
        <w:t>function</w:t>
      </w:r>
      <w:r w:rsidR="00C556EA">
        <w:rPr>
          <w:noProof/>
          <w:lang w:val="en-US"/>
        </w:rPr>
        <w:t>s</w:t>
      </w:r>
      <w:r w:rsidR="00BA5A62">
        <w:rPr>
          <w:noProof/>
          <w:lang w:val="en-US"/>
        </w:rPr>
        <w:t>.</w:t>
      </w:r>
    </w:p>
    <w:p w14:paraId="6A39272B" w14:textId="77777777" w:rsidR="00BA5A62" w:rsidRDefault="00BA5A62" w:rsidP="00BA5A62">
      <w:pPr>
        <w:rPr>
          <w:noProof/>
          <w:lang w:val="en-US"/>
        </w:rPr>
      </w:pPr>
      <w:r>
        <w:rPr>
          <w:noProof/>
          <w:lang w:val="en-US"/>
        </w:rPr>
        <w:t xml:space="preserve">According to the CAPIF architecture, CAPIF-2 </w:t>
      </w:r>
      <w:r w:rsidR="00635080">
        <w:rPr>
          <w:noProof/>
          <w:lang w:val="en-US"/>
        </w:rPr>
        <w:t xml:space="preserve">and CAPIF-2e </w:t>
      </w:r>
      <w:r>
        <w:rPr>
          <w:noProof/>
          <w:lang w:val="en-US"/>
        </w:rPr>
        <w:t>consist of framework aspects and service specific aspects. The service specific aspects are out of scope of CAPIF. Nnef can implement the service specific aspects of CAPIF-2</w:t>
      </w:r>
      <w:r w:rsidR="00635080">
        <w:rPr>
          <w:noProof/>
          <w:lang w:val="en-US"/>
        </w:rPr>
        <w:t xml:space="preserve"> and CAPIF-2e,</w:t>
      </w:r>
      <w:r>
        <w:rPr>
          <w:noProof/>
          <w:lang w:val="en-US"/>
        </w:rPr>
        <w:t xml:space="preserve"> and can provide the service APIs exposed by NEF (AEF) to the AF (API invoker). </w:t>
      </w:r>
    </w:p>
    <w:p w14:paraId="2DA09ED9" w14:textId="77777777" w:rsidR="00BA5A62" w:rsidRDefault="00AD7C00" w:rsidP="00BA5A62">
      <w:pPr>
        <w:rPr>
          <w:noProof/>
          <w:lang w:val="en-US"/>
        </w:rPr>
      </w:pPr>
      <w:r>
        <w:rPr>
          <w:noProof/>
          <w:lang w:val="en-US"/>
        </w:rPr>
        <w:t xml:space="preserve">The </w:t>
      </w:r>
      <w:r w:rsidR="00BA5A62">
        <w:rPr>
          <w:noProof/>
          <w:lang w:val="en-US"/>
        </w:rPr>
        <w:t>NEF can implement the CAPIF-3 reference point/interface to the CAPIF core function.</w:t>
      </w:r>
    </w:p>
    <w:p w14:paraId="05FAB8D6" w14:textId="77777777" w:rsidR="00C556EA" w:rsidRPr="001A62E4" w:rsidRDefault="00C556EA" w:rsidP="00C556EA">
      <w:pPr>
        <w:pStyle w:val="Heading3"/>
        <w:rPr>
          <w:noProof/>
        </w:rPr>
      </w:pPr>
      <w:bookmarkStart w:id="522" w:name="_Toc138238717"/>
      <w:r>
        <w:rPr>
          <w:noProof/>
        </w:rPr>
        <w:t>B</w:t>
      </w:r>
      <w:r w:rsidRPr="001F11EC">
        <w:rPr>
          <w:noProof/>
        </w:rPr>
        <w:t>.</w:t>
      </w:r>
      <w:r>
        <w:rPr>
          <w:noProof/>
        </w:rPr>
        <w:t>2</w:t>
      </w:r>
      <w:r w:rsidRPr="001F11EC">
        <w:rPr>
          <w:noProof/>
        </w:rPr>
        <w:t>.2.</w:t>
      </w:r>
      <w:r>
        <w:rPr>
          <w:noProof/>
        </w:rPr>
        <w:t>4</w:t>
      </w:r>
      <w:r w:rsidRPr="001F11EC">
        <w:rPr>
          <w:noProof/>
        </w:rPr>
        <w:tab/>
      </w:r>
      <w:r>
        <w:rPr>
          <w:noProof/>
        </w:rPr>
        <w:t>Distributed deployment of the NEF compliant with the CAPIF architecture</w:t>
      </w:r>
      <w:bookmarkEnd w:id="522"/>
    </w:p>
    <w:p w14:paraId="7E91A096" w14:textId="77777777" w:rsidR="00C556EA" w:rsidRDefault="00C556EA" w:rsidP="00C556EA">
      <w:pPr>
        <w:rPr>
          <w:noProof/>
          <w:lang w:val="en-US"/>
        </w:rPr>
      </w:pPr>
      <w:r>
        <w:rPr>
          <w:noProof/>
          <w:lang w:val="en-US"/>
        </w:rPr>
        <w:t>Figure B.2.2.4-1 illustrates the distributed deployment model where the NEF implements the service specific aspect compliant with the CAPIF architecture.</w:t>
      </w:r>
    </w:p>
    <w:bookmarkStart w:id="523" w:name="_MON_1578496438"/>
    <w:bookmarkEnd w:id="523"/>
    <w:p w14:paraId="33CA9932" w14:textId="77777777" w:rsidR="00C556EA" w:rsidRDefault="00C556EA" w:rsidP="00C556EA">
      <w:pPr>
        <w:pStyle w:val="TH"/>
        <w:rPr>
          <w:noProof/>
          <w:lang w:val="en-US"/>
        </w:rPr>
      </w:pPr>
      <w:r>
        <w:rPr>
          <w:noProof/>
          <w:lang w:val="en-US"/>
        </w:rPr>
        <w:object w:dxaOrig="12036" w:dyaOrig="11256" w14:anchorId="60361B53">
          <v:shape id="_x0000_i1088" type="#_x0000_t75" style="width:373.95pt;height:349.25pt" o:ole="">
            <v:imagedata r:id="rId134" o:title=""/>
          </v:shape>
          <o:OLEObject Type="Embed" ProgID="Visio.Drawing.11" ShapeID="_x0000_i1088" DrawAspect="Content" ObjectID="_1781085911" r:id="rId135"/>
        </w:object>
      </w:r>
    </w:p>
    <w:p w14:paraId="7E63F2FE" w14:textId="77777777" w:rsidR="00C556EA" w:rsidRDefault="00C556EA" w:rsidP="00C556EA">
      <w:pPr>
        <w:pStyle w:val="TF"/>
        <w:rPr>
          <w:noProof/>
          <w:lang w:val="en-US"/>
        </w:rPr>
      </w:pPr>
      <w:r>
        <w:rPr>
          <w:noProof/>
          <w:lang w:val="en-US"/>
        </w:rPr>
        <w:t>Figure B.2.2.4-1: Distributed deployment of NEF compliant with the CAPIF architecture</w:t>
      </w:r>
    </w:p>
    <w:p w14:paraId="5B6E06B0" w14:textId="77777777" w:rsidR="00C556EA" w:rsidRDefault="00C556EA" w:rsidP="00C556EA">
      <w:pPr>
        <w:rPr>
          <w:noProof/>
          <w:lang w:val="en-US"/>
        </w:rPr>
      </w:pPr>
      <w:r>
        <w:rPr>
          <w:noProof/>
          <w:lang w:val="en-US"/>
        </w:rPr>
        <w:t>The 3GPP 5GS can deploy the CAPIF core function, the NEF-2 (API exposing function as a gateway) along with the NEF-1 as illustrated in subclause 7.3.</w:t>
      </w:r>
    </w:p>
    <w:p w14:paraId="27037710" w14:textId="77777777" w:rsidR="00C556EA" w:rsidRDefault="00C556EA" w:rsidP="00C556EA">
      <w:pPr>
        <w:rPr>
          <w:noProof/>
          <w:lang w:val="en-US"/>
        </w:rPr>
      </w:pPr>
      <w:r>
        <w:rPr>
          <w:noProof/>
          <w:lang w:val="en-US"/>
        </w:rPr>
        <w:t>The NEF can implement the functionalities of API provider domain functions.</w:t>
      </w:r>
    </w:p>
    <w:p w14:paraId="4AFB7495" w14:textId="77777777" w:rsidR="00C556EA" w:rsidRDefault="00C556EA" w:rsidP="00C556EA">
      <w:pPr>
        <w:rPr>
          <w:noProof/>
          <w:lang w:val="en-US"/>
        </w:rPr>
      </w:pPr>
      <w:r>
        <w:rPr>
          <w:noProof/>
          <w:lang w:val="en-US"/>
        </w:rPr>
        <w:t xml:space="preserve">According to the CAPIF architecture, CAPIF-2 or CAPIF-2e consists of framework aspects and service specific aspects. The service specific aspects are out of scope of the CAPIF. Nnef can implement the service specific aspects of CAPIF-2 and CAPIF-2 or CAPIF-2e can provide the service APIs exposed by the NEF-2 (AEF as a gateway) to the AF (API invoker). </w:t>
      </w:r>
    </w:p>
    <w:p w14:paraId="2BB454D1" w14:textId="77777777" w:rsidR="00C556EA" w:rsidRDefault="00C556EA" w:rsidP="00C556EA">
      <w:pPr>
        <w:rPr>
          <w:noProof/>
          <w:lang w:val="en-US"/>
        </w:rPr>
      </w:pPr>
      <w:r>
        <w:rPr>
          <w:noProof/>
          <w:lang w:val="en-US"/>
        </w:rPr>
        <w:t>The NEF-2 (AEF) can implement the CAPIF-3 reference point to the CAPIF core function and the NEF-1 can implement the CAPIF-4 and CAPIF-5 reference points to the CAPIF core function.</w:t>
      </w:r>
    </w:p>
    <w:p w14:paraId="4026A3DA" w14:textId="77777777" w:rsidR="00BA5A62" w:rsidRDefault="00C556EA" w:rsidP="00C556EA">
      <w:pPr>
        <w:pStyle w:val="EditorsNote"/>
        <w:rPr>
          <w:noProof/>
          <w:lang w:val="en-US"/>
        </w:rPr>
      </w:pPr>
      <w:r>
        <w:rPr>
          <w:noProof/>
          <w:lang w:val="en-US"/>
        </w:rPr>
        <w:t>Editor's Note:</w:t>
      </w:r>
      <w:r>
        <w:rPr>
          <w:noProof/>
          <w:lang w:val="en-US"/>
        </w:rPr>
        <w:tab/>
      </w:r>
      <w:r w:rsidRPr="00B4647E">
        <w:rPr>
          <w:noProof/>
          <w:lang w:val="en-US"/>
        </w:rPr>
        <w:t>The illustration of this deployment model requires further study</w:t>
      </w:r>
      <w:r>
        <w:rPr>
          <w:noProof/>
          <w:lang w:val="en-US"/>
        </w:rPr>
        <w:t>.</w:t>
      </w:r>
    </w:p>
    <w:p w14:paraId="2568B871" w14:textId="77777777" w:rsidR="00D60DC0" w:rsidRPr="00DD5BC8" w:rsidRDefault="00D60DC0" w:rsidP="00D60DC0">
      <w:pPr>
        <w:pStyle w:val="Heading1"/>
        <w:rPr>
          <w:rFonts w:eastAsia="SimSun"/>
          <w:noProof/>
          <w:lang w:val="en-US"/>
        </w:rPr>
      </w:pPr>
      <w:bookmarkStart w:id="524" w:name="_Toc510558874"/>
      <w:bookmarkStart w:id="525" w:name="_Toc510559098"/>
      <w:bookmarkStart w:id="526" w:name="_Toc138238718"/>
      <w:r w:rsidRPr="00DD5BC8">
        <w:rPr>
          <w:rFonts w:eastAsia="SimSun"/>
          <w:noProof/>
          <w:lang w:val="en-US"/>
        </w:rPr>
        <w:t>B.</w:t>
      </w:r>
      <w:r w:rsidRPr="00DD5BC8">
        <w:rPr>
          <w:rFonts w:eastAsia="SimSun" w:hint="eastAsia"/>
          <w:noProof/>
          <w:lang w:val="en-US"/>
        </w:rPr>
        <w:t>3</w:t>
      </w:r>
      <w:r w:rsidRPr="00DD5BC8">
        <w:rPr>
          <w:rFonts w:eastAsia="SimSun"/>
          <w:noProof/>
          <w:lang w:val="en-US"/>
        </w:rPr>
        <w:tab/>
      </w:r>
      <w:r w:rsidRPr="00DD5BC8">
        <w:rPr>
          <w:rFonts w:eastAsia="SimSun" w:hint="eastAsia"/>
          <w:noProof/>
          <w:lang w:val="en-US"/>
        </w:rPr>
        <w:t xml:space="preserve">Integrated </w:t>
      </w:r>
      <w:r>
        <w:rPr>
          <w:rFonts w:eastAsia="SimSun"/>
          <w:noProof/>
          <w:lang w:val="en-US"/>
        </w:rPr>
        <w:t>deployment of</w:t>
      </w:r>
      <w:r w:rsidRPr="00DD5BC8">
        <w:rPr>
          <w:rFonts w:eastAsia="SimSun"/>
          <w:noProof/>
          <w:lang w:val="en-US"/>
        </w:rPr>
        <w:t xml:space="preserve"> 3GPP </w:t>
      </w:r>
      <w:r>
        <w:rPr>
          <w:rFonts w:eastAsia="SimSun"/>
          <w:noProof/>
          <w:lang w:val="en-US"/>
        </w:rPr>
        <w:t>network exposure</w:t>
      </w:r>
      <w:r w:rsidRPr="00DD5BC8">
        <w:rPr>
          <w:rFonts w:eastAsia="SimSun" w:hint="eastAsia"/>
          <w:noProof/>
          <w:lang w:val="en-US"/>
        </w:rPr>
        <w:t xml:space="preserve"> </w:t>
      </w:r>
      <w:r>
        <w:rPr>
          <w:rFonts w:eastAsia="SimSun"/>
          <w:noProof/>
          <w:lang w:val="en-US"/>
        </w:rPr>
        <w:t xml:space="preserve">systems </w:t>
      </w:r>
      <w:bookmarkEnd w:id="525"/>
      <w:r>
        <w:rPr>
          <w:rFonts w:eastAsia="SimSun"/>
          <w:noProof/>
          <w:lang w:val="en-US"/>
        </w:rPr>
        <w:t>with the CAPIF</w:t>
      </w:r>
      <w:bookmarkEnd w:id="526"/>
    </w:p>
    <w:p w14:paraId="3D787D26" w14:textId="77777777" w:rsidR="00D60DC0" w:rsidRPr="00EB19BF" w:rsidRDefault="00D60DC0" w:rsidP="00D60DC0">
      <w:pPr>
        <w:pStyle w:val="Heading2"/>
        <w:rPr>
          <w:noProof/>
          <w:lang w:val="en-US"/>
        </w:rPr>
      </w:pPr>
      <w:bookmarkStart w:id="527" w:name="_Toc510559097"/>
      <w:bookmarkStart w:id="528" w:name="_Toc510559099"/>
      <w:bookmarkStart w:id="529" w:name="_Toc138238719"/>
      <w:bookmarkEnd w:id="524"/>
      <w:r w:rsidRPr="00EB19BF">
        <w:rPr>
          <w:noProof/>
          <w:lang w:val="en-US"/>
        </w:rPr>
        <w:t>B.3.1</w:t>
      </w:r>
      <w:r w:rsidRPr="00EB19BF">
        <w:rPr>
          <w:noProof/>
          <w:lang w:val="en-US"/>
        </w:rPr>
        <w:tab/>
        <w:t>General</w:t>
      </w:r>
      <w:bookmarkEnd w:id="528"/>
      <w:bookmarkEnd w:id="529"/>
    </w:p>
    <w:p w14:paraId="5265FA30" w14:textId="77777777" w:rsidR="00D60DC0" w:rsidRDefault="00D60DC0" w:rsidP="00D60DC0">
      <w:pPr>
        <w:rPr>
          <w:rFonts w:hint="eastAsia"/>
          <w:noProof/>
          <w:lang w:eastAsia="zh-CN"/>
        </w:rPr>
      </w:pPr>
      <w:r>
        <w:rPr>
          <w:noProof/>
        </w:rPr>
        <w:t>According to 3GPP TS 23.682 [2], when the CAPIF is supported, the SCEF supports the API provider domain functions. According to 3GPP TS 23.501 [3], when the CAPIF is supported,the NEF supports the API provider domain</w:t>
      </w:r>
      <w:r>
        <w:rPr>
          <w:rFonts w:hint="eastAsia"/>
          <w:noProof/>
          <w:lang w:eastAsia="zh-CN"/>
        </w:rPr>
        <w:t xml:space="preserve"> </w:t>
      </w:r>
      <w:r>
        <w:rPr>
          <w:noProof/>
        </w:rPr>
        <w:t>functions.</w:t>
      </w:r>
      <w:bookmarkStart w:id="530" w:name="_Toc510559100"/>
    </w:p>
    <w:p w14:paraId="2D3BE60B" w14:textId="77777777" w:rsidR="00D60DC0" w:rsidRPr="00EB19BF" w:rsidRDefault="00D60DC0" w:rsidP="00D60DC0">
      <w:pPr>
        <w:pStyle w:val="Heading2"/>
        <w:rPr>
          <w:noProof/>
          <w:lang w:val="en-US"/>
        </w:rPr>
      </w:pPr>
      <w:bookmarkStart w:id="531" w:name="_Toc138238720"/>
      <w:r w:rsidRPr="00EB19BF">
        <w:rPr>
          <w:noProof/>
          <w:lang w:val="en-US"/>
        </w:rPr>
        <w:t>B.3.2</w:t>
      </w:r>
      <w:r w:rsidRPr="00EB19BF">
        <w:rPr>
          <w:noProof/>
          <w:lang w:val="en-US"/>
        </w:rPr>
        <w:tab/>
        <w:t>Deployment model</w:t>
      </w:r>
      <w:bookmarkEnd w:id="530"/>
      <w:bookmarkEnd w:id="531"/>
    </w:p>
    <w:p w14:paraId="6DF50F55" w14:textId="77777777" w:rsidR="00D60DC0" w:rsidRPr="0029743E" w:rsidRDefault="00D60DC0" w:rsidP="00D60DC0">
      <w:pPr>
        <w:pStyle w:val="Heading3"/>
        <w:rPr>
          <w:noProof/>
        </w:rPr>
      </w:pPr>
      <w:bookmarkStart w:id="532" w:name="_Toc510559101"/>
      <w:bookmarkStart w:id="533" w:name="_Toc138238721"/>
      <w:r w:rsidRPr="0029743E">
        <w:rPr>
          <w:noProof/>
        </w:rPr>
        <w:t>B.</w:t>
      </w:r>
      <w:r>
        <w:rPr>
          <w:noProof/>
        </w:rPr>
        <w:t>3</w:t>
      </w:r>
      <w:r w:rsidRPr="0029743E">
        <w:rPr>
          <w:noProof/>
        </w:rPr>
        <w:t>.2.1</w:t>
      </w:r>
      <w:r w:rsidRPr="0029743E">
        <w:rPr>
          <w:noProof/>
        </w:rPr>
        <w:tab/>
        <w:t>General</w:t>
      </w:r>
      <w:bookmarkEnd w:id="532"/>
      <w:bookmarkEnd w:id="533"/>
    </w:p>
    <w:p w14:paraId="6D5A19D3" w14:textId="77777777" w:rsidR="00D60DC0" w:rsidRDefault="00D60DC0" w:rsidP="00D60DC0">
      <w:pPr>
        <w:rPr>
          <w:noProof/>
          <w:lang w:val="en-US"/>
        </w:rPr>
      </w:pPr>
      <w:r>
        <w:rPr>
          <w:noProof/>
          <w:lang w:val="en-US"/>
        </w:rPr>
        <w:t>The SCEF and the NEF may be integrated with a single CAPIF core function to offer their respective service APIs to the API invokers. The following deployment model is possible for integrated deployment of the SCEF and the NEF with the CAPIF core function.</w:t>
      </w:r>
    </w:p>
    <w:p w14:paraId="349DADDD" w14:textId="77777777" w:rsidR="00D60DC0" w:rsidRPr="00024C90" w:rsidRDefault="00D60DC0" w:rsidP="00D60DC0">
      <w:pPr>
        <w:pStyle w:val="Heading3"/>
        <w:rPr>
          <w:noProof/>
          <w:lang w:val="en-US"/>
        </w:rPr>
      </w:pPr>
      <w:bookmarkStart w:id="534" w:name="_Toc138238722"/>
      <w:r w:rsidRPr="0029743E">
        <w:rPr>
          <w:noProof/>
        </w:rPr>
        <w:t>B.</w:t>
      </w:r>
      <w:r>
        <w:rPr>
          <w:noProof/>
        </w:rPr>
        <w:t>3</w:t>
      </w:r>
      <w:r w:rsidRPr="0029743E">
        <w:rPr>
          <w:noProof/>
        </w:rPr>
        <w:t>.2.</w:t>
      </w:r>
      <w:r>
        <w:rPr>
          <w:noProof/>
          <w:lang w:val="en-US"/>
        </w:rPr>
        <w:t>2</w:t>
      </w:r>
      <w:r w:rsidRPr="0029743E">
        <w:rPr>
          <w:noProof/>
        </w:rPr>
        <w:tab/>
      </w:r>
      <w:r>
        <w:rPr>
          <w:noProof/>
        </w:rPr>
        <w:t xml:space="preserve">Integrated </w:t>
      </w:r>
      <w:r>
        <w:rPr>
          <w:noProof/>
          <w:lang w:val="en-US"/>
        </w:rPr>
        <w:t>deployment of the</w:t>
      </w:r>
      <w:r>
        <w:rPr>
          <w:noProof/>
        </w:rPr>
        <w:t xml:space="preserve"> SCEF and </w:t>
      </w:r>
      <w:r>
        <w:rPr>
          <w:noProof/>
          <w:lang w:val="en-US"/>
        </w:rPr>
        <w:t xml:space="preserve">the </w:t>
      </w:r>
      <w:r>
        <w:rPr>
          <w:noProof/>
        </w:rPr>
        <w:t>NEF</w:t>
      </w:r>
      <w:r>
        <w:rPr>
          <w:noProof/>
          <w:lang w:val="en-US"/>
        </w:rPr>
        <w:t xml:space="preserve"> with the CAPIF</w:t>
      </w:r>
      <w:bookmarkEnd w:id="534"/>
    </w:p>
    <w:p w14:paraId="2023B4A7" w14:textId="77777777" w:rsidR="00D60DC0" w:rsidRPr="009C6EFB" w:rsidRDefault="00D60DC0" w:rsidP="00D60DC0">
      <w:pPr>
        <w:rPr>
          <w:rFonts w:eastAsia="SimSun" w:hint="eastAsia"/>
        </w:rPr>
      </w:pPr>
      <w:r>
        <w:rPr>
          <w:rFonts w:eastAsia="SimSun"/>
        </w:rPr>
        <w:t>F</w:t>
      </w:r>
      <w:r w:rsidRPr="00680802">
        <w:rPr>
          <w:rFonts w:eastAsia="SimSun"/>
        </w:rPr>
        <w:t>igure </w:t>
      </w:r>
      <w:r>
        <w:rPr>
          <w:rFonts w:eastAsia="SimSun" w:hint="eastAsia"/>
        </w:rPr>
        <w:t>B.3</w:t>
      </w:r>
      <w:r w:rsidRPr="00680802">
        <w:rPr>
          <w:rFonts w:eastAsia="SimSun"/>
        </w:rPr>
        <w:t>.2</w:t>
      </w:r>
      <w:r>
        <w:rPr>
          <w:rFonts w:eastAsia="SimSun"/>
        </w:rPr>
        <w:t>.2</w:t>
      </w:r>
      <w:r w:rsidRPr="00680802">
        <w:rPr>
          <w:rFonts w:eastAsia="SimSun"/>
        </w:rPr>
        <w:t>-1</w:t>
      </w:r>
      <w:r>
        <w:rPr>
          <w:rFonts w:eastAsia="SimSun"/>
        </w:rPr>
        <w:t xml:space="preserve"> illustrates </w:t>
      </w:r>
      <w:r>
        <w:rPr>
          <w:rFonts w:eastAsia="SimSun" w:hint="eastAsia"/>
          <w:lang w:eastAsia="zh-CN"/>
        </w:rPr>
        <w:t xml:space="preserve">integrated </w:t>
      </w:r>
      <w:r w:rsidRPr="00680802">
        <w:rPr>
          <w:rFonts w:eastAsia="SimSun"/>
        </w:rPr>
        <w:t>deploy</w:t>
      </w:r>
      <w:r>
        <w:rPr>
          <w:rFonts w:eastAsia="SimSun"/>
        </w:rPr>
        <w:t>ment of</w:t>
      </w:r>
      <w:r w:rsidRPr="00680802">
        <w:rPr>
          <w:rFonts w:eastAsia="SimSun"/>
        </w:rPr>
        <w:t xml:space="preserve"> </w:t>
      </w:r>
      <w:r>
        <w:rPr>
          <w:rFonts w:eastAsia="SimSun"/>
        </w:rPr>
        <w:t>the</w:t>
      </w:r>
      <w:r>
        <w:rPr>
          <w:rFonts w:eastAsia="SimSun" w:hint="eastAsia"/>
        </w:rPr>
        <w:t xml:space="preserve"> </w:t>
      </w:r>
      <w:r>
        <w:rPr>
          <w:noProof/>
        </w:rPr>
        <w:t>SCEF and the NEF with the CAPIF</w:t>
      </w:r>
      <w:r w:rsidRPr="00680802">
        <w:rPr>
          <w:rFonts w:eastAsia="SimSun"/>
        </w:rPr>
        <w:t>.</w:t>
      </w:r>
    </w:p>
    <w:p w14:paraId="14D63B72" w14:textId="77777777" w:rsidR="00D60DC0" w:rsidRDefault="00D60DC0" w:rsidP="00D60DC0">
      <w:pPr>
        <w:pStyle w:val="TH"/>
        <w:rPr>
          <w:noProof/>
        </w:rPr>
      </w:pPr>
      <w:r>
        <w:object w:dxaOrig="16440" w:dyaOrig="10536" w14:anchorId="16C32C2D">
          <v:shape id="_x0000_i1089" type="#_x0000_t75" style="width:450.25pt;height:288.55pt" o:ole="">
            <v:imagedata r:id="rId136" o:title=""/>
          </v:shape>
          <o:OLEObject Type="Embed" ProgID="Visio.Drawing.11" ShapeID="_x0000_i1089" DrawAspect="Content" ObjectID="_1781085912" r:id="rId137"/>
        </w:object>
      </w:r>
    </w:p>
    <w:p w14:paraId="79B3308B" w14:textId="77777777" w:rsidR="00D60DC0" w:rsidRPr="00024C90" w:rsidRDefault="00D60DC0" w:rsidP="00D60DC0">
      <w:pPr>
        <w:pStyle w:val="TF"/>
        <w:rPr>
          <w:lang w:val="en-US" w:eastAsia="zh-CN"/>
        </w:rPr>
      </w:pPr>
      <w:r w:rsidRPr="00A45C25">
        <w:t>Figure </w:t>
      </w:r>
      <w:r>
        <w:rPr>
          <w:rFonts w:hint="eastAsia"/>
          <w:lang w:eastAsia="zh-CN"/>
        </w:rPr>
        <w:t>B.3</w:t>
      </w:r>
      <w:r w:rsidRPr="00A45C25">
        <w:t>.2</w:t>
      </w:r>
      <w:r>
        <w:rPr>
          <w:lang w:val="en-US"/>
        </w:rPr>
        <w:t>.2</w:t>
      </w:r>
      <w:r w:rsidRPr="00A45C25">
        <w:t xml:space="preserve">-1: </w:t>
      </w:r>
      <w:r>
        <w:rPr>
          <w:rFonts w:hint="eastAsia"/>
          <w:lang w:eastAsia="zh-CN"/>
        </w:rPr>
        <w:t xml:space="preserve">Integrated </w:t>
      </w:r>
      <w:r w:rsidRPr="00A45C25">
        <w:t xml:space="preserve">deployment </w:t>
      </w:r>
      <w:r>
        <w:rPr>
          <w:lang w:val="en-US" w:eastAsia="zh-CN"/>
        </w:rPr>
        <w:t>of the SCEF and the NEF with the CAPIF</w:t>
      </w:r>
    </w:p>
    <w:p w14:paraId="6A5A442C" w14:textId="77777777" w:rsidR="00D60DC0" w:rsidRDefault="00D60DC0" w:rsidP="00D60DC0">
      <w:pPr>
        <w:rPr>
          <w:rFonts w:eastAsia="SimSun" w:hint="eastAsia"/>
        </w:rPr>
      </w:pPr>
      <w:r>
        <w:rPr>
          <w:rFonts w:eastAsia="SimSun"/>
          <w:lang w:val="en-US"/>
        </w:rPr>
        <w:t>T</w:t>
      </w:r>
      <w:r>
        <w:rPr>
          <w:rFonts w:eastAsia="SimSun" w:hint="eastAsia"/>
        </w:rPr>
        <w:t>he CAPIF core function,</w:t>
      </w:r>
      <w:r>
        <w:rPr>
          <w:rFonts w:eastAsia="SimSun"/>
        </w:rPr>
        <w:t xml:space="preserve"> the </w:t>
      </w:r>
      <w:r>
        <w:rPr>
          <w:noProof/>
        </w:rPr>
        <w:t>SCEF and the NEF</w:t>
      </w:r>
      <w:r>
        <w:rPr>
          <w:rFonts w:eastAsia="SimSun" w:hint="eastAsia"/>
        </w:rPr>
        <w:t xml:space="preserve"> </w:t>
      </w:r>
      <w:r>
        <w:rPr>
          <w:rFonts w:eastAsia="SimSun"/>
        </w:rPr>
        <w:t>are</w:t>
      </w:r>
      <w:r>
        <w:rPr>
          <w:rFonts w:eastAsia="SimSun" w:hint="eastAsia"/>
        </w:rPr>
        <w:t xml:space="preserve"> </w:t>
      </w:r>
      <w:r>
        <w:rPr>
          <w:rFonts w:eastAsia="SimSun"/>
        </w:rPr>
        <w:t xml:space="preserve">deployed in the PLMN trust </w:t>
      </w:r>
      <w:r>
        <w:rPr>
          <w:rFonts w:eastAsia="SimSun" w:hint="eastAsia"/>
          <w:lang w:eastAsia="zh-CN"/>
        </w:rPr>
        <w:t>d</w:t>
      </w:r>
      <w:r>
        <w:rPr>
          <w:rFonts w:eastAsia="SimSun"/>
        </w:rPr>
        <w:t xml:space="preserve">omain, where </w:t>
      </w:r>
      <w:r>
        <w:rPr>
          <w:rFonts w:eastAsia="SimSun" w:hint="eastAsia"/>
        </w:rPr>
        <w:t>the CAPIF core function</w:t>
      </w:r>
      <w:r>
        <w:rPr>
          <w:rFonts w:eastAsia="SimSun"/>
        </w:rPr>
        <w:t xml:space="preserve"> </w:t>
      </w:r>
      <w:r>
        <w:rPr>
          <w:rFonts w:eastAsia="SimSun" w:hint="eastAsia"/>
        </w:rPr>
        <w:t>takes the role of a unified gateway and provides services to different API invokers</w:t>
      </w:r>
      <w:r>
        <w:rPr>
          <w:rFonts w:eastAsia="SimSun"/>
        </w:rPr>
        <w:t>.</w:t>
      </w:r>
      <w:r w:rsidRPr="00A94E1E">
        <w:rPr>
          <w:rFonts w:eastAsia="SimSun"/>
        </w:rPr>
        <w:t xml:space="preserve"> The API invoker</w:t>
      </w:r>
      <w:r>
        <w:rPr>
          <w:rFonts w:eastAsia="SimSun"/>
        </w:rPr>
        <w:t>s</w:t>
      </w:r>
      <w:r w:rsidRPr="00A94E1E">
        <w:rPr>
          <w:rFonts w:eastAsia="SimSun"/>
        </w:rPr>
        <w:t xml:space="preserve"> obtains the </w:t>
      </w:r>
      <w:r>
        <w:rPr>
          <w:rFonts w:eastAsia="SimSun"/>
        </w:rPr>
        <w:t xml:space="preserve">T8 and N33 </w:t>
      </w:r>
      <w:r w:rsidRPr="00A94E1E">
        <w:rPr>
          <w:rFonts w:eastAsia="SimSun"/>
        </w:rPr>
        <w:t xml:space="preserve">service API information and </w:t>
      </w:r>
      <w:r>
        <w:rPr>
          <w:rFonts w:eastAsia="SimSun"/>
        </w:rPr>
        <w:t>the corresponding</w:t>
      </w:r>
      <w:r w:rsidRPr="00A94E1E">
        <w:rPr>
          <w:rFonts w:eastAsia="SimSun"/>
        </w:rPr>
        <w:t xml:space="preserve"> entry point details from the CAPIF core function via CAPIF-1</w:t>
      </w:r>
      <w:r>
        <w:rPr>
          <w:rFonts w:eastAsia="SimSun"/>
        </w:rPr>
        <w:t xml:space="preserve"> or CAPIF-</w:t>
      </w:r>
      <w:r w:rsidRPr="00A94E1E">
        <w:rPr>
          <w:rFonts w:eastAsia="SimSun"/>
        </w:rPr>
        <w:t>1</w:t>
      </w:r>
      <w:r>
        <w:rPr>
          <w:rFonts w:eastAsia="SimSun" w:hint="eastAsia"/>
        </w:rPr>
        <w:t xml:space="preserve">e </w:t>
      </w:r>
      <w:r>
        <w:rPr>
          <w:rFonts w:eastAsia="SimSun"/>
        </w:rPr>
        <w:t>reference points</w:t>
      </w:r>
      <w:r>
        <w:rPr>
          <w:rFonts w:eastAsia="SimSun" w:hint="eastAsia"/>
        </w:rPr>
        <w:t>.</w:t>
      </w:r>
    </w:p>
    <w:p w14:paraId="23F6399B" w14:textId="77777777" w:rsidR="00D60DC0" w:rsidRDefault="00D60DC0" w:rsidP="00D60DC0">
      <w:pPr>
        <w:rPr>
          <w:rFonts w:eastAsia="SimSun" w:hint="eastAsia"/>
        </w:rPr>
      </w:pPr>
      <w:r w:rsidRPr="00C81E6A">
        <w:rPr>
          <w:rFonts w:eastAsia="SimSun"/>
        </w:rPr>
        <w:t>The API invoker</w:t>
      </w:r>
      <w:r>
        <w:rPr>
          <w:rFonts w:eastAsia="SimSun"/>
        </w:rPr>
        <w:t>s</w:t>
      </w:r>
      <w:r w:rsidRPr="00C81E6A">
        <w:rPr>
          <w:rFonts w:eastAsia="SimSun"/>
        </w:rPr>
        <w:t xml:space="preserve"> can interact independently with the SCEF, </w:t>
      </w:r>
      <w:r>
        <w:rPr>
          <w:rFonts w:eastAsia="SimSun"/>
        </w:rPr>
        <w:t xml:space="preserve">the </w:t>
      </w:r>
      <w:r w:rsidRPr="00C81E6A">
        <w:rPr>
          <w:rFonts w:eastAsia="SimSun"/>
        </w:rPr>
        <w:t>NEF and the</w:t>
      </w:r>
      <w:r>
        <w:rPr>
          <w:rFonts w:eastAsia="SimSun" w:hint="eastAsia"/>
        </w:rPr>
        <w:t xml:space="preserve"> 3</w:t>
      </w:r>
      <w:r w:rsidRPr="005C7797">
        <w:rPr>
          <w:rFonts w:eastAsia="SimSun" w:hint="eastAsia"/>
          <w:vertAlign w:val="superscript"/>
        </w:rPr>
        <w:t>rd</w:t>
      </w:r>
      <w:r>
        <w:rPr>
          <w:rFonts w:eastAsia="SimSun" w:hint="eastAsia"/>
        </w:rPr>
        <w:t xml:space="preserve"> </w:t>
      </w:r>
      <w:r>
        <w:rPr>
          <w:rFonts w:eastAsia="SimSun"/>
        </w:rPr>
        <w:t>party</w:t>
      </w:r>
      <w:r w:rsidRPr="00C81E6A">
        <w:rPr>
          <w:rFonts w:eastAsia="SimSun"/>
        </w:rPr>
        <w:t xml:space="preserve"> API exposing functions</w:t>
      </w:r>
      <w:r w:rsidRPr="00C81E6A">
        <w:rPr>
          <w:rFonts w:eastAsia="SimSun" w:hint="eastAsia"/>
        </w:rPr>
        <w:t xml:space="preserve"> via </w:t>
      </w:r>
      <w:r w:rsidRPr="00C81E6A">
        <w:rPr>
          <w:rFonts w:eastAsia="SimSun"/>
        </w:rPr>
        <w:t>CAPIF-2</w:t>
      </w:r>
      <w:r>
        <w:rPr>
          <w:rFonts w:eastAsia="SimSun"/>
        </w:rPr>
        <w:t xml:space="preserve"> or CAPIF-</w:t>
      </w:r>
      <w:r w:rsidRPr="00C81E6A">
        <w:rPr>
          <w:rFonts w:eastAsia="SimSun" w:hint="eastAsia"/>
        </w:rPr>
        <w:t xml:space="preserve">2e </w:t>
      </w:r>
      <w:r>
        <w:rPr>
          <w:rFonts w:eastAsia="SimSun"/>
        </w:rPr>
        <w:t>reference points</w:t>
      </w:r>
      <w:r w:rsidRPr="00C81E6A">
        <w:rPr>
          <w:rFonts w:eastAsia="SimSun" w:hint="eastAsia"/>
        </w:rPr>
        <w:t>.</w:t>
      </w:r>
      <w:r>
        <w:rPr>
          <w:rFonts w:eastAsia="SimSun" w:hint="eastAsia"/>
        </w:rPr>
        <w:t xml:space="preserve"> In this </w:t>
      </w:r>
      <w:r>
        <w:rPr>
          <w:rFonts w:eastAsia="SimSun"/>
        </w:rPr>
        <w:t>case,</w:t>
      </w:r>
      <w:r w:rsidRPr="00C81E6A">
        <w:rPr>
          <w:rFonts w:eastAsia="SimSun"/>
        </w:rPr>
        <w:t xml:space="preserve"> T8 and N33 can </w:t>
      </w:r>
      <w:r w:rsidRPr="00C81E6A">
        <w:rPr>
          <w:rFonts w:eastAsia="SimSun" w:hint="eastAsia"/>
        </w:rPr>
        <w:t xml:space="preserve">be reused </w:t>
      </w:r>
      <w:r>
        <w:rPr>
          <w:rFonts w:eastAsia="SimSun"/>
        </w:rPr>
        <w:t xml:space="preserve">to </w:t>
      </w:r>
      <w:r w:rsidRPr="00EB19BF">
        <w:rPr>
          <w:rFonts w:eastAsia="SimSun"/>
        </w:rPr>
        <w:t xml:space="preserve">implement the service specific aspects of </w:t>
      </w:r>
      <w:r w:rsidRPr="00C81E6A">
        <w:rPr>
          <w:rFonts w:eastAsia="SimSun"/>
        </w:rPr>
        <w:t>CAPIF-2</w:t>
      </w:r>
      <w:r>
        <w:rPr>
          <w:rFonts w:eastAsia="SimSun"/>
        </w:rPr>
        <w:t xml:space="preserve"> or CAPIF-</w:t>
      </w:r>
      <w:r w:rsidRPr="00C81E6A">
        <w:rPr>
          <w:rFonts w:eastAsia="SimSun" w:hint="eastAsia"/>
        </w:rPr>
        <w:t xml:space="preserve">2e </w:t>
      </w:r>
      <w:r>
        <w:rPr>
          <w:rFonts w:eastAsia="SimSun"/>
        </w:rPr>
        <w:t>reference points for the corresponding service API interactions of the SCEF and the NEF respectively</w:t>
      </w:r>
      <w:r w:rsidRPr="00C81E6A">
        <w:rPr>
          <w:rFonts w:eastAsia="SimSun" w:hint="eastAsia"/>
        </w:rPr>
        <w:t>.</w:t>
      </w:r>
    </w:p>
    <w:p w14:paraId="380CBF2F" w14:textId="77777777" w:rsidR="00D60DC0" w:rsidRPr="008A5E86" w:rsidRDefault="00D60DC0" w:rsidP="00D60DC0">
      <w:pPr>
        <w:rPr>
          <w:noProof/>
          <w:lang w:val="en-US"/>
        </w:rPr>
      </w:pPr>
      <w:r>
        <w:rPr>
          <w:rFonts w:eastAsia="SimSun" w:hint="eastAsia"/>
        </w:rPr>
        <w:t xml:space="preserve">The </w:t>
      </w:r>
      <w:r>
        <w:rPr>
          <w:rFonts w:eastAsia="SimSun"/>
        </w:rPr>
        <w:t>SCEF and the NEF</w:t>
      </w:r>
      <w:r w:rsidRPr="002804C4">
        <w:rPr>
          <w:rFonts w:eastAsia="SimSun"/>
        </w:rPr>
        <w:t xml:space="preserve"> </w:t>
      </w:r>
      <w:r w:rsidRPr="00C81E6A">
        <w:rPr>
          <w:rFonts w:eastAsia="SimSun"/>
        </w:rPr>
        <w:t>appl</w:t>
      </w:r>
      <w:r>
        <w:rPr>
          <w:rFonts w:eastAsia="SimSun"/>
        </w:rPr>
        <w:t>ies</w:t>
      </w:r>
      <w:r w:rsidRPr="00C81E6A">
        <w:rPr>
          <w:rFonts w:eastAsia="SimSun"/>
        </w:rPr>
        <w:t xml:space="preserve"> any </w:t>
      </w:r>
      <w:r>
        <w:rPr>
          <w:rFonts w:eastAsia="SimSun"/>
        </w:rPr>
        <w:t xml:space="preserve">service API </w:t>
      </w:r>
      <w:r w:rsidRPr="00C81E6A">
        <w:rPr>
          <w:rFonts w:eastAsia="SimSun"/>
        </w:rPr>
        <w:t>access policy control to the interactions between the API invoker</w:t>
      </w:r>
      <w:r>
        <w:rPr>
          <w:rFonts w:eastAsia="SimSun"/>
        </w:rPr>
        <w:t>s</w:t>
      </w:r>
      <w:r w:rsidRPr="00C81E6A">
        <w:rPr>
          <w:rFonts w:eastAsia="SimSun"/>
        </w:rPr>
        <w:t xml:space="preserve"> and the </w:t>
      </w:r>
      <w:r>
        <w:rPr>
          <w:rFonts w:eastAsia="SimSun"/>
        </w:rPr>
        <w:t xml:space="preserve">T8 and N33 </w:t>
      </w:r>
      <w:r w:rsidRPr="00C81E6A">
        <w:rPr>
          <w:rFonts w:eastAsia="SimSun"/>
        </w:rPr>
        <w:t>service API</w:t>
      </w:r>
      <w:r>
        <w:rPr>
          <w:rFonts w:eastAsia="SimSun"/>
        </w:rPr>
        <w:t xml:space="preserve">s respectively by communicating with </w:t>
      </w:r>
      <w:r>
        <w:rPr>
          <w:rFonts w:eastAsia="SimSun" w:hint="eastAsia"/>
        </w:rPr>
        <w:t>the same CAPIF core function via the CAPIF-3</w:t>
      </w:r>
      <w:r>
        <w:rPr>
          <w:rFonts w:eastAsia="SimSun"/>
        </w:rPr>
        <w:t xml:space="preserve"> reference point</w:t>
      </w:r>
      <w:r>
        <w:rPr>
          <w:rFonts w:eastAsia="SimSun" w:hint="eastAsia"/>
        </w:rPr>
        <w:t>.</w:t>
      </w:r>
      <w:bookmarkEnd w:id="527"/>
    </w:p>
    <w:p w14:paraId="5C0F39AD" w14:textId="77777777" w:rsidR="00490016" w:rsidRPr="0048723C" w:rsidRDefault="00F45A87" w:rsidP="00490016">
      <w:pPr>
        <w:pStyle w:val="Heading8"/>
      </w:pPr>
      <w:r>
        <w:br w:type="page"/>
      </w:r>
      <w:bookmarkStart w:id="535" w:name="_Toc138238723"/>
      <w:r w:rsidR="00490016" w:rsidRPr="0048723C">
        <w:t xml:space="preserve">Annex </w:t>
      </w:r>
      <w:r>
        <w:t>C</w:t>
      </w:r>
      <w:r w:rsidR="00490016" w:rsidRPr="0048723C">
        <w:t xml:space="preserve"> (informative):</w:t>
      </w:r>
      <w:r w:rsidR="00490016" w:rsidRPr="0048723C">
        <w:br/>
      </w:r>
      <w:r w:rsidR="00490016">
        <w:t>CAPIF role in charging</w:t>
      </w:r>
      <w:bookmarkEnd w:id="535"/>
    </w:p>
    <w:p w14:paraId="4F248640" w14:textId="77777777" w:rsidR="00490016" w:rsidRDefault="00F45A87" w:rsidP="00490016">
      <w:pPr>
        <w:pStyle w:val="Heading1"/>
        <w:rPr>
          <w:noProof/>
        </w:rPr>
      </w:pPr>
      <w:bookmarkStart w:id="536" w:name="_Toc138238724"/>
      <w:r>
        <w:rPr>
          <w:noProof/>
        </w:rPr>
        <w:t>C</w:t>
      </w:r>
      <w:r w:rsidR="00490016">
        <w:rPr>
          <w:noProof/>
        </w:rPr>
        <w:t>.1</w:t>
      </w:r>
      <w:r w:rsidR="00490016">
        <w:rPr>
          <w:noProof/>
        </w:rPr>
        <w:tab/>
        <w:t>General</w:t>
      </w:r>
      <w:bookmarkEnd w:id="536"/>
    </w:p>
    <w:p w14:paraId="473F2E60" w14:textId="77777777" w:rsidR="00490016" w:rsidRDefault="00490016" w:rsidP="00490016">
      <w:pPr>
        <w:rPr>
          <w:noProof/>
        </w:rPr>
      </w:pPr>
      <w:r>
        <w:rPr>
          <w:noProof/>
        </w:rPr>
        <w:t xml:space="preserve">This annex provides the information about the role of CAPIF in charging service API invocations. </w:t>
      </w:r>
      <w:r>
        <w:rPr>
          <w:noProof/>
          <w:lang w:val="en-US"/>
        </w:rPr>
        <w:t>The common architecture for charging is illustrated in clause 4 of 3GPP TS 32.240 [</w:t>
      </w:r>
      <w:r w:rsidR="00F550E3">
        <w:rPr>
          <w:noProof/>
          <w:lang w:val="en-US"/>
        </w:rPr>
        <w:t>6</w:t>
      </w:r>
      <w:r>
        <w:rPr>
          <w:noProof/>
          <w:lang w:val="en-US"/>
        </w:rPr>
        <w:t xml:space="preserve">]. </w:t>
      </w:r>
      <w:r>
        <w:rPr>
          <w:noProof/>
        </w:rPr>
        <w:t xml:space="preserve">There are two charging mechanisms - offline charging and online charging. The role of CAPIF in both these charging mechanims </w:t>
      </w:r>
      <w:r w:rsidR="00AD7C00">
        <w:rPr>
          <w:noProof/>
        </w:rPr>
        <w:t xml:space="preserve">is </w:t>
      </w:r>
      <w:r>
        <w:rPr>
          <w:noProof/>
        </w:rPr>
        <w:t>illustrated for informational purpose in this subclause.</w:t>
      </w:r>
    </w:p>
    <w:p w14:paraId="5DE2ECA5" w14:textId="77777777" w:rsidR="00490016" w:rsidRDefault="00490016" w:rsidP="00490016">
      <w:pPr>
        <w:rPr>
          <w:noProof/>
        </w:rPr>
      </w:pPr>
      <w:r>
        <w:rPr>
          <w:noProof/>
        </w:rPr>
        <w:t>The API invocations are subjected to charging (online, offline) as illustrated in figure </w:t>
      </w:r>
      <w:r w:rsidR="00F45A87">
        <w:rPr>
          <w:noProof/>
        </w:rPr>
        <w:t>C</w:t>
      </w:r>
      <w:r>
        <w:rPr>
          <w:noProof/>
        </w:rPr>
        <w:t>.1-1.</w:t>
      </w:r>
    </w:p>
    <w:p w14:paraId="659D52A0" w14:textId="77777777" w:rsidR="007A4C8F" w:rsidRDefault="007A4C8F" w:rsidP="007A4C8F">
      <w:pPr>
        <w:pStyle w:val="NO"/>
        <w:rPr>
          <w:noProof/>
        </w:rPr>
      </w:pPr>
      <w:r>
        <w:rPr>
          <w:noProof/>
        </w:rPr>
        <w:t>NOTE:</w:t>
      </w:r>
      <w:r>
        <w:rPr>
          <w:noProof/>
        </w:rPr>
        <w:tab/>
        <w:t xml:space="preserve">As there are no impacts on </w:t>
      </w:r>
      <w:r>
        <w:t xml:space="preserve">CAPIF's role in charging due to deployment of </w:t>
      </w:r>
      <w:r>
        <w:rPr>
          <w:noProof/>
        </w:rPr>
        <w:t>3</w:t>
      </w:r>
      <w:r w:rsidRPr="008676E9">
        <w:rPr>
          <w:noProof/>
          <w:vertAlign w:val="superscript"/>
        </w:rPr>
        <w:t>rd</w:t>
      </w:r>
      <w:r>
        <w:rPr>
          <w:noProof/>
        </w:rPr>
        <w:t xml:space="preserve"> party trust domain, it is not illustrated in the figures.</w:t>
      </w:r>
    </w:p>
    <w:p w14:paraId="5F77B86A" w14:textId="77777777" w:rsidR="007A4C8F" w:rsidRPr="007A4C8F" w:rsidRDefault="007A4C8F" w:rsidP="00490016">
      <w:pPr>
        <w:rPr>
          <w:noProof/>
          <w:lang w:val="x-none"/>
        </w:rPr>
      </w:pPr>
    </w:p>
    <w:p w14:paraId="0EEA90C1" w14:textId="77777777" w:rsidR="00490016" w:rsidRDefault="00490016" w:rsidP="00490016">
      <w:pPr>
        <w:pStyle w:val="TH"/>
        <w:rPr>
          <w:noProof/>
        </w:rPr>
      </w:pPr>
      <w:r>
        <w:rPr>
          <w:noProof/>
        </w:rPr>
        <w:object w:dxaOrig="10104" w:dyaOrig="8916" w14:anchorId="588278D6">
          <v:shape id="_x0000_i1090" type="#_x0000_t75" style="width:452.4pt;height:399.2pt" o:ole="">
            <v:imagedata r:id="rId138" o:title=""/>
          </v:shape>
          <o:OLEObject Type="Embed" ProgID="Visio.Drawing.11" ShapeID="_x0000_i1090" DrawAspect="Content" ObjectID="_1781085913" r:id="rId139"/>
        </w:object>
      </w:r>
    </w:p>
    <w:p w14:paraId="57BFF236" w14:textId="77777777" w:rsidR="00490016" w:rsidRDefault="00490016" w:rsidP="00490016">
      <w:pPr>
        <w:pStyle w:val="TF"/>
        <w:rPr>
          <w:noProof/>
        </w:rPr>
      </w:pPr>
      <w:r>
        <w:rPr>
          <w:noProof/>
        </w:rPr>
        <w:t>Figure </w:t>
      </w:r>
      <w:r w:rsidR="00F45A87">
        <w:rPr>
          <w:noProof/>
        </w:rPr>
        <w:t>C</w:t>
      </w:r>
      <w:r>
        <w:rPr>
          <w:noProof/>
        </w:rPr>
        <w:t>.1-1: CAPIF role in charging</w:t>
      </w:r>
    </w:p>
    <w:p w14:paraId="79BBE0FF" w14:textId="77777777" w:rsidR="00490016" w:rsidRDefault="00F45A87" w:rsidP="00490016">
      <w:pPr>
        <w:pStyle w:val="Heading1"/>
        <w:rPr>
          <w:noProof/>
        </w:rPr>
      </w:pPr>
      <w:bookmarkStart w:id="537" w:name="_Toc138238725"/>
      <w:r>
        <w:rPr>
          <w:noProof/>
        </w:rPr>
        <w:t>C</w:t>
      </w:r>
      <w:r w:rsidR="00490016">
        <w:rPr>
          <w:noProof/>
        </w:rPr>
        <w:t>.2</w:t>
      </w:r>
      <w:r w:rsidR="00490016">
        <w:rPr>
          <w:noProof/>
        </w:rPr>
        <w:tab/>
        <w:t>CAPIF role in online charging</w:t>
      </w:r>
      <w:bookmarkEnd w:id="537"/>
    </w:p>
    <w:p w14:paraId="37B39F9B" w14:textId="77777777" w:rsidR="00490016" w:rsidRDefault="00490016" w:rsidP="00490016">
      <w:pPr>
        <w:rPr>
          <w:noProof/>
          <w:lang w:val="en-US"/>
        </w:rPr>
      </w:pPr>
      <w:r>
        <w:rPr>
          <w:noProof/>
          <w:lang w:val="en-US"/>
        </w:rPr>
        <w:t>The API invocations are subjected to online charging as illustrated in figure </w:t>
      </w:r>
      <w:r w:rsidR="00F45A87">
        <w:rPr>
          <w:noProof/>
          <w:lang w:val="en-US"/>
        </w:rPr>
        <w:t>C</w:t>
      </w:r>
      <w:r>
        <w:rPr>
          <w:noProof/>
          <w:lang w:val="en-US"/>
        </w:rPr>
        <w:t>.1-1.</w:t>
      </w:r>
    </w:p>
    <w:p w14:paraId="00FED8A6" w14:textId="77777777" w:rsidR="00490016" w:rsidRDefault="00490016" w:rsidP="00490016">
      <w:pPr>
        <w:rPr>
          <w:noProof/>
          <w:lang w:val="en-US"/>
        </w:rPr>
      </w:pPr>
      <w:r>
        <w:rPr>
          <w:noProof/>
          <w:lang w:val="en-US"/>
        </w:rPr>
        <w:t xml:space="preserve">The API exposing function provides the API invocation charging information to the CAPIF core function. The CAPIF core function further interacts with an online charging system in real-time by providing the charging information and further the CAPIF core function receives the authorization corresponding to the charging information. </w:t>
      </w:r>
    </w:p>
    <w:p w14:paraId="4BCA1BE4" w14:textId="77777777" w:rsidR="00490016" w:rsidRDefault="00AD7C00" w:rsidP="00AD7C00">
      <w:pPr>
        <w:pStyle w:val="NO"/>
        <w:rPr>
          <w:noProof/>
          <w:lang w:val="en-US"/>
        </w:rPr>
      </w:pPr>
      <w:r>
        <w:rPr>
          <w:noProof/>
          <w:lang w:val="en-US"/>
        </w:rPr>
        <w:t>NOTE:</w:t>
      </w:r>
      <w:r>
        <w:rPr>
          <w:noProof/>
          <w:lang w:val="en-US"/>
        </w:rPr>
        <w:tab/>
      </w:r>
      <w:r w:rsidR="00490016">
        <w:rPr>
          <w:noProof/>
          <w:lang w:val="en-US"/>
        </w:rPr>
        <w:t>The online charging architecture for CAPIF including specification of online charging system entities and reference points is under the responsibility of SA5.</w:t>
      </w:r>
    </w:p>
    <w:p w14:paraId="239CCD87" w14:textId="77777777" w:rsidR="00490016" w:rsidRDefault="00F45A87" w:rsidP="00490016">
      <w:pPr>
        <w:pStyle w:val="Heading1"/>
        <w:rPr>
          <w:noProof/>
        </w:rPr>
      </w:pPr>
      <w:bookmarkStart w:id="538" w:name="_Toc138238726"/>
      <w:r>
        <w:rPr>
          <w:noProof/>
        </w:rPr>
        <w:t>C</w:t>
      </w:r>
      <w:r w:rsidR="00490016">
        <w:rPr>
          <w:noProof/>
        </w:rPr>
        <w:t>.3</w:t>
      </w:r>
      <w:r w:rsidR="00490016">
        <w:rPr>
          <w:noProof/>
        </w:rPr>
        <w:tab/>
        <w:t>CAPIF role in offline charging</w:t>
      </w:r>
      <w:bookmarkEnd w:id="538"/>
    </w:p>
    <w:p w14:paraId="51856EDC" w14:textId="77777777" w:rsidR="00490016" w:rsidRDefault="00490016" w:rsidP="00490016">
      <w:pPr>
        <w:rPr>
          <w:noProof/>
          <w:lang w:val="en-US"/>
        </w:rPr>
      </w:pPr>
      <w:r>
        <w:rPr>
          <w:noProof/>
          <w:lang w:val="en-US"/>
        </w:rPr>
        <w:t>The API invocations are subjected to offline charging as illustrated in figure </w:t>
      </w:r>
      <w:r w:rsidR="00F45A87">
        <w:rPr>
          <w:noProof/>
          <w:lang w:val="en-US"/>
        </w:rPr>
        <w:t>C</w:t>
      </w:r>
      <w:r>
        <w:rPr>
          <w:noProof/>
          <w:lang w:val="en-US"/>
        </w:rPr>
        <w:t>.1-1.</w:t>
      </w:r>
    </w:p>
    <w:p w14:paraId="06FADE51" w14:textId="77777777" w:rsidR="00490016" w:rsidRDefault="00490016" w:rsidP="00490016">
      <w:pPr>
        <w:rPr>
          <w:noProof/>
          <w:lang w:val="en-US"/>
        </w:rPr>
      </w:pPr>
      <w:r>
        <w:rPr>
          <w:noProof/>
          <w:lang w:val="en-US"/>
        </w:rPr>
        <w:t>The API exposing function provides the API invocation charging information to the CAPIF core function. The CAPIF core function provides the charging information to the offline charging system. The offline charging system generates the CDRs for the API invocation and further transfers the CDR files to the billing domain.</w:t>
      </w:r>
    </w:p>
    <w:p w14:paraId="612F8E95" w14:textId="77777777" w:rsidR="00490016" w:rsidRDefault="00AD7C00" w:rsidP="00AD7C00">
      <w:pPr>
        <w:pStyle w:val="NO"/>
        <w:rPr>
          <w:noProof/>
          <w:lang w:val="en-US"/>
        </w:rPr>
      </w:pPr>
      <w:r>
        <w:rPr>
          <w:noProof/>
          <w:lang w:val="en-US"/>
        </w:rPr>
        <w:t>NOTE:</w:t>
      </w:r>
      <w:r>
        <w:rPr>
          <w:noProof/>
          <w:lang w:val="en-US"/>
        </w:rPr>
        <w:tab/>
      </w:r>
      <w:r w:rsidR="00490016">
        <w:rPr>
          <w:noProof/>
          <w:lang w:val="en-US"/>
        </w:rPr>
        <w:t>The offline charging architecture for CAPIF including specification of offline charging system entities and reference points is under the responsibility of SA5.</w:t>
      </w:r>
    </w:p>
    <w:p w14:paraId="787DDD11" w14:textId="77777777" w:rsidR="00D628AD" w:rsidRPr="0048723C" w:rsidRDefault="00F45A87" w:rsidP="00D628AD">
      <w:pPr>
        <w:pStyle w:val="Heading8"/>
      </w:pPr>
      <w:r>
        <w:br w:type="page"/>
      </w:r>
      <w:bookmarkStart w:id="539" w:name="_Toc138238727"/>
      <w:r w:rsidR="00D628AD" w:rsidRPr="0048723C">
        <w:t xml:space="preserve">Annex </w:t>
      </w:r>
      <w:r>
        <w:t>D</w:t>
      </w:r>
      <w:r w:rsidR="00D628AD" w:rsidRPr="0048723C">
        <w:t xml:space="preserve"> (informative):</w:t>
      </w:r>
      <w:r w:rsidR="00D628AD" w:rsidRPr="0048723C">
        <w:br/>
      </w:r>
      <w:r w:rsidR="00D628AD">
        <w:t>CAPIF relationship with external API frameworks</w:t>
      </w:r>
      <w:bookmarkEnd w:id="539"/>
    </w:p>
    <w:p w14:paraId="0F96C772" w14:textId="77777777" w:rsidR="00D628AD" w:rsidRDefault="00D628AD" w:rsidP="00D628AD">
      <w:pPr>
        <w:rPr>
          <w:noProof/>
        </w:rPr>
      </w:pPr>
      <w:r>
        <w:rPr>
          <w:noProof/>
        </w:rPr>
        <w:t xml:space="preserve">This annex provides the relationship of CAPIF with the OMA Network APIs and the ETSI MEC API framework. </w:t>
      </w:r>
      <w:r>
        <w:rPr>
          <w:noProof/>
          <w:lang w:val="en-US"/>
        </w:rPr>
        <w:t>The relationship of CAPIF with these external API frameworks is illustrated in the table </w:t>
      </w:r>
      <w:r w:rsidR="00F45A87">
        <w:rPr>
          <w:noProof/>
          <w:lang w:val="en-US"/>
        </w:rPr>
        <w:t>D</w:t>
      </w:r>
      <w:r>
        <w:rPr>
          <w:noProof/>
          <w:lang w:val="en-US"/>
        </w:rPr>
        <w:t xml:space="preserve">-1. </w:t>
      </w:r>
      <w:r>
        <w:rPr>
          <w:noProof/>
        </w:rPr>
        <w:t>"Yes" means that the external API framework supports the CAPIF functionality, "No" means that the API framework does not support the CAPIF functionality, and "Partial" means that it provides a mechanism that partially supports the CAPIF functionality.</w:t>
      </w:r>
    </w:p>
    <w:p w14:paraId="266E140B" w14:textId="77777777" w:rsidR="00D628AD" w:rsidRDefault="00D628AD" w:rsidP="00D628AD">
      <w:pPr>
        <w:pStyle w:val="TH"/>
        <w:rPr>
          <w:rFonts w:eastAsia="SimSun"/>
          <w:lang w:eastAsia="zh-CN"/>
        </w:rPr>
      </w:pPr>
      <w:r w:rsidRPr="00990165">
        <w:t xml:space="preserve">Table </w:t>
      </w:r>
      <w:r w:rsidR="00F45A87">
        <w:t>D</w:t>
      </w:r>
      <w:r w:rsidRPr="00990165">
        <w:t>-1:</w:t>
      </w:r>
      <w:r>
        <w:t xml:space="preserve"> CAPIF relationship with external API frameworks</w:t>
      </w:r>
    </w:p>
    <w:tbl>
      <w:tblPr>
        <w:tblW w:w="9886" w:type="dxa"/>
        <w:tblLayout w:type="fixed"/>
        <w:tblCellMar>
          <w:left w:w="0" w:type="dxa"/>
          <w:right w:w="0" w:type="dxa"/>
        </w:tblCellMar>
        <w:tblLook w:val="04A0" w:firstRow="1" w:lastRow="0" w:firstColumn="1" w:lastColumn="0" w:noHBand="0" w:noVBand="1"/>
      </w:tblPr>
      <w:tblGrid>
        <w:gridCol w:w="2807"/>
        <w:gridCol w:w="1261"/>
        <w:gridCol w:w="2382"/>
        <w:gridCol w:w="1308"/>
        <w:gridCol w:w="2128"/>
      </w:tblGrid>
      <w:tr w:rsidR="00D628AD" w14:paraId="41AA14A3" w14:textId="77777777" w:rsidTr="00574207">
        <w:tc>
          <w:tcPr>
            <w:tcW w:w="2807"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803A33D" w14:textId="77777777" w:rsidR="00D628AD" w:rsidRPr="003A1AAC" w:rsidRDefault="00D628AD" w:rsidP="00574207">
            <w:pPr>
              <w:pStyle w:val="TAH"/>
            </w:pPr>
          </w:p>
          <w:p w14:paraId="6E9A52AB" w14:textId="77777777" w:rsidR="00D628AD" w:rsidRDefault="00D628AD" w:rsidP="00574207">
            <w:pPr>
              <w:pStyle w:val="TAH"/>
              <w:rPr>
                <w:lang w:val="de-DE" w:eastAsia="de-DE"/>
              </w:rPr>
            </w:pPr>
            <w:r w:rsidRPr="003A1AAC">
              <w:t>CAPIF functionalities</w:t>
            </w:r>
          </w:p>
        </w:tc>
        <w:tc>
          <w:tcPr>
            <w:tcW w:w="364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1625F76" w14:textId="77777777" w:rsidR="00D628AD" w:rsidRPr="003A1AAC" w:rsidRDefault="00D628AD" w:rsidP="00574207">
            <w:pPr>
              <w:pStyle w:val="TAH"/>
            </w:pPr>
            <w:r w:rsidRPr="003A1AAC">
              <w:t>OMA Network APIs</w:t>
            </w:r>
          </w:p>
        </w:tc>
        <w:tc>
          <w:tcPr>
            <w:tcW w:w="343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5F4F6BA" w14:textId="77777777" w:rsidR="00D628AD" w:rsidRPr="003A1AAC" w:rsidRDefault="00D628AD" w:rsidP="00574207">
            <w:pPr>
              <w:pStyle w:val="TAH"/>
            </w:pPr>
            <w:r w:rsidRPr="003A1AAC">
              <w:t>ETSI MEC API framework</w:t>
            </w:r>
          </w:p>
        </w:tc>
      </w:tr>
      <w:tr w:rsidR="00D628AD" w14:paraId="5401DBC9" w14:textId="77777777" w:rsidTr="00574207">
        <w:tc>
          <w:tcPr>
            <w:tcW w:w="2807" w:type="dxa"/>
            <w:vMerge/>
            <w:tcBorders>
              <w:top w:val="single" w:sz="8" w:space="0" w:color="auto"/>
              <w:left w:val="single" w:sz="8" w:space="0" w:color="auto"/>
              <w:bottom w:val="single" w:sz="4" w:space="0" w:color="auto"/>
              <w:right w:val="single" w:sz="8" w:space="0" w:color="auto"/>
            </w:tcBorders>
            <w:vAlign w:val="center"/>
            <w:hideMark/>
          </w:tcPr>
          <w:p w14:paraId="34E68D9A" w14:textId="77777777" w:rsidR="00D628AD" w:rsidRPr="003A1AAC" w:rsidRDefault="00D628AD" w:rsidP="00574207">
            <w:pPr>
              <w:pStyle w:val="TAH"/>
              <w:rPr>
                <w:rFonts w:eastAsia="Calibri"/>
              </w:rPr>
            </w:pPr>
          </w:p>
        </w:tc>
        <w:tc>
          <w:tcPr>
            <w:tcW w:w="1261" w:type="dxa"/>
            <w:tcBorders>
              <w:top w:val="nil"/>
              <w:left w:val="nil"/>
              <w:bottom w:val="single" w:sz="4" w:space="0" w:color="auto"/>
              <w:right w:val="single" w:sz="8" w:space="0" w:color="auto"/>
            </w:tcBorders>
            <w:tcMar>
              <w:top w:w="0" w:type="dxa"/>
              <w:left w:w="108" w:type="dxa"/>
              <w:bottom w:w="0" w:type="dxa"/>
              <w:right w:w="108" w:type="dxa"/>
            </w:tcMar>
            <w:hideMark/>
          </w:tcPr>
          <w:p w14:paraId="0BD3255D" w14:textId="77777777" w:rsidR="00D628AD" w:rsidRPr="003A1AAC" w:rsidRDefault="00D628AD" w:rsidP="00574207">
            <w:pPr>
              <w:pStyle w:val="TAH"/>
            </w:pPr>
            <w:r w:rsidRPr="003A1AAC">
              <w:t xml:space="preserve">Supported </w:t>
            </w:r>
          </w:p>
        </w:tc>
        <w:tc>
          <w:tcPr>
            <w:tcW w:w="2382" w:type="dxa"/>
            <w:tcBorders>
              <w:top w:val="nil"/>
              <w:left w:val="nil"/>
              <w:bottom w:val="single" w:sz="4" w:space="0" w:color="auto"/>
              <w:right w:val="single" w:sz="8" w:space="0" w:color="auto"/>
            </w:tcBorders>
            <w:tcMar>
              <w:top w:w="0" w:type="dxa"/>
              <w:left w:w="108" w:type="dxa"/>
              <w:bottom w:w="0" w:type="dxa"/>
              <w:right w:w="108" w:type="dxa"/>
            </w:tcMar>
            <w:hideMark/>
          </w:tcPr>
          <w:p w14:paraId="3E4D2126" w14:textId="77777777" w:rsidR="00D628AD" w:rsidRPr="003A1AAC" w:rsidRDefault="00D628AD" w:rsidP="00574207">
            <w:pPr>
              <w:pStyle w:val="TAH"/>
            </w:pPr>
            <w:r w:rsidRPr="003A1AAC">
              <w:t>Reference</w:t>
            </w:r>
          </w:p>
        </w:tc>
        <w:tc>
          <w:tcPr>
            <w:tcW w:w="1308" w:type="dxa"/>
            <w:tcBorders>
              <w:top w:val="nil"/>
              <w:left w:val="nil"/>
              <w:bottom w:val="single" w:sz="4" w:space="0" w:color="auto"/>
              <w:right w:val="single" w:sz="8" w:space="0" w:color="auto"/>
            </w:tcBorders>
            <w:tcMar>
              <w:top w:w="0" w:type="dxa"/>
              <w:left w:w="108" w:type="dxa"/>
              <w:bottom w:w="0" w:type="dxa"/>
              <w:right w:w="108" w:type="dxa"/>
            </w:tcMar>
            <w:hideMark/>
          </w:tcPr>
          <w:p w14:paraId="2FFD89C5" w14:textId="77777777" w:rsidR="00D628AD" w:rsidRPr="003A1AAC" w:rsidRDefault="00D628AD" w:rsidP="00574207">
            <w:pPr>
              <w:pStyle w:val="TAH"/>
            </w:pPr>
            <w:r w:rsidRPr="003A1AAC">
              <w:t>Supported</w:t>
            </w:r>
          </w:p>
        </w:tc>
        <w:tc>
          <w:tcPr>
            <w:tcW w:w="2128" w:type="dxa"/>
            <w:tcBorders>
              <w:top w:val="nil"/>
              <w:left w:val="nil"/>
              <w:bottom w:val="single" w:sz="4" w:space="0" w:color="auto"/>
              <w:right w:val="single" w:sz="8" w:space="0" w:color="auto"/>
            </w:tcBorders>
            <w:tcMar>
              <w:top w:w="0" w:type="dxa"/>
              <w:left w:w="108" w:type="dxa"/>
              <w:bottom w:w="0" w:type="dxa"/>
              <w:right w:w="108" w:type="dxa"/>
            </w:tcMar>
            <w:hideMark/>
          </w:tcPr>
          <w:p w14:paraId="2C9B11AD" w14:textId="77777777" w:rsidR="00D628AD" w:rsidRPr="003A1AAC" w:rsidRDefault="00D628AD" w:rsidP="00574207">
            <w:pPr>
              <w:pStyle w:val="TAH"/>
            </w:pPr>
            <w:r w:rsidRPr="003A1AAC">
              <w:t>Reference</w:t>
            </w:r>
          </w:p>
        </w:tc>
      </w:tr>
      <w:tr w:rsidR="00D628AD" w14:paraId="57C4005F"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665981DD" w14:textId="77777777" w:rsidR="00D628AD" w:rsidRPr="004D055F" w:rsidRDefault="00D628AD" w:rsidP="00574207">
            <w:pPr>
              <w:pStyle w:val="TAL"/>
              <w:rPr>
                <w:lang w:val="en-US" w:eastAsia="de-DE"/>
              </w:rPr>
            </w:pPr>
            <w:r>
              <w:rPr>
                <w:lang w:val="en-US"/>
              </w:rPr>
              <w:t>Publish and discover service API information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D7DEF1" w14:textId="77777777" w:rsidR="00D628AD" w:rsidRPr="003A1AAC" w:rsidRDefault="00D628AD" w:rsidP="00574207">
            <w:pPr>
              <w:pStyle w:val="TAL"/>
            </w:pPr>
            <w:r w:rsidRPr="003A1AAC">
              <w:t>Partial</w:t>
            </w:r>
          </w:p>
          <w:p w14:paraId="7E908D5A" w14:textId="77777777" w:rsidR="00D628AD" w:rsidRPr="003A1AAC" w:rsidRDefault="00D628AD" w:rsidP="00574207">
            <w:pPr>
              <w:pStyle w:val="TAL"/>
            </w:pPr>
            <w:r w:rsidRPr="003A1AAC">
              <w:t>(see</w:t>
            </w:r>
            <w:r w:rsidR="00E01ADA">
              <w:t> </w:t>
            </w:r>
            <w:r w:rsidRPr="003A1AAC">
              <w:t>NOTE)</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8BB2AE" w14:textId="77777777" w:rsidR="00D628AD" w:rsidRPr="003A1AAC" w:rsidRDefault="00D628AD" w:rsidP="00A44114">
            <w:pPr>
              <w:pStyle w:val="TAL"/>
            </w:pPr>
            <w:r w:rsidRPr="003A1AAC">
              <w:t>OMA-TS-NGSI_Registration_and_Discovery [</w:t>
            </w:r>
            <w:r w:rsidR="00A44114" w:rsidRPr="003A1AAC">
              <w:t>11</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526FCA" w14:textId="77777777" w:rsidR="00D628AD" w:rsidRPr="003A1AAC" w:rsidRDefault="00D628AD" w:rsidP="00574207">
            <w:pPr>
              <w:pStyle w:val="TAL"/>
            </w:pPr>
            <w:r w:rsidRPr="003A1AAC">
              <w:t>Yes</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976329" w14:textId="77777777" w:rsidR="00D628AD" w:rsidRPr="003A1AAC" w:rsidRDefault="00D628AD" w:rsidP="00F550E3">
            <w:pPr>
              <w:pStyle w:val="TAL"/>
            </w:pPr>
            <w:r w:rsidRPr="003A1AAC">
              <w:t>ETSI GS MEC</w:t>
            </w:r>
            <w:r w:rsidR="000B31DD" w:rsidRPr="003A1AAC">
              <w:t> </w:t>
            </w:r>
            <w:r w:rsidRPr="003A1AAC">
              <w:t>011 [</w:t>
            </w:r>
            <w:r w:rsidR="00F550E3" w:rsidRPr="003A1AAC">
              <w:t>7</w:t>
            </w:r>
            <w:r w:rsidRPr="003A1AAC">
              <w:t>]</w:t>
            </w:r>
          </w:p>
        </w:tc>
      </w:tr>
      <w:tr w:rsidR="00D628AD" w14:paraId="7E33A071"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154F2CAF" w14:textId="77777777" w:rsidR="00D628AD" w:rsidRPr="003A1AAC" w:rsidRDefault="00D628AD" w:rsidP="00574207">
            <w:pPr>
              <w:pStyle w:val="TAL"/>
            </w:pPr>
            <w:r>
              <w:rPr>
                <w:lang w:val="en-US"/>
              </w:rPr>
              <w:t>Topology hiding of the service</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71E5D5" w14:textId="77777777" w:rsidR="00D628AD" w:rsidRPr="003A1AAC" w:rsidRDefault="00D628AD" w:rsidP="00574207">
            <w:pPr>
              <w:pStyle w:val="TAL"/>
            </w:pPr>
            <w:r w:rsidRPr="003A1AAC">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8ACEF5" w14:textId="77777777" w:rsidR="00D628AD" w:rsidRPr="003A1AAC" w:rsidRDefault="00D628AD" w:rsidP="00574207">
            <w:pPr>
              <w:pStyle w:val="TAL"/>
            </w:pPr>
            <w:r w:rsidRPr="003A1AAC">
              <w:t>Individual API exposing function</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3257C9" w14:textId="77777777" w:rsidR="00D628AD" w:rsidRPr="003A1AAC" w:rsidRDefault="00D628AD" w:rsidP="00574207">
            <w:pPr>
              <w:pStyle w:val="TAL"/>
            </w:pPr>
            <w:r w:rsidRPr="003A1AAC">
              <w:t>Yes</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5E7822" w14:textId="77777777" w:rsidR="00D628AD" w:rsidRPr="003A1AAC" w:rsidRDefault="00D628AD" w:rsidP="00574207">
            <w:pPr>
              <w:pStyle w:val="TAL"/>
            </w:pPr>
            <w:r w:rsidRPr="003A1AAC">
              <w:t>Individual API exposing function</w:t>
            </w:r>
          </w:p>
        </w:tc>
      </w:tr>
      <w:tr w:rsidR="00D628AD" w14:paraId="64D8F034"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1D9F0511" w14:textId="77777777" w:rsidR="00D628AD" w:rsidRPr="003A1AAC" w:rsidRDefault="00D628AD" w:rsidP="00574207">
            <w:pPr>
              <w:pStyle w:val="TAL"/>
            </w:pPr>
            <w:r>
              <w:rPr>
                <w:lang w:val="en-US"/>
              </w:rPr>
              <w:t>API invoker authentication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9213F2" w14:textId="77777777"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1422A7" w14:textId="77777777"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821E55" w14:textId="77777777"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D28F86" w14:textId="77777777"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14:paraId="5B7E89B5"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7183E3B6" w14:textId="77777777" w:rsidR="00D628AD" w:rsidRPr="003A1AAC" w:rsidRDefault="00D628AD" w:rsidP="00574207">
            <w:pPr>
              <w:pStyle w:val="TAL"/>
            </w:pPr>
            <w:r>
              <w:rPr>
                <w:lang w:val="en-US"/>
              </w:rPr>
              <w:t>API invoker authorization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C3C1BD" w14:textId="77777777"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EC5CFB" w14:textId="77777777"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B7E39F" w14:textId="77777777"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A42DD1" w14:textId="77777777"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14:paraId="4C3DA973"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2075DC57" w14:textId="77777777" w:rsidR="00D628AD" w:rsidRPr="003A1AAC" w:rsidRDefault="00D628AD" w:rsidP="00574207">
            <w:pPr>
              <w:pStyle w:val="TAL"/>
            </w:pPr>
            <w:r>
              <w:rPr>
                <w:lang w:val="en-US"/>
              </w:rPr>
              <w:t>Charging on invocation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92CB8C"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97A0CF"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011511"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920E5C" w14:textId="77777777" w:rsidR="00D628AD" w:rsidRPr="003A1AAC" w:rsidRDefault="00D628AD" w:rsidP="00574207">
            <w:pPr>
              <w:pStyle w:val="TAL"/>
            </w:pPr>
          </w:p>
        </w:tc>
      </w:tr>
      <w:tr w:rsidR="00D628AD" w14:paraId="7CADCF9A"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749A8C4C" w14:textId="77777777" w:rsidR="00D628AD" w:rsidRPr="003A1AAC" w:rsidRDefault="00D628AD" w:rsidP="00574207">
            <w:pPr>
              <w:pStyle w:val="TAL"/>
            </w:pPr>
            <w:r>
              <w:rPr>
                <w:lang w:val="en-US"/>
              </w:rPr>
              <w:t>Lifecycle management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05328C"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711747"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96C048"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5B5A8D" w14:textId="77777777" w:rsidR="00D628AD" w:rsidRPr="003A1AAC" w:rsidRDefault="00D628AD" w:rsidP="00574207">
            <w:pPr>
              <w:pStyle w:val="TAL"/>
            </w:pPr>
          </w:p>
        </w:tc>
      </w:tr>
      <w:tr w:rsidR="00D628AD" w14:paraId="2641A12A"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330234DE" w14:textId="77777777" w:rsidR="00D628AD" w:rsidRPr="003A1AAC" w:rsidRDefault="00D628AD" w:rsidP="00574207">
            <w:pPr>
              <w:pStyle w:val="TAL"/>
            </w:pPr>
            <w:r w:rsidRPr="003A1AAC">
              <w:rPr>
                <w:lang w:eastAsia="zh-CN"/>
              </w:rPr>
              <w:t>Monitoring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B2EE1B"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656A42"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AA47E8"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99578A1" w14:textId="77777777" w:rsidR="00D628AD" w:rsidRPr="003A1AAC" w:rsidRDefault="00D628AD" w:rsidP="00574207">
            <w:pPr>
              <w:pStyle w:val="TAL"/>
            </w:pPr>
          </w:p>
        </w:tc>
      </w:tr>
      <w:tr w:rsidR="00D628AD" w14:paraId="56CF3108"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3ED09895" w14:textId="77777777" w:rsidR="00D628AD" w:rsidRPr="003A1AAC" w:rsidRDefault="00D628AD" w:rsidP="00574207">
            <w:pPr>
              <w:pStyle w:val="TAL"/>
            </w:pPr>
            <w:r w:rsidRPr="003A1AAC">
              <w:t>Logging API invoker onboarding and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7A5B2D"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08BF63"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A32457"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B5DC3F" w14:textId="77777777" w:rsidR="00D628AD" w:rsidRPr="003A1AAC" w:rsidRDefault="00D628AD" w:rsidP="00574207">
            <w:pPr>
              <w:pStyle w:val="TAL"/>
            </w:pPr>
          </w:p>
        </w:tc>
      </w:tr>
      <w:tr w:rsidR="00D628AD" w14:paraId="1EFF74AC"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6598D912" w14:textId="77777777" w:rsidR="00D628AD" w:rsidRPr="003A1AAC" w:rsidRDefault="00D628AD" w:rsidP="00574207">
            <w:pPr>
              <w:pStyle w:val="TAL"/>
            </w:pPr>
            <w:r w:rsidRPr="003A1AAC">
              <w:t>Auditing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CC6739"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A0CDD3"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04E282"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725A4F" w14:textId="77777777" w:rsidR="00D628AD" w:rsidRPr="003A1AAC" w:rsidRDefault="00D628AD" w:rsidP="00574207">
            <w:pPr>
              <w:pStyle w:val="TAL"/>
            </w:pPr>
          </w:p>
        </w:tc>
      </w:tr>
      <w:tr w:rsidR="00D628AD" w14:paraId="36236D1A"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492BBA82" w14:textId="77777777" w:rsidR="00D628AD" w:rsidRPr="003A1AAC" w:rsidRDefault="00D628AD" w:rsidP="00574207">
            <w:pPr>
              <w:pStyle w:val="TAL"/>
            </w:pPr>
            <w:r>
              <w:rPr>
                <w:lang w:val="en-US"/>
              </w:rPr>
              <w:t>Onboarding API invoker to CAPIF</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9EE6C4"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07C95D"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C4DEA8"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9EC620" w14:textId="77777777" w:rsidR="00D628AD" w:rsidRPr="003A1AAC" w:rsidRDefault="00D628AD" w:rsidP="00574207">
            <w:pPr>
              <w:pStyle w:val="TAL"/>
            </w:pPr>
          </w:p>
        </w:tc>
      </w:tr>
      <w:tr w:rsidR="00D628AD" w14:paraId="246FCFC9"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081D501F" w14:textId="77777777" w:rsidR="00D628AD" w:rsidRPr="003A1AAC" w:rsidRDefault="00D628AD" w:rsidP="00574207">
            <w:pPr>
              <w:pStyle w:val="TAL"/>
            </w:pPr>
            <w:r>
              <w:rPr>
                <w:lang w:val="en-US"/>
              </w:rPr>
              <w:t>CAPIF authentication of API invokers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976849"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88AD1C"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65D6ED"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F30E13" w14:textId="77777777" w:rsidR="00D628AD" w:rsidRPr="003A1AAC" w:rsidRDefault="00D628AD" w:rsidP="00574207">
            <w:pPr>
              <w:pStyle w:val="TAL"/>
            </w:pPr>
          </w:p>
        </w:tc>
      </w:tr>
      <w:tr w:rsidR="00D628AD" w14:paraId="63C22B48"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70832689" w14:textId="77777777" w:rsidR="00D628AD" w:rsidRPr="003A1AAC" w:rsidRDefault="00D628AD" w:rsidP="00574207">
            <w:pPr>
              <w:pStyle w:val="TAL"/>
            </w:pPr>
            <w:r>
              <w:rPr>
                <w:lang w:val="en-US"/>
              </w:rPr>
              <w:t>Service API access control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6A51C6" w14:textId="77777777"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D00A71" w14:textId="77777777"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2D9873" w14:textId="77777777"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3E2FF1" w14:textId="77777777"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14:paraId="38C0CFD2"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2B03573A" w14:textId="77777777" w:rsidR="00D628AD" w:rsidRPr="003A1AAC" w:rsidRDefault="00D628AD" w:rsidP="00574207">
            <w:pPr>
              <w:pStyle w:val="TAL"/>
            </w:pPr>
            <w:r>
              <w:rPr>
                <w:lang w:val="en-US"/>
              </w:rPr>
              <w:t>Secure API communication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361F64" w14:textId="77777777" w:rsidR="00D628AD" w:rsidRPr="003A1AAC" w:rsidRDefault="00D628AD" w:rsidP="00574207">
            <w:pPr>
              <w:pStyle w:val="TAL"/>
            </w:pPr>
            <w:r w:rsidRPr="003A1AAC">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5F1891" w14:textId="77777777"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3E5953" w14:textId="77777777" w:rsidR="00D628AD" w:rsidRPr="003A1AAC" w:rsidRDefault="00D628AD" w:rsidP="00574207">
            <w:pPr>
              <w:pStyle w:val="TAL"/>
            </w:pPr>
            <w:r w:rsidRPr="003A1AAC">
              <w:t>Yes</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F5BF82" w14:textId="77777777"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14:paraId="61B9C2DE"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57F16CDA" w14:textId="77777777" w:rsidR="00D628AD" w:rsidRPr="003A1AAC" w:rsidRDefault="00D628AD" w:rsidP="00574207">
            <w:pPr>
              <w:pStyle w:val="TAL"/>
            </w:pPr>
            <w:r>
              <w:rPr>
                <w:lang w:val="en-US"/>
              </w:rPr>
              <w:t>Policy configuration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E9BE8F"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406C36"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841B8C"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21B217" w14:textId="77777777" w:rsidR="00D628AD" w:rsidRPr="003A1AAC" w:rsidRDefault="00D628AD" w:rsidP="00574207">
            <w:pPr>
              <w:pStyle w:val="TAL"/>
            </w:pPr>
          </w:p>
        </w:tc>
      </w:tr>
      <w:tr w:rsidR="00D628AD" w14:paraId="07EA8343"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2E75A66E" w14:textId="77777777" w:rsidR="00D628AD" w:rsidRPr="003A1AAC" w:rsidRDefault="00D628AD" w:rsidP="00574207">
            <w:pPr>
              <w:pStyle w:val="TAL"/>
            </w:pPr>
            <w:r>
              <w:rPr>
                <w:lang w:val="en-US"/>
              </w:rPr>
              <w:t>API protocol stack model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7E8407" w14:textId="77777777"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9BF7FA" w14:textId="77777777" w:rsidR="00D628AD" w:rsidRPr="003A1AAC" w:rsidRDefault="00D628AD" w:rsidP="00F550E3">
            <w:pPr>
              <w:pStyle w:val="TAL"/>
            </w:pPr>
            <w:r w:rsidRPr="003A1AAC">
              <w:t>for REST: OMA-TS_REST_NetAPI_Common [</w:t>
            </w:r>
            <w:r w:rsidR="00F550E3" w:rsidRPr="003A1AAC">
              <w:t>10</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852057" w14:textId="77777777"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368073" w14:textId="77777777" w:rsidR="00D628AD" w:rsidRPr="003A1AAC" w:rsidRDefault="00D628AD" w:rsidP="00F550E3">
            <w:pPr>
              <w:pStyle w:val="TAL"/>
            </w:pPr>
            <w:r w:rsidRPr="003A1AAC">
              <w:t xml:space="preserve">for REST: </w:t>
            </w:r>
            <w:r w:rsidRPr="003A1AAC">
              <w:br/>
              <w:t>ETSI GS MEC</w:t>
            </w:r>
            <w:r w:rsidR="000B31DD" w:rsidRPr="003A1AAC">
              <w:t> </w:t>
            </w:r>
            <w:r w:rsidRPr="003A1AAC">
              <w:t>009 [</w:t>
            </w:r>
            <w:r w:rsidR="00F550E3" w:rsidRPr="003A1AAC">
              <w:t>8</w:t>
            </w:r>
            <w:r w:rsidRPr="003A1AAC">
              <w:t>]</w:t>
            </w:r>
          </w:p>
        </w:tc>
      </w:tr>
      <w:tr w:rsidR="00D628AD" w14:paraId="51CC88DF"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4ABA5FC1" w14:textId="77777777" w:rsidR="00D628AD" w:rsidRPr="003A1AAC" w:rsidRDefault="00D628AD" w:rsidP="00574207">
            <w:pPr>
              <w:pStyle w:val="TAL"/>
            </w:pPr>
            <w:r>
              <w:rPr>
                <w:lang w:val="en-US"/>
              </w:rPr>
              <w:t>API security protocol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F854B7" w14:textId="77777777"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D6D602" w14:textId="77777777"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DCE95C" w14:textId="77777777"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F15811" w14:textId="77777777"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14:paraId="080311E5"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2EABC73A" w14:textId="77777777" w:rsidR="00D628AD" w:rsidRPr="003A1AAC" w:rsidRDefault="00D628AD" w:rsidP="00574207">
            <w:pPr>
              <w:pStyle w:val="TAL"/>
            </w:pPr>
            <w:r>
              <w:rPr>
                <w:lang w:val="en-US"/>
              </w:rPr>
              <w:t>CAPIF support for service APIs from multiple providers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06CB59"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B3CF8E"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2E333C"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70448F" w14:textId="77777777" w:rsidR="00D628AD" w:rsidRPr="003A1AAC" w:rsidRDefault="00D628AD" w:rsidP="00574207">
            <w:pPr>
              <w:pStyle w:val="TAL"/>
            </w:pPr>
          </w:p>
        </w:tc>
      </w:tr>
      <w:tr w:rsidR="00D628AD" w14:paraId="34EA6639" w14:textId="77777777" w:rsidTr="00574207">
        <w:tc>
          <w:tcPr>
            <w:tcW w:w="9886" w:type="dxa"/>
            <w:gridSpan w:val="5"/>
            <w:tcBorders>
              <w:top w:val="single" w:sz="4" w:space="0" w:color="auto"/>
              <w:left w:val="single" w:sz="4" w:space="0" w:color="auto"/>
              <w:bottom w:val="single" w:sz="4" w:space="0" w:color="auto"/>
              <w:right w:val="single" w:sz="4" w:space="0" w:color="auto"/>
            </w:tcBorders>
            <w:vAlign w:val="center"/>
          </w:tcPr>
          <w:p w14:paraId="78D23FE6" w14:textId="77777777" w:rsidR="00D628AD" w:rsidRPr="003A1AAC" w:rsidRDefault="00D628AD" w:rsidP="00CC27A2">
            <w:pPr>
              <w:pStyle w:val="TAN"/>
            </w:pPr>
            <w:r w:rsidRPr="003A1AAC">
              <w:t>NOTE:</w:t>
            </w:r>
            <w:r w:rsidRPr="003A1AAC">
              <w:tab/>
              <w:t>OMA-TS-NGSI_Registration_and_Discovery [</w:t>
            </w:r>
            <w:r w:rsidR="00CC27A2" w:rsidRPr="003A1AAC">
              <w:t>11</w:t>
            </w:r>
            <w:r w:rsidRPr="003A1AAC">
              <w:t>] is only applicable to a specific type of web services (OWSER using UDDI and WSDL).</w:t>
            </w:r>
          </w:p>
        </w:tc>
      </w:tr>
    </w:tbl>
    <w:p w14:paraId="1F60625D" w14:textId="77777777" w:rsidR="004A0844" w:rsidRDefault="004A0844" w:rsidP="00D628AD">
      <w:pPr>
        <w:rPr>
          <w:noProof/>
          <w:lang w:val="en-US"/>
        </w:rPr>
      </w:pPr>
    </w:p>
    <w:p w14:paraId="4FAA5277" w14:textId="77777777" w:rsidR="004A0844" w:rsidRDefault="004A0844" w:rsidP="004A0844">
      <w:pPr>
        <w:pStyle w:val="Heading8"/>
        <w:rPr>
          <w:rFonts w:hint="eastAsia"/>
          <w:lang w:eastAsia="zh-CN"/>
        </w:rPr>
      </w:pPr>
      <w:r>
        <w:rPr>
          <w:noProof/>
          <w:lang w:val="en-US"/>
        </w:rPr>
        <w:br w:type="page"/>
      </w:r>
      <w:bookmarkStart w:id="540" w:name="_Toc460616240"/>
      <w:bookmarkStart w:id="541" w:name="_Toc460617101"/>
      <w:bookmarkStart w:id="542" w:name="_Toc460662490"/>
      <w:bookmarkStart w:id="543" w:name="_Toc468105564"/>
      <w:bookmarkStart w:id="544" w:name="_Toc468110659"/>
      <w:bookmarkStart w:id="545" w:name="_Toc493489401"/>
      <w:bookmarkStart w:id="546" w:name="_Toc468105560"/>
      <w:bookmarkStart w:id="547" w:name="_Toc468110655"/>
      <w:bookmarkStart w:id="548" w:name="_Toc493489397"/>
      <w:bookmarkStart w:id="549" w:name="_Toc138238728"/>
      <w:r>
        <w:t>Annex E (normative):</w:t>
      </w:r>
      <w:r>
        <w:br/>
      </w:r>
      <w:bookmarkStart w:id="550" w:name="_Toc428365161"/>
      <w:bookmarkStart w:id="551" w:name="_Toc433209860"/>
      <w:bookmarkStart w:id="552" w:name="_Toc460616236"/>
      <w:bookmarkStart w:id="553" w:name="_Toc460617097"/>
      <w:bookmarkStart w:id="554" w:name="_Toc460662486"/>
      <w:r>
        <w:rPr>
          <w:lang w:eastAsia="zh-CN"/>
        </w:rPr>
        <w:t>C</w:t>
      </w:r>
      <w:r>
        <w:t>onfiguration data</w:t>
      </w:r>
      <w:bookmarkEnd w:id="550"/>
      <w:bookmarkEnd w:id="551"/>
      <w:bookmarkEnd w:id="552"/>
      <w:bookmarkEnd w:id="553"/>
      <w:bookmarkEnd w:id="554"/>
      <w:r>
        <w:rPr>
          <w:rFonts w:hint="eastAsia"/>
          <w:lang w:eastAsia="zh-CN"/>
        </w:rPr>
        <w:t xml:space="preserve"> for </w:t>
      </w:r>
      <w:bookmarkEnd w:id="546"/>
      <w:bookmarkEnd w:id="547"/>
      <w:bookmarkEnd w:id="548"/>
      <w:r>
        <w:rPr>
          <w:lang w:eastAsia="zh-CN"/>
        </w:rPr>
        <w:t>CAPIF</w:t>
      </w:r>
      <w:bookmarkEnd w:id="549"/>
    </w:p>
    <w:bookmarkEnd w:id="540"/>
    <w:bookmarkEnd w:id="541"/>
    <w:bookmarkEnd w:id="542"/>
    <w:bookmarkEnd w:id="543"/>
    <w:bookmarkEnd w:id="544"/>
    <w:bookmarkEnd w:id="545"/>
    <w:p w14:paraId="542A8069" w14:textId="77777777" w:rsidR="004A0844" w:rsidRDefault="004A0844" w:rsidP="004A0844">
      <w:pPr>
        <w:rPr>
          <w:rFonts w:eastAsia="GulimChe"/>
        </w:rPr>
      </w:pPr>
      <w:r>
        <w:rPr>
          <w:rFonts w:eastAsia="GulimChe"/>
        </w:rPr>
        <w:t xml:space="preserve">The configuration data is stored in the CAPIF core function and provided by the CAPIF administrator. </w:t>
      </w:r>
    </w:p>
    <w:p w14:paraId="7D8D2C89" w14:textId="77777777" w:rsidR="004A0844" w:rsidRDefault="004A0844" w:rsidP="004A0844">
      <w:pPr>
        <w:rPr>
          <w:rFonts w:eastAsia="GulimChe"/>
        </w:rPr>
      </w:pPr>
      <w:r>
        <w:rPr>
          <w:rFonts w:eastAsia="GulimChe"/>
        </w:rPr>
        <w:t xml:space="preserve">The configuration data for CAPIF is specified in table E-1. </w:t>
      </w:r>
    </w:p>
    <w:p w14:paraId="2BF26F4B" w14:textId="77777777" w:rsidR="004A0844" w:rsidRDefault="004A0844" w:rsidP="004A0844">
      <w:pPr>
        <w:pStyle w:val="TH"/>
        <w:rPr>
          <w:rFonts w:hint="eastAsia"/>
          <w:lang w:eastAsia="ko-KR"/>
        </w:rPr>
      </w:pPr>
      <w:r>
        <w:t>Table </w:t>
      </w:r>
      <w:r>
        <w:rPr>
          <w:lang w:val="en-US"/>
        </w:rPr>
        <w:t>E</w:t>
      </w:r>
      <w:r>
        <w:t>-</w:t>
      </w:r>
      <w:r>
        <w:rPr>
          <w:rFonts w:hint="eastAsia"/>
          <w:lang w:eastAsia="ko-KR"/>
        </w:rPr>
        <w:t>1</w:t>
      </w:r>
      <w:r>
        <w:t xml:space="preserve">: </w:t>
      </w:r>
      <w:r>
        <w:rPr>
          <w:lang w:eastAsia="zh-CN"/>
        </w:rPr>
        <w:t>C</w:t>
      </w:r>
      <w:r>
        <w:rPr>
          <w:lang w:eastAsia="ko-KR"/>
        </w:rPr>
        <w:t>onfiguration data for CAPIF</w:t>
      </w:r>
    </w:p>
    <w:tbl>
      <w:tblPr>
        <w:tblW w:w="5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3544"/>
      </w:tblGrid>
      <w:tr w:rsidR="004A0844" w14:paraId="7B3F4963" w14:textId="77777777" w:rsidTr="00C556EA">
        <w:trPr>
          <w:trHeight w:val="539"/>
          <w:jc w:val="center"/>
        </w:trPr>
        <w:tc>
          <w:tcPr>
            <w:tcW w:w="1985" w:type="dxa"/>
            <w:tcBorders>
              <w:top w:val="single" w:sz="4" w:space="0" w:color="auto"/>
              <w:left w:val="single" w:sz="4" w:space="0" w:color="auto"/>
              <w:bottom w:val="single" w:sz="4" w:space="0" w:color="auto"/>
              <w:right w:val="single" w:sz="4" w:space="0" w:color="auto"/>
            </w:tcBorders>
            <w:vAlign w:val="center"/>
          </w:tcPr>
          <w:p w14:paraId="0EA45CE7" w14:textId="77777777" w:rsidR="004A0844" w:rsidRDefault="004A0844" w:rsidP="00C556EA">
            <w:pPr>
              <w:pStyle w:val="TAH"/>
            </w:pPr>
            <w:r>
              <w:t>Reference</w:t>
            </w:r>
          </w:p>
        </w:tc>
        <w:tc>
          <w:tcPr>
            <w:tcW w:w="3544" w:type="dxa"/>
            <w:tcBorders>
              <w:top w:val="single" w:sz="4" w:space="0" w:color="auto"/>
              <w:left w:val="single" w:sz="4" w:space="0" w:color="auto"/>
              <w:bottom w:val="single" w:sz="4" w:space="0" w:color="auto"/>
              <w:right w:val="single" w:sz="4" w:space="0" w:color="auto"/>
            </w:tcBorders>
            <w:vAlign w:val="center"/>
            <w:hideMark/>
          </w:tcPr>
          <w:p w14:paraId="528CB66D" w14:textId="77777777" w:rsidR="004A0844" w:rsidRDefault="004A0844" w:rsidP="00C556EA">
            <w:pPr>
              <w:pStyle w:val="TAH"/>
              <w:rPr>
                <w:rFonts w:eastAsia="Malgun Gothic" w:hint="eastAsia"/>
                <w:lang w:eastAsia="ko-KR"/>
              </w:rPr>
            </w:pPr>
            <w:r>
              <w:t>Parameter description</w:t>
            </w:r>
          </w:p>
        </w:tc>
      </w:tr>
      <w:tr w:rsidR="004A0844" w14:paraId="142053D7" w14:textId="77777777" w:rsidTr="00C556EA">
        <w:trPr>
          <w:trHeight w:val="341"/>
          <w:jc w:val="center"/>
        </w:trPr>
        <w:tc>
          <w:tcPr>
            <w:tcW w:w="1985" w:type="dxa"/>
            <w:vMerge w:val="restart"/>
            <w:tcBorders>
              <w:top w:val="single" w:sz="4" w:space="0" w:color="auto"/>
              <w:left w:val="single" w:sz="4" w:space="0" w:color="auto"/>
              <w:right w:val="single" w:sz="4" w:space="0" w:color="auto"/>
            </w:tcBorders>
          </w:tcPr>
          <w:p w14:paraId="45EF5A58" w14:textId="77777777" w:rsidR="004A0844" w:rsidRDefault="004A0844" w:rsidP="00C556EA">
            <w:pPr>
              <w:pStyle w:val="TAL"/>
              <w:rPr>
                <w:rFonts w:hint="eastAsia"/>
                <w:lang w:eastAsia="zh-CN"/>
              </w:rPr>
            </w:pPr>
            <w:r>
              <w:rPr>
                <w:lang w:eastAsia="zh-CN"/>
              </w:rPr>
              <w:t>Subclause 4.2.2</w:t>
            </w:r>
          </w:p>
        </w:tc>
        <w:tc>
          <w:tcPr>
            <w:tcW w:w="3544" w:type="dxa"/>
            <w:tcBorders>
              <w:top w:val="single" w:sz="4" w:space="0" w:color="auto"/>
              <w:left w:val="single" w:sz="4" w:space="0" w:color="auto"/>
              <w:bottom w:val="single" w:sz="4" w:space="0" w:color="auto"/>
              <w:right w:val="single" w:sz="4" w:space="0" w:color="auto"/>
            </w:tcBorders>
          </w:tcPr>
          <w:p w14:paraId="0A69B3B8" w14:textId="77777777" w:rsidR="004A0844" w:rsidRDefault="004A0844" w:rsidP="00C556EA">
            <w:pPr>
              <w:pStyle w:val="TAL"/>
              <w:rPr>
                <w:rFonts w:hint="eastAsia"/>
                <w:lang w:eastAsia="zh-CN"/>
              </w:rPr>
            </w:pPr>
            <w:r>
              <w:t>List of published service API discovery restrictions</w:t>
            </w:r>
          </w:p>
        </w:tc>
      </w:tr>
      <w:tr w:rsidR="004A0844" w14:paraId="28BC0FD8" w14:textId="77777777" w:rsidTr="00C556EA">
        <w:trPr>
          <w:trHeight w:val="341"/>
          <w:jc w:val="center"/>
        </w:trPr>
        <w:tc>
          <w:tcPr>
            <w:tcW w:w="1985" w:type="dxa"/>
            <w:vMerge/>
            <w:tcBorders>
              <w:left w:val="single" w:sz="4" w:space="0" w:color="auto"/>
              <w:right w:val="single" w:sz="4" w:space="0" w:color="auto"/>
            </w:tcBorders>
          </w:tcPr>
          <w:p w14:paraId="373D2936" w14:textId="77777777" w:rsidR="004A0844" w:rsidRDefault="004A0844" w:rsidP="00C556EA">
            <w:pPr>
              <w:pStyle w:val="TAL"/>
              <w:rPr>
                <w:lang w:eastAsia="zh-CN"/>
              </w:rPr>
            </w:pPr>
          </w:p>
        </w:tc>
        <w:tc>
          <w:tcPr>
            <w:tcW w:w="3544" w:type="dxa"/>
            <w:tcBorders>
              <w:top w:val="single" w:sz="4" w:space="0" w:color="auto"/>
              <w:left w:val="single" w:sz="4" w:space="0" w:color="auto"/>
              <w:bottom w:val="single" w:sz="4" w:space="0" w:color="auto"/>
              <w:right w:val="single" w:sz="4" w:space="0" w:color="auto"/>
            </w:tcBorders>
          </w:tcPr>
          <w:p w14:paraId="4062C8BF" w14:textId="77777777" w:rsidR="004A0844" w:rsidRDefault="004A0844" w:rsidP="00935AB6">
            <w:pPr>
              <w:pStyle w:val="TAL"/>
            </w:pPr>
            <w:r>
              <w:t xml:space="preserve">&gt; Service API </w:t>
            </w:r>
            <w:r w:rsidR="00935AB6">
              <w:t>identification</w:t>
            </w:r>
          </w:p>
        </w:tc>
      </w:tr>
      <w:tr w:rsidR="004A0844" w14:paraId="397482B1" w14:textId="77777777" w:rsidTr="00C556EA">
        <w:trPr>
          <w:trHeight w:val="341"/>
          <w:jc w:val="center"/>
        </w:trPr>
        <w:tc>
          <w:tcPr>
            <w:tcW w:w="1985" w:type="dxa"/>
            <w:vMerge/>
            <w:tcBorders>
              <w:left w:val="single" w:sz="4" w:space="0" w:color="auto"/>
              <w:bottom w:val="single" w:sz="4" w:space="0" w:color="auto"/>
              <w:right w:val="single" w:sz="4" w:space="0" w:color="auto"/>
            </w:tcBorders>
          </w:tcPr>
          <w:p w14:paraId="51B89DBF" w14:textId="77777777" w:rsidR="004A0844" w:rsidRDefault="004A0844" w:rsidP="00C556EA">
            <w:pPr>
              <w:pStyle w:val="TAL"/>
              <w:rPr>
                <w:lang w:eastAsia="zh-CN"/>
              </w:rPr>
            </w:pPr>
          </w:p>
        </w:tc>
        <w:tc>
          <w:tcPr>
            <w:tcW w:w="3544" w:type="dxa"/>
            <w:tcBorders>
              <w:top w:val="single" w:sz="4" w:space="0" w:color="auto"/>
              <w:left w:val="single" w:sz="4" w:space="0" w:color="auto"/>
              <w:bottom w:val="single" w:sz="4" w:space="0" w:color="auto"/>
              <w:right w:val="single" w:sz="4" w:space="0" w:color="auto"/>
            </w:tcBorders>
          </w:tcPr>
          <w:p w14:paraId="32887EC8" w14:textId="77777777" w:rsidR="004A0844" w:rsidRDefault="004A0844" w:rsidP="00C556EA">
            <w:pPr>
              <w:pStyle w:val="TAL"/>
            </w:pPr>
            <w:r>
              <w:t>&gt; API invoker identity information</w:t>
            </w:r>
          </w:p>
        </w:tc>
      </w:tr>
      <w:tr w:rsidR="004A0844" w14:paraId="71854313" w14:textId="77777777" w:rsidTr="00C556EA">
        <w:trPr>
          <w:trHeight w:val="341"/>
          <w:jc w:val="center"/>
        </w:trPr>
        <w:tc>
          <w:tcPr>
            <w:tcW w:w="1985" w:type="dxa"/>
            <w:vMerge w:val="restart"/>
            <w:tcBorders>
              <w:top w:val="single" w:sz="4" w:space="0" w:color="auto"/>
              <w:left w:val="single" w:sz="4" w:space="0" w:color="auto"/>
              <w:right w:val="single" w:sz="4" w:space="0" w:color="auto"/>
            </w:tcBorders>
          </w:tcPr>
          <w:p w14:paraId="45C69771" w14:textId="77777777" w:rsidR="004A0844" w:rsidRDefault="004A0844" w:rsidP="00C556EA">
            <w:pPr>
              <w:pStyle w:val="TAL"/>
            </w:pPr>
            <w:r>
              <w:t>Subclause 4.7.2</w:t>
            </w:r>
          </w:p>
        </w:tc>
        <w:tc>
          <w:tcPr>
            <w:tcW w:w="3544" w:type="dxa"/>
            <w:tcBorders>
              <w:top w:val="single" w:sz="4" w:space="0" w:color="auto"/>
              <w:left w:val="single" w:sz="4" w:space="0" w:color="auto"/>
              <w:bottom w:val="single" w:sz="4" w:space="0" w:color="auto"/>
              <w:right w:val="single" w:sz="4" w:space="0" w:color="auto"/>
            </w:tcBorders>
          </w:tcPr>
          <w:p w14:paraId="6EACAD67" w14:textId="77777777" w:rsidR="004A0844" w:rsidRDefault="004A0844" w:rsidP="00C556EA">
            <w:pPr>
              <w:pStyle w:val="TAL"/>
              <w:rPr>
                <w:rFonts w:hint="eastAsia"/>
                <w:lang w:eastAsia="zh-CN"/>
              </w:rPr>
            </w:pPr>
            <w:r>
              <w:rPr>
                <w:lang w:eastAsia="zh-CN"/>
              </w:rPr>
              <w:t>List of service API log storage durations</w:t>
            </w:r>
          </w:p>
        </w:tc>
      </w:tr>
      <w:tr w:rsidR="004A0844" w14:paraId="77CAF976" w14:textId="77777777" w:rsidTr="00C556EA">
        <w:trPr>
          <w:trHeight w:val="341"/>
          <w:jc w:val="center"/>
        </w:trPr>
        <w:tc>
          <w:tcPr>
            <w:tcW w:w="1985" w:type="dxa"/>
            <w:vMerge/>
            <w:tcBorders>
              <w:left w:val="single" w:sz="4" w:space="0" w:color="auto"/>
              <w:right w:val="single" w:sz="4" w:space="0" w:color="auto"/>
            </w:tcBorders>
          </w:tcPr>
          <w:p w14:paraId="206B1715" w14:textId="77777777"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476138C0" w14:textId="77777777" w:rsidR="004A0844" w:rsidRDefault="004A0844" w:rsidP="00935AB6">
            <w:pPr>
              <w:pStyle w:val="TAL"/>
              <w:rPr>
                <w:lang w:eastAsia="zh-CN"/>
              </w:rPr>
            </w:pPr>
            <w:r>
              <w:rPr>
                <w:lang w:eastAsia="zh-CN"/>
              </w:rPr>
              <w:t xml:space="preserve">&gt; Service API </w:t>
            </w:r>
            <w:r w:rsidR="00935AB6">
              <w:t>identification</w:t>
            </w:r>
          </w:p>
        </w:tc>
      </w:tr>
      <w:tr w:rsidR="004A0844" w14:paraId="367DBE7D" w14:textId="77777777" w:rsidTr="00C556EA">
        <w:trPr>
          <w:trHeight w:val="341"/>
          <w:jc w:val="center"/>
        </w:trPr>
        <w:tc>
          <w:tcPr>
            <w:tcW w:w="1985" w:type="dxa"/>
            <w:vMerge/>
            <w:tcBorders>
              <w:left w:val="single" w:sz="4" w:space="0" w:color="auto"/>
              <w:bottom w:val="single" w:sz="4" w:space="0" w:color="auto"/>
              <w:right w:val="single" w:sz="4" w:space="0" w:color="auto"/>
            </w:tcBorders>
          </w:tcPr>
          <w:p w14:paraId="40D10A4B" w14:textId="77777777"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2E84C4C6" w14:textId="77777777" w:rsidR="004A0844" w:rsidRDefault="004A0844" w:rsidP="00C556EA">
            <w:pPr>
              <w:pStyle w:val="TAL"/>
              <w:rPr>
                <w:lang w:eastAsia="zh-CN"/>
              </w:rPr>
            </w:pPr>
            <w:r>
              <w:rPr>
                <w:lang w:eastAsia="zh-CN"/>
              </w:rPr>
              <w:t>&gt; Service API log storage duration (in hours) (see</w:t>
            </w:r>
            <w:r w:rsidR="00E01ADA">
              <w:rPr>
                <w:lang w:eastAsia="zh-CN"/>
              </w:rPr>
              <w:t> </w:t>
            </w:r>
            <w:r>
              <w:rPr>
                <w:lang w:eastAsia="zh-CN"/>
              </w:rPr>
              <w:t>NOTE)</w:t>
            </w:r>
          </w:p>
        </w:tc>
      </w:tr>
      <w:tr w:rsidR="004A0844" w14:paraId="48EA8139" w14:textId="77777777" w:rsidTr="00C556EA">
        <w:trPr>
          <w:trHeight w:val="341"/>
          <w:jc w:val="center"/>
        </w:trPr>
        <w:tc>
          <w:tcPr>
            <w:tcW w:w="1985" w:type="dxa"/>
            <w:vMerge w:val="restart"/>
            <w:tcBorders>
              <w:top w:val="single" w:sz="4" w:space="0" w:color="auto"/>
              <w:left w:val="single" w:sz="4" w:space="0" w:color="auto"/>
              <w:right w:val="single" w:sz="4" w:space="0" w:color="auto"/>
            </w:tcBorders>
          </w:tcPr>
          <w:p w14:paraId="1101A418" w14:textId="77777777" w:rsidR="004A0844" w:rsidRDefault="004A0844" w:rsidP="00C556EA">
            <w:pPr>
              <w:pStyle w:val="TAL"/>
            </w:pPr>
            <w:r>
              <w:t>Subclause 4.7.4</w:t>
            </w:r>
          </w:p>
        </w:tc>
        <w:tc>
          <w:tcPr>
            <w:tcW w:w="3544" w:type="dxa"/>
            <w:tcBorders>
              <w:top w:val="single" w:sz="4" w:space="0" w:color="auto"/>
              <w:left w:val="single" w:sz="4" w:space="0" w:color="auto"/>
              <w:bottom w:val="single" w:sz="4" w:space="0" w:color="auto"/>
              <w:right w:val="single" w:sz="4" w:space="0" w:color="auto"/>
            </w:tcBorders>
          </w:tcPr>
          <w:p w14:paraId="0700E8AA" w14:textId="77777777" w:rsidR="004A0844" w:rsidRDefault="004A0844" w:rsidP="00C556EA">
            <w:pPr>
              <w:pStyle w:val="TAL"/>
              <w:rPr>
                <w:rFonts w:hint="eastAsia"/>
                <w:lang w:eastAsia="zh-CN"/>
              </w:rPr>
            </w:pPr>
            <w:r>
              <w:rPr>
                <w:lang w:eastAsia="zh-CN"/>
              </w:rPr>
              <w:t>List of API invoker interactions log storage durations</w:t>
            </w:r>
          </w:p>
        </w:tc>
      </w:tr>
      <w:tr w:rsidR="004A0844" w14:paraId="6E7E8636" w14:textId="77777777" w:rsidTr="00C556EA">
        <w:trPr>
          <w:trHeight w:val="341"/>
          <w:jc w:val="center"/>
        </w:trPr>
        <w:tc>
          <w:tcPr>
            <w:tcW w:w="1985" w:type="dxa"/>
            <w:vMerge/>
            <w:tcBorders>
              <w:left w:val="single" w:sz="4" w:space="0" w:color="auto"/>
              <w:right w:val="single" w:sz="4" w:space="0" w:color="auto"/>
            </w:tcBorders>
          </w:tcPr>
          <w:p w14:paraId="676C3BC6" w14:textId="77777777"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3E3E137D" w14:textId="77777777" w:rsidR="004A0844" w:rsidRDefault="004A0844" w:rsidP="00935AB6">
            <w:pPr>
              <w:pStyle w:val="TAL"/>
              <w:rPr>
                <w:lang w:eastAsia="zh-CN"/>
              </w:rPr>
            </w:pPr>
            <w:r>
              <w:rPr>
                <w:lang w:eastAsia="zh-CN"/>
              </w:rPr>
              <w:t xml:space="preserve">&gt; Service API </w:t>
            </w:r>
            <w:r w:rsidR="00935AB6">
              <w:t>identification</w:t>
            </w:r>
          </w:p>
        </w:tc>
      </w:tr>
      <w:tr w:rsidR="004A0844" w14:paraId="6F2033B0" w14:textId="77777777" w:rsidTr="00C556EA">
        <w:trPr>
          <w:trHeight w:val="341"/>
          <w:jc w:val="center"/>
        </w:trPr>
        <w:tc>
          <w:tcPr>
            <w:tcW w:w="1985" w:type="dxa"/>
            <w:vMerge/>
            <w:tcBorders>
              <w:left w:val="single" w:sz="4" w:space="0" w:color="auto"/>
              <w:bottom w:val="single" w:sz="4" w:space="0" w:color="auto"/>
              <w:right w:val="single" w:sz="4" w:space="0" w:color="auto"/>
            </w:tcBorders>
          </w:tcPr>
          <w:p w14:paraId="06EFC3BA" w14:textId="77777777"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37345EA8" w14:textId="77777777" w:rsidR="004A0844" w:rsidRDefault="004A0844" w:rsidP="00C556EA">
            <w:pPr>
              <w:pStyle w:val="TAL"/>
              <w:rPr>
                <w:lang w:eastAsia="zh-CN"/>
              </w:rPr>
            </w:pPr>
            <w:r>
              <w:rPr>
                <w:lang w:eastAsia="zh-CN"/>
              </w:rPr>
              <w:t>API invoker interactions log storage duration (in hours) (see</w:t>
            </w:r>
            <w:r w:rsidR="00E01ADA">
              <w:rPr>
                <w:lang w:eastAsia="zh-CN"/>
              </w:rPr>
              <w:t> </w:t>
            </w:r>
            <w:r>
              <w:rPr>
                <w:lang w:eastAsia="zh-CN"/>
              </w:rPr>
              <w:t>NOTE)</w:t>
            </w:r>
          </w:p>
        </w:tc>
      </w:tr>
      <w:tr w:rsidR="004A0844" w14:paraId="40CCB647" w14:textId="77777777" w:rsidTr="00C556EA">
        <w:trPr>
          <w:trHeight w:val="341"/>
          <w:jc w:val="center"/>
        </w:trPr>
        <w:tc>
          <w:tcPr>
            <w:tcW w:w="1985" w:type="dxa"/>
            <w:vMerge w:val="restart"/>
            <w:tcBorders>
              <w:top w:val="single" w:sz="4" w:space="0" w:color="auto"/>
              <w:left w:val="single" w:sz="4" w:space="0" w:color="auto"/>
              <w:right w:val="single" w:sz="4" w:space="0" w:color="auto"/>
            </w:tcBorders>
          </w:tcPr>
          <w:p w14:paraId="416BCCEA" w14:textId="77777777" w:rsidR="004A0844" w:rsidRDefault="004A0844" w:rsidP="00C556EA">
            <w:pPr>
              <w:pStyle w:val="TAL"/>
            </w:pPr>
            <w:r>
              <w:t>Subclause 4.10</w:t>
            </w:r>
          </w:p>
        </w:tc>
        <w:tc>
          <w:tcPr>
            <w:tcW w:w="3544" w:type="dxa"/>
            <w:tcBorders>
              <w:top w:val="single" w:sz="4" w:space="0" w:color="auto"/>
              <w:left w:val="single" w:sz="4" w:space="0" w:color="auto"/>
              <w:bottom w:val="single" w:sz="4" w:space="0" w:color="auto"/>
              <w:right w:val="single" w:sz="4" w:space="0" w:color="auto"/>
            </w:tcBorders>
          </w:tcPr>
          <w:p w14:paraId="5FA10F16" w14:textId="77777777" w:rsidR="004A0844" w:rsidRDefault="004A0844" w:rsidP="00C556EA">
            <w:pPr>
              <w:pStyle w:val="TAL"/>
              <w:rPr>
                <w:lang w:eastAsia="zh-CN"/>
              </w:rPr>
            </w:pPr>
            <w:r>
              <w:rPr>
                <w:lang w:eastAsia="zh-CN"/>
              </w:rPr>
              <w:t>List of access control policy per API invoker</w:t>
            </w:r>
          </w:p>
        </w:tc>
      </w:tr>
      <w:tr w:rsidR="004A0844" w14:paraId="7548BF72" w14:textId="77777777" w:rsidTr="00C556EA">
        <w:trPr>
          <w:trHeight w:val="341"/>
          <w:jc w:val="center"/>
        </w:trPr>
        <w:tc>
          <w:tcPr>
            <w:tcW w:w="1985" w:type="dxa"/>
            <w:vMerge/>
            <w:tcBorders>
              <w:left w:val="single" w:sz="4" w:space="0" w:color="auto"/>
              <w:right w:val="single" w:sz="4" w:space="0" w:color="auto"/>
            </w:tcBorders>
          </w:tcPr>
          <w:p w14:paraId="0879A23B" w14:textId="77777777"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3D515C25" w14:textId="77777777" w:rsidR="004A0844" w:rsidRDefault="004A0844" w:rsidP="00C556EA">
            <w:pPr>
              <w:pStyle w:val="TAL"/>
              <w:rPr>
                <w:lang w:eastAsia="zh-CN"/>
              </w:rPr>
            </w:pPr>
            <w:r>
              <w:rPr>
                <w:lang w:eastAsia="zh-CN"/>
              </w:rPr>
              <w:t>&gt; Volume limit on service API invocations (total number of invocations allowed)</w:t>
            </w:r>
          </w:p>
        </w:tc>
      </w:tr>
      <w:tr w:rsidR="004A0844" w14:paraId="517F01C0" w14:textId="77777777" w:rsidTr="00C556EA">
        <w:trPr>
          <w:trHeight w:val="341"/>
          <w:jc w:val="center"/>
        </w:trPr>
        <w:tc>
          <w:tcPr>
            <w:tcW w:w="1985" w:type="dxa"/>
            <w:vMerge/>
            <w:tcBorders>
              <w:left w:val="single" w:sz="4" w:space="0" w:color="auto"/>
              <w:right w:val="single" w:sz="4" w:space="0" w:color="auto"/>
            </w:tcBorders>
          </w:tcPr>
          <w:p w14:paraId="02E5679D" w14:textId="77777777"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35C4946E" w14:textId="77777777" w:rsidR="004A0844" w:rsidRDefault="004A0844" w:rsidP="00C556EA">
            <w:pPr>
              <w:pStyle w:val="TAL"/>
              <w:rPr>
                <w:lang w:eastAsia="zh-CN"/>
              </w:rPr>
            </w:pPr>
            <w:r>
              <w:rPr>
                <w:lang w:eastAsia="zh-CN"/>
              </w:rPr>
              <w:t>&gt; Time limit on service API invocations (The time range of the day during which the service API invocations are allowed)</w:t>
            </w:r>
          </w:p>
        </w:tc>
      </w:tr>
      <w:tr w:rsidR="004A0844" w14:paraId="35884FF3" w14:textId="77777777" w:rsidTr="00C556EA">
        <w:trPr>
          <w:trHeight w:val="341"/>
          <w:jc w:val="center"/>
        </w:trPr>
        <w:tc>
          <w:tcPr>
            <w:tcW w:w="1985" w:type="dxa"/>
            <w:vMerge/>
            <w:tcBorders>
              <w:left w:val="single" w:sz="4" w:space="0" w:color="auto"/>
              <w:right w:val="single" w:sz="4" w:space="0" w:color="auto"/>
            </w:tcBorders>
          </w:tcPr>
          <w:p w14:paraId="1072FFAA" w14:textId="77777777"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26C6D93A" w14:textId="77777777" w:rsidR="004A0844" w:rsidRDefault="004A0844" w:rsidP="00C556EA">
            <w:pPr>
              <w:pStyle w:val="TAL"/>
              <w:rPr>
                <w:lang w:eastAsia="zh-CN"/>
              </w:rPr>
            </w:pPr>
            <w:r>
              <w:rPr>
                <w:lang w:eastAsia="zh-CN"/>
              </w:rPr>
              <w:t xml:space="preserve">&gt; Rate limit on service API invocations (allowed service API invocations per second) </w:t>
            </w:r>
          </w:p>
        </w:tc>
      </w:tr>
      <w:tr w:rsidR="004A0844" w14:paraId="275167F7" w14:textId="77777777" w:rsidTr="00C556EA">
        <w:trPr>
          <w:trHeight w:val="341"/>
          <w:jc w:val="center"/>
        </w:trPr>
        <w:tc>
          <w:tcPr>
            <w:tcW w:w="1985" w:type="dxa"/>
            <w:vMerge/>
            <w:tcBorders>
              <w:left w:val="single" w:sz="4" w:space="0" w:color="auto"/>
              <w:right w:val="single" w:sz="4" w:space="0" w:color="auto"/>
            </w:tcBorders>
          </w:tcPr>
          <w:p w14:paraId="496FFADD" w14:textId="77777777"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67F7C51A" w14:textId="77777777" w:rsidR="004A0844" w:rsidRDefault="004A0844" w:rsidP="00935AB6">
            <w:pPr>
              <w:pStyle w:val="TAL"/>
              <w:rPr>
                <w:lang w:eastAsia="zh-CN"/>
              </w:rPr>
            </w:pPr>
            <w:r>
              <w:rPr>
                <w:lang w:eastAsia="zh-CN"/>
              </w:rPr>
              <w:t xml:space="preserve">&gt; Service API </w:t>
            </w:r>
            <w:r w:rsidR="00935AB6">
              <w:t>identification</w:t>
            </w:r>
          </w:p>
        </w:tc>
      </w:tr>
      <w:tr w:rsidR="004A0844" w14:paraId="4BDAD52D" w14:textId="77777777" w:rsidTr="00C556EA">
        <w:trPr>
          <w:trHeight w:val="341"/>
          <w:jc w:val="center"/>
        </w:trPr>
        <w:tc>
          <w:tcPr>
            <w:tcW w:w="1985" w:type="dxa"/>
            <w:vMerge/>
            <w:tcBorders>
              <w:left w:val="single" w:sz="4" w:space="0" w:color="auto"/>
              <w:bottom w:val="single" w:sz="4" w:space="0" w:color="auto"/>
              <w:right w:val="single" w:sz="4" w:space="0" w:color="auto"/>
            </w:tcBorders>
          </w:tcPr>
          <w:p w14:paraId="790E2952" w14:textId="77777777"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2F5430A4" w14:textId="77777777" w:rsidR="004A0844" w:rsidRDefault="004A0844" w:rsidP="00C556EA">
            <w:pPr>
              <w:pStyle w:val="TAL"/>
              <w:rPr>
                <w:lang w:eastAsia="zh-CN"/>
              </w:rPr>
            </w:pPr>
            <w:r>
              <w:rPr>
                <w:lang w:eastAsia="zh-CN"/>
              </w:rPr>
              <w:t>&gt; API invoker identity information</w:t>
            </w:r>
          </w:p>
        </w:tc>
      </w:tr>
      <w:tr w:rsidR="004A0844" w14:paraId="61B7E4E9" w14:textId="77777777" w:rsidTr="00C556EA">
        <w:trPr>
          <w:trHeight w:val="341"/>
          <w:jc w:val="center"/>
        </w:trPr>
        <w:tc>
          <w:tcPr>
            <w:tcW w:w="5529" w:type="dxa"/>
            <w:gridSpan w:val="2"/>
            <w:tcBorders>
              <w:top w:val="single" w:sz="4" w:space="0" w:color="auto"/>
              <w:left w:val="single" w:sz="4" w:space="0" w:color="auto"/>
              <w:bottom w:val="single" w:sz="4" w:space="0" w:color="auto"/>
              <w:right w:val="single" w:sz="4" w:space="0" w:color="auto"/>
            </w:tcBorders>
          </w:tcPr>
          <w:p w14:paraId="2530F1C5" w14:textId="77777777" w:rsidR="004A0844" w:rsidRPr="009F5989" w:rsidRDefault="004A0844" w:rsidP="00C556EA">
            <w:pPr>
              <w:pStyle w:val="TAN"/>
            </w:pPr>
            <w:r w:rsidRPr="009F5989">
              <w:t>NOTE:</w:t>
            </w:r>
            <w:r>
              <w:tab/>
              <w:t>If no value is set for the duration, the duration is assumed to be unlimited.</w:t>
            </w:r>
          </w:p>
        </w:tc>
      </w:tr>
    </w:tbl>
    <w:p w14:paraId="66D5B062" w14:textId="77777777" w:rsidR="00D628AD" w:rsidRDefault="00D628AD" w:rsidP="00D628AD">
      <w:pPr>
        <w:rPr>
          <w:noProof/>
          <w:lang w:val="en-US"/>
        </w:rPr>
      </w:pPr>
    </w:p>
    <w:p w14:paraId="2EDC9577" w14:textId="77777777" w:rsidR="00080512" w:rsidRPr="004D3578" w:rsidRDefault="00080512">
      <w:pPr>
        <w:pStyle w:val="Heading8"/>
      </w:pPr>
      <w:bookmarkStart w:id="555" w:name="_Toc138238729"/>
      <w:r w:rsidRPr="004D3578">
        <w:t xml:space="preserve">Annex </w:t>
      </w:r>
      <w:r w:rsidR="004A0844">
        <w:t>F</w:t>
      </w:r>
      <w:r w:rsidR="00F45A87" w:rsidRPr="004D3578">
        <w:t xml:space="preserve"> </w:t>
      </w:r>
      <w:r w:rsidRPr="004D3578">
        <w:t>(informative):</w:t>
      </w:r>
      <w:r w:rsidRPr="004D3578">
        <w:br/>
        <w:t>Change history</w:t>
      </w:r>
      <w:bookmarkEnd w:id="555"/>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Change w:id="556">
          <w:tblGrid>
            <w:gridCol w:w="800"/>
            <w:gridCol w:w="800"/>
            <w:gridCol w:w="1094"/>
            <w:gridCol w:w="567"/>
            <w:gridCol w:w="283"/>
            <w:gridCol w:w="425"/>
            <w:gridCol w:w="4962"/>
            <w:gridCol w:w="708"/>
          </w:tblGrid>
        </w:tblGridChange>
      </w:tblGrid>
      <w:tr w:rsidR="003C3971" w:rsidRPr="00235394" w14:paraId="51C606B4" w14:textId="77777777" w:rsidTr="00C72833">
        <w:tblPrEx>
          <w:tblCellMar>
            <w:top w:w="0" w:type="dxa"/>
            <w:bottom w:w="0" w:type="dxa"/>
          </w:tblCellMar>
        </w:tblPrEx>
        <w:trPr>
          <w:cantSplit/>
        </w:trPr>
        <w:tc>
          <w:tcPr>
            <w:tcW w:w="9639" w:type="dxa"/>
            <w:gridSpan w:val="8"/>
            <w:tcBorders>
              <w:bottom w:val="nil"/>
            </w:tcBorders>
            <w:shd w:val="solid" w:color="FFFFFF" w:fill="auto"/>
          </w:tcPr>
          <w:bookmarkEnd w:id="425"/>
          <w:p w14:paraId="5F5EC55A" w14:textId="77777777" w:rsidR="003C3971" w:rsidRPr="003A1AAC" w:rsidRDefault="003C3971" w:rsidP="00C72833">
            <w:pPr>
              <w:pStyle w:val="TAL"/>
              <w:jc w:val="center"/>
              <w:rPr>
                <w:b/>
                <w:sz w:val="16"/>
              </w:rPr>
            </w:pPr>
            <w:r w:rsidRPr="003A1AAC">
              <w:rPr>
                <w:b/>
              </w:rPr>
              <w:t>Change history</w:t>
            </w:r>
          </w:p>
        </w:tc>
      </w:tr>
      <w:tr w:rsidR="003C3971" w:rsidRPr="00235394" w14:paraId="7D090056" w14:textId="77777777" w:rsidTr="002E540A">
        <w:tblPrEx>
          <w:tblCellMar>
            <w:top w:w="0" w:type="dxa"/>
            <w:bottom w:w="0" w:type="dxa"/>
          </w:tblCellMar>
        </w:tblPrEx>
        <w:tc>
          <w:tcPr>
            <w:tcW w:w="800" w:type="dxa"/>
            <w:shd w:val="pct10" w:color="auto" w:fill="FFFFFF"/>
          </w:tcPr>
          <w:p w14:paraId="34FC0EA5" w14:textId="77777777" w:rsidR="003C3971" w:rsidRPr="003A1AAC" w:rsidRDefault="003C3971" w:rsidP="00C72833">
            <w:pPr>
              <w:pStyle w:val="TAL"/>
              <w:rPr>
                <w:b/>
                <w:sz w:val="16"/>
              </w:rPr>
            </w:pPr>
            <w:r w:rsidRPr="003A1AAC">
              <w:rPr>
                <w:b/>
                <w:sz w:val="16"/>
              </w:rPr>
              <w:t>Date</w:t>
            </w:r>
          </w:p>
        </w:tc>
        <w:tc>
          <w:tcPr>
            <w:tcW w:w="800" w:type="dxa"/>
            <w:shd w:val="pct10" w:color="auto" w:fill="FFFFFF"/>
          </w:tcPr>
          <w:p w14:paraId="44CA8EF5" w14:textId="77777777" w:rsidR="003C3971" w:rsidRPr="003A1AAC" w:rsidRDefault="00DF2B1F" w:rsidP="00C72833">
            <w:pPr>
              <w:pStyle w:val="TAL"/>
              <w:rPr>
                <w:b/>
                <w:sz w:val="16"/>
              </w:rPr>
            </w:pPr>
            <w:r w:rsidRPr="003A1AAC">
              <w:rPr>
                <w:b/>
                <w:sz w:val="16"/>
              </w:rPr>
              <w:t>Meeting</w:t>
            </w:r>
          </w:p>
        </w:tc>
        <w:tc>
          <w:tcPr>
            <w:tcW w:w="1094" w:type="dxa"/>
            <w:shd w:val="pct10" w:color="auto" w:fill="FFFFFF"/>
          </w:tcPr>
          <w:p w14:paraId="29DB1DA1" w14:textId="77777777" w:rsidR="003C3971" w:rsidRPr="003A1AAC" w:rsidRDefault="003C3971" w:rsidP="00DF2B1F">
            <w:pPr>
              <w:pStyle w:val="TAL"/>
              <w:rPr>
                <w:b/>
                <w:sz w:val="16"/>
              </w:rPr>
            </w:pPr>
            <w:r w:rsidRPr="003A1AAC">
              <w:rPr>
                <w:b/>
                <w:sz w:val="16"/>
              </w:rPr>
              <w:t>TDoc</w:t>
            </w:r>
          </w:p>
        </w:tc>
        <w:tc>
          <w:tcPr>
            <w:tcW w:w="567" w:type="dxa"/>
            <w:shd w:val="pct10" w:color="auto" w:fill="FFFFFF"/>
          </w:tcPr>
          <w:p w14:paraId="560C6E0C" w14:textId="77777777" w:rsidR="003C3971" w:rsidRPr="003A1AAC" w:rsidRDefault="003C3971" w:rsidP="00C72833">
            <w:pPr>
              <w:pStyle w:val="TAL"/>
              <w:rPr>
                <w:b/>
                <w:sz w:val="16"/>
              </w:rPr>
            </w:pPr>
            <w:r w:rsidRPr="003A1AAC">
              <w:rPr>
                <w:b/>
                <w:sz w:val="16"/>
              </w:rPr>
              <w:t>CR</w:t>
            </w:r>
          </w:p>
        </w:tc>
        <w:tc>
          <w:tcPr>
            <w:tcW w:w="283" w:type="dxa"/>
            <w:shd w:val="pct10" w:color="auto" w:fill="FFFFFF"/>
          </w:tcPr>
          <w:p w14:paraId="35E6A3EB" w14:textId="77777777" w:rsidR="003C3971" w:rsidRPr="003A1AAC" w:rsidRDefault="003C3971" w:rsidP="00C72833">
            <w:pPr>
              <w:pStyle w:val="TAL"/>
              <w:rPr>
                <w:b/>
                <w:sz w:val="16"/>
              </w:rPr>
            </w:pPr>
            <w:r w:rsidRPr="003A1AAC">
              <w:rPr>
                <w:b/>
                <w:sz w:val="16"/>
              </w:rPr>
              <w:t>Rev</w:t>
            </w:r>
          </w:p>
        </w:tc>
        <w:tc>
          <w:tcPr>
            <w:tcW w:w="425" w:type="dxa"/>
            <w:shd w:val="pct10" w:color="auto" w:fill="FFFFFF"/>
          </w:tcPr>
          <w:p w14:paraId="6C2B34E0" w14:textId="77777777" w:rsidR="003C3971" w:rsidRPr="003A1AAC" w:rsidRDefault="003C3971" w:rsidP="00C72833">
            <w:pPr>
              <w:pStyle w:val="TAL"/>
              <w:rPr>
                <w:b/>
                <w:sz w:val="16"/>
              </w:rPr>
            </w:pPr>
            <w:r w:rsidRPr="003A1AAC">
              <w:rPr>
                <w:b/>
                <w:sz w:val="16"/>
              </w:rPr>
              <w:t>Cat</w:t>
            </w:r>
          </w:p>
        </w:tc>
        <w:tc>
          <w:tcPr>
            <w:tcW w:w="4962" w:type="dxa"/>
            <w:shd w:val="pct10" w:color="auto" w:fill="FFFFFF"/>
          </w:tcPr>
          <w:p w14:paraId="509872A8" w14:textId="77777777" w:rsidR="003C3971" w:rsidRPr="003A1AAC" w:rsidRDefault="003C3971" w:rsidP="00C72833">
            <w:pPr>
              <w:pStyle w:val="TAL"/>
              <w:rPr>
                <w:b/>
                <w:sz w:val="16"/>
              </w:rPr>
            </w:pPr>
            <w:r w:rsidRPr="003A1AAC">
              <w:rPr>
                <w:b/>
                <w:sz w:val="16"/>
              </w:rPr>
              <w:t>Subject/Comment</w:t>
            </w:r>
          </w:p>
        </w:tc>
        <w:tc>
          <w:tcPr>
            <w:tcW w:w="708" w:type="dxa"/>
            <w:shd w:val="pct10" w:color="auto" w:fill="FFFFFF"/>
          </w:tcPr>
          <w:p w14:paraId="0373657C" w14:textId="77777777" w:rsidR="003C3971" w:rsidRPr="003A1AAC" w:rsidRDefault="003C3971" w:rsidP="00C72833">
            <w:pPr>
              <w:pStyle w:val="TAL"/>
              <w:rPr>
                <w:b/>
                <w:sz w:val="16"/>
              </w:rPr>
            </w:pPr>
            <w:r w:rsidRPr="003A1AAC">
              <w:rPr>
                <w:b/>
                <w:sz w:val="16"/>
              </w:rPr>
              <w:t>New vers</w:t>
            </w:r>
            <w:r w:rsidR="00DF2B1F" w:rsidRPr="003A1AAC">
              <w:rPr>
                <w:b/>
                <w:sz w:val="16"/>
              </w:rPr>
              <w:t>ion</w:t>
            </w:r>
          </w:p>
        </w:tc>
      </w:tr>
      <w:tr w:rsidR="00904509" w:rsidRPr="006B0D02" w14:paraId="4D1B174A" w14:textId="77777777" w:rsidTr="002E540A">
        <w:tblPrEx>
          <w:tblCellMar>
            <w:top w:w="0" w:type="dxa"/>
            <w:bottom w:w="0" w:type="dxa"/>
          </w:tblCellMar>
        </w:tblPrEx>
        <w:tc>
          <w:tcPr>
            <w:tcW w:w="800" w:type="dxa"/>
            <w:shd w:val="solid" w:color="FFFFFF" w:fill="auto"/>
          </w:tcPr>
          <w:p w14:paraId="5D5EEF95" w14:textId="77777777" w:rsidR="00904509" w:rsidRPr="003A1AAC" w:rsidRDefault="00904509" w:rsidP="00904509">
            <w:pPr>
              <w:pStyle w:val="TAC"/>
              <w:rPr>
                <w:sz w:val="16"/>
                <w:szCs w:val="16"/>
              </w:rPr>
            </w:pPr>
            <w:r w:rsidRPr="003A1AAC">
              <w:rPr>
                <w:sz w:val="16"/>
                <w:szCs w:val="16"/>
              </w:rPr>
              <w:t>2017-10</w:t>
            </w:r>
          </w:p>
        </w:tc>
        <w:tc>
          <w:tcPr>
            <w:tcW w:w="800" w:type="dxa"/>
            <w:shd w:val="solid" w:color="FFFFFF" w:fill="auto"/>
          </w:tcPr>
          <w:p w14:paraId="1E1A0936" w14:textId="77777777" w:rsidR="00904509" w:rsidRPr="003A1AAC" w:rsidRDefault="00904509" w:rsidP="00904509">
            <w:pPr>
              <w:pStyle w:val="TAC"/>
              <w:rPr>
                <w:sz w:val="16"/>
                <w:szCs w:val="16"/>
              </w:rPr>
            </w:pPr>
            <w:r w:rsidRPr="003A1AAC">
              <w:rPr>
                <w:sz w:val="16"/>
                <w:szCs w:val="16"/>
              </w:rPr>
              <w:t>SA6#1</w:t>
            </w:r>
            <w:r w:rsidR="001A6EDA" w:rsidRPr="003A1AAC">
              <w:rPr>
                <w:sz w:val="16"/>
                <w:szCs w:val="16"/>
              </w:rPr>
              <w:t>9</w:t>
            </w:r>
          </w:p>
        </w:tc>
        <w:tc>
          <w:tcPr>
            <w:tcW w:w="1094" w:type="dxa"/>
            <w:shd w:val="solid" w:color="FFFFFF" w:fill="auto"/>
          </w:tcPr>
          <w:p w14:paraId="67E02D8A" w14:textId="77777777" w:rsidR="00904509" w:rsidRPr="003A1AAC" w:rsidRDefault="00427EE7" w:rsidP="00904509">
            <w:pPr>
              <w:pStyle w:val="TAC"/>
              <w:rPr>
                <w:sz w:val="16"/>
                <w:szCs w:val="16"/>
              </w:rPr>
            </w:pPr>
            <w:r w:rsidRPr="003A1AAC">
              <w:rPr>
                <w:sz w:val="16"/>
                <w:szCs w:val="16"/>
              </w:rPr>
              <w:t>S6-171274</w:t>
            </w:r>
          </w:p>
        </w:tc>
        <w:tc>
          <w:tcPr>
            <w:tcW w:w="567" w:type="dxa"/>
            <w:shd w:val="solid" w:color="FFFFFF" w:fill="auto"/>
          </w:tcPr>
          <w:p w14:paraId="1E3FE791" w14:textId="77777777" w:rsidR="00904509" w:rsidRPr="003A1AAC" w:rsidRDefault="00904509" w:rsidP="00904509">
            <w:pPr>
              <w:pStyle w:val="TAL"/>
              <w:rPr>
                <w:sz w:val="16"/>
                <w:szCs w:val="16"/>
              </w:rPr>
            </w:pPr>
          </w:p>
        </w:tc>
        <w:tc>
          <w:tcPr>
            <w:tcW w:w="283" w:type="dxa"/>
            <w:shd w:val="solid" w:color="FFFFFF" w:fill="auto"/>
          </w:tcPr>
          <w:p w14:paraId="14A376C0" w14:textId="77777777" w:rsidR="00904509" w:rsidRPr="003A1AAC" w:rsidRDefault="00904509" w:rsidP="00904509">
            <w:pPr>
              <w:pStyle w:val="TAR"/>
              <w:rPr>
                <w:sz w:val="16"/>
                <w:szCs w:val="16"/>
              </w:rPr>
            </w:pPr>
          </w:p>
        </w:tc>
        <w:tc>
          <w:tcPr>
            <w:tcW w:w="425" w:type="dxa"/>
            <w:shd w:val="solid" w:color="FFFFFF" w:fill="auto"/>
          </w:tcPr>
          <w:p w14:paraId="5E0F6BC1" w14:textId="77777777" w:rsidR="00904509" w:rsidRPr="003A1AAC" w:rsidRDefault="00904509" w:rsidP="00904509">
            <w:pPr>
              <w:pStyle w:val="TAC"/>
              <w:rPr>
                <w:sz w:val="16"/>
                <w:szCs w:val="16"/>
              </w:rPr>
            </w:pPr>
          </w:p>
        </w:tc>
        <w:tc>
          <w:tcPr>
            <w:tcW w:w="4962" w:type="dxa"/>
            <w:shd w:val="solid" w:color="FFFFFF" w:fill="auto"/>
          </w:tcPr>
          <w:p w14:paraId="10A5BA4F" w14:textId="77777777" w:rsidR="00904509" w:rsidRPr="003A1AAC" w:rsidRDefault="001A6EDA" w:rsidP="00904509">
            <w:pPr>
              <w:pStyle w:val="TAL"/>
              <w:rPr>
                <w:sz w:val="16"/>
                <w:szCs w:val="16"/>
              </w:rPr>
            </w:pPr>
            <w:r w:rsidRPr="003A1AAC">
              <w:rPr>
                <w:sz w:val="16"/>
                <w:szCs w:val="16"/>
              </w:rPr>
              <w:t>TS</w:t>
            </w:r>
            <w:r w:rsidR="00904509" w:rsidRPr="003A1AAC">
              <w:rPr>
                <w:sz w:val="16"/>
                <w:szCs w:val="16"/>
              </w:rPr>
              <w:t xml:space="preserve"> skeleton</w:t>
            </w:r>
          </w:p>
        </w:tc>
        <w:tc>
          <w:tcPr>
            <w:tcW w:w="708" w:type="dxa"/>
            <w:shd w:val="solid" w:color="FFFFFF" w:fill="auto"/>
          </w:tcPr>
          <w:p w14:paraId="40E93174" w14:textId="77777777" w:rsidR="00904509" w:rsidRPr="003A1AAC" w:rsidRDefault="00904509" w:rsidP="00904509">
            <w:pPr>
              <w:pStyle w:val="TAC"/>
              <w:rPr>
                <w:sz w:val="16"/>
                <w:szCs w:val="16"/>
              </w:rPr>
            </w:pPr>
            <w:r w:rsidRPr="003A1AAC">
              <w:rPr>
                <w:sz w:val="16"/>
                <w:szCs w:val="16"/>
              </w:rPr>
              <w:t>0.0.0</w:t>
            </w:r>
          </w:p>
        </w:tc>
      </w:tr>
      <w:tr w:rsidR="000C45BE" w:rsidRPr="006B0D02" w14:paraId="2797A309" w14:textId="77777777" w:rsidTr="002E540A">
        <w:tblPrEx>
          <w:tblCellMar>
            <w:top w:w="0" w:type="dxa"/>
            <w:bottom w:w="0" w:type="dxa"/>
          </w:tblCellMar>
        </w:tblPrEx>
        <w:tc>
          <w:tcPr>
            <w:tcW w:w="800" w:type="dxa"/>
            <w:shd w:val="solid" w:color="FFFFFF" w:fill="auto"/>
          </w:tcPr>
          <w:p w14:paraId="23595E28" w14:textId="77777777" w:rsidR="000C45BE" w:rsidRPr="003A1AAC" w:rsidRDefault="000C45BE" w:rsidP="000C45BE">
            <w:pPr>
              <w:pStyle w:val="TAC"/>
              <w:rPr>
                <w:sz w:val="16"/>
                <w:szCs w:val="16"/>
              </w:rPr>
            </w:pPr>
            <w:r w:rsidRPr="003A1AAC">
              <w:rPr>
                <w:sz w:val="16"/>
                <w:szCs w:val="16"/>
              </w:rPr>
              <w:t>2017-10</w:t>
            </w:r>
          </w:p>
        </w:tc>
        <w:tc>
          <w:tcPr>
            <w:tcW w:w="800" w:type="dxa"/>
            <w:shd w:val="solid" w:color="FFFFFF" w:fill="auto"/>
          </w:tcPr>
          <w:p w14:paraId="367DEA11" w14:textId="77777777" w:rsidR="000C45BE" w:rsidRPr="003A1AAC" w:rsidRDefault="000C45BE" w:rsidP="000C45BE">
            <w:pPr>
              <w:pStyle w:val="TAC"/>
              <w:rPr>
                <w:sz w:val="16"/>
                <w:szCs w:val="16"/>
              </w:rPr>
            </w:pPr>
            <w:r w:rsidRPr="003A1AAC">
              <w:rPr>
                <w:sz w:val="16"/>
                <w:szCs w:val="16"/>
              </w:rPr>
              <w:t>SA6#19</w:t>
            </w:r>
          </w:p>
        </w:tc>
        <w:tc>
          <w:tcPr>
            <w:tcW w:w="1094" w:type="dxa"/>
            <w:shd w:val="solid" w:color="FFFFFF" w:fill="auto"/>
          </w:tcPr>
          <w:p w14:paraId="1789573C" w14:textId="77777777" w:rsidR="000C45BE" w:rsidRPr="003A1AAC" w:rsidRDefault="000C45BE" w:rsidP="000C45BE">
            <w:pPr>
              <w:pStyle w:val="TAC"/>
              <w:rPr>
                <w:sz w:val="16"/>
                <w:szCs w:val="16"/>
              </w:rPr>
            </w:pPr>
          </w:p>
        </w:tc>
        <w:tc>
          <w:tcPr>
            <w:tcW w:w="567" w:type="dxa"/>
            <w:shd w:val="solid" w:color="FFFFFF" w:fill="auto"/>
          </w:tcPr>
          <w:p w14:paraId="0AE45019" w14:textId="77777777" w:rsidR="000C45BE" w:rsidRPr="003A1AAC" w:rsidRDefault="000C45BE" w:rsidP="000C45BE">
            <w:pPr>
              <w:pStyle w:val="TAL"/>
              <w:rPr>
                <w:sz w:val="16"/>
                <w:szCs w:val="16"/>
              </w:rPr>
            </w:pPr>
          </w:p>
        </w:tc>
        <w:tc>
          <w:tcPr>
            <w:tcW w:w="283" w:type="dxa"/>
            <w:shd w:val="solid" w:color="FFFFFF" w:fill="auto"/>
          </w:tcPr>
          <w:p w14:paraId="73E18481" w14:textId="77777777" w:rsidR="000C45BE" w:rsidRPr="003A1AAC" w:rsidRDefault="000C45BE" w:rsidP="000C45BE">
            <w:pPr>
              <w:pStyle w:val="TAR"/>
              <w:rPr>
                <w:sz w:val="16"/>
                <w:szCs w:val="16"/>
              </w:rPr>
            </w:pPr>
          </w:p>
        </w:tc>
        <w:tc>
          <w:tcPr>
            <w:tcW w:w="425" w:type="dxa"/>
            <w:shd w:val="solid" w:color="FFFFFF" w:fill="auto"/>
          </w:tcPr>
          <w:p w14:paraId="2DA53643" w14:textId="77777777" w:rsidR="000C45BE" w:rsidRPr="003A1AAC" w:rsidRDefault="000C45BE" w:rsidP="000C45BE">
            <w:pPr>
              <w:pStyle w:val="TAC"/>
              <w:rPr>
                <w:sz w:val="16"/>
                <w:szCs w:val="16"/>
              </w:rPr>
            </w:pPr>
          </w:p>
        </w:tc>
        <w:tc>
          <w:tcPr>
            <w:tcW w:w="4962" w:type="dxa"/>
            <w:shd w:val="solid" w:color="FFFFFF" w:fill="auto"/>
          </w:tcPr>
          <w:p w14:paraId="361F634F" w14:textId="77777777" w:rsidR="000C45BE" w:rsidRPr="003A1AAC" w:rsidRDefault="000C45BE" w:rsidP="000C45BE">
            <w:pPr>
              <w:pStyle w:val="TAL"/>
            </w:pPr>
            <w:r w:rsidRPr="003A1AAC">
              <w:rPr>
                <w:snapToGrid w:val="0"/>
              </w:rPr>
              <w:t>Implementation of the following p-CRs approved by SA6</w:t>
            </w:r>
            <w:r w:rsidRPr="003A1AAC">
              <w:t>:</w:t>
            </w:r>
          </w:p>
          <w:p w14:paraId="6D31A5AA" w14:textId="77777777" w:rsidR="000C45BE" w:rsidRPr="003A1AAC" w:rsidRDefault="00F8318A" w:rsidP="000C45BE">
            <w:pPr>
              <w:pStyle w:val="TAL"/>
              <w:rPr>
                <w:sz w:val="16"/>
                <w:szCs w:val="16"/>
              </w:rPr>
            </w:pPr>
            <w:r w:rsidRPr="003A1AAC">
              <w:rPr>
                <w:snapToGrid w:val="0"/>
              </w:rPr>
              <w:t>S6-171444; S6-171343; S6-171445; S6-171446; S6-171466; S6-171448; S6-171348; S6-171449; S6-171359; S6-171467; S6-171451; S6-171452; S6-171362; S6-171463; S6-171356; S6-171355; S6-171453; S6-171454; S6-171455; S6-171464; S6-171468; S6-171350; S6-171349; S6-171407</w:t>
            </w:r>
            <w:r w:rsidR="000C45BE" w:rsidRPr="003A1AAC">
              <w:rPr>
                <w:snapToGrid w:val="0"/>
              </w:rPr>
              <w:t>.</w:t>
            </w:r>
          </w:p>
        </w:tc>
        <w:tc>
          <w:tcPr>
            <w:tcW w:w="708" w:type="dxa"/>
            <w:shd w:val="solid" w:color="FFFFFF" w:fill="auto"/>
          </w:tcPr>
          <w:p w14:paraId="24AD4E0A" w14:textId="77777777" w:rsidR="000C45BE" w:rsidRPr="003A1AAC" w:rsidRDefault="000C45BE" w:rsidP="000C45BE">
            <w:pPr>
              <w:pStyle w:val="TAC"/>
              <w:rPr>
                <w:sz w:val="16"/>
                <w:szCs w:val="16"/>
              </w:rPr>
            </w:pPr>
            <w:r w:rsidRPr="003A1AAC">
              <w:rPr>
                <w:sz w:val="16"/>
                <w:szCs w:val="16"/>
              </w:rPr>
              <w:t>0.1.0</w:t>
            </w:r>
          </w:p>
        </w:tc>
      </w:tr>
      <w:tr w:rsidR="00C94995" w:rsidRPr="006B0D02" w14:paraId="24061472" w14:textId="77777777" w:rsidTr="002E540A">
        <w:tblPrEx>
          <w:tblCellMar>
            <w:top w:w="0" w:type="dxa"/>
            <w:bottom w:w="0" w:type="dxa"/>
          </w:tblCellMar>
        </w:tblPrEx>
        <w:tc>
          <w:tcPr>
            <w:tcW w:w="800" w:type="dxa"/>
            <w:shd w:val="solid" w:color="FFFFFF" w:fill="auto"/>
          </w:tcPr>
          <w:p w14:paraId="7F565C18" w14:textId="77777777" w:rsidR="00C94995" w:rsidRPr="003A1AAC" w:rsidRDefault="00C94995" w:rsidP="00C94995">
            <w:pPr>
              <w:pStyle w:val="TAC"/>
              <w:rPr>
                <w:sz w:val="16"/>
                <w:szCs w:val="16"/>
              </w:rPr>
            </w:pPr>
            <w:r w:rsidRPr="003A1AAC">
              <w:rPr>
                <w:sz w:val="16"/>
                <w:szCs w:val="16"/>
              </w:rPr>
              <w:t>2017-12</w:t>
            </w:r>
          </w:p>
        </w:tc>
        <w:tc>
          <w:tcPr>
            <w:tcW w:w="800" w:type="dxa"/>
            <w:shd w:val="solid" w:color="FFFFFF" w:fill="auto"/>
          </w:tcPr>
          <w:p w14:paraId="2F17FE07" w14:textId="77777777" w:rsidR="00C94995" w:rsidRPr="003A1AAC" w:rsidRDefault="00C94995" w:rsidP="00C94995">
            <w:pPr>
              <w:pStyle w:val="TAC"/>
              <w:rPr>
                <w:sz w:val="16"/>
                <w:szCs w:val="16"/>
              </w:rPr>
            </w:pPr>
            <w:r w:rsidRPr="003A1AAC">
              <w:rPr>
                <w:sz w:val="16"/>
                <w:szCs w:val="16"/>
              </w:rPr>
              <w:t>SA6#20</w:t>
            </w:r>
          </w:p>
        </w:tc>
        <w:tc>
          <w:tcPr>
            <w:tcW w:w="1094" w:type="dxa"/>
            <w:shd w:val="solid" w:color="FFFFFF" w:fill="auto"/>
          </w:tcPr>
          <w:p w14:paraId="46792F61" w14:textId="77777777" w:rsidR="00C94995" w:rsidRPr="003A1AAC" w:rsidRDefault="00C94995" w:rsidP="00C94995">
            <w:pPr>
              <w:pStyle w:val="TAC"/>
              <w:rPr>
                <w:sz w:val="16"/>
                <w:szCs w:val="16"/>
              </w:rPr>
            </w:pPr>
          </w:p>
        </w:tc>
        <w:tc>
          <w:tcPr>
            <w:tcW w:w="567" w:type="dxa"/>
            <w:shd w:val="solid" w:color="FFFFFF" w:fill="auto"/>
          </w:tcPr>
          <w:p w14:paraId="321B781A" w14:textId="77777777" w:rsidR="00C94995" w:rsidRPr="003A1AAC" w:rsidRDefault="00C94995" w:rsidP="00C94995">
            <w:pPr>
              <w:pStyle w:val="TAL"/>
              <w:rPr>
                <w:sz w:val="16"/>
                <w:szCs w:val="16"/>
              </w:rPr>
            </w:pPr>
          </w:p>
        </w:tc>
        <w:tc>
          <w:tcPr>
            <w:tcW w:w="283" w:type="dxa"/>
            <w:shd w:val="solid" w:color="FFFFFF" w:fill="auto"/>
          </w:tcPr>
          <w:p w14:paraId="62DB4B72" w14:textId="77777777" w:rsidR="00C94995" w:rsidRPr="003A1AAC" w:rsidRDefault="00C94995" w:rsidP="00C94995">
            <w:pPr>
              <w:pStyle w:val="TAR"/>
              <w:rPr>
                <w:sz w:val="16"/>
                <w:szCs w:val="16"/>
              </w:rPr>
            </w:pPr>
          </w:p>
        </w:tc>
        <w:tc>
          <w:tcPr>
            <w:tcW w:w="425" w:type="dxa"/>
            <w:shd w:val="solid" w:color="FFFFFF" w:fill="auto"/>
          </w:tcPr>
          <w:p w14:paraId="11EA31A1" w14:textId="77777777" w:rsidR="00C94995" w:rsidRPr="003A1AAC" w:rsidRDefault="00C94995" w:rsidP="00C94995">
            <w:pPr>
              <w:pStyle w:val="TAC"/>
              <w:rPr>
                <w:sz w:val="16"/>
                <w:szCs w:val="16"/>
              </w:rPr>
            </w:pPr>
          </w:p>
        </w:tc>
        <w:tc>
          <w:tcPr>
            <w:tcW w:w="4962" w:type="dxa"/>
            <w:shd w:val="solid" w:color="FFFFFF" w:fill="auto"/>
          </w:tcPr>
          <w:p w14:paraId="607E9F77" w14:textId="77777777" w:rsidR="00C94995" w:rsidRPr="003A1AAC" w:rsidRDefault="00C94995" w:rsidP="00C94995">
            <w:pPr>
              <w:pStyle w:val="TAL"/>
            </w:pPr>
            <w:r w:rsidRPr="003A1AAC">
              <w:rPr>
                <w:snapToGrid w:val="0"/>
              </w:rPr>
              <w:t>Implementation of the following p-CRs approved by SA6</w:t>
            </w:r>
            <w:r w:rsidRPr="003A1AAC">
              <w:t>:</w:t>
            </w:r>
          </w:p>
          <w:p w14:paraId="74B877FC" w14:textId="77777777" w:rsidR="00C94995" w:rsidRPr="003A1AAC" w:rsidRDefault="00C048F9" w:rsidP="00C94995">
            <w:pPr>
              <w:pStyle w:val="TAL"/>
              <w:rPr>
                <w:snapToGrid w:val="0"/>
              </w:rPr>
            </w:pPr>
            <w:r w:rsidRPr="003A1AAC">
              <w:rPr>
                <w:snapToGrid w:val="0"/>
              </w:rPr>
              <w:t>S6-171630; S6-171631; S6-171633; S6-171648; S6-171650; S6-171658; S6-171659; S6-171692; S6-171693; S6-171694; S6-171695; S6-171698; S6-171699; S6-171700; S6-171702; S6-171704; S6-171705; S6-171706; S6-171711; S6-171712; S6-171713; S6-171819; S6-171820; S6-171821; S6-171822; S6-171823; S6-171848; S6-171855; S6-171865; S6-171876</w:t>
            </w:r>
            <w:r w:rsidR="00C94995" w:rsidRPr="003A1AAC">
              <w:rPr>
                <w:snapToGrid w:val="0"/>
              </w:rPr>
              <w:t>.</w:t>
            </w:r>
          </w:p>
        </w:tc>
        <w:tc>
          <w:tcPr>
            <w:tcW w:w="708" w:type="dxa"/>
            <w:shd w:val="solid" w:color="FFFFFF" w:fill="auto"/>
          </w:tcPr>
          <w:p w14:paraId="63E003FE" w14:textId="77777777" w:rsidR="00C94995" w:rsidRPr="003A1AAC" w:rsidRDefault="00C94995" w:rsidP="00C94995">
            <w:pPr>
              <w:pStyle w:val="TAC"/>
              <w:rPr>
                <w:sz w:val="16"/>
                <w:szCs w:val="16"/>
              </w:rPr>
            </w:pPr>
            <w:r w:rsidRPr="003A1AAC">
              <w:rPr>
                <w:sz w:val="16"/>
                <w:szCs w:val="16"/>
              </w:rPr>
              <w:t>0.2.0</w:t>
            </w:r>
          </w:p>
        </w:tc>
      </w:tr>
      <w:tr w:rsidR="0059507F" w:rsidRPr="006B0D02" w14:paraId="50392A7E" w14:textId="77777777" w:rsidTr="002E540A">
        <w:tblPrEx>
          <w:tblCellMar>
            <w:top w:w="0" w:type="dxa"/>
            <w:bottom w:w="0" w:type="dxa"/>
          </w:tblCellMar>
        </w:tblPrEx>
        <w:tc>
          <w:tcPr>
            <w:tcW w:w="800" w:type="dxa"/>
            <w:shd w:val="solid" w:color="FFFFFF" w:fill="auto"/>
          </w:tcPr>
          <w:p w14:paraId="184B25D8" w14:textId="77777777" w:rsidR="0059507F" w:rsidRPr="00507E2E" w:rsidRDefault="0059507F" w:rsidP="003F08B9">
            <w:pPr>
              <w:pStyle w:val="TAC"/>
              <w:rPr>
                <w:sz w:val="16"/>
                <w:szCs w:val="16"/>
              </w:rPr>
            </w:pPr>
            <w:r w:rsidRPr="00507E2E">
              <w:rPr>
                <w:sz w:val="16"/>
                <w:szCs w:val="16"/>
              </w:rPr>
              <w:t>2017-12</w:t>
            </w:r>
          </w:p>
        </w:tc>
        <w:tc>
          <w:tcPr>
            <w:tcW w:w="800" w:type="dxa"/>
            <w:shd w:val="solid" w:color="FFFFFF" w:fill="auto"/>
          </w:tcPr>
          <w:p w14:paraId="15F78D70" w14:textId="77777777" w:rsidR="0059507F" w:rsidRPr="00507E2E" w:rsidRDefault="0059507F" w:rsidP="003F08B9">
            <w:pPr>
              <w:pStyle w:val="TAC"/>
              <w:rPr>
                <w:sz w:val="16"/>
                <w:szCs w:val="16"/>
              </w:rPr>
            </w:pPr>
            <w:r w:rsidRPr="00507E2E">
              <w:rPr>
                <w:sz w:val="16"/>
                <w:szCs w:val="16"/>
              </w:rPr>
              <w:t>SA#78</w:t>
            </w:r>
          </w:p>
        </w:tc>
        <w:tc>
          <w:tcPr>
            <w:tcW w:w="1094" w:type="dxa"/>
            <w:shd w:val="solid" w:color="FFFFFF" w:fill="auto"/>
          </w:tcPr>
          <w:p w14:paraId="54F9BD7B" w14:textId="77777777" w:rsidR="0059507F" w:rsidRPr="00507E2E" w:rsidRDefault="0059507F" w:rsidP="003F08B9">
            <w:pPr>
              <w:pStyle w:val="TAC"/>
              <w:rPr>
                <w:sz w:val="16"/>
                <w:szCs w:val="16"/>
              </w:rPr>
            </w:pPr>
            <w:r w:rsidRPr="00507E2E">
              <w:rPr>
                <w:sz w:val="16"/>
                <w:szCs w:val="16"/>
              </w:rPr>
              <w:t>SP-17090</w:t>
            </w:r>
            <w:r>
              <w:rPr>
                <w:sz w:val="16"/>
                <w:szCs w:val="16"/>
              </w:rPr>
              <w:t>1</w:t>
            </w:r>
          </w:p>
        </w:tc>
        <w:tc>
          <w:tcPr>
            <w:tcW w:w="567" w:type="dxa"/>
            <w:shd w:val="solid" w:color="FFFFFF" w:fill="auto"/>
          </w:tcPr>
          <w:p w14:paraId="0BE6EF94" w14:textId="77777777" w:rsidR="0059507F" w:rsidRPr="006B0D02" w:rsidRDefault="0059507F" w:rsidP="003F08B9">
            <w:pPr>
              <w:pStyle w:val="TAC"/>
            </w:pPr>
          </w:p>
        </w:tc>
        <w:tc>
          <w:tcPr>
            <w:tcW w:w="283" w:type="dxa"/>
            <w:shd w:val="solid" w:color="FFFFFF" w:fill="auto"/>
          </w:tcPr>
          <w:p w14:paraId="3581B6B7" w14:textId="77777777" w:rsidR="0059507F" w:rsidRPr="006B0D02" w:rsidRDefault="0059507F" w:rsidP="003F08B9">
            <w:pPr>
              <w:pStyle w:val="TAC"/>
            </w:pPr>
          </w:p>
        </w:tc>
        <w:tc>
          <w:tcPr>
            <w:tcW w:w="425" w:type="dxa"/>
            <w:shd w:val="solid" w:color="FFFFFF" w:fill="auto"/>
          </w:tcPr>
          <w:p w14:paraId="4C4B5BED" w14:textId="77777777" w:rsidR="0059507F" w:rsidRPr="006B0D02" w:rsidRDefault="0059507F" w:rsidP="003F08B9">
            <w:pPr>
              <w:pStyle w:val="TAC"/>
            </w:pPr>
          </w:p>
        </w:tc>
        <w:tc>
          <w:tcPr>
            <w:tcW w:w="4962" w:type="dxa"/>
            <w:shd w:val="solid" w:color="FFFFFF" w:fill="auto"/>
          </w:tcPr>
          <w:p w14:paraId="02127DF3" w14:textId="77777777" w:rsidR="0059507F" w:rsidRPr="00B063DC" w:rsidRDefault="0059507F" w:rsidP="003F08B9">
            <w:pPr>
              <w:pStyle w:val="TAL"/>
              <w:rPr>
                <w:sz w:val="16"/>
                <w:szCs w:val="16"/>
              </w:rPr>
            </w:pPr>
            <w:r w:rsidRPr="00507E2E">
              <w:rPr>
                <w:sz w:val="16"/>
                <w:szCs w:val="16"/>
              </w:rPr>
              <w:t>Submitted to SA#78 for</w:t>
            </w:r>
            <w:r>
              <w:rPr>
                <w:sz w:val="16"/>
                <w:szCs w:val="16"/>
              </w:rPr>
              <w:t xml:space="preserve"> approval</w:t>
            </w:r>
          </w:p>
        </w:tc>
        <w:tc>
          <w:tcPr>
            <w:tcW w:w="708" w:type="dxa"/>
            <w:shd w:val="solid" w:color="FFFFFF" w:fill="auto"/>
          </w:tcPr>
          <w:p w14:paraId="1A768781" w14:textId="77777777" w:rsidR="0059507F" w:rsidRPr="00507E2E" w:rsidRDefault="0059507F" w:rsidP="003F08B9">
            <w:pPr>
              <w:pStyle w:val="TAC"/>
              <w:rPr>
                <w:sz w:val="16"/>
                <w:szCs w:val="16"/>
              </w:rPr>
            </w:pPr>
            <w:r>
              <w:rPr>
                <w:sz w:val="16"/>
                <w:szCs w:val="16"/>
              </w:rPr>
              <w:t>1</w:t>
            </w:r>
            <w:r w:rsidRPr="00507E2E">
              <w:rPr>
                <w:sz w:val="16"/>
                <w:szCs w:val="16"/>
              </w:rPr>
              <w:t>.0.0</w:t>
            </w:r>
          </w:p>
        </w:tc>
      </w:tr>
      <w:tr w:rsidR="00BC3F08" w:rsidRPr="006B0D02" w14:paraId="722AD0FD" w14:textId="77777777" w:rsidTr="002E540A">
        <w:tblPrEx>
          <w:tblCellMar>
            <w:top w:w="0" w:type="dxa"/>
            <w:bottom w:w="0" w:type="dxa"/>
          </w:tblCellMar>
        </w:tblPrEx>
        <w:tc>
          <w:tcPr>
            <w:tcW w:w="800" w:type="dxa"/>
            <w:shd w:val="solid" w:color="FFFFFF" w:fill="auto"/>
          </w:tcPr>
          <w:p w14:paraId="3C201152" w14:textId="77777777" w:rsidR="00BC3F08" w:rsidRPr="00BC3F08" w:rsidRDefault="00BC3F08" w:rsidP="00BC3F08">
            <w:pPr>
              <w:pStyle w:val="TAC"/>
              <w:rPr>
                <w:sz w:val="16"/>
                <w:szCs w:val="16"/>
              </w:rPr>
            </w:pPr>
            <w:r>
              <w:rPr>
                <w:sz w:val="16"/>
                <w:szCs w:val="16"/>
              </w:rPr>
              <w:t>2018</w:t>
            </w:r>
            <w:r w:rsidRPr="00507E2E">
              <w:rPr>
                <w:sz w:val="16"/>
                <w:szCs w:val="16"/>
              </w:rPr>
              <w:t>-</w:t>
            </w:r>
            <w:r>
              <w:rPr>
                <w:sz w:val="16"/>
                <w:szCs w:val="16"/>
              </w:rPr>
              <w:t>01</w:t>
            </w:r>
          </w:p>
        </w:tc>
        <w:tc>
          <w:tcPr>
            <w:tcW w:w="800" w:type="dxa"/>
            <w:shd w:val="solid" w:color="FFFFFF" w:fill="auto"/>
          </w:tcPr>
          <w:p w14:paraId="35453FB2" w14:textId="77777777" w:rsidR="00BC3F08" w:rsidRPr="00507E2E" w:rsidRDefault="00BC3F08" w:rsidP="000873C1">
            <w:pPr>
              <w:pStyle w:val="TAC"/>
              <w:rPr>
                <w:sz w:val="16"/>
                <w:szCs w:val="16"/>
              </w:rPr>
            </w:pPr>
            <w:r w:rsidRPr="00507E2E">
              <w:rPr>
                <w:sz w:val="16"/>
                <w:szCs w:val="16"/>
              </w:rPr>
              <w:t>SA#78</w:t>
            </w:r>
          </w:p>
        </w:tc>
        <w:tc>
          <w:tcPr>
            <w:tcW w:w="1094" w:type="dxa"/>
            <w:shd w:val="solid" w:color="FFFFFF" w:fill="auto"/>
          </w:tcPr>
          <w:p w14:paraId="3CA95F63" w14:textId="77777777" w:rsidR="00BC3F08" w:rsidRPr="00507E2E" w:rsidRDefault="00BC3F08" w:rsidP="000873C1">
            <w:pPr>
              <w:pStyle w:val="TAC"/>
              <w:rPr>
                <w:sz w:val="16"/>
                <w:szCs w:val="16"/>
              </w:rPr>
            </w:pPr>
            <w:r w:rsidRPr="00507E2E">
              <w:rPr>
                <w:sz w:val="16"/>
                <w:szCs w:val="16"/>
              </w:rPr>
              <w:t>SP-17090</w:t>
            </w:r>
            <w:r>
              <w:rPr>
                <w:sz w:val="16"/>
                <w:szCs w:val="16"/>
              </w:rPr>
              <w:t>1</w:t>
            </w:r>
          </w:p>
        </w:tc>
        <w:tc>
          <w:tcPr>
            <w:tcW w:w="567" w:type="dxa"/>
            <w:shd w:val="solid" w:color="FFFFFF" w:fill="auto"/>
          </w:tcPr>
          <w:p w14:paraId="48BD3CFE" w14:textId="77777777" w:rsidR="00BC3F08" w:rsidRPr="006B0D02" w:rsidRDefault="00BC3F08" w:rsidP="003F08B9">
            <w:pPr>
              <w:pStyle w:val="TAC"/>
            </w:pPr>
          </w:p>
        </w:tc>
        <w:tc>
          <w:tcPr>
            <w:tcW w:w="283" w:type="dxa"/>
            <w:shd w:val="solid" w:color="FFFFFF" w:fill="auto"/>
          </w:tcPr>
          <w:p w14:paraId="1ED9C8EC" w14:textId="77777777" w:rsidR="00BC3F08" w:rsidRPr="006B0D02" w:rsidRDefault="00BC3F08" w:rsidP="003F08B9">
            <w:pPr>
              <w:pStyle w:val="TAC"/>
            </w:pPr>
          </w:p>
        </w:tc>
        <w:tc>
          <w:tcPr>
            <w:tcW w:w="425" w:type="dxa"/>
            <w:shd w:val="solid" w:color="FFFFFF" w:fill="auto"/>
          </w:tcPr>
          <w:p w14:paraId="23FDC7C0" w14:textId="77777777" w:rsidR="00BC3F08" w:rsidRPr="006B0D02" w:rsidRDefault="00BC3F08" w:rsidP="003F08B9">
            <w:pPr>
              <w:pStyle w:val="TAC"/>
            </w:pPr>
          </w:p>
        </w:tc>
        <w:tc>
          <w:tcPr>
            <w:tcW w:w="4962" w:type="dxa"/>
            <w:shd w:val="solid" w:color="FFFFFF" w:fill="auto"/>
          </w:tcPr>
          <w:p w14:paraId="59E4C533" w14:textId="77777777" w:rsidR="00BC3F08" w:rsidRPr="00507E2E" w:rsidRDefault="00BC3F08" w:rsidP="000873C1">
            <w:pPr>
              <w:pStyle w:val="TAL"/>
              <w:rPr>
                <w:sz w:val="16"/>
                <w:szCs w:val="16"/>
              </w:rPr>
            </w:pPr>
            <w:r w:rsidRPr="0049535E">
              <w:rPr>
                <w:sz w:val="16"/>
                <w:szCs w:val="16"/>
              </w:rPr>
              <w:t>MCC Editorial update for publication after TSG SA approval (SA#78)</w:t>
            </w:r>
          </w:p>
        </w:tc>
        <w:tc>
          <w:tcPr>
            <w:tcW w:w="708" w:type="dxa"/>
            <w:shd w:val="solid" w:color="FFFFFF" w:fill="auto"/>
          </w:tcPr>
          <w:p w14:paraId="386E1510" w14:textId="77777777" w:rsidR="00BC3F08" w:rsidRPr="00507E2E" w:rsidRDefault="00BC3F08" w:rsidP="000873C1">
            <w:pPr>
              <w:pStyle w:val="TAC"/>
              <w:rPr>
                <w:sz w:val="16"/>
                <w:szCs w:val="16"/>
              </w:rPr>
            </w:pPr>
            <w:r>
              <w:rPr>
                <w:sz w:val="16"/>
                <w:szCs w:val="16"/>
              </w:rPr>
              <w:t>15.0.0</w:t>
            </w:r>
          </w:p>
        </w:tc>
      </w:tr>
      <w:tr w:rsidR="002E540A" w:rsidRPr="006B0D02" w14:paraId="6C40389A" w14:textId="77777777" w:rsidTr="002E540A">
        <w:tblPrEx>
          <w:tblCellMar>
            <w:top w:w="0" w:type="dxa"/>
            <w:bottom w:w="0" w:type="dxa"/>
          </w:tblCellMar>
        </w:tblPrEx>
        <w:tc>
          <w:tcPr>
            <w:tcW w:w="800" w:type="dxa"/>
            <w:shd w:val="solid" w:color="FFFFFF" w:fill="auto"/>
          </w:tcPr>
          <w:p w14:paraId="6FA0735E" w14:textId="77777777" w:rsidR="002E540A" w:rsidRPr="00237863" w:rsidRDefault="002E540A" w:rsidP="00BC3F08">
            <w:pPr>
              <w:pStyle w:val="TAC"/>
              <w:rPr>
                <w:sz w:val="16"/>
                <w:szCs w:val="16"/>
                <w:lang w:val="en-US"/>
              </w:rPr>
            </w:pPr>
            <w:r>
              <w:rPr>
                <w:sz w:val="16"/>
                <w:szCs w:val="16"/>
              </w:rPr>
              <w:t>201</w:t>
            </w:r>
            <w:r w:rsidRPr="002E540A">
              <w:rPr>
                <w:sz w:val="16"/>
                <w:szCs w:val="16"/>
              </w:rPr>
              <w:t>8</w:t>
            </w:r>
            <w:r w:rsidRPr="00507E2E">
              <w:rPr>
                <w:sz w:val="16"/>
                <w:szCs w:val="16"/>
              </w:rPr>
              <w:t>-</w:t>
            </w:r>
            <w:r w:rsidRPr="002E540A">
              <w:rPr>
                <w:sz w:val="16"/>
                <w:szCs w:val="16"/>
              </w:rPr>
              <w:t>0</w:t>
            </w:r>
            <w:r w:rsidR="00237863">
              <w:rPr>
                <w:sz w:val="16"/>
                <w:szCs w:val="16"/>
                <w:lang w:val="en-US"/>
              </w:rPr>
              <w:t>4</w:t>
            </w:r>
          </w:p>
        </w:tc>
        <w:tc>
          <w:tcPr>
            <w:tcW w:w="800" w:type="dxa"/>
            <w:shd w:val="solid" w:color="FFFFFF" w:fill="auto"/>
          </w:tcPr>
          <w:p w14:paraId="7976C7EB" w14:textId="77777777" w:rsidR="002E540A" w:rsidRPr="00507E2E" w:rsidRDefault="002E540A" w:rsidP="000873C1">
            <w:pPr>
              <w:pStyle w:val="TAC"/>
              <w:rPr>
                <w:sz w:val="16"/>
                <w:szCs w:val="16"/>
              </w:rPr>
            </w:pPr>
            <w:r w:rsidRPr="00507E2E">
              <w:rPr>
                <w:sz w:val="16"/>
                <w:szCs w:val="16"/>
              </w:rPr>
              <w:t>SA#7</w:t>
            </w:r>
            <w:r w:rsidRPr="002E540A">
              <w:rPr>
                <w:sz w:val="16"/>
                <w:szCs w:val="16"/>
              </w:rPr>
              <w:t>9</w:t>
            </w:r>
          </w:p>
        </w:tc>
        <w:tc>
          <w:tcPr>
            <w:tcW w:w="1094" w:type="dxa"/>
            <w:shd w:val="solid" w:color="FFFFFF" w:fill="auto"/>
          </w:tcPr>
          <w:p w14:paraId="5CE07C6E" w14:textId="77777777" w:rsidR="002E540A" w:rsidRPr="00507E2E" w:rsidRDefault="002E540A" w:rsidP="000873C1">
            <w:pPr>
              <w:pStyle w:val="TAC"/>
              <w:rPr>
                <w:sz w:val="16"/>
                <w:szCs w:val="16"/>
              </w:rPr>
            </w:pPr>
            <w:r w:rsidRPr="00565FF9">
              <w:rPr>
                <w:sz w:val="16"/>
                <w:szCs w:val="16"/>
              </w:rPr>
              <w:t>SP-180156</w:t>
            </w:r>
          </w:p>
        </w:tc>
        <w:tc>
          <w:tcPr>
            <w:tcW w:w="567" w:type="dxa"/>
            <w:shd w:val="solid" w:color="FFFFFF" w:fill="auto"/>
          </w:tcPr>
          <w:p w14:paraId="2B125DC1" w14:textId="77777777" w:rsidR="002E540A" w:rsidRPr="006B0D02" w:rsidRDefault="002E540A" w:rsidP="003F08B9">
            <w:pPr>
              <w:pStyle w:val="TAC"/>
            </w:pPr>
            <w:r w:rsidRPr="002E540A">
              <w:rPr>
                <w:sz w:val="16"/>
                <w:szCs w:val="16"/>
              </w:rPr>
              <w:t>0001</w:t>
            </w:r>
          </w:p>
        </w:tc>
        <w:tc>
          <w:tcPr>
            <w:tcW w:w="283" w:type="dxa"/>
            <w:shd w:val="solid" w:color="FFFFFF" w:fill="auto"/>
          </w:tcPr>
          <w:p w14:paraId="7AA38E20" w14:textId="77777777" w:rsidR="002E540A" w:rsidRPr="006B0D02" w:rsidRDefault="002E540A" w:rsidP="003F08B9">
            <w:pPr>
              <w:pStyle w:val="TAC"/>
            </w:pPr>
            <w:r w:rsidRPr="002E540A">
              <w:rPr>
                <w:sz w:val="16"/>
                <w:szCs w:val="16"/>
              </w:rPr>
              <w:t>1</w:t>
            </w:r>
          </w:p>
        </w:tc>
        <w:tc>
          <w:tcPr>
            <w:tcW w:w="425" w:type="dxa"/>
            <w:shd w:val="solid" w:color="FFFFFF" w:fill="auto"/>
          </w:tcPr>
          <w:p w14:paraId="6F9059BC" w14:textId="77777777" w:rsidR="002E540A" w:rsidRPr="006B0D02" w:rsidRDefault="002E540A" w:rsidP="003F08B9">
            <w:pPr>
              <w:pStyle w:val="TAC"/>
            </w:pPr>
            <w:r w:rsidRPr="002E540A">
              <w:rPr>
                <w:sz w:val="16"/>
                <w:szCs w:val="16"/>
              </w:rPr>
              <w:t>F</w:t>
            </w:r>
          </w:p>
        </w:tc>
        <w:tc>
          <w:tcPr>
            <w:tcW w:w="4962" w:type="dxa"/>
            <w:shd w:val="solid" w:color="FFFFFF" w:fill="auto"/>
          </w:tcPr>
          <w:p w14:paraId="0FCF61BC" w14:textId="77777777" w:rsidR="002E540A" w:rsidRPr="0049535E" w:rsidRDefault="002E540A" w:rsidP="000873C1">
            <w:pPr>
              <w:pStyle w:val="TAL"/>
              <w:rPr>
                <w:sz w:val="16"/>
                <w:szCs w:val="16"/>
              </w:rPr>
            </w:pPr>
            <w:r w:rsidRPr="00565FF9">
              <w:rPr>
                <w:sz w:val="16"/>
                <w:szCs w:val="16"/>
              </w:rPr>
              <w:t>Use of specific ETSI and OMA references</w:t>
            </w:r>
          </w:p>
        </w:tc>
        <w:tc>
          <w:tcPr>
            <w:tcW w:w="708" w:type="dxa"/>
            <w:shd w:val="solid" w:color="FFFFFF" w:fill="auto"/>
          </w:tcPr>
          <w:p w14:paraId="21E51415" w14:textId="77777777" w:rsidR="002E540A" w:rsidRDefault="002E540A" w:rsidP="000873C1">
            <w:pPr>
              <w:pStyle w:val="TAC"/>
              <w:rPr>
                <w:sz w:val="16"/>
                <w:szCs w:val="16"/>
              </w:rPr>
            </w:pPr>
            <w:r w:rsidRPr="002E540A">
              <w:rPr>
                <w:sz w:val="16"/>
                <w:szCs w:val="16"/>
              </w:rPr>
              <w:t>15.1.0</w:t>
            </w:r>
          </w:p>
        </w:tc>
      </w:tr>
      <w:tr w:rsidR="00C11935" w:rsidRPr="006B0D02" w14:paraId="28C26552" w14:textId="77777777" w:rsidTr="002E540A">
        <w:tblPrEx>
          <w:tblCellMar>
            <w:top w:w="0" w:type="dxa"/>
            <w:bottom w:w="0" w:type="dxa"/>
          </w:tblCellMar>
        </w:tblPrEx>
        <w:tc>
          <w:tcPr>
            <w:tcW w:w="800" w:type="dxa"/>
            <w:shd w:val="solid" w:color="FFFFFF" w:fill="auto"/>
          </w:tcPr>
          <w:p w14:paraId="76C85704" w14:textId="77777777" w:rsidR="00C11935" w:rsidRPr="00237863" w:rsidRDefault="00C11935" w:rsidP="00237863">
            <w:pPr>
              <w:pStyle w:val="TAC"/>
              <w:rPr>
                <w:sz w:val="16"/>
                <w:szCs w:val="16"/>
                <w:lang w:val="en-US"/>
              </w:rPr>
            </w:pPr>
            <w:r w:rsidRPr="003624EC">
              <w:rPr>
                <w:sz w:val="16"/>
                <w:szCs w:val="16"/>
              </w:rPr>
              <w:t>2018-0</w:t>
            </w:r>
            <w:r w:rsidR="00237863">
              <w:rPr>
                <w:sz w:val="16"/>
                <w:szCs w:val="16"/>
                <w:lang w:val="en-US"/>
              </w:rPr>
              <w:t>4</w:t>
            </w:r>
          </w:p>
        </w:tc>
        <w:tc>
          <w:tcPr>
            <w:tcW w:w="800" w:type="dxa"/>
            <w:shd w:val="solid" w:color="FFFFFF" w:fill="auto"/>
          </w:tcPr>
          <w:p w14:paraId="7EBF2405" w14:textId="77777777" w:rsidR="00C11935" w:rsidRPr="003624EC" w:rsidRDefault="00C11935" w:rsidP="000873C1">
            <w:pPr>
              <w:pStyle w:val="TAC"/>
              <w:rPr>
                <w:sz w:val="16"/>
                <w:szCs w:val="16"/>
              </w:rPr>
            </w:pPr>
            <w:r w:rsidRPr="003624EC">
              <w:rPr>
                <w:sz w:val="16"/>
                <w:szCs w:val="16"/>
              </w:rPr>
              <w:t>SA#79</w:t>
            </w:r>
          </w:p>
        </w:tc>
        <w:tc>
          <w:tcPr>
            <w:tcW w:w="1094" w:type="dxa"/>
            <w:shd w:val="solid" w:color="FFFFFF" w:fill="auto"/>
          </w:tcPr>
          <w:p w14:paraId="05D5BF7E" w14:textId="77777777" w:rsidR="00C11935" w:rsidRPr="003624EC" w:rsidRDefault="00C11935" w:rsidP="000873C1">
            <w:pPr>
              <w:pStyle w:val="TAC"/>
              <w:rPr>
                <w:sz w:val="16"/>
                <w:szCs w:val="16"/>
              </w:rPr>
            </w:pPr>
            <w:r w:rsidRPr="003624EC">
              <w:rPr>
                <w:sz w:val="16"/>
                <w:szCs w:val="16"/>
              </w:rPr>
              <w:t>SP-180156</w:t>
            </w:r>
          </w:p>
        </w:tc>
        <w:tc>
          <w:tcPr>
            <w:tcW w:w="567" w:type="dxa"/>
            <w:shd w:val="solid" w:color="FFFFFF" w:fill="auto"/>
          </w:tcPr>
          <w:p w14:paraId="741FF8FF" w14:textId="77777777" w:rsidR="00C11935" w:rsidRPr="003624EC" w:rsidRDefault="00C11935" w:rsidP="00C11935">
            <w:pPr>
              <w:pStyle w:val="TAC"/>
              <w:rPr>
                <w:sz w:val="16"/>
                <w:szCs w:val="16"/>
              </w:rPr>
            </w:pPr>
            <w:r w:rsidRPr="003624EC">
              <w:rPr>
                <w:sz w:val="16"/>
                <w:szCs w:val="16"/>
              </w:rPr>
              <w:t>0002</w:t>
            </w:r>
          </w:p>
        </w:tc>
        <w:tc>
          <w:tcPr>
            <w:tcW w:w="283" w:type="dxa"/>
            <w:shd w:val="solid" w:color="FFFFFF" w:fill="auto"/>
          </w:tcPr>
          <w:p w14:paraId="09A03FA2" w14:textId="77777777" w:rsidR="00C11935" w:rsidRPr="003624EC" w:rsidRDefault="00C11935" w:rsidP="003F08B9">
            <w:pPr>
              <w:pStyle w:val="TAC"/>
              <w:rPr>
                <w:sz w:val="16"/>
                <w:szCs w:val="16"/>
              </w:rPr>
            </w:pPr>
          </w:p>
        </w:tc>
        <w:tc>
          <w:tcPr>
            <w:tcW w:w="425" w:type="dxa"/>
            <w:shd w:val="solid" w:color="FFFFFF" w:fill="auto"/>
          </w:tcPr>
          <w:p w14:paraId="63B5DA07" w14:textId="77777777" w:rsidR="00C11935" w:rsidRPr="003624EC" w:rsidRDefault="00C11935" w:rsidP="003F08B9">
            <w:pPr>
              <w:pStyle w:val="TAC"/>
              <w:rPr>
                <w:sz w:val="16"/>
                <w:szCs w:val="16"/>
              </w:rPr>
            </w:pPr>
            <w:r w:rsidRPr="003624EC">
              <w:rPr>
                <w:sz w:val="16"/>
                <w:szCs w:val="16"/>
              </w:rPr>
              <w:t>F</w:t>
            </w:r>
          </w:p>
        </w:tc>
        <w:tc>
          <w:tcPr>
            <w:tcW w:w="4962" w:type="dxa"/>
            <w:shd w:val="solid" w:color="FFFFFF" w:fill="auto"/>
          </w:tcPr>
          <w:p w14:paraId="527A36E1" w14:textId="77777777" w:rsidR="00C11935" w:rsidRPr="003624EC" w:rsidRDefault="00C11935" w:rsidP="000873C1">
            <w:pPr>
              <w:pStyle w:val="TAL"/>
              <w:rPr>
                <w:sz w:val="16"/>
                <w:szCs w:val="16"/>
              </w:rPr>
            </w:pPr>
            <w:r w:rsidRPr="003624EC">
              <w:rPr>
                <w:sz w:val="16"/>
                <w:szCs w:val="16"/>
              </w:rPr>
              <w:t>Corrections for CAPIF-1e and CAPIF-2e</w:t>
            </w:r>
          </w:p>
        </w:tc>
        <w:tc>
          <w:tcPr>
            <w:tcW w:w="708" w:type="dxa"/>
            <w:shd w:val="solid" w:color="FFFFFF" w:fill="auto"/>
          </w:tcPr>
          <w:p w14:paraId="359824A4" w14:textId="77777777" w:rsidR="00C11935" w:rsidRPr="003624EC" w:rsidRDefault="00C11935" w:rsidP="000873C1">
            <w:pPr>
              <w:pStyle w:val="TAC"/>
              <w:rPr>
                <w:sz w:val="16"/>
                <w:szCs w:val="16"/>
              </w:rPr>
            </w:pPr>
            <w:r w:rsidRPr="003624EC">
              <w:rPr>
                <w:sz w:val="16"/>
                <w:szCs w:val="16"/>
              </w:rPr>
              <w:t>15.1.0</w:t>
            </w:r>
          </w:p>
        </w:tc>
      </w:tr>
      <w:tr w:rsidR="003624EC" w:rsidRPr="006B0D02" w14:paraId="7DCF87A4" w14:textId="77777777" w:rsidTr="002E540A">
        <w:tblPrEx>
          <w:tblCellMar>
            <w:top w:w="0" w:type="dxa"/>
            <w:bottom w:w="0" w:type="dxa"/>
          </w:tblCellMar>
        </w:tblPrEx>
        <w:tc>
          <w:tcPr>
            <w:tcW w:w="800" w:type="dxa"/>
            <w:shd w:val="solid" w:color="FFFFFF" w:fill="auto"/>
          </w:tcPr>
          <w:p w14:paraId="44B5C80A" w14:textId="77777777" w:rsidR="003624EC" w:rsidRPr="00237863" w:rsidRDefault="003624EC" w:rsidP="00237863">
            <w:pPr>
              <w:pStyle w:val="TAC"/>
              <w:rPr>
                <w:sz w:val="16"/>
                <w:szCs w:val="16"/>
                <w:lang w:val="en-US"/>
              </w:rPr>
            </w:pPr>
            <w:r w:rsidRPr="003624EC">
              <w:rPr>
                <w:sz w:val="16"/>
                <w:szCs w:val="16"/>
              </w:rPr>
              <w:t>2018-0</w:t>
            </w:r>
            <w:r w:rsidR="00237863">
              <w:rPr>
                <w:sz w:val="16"/>
                <w:szCs w:val="16"/>
                <w:lang w:val="en-US"/>
              </w:rPr>
              <w:t>4</w:t>
            </w:r>
          </w:p>
        </w:tc>
        <w:tc>
          <w:tcPr>
            <w:tcW w:w="800" w:type="dxa"/>
            <w:shd w:val="solid" w:color="FFFFFF" w:fill="auto"/>
          </w:tcPr>
          <w:p w14:paraId="0CC80BE4" w14:textId="77777777" w:rsidR="003624EC" w:rsidRPr="003624EC" w:rsidRDefault="003624EC" w:rsidP="000873C1">
            <w:pPr>
              <w:pStyle w:val="TAC"/>
              <w:rPr>
                <w:sz w:val="16"/>
                <w:szCs w:val="16"/>
              </w:rPr>
            </w:pPr>
            <w:r w:rsidRPr="003624EC">
              <w:rPr>
                <w:sz w:val="16"/>
                <w:szCs w:val="16"/>
              </w:rPr>
              <w:t>SA#79</w:t>
            </w:r>
          </w:p>
        </w:tc>
        <w:tc>
          <w:tcPr>
            <w:tcW w:w="1094" w:type="dxa"/>
            <w:shd w:val="solid" w:color="FFFFFF" w:fill="auto"/>
          </w:tcPr>
          <w:p w14:paraId="717CDEA6" w14:textId="77777777" w:rsidR="003624EC" w:rsidRPr="003624EC" w:rsidRDefault="003624EC" w:rsidP="000873C1">
            <w:pPr>
              <w:pStyle w:val="TAC"/>
              <w:rPr>
                <w:sz w:val="16"/>
                <w:szCs w:val="16"/>
              </w:rPr>
            </w:pPr>
            <w:r w:rsidRPr="003624EC">
              <w:rPr>
                <w:sz w:val="16"/>
                <w:szCs w:val="16"/>
              </w:rPr>
              <w:t>SP-180156</w:t>
            </w:r>
          </w:p>
        </w:tc>
        <w:tc>
          <w:tcPr>
            <w:tcW w:w="567" w:type="dxa"/>
            <w:shd w:val="solid" w:color="FFFFFF" w:fill="auto"/>
          </w:tcPr>
          <w:p w14:paraId="5E7688AE" w14:textId="77777777" w:rsidR="003624EC" w:rsidRPr="003624EC" w:rsidRDefault="003624EC" w:rsidP="003624EC">
            <w:pPr>
              <w:pStyle w:val="TAC"/>
              <w:rPr>
                <w:sz w:val="16"/>
                <w:szCs w:val="16"/>
              </w:rPr>
            </w:pPr>
            <w:r w:rsidRPr="003624EC">
              <w:rPr>
                <w:sz w:val="16"/>
                <w:szCs w:val="16"/>
              </w:rPr>
              <w:t>000</w:t>
            </w:r>
            <w:r>
              <w:rPr>
                <w:sz w:val="16"/>
                <w:szCs w:val="16"/>
                <w:lang w:val="en-US"/>
              </w:rPr>
              <w:t>3</w:t>
            </w:r>
          </w:p>
        </w:tc>
        <w:tc>
          <w:tcPr>
            <w:tcW w:w="283" w:type="dxa"/>
            <w:shd w:val="solid" w:color="FFFFFF" w:fill="auto"/>
          </w:tcPr>
          <w:p w14:paraId="04665727" w14:textId="77777777" w:rsidR="003624EC" w:rsidRPr="003624EC" w:rsidRDefault="003624EC" w:rsidP="003F08B9">
            <w:pPr>
              <w:pStyle w:val="TAC"/>
              <w:rPr>
                <w:sz w:val="16"/>
                <w:szCs w:val="16"/>
              </w:rPr>
            </w:pPr>
          </w:p>
        </w:tc>
        <w:tc>
          <w:tcPr>
            <w:tcW w:w="425" w:type="dxa"/>
            <w:shd w:val="solid" w:color="FFFFFF" w:fill="auto"/>
          </w:tcPr>
          <w:p w14:paraId="652A21C5" w14:textId="77777777" w:rsidR="003624EC" w:rsidRPr="003624EC" w:rsidRDefault="003624EC" w:rsidP="003F08B9">
            <w:pPr>
              <w:pStyle w:val="TAC"/>
              <w:rPr>
                <w:sz w:val="16"/>
                <w:szCs w:val="16"/>
              </w:rPr>
            </w:pPr>
            <w:r w:rsidRPr="003624EC">
              <w:rPr>
                <w:sz w:val="16"/>
                <w:szCs w:val="16"/>
              </w:rPr>
              <w:t>F</w:t>
            </w:r>
          </w:p>
        </w:tc>
        <w:tc>
          <w:tcPr>
            <w:tcW w:w="4962" w:type="dxa"/>
            <w:shd w:val="solid" w:color="FFFFFF" w:fill="auto"/>
          </w:tcPr>
          <w:p w14:paraId="1C5E8206" w14:textId="77777777" w:rsidR="003624EC" w:rsidRPr="003624EC" w:rsidRDefault="003624EC" w:rsidP="000873C1">
            <w:pPr>
              <w:pStyle w:val="TAL"/>
              <w:rPr>
                <w:sz w:val="16"/>
                <w:szCs w:val="16"/>
              </w:rPr>
            </w:pPr>
            <w:r w:rsidRPr="003624EC">
              <w:rPr>
                <w:sz w:val="16"/>
                <w:szCs w:val="16"/>
              </w:rPr>
              <w:t>Miscellaneous corrections to procedures and information flows</w:t>
            </w:r>
          </w:p>
        </w:tc>
        <w:tc>
          <w:tcPr>
            <w:tcW w:w="708" w:type="dxa"/>
            <w:shd w:val="solid" w:color="FFFFFF" w:fill="auto"/>
          </w:tcPr>
          <w:p w14:paraId="70AED287" w14:textId="77777777" w:rsidR="003624EC" w:rsidRPr="003624EC" w:rsidRDefault="003624EC" w:rsidP="000873C1">
            <w:pPr>
              <w:pStyle w:val="TAC"/>
              <w:rPr>
                <w:sz w:val="16"/>
                <w:szCs w:val="16"/>
              </w:rPr>
            </w:pPr>
            <w:r w:rsidRPr="003624EC">
              <w:rPr>
                <w:sz w:val="16"/>
                <w:szCs w:val="16"/>
              </w:rPr>
              <w:t>15.1.0</w:t>
            </w:r>
          </w:p>
        </w:tc>
      </w:tr>
      <w:tr w:rsidR="00092EE4" w:rsidRPr="006B0D02" w14:paraId="626AEE5F" w14:textId="77777777" w:rsidTr="002E540A">
        <w:tblPrEx>
          <w:tblCellMar>
            <w:top w:w="0" w:type="dxa"/>
            <w:bottom w:w="0" w:type="dxa"/>
          </w:tblCellMar>
        </w:tblPrEx>
        <w:tc>
          <w:tcPr>
            <w:tcW w:w="800" w:type="dxa"/>
            <w:shd w:val="solid" w:color="FFFFFF" w:fill="auto"/>
          </w:tcPr>
          <w:p w14:paraId="1D938F7F" w14:textId="77777777" w:rsidR="00092EE4" w:rsidRPr="00237863" w:rsidRDefault="00092EE4" w:rsidP="00237863">
            <w:pPr>
              <w:pStyle w:val="TAC"/>
              <w:rPr>
                <w:sz w:val="16"/>
                <w:szCs w:val="16"/>
                <w:lang w:val="en-US"/>
              </w:rPr>
            </w:pPr>
            <w:r w:rsidRPr="003624EC">
              <w:rPr>
                <w:sz w:val="16"/>
                <w:szCs w:val="16"/>
              </w:rPr>
              <w:t>2018-0</w:t>
            </w:r>
            <w:r w:rsidR="00237863">
              <w:rPr>
                <w:sz w:val="16"/>
                <w:szCs w:val="16"/>
                <w:lang w:val="en-US"/>
              </w:rPr>
              <w:t>4</w:t>
            </w:r>
          </w:p>
        </w:tc>
        <w:tc>
          <w:tcPr>
            <w:tcW w:w="800" w:type="dxa"/>
            <w:shd w:val="solid" w:color="FFFFFF" w:fill="auto"/>
          </w:tcPr>
          <w:p w14:paraId="40F4CAC9" w14:textId="77777777" w:rsidR="00092EE4" w:rsidRPr="003624EC" w:rsidRDefault="00092EE4" w:rsidP="00092EE4">
            <w:pPr>
              <w:pStyle w:val="TAC"/>
              <w:rPr>
                <w:sz w:val="16"/>
                <w:szCs w:val="16"/>
              </w:rPr>
            </w:pPr>
            <w:r w:rsidRPr="003624EC">
              <w:rPr>
                <w:sz w:val="16"/>
                <w:szCs w:val="16"/>
              </w:rPr>
              <w:t>SA#79</w:t>
            </w:r>
          </w:p>
        </w:tc>
        <w:tc>
          <w:tcPr>
            <w:tcW w:w="1094" w:type="dxa"/>
            <w:shd w:val="solid" w:color="FFFFFF" w:fill="auto"/>
          </w:tcPr>
          <w:p w14:paraId="0A145E16" w14:textId="77777777" w:rsidR="00092EE4" w:rsidRPr="003624EC" w:rsidRDefault="00092EE4" w:rsidP="00092EE4">
            <w:pPr>
              <w:pStyle w:val="TAC"/>
              <w:rPr>
                <w:sz w:val="16"/>
                <w:szCs w:val="16"/>
              </w:rPr>
            </w:pPr>
            <w:r w:rsidRPr="003624EC">
              <w:rPr>
                <w:sz w:val="16"/>
                <w:szCs w:val="16"/>
              </w:rPr>
              <w:t>SP-180156</w:t>
            </w:r>
          </w:p>
        </w:tc>
        <w:tc>
          <w:tcPr>
            <w:tcW w:w="567" w:type="dxa"/>
            <w:shd w:val="solid" w:color="FFFFFF" w:fill="auto"/>
          </w:tcPr>
          <w:p w14:paraId="4A6A1608" w14:textId="77777777" w:rsidR="00092EE4" w:rsidRPr="003624EC" w:rsidRDefault="00092EE4" w:rsidP="00092EE4">
            <w:pPr>
              <w:pStyle w:val="TAC"/>
              <w:rPr>
                <w:sz w:val="16"/>
                <w:szCs w:val="16"/>
              </w:rPr>
            </w:pPr>
            <w:r w:rsidRPr="003624EC">
              <w:rPr>
                <w:sz w:val="16"/>
                <w:szCs w:val="16"/>
              </w:rPr>
              <w:t>000</w:t>
            </w:r>
            <w:r w:rsidRPr="00092EE4">
              <w:rPr>
                <w:sz w:val="16"/>
                <w:szCs w:val="16"/>
              </w:rPr>
              <w:t>4</w:t>
            </w:r>
          </w:p>
        </w:tc>
        <w:tc>
          <w:tcPr>
            <w:tcW w:w="283" w:type="dxa"/>
            <w:shd w:val="solid" w:color="FFFFFF" w:fill="auto"/>
          </w:tcPr>
          <w:p w14:paraId="62DC18E8" w14:textId="77777777" w:rsidR="00092EE4" w:rsidRPr="00092EE4" w:rsidRDefault="00092EE4" w:rsidP="00092EE4">
            <w:pPr>
              <w:pStyle w:val="TAC"/>
              <w:rPr>
                <w:sz w:val="16"/>
                <w:szCs w:val="16"/>
              </w:rPr>
            </w:pPr>
            <w:r w:rsidRPr="00092EE4">
              <w:rPr>
                <w:sz w:val="16"/>
                <w:szCs w:val="16"/>
              </w:rPr>
              <w:t>1</w:t>
            </w:r>
          </w:p>
        </w:tc>
        <w:tc>
          <w:tcPr>
            <w:tcW w:w="425" w:type="dxa"/>
            <w:shd w:val="solid" w:color="FFFFFF" w:fill="auto"/>
          </w:tcPr>
          <w:p w14:paraId="30B45A9E" w14:textId="77777777" w:rsidR="00092EE4" w:rsidRPr="003624EC" w:rsidRDefault="00092EE4" w:rsidP="00092EE4">
            <w:pPr>
              <w:pStyle w:val="TAC"/>
              <w:rPr>
                <w:sz w:val="16"/>
                <w:szCs w:val="16"/>
              </w:rPr>
            </w:pPr>
            <w:r w:rsidRPr="003624EC">
              <w:rPr>
                <w:sz w:val="16"/>
                <w:szCs w:val="16"/>
              </w:rPr>
              <w:t>F</w:t>
            </w:r>
          </w:p>
        </w:tc>
        <w:tc>
          <w:tcPr>
            <w:tcW w:w="4962" w:type="dxa"/>
            <w:shd w:val="solid" w:color="FFFFFF" w:fill="auto"/>
          </w:tcPr>
          <w:p w14:paraId="12052D2D" w14:textId="77777777" w:rsidR="00092EE4" w:rsidRPr="00A66B4E" w:rsidRDefault="00A66B4E" w:rsidP="00092EE4">
            <w:pPr>
              <w:pStyle w:val="TAL"/>
              <w:rPr>
                <w:sz w:val="16"/>
                <w:szCs w:val="16"/>
              </w:rPr>
            </w:pPr>
            <w:r w:rsidRPr="00A66B4E">
              <w:rPr>
                <w:sz w:val="16"/>
                <w:szCs w:val="16"/>
              </w:rPr>
              <w:t>Addition of offboarding to functional entities and reference points description</w:t>
            </w:r>
          </w:p>
        </w:tc>
        <w:tc>
          <w:tcPr>
            <w:tcW w:w="708" w:type="dxa"/>
            <w:shd w:val="solid" w:color="FFFFFF" w:fill="auto"/>
          </w:tcPr>
          <w:p w14:paraId="6BA2DFA7" w14:textId="77777777" w:rsidR="00092EE4" w:rsidRPr="003624EC" w:rsidRDefault="00092EE4" w:rsidP="00092EE4">
            <w:pPr>
              <w:pStyle w:val="TAC"/>
              <w:rPr>
                <w:sz w:val="16"/>
                <w:szCs w:val="16"/>
              </w:rPr>
            </w:pPr>
            <w:r w:rsidRPr="003624EC">
              <w:rPr>
                <w:sz w:val="16"/>
                <w:szCs w:val="16"/>
              </w:rPr>
              <w:t>15.1.0</w:t>
            </w:r>
          </w:p>
        </w:tc>
      </w:tr>
      <w:tr w:rsidR="00A66B4E" w:rsidRPr="006B0D02" w14:paraId="5CF96C16" w14:textId="77777777" w:rsidTr="002E540A">
        <w:tblPrEx>
          <w:tblCellMar>
            <w:top w:w="0" w:type="dxa"/>
            <w:bottom w:w="0" w:type="dxa"/>
          </w:tblCellMar>
        </w:tblPrEx>
        <w:tc>
          <w:tcPr>
            <w:tcW w:w="800" w:type="dxa"/>
            <w:shd w:val="solid" w:color="FFFFFF" w:fill="auto"/>
          </w:tcPr>
          <w:p w14:paraId="3B479126" w14:textId="77777777" w:rsidR="00A66B4E" w:rsidRPr="003624EC" w:rsidRDefault="00A66B4E"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43982217" w14:textId="77777777" w:rsidR="00A66B4E" w:rsidRPr="003624EC" w:rsidRDefault="00A66B4E" w:rsidP="00092EE4">
            <w:pPr>
              <w:pStyle w:val="TAC"/>
              <w:rPr>
                <w:sz w:val="16"/>
                <w:szCs w:val="16"/>
              </w:rPr>
            </w:pPr>
            <w:r w:rsidRPr="00A66B4E">
              <w:rPr>
                <w:sz w:val="16"/>
                <w:szCs w:val="16"/>
              </w:rPr>
              <w:t>SA#79</w:t>
            </w:r>
          </w:p>
        </w:tc>
        <w:tc>
          <w:tcPr>
            <w:tcW w:w="1094" w:type="dxa"/>
            <w:shd w:val="solid" w:color="FFFFFF" w:fill="auto"/>
          </w:tcPr>
          <w:p w14:paraId="3E60AA8A" w14:textId="77777777" w:rsidR="00A66B4E" w:rsidRPr="003624EC" w:rsidRDefault="00A66B4E" w:rsidP="00092EE4">
            <w:pPr>
              <w:pStyle w:val="TAC"/>
              <w:rPr>
                <w:sz w:val="16"/>
                <w:szCs w:val="16"/>
              </w:rPr>
            </w:pPr>
            <w:r w:rsidRPr="00A66B4E">
              <w:rPr>
                <w:sz w:val="16"/>
                <w:szCs w:val="16"/>
              </w:rPr>
              <w:t>SP-180156</w:t>
            </w:r>
          </w:p>
        </w:tc>
        <w:tc>
          <w:tcPr>
            <w:tcW w:w="567" w:type="dxa"/>
            <w:shd w:val="solid" w:color="FFFFFF" w:fill="auto"/>
          </w:tcPr>
          <w:p w14:paraId="1D7B5656" w14:textId="77777777" w:rsidR="00A66B4E" w:rsidRPr="003624EC" w:rsidRDefault="00A66B4E" w:rsidP="00092EE4">
            <w:pPr>
              <w:pStyle w:val="TAC"/>
              <w:rPr>
                <w:sz w:val="16"/>
                <w:szCs w:val="16"/>
              </w:rPr>
            </w:pPr>
            <w:r w:rsidRPr="00A66B4E">
              <w:rPr>
                <w:sz w:val="16"/>
                <w:szCs w:val="16"/>
              </w:rPr>
              <w:t>000</w:t>
            </w:r>
            <w:r>
              <w:rPr>
                <w:sz w:val="16"/>
                <w:szCs w:val="16"/>
              </w:rPr>
              <w:t>5</w:t>
            </w:r>
          </w:p>
        </w:tc>
        <w:tc>
          <w:tcPr>
            <w:tcW w:w="283" w:type="dxa"/>
            <w:shd w:val="solid" w:color="FFFFFF" w:fill="auto"/>
          </w:tcPr>
          <w:p w14:paraId="1FABF1CB" w14:textId="77777777" w:rsidR="00A66B4E" w:rsidRPr="00A66B4E" w:rsidRDefault="00A66B4E" w:rsidP="00092EE4">
            <w:pPr>
              <w:pStyle w:val="TAC"/>
              <w:rPr>
                <w:sz w:val="16"/>
                <w:szCs w:val="16"/>
              </w:rPr>
            </w:pPr>
            <w:r>
              <w:rPr>
                <w:sz w:val="16"/>
                <w:szCs w:val="16"/>
                <w:lang w:val="en-US"/>
              </w:rPr>
              <w:t>1</w:t>
            </w:r>
          </w:p>
        </w:tc>
        <w:tc>
          <w:tcPr>
            <w:tcW w:w="425" w:type="dxa"/>
            <w:shd w:val="solid" w:color="FFFFFF" w:fill="auto"/>
          </w:tcPr>
          <w:p w14:paraId="2267B657" w14:textId="77777777" w:rsidR="00A66B4E" w:rsidRPr="003624EC" w:rsidRDefault="00A66B4E" w:rsidP="00092EE4">
            <w:pPr>
              <w:pStyle w:val="TAC"/>
              <w:rPr>
                <w:sz w:val="16"/>
                <w:szCs w:val="16"/>
              </w:rPr>
            </w:pPr>
            <w:r>
              <w:rPr>
                <w:sz w:val="16"/>
                <w:szCs w:val="16"/>
              </w:rPr>
              <w:t>D</w:t>
            </w:r>
          </w:p>
        </w:tc>
        <w:tc>
          <w:tcPr>
            <w:tcW w:w="4962" w:type="dxa"/>
            <w:shd w:val="solid" w:color="FFFFFF" w:fill="auto"/>
          </w:tcPr>
          <w:p w14:paraId="7FCAE6EB" w14:textId="77777777" w:rsidR="00A66B4E" w:rsidRPr="00A66B4E" w:rsidRDefault="00A66B4E" w:rsidP="00092EE4">
            <w:pPr>
              <w:pStyle w:val="TAL"/>
              <w:rPr>
                <w:sz w:val="16"/>
                <w:szCs w:val="16"/>
              </w:rPr>
            </w:pPr>
            <w:r>
              <w:rPr>
                <w:sz w:val="16"/>
                <w:szCs w:val="16"/>
              </w:rPr>
              <w:t>Editorial corrections</w:t>
            </w:r>
          </w:p>
        </w:tc>
        <w:tc>
          <w:tcPr>
            <w:tcW w:w="708" w:type="dxa"/>
            <w:shd w:val="solid" w:color="FFFFFF" w:fill="auto"/>
          </w:tcPr>
          <w:p w14:paraId="2609B1DF" w14:textId="77777777" w:rsidR="00A66B4E" w:rsidRPr="003624EC" w:rsidRDefault="00A66B4E" w:rsidP="00092EE4">
            <w:pPr>
              <w:pStyle w:val="TAC"/>
              <w:rPr>
                <w:sz w:val="16"/>
                <w:szCs w:val="16"/>
              </w:rPr>
            </w:pPr>
            <w:r w:rsidRPr="00A66B4E">
              <w:rPr>
                <w:sz w:val="16"/>
                <w:szCs w:val="16"/>
              </w:rPr>
              <w:t>15.1.0</w:t>
            </w:r>
          </w:p>
        </w:tc>
      </w:tr>
      <w:tr w:rsidR="00A66B4E" w:rsidRPr="00A66B4E" w14:paraId="62500CEB" w14:textId="77777777" w:rsidTr="00C556EA">
        <w:tblPrEx>
          <w:tblCellMar>
            <w:top w:w="0" w:type="dxa"/>
            <w:bottom w:w="0" w:type="dxa"/>
          </w:tblCellMar>
        </w:tblPrEx>
        <w:tc>
          <w:tcPr>
            <w:tcW w:w="800" w:type="dxa"/>
            <w:shd w:val="solid" w:color="FFFFFF" w:fill="auto"/>
          </w:tcPr>
          <w:p w14:paraId="67B46B0C" w14:textId="77777777" w:rsidR="00A66B4E" w:rsidRPr="00A66B4E" w:rsidRDefault="00A66B4E"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0F7B8A26" w14:textId="77777777" w:rsidR="00A66B4E" w:rsidRPr="00A66B4E" w:rsidRDefault="00A66B4E" w:rsidP="00C556EA">
            <w:pPr>
              <w:pStyle w:val="TAC"/>
              <w:rPr>
                <w:sz w:val="16"/>
                <w:szCs w:val="16"/>
              </w:rPr>
            </w:pPr>
            <w:r w:rsidRPr="00A66B4E">
              <w:rPr>
                <w:sz w:val="16"/>
                <w:szCs w:val="16"/>
              </w:rPr>
              <w:t>SA#79</w:t>
            </w:r>
          </w:p>
        </w:tc>
        <w:tc>
          <w:tcPr>
            <w:tcW w:w="1094" w:type="dxa"/>
            <w:shd w:val="solid" w:color="FFFFFF" w:fill="auto"/>
          </w:tcPr>
          <w:p w14:paraId="116F7EAB" w14:textId="77777777" w:rsidR="00A66B4E" w:rsidRPr="00A66B4E" w:rsidRDefault="00A66B4E" w:rsidP="00C556EA">
            <w:pPr>
              <w:pStyle w:val="TAC"/>
              <w:rPr>
                <w:sz w:val="16"/>
                <w:szCs w:val="16"/>
              </w:rPr>
            </w:pPr>
            <w:r w:rsidRPr="00A66B4E">
              <w:rPr>
                <w:sz w:val="16"/>
                <w:szCs w:val="16"/>
              </w:rPr>
              <w:t>SP-180156</w:t>
            </w:r>
          </w:p>
        </w:tc>
        <w:tc>
          <w:tcPr>
            <w:tcW w:w="567" w:type="dxa"/>
            <w:shd w:val="solid" w:color="FFFFFF" w:fill="auto"/>
          </w:tcPr>
          <w:p w14:paraId="7D5B15B2" w14:textId="77777777" w:rsidR="00A66B4E" w:rsidRPr="00A66B4E" w:rsidRDefault="00A66B4E" w:rsidP="00C556EA">
            <w:pPr>
              <w:pStyle w:val="TAC"/>
              <w:rPr>
                <w:sz w:val="16"/>
                <w:szCs w:val="16"/>
              </w:rPr>
            </w:pPr>
            <w:r w:rsidRPr="00A66B4E">
              <w:rPr>
                <w:sz w:val="16"/>
                <w:szCs w:val="16"/>
              </w:rPr>
              <w:t>0006</w:t>
            </w:r>
          </w:p>
        </w:tc>
        <w:tc>
          <w:tcPr>
            <w:tcW w:w="283" w:type="dxa"/>
            <w:shd w:val="solid" w:color="FFFFFF" w:fill="auto"/>
          </w:tcPr>
          <w:p w14:paraId="2A5C5AFB" w14:textId="77777777" w:rsidR="00A66B4E" w:rsidRPr="00A66B4E" w:rsidRDefault="00A66B4E" w:rsidP="00C556EA">
            <w:pPr>
              <w:pStyle w:val="TAC"/>
              <w:rPr>
                <w:sz w:val="16"/>
                <w:szCs w:val="16"/>
              </w:rPr>
            </w:pPr>
            <w:r w:rsidRPr="00A66B4E">
              <w:rPr>
                <w:sz w:val="16"/>
                <w:szCs w:val="16"/>
              </w:rPr>
              <w:t>2</w:t>
            </w:r>
          </w:p>
        </w:tc>
        <w:tc>
          <w:tcPr>
            <w:tcW w:w="425" w:type="dxa"/>
            <w:shd w:val="solid" w:color="FFFFFF" w:fill="auto"/>
          </w:tcPr>
          <w:p w14:paraId="341B18D7" w14:textId="77777777" w:rsidR="00A66B4E" w:rsidRPr="00A66B4E" w:rsidRDefault="00A66B4E" w:rsidP="00C556EA">
            <w:pPr>
              <w:pStyle w:val="TAC"/>
              <w:rPr>
                <w:sz w:val="16"/>
                <w:szCs w:val="16"/>
              </w:rPr>
            </w:pPr>
            <w:r w:rsidRPr="00A66B4E">
              <w:rPr>
                <w:sz w:val="16"/>
                <w:szCs w:val="16"/>
              </w:rPr>
              <w:t>B</w:t>
            </w:r>
          </w:p>
        </w:tc>
        <w:tc>
          <w:tcPr>
            <w:tcW w:w="4962" w:type="dxa"/>
            <w:shd w:val="solid" w:color="FFFFFF" w:fill="auto"/>
          </w:tcPr>
          <w:p w14:paraId="0E94B8CA" w14:textId="77777777" w:rsidR="00A66B4E" w:rsidRPr="00A66B4E" w:rsidRDefault="00A66B4E" w:rsidP="00C556EA">
            <w:pPr>
              <w:pStyle w:val="TAL"/>
              <w:rPr>
                <w:sz w:val="16"/>
                <w:szCs w:val="16"/>
              </w:rPr>
            </w:pPr>
            <w:r w:rsidRPr="00A66B4E">
              <w:rPr>
                <w:sz w:val="16"/>
                <w:szCs w:val="16"/>
              </w:rPr>
              <w:t>Solution to EN on revoking authorization based on access control</w:t>
            </w:r>
          </w:p>
        </w:tc>
        <w:tc>
          <w:tcPr>
            <w:tcW w:w="708" w:type="dxa"/>
            <w:shd w:val="solid" w:color="FFFFFF" w:fill="auto"/>
          </w:tcPr>
          <w:p w14:paraId="7A81D833" w14:textId="77777777" w:rsidR="00A66B4E" w:rsidRPr="00A66B4E" w:rsidRDefault="00A66B4E" w:rsidP="00C556EA">
            <w:pPr>
              <w:pStyle w:val="TAC"/>
              <w:rPr>
                <w:sz w:val="16"/>
                <w:szCs w:val="16"/>
              </w:rPr>
            </w:pPr>
            <w:r w:rsidRPr="00A66B4E">
              <w:rPr>
                <w:sz w:val="16"/>
                <w:szCs w:val="16"/>
              </w:rPr>
              <w:t>15.1.0</w:t>
            </w:r>
          </w:p>
        </w:tc>
      </w:tr>
      <w:tr w:rsidR="004A0844" w:rsidRPr="00A66B4E" w14:paraId="1D6ADBAD" w14:textId="77777777" w:rsidTr="002E540A">
        <w:tblPrEx>
          <w:tblCellMar>
            <w:top w:w="0" w:type="dxa"/>
            <w:bottom w:w="0" w:type="dxa"/>
          </w:tblCellMar>
        </w:tblPrEx>
        <w:tc>
          <w:tcPr>
            <w:tcW w:w="800" w:type="dxa"/>
            <w:shd w:val="solid" w:color="FFFFFF" w:fill="auto"/>
          </w:tcPr>
          <w:p w14:paraId="340C7EE5" w14:textId="77777777" w:rsidR="004A0844" w:rsidRPr="00A66B4E" w:rsidRDefault="004A0844"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5E6CE3C4" w14:textId="77777777" w:rsidR="004A0844" w:rsidRPr="00A66B4E" w:rsidRDefault="004A0844" w:rsidP="00C556EA">
            <w:pPr>
              <w:pStyle w:val="TAC"/>
              <w:rPr>
                <w:sz w:val="16"/>
                <w:szCs w:val="16"/>
              </w:rPr>
            </w:pPr>
            <w:r w:rsidRPr="00A66B4E">
              <w:rPr>
                <w:sz w:val="16"/>
                <w:szCs w:val="16"/>
              </w:rPr>
              <w:t>SA#79</w:t>
            </w:r>
          </w:p>
        </w:tc>
        <w:tc>
          <w:tcPr>
            <w:tcW w:w="1094" w:type="dxa"/>
            <w:shd w:val="solid" w:color="FFFFFF" w:fill="auto"/>
          </w:tcPr>
          <w:p w14:paraId="126AC879" w14:textId="77777777" w:rsidR="004A0844" w:rsidRPr="00A66B4E" w:rsidRDefault="004A0844" w:rsidP="00C556EA">
            <w:pPr>
              <w:pStyle w:val="TAC"/>
              <w:rPr>
                <w:sz w:val="16"/>
                <w:szCs w:val="16"/>
              </w:rPr>
            </w:pPr>
            <w:r w:rsidRPr="00A66B4E">
              <w:rPr>
                <w:sz w:val="16"/>
                <w:szCs w:val="16"/>
              </w:rPr>
              <w:t>SP-180156</w:t>
            </w:r>
          </w:p>
        </w:tc>
        <w:tc>
          <w:tcPr>
            <w:tcW w:w="567" w:type="dxa"/>
            <w:shd w:val="solid" w:color="FFFFFF" w:fill="auto"/>
          </w:tcPr>
          <w:p w14:paraId="25997D82" w14:textId="77777777" w:rsidR="004A0844" w:rsidRPr="00A66B4E" w:rsidRDefault="004A0844" w:rsidP="00C556EA">
            <w:pPr>
              <w:pStyle w:val="TAC"/>
              <w:rPr>
                <w:sz w:val="16"/>
                <w:szCs w:val="16"/>
              </w:rPr>
            </w:pPr>
            <w:r w:rsidRPr="00A66B4E">
              <w:rPr>
                <w:sz w:val="16"/>
                <w:szCs w:val="16"/>
              </w:rPr>
              <w:t>000</w:t>
            </w:r>
            <w:r>
              <w:rPr>
                <w:sz w:val="16"/>
                <w:szCs w:val="16"/>
              </w:rPr>
              <w:t>7</w:t>
            </w:r>
          </w:p>
        </w:tc>
        <w:tc>
          <w:tcPr>
            <w:tcW w:w="283" w:type="dxa"/>
            <w:shd w:val="solid" w:color="FFFFFF" w:fill="auto"/>
          </w:tcPr>
          <w:p w14:paraId="0C70BCDF" w14:textId="77777777" w:rsidR="004A0844" w:rsidRPr="00A66B4E" w:rsidRDefault="004A0844" w:rsidP="00C556EA">
            <w:pPr>
              <w:pStyle w:val="TAC"/>
              <w:rPr>
                <w:sz w:val="16"/>
                <w:szCs w:val="16"/>
              </w:rPr>
            </w:pPr>
            <w:r>
              <w:rPr>
                <w:sz w:val="16"/>
                <w:szCs w:val="16"/>
              </w:rPr>
              <w:t>3</w:t>
            </w:r>
          </w:p>
        </w:tc>
        <w:tc>
          <w:tcPr>
            <w:tcW w:w="425" w:type="dxa"/>
            <w:shd w:val="solid" w:color="FFFFFF" w:fill="auto"/>
          </w:tcPr>
          <w:p w14:paraId="5C0A65EA" w14:textId="77777777" w:rsidR="004A0844" w:rsidRPr="00A66B4E" w:rsidRDefault="004A0844" w:rsidP="00C556EA">
            <w:pPr>
              <w:pStyle w:val="TAC"/>
              <w:rPr>
                <w:sz w:val="16"/>
                <w:szCs w:val="16"/>
              </w:rPr>
            </w:pPr>
            <w:r>
              <w:rPr>
                <w:sz w:val="16"/>
                <w:szCs w:val="16"/>
              </w:rPr>
              <w:t>F</w:t>
            </w:r>
          </w:p>
        </w:tc>
        <w:tc>
          <w:tcPr>
            <w:tcW w:w="4962" w:type="dxa"/>
            <w:shd w:val="solid" w:color="FFFFFF" w:fill="auto"/>
          </w:tcPr>
          <w:p w14:paraId="15F4B6F9" w14:textId="77777777" w:rsidR="004A0844" w:rsidRPr="00A66B4E" w:rsidRDefault="004A0844" w:rsidP="00C556EA">
            <w:pPr>
              <w:pStyle w:val="TAL"/>
              <w:rPr>
                <w:sz w:val="16"/>
                <w:szCs w:val="16"/>
              </w:rPr>
            </w:pPr>
            <w:r w:rsidRPr="004A0844">
              <w:rPr>
                <w:sz w:val="16"/>
                <w:szCs w:val="16"/>
              </w:rPr>
              <w:t>Configuration items for CAPIF</w:t>
            </w:r>
          </w:p>
        </w:tc>
        <w:tc>
          <w:tcPr>
            <w:tcW w:w="708" w:type="dxa"/>
            <w:shd w:val="solid" w:color="FFFFFF" w:fill="auto"/>
          </w:tcPr>
          <w:p w14:paraId="681C36B0" w14:textId="77777777" w:rsidR="004A0844" w:rsidRPr="00A66B4E" w:rsidRDefault="004A0844" w:rsidP="00C556EA">
            <w:pPr>
              <w:pStyle w:val="TAC"/>
              <w:rPr>
                <w:sz w:val="16"/>
                <w:szCs w:val="16"/>
              </w:rPr>
            </w:pPr>
            <w:r w:rsidRPr="00A66B4E">
              <w:rPr>
                <w:sz w:val="16"/>
                <w:szCs w:val="16"/>
              </w:rPr>
              <w:t>15.1.0</w:t>
            </w:r>
          </w:p>
        </w:tc>
      </w:tr>
      <w:tr w:rsidR="009E23D6" w:rsidRPr="00A66B4E" w14:paraId="22B96BDD" w14:textId="77777777" w:rsidTr="002E540A">
        <w:tblPrEx>
          <w:tblCellMar>
            <w:top w:w="0" w:type="dxa"/>
            <w:bottom w:w="0" w:type="dxa"/>
          </w:tblCellMar>
        </w:tblPrEx>
        <w:tc>
          <w:tcPr>
            <w:tcW w:w="800" w:type="dxa"/>
            <w:shd w:val="solid" w:color="FFFFFF" w:fill="auto"/>
          </w:tcPr>
          <w:p w14:paraId="277A383E" w14:textId="77777777" w:rsidR="009E23D6" w:rsidRPr="00A66B4E" w:rsidRDefault="009E23D6"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16CC6570" w14:textId="77777777" w:rsidR="009E23D6" w:rsidRPr="00A66B4E" w:rsidRDefault="009E23D6" w:rsidP="00C556EA">
            <w:pPr>
              <w:pStyle w:val="TAC"/>
              <w:rPr>
                <w:sz w:val="16"/>
                <w:szCs w:val="16"/>
              </w:rPr>
            </w:pPr>
            <w:r w:rsidRPr="00A66B4E">
              <w:rPr>
                <w:sz w:val="16"/>
                <w:szCs w:val="16"/>
              </w:rPr>
              <w:t>SA#79</w:t>
            </w:r>
          </w:p>
        </w:tc>
        <w:tc>
          <w:tcPr>
            <w:tcW w:w="1094" w:type="dxa"/>
            <w:shd w:val="solid" w:color="FFFFFF" w:fill="auto"/>
          </w:tcPr>
          <w:p w14:paraId="3A5C3508" w14:textId="77777777" w:rsidR="009E23D6" w:rsidRPr="00A66B4E" w:rsidRDefault="009E23D6" w:rsidP="00C556EA">
            <w:pPr>
              <w:pStyle w:val="TAC"/>
              <w:rPr>
                <w:sz w:val="16"/>
                <w:szCs w:val="16"/>
              </w:rPr>
            </w:pPr>
            <w:r w:rsidRPr="00A66B4E">
              <w:rPr>
                <w:sz w:val="16"/>
                <w:szCs w:val="16"/>
              </w:rPr>
              <w:t>SP-180156</w:t>
            </w:r>
          </w:p>
        </w:tc>
        <w:tc>
          <w:tcPr>
            <w:tcW w:w="567" w:type="dxa"/>
            <w:shd w:val="solid" w:color="FFFFFF" w:fill="auto"/>
          </w:tcPr>
          <w:p w14:paraId="7E6B4859" w14:textId="77777777" w:rsidR="009E23D6" w:rsidRPr="00A66B4E" w:rsidRDefault="009E23D6" w:rsidP="00C556EA">
            <w:pPr>
              <w:pStyle w:val="TAC"/>
              <w:rPr>
                <w:sz w:val="16"/>
                <w:szCs w:val="16"/>
              </w:rPr>
            </w:pPr>
            <w:r w:rsidRPr="00A66B4E">
              <w:rPr>
                <w:sz w:val="16"/>
                <w:szCs w:val="16"/>
              </w:rPr>
              <w:t>000</w:t>
            </w:r>
            <w:r>
              <w:rPr>
                <w:sz w:val="16"/>
                <w:szCs w:val="16"/>
              </w:rPr>
              <w:t>8</w:t>
            </w:r>
          </w:p>
        </w:tc>
        <w:tc>
          <w:tcPr>
            <w:tcW w:w="283" w:type="dxa"/>
            <w:shd w:val="solid" w:color="FFFFFF" w:fill="auto"/>
          </w:tcPr>
          <w:p w14:paraId="74C3735E" w14:textId="77777777" w:rsidR="009E23D6" w:rsidRDefault="009E23D6" w:rsidP="00C556EA">
            <w:pPr>
              <w:pStyle w:val="TAC"/>
              <w:rPr>
                <w:sz w:val="16"/>
                <w:szCs w:val="16"/>
              </w:rPr>
            </w:pPr>
            <w:r>
              <w:rPr>
                <w:sz w:val="16"/>
                <w:szCs w:val="16"/>
              </w:rPr>
              <w:t>3</w:t>
            </w:r>
          </w:p>
        </w:tc>
        <w:tc>
          <w:tcPr>
            <w:tcW w:w="425" w:type="dxa"/>
            <w:shd w:val="solid" w:color="FFFFFF" w:fill="auto"/>
          </w:tcPr>
          <w:p w14:paraId="092DD2DD" w14:textId="77777777" w:rsidR="009E23D6" w:rsidRDefault="009E23D6" w:rsidP="00C556EA">
            <w:pPr>
              <w:pStyle w:val="TAC"/>
              <w:rPr>
                <w:sz w:val="16"/>
                <w:szCs w:val="16"/>
              </w:rPr>
            </w:pPr>
            <w:r>
              <w:rPr>
                <w:sz w:val="16"/>
                <w:szCs w:val="16"/>
              </w:rPr>
              <w:t>F</w:t>
            </w:r>
          </w:p>
        </w:tc>
        <w:tc>
          <w:tcPr>
            <w:tcW w:w="4962" w:type="dxa"/>
            <w:shd w:val="solid" w:color="FFFFFF" w:fill="auto"/>
          </w:tcPr>
          <w:p w14:paraId="3DFF298C" w14:textId="77777777" w:rsidR="009E23D6" w:rsidRPr="004A0844" w:rsidRDefault="009E23D6" w:rsidP="00C556EA">
            <w:pPr>
              <w:pStyle w:val="TAL"/>
              <w:rPr>
                <w:sz w:val="16"/>
                <w:szCs w:val="16"/>
              </w:rPr>
            </w:pPr>
            <w:r w:rsidRPr="009E23D6">
              <w:rPr>
                <w:sz w:val="16"/>
                <w:szCs w:val="16"/>
              </w:rPr>
              <w:t>Update to CAPIF relationship with 3GPP EPS and 5GS</w:t>
            </w:r>
          </w:p>
        </w:tc>
        <w:tc>
          <w:tcPr>
            <w:tcW w:w="708" w:type="dxa"/>
            <w:shd w:val="solid" w:color="FFFFFF" w:fill="auto"/>
          </w:tcPr>
          <w:p w14:paraId="00E9C1B8" w14:textId="77777777" w:rsidR="009E23D6" w:rsidRPr="00A66B4E" w:rsidRDefault="009E23D6" w:rsidP="00C556EA">
            <w:pPr>
              <w:pStyle w:val="TAC"/>
              <w:rPr>
                <w:sz w:val="16"/>
                <w:szCs w:val="16"/>
              </w:rPr>
            </w:pPr>
            <w:r w:rsidRPr="00A66B4E">
              <w:rPr>
                <w:sz w:val="16"/>
                <w:szCs w:val="16"/>
              </w:rPr>
              <w:t>15.1.0</w:t>
            </w:r>
          </w:p>
        </w:tc>
      </w:tr>
      <w:tr w:rsidR="006F34D8" w:rsidRPr="00A66B4E" w14:paraId="30F421B0" w14:textId="77777777" w:rsidTr="002E540A">
        <w:tblPrEx>
          <w:tblCellMar>
            <w:top w:w="0" w:type="dxa"/>
            <w:bottom w:w="0" w:type="dxa"/>
          </w:tblCellMar>
        </w:tblPrEx>
        <w:tc>
          <w:tcPr>
            <w:tcW w:w="800" w:type="dxa"/>
            <w:shd w:val="solid" w:color="FFFFFF" w:fill="auto"/>
          </w:tcPr>
          <w:p w14:paraId="3E6BC3B8" w14:textId="77777777" w:rsidR="006F34D8" w:rsidRPr="00A66B4E" w:rsidRDefault="006F34D8"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4740454B" w14:textId="77777777" w:rsidR="006F34D8" w:rsidRPr="00A66B4E" w:rsidRDefault="006F34D8" w:rsidP="00C556EA">
            <w:pPr>
              <w:pStyle w:val="TAC"/>
              <w:rPr>
                <w:sz w:val="16"/>
                <w:szCs w:val="16"/>
              </w:rPr>
            </w:pPr>
            <w:r w:rsidRPr="00A66B4E">
              <w:rPr>
                <w:sz w:val="16"/>
                <w:szCs w:val="16"/>
              </w:rPr>
              <w:t>SA#79</w:t>
            </w:r>
          </w:p>
        </w:tc>
        <w:tc>
          <w:tcPr>
            <w:tcW w:w="1094" w:type="dxa"/>
            <w:shd w:val="solid" w:color="FFFFFF" w:fill="auto"/>
          </w:tcPr>
          <w:p w14:paraId="07AF2F82" w14:textId="77777777" w:rsidR="006F34D8" w:rsidRPr="00A66B4E" w:rsidRDefault="006F34D8" w:rsidP="00C556EA">
            <w:pPr>
              <w:pStyle w:val="TAC"/>
              <w:rPr>
                <w:sz w:val="16"/>
                <w:szCs w:val="16"/>
              </w:rPr>
            </w:pPr>
            <w:r w:rsidRPr="00A66B4E">
              <w:rPr>
                <w:sz w:val="16"/>
                <w:szCs w:val="16"/>
              </w:rPr>
              <w:t>SP-180156</w:t>
            </w:r>
          </w:p>
        </w:tc>
        <w:tc>
          <w:tcPr>
            <w:tcW w:w="567" w:type="dxa"/>
            <w:shd w:val="solid" w:color="FFFFFF" w:fill="auto"/>
          </w:tcPr>
          <w:p w14:paraId="66BE38DC" w14:textId="77777777" w:rsidR="006F34D8" w:rsidRPr="00A66B4E" w:rsidRDefault="006F34D8" w:rsidP="00C556EA">
            <w:pPr>
              <w:pStyle w:val="TAC"/>
              <w:rPr>
                <w:sz w:val="16"/>
                <w:szCs w:val="16"/>
              </w:rPr>
            </w:pPr>
            <w:r w:rsidRPr="00A66B4E">
              <w:rPr>
                <w:sz w:val="16"/>
                <w:szCs w:val="16"/>
              </w:rPr>
              <w:t>000</w:t>
            </w:r>
            <w:r>
              <w:rPr>
                <w:sz w:val="16"/>
                <w:szCs w:val="16"/>
              </w:rPr>
              <w:t>9</w:t>
            </w:r>
          </w:p>
        </w:tc>
        <w:tc>
          <w:tcPr>
            <w:tcW w:w="283" w:type="dxa"/>
            <w:shd w:val="solid" w:color="FFFFFF" w:fill="auto"/>
          </w:tcPr>
          <w:p w14:paraId="2A983753" w14:textId="77777777" w:rsidR="006F34D8" w:rsidRDefault="006F34D8" w:rsidP="00C556EA">
            <w:pPr>
              <w:pStyle w:val="TAC"/>
              <w:rPr>
                <w:sz w:val="16"/>
                <w:szCs w:val="16"/>
              </w:rPr>
            </w:pPr>
            <w:r>
              <w:rPr>
                <w:sz w:val="16"/>
                <w:szCs w:val="16"/>
              </w:rPr>
              <w:t>1</w:t>
            </w:r>
          </w:p>
        </w:tc>
        <w:tc>
          <w:tcPr>
            <w:tcW w:w="425" w:type="dxa"/>
            <w:shd w:val="solid" w:color="FFFFFF" w:fill="auto"/>
          </w:tcPr>
          <w:p w14:paraId="2C8F381B" w14:textId="77777777" w:rsidR="006F34D8" w:rsidRDefault="006F34D8" w:rsidP="00C556EA">
            <w:pPr>
              <w:pStyle w:val="TAC"/>
              <w:rPr>
                <w:sz w:val="16"/>
                <w:szCs w:val="16"/>
              </w:rPr>
            </w:pPr>
            <w:r>
              <w:rPr>
                <w:sz w:val="16"/>
                <w:szCs w:val="16"/>
              </w:rPr>
              <w:t>F</w:t>
            </w:r>
          </w:p>
        </w:tc>
        <w:tc>
          <w:tcPr>
            <w:tcW w:w="4962" w:type="dxa"/>
            <w:shd w:val="solid" w:color="FFFFFF" w:fill="auto"/>
          </w:tcPr>
          <w:p w14:paraId="0D682C31" w14:textId="77777777" w:rsidR="006F34D8" w:rsidRPr="009E23D6" w:rsidRDefault="006F34D8" w:rsidP="00C556EA">
            <w:pPr>
              <w:pStyle w:val="TAL"/>
              <w:rPr>
                <w:sz w:val="16"/>
                <w:szCs w:val="16"/>
              </w:rPr>
            </w:pPr>
            <w:r w:rsidRPr="006F34D8">
              <w:rPr>
                <w:sz w:val="16"/>
                <w:szCs w:val="16"/>
              </w:rPr>
              <w:t>Solution to EN on policy synchronization</w:t>
            </w:r>
          </w:p>
        </w:tc>
        <w:tc>
          <w:tcPr>
            <w:tcW w:w="708" w:type="dxa"/>
            <w:shd w:val="solid" w:color="FFFFFF" w:fill="auto"/>
          </w:tcPr>
          <w:p w14:paraId="7074191B" w14:textId="77777777" w:rsidR="006F34D8" w:rsidRPr="00A66B4E" w:rsidRDefault="006F34D8" w:rsidP="00C556EA">
            <w:pPr>
              <w:pStyle w:val="TAC"/>
              <w:rPr>
                <w:sz w:val="16"/>
                <w:szCs w:val="16"/>
              </w:rPr>
            </w:pPr>
            <w:r w:rsidRPr="00A66B4E">
              <w:rPr>
                <w:sz w:val="16"/>
                <w:szCs w:val="16"/>
              </w:rPr>
              <w:t>15.1.0</w:t>
            </w:r>
          </w:p>
        </w:tc>
      </w:tr>
      <w:tr w:rsidR="002C5CC1" w:rsidRPr="00A66B4E" w14:paraId="2753BBA0" w14:textId="77777777" w:rsidTr="002E540A">
        <w:tblPrEx>
          <w:tblCellMar>
            <w:top w:w="0" w:type="dxa"/>
            <w:bottom w:w="0" w:type="dxa"/>
          </w:tblCellMar>
        </w:tblPrEx>
        <w:tc>
          <w:tcPr>
            <w:tcW w:w="800" w:type="dxa"/>
            <w:shd w:val="solid" w:color="FFFFFF" w:fill="auto"/>
          </w:tcPr>
          <w:p w14:paraId="20BD209A" w14:textId="77777777" w:rsidR="002C5CC1" w:rsidRPr="00A66B4E" w:rsidRDefault="002C5CC1"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12986840" w14:textId="77777777" w:rsidR="002C5CC1" w:rsidRPr="00A66B4E" w:rsidRDefault="002C5CC1" w:rsidP="00C556EA">
            <w:pPr>
              <w:pStyle w:val="TAC"/>
              <w:rPr>
                <w:sz w:val="16"/>
                <w:szCs w:val="16"/>
              </w:rPr>
            </w:pPr>
            <w:r w:rsidRPr="00A66B4E">
              <w:rPr>
                <w:sz w:val="16"/>
                <w:szCs w:val="16"/>
              </w:rPr>
              <w:t>SA#79</w:t>
            </w:r>
          </w:p>
        </w:tc>
        <w:tc>
          <w:tcPr>
            <w:tcW w:w="1094" w:type="dxa"/>
            <w:shd w:val="solid" w:color="FFFFFF" w:fill="auto"/>
          </w:tcPr>
          <w:p w14:paraId="7BE40A7B" w14:textId="77777777" w:rsidR="002C5CC1" w:rsidRPr="00A66B4E" w:rsidRDefault="002C5CC1" w:rsidP="00C556EA">
            <w:pPr>
              <w:pStyle w:val="TAC"/>
              <w:rPr>
                <w:sz w:val="16"/>
                <w:szCs w:val="16"/>
              </w:rPr>
            </w:pPr>
            <w:r w:rsidRPr="00A66B4E">
              <w:rPr>
                <w:sz w:val="16"/>
                <w:szCs w:val="16"/>
              </w:rPr>
              <w:t>SP-180156</w:t>
            </w:r>
          </w:p>
        </w:tc>
        <w:tc>
          <w:tcPr>
            <w:tcW w:w="567" w:type="dxa"/>
            <w:shd w:val="solid" w:color="FFFFFF" w:fill="auto"/>
          </w:tcPr>
          <w:p w14:paraId="76730977" w14:textId="77777777" w:rsidR="002C5CC1" w:rsidRPr="00A66B4E" w:rsidRDefault="002C5CC1" w:rsidP="00C556EA">
            <w:pPr>
              <w:pStyle w:val="TAC"/>
              <w:rPr>
                <w:sz w:val="16"/>
                <w:szCs w:val="16"/>
              </w:rPr>
            </w:pPr>
            <w:r>
              <w:rPr>
                <w:sz w:val="16"/>
                <w:szCs w:val="16"/>
              </w:rPr>
              <w:t>0010</w:t>
            </w:r>
          </w:p>
        </w:tc>
        <w:tc>
          <w:tcPr>
            <w:tcW w:w="283" w:type="dxa"/>
            <w:shd w:val="solid" w:color="FFFFFF" w:fill="auto"/>
          </w:tcPr>
          <w:p w14:paraId="363F12F1" w14:textId="77777777" w:rsidR="002C5CC1" w:rsidRDefault="002C5CC1" w:rsidP="002C5CC1">
            <w:pPr>
              <w:pStyle w:val="TAC"/>
              <w:rPr>
                <w:sz w:val="16"/>
                <w:szCs w:val="16"/>
              </w:rPr>
            </w:pPr>
            <w:r>
              <w:rPr>
                <w:sz w:val="16"/>
                <w:szCs w:val="16"/>
              </w:rPr>
              <w:t>2</w:t>
            </w:r>
          </w:p>
        </w:tc>
        <w:tc>
          <w:tcPr>
            <w:tcW w:w="425" w:type="dxa"/>
            <w:shd w:val="solid" w:color="FFFFFF" w:fill="auto"/>
          </w:tcPr>
          <w:p w14:paraId="2CC67301" w14:textId="77777777" w:rsidR="002C5CC1" w:rsidRDefault="002C5CC1" w:rsidP="00C556EA">
            <w:pPr>
              <w:pStyle w:val="TAC"/>
              <w:rPr>
                <w:sz w:val="16"/>
                <w:szCs w:val="16"/>
              </w:rPr>
            </w:pPr>
            <w:r>
              <w:rPr>
                <w:sz w:val="16"/>
                <w:szCs w:val="16"/>
              </w:rPr>
              <w:t>F</w:t>
            </w:r>
          </w:p>
        </w:tc>
        <w:tc>
          <w:tcPr>
            <w:tcW w:w="4962" w:type="dxa"/>
            <w:shd w:val="solid" w:color="FFFFFF" w:fill="auto"/>
          </w:tcPr>
          <w:p w14:paraId="5436C3D4" w14:textId="77777777" w:rsidR="002C5CC1" w:rsidRPr="006F34D8" w:rsidRDefault="00EA3C68" w:rsidP="00C556EA">
            <w:pPr>
              <w:pStyle w:val="TAL"/>
              <w:rPr>
                <w:sz w:val="16"/>
                <w:szCs w:val="16"/>
              </w:rPr>
            </w:pPr>
            <w:r w:rsidRPr="00EA3C68">
              <w:rPr>
                <w:sz w:val="16"/>
                <w:szCs w:val="16"/>
              </w:rPr>
              <w:t>CAPIF utilization by service APIs</w:t>
            </w:r>
          </w:p>
        </w:tc>
        <w:tc>
          <w:tcPr>
            <w:tcW w:w="708" w:type="dxa"/>
            <w:shd w:val="solid" w:color="FFFFFF" w:fill="auto"/>
          </w:tcPr>
          <w:p w14:paraId="54038D62" w14:textId="77777777" w:rsidR="002C5CC1" w:rsidRPr="00A66B4E" w:rsidRDefault="002C5CC1" w:rsidP="00C556EA">
            <w:pPr>
              <w:pStyle w:val="TAC"/>
              <w:rPr>
                <w:sz w:val="16"/>
                <w:szCs w:val="16"/>
              </w:rPr>
            </w:pPr>
            <w:r w:rsidRPr="00A66B4E">
              <w:rPr>
                <w:sz w:val="16"/>
                <w:szCs w:val="16"/>
              </w:rPr>
              <w:t>15.1.0</w:t>
            </w:r>
          </w:p>
        </w:tc>
      </w:tr>
      <w:tr w:rsidR="00EA3C68" w:rsidRPr="00A66B4E" w14:paraId="36F0AE97" w14:textId="77777777" w:rsidTr="002E540A">
        <w:tblPrEx>
          <w:tblCellMar>
            <w:top w:w="0" w:type="dxa"/>
            <w:bottom w:w="0" w:type="dxa"/>
          </w:tblCellMar>
        </w:tblPrEx>
        <w:tc>
          <w:tcPr>
            <w:tcW w:w="800" w:type="dxa"/>
            <w:shd w:val="solid" w:color="FFFFFF" w:fill="auto"/>
          </w:tcPr>
          <w:p w14:paraId="5251A67E" w14:textId="77777777" w:rsidR="00EA3C68" w:rsidRPr="00A66B4E" w:rsidRDefault="00EA3C68"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216D008C" w14:textId="77777777" w:rsidR="00EA3C68" w:rsidRPr="00A66B4E" w:rsidRDefault="00EA3C68" w:rsidP="00C556EA">
            <w:pPr>
              <w:pStyle w:val="TAC"/>
              <w:rPr>
                <w:sz w:val="16"/>
                <w:szCs w:val="16"/>
              </w:rPr>
            </w:pPr>
            <w:r w:rsidRPr="00A66B4E">
              <w:rPr>
                <w:sz w:val="16"/>
                <w:szCs w:val="16"/>
              </w:rPr>
              <w:t>SA#79</w:t>
            </w:r>
          </w:p>
        </w:tc>
        <w:tc>
          <w:tcPr>
            <w:tcW w:w="1094" w:type="dxa"/>
            <w:shd w:val="solid" w:color="FFFFFF" w:fill="auto"/>
          </w:tcPr>
          <w:p w14:paraId="6DBACD5A" w14:textId="77777777" w:rsidR="00EA3C68" w:rsidRPr="00A66B4E" w:rsidRDefault="00EA3C68" w:rsidP="00C556EA">
            <w:pPr>
              <w:pStyle w:val="TAC"/>
              <w:rPr>
                <w:sz w:val="16"/>
                <w:szCs w:val="16"/>
              </w:rPr>
            </w:pPr>
            <w:r w:rsidRPr="00A66B4E">
              <w:rPr>
                <w:sz w:val="16"/>
                <w:szCs w:val="16"/>
              </w:rPr>
              <w:t>SP-180156</w:t>
            </w:r>
          </w:p>
        </w:tc>
        <w:tc>
          <w:tcPr>
            <w:tcW w:w="567" w:type="dxa"/>
            <w:shd w:val="solid" w:color="FFFFFF" w:fill="auto"/>
          </w:tcPr>
          <w:p w14:paraId="3264F560" w14:textId="77777777" w:rsidR="00EA3C68" w:rsidRDefault="00EA3C68" w:rsidP="00C556EA">
            <w:pPr>
              <w:pStyle w:val="TAC"/>
              <w:rPr>
                <w:sz w:val="16"/>
                <w:szCs w:val="16"/>
              </w:rPr>
            </w:pPr>
            <w:r>
              <w:rPr>
                <w:sz w:val="16"/>
                <w:szCs w:val="16"/>
              </w:rPr>
              <w:t>0011</w:t>
            </w:r>
          </w:p>
        </w:tc>
        <w:tc>
          <w:tcPr>
            <w:tcW w:w="283" w:type="dxa"/>
            <w:shd w:val="solid" w:color="FFFFFF" w:fill="auto"/>
          </w:tcPr>
          <w:p w14:paraId="66262B21" w14:textId="77777777" w:rsidR="00EA3C68" w:rsidRDefault="00EA3C68" w:rsidP="002C5CC1">
            <w:pPr>
              <w:pStyle w:val="TAC"/>
              <w:rPr>
                <w:sz w:val="16"/>
                <w:szCs w:val="16"/>
              </w:rPr>
            </w:pPr>
            <w:r>
              <w:rPr>
                <w:sz w:val="16"/>
                <w:szCs w:val="16"/>
              </w:rPr>
              <w:t>1</w:t>
            </w:r>
          </w:p>
        </w:tc>
        <w:tc>
          <w:tcPr>
            <w:tcW w:w="425" w:type="dxa"/>
            <w:shd w:val="solid" w:color="FFFFFF" w:fill="auto"/>
          </w:tcPr>
          <w:p w14:paraId="61518739" w14:textId="77777777" w:rsidR="00EA3C68" w:rsidRDefault="00EA3C68" w:rsidP="00C556EA">
            <w:pPr>
              <w:pStyle w:val="TAC"/>
              <w:rPr>
                <w:sz w:val="16"/>
                <w:szCs w:val="16"/>
              </w:rPr>
            </w:pPr>
            <w:r>
              <w:rPr>
                <w:sz w:val="16"/>
                <w:szCs w:val="16"/>
              </w:rPr>
              <w:t>F</w:t>
            </w:r>
          </w:p>
        </w:tc>
        <w:tc>
          <w:tcPr>
            <w:tcW w:w="4962" w:type="dxa"/>
            <w:shd w:val="solid" w:color="FFFFFF" w:fill="auto"/>
          </w:tcPr>
          <w:p w14:paraId="0FBD87AD" w14:textId="77777777" w:rsidR="00EA3C68" w:rsidRPr="00EA3C68" w:rsidRDefault="00EA3C68" w:rsidP="00C556EA">
            <w:pPr>
              <w:pStyle w:val="TAL"/>
              <w:rPr>
                <w:sz w:val="16"/>
                <w:szCs w:val="16"/>
              </w:rPr>
            </w:pPr>
            <w:r w:rsidRPr="00EA3C68">
              <w:rPr>
                <w:sz w:val="16"/>
                <w:szCs w:val="16"/>
              </w:rPr>
              <w:t>Proposal for definition for PLMN trust domain</w:t>
            </w:r>
          </w:p>
        </w:tc>
        <w:tc>
          <w:tcPr>
            <w:tcW w:w="708" w:type="dxa"/>
            <w:shd w:val="solid" w:color="FFFFFF" w:fill="auto"/>
          </w:tcPr>
          <w:p w14:paraId="750AB5E3" w14:textId="77777777" w:rsidR="00EA3C68" w:rsidRPr="00A66B4E" w:rsidRDefault="00EA3C68" w:rsidP="00C556EA">
            <w:pPr>
              <w:pStyle w:val="TAC"/>
              <w:rPr>
                <w:sz w:val="16"/>
                <w:szCs w:val="16"/>
              </w:rPr>
            </w:pPr>
            <w:r w:rsidRPr="00A66B4E">
              <w:rPr>
                <w:sz w:val="16"/>
                <w:szCs w:val="16"/>
              </w:rPr>
              <w:t>15.1.0</w:t>
            </w:r>
          </w:p>
        </w:tc>
      </w:tr>
      <w:tr w:rsidR="00FE44EF" w:rsidRPr="00A66B4E" w14:paraId="3FDC94BF" w14:textId="77777777" w:rsidTr="002E540A">
        <w:tblPrEx>
          <w:tblCellMar>
            <w:top w:w="0" w:type="dxa"/>
            <w:bottom w:w="0" w:type="dxa"/>
          </w:tblCellMar>
        </w:tblPrEx>
        <w:tc>
          <w:tcPr>
            <w:tcW w:w="800" w:type="dxa"/>
            <w:shd w:val="solid" w:color="FFFFFF" w:fill="auto"/>
          </w:tcPr>
          <w:p w14:paraId="4A66AAB3" w14:textId="77777777" w:rsidR="00FE44EF" w:rsidRPr="00A66B4E" w:rsidRDefault="00FE44EF" w:rsidP="00FE44EF">
            <w:pPr>
              <w:pStyle w:val="TAC"/>
              <w:rPr>
                <w:sz w:val="16"/>
                <w:szCs w:val="16"/>
              </w:rPr>
            </w:pPr>
            <w:r w:rsidRPr="00A66B4E">
              <w:rPr>
                <w:sz w:val="16"/>
                <w:szCs w:val="16"/>
              </w:rPr>
              <w:t>2018-0</w:t>
            </w:r>
            <w:r>
              <w:rPr>
                <w:sz w:val="16"/>
                <w:szCs w:val="16"/>
              </w:rPr>
              <w:t>6</w:t>
            </w:r>
          </w:p>
        </w:tc>
        <w:tc>
          <w:tcPr>
            <w:tcW w:w="800" w:type="dxa"/>
            <w:shd w:val="solid" w:color="FFFFFF" w:fill="auto"/>
          </w:tcPr>
          <w:p w14:paraId="5FAF78AE" w14:textId="77777777" w:rsidR="00FE44EF" w:rsidRPr="00A66B4E" w:rsidRDefault="00FE44EF" w:rsidP="00FE44EF">
            <w:pPr>
              <w:pStyle w:val="TAC"/>
              <w:rPr>
                <w:sz w:val="16"/>
                <w:szCs w:val="16"/>
              </w:rPr>
            </w:pPr>
            <w:r w:rsidRPr="00A66B4E">
              <w:rPr>
                <w:sz w:val="16"/>
                <w:szCs w:val="16"/>
              </w:rPr>
              <w:t>SA#</w:t>
            </w:r>
            <w:r>
              <w:rPr>
                <w:sz w:val="16"/>
                <w:szCs w:val="16"/>
              </w:rPr>
              <w:t>80</w:t>
            </w:r>
          </w:p>
        </w:tc>
        <w:tc>
          <w:tcPr>
            <w:tcW w:w="1094" w:type="dxa"/>
            <w:shd w:val="solid" w:color="FFFFFF" w:fill="auto"/>
          </w:tcPr>
          <w:p w14:paraId="69B59B60" w14:textId="77777777" w:rsidR="00FE44EF" w:rsidRPr="00A66B4E" w:rsidRDefault="00FE44EF" w:rsidP="00C556EA">
            <w:pPr>
              <w:pStyle w:val="TAC"/>
              <w:rPr>
                <w:sz w:val="16"/>
                <w:szCs w:val="16"/>
              </w:rPr>
            </w:pPr>
            <w:r w:rsidRPr="00FE44EF">
              <w:rPr>
                <w:sz w:val="16"/>
                <w:szCs w:val="16"/>
              </w:rPr>
              <w:t>SP-180374</w:t>
            </w:r>
          </w:p>
        </w:tc>
        <w:tc>
          <w:tcPr>
            <w:tcW w:w="567" w:type="dxa"/>
            <w:shd w:val="solid" w:color="FFFFFF" w:fill="auto"/>
          </w:tcPr>
          <w:p w14:paraId="7716AEDA" w14:textId="77777777" w:rsidR="00FE44EF" w:rsidRDefault="00FE44EF" w:rsidP="00FE44EF">
            <w:pPr>
              <w:pStyle w:val="TAC"/>
              <w:rPr>
                <w:sz w:val="16"/>
                <w:szCs w:val="16"/>
              </w:rPr>
            </w:pPr>
            <w:r>
              <w:rPr>
                <w:sz w:val="16"/>
                <w:szCs w:val="16"/>
              </w:rPr>
              <w:t>0013</w:t>
            </w:r>
          </w:p>
        </w:tc>
        <w:tc>
          <w:tcPr>
            <w:tcW w:w="283" w:type="dxa"/>
            <w:shd w:val="solid" w:color="FFFFFF" w:fill="auto"/>
          </w:tcPr>
          <w:p w14:paraId="3C3EE080" w14:textId="77777777" w:rsidR="00FE44EF" w:rsidRDefault="00FE44EF" w:rsidP="002C5CC1">
            <w:pPr>
              <w:pStyle w:val="TAC"/>
              <w:rPr>
                <w:sz w:val="16"/>
                <w:szCs w:val="16"/>
              </w:rPr>
            </w:pPr>
            <w:r>
              <w:rPr>
                <w:sz w:val="16"/>
                <w:szCs w:val="16"/>
              </w:rPr>
              <w:t>1</w:t>
            </w:r>
          </w:p>
        </w:tc>
        <w:tc>
          <w:tcPr>
            <w:tcW w:w="425" w:type="dxa"/>
            <w:shd w:val="solid" w:color="FFFFFF" w:fill="auto"/>
          </w:tcPr>
          <w:p w14:paraId="5337595A" w14:textId="77777777" w:rsidR="00FE44EF" w:rsidRDefault="00FE44EF" w:rsidP="00C556EA">
            <w:pPr>
              <w:pStyle w:val="TAC"/>
              <w:rPr>
                <w:sz w:val="16"/>
                <w:szCs w:val="16"/>
              </w:rPr>
            </w:pPr>
            <w:r>
              <w:rPr>
                <w:sz w:val="16"/>
                <w:szCs w:val="16"/>
              </w:rPr>
              <w:t>F</w:t>
            </w:r>
          </w:p>
        </w:tc>
        <w:tc>
          <w:tcPr>
            <w:tcW w:w="4962" w:type="dxa"/>
            <w:shd w:val="solid" w:color="FFFFFF" w:fill="auto"/>
          </w:tcPr>
          <w:p w14:paraId="0D6BBD25" w14:textId="77777777" w:rsidR="00FE44EF" w:rsidRPr="00EA3C68" w:rsidRDefault="00FE44EF" w:rsidP="00C556EA">
            <w:pPr>
              <w:pStyle w:val="TAL"/>
              <w:rPr>
                <w:sz w:val="16"/>
                <w:szCs w:val="16"/>
              </w:rPr>
            </w:pPr>
            <w:r w:rsidRPr="00FE44EF">
              <w:rPr>
                <w:sz w:val="16"/>
                <w:szCs w:val="16"/>
              </w:rPr>
              <w:t>Correction for the details of service API information</w:t>
            </w:r>
          </w:p>
        </w:tc>
        <w:tc>
          <w:tcPr>
            <w:tcW w:w="708" w:type="dxa"/>
            <w:shd w:val="solid" w:color="FFFFFF" w:fill="auto"/>
          </w:tcPr>
          <w:p w14:paraId="7943FA0C" w14:textId="77777777" w:rsidR="00FE44EF" w:rsidRPr="00A66B4E" w:rsidRDefault="00FE44EF" w:rsidP="00C556EA">
            <w:pPr>
              <w:pStyle w:val="TAC"/>
              <w:rPr>
                <w:sz w:val="16"/>
                <w:szCs w:val="16"/>
              </w:rPr>
            </w:pPr>
            <w:r>
              <w:rPr>
                <w:sz w:val="16"/>
                <w:szCs w:val="16"/>
              </w:rPr>
              <w:t>15.2</w:t>
            </w:r>
            <w:r w:rsidRPr="00A66B4E">
              <w:rPr>
                <w:sz w:val="16"/>
                <w:szCs w:val="16"/>
              </w:rPr>
              <w:t>.0</w:t>
            </w:r>
          </w:p>
        </w:tc>
      </w:tr>
      <w:tr w:rsidR="00B512DB" w:rsidRPr="00A66B4E" w14:paraId="4DB39EB6" w14:textId="77777777" w:rsidTr="002E540A">
        <w:tblPrEx>
          <w:tblCellMar>
            <w:top w:w="0" w:type="dxa"/>
            <w:bottom w:w="0" w:type="dxa"/>
          </w:tblCellMar>
        </w:tblPrEx>
        <w:tc>
          <w:tcPr>
            <w:tcW w:w="800" w:type="dxa"/>
            <w:shd w:val="solid" w:color="FFFFFF" w:fill="auto"/>
          </w:tcPr>
          <w:p w14:paraId="0C433CEE" w14:textId="77777777" w:rsidR="00B512DB" w:rsidRPr="00A66B4E" w:rsidRDefault="00B512DB" w:rsidP="00FE44EF">
            <w:pPr>
              <w:pStyle w:val="TAC"/>
              <w:rPr>
                <w:sz w:val="16"/>
                <w:szCs w:val="16"/>
              </w:rPr>
            </w:pPr>
            <w:r w:rsidRPr="00A66B4E">
              <w:rPr>
                <w:sz w:val="16"/>
                <w:szCs w:val="16"/>
              </w:rPr>
              <w:t>2018-0</w:t>
            </w:r>
            <w:r>
              <w:rPr>
                <w:sz w:val="16"/>
                <w:szCs w:val="16"/>
              </w:rPr>
              <w:t>6</w:t>
            </w:r>
          </w:p>
        </w:tc>
        <w:tc>
          <w:tcPr>
            <w:tcW w:w="800" w:type="dxa"/>
            <w:shd w:val="solid" w:color="FFFFFF" w:fill="auto"/>
          </w:tcPr>
          <w:p w14:paraId="0A852C43" w14:textId="77777777" w:rsidR="00B512DB" w:rsidRPr="00A66B4E" w:rsidRDefault="00B512DB" w:rsidP="00FE44EF">
            <w:pPr>
              <w:pStyle w:val="TAC"/>
              <w:rPr>
                <w:sz w:val="16"/>
                <w:szCs w:val="16"/>
              </w:rPr>
            </w:pPr>
            <w:r w:rsidRPr="00A66B4E">
              <w:rPr>
                <w:sz w:val="16"/>
                <w:szCs w:val="16"/>
              </w:rPr>
              <w:t>SA#</w:t>
            </w:r>
            <w:r>
              <w:rPr>
                <w:sz w:val="16"/>
                <w:szCs w:val="16"/>
              </w:rPr>
              <w:t>80</w:t>
            </w:r>
          </w:p>
        </w:tc>
        <w:tc>
          <w:tcPr>
            <w:tcW w:w="1094" w:type="dxa"/>
            <w:shd w:val="solid" w:color="FFFFFF" w:fill="auto"/>
          </w:tcPr>
          <w:p w14:paraId="31FFC9DA" w14:textId="77777777" w:rsidR="00B512DB" w:rsidRPr="00FE44EF" w:rsidRDefault="00B512DB" w:rsidP="00C556EA">
            <w:pPr>
              <w:pStyle w:val="TAC"/>
              <w:rPr>
                <w:sz w:val="16"/>
                <w:szCs w:val="16"/>
              </w:rPr>
            </w:pPr>
            <w:r w:rsidRPr="00FE44EF">
              <w:rPr>
                <w:sz w:val="16"/>
                <w:szCs w:val="16"/>
              </w:rPr>
              <w:t>SP-180374</w:t>
            </w:r>
          </w:p>
        </w:tc>
        <w:tc>
          <w:tcPr>
            <w:tcW w:w="567" w:type="dxa"/>
            <w:shd w:val="solid" w:color="FFFFFF" w:fill="auto"/>
          </w:tcPr>
          <w:p w14:paraId="3CEF7CEC" w14:textId="77777777" w:rsidR="00B512DB" w:rsidRDefault="00B512DB" w:rsidP="00935AB6">
            <w:pPr>
              <w:pStyle w:val="TAC"/>
              <w:rPr>
                <w:sz w:val="16"/>
                <w:szCs w:val="16"/>
              </w:rPr>
            </w:pPr>
            <w:r>
              <w:rPr>
                <w:sz w:val="16"/>
                <w:szCs w:val="16"/>
              </w:rPr>
              <w:t>001</w:t>
            </w:r>
            <w:r w:rsidR="00935AB6">
              <w:rPr>
                <w:sz w:val="16"/>
                <w:szCs w:val="16"/>
              </w:rPr>
              <w:t>4</w:t>
            </w:r>
          </w:p>
        </w:tc>
        <w:tc>
          <w:tcPr>
            <w:tcW w:w="283" w:type="dxa"/>
            <w:shd w:val="solid" w:color="FFFFFF" w:fill="auto"/>
          </w:tcPr>
          <w:p w14:paraId="4A984393" w14:textId="77777777" w:rsidR="00B512DB" w:rsidRDefault="00B512DB" w:rsidP="002C5CC1">
            <w:pPr>
              <w:pStyle w:val="TAC"/>
              <w:rPr>
                <w:sz w:val="16"/>
                <w:szCs w:val="16"/>
              </w:rPr>
            </w:pPr>
            <w:r>
              <w:rPr>
                <w:sz w:val="16"/>
                <w:szCs w:val="16"/>
              </w:rPr>
              <w:t>1</w:t>
            </w:r>
          </w:p>
        </w:tc>
        <w:tc>
          <w:tcPr>
            <w:tcW w:w="425" w:type="dxa"/>
            <w:shd w:val="solid" w:color="FFFFFF" w:fill="auto"/>
          </w:tcPr>
          <w:p w14:paraId="4E653013" w14:textId="77777777" w:rsidR="00B512DB" w:rsidRDefault="00B512DB" w:rsidP="00C556EA">
            <w:pPr>
              <w:pStyle w:val="TAC"/>
              <w:rPr>
                <w:sz w:val="16"/>
                <w:szCs w:val="16"/>
              </w:rPr>
            </w:pPr>
            <w:r>
              <w:rPr>
                <w:sz w:val="16"/>
                <w:szCs w:val="16"/>
              </w:rPr>
              <w:t>F</w:t>
            </w:r>
          </w:p>
        </w:tc>
        <w:tc>
          <w:tcPr>
            <w:tcW w:w="4962" w:type="dxa"/>
            <w:shd w:val="solid" w:color="FFFFFF" w:fill="auto"/>
          </w:tcPr>
          <w:p w14:paraId="1AF2224B" w14:textId="77777777" w:rsidR="00B512DB" w:rsidRPr="00FE44EF" w:rsidRDefault="00B512DB" w:rsidP="00C556EA">
            <w:pPr>
              <w:pStyle w:val="TAL"/>
              <w:rPr>
                <w:sz w:val="16"/>
                <w:szCs w:val="16"/>
              </w:rPr>
            </w:pPr>
            <w:r w:rsidRPr="00B512DB">
              <w:rPr>
                <w:sz w:val="16"/>
                <w:szCs w:val="16"/>
              </w:rPr>
              <w:t>Correction for usage of service API identification information</w:t>
            </w:r>
          </w:p>
        </w:tc>
        <w:tc>
          <w:tcPr>
            <w:tcW w:w="708" w:type="dxa"/>
            <w:shd w:val="solid" w:color="FFFFFF" w:fill="auto"/>
          </w:tcPr>
          <w:p w14:paraId="561A6578" w14:textId="77777777" w:rsidR="00B512DB" w:rsidRDefault="00B512DB" w:rsidP="00C556EA">
            <w:pPr>
              <w:pStyle w:val="TAC"/>
              <w:rPr>
                <w:sz w:val="16"/>
                <w:szCs w:val="16"/>
              </w:rPr>
            </w:pPr>
            <w:r>
              <w:rPr>
                <w:sz w:val="16"/>
                <w:szCs w:val="16"/>
              </w:rPr>
              <w:t>15.2</w:t>
            </w:r>
            <w:r w:rsidRPr="00A66B4E">
              <w:rPr>
                <w:sz w:val="16"/>
                <w:szCs w:val="16"/>
              </w:rPr>
              <w:t>.0</w:t>
            </w:r>
          </w:p>
        </w:tc>
      </w:tr>
      <w:tr w:rsidR="00A42768" w:rsidRPr="00A66B4E" w14:paraId="2D47ADF8" w14:textId="77777777" w:rsidTr="002E540A">
        <w:tblPrEx>
          <w:tblCellMar>
            <w:top w:w="0" w:type="dxa"/>
            <w:bottom w:w="0" w:type="dxa"/>
          </w:tblCellMar>
        </w:tblPrEx>
        <w:tc>
          <w:tcPr>
            <w:tcW w:w="800" w:type="dxa"/>
            <w:shd w:val="solid" w:color="FFFFFF" w:fill="auto"/>
          </w:tcPr>
          <w:p w14:paraId="7EDC7817" w14:textId="77777777" w:rsidR="00A42768" w:rsidRPr="00A66B4E" w:rsidRDefault="00A42768"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6AF81199" w14:textId="77777777" w:rsidR="00A42768" w:rsidRPr="00A66B4E" w:rsidRDefault="00A42768"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49C8158A" w14:textId="77777777" w:rsidR="00A42768" w:rsidRPr="00FE44EF" w:rsidRDefault="00A42768" w:rsidP="00CB3AB6">
            <w:pPr>
              <w:pStyle w:val="TAC"/>
              <w:rPr>
                <w:sz w:val="16"/>
                <w:szCs w:val="16"/>
              </w:rPr>
            </w:pPr>
            <w:r w:rsidRPr="00FE44EF">
              <w:rPr>
                <w:sz w:val="16"/>
                <w:szCs w:val="16"/>
              </w:rPr>
              <w:t>SP-180374</w:t>
            </w:r>
          </w:p>
        </w:tc>
        <w:tc>
          <w:tcPr>
            <w:tcW w:w="567" w:type="dxa"/>
            <w:shd w:val="solid" w:color="FFFFFF" w:fill="auto"/>
          </w:tcPr>
          <w:p w14:paraId="1BEF2BD2" w14:textId="77777777" w:rsidR="00A42768" w:rsidRDefault="00A42768" w:rsidP="00CB3AB6">
            <w:pPr>
              <w:pStyle w:val="TAC"/>
              <w:rPr>
                <w:sz w:val="16"/>
                <w:szCs w:val="16"/>
              </w:rPr>
            </w:pPr>
            <w:r>
              <w:rPr>
                <w:sz w:val="16"/>
                <w:szCs w:val="16"/>
              </w:rPr>
              <w:t>0019</w:t>
            </w:r>
          </w:p>
        </w:tc>
        <w:tc>
          <w:tcPr>
            <w:tcW w:w="283" w:type="dxa"/>
            <w:shd w:val="solid" w:color="FFFFFF" w:fill="auto"/>
          </w:tcPr>
          <w:p w14:paraId="4170E537" w14:textId="77777777" w:rsidR="00A42768" w:rsidRDefault="00A42768" w:rsidP="00CB3AB6">
            <w:pPr>
              <w:pStyle w:val="TAC"/>
              <w:rPr>
                <w:sz w:val="16"/>
                <w:szCs w:val="16"/>
              </w:rPr>
            </w:pPr>
            <w:r>
              <w:rPr>
                <w:sz w:val="16"/>
                <w:szCs w:val="16"/>
              </w:rPr>
              <w:t>2</w:t>
            </w:r>
          </w:p>
        </w:tc>
        <w:tc>
          <w:tcPr>
            <w:tcW w:w="425" w:type="dxa"/>
            <w:shd w:val="solid" w:color="FFFFFF" w:fill="auto"/>
          </w:tcPr>
          <w:p w14:paraId="2316453A" w14:textId="77777777" w:rsidR="00A42768" w:rsidRDefault="00A42768" w:rsidP="00CB3AB6">
            <w:pPr>
              <w:pStyle w:val="TAC"/>
              <w:rPr>
                <w:sz w:val="16"/>
                <w:szCs w:val="16"/>
              </w:rPr>
            </w:pPr>
            <w:r>
              <w:rPr>
                <w:sz w:val="16"/>
                <w:szCs w:val="16"/>
              </w:rPr>
              <w:t>D</w:t>
            </w:r>
          </w:p>
        </w:tc>
        <w:tc>
          <w:tcPr>
            <w:tcW w:w="4962" w:type="dxa"/>
            <w:shd w:val="solid" w:color="FFFFFF" w:fill="auto"/>
          </w:tcPr>
          <w:p w14:paraId="286A782C" w14:textId="77777777" w:rsidR="00A42768" w:rsidRPr="00B512DB" w:rsidRDefault="00A42768" w:rsidP="00CB3AB6">
            <w:pPr>
              <w:pStyle w:val="TAL"/>
              <w:rPr>
                <w:sz w:val="16"/>
                <w:szCs w:val="16"/>
              </w:rPr>
            </w:pPr>
            <w:r w:rsidRPr="00873556">
              <w:rPr>
                <w:sz w:val="16"/>
                <w:szCs w:val="16"/>
              </w:rPr>
              <w:t>Editorial correction of TS 23.222 (CAPIF stage2)</w:t>
            </w:r>
          </w:p>
        </w:tc>
        <w:tc>
          <w:tcPr>
            <w:tcW w:w="708" w:type="dxa"/>
            <w:shd w:val="solid" w:color="FFFFFF" w:fill="auto"/>
          </w:tcPr>
          <w:p w14:paraId="1790E902" w14:textId="77777777" w:rsidR="00A42768" w:rsidRDefault="00A42768" w:rsidP="00CB3AB6">
            <w:pPr>
              <w:pStyle w:val="TAC"/>
              <w:rPr>
                <w:sz w:val="16"/>
                <w:szCs w:val="16"/>
              </w:rPr>
            </w:pPr>
            <w:r>
              <w:rPr>
                <w:sz w:val="16"/>
                <w:szCs w:val="16"/>
              </w:rPr>
              <w:t>15.2</w:t>
            </w:r>
            <w:r w:rsidRPr="00A66B4E">
              <w:rPr>
                <w:sz w:val="16"/>
                <w:szCs w:val="16"/>
              </w:rPr>
              <w:t>.0</w:t>
            </w:r>
          </w:p>
        </w:tc>
      </w:tr>
      <w:tr w:rsidR="00790CB2" w:rsidRPr="00A66B4E" w14:paraId="028DFFA4" w14:textId="77777777" w:rsidTr="002E540A">
        <w:tblPrEx>
          <w:tblCellMar>
            <w:top w:w="0" w:type="dxa"/>
            <w:bottom w:w="0" w:type="dxa"/>
          </w:tblCellMar>
        </w:tblPrEx>
        <w:tc>
          <w:tcPr>
            <w:tcW w:w="800" w:type="dxa"/>
            <w:shd w:val="solid" w:color="FFFFFF" w:fill="auto"/>
          </w:tcPr>
          <w:p w14:paraId="31E9DE6F" w14:textId="77777777" w:rsidR="00790CB2" w:rsidRPr="00A66B4E" w:rsidRDefault="00790CB2"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74070BE8" w14:textId="77777777" w:rsidR="00790CB2" w:rsidRPr="00A66B4E" w:rsidRDefault="00790CB2"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4D60BD57" w14:textId="77777777" w:rsidR="00790CB2" w:rsidRPr="00FE44EF" w:rsidRDefault="00790CB2" w:rsidP="00790CB2">
            <w:pPr>
              <w:pStyle w:val="TAC"/>
              <w:rPr>
                <w:sz w:val="16"/>
                <w:szCs w:val="16"/>
              </w:rPr>
            </w:pPr>
            <w:r w:rsidRPr="00FE44EF">
              <w:rPr>
                <w:sz w:val="16"/>
                <w:szCs w:val="16"/>
              </w:rPr>
              <w:t>SP-18037</w:t>
            </w:r>
            <w:r>
              <w:rPr>
                <w:sz w:val="16"/>
                <w:szCs w:val="16"/>
              </w:rPr>
              <w:t>5</w:t>
            </w:r>
          </w:p>
        </w:tc>
        <w:tc>
          <w:tcPr>
            <w:tcW w:w="567" w:type="dxa"/>
            <w:shd w:val="solid" w:color="FFFFFF" w:fill="auto"/>
          </w:tcPr>
          <w:p w14:paraId="134C8867" w14:textId="77777777" w:rsidR="00790CB2" w:rsidRDefault="00790CB2" w:rsidP="00CB3AB6">
            <w:pPr>
              <w:pStyle w:val="TAC"/>
              <w:rPr>
                <w:sz w:val="16"/>
                <w:szCs w:val="16"/>
              </w:rPr>
            </w:pPr>
            <w:r>
              <w:rPr>
                <w:sz w:val="16"/>
                <w:szCs w:val="16"/>
              </w:rPr>
              <w:t>0012</w:t>
            </w:r>
          </w:p>
        </w:tc>
        <w:tc>
          <w:tcPr>
            <w:tcW w:w="283" w:type="dxa"/>
            <w:shd w:val="solid" w:color="FFFFFF" w:fill="auto"/>
          </w:tcPr>
          <w:p w14:paraId="7A198A11" w14:textId="77777777" w:rsidR="00790CB2" w:rsidRDefault="00790CB2" w:rsidP="00CB3AB6">
            <w:pPr>
              <w:pStyle w:val="TAC"/>
              <w:rPr>
                <w:sz w:val="16"/>
                <w:szCs w:val="16"/>
              </w:rPr>
            </w:pPr>
            <w:r>
              <w:rPr>
                <w:sz w:val="16"/>
                <w:szCs w:val="16"/>
              </w:rPr>
              <w:t>2</w:t>
            </w:r>
          </w:p>
        </w:tc>
        <w:tc>
          <w:tcPr>
            <w:tcW w:w="425" w:type="dxa"/>
            <w:shd w:val="solid" w:color="FFFFFF" w:fill="auto"/>
          </w:tcPr>
          <w:p w14:paraId="40D2A649" w14:textId="77777777" w:rsidR="00790CB2" w:rsidRDefault="00790CB2" w:rsidP="00CB3AB6">
            <w:pPr>
              <w:pStyle w:val="TAC"/>
              <w:rPr>
                <w:sz w:val="16"/>
                <w:szCs w:val="16"/>
              </w:rPr>
            </w:pPr>
            <w:r>
              <w:rPr>
                <w:sz w:val="16"/>
                <w:szCs w:val="16"/>
              </w:rPr>
              <w:t>B</w:t>
            </w:r>
          </w:p>
        </w:tc>
        <w:tc>
          <w:tcPr>
            <w:tcW w:w="4962" w:type="dxa"/>
            <w:shd w:val="solid" w:color="FFFFFF" w:fill="auto"/>
          </w:tcPr>
          <w:p w14:paraId="6C421EF3" w14:textId="77777777" w:rsidR="00790CB2" w:rsidRPr="00873556" w:rsidRDefault="00790CB2" w:rsidP="00CB3AB6">
            <w:pPr>
              <w:pStyle w:val="TAL"/>
              <w:rPr>
                <w:sz w:val="16"/>
                <w:szCs w:val="16"/>
              </w:rPr>
            </w:pPr>
            <w:r w:rsidRPr="00790CB2">
              <w:rPr>
                <w:sz w:val="16"/>
                <w:szCs w:val="16"/>
              </w:rPr>
              <w:t>Architecture functional model to support multiple API providers</w:t>
            </w:r>
          </w:p>
        </w:tc>
        <w:tc>
          <w:tcPr>
            <w:tcW w:w="708" w:type="dxa"/>
            <w:shd w:val="solid" w:color="FFFFFF" w:fill="auto"/>
          </w:tcPr>
          <w:p w14:paraId="3FAA47B7" w14:textId="77777777" w:rsidR="00790CB2" w:rsidRDefault="00790CB2" w:rsidP="00790CB2">
            <w:pPr>
              <w:pStyle w:val="TAC"/>
              <w:rPr>
                <w:sz w:val="16"/>
                <w:szCs w:val="16"/>
              </w:rPr>
            </w:pPr>
            <w:r>
              <w:rPr>
                <w:sz w:val="16"/>
                <w:szCs w:val="16"/>
              </w:rPr>
              <w:t>16.0</w:t>
            </w:r>
            <w:r w:rsidRPr="00A66B4E">
              <w:rPr>
                <w:sz w:val="16"/>
                <w:szCs w:val="16"/>
              </w:rPr>
              <w:t>.0</w:t>
            </w:r>
          </w:p>
        </w:tc>
      </w:tr>
      <w:tr w:rsidR="00E95C0A" w:rsidRPr="00A66B4E" w14:paraId="5E4F17AC" w14:textId="77777777" w:rsidTr="002E540A">
        <w:tblPrEx>
          <w:tblCellMar>
            <w:top w:w="0" w:type="dxa"/>
            <w:bottom w:w="0" w:type="dxa"/>
          </w:tblCellMar>
        </w:tblPrEx>
        <w:tc>
          <w:tcPr>
            <w:tcW w:w="800" w:type="dxa"/>
            <w:shd w:val="solid" w:color="FFFFFF" w:fill="auto"/>
          </w:tcPr>
          <w:p w14:paraId="1C94E6FC" w14:textId="77777777" w:rsidR="00E95C0A" w:rsidRPr="00A66B4E" w:rsidRDefault="00E95C0A"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176E1211" w14:textId="77777777" w:rsidR="00E95C0A" w:rsidRPr="00A66B4E" w:rsidRDefault="00E95C0A"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74B7C959" w14:textId="77777777" w:rsidR="00E95C0A" w:rsidRPr="00FE44EF" w:rsidRDefault="00E95C0A" w:rsidP="00790CB2">
            <w:pPr>
              <w:pStyle w:val="TAC"/>
              <w:rPr>
                <w:sz w:val="16"/>
                <w:szCs w:val="16"/>
              </w:rPr>
            </w:pPr>
            <w:r w:rsidRPr="00FE44EF">
              <w:rPr>
                <w:sz w:val="16"/>
                <w:szCs w:val="16"/>
              </w:rPr>
              <w:t>SP-18037</w:t>
            </w:r>
            <w:r>
              <w:rPr>
                <w:sz w:val="16"/>
                <w:szCs w:val="16"/>
              </w:rPr>
              <w:t>5</w:t>
            </w:r>
          </w:p>
        </w:tc>
        <w:tc>
          <w:tcPr>
            <w:tcW w:w="567" w:type="dxa"/>
            <w:shd w:val="solid" w:color="FFFFFF" w:fill="auto"/>
          </w:tcPr>
          <w:p w14:paraId="49B45DDB" w14:textId="77777777" w:rsidR="00E95C0A" w:rsidRDefault="00E95C0A" w:rsidP="00E95C0A">
            <w:pPr>
              <w:pStyle w:val="TAC"/>
              <w:rPr>
                <w:sz w:val="16"/>
                <w:szCs w:val="16"/>
              </w:rPr>
            </w:pPr>
            <w:r>
              <w:rPr>
                <w:sz w:val="16"/>
                <w:szCs w:val="16"/>
              </w:rPr>
              <w:t>0015</w:t>
            </w:r>
          </w:p>
        </w:tc>
        <w:tc>
          <w:tcPr>
            <w:tcW w:w="283" w:type="dxa"/>
            <w:shd w:val="solid" w:color="FFFFFF" w:fill="auto"/>
          </w:tcPr>
          <w:p w14:paraId="27818495" w14:textId="77777777" w:rsidR="00E95C0A" w:rsidRDefault="00E95C0A" w:rsidP="00CB3AB6">
            <w:pPr>
              <w:pStyle w:val="TAC"/>
              <w:rPr>
                <w:sz w:val="16"/>
                <w:szCs w:val="16"/>
              </w:rPr>
            </w:pPr>
            <w:r>
              <w:rPr>
                <w:sz w:val="16"/>
                <w:szCs w:val="16"/>
              </w:rPr>
              <w:t>1</w:t>
            </w:r>
          </w:p>
        </w:tc>
        <w:tc>
          <w:tcPr>
            <w:tcW w:w="425" w:type="dxa"/>
            <w:shd w:val="solid" w:color="FFFFFF" w:fill="auto"/>
          </w:tcPr>
          <w:p w14:paraId="2EC822CB" w14:textId="77777777" w:rsidR="00E95C0A" w:rsidRDefault="00E95C0A" w:rsidP="00CB3AB6">
            <w:pPr>
              <w:pStyle w:val="TAC"/>
              <w:rPr>
                <w:sz w:val="16"/>
                <w:szCs w:val="16"/>
              </w:rPr>
            </w:pPr>
            <w:r>
              <w:rPr>
                <w:sz w:val="16"/>
                <w:szCs w:val="16"/>
              </w:rPr>
              <w:t>B</w:t>
            </w:r>
          </w:p>
        </w:tc>
        <w:tc>
          <w:tcPr>
            <w:tcW w:w="4962" w:type="dxa"/>
            <w:shd w:val="solid" w:color="FFFFFF" w:fill="auto"/>
          </w:tcPr>
          <w:p w14:paraId="4EEB9758" w14:textId="77777777" w:rsidR="00E95C0A" w:rsidRPr="00790CB2" w:rsidRDefault="00E95C0A" w:rsidP="00CB3AB6">
            <w:pPr>
              <w:pStyle w:val="TAL"/>
              <w:rPr>
                <w:sz w:val="16"/>
                <w:szCs w:val="16"/>
              </w:rPr>
            </w:pPr>
            <w:r w:rsidRPr="00E95C0A">
              <w:rPr>
                <w:sz w:val="16"/>
                <w:szCs w:val="16"/>
              </w:rPr>
              <w:t>Service API publish and discovery requirements for 3rd party API providers</w:t>
            </w:r>
          </w:p>
        </w:tc>
        <w:tc>
          <w:tcPr>
            <w:tcW w:w="708" w:type="dxa"/>
            <w:shd w:val="solid" w:color="FFFFFF" w:fill="auto"/>
          </w:tcPr>
          <w:p w14:paraId="3F19DD64" w14:textId="77777777" w:rsidR="00E95C0A" w:rsidRDefault="00E95C0A" w:rsidP="00790CB2">
            <w:pPr>
              <w:pStyle w:val="TAC"/>
              <w:rPr>
                <w:sz w:val="16"/>
                <w:szCs w:val="16"/>
              </w:rPr>
            </w:pPr>
            <w:r>
              <w:rPr>
                <w:sz w:val="16"/>
                <w:szCs w:val="16"/>
              </w:rPr>
              <w:t>16.0</w:t>
            </w:r>
            <w:r w:rsidRPr="00A66B4E">
              <w:rPr>
                <w:sz w:val="16"/>
                <w:szCs w:val="16"/>
              </w:rPr>
              <w:t>.0</w:t>
            </w:r>
          </w:p>
        </w:tc>
      </w:tr>
      <w:tr w:rsidR="006A2B97" w:rsidRPr="00A66B4E" w14:paraId="7D7F3521" w14:textId="77777777" w:rsidTr="002E540A">
        <w:tblPrEx>
          <w:tblCellMar>
            <w:top w:w="0" w:type="dxa"/>
            <w:bottom w:w="0" w:type="dxa"/>
          </w:tblCellMar>
        </w:tblPrEx>
        <w:tc>
          <w:tcPr>
            <w:tcW w:w="800" w:type="dxa"/>
            <w:shd w:val="solid" w:color="FFFFFF" w:fill="auto"/>
          </w:tcPr>
          <w:p w14:paraId="1B4C133A" w14:textId="77777777" w:rsidR="006A2B97" w:rsidRPr="00A66B4E" w:rsidRDefault="006A2B97"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508A6792" w14:textId="77777777" w:rsidR="006A2B97" w:rsidRPr="00A66B4E" w:rsidRDefault="006A2B97"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68B41B29" w14:textId="77777777" w:rsidR="006A2B97" w:rsidRPr="00FE44EF" w:rsidRDefault="006A2B97" w:rsidP="00790CB2">
            <w:pPr>
              <w:pStyle w:val="TAC"/>
              <w:rPr>
                <w:sz w:val="16"/>
                <w:szCs w:val="16"/>
              </w:rPr>
            </w:pPr>
            <w:r w:rsidRPr="00FE44EF">
              <w:rPr>
                <w:sz w:val="16"/>
                <w:szCs w:val="16"/>
              </w:rPr>
              <w:t>SP-18037</w:t>
            </w:r>
            <w:r>
              <w:rPr>
                <w:sz w:val="16"/>
                <w:szCs w:val="16"/>
              </w:rPr>
              <w:t>5</w:t>
            </w:r>
          </w:p>
        </w:tc>
        <w:tc>
          <w:tcPr>
            <w:tcW w:w="567" w:type="dxa"/>
            <w:shd w:val="solid" w:color="FFFFFF" w:fill="auto"/>
          </w:tcPr>
          <w:p w14:paraId="6082ECE7" w14:textId="77777777" w:rsidR="006A2B97" w:rsidRDefault="006A2B97" w:rsidP="006A2B97">
            <w:pPr>
              <w:pStyle w:val="TAC"/>
              <w:rPr>
                <w:sz w:val="16"/>
                <w:szCs w:val="16"/>
              </w:rPr>
            </w:pPr>
            <w:r>
              <w:rPr>
                <w:sz w:val="16"/>
                <w:szCs w:val="16"/>
              </w:rPr>
              <w:t>0016</w:t>
            </w:r>
          </w:p>
        </w:tc>
        <w:tc>
          <w:tcPr>
            <w:tcW w:w="283" w:type="dxa"/>
            <w:shd w:val="solid" w:color="FFFFFF" w:fill="auto"/>
          </w:tcPr>
          <w:p w14:paraId="19C7412C" w14:textId="77777777" w:rsidR="006A2B97" w:rsidRDefault="006A2B97" w:rsidP="00CB3AB6">
            <w:pPr>
              <w:pStyle w:val="TAC"/>
              <w:rPr>
                <w:sz w:val="16"/>
                <w:szCs w:val="16"/>
              </w:rPr>
            </w:pPr>
            <w:r>
              <w:rPr>
                <w:sz w:val="16"/>
                <w:szCs w:val="16"/>
              </w:rPr>
              <w:t>1</w:t>
            </w:r>
          </w:p>
        </w:tc>
        <w:tc>
          <w:tcPr>
            <w:tcW w:w="425" w:type="dxa"/>
            <w:shd w:val="solid" w:color="FFFFFF" w:fill="auto"/>
          </w:tcPr>
          <w:p w14:paraId="0C1BF401" w14:textId="77777777" w:rsidR="006A2B97" w:rsidRDefault="006A2B97" w:rsidP="00CB3AB6">
            <w:pPr>
              <w:pStyle w:val="TAC"/>
              <w:rPr>
                <w:sz w:val="16"/>
                <w:szCs w:val="16"/>
              </w:rPr>
            </w:pPr>
            <w:r>
              <w:rPr>
                <w:sz w:val="16"/>
                <w:szCs w:val="16"/>
              </w:rPr>
              <w:t>B</w:t>
            </w:r>
          </w:p>
        </w:tc>
        <w:tc>
          <w:tcPr>
            <w:tcW w:w="4962" w:type="dxa"/>
            <w:shd w:val="solid" w:color="FFFFFF" w:fill="auto"/>
          </w:tcPr>
          <w:p w14:paraId="276C74A0" w14:textId="77777777" w:rsidR="006A2B97" w:rsidRPr="00E95C0A" w:rsidRDefault="003D2630" w:rsidP="00CB3AB6">
            <w:pPr>
              <w:pStyle w:val="TAL"/>
              <w:rPr>
                <w:sz w:val="16"/>
                <w:szCs w:val="16"/>
              </w:rPr>
            </w:pPr>
            <w:r w:rsidRPr="003D2630">
              <w:rPr>
                <w:sz w:val="16"/>
                <w:szCs w:val="16"/>
              </w:rPr>
              <w:t>Charging requirements for 3rd party API providers</w:t>
            </w:r>
          </w:p>
        </w:tc>
        <w:tc>
          <w:tcPr>
            <w:tcW w:w="708" w:type="dxa"/>
            <w:shd w:val="solid" w:color="FFFFFF" w:fill="auto"/>
          </w:tcPr>
          <w:p w14:paraId="06C2E2B0" w14:textId="77777777" w:rsidR="006A2B97" w:rsidRDefault="006A2B97" w:rsidP="00790CB2">
            <w:pPr>
              <w:pStyle w:val="TAC"/>
              <w:rPr>
                <w:sz w:val="16"/>
                <w:szCs w:val="16"/>
              </w:rPr>
            </w:pPr>
            <w:r>
              <w:rPr>
                <w:sz w:val="16"/>
                <w:szCs w:val="16"/>
              </w:rPr>
              <w:t>16.0</w:t>
            </w:r>
            <w:r w:rsidRPr="00A66B4E">
              <w:rPr>
                <w:sz w:val="16"/>
                <w:szCs w:val="16"/>
              </w:rPr>
              <w:t>.0</w:t>
            </w:r>
          </w:p>
        </w:tc>
      </w:tr>
      <w:tr w:rsidR="003E603B" w:rsidRPr="00A66B4E" w14:paraId="4DBB6353" w14:textId="77777777" w:rsidTr="002E540A">
        <w:tblPrEx>
          <w:tblCellMar>
            <w:top w:w="0" w:type="dxa"/>
            <w:bottom w:w="0" w:type="dxa"/>
          </w:tblCellMar>
        </w:tblPrEx>
        <w:tc>
          <w:tcPr>
            <w:tcW w:w="800" w:type="dxa"/>
            <w:shd w:val="solid" w:color="FFFFFF" w:fill="auto"/>
          </w:tcPr>
          <w:p w14:paraId="14261FDD" w14:textId="77777777" w:rsidR="003E603B" w:rsidRPr="00A66B4E" w:rsidRDefault="003E603B"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15A111EB" w14:textId="77777777" w:rsidR="003E603B" w:rsidRPr="00A66B4E" w:rsidRDefault="003E603B"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5F39136D" w14:textId="77777777" w:rsidR="003E603B" w:rsidRPr="00FE44EF" w:rsidRDefault="003E603B" w:rsidP="00790CB2">
            <w:pPr>
              <w:pStyle w:val="TAC"/>
              <w:rPr>
                <w:sz w:val="16"/>
                <w:szCs w:val="16"/>
              </w:rPr>
            </w:pPr>
            <w:r w:rsidRPr="00FE44EF">
              <w:rPr>
                <w:sz w:val="16"/>
                <w:szCs w:val="16"/>
              </w:rPr>
              <w:t>SP-18037</w:t>
            </w:r>
            <w:r>
              <w:rPr>
                <w:sz w:val="16"/>
                <w:szCs w:val="16"/>
              </w:rPr>
              <w:t>5</w:t>
            </w:r>
          </w:p>
        </w:tc>
        <w:tc>
          <w:tcPr>
            <w:tcW w:w="567" w:type="dxa"/>
            <w:shd w:val="solid" w:color="FFFFFF" w:fill="auto"/>
          </w:tcPr>
          <w:p w14:paraId="2BAB1923" w14:textId="77777777" w:rsidR="003E603B" w:rsidRDefault="003E603B" w:rsidP="003E603B">
            <w:pPr>
              <w:pStyle w:val="TAC"/>
              <w:rPr>
                <w:sz w:val="16"/>
                <w:szCs w:val="16"/>
              </w:rPr>
            </w:pPr>
            <w:r>
              <w:rPr>
                <w:sz w:val="16"/>
                <w:szCs w:val="16"/>
              </w:rPr>
              <w:t>0017</w:t>
            </w:r>
          </w:p>
        </w:tc>
        <w:tc>
          <w:tcPr>
            <w:tcW w:w="283" w:type="dxa"/>
            <w:shd w:val="solid" w:color="FFFFFF" w:fill="auto"/>
          </w:tcPr>
          <w:p w14:paraId="5DF013B4" w14:textId="77777777" w:rsidR="003E603B" w:rsidRDefault="003E603B" w:rsidP="00CB3AB6">
            <w:pPr>
              <w:pStyle w:val="TAC"/>
              <w:rPr>
                <w:sz w:val="16"/>
                <w:szCs w:val="16"/>
              </w:rPr>
            </w:pPr>
            <w:r>
              <w:rPr>
                <w:sz w:val="16"/>
                <w:szCs w:val="16"/>
              </w:rPr>
              <w:t>1</w:t>
            </w:r>
          </w:p>
        </w:tc>
        <w:tc>
          <w:tcPr>
            <w:tcW w:w="425" w:type="dxa"/>
            <w:shd w:val="solid" w:color="FFFFFF" w:fill="auto"/>
          </w:tcPr>
          <w:p w14:paraId="5E30BEE0" w14:textId="77777777" w:rsidR="003E603B" w:rsidRDefault="003E603B" w:rsidP="00CB3AB6">
            <w:pPr>
              <w:pStyle w:val="TAC"/>
              <w:rPr>
                <w:sz w:val="16"/>
                <w:szCs w:val="16"/>
              </w:rPr>
            </w:pPr>
            <w:r>
              <w:rPr>
                <w:sz w:val="16"/>
                <w:szCs w:val="16"/>
              </w:rPr>
              <w:t>B</w:t>
            </w:r>
          </w:p>
        </w:tc>
        <w:tc>
          <w:tcPr>
            <w:tcW w:w="4962" w:type="dxa"/>
            <w:shd w:val="solid" w:color="FFFFFF" w:fill="auto"/>
          </w:tcPr>
          <w:p w14:paraId="0F177317" w14:textId="77777777" w:rsidR="003E603B" w:rsidRPr="003D2630" w:rsidRDefault="003E603B" w:rsidP="00CB3AB6">
            <w:pPr>
              <w:pStyle w:val="TAL"/>
              <w:rPr>
                <w:sz w:val="16"/>
                <w:szCs w:val="16"/>
              </w:rPr>
            </w:pPr>
            <w:r w:rsidRPr="003E603B">
              <w:rPr>
                <w:sz w:val="16"/>
                <w:szCs w:val="16"/>
              </w:rPr>
              <w:t>OAM requirements for 3rd party API providers</w:t>
            </w:r>
          </w:p>
        </w:tc>
        <w:tc>
          <w:tcPr>
            <w:tcW w:w="708" w:type="dxa"/>
            <w:shd w:val="solid" w:color="FFFFFF" w:fill="auto"/>
          </w:tcPr>
          <w:p w14:paraId="11A6F96C" w14:textId="77777777" w:rsidR="003E603B" w:rsidRDefault="003E603B" w:rsidP="00790CB2">
            <w:pPr>
              <w:pStyle w:val="TAC"/>
              <w:rPr>
                <w:sz w:val="16"/>
                <w:szCs w:val="16"/>
              </w:rPr>
            </w:pPr>
            <w:r>
              <w:rPr>
                <w:sz w:val="16"/>
                <w:szCs w:val="16"/>
              </w:rPr>
              <w:t>16.0</w:t>
            </w:r>
            <w:r w:rsidRPr="00A66B4E">
              <w:rPr>
                <w:sz w:val="16"/>
                <w:szCs w:val="16"/>
              </w:rPr>
              <w:t>.0</w:t>
            </w:r>
          </w:p>
        </w:tc>
      </w:tr>
      <w:tr w:rsidR="00056CDF" w:rsidRPr="00A66B4E" w14:paraId="70794923" w14:textId="77777777" w:rsidTr="002E540A">
        <w:tblPrEx>
          <w:tblCellMar>
            <w:top w:w="0" w:type="dxa"/>
            <w:bottom w:w="0" w:type="dxa"/>
          </w:tblCellMar>
        </w:tblPrEx>
        <w:tc>
          <w:tcPr>
            <w:tcW w:w="800" w:type="dxa"/>
            <w:shd w:val="solid" w:color="FFFFFF" w:fill="auto"/>
          </w:tcPr>
          <w:p w14:paraId="28DE3EBF" w14:textId="77777777" w:rsidR="00056CDF" w:rsidRPr="00A66B4E" w:rsidRDefault="00056CDF"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7119E5D3" w14:textId="77777777" w:rsidR="00056CDF" w:rsidRPr="00A66B4E" w:rsidRDefault="00056CDF"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0992B196" w14:textId="77777777" w:rsidR="00056CDF" w:rsidRPr="00FE44EF" w:rsidRDefault="00056CDF" w:rsidP="00790CB2">
            <w:pPr>
              <w:pStyle w:val="TAC"/>
              <w:rPr>
                <w:sz w:val="16"/>
                <w:szCs w:val="16"/>
              </w:rPr>
            </w:pPr>
            <w:r w:rsidRPr="00FE44EF">
              <w:rPr>
                <w:sz w:val="16"/>
                <w:szCs w:val="16"/>
              </w:rPr>
              <w:t>SP-18037</w:t>
            </w:r>
            <w:r>
              <w:rPr>
                <w:sz w:val="16"/>
                <w:szCs w:val="16"/>
              </w:rPr>
              <w:t>5</w:t>
            </w:r>
          </w:p>
        </w:tc>
        <w:tc>
          <w:tcPr>
            <w:tcW w:w="567" w:type="dxa"/>
            <w:shd w:val="solid" w:color="FFFFFF" w:fill="auto"/>
          </w:tcPr>
          <w:p w14:paraId="5BB38A8D" w14:textId="77777777" w:rsidR="00056CDF" w:rsidRDefault="00056CDF" w:rsidP="00056CDF">
            <w:pPr>
              <w:pStyle w:val="TAC"/>
              <w:rPr>
                <w:sz w:val="16"/>
                <w:szCs w:val="16"/>
              </w:rPr>
            </w:pPr>
            <w:r>
              <w:rPr>
                <w:sz w:val="16"/>
                <w:szCs w:val="16"/>
              </w:rPr>
              <w:t>0018</w:t>
            </w:r>
          </w:p>
        </w:tc>
        <w:tc>
          <w:tcPr>
            <w:tcW w:w="283" w:type="dxa"/>
            <w:shd w:val="solid" w:color="FFFFFF" w:fill="auto"/>
          </w:tcPr>
          <w:p w14:paraId="11D732DE" w14:textId="77777777" w:rsidR="00056CDF" w:rsidRDefault="00056CDF" w:rsidP="00CB3AB6">
            <w:pPr>
              <w:pStyle w:val="TAC"/>
              <w:rPr>
                <w:sz w:val="16"/>
                <w:szCs w:val="16"/>
              </w:rPr>
            </w:pPr>
            <w:r>
              <w:rPr>
                <w:sz w:val="16"/>
                <w:szCs w:val="16"/>
              </w:rPr>
              <w:t>2</w:t>
            </w:r>
          </w:p>
        </w:tc>
        <w:tc>
          <w:tcPr>
            <w:tcW w:w="425" w:type="dxa"/>
            <w:shd w:val="solid" w:color="FFFFFF" w:fill="auto"/>
          </w:tcPr>
          <w:p w14:paraId="07C73ADB" w14:textId="77777777" w:rsidR="00056CDF" w:rsidRDefault="00056CDF" w:rsidP="00CB3AB6">
            <w:pPr>
              <w:pStyle w:val="TAC"/>
              <w:rPr>
                <w:sz w:val="16"/>
                <w:szCs w:val="16"/>
              </w:rPr>
            </w:pPr>
            <w:r>
              <w:rPr>
                <w:sz w:val="16"/>
                <w:szCs w:val="16"/>
              </w:rPr>
              <w:t>B</w:t>
            </w:r>
          </w:p>
        </w:tc>
        <w:tc>
          <w:tcPr>
            <w:tcW w:w="4962" w:type="dxa"/>
            <w:shd w:val="solid" w:color="FFFFFF" w:fill="auto"/>
          </w:tcPr>
          <w:p w14:paraId="01298CA0" w14:textId="77777777" w:rsidR="00056CDF" w:rsidRPr="003E603B" w:rsidRDefault="00056CDF" w:rsidP="00CB3AB6">
            <w:pPr>
              <w:pStyle w:val="TAL"/>
              <w:rPr>
                <w:sz w:val="16"/>
                <w:szCs w:val="16"/>
              </w:rPr>
            </w:pPr>
            <w:r w:rsidRPr="00056CDF">
              <w:rPr>
                <w:sz w:val="16"/>
                <w:szCs w:val="16"/>
              </w:rPr>
              <w:t>CAPIF interconnection requirements</w:t>
            </w:r>
          </w:p>
        </w:tc>
        <w:tc>
          <w:tcPr>
            <w:tcW w:w="708" w:type="dxa"/>
            <w:shd w:val="solid" w:color="FFFFFF" w:fill="auto"/>
          </w:tcPr>
          <w:p w14:paraId="320477EB" w14:textId="77777777" w:rsidR="00056CDF" w:rsidRDefault="00056CDF" w:rsidP="00790CB2">
            <w:pPr>
              <w:pStyle w:val="TAC"/>
              <w:rPr>
                <w:sz w:val="16"/>
                <w:szCs w:val="16"/>
              </w:rPr>
            </w:pPr>
            <w:r>
              <w:rPr>
                <w:sz w:val="16"/>
                <w:szCs w:val="16"/>
              </w:rPr>
              <w:t>16.0</w:t>
            </w:r>
            <w:r w:rsidRPr="00A66B4E">
              <w:rPr>
                <w:sz w:val="16"/>
                <w:szCs w:val="16"/>
              </w:rPr>
              <w:t>.0</w:t>
            </w:r>
          </w:p>
        </w:tc>
      </w:tr>
      <w:tr w:rsidR="008D67A6" w:rsidRPr="00A66B4E" w14:paraId="64FD2BF6" w14:textId="77777777" w:rsidTr="002E540A">
        <w:tblPrEx>
          <w:tblCellMar>
            <w:top w:w="0" w:type="dxa"/>
            <w:bottom w:w="0" w:type="dxa"/>
          </w:tblCellMar>
        </w:tblPrEx>
        <w:tc>
          <w:tcPr>
            <w:tcW w:w="800" w:type="dxa"/>
            <w:shd w:val="solid" w:color="FFFFFF" w:fill="auto"/>
          </w:tcPr>
          <w:p w14:paraId="77F7B617" w14:textId="77777777" w:rsidR="008D67A6" w:rsidRPr="00A66B4E" w:rsidRDefault="008D67A6"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75118803" w14:textId="77777777" w:rsidR="008D67A6" w:rsidRPr="00A66B4E" w:rsidRDefault="008D67A6"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3C9BDE71" w14:textId="77777777" w:rsidR="008D67A6" w:rsidRPr="00FE44EF" w:rsidRDefault="008D67A6" w:rsidP="00790CB2">
            <w:pPr>
              <w:pStyle w:val="TAC"/>
              <w:rPr>
                <w:sz w:val="16"/>
                <w:szCs w:val="16"/>
              </w:rPr>
            </w:pPr>
            <w:r w:rsidRPr="00FE44EF">
              <w:rPr>
                <w:sz w:val="16"/>
                <w:szCs w:val="16"/>
              </w:rPr>
              <w:t>SP-18037</w:t>
            </w:r>
            <w:r>
              <w:rPr>
                <w:sz w:val="16"/>
                <w:szCs w:val="16"/>
              </w:rPr>
              <w:t>5</w:t>
            </w:r>
          </w:p>
        </w:tc>
        <w:tc>
          <w:tcPr>
            <w:tcW w:w="567" w:type="dxa"/>
            <w:shd w:val="solid" w:color="FFFFFF" w:fill="auto"/>
          </w:tcPr>
          <w:p w14:paraId="42B15890" w14:textId="77777777" w:rsidR="008D67A6" w:rsidRDefault="008D67A6" w:rsidP="00056CDF">
            <w:pPr>
              <w:pStyle w:val="TAC"/>
              <w:rPr>
                <w:sz w:val="16"/>
                <w:szCs w:val="16"/>
              </w:rPr>
            </w:pPr>
            <w:r>
              <w:rPr>
                <w:sz w:val="16"/>
                <w:szCs w:val="16"/>
              </w:rPr>
              <w:t>0020</w:t>
            </w:r>
          </w:p>
        </w:tc>
        <w:tc>
          <w:tcPr>
            <w:tcW w:w="283" w:type="dxa"/>
            <w:shd w:val="solid" w:color="FFFFFF" w:fill="auto"/>
          </w:tcPr>
          <w:p w14:paraId="289F590A" w14:textId="77777777" w:rsidR="008D67A6" w:rsidRDefault="008D67A6" w:rsidP="00CB3AB6">
            <w:pPr>
              <w:pStyle w:val="TAC"/>
              <w:rPr>
                <w:sz w:val="16"/>
                <w:szCs w:val="16"/>
              </w:rPr>
            </w:pPr>
            <w:r>
              <w:rPr>
                <w:sz w:val="16"/>
                <w:szCs w:val="16"/>
              </w:rPr>
              <w:t>2</w:t>
            </w:r>
          </w:p>
        </w:tc>
        <w:tc>
          <w:tcPr>
            <w:tcW w:w="425" w:type="dxa"/>
            <w:shd w:val="solid" w:color="FFFFFF" w:fill="auto"/>
          </w:tcPr>
          <w:p w14:paraId="0427AE7A" w14:textId="77777777" w:rsidR="008D67A6" w:rsidRDefault="008D67A6" w:rsidP="008D67A6">
            <w:pPr>
              <w:pStyle w:val="TAC"/>
              <w:rPr>
                <w:sz w:val="16"/>
                <w:szCs w:val="16"/>
              </w:rPr>
            </w:pPr>
            <w:r>
              <w:rPr>
                <w:sz w:val="16"/>
                <w:szCs w:val="16"/>
              </w:rPr>
              <w:t>F</w:t>
            </w:r>
          </w:p>
        </w:tc>
        <w:tc>
          <w:tcPr>
            <w:tcW w:w="4962" w:type="dxa"/>
            <w:shd w:val="solid" w:color="FFFFFF" w:fill="auto"/>
          </w:tcPr>
          <w:p w14:paraId="015D29A2" w14:textId="77777777" w:rsidR="008D67A6" w:rsidRPr="00056CDF" w:rsidRDefault="008D67A6" w:rsidP="00CB3AB6">
            <w:pPr>
              <w:pStyle w:val="TAL"/>
              <w:rPr>
                <w:sz w:val="16"/>
                <w:szCs w:val="16"/>
              </w:rPr>
            </w:pPr>
            <w:r w:rsidRPr="008D67A6">
              <w:rPr>
                <w:sz w:val="16"/>
                <w:szCs w:val="16"/>
              </w:rPr>
              <w:t>Updating representation of deployment models</w:t>
            </w:r>
          </w:p>
        </w:tc>
        <w:tc>
          <w:tcPr>
            <w:tcW w:w="708" w:type="dxa"/>
            <w:shd w:val="solid" w:color="FFFFFF" w:fill="auto"/>
          </w:tcPr>
          <w:p w14:paraId="6E12DEE0" w14:textId="77777777" w:rsidR="008D67A6" w:rsidRDefault="008D67A6" w:rsidP="00790CB2">
            <w:pPr>
              <w:pStyle w:val="TAC"/>
              <w:rPr>
                <w:sz w:val="16"/>
                <w:szCs w:val="16"/>
              </w:rPr>
            </w:pPr>
            <w:r>
              <w:rPr>
                <w:sz w:val="16"/>
                <w:szCs w:val="16"/>
              </w:rPr>
              <w:t>16.0</w:t>
            </w:r>
            <w:r w:rsidRPr="00A66B4E">
              <w:rPr>
                <w:sz w:val="16"/>
                <w:szCs w:val="16"/>
              </w:rPr>
              <w:t>.0</w:t>
            </w:r>
          </w:p>
        </w:tc>
      </w:tr>
      <w:tr w:rsidR="00D60DC0" w:rsidRPr="00A66B4E" w14:paraId="4EEBC71E" w14:textId="77777777" w:rsidTr="002E540A">
        <w:tblPrEx>
          <w:tblCellMar>
            <w:top w:w="0" w:type="dxa"/>
            <w:bottom w:w="0" w:type="dxa"/>
          </w:tblCellMar>
        </w:tblPrEx>
        <w:tc>
          <w:tcPr>
            <w:tcW w:w="800" w:type="dxa"/>
            <w:shd w:val="solid" w:color="FFFFFF" w:fill="auto"/>
          </w:tcPr>
          <w:p w14:paraId="5F8C7A05" w14:textId="77777777" w:rsidR="00D60DC0" w:rsidRPr="00A66B4E" w:rsidRDefault="00D60DC0" w:rsidP="00D7210A">
            <w:pPr>
              <w:pStyle w:val="TAC"/>
              <w:rPr>
                <w:sz w:val="16"/>
                <w:szCs w:val="16"/>
              </w:rPr>
            </w:pPr>
            <w:r w:rsidRPr="00A66B4E">
              <w:rPr>
                <w:sz w:val="16"/>
                <w:szCs w:val="16"/>
              </w:rPr>
              <w:t>2018-0</w:t>
            </w:r>
            <w:r w:rsidR="00D7210A">
              <w:rPr>
                <w:sz w:val="16"/>
                <w:szCs w:val="16"/>
              </w:rPr>
              <w:t>9</w:t>
            </w:r>
          </w:p>
        </w:tc>
        <w:tc>
          <w:tcPr>
            <w:tcW w:w="800" w:type="dxa"/>
            <w:shd w:val="solid" w:color="FFFFFF" w:fill="auto"/>
          </w:tcPr>
          <w:p w14:paraId="2B32031C" w14:textId="77777777" w:rsidR="00D60DC0" w:rsidRPr="00A66B4E" w:rsidRDefault="00D60DC0"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38AE153A" w14:textId="77777777" w:rsidR="00D60DC0" w:rsidRPr="00FE44EF" w:rsidRDefault="00F40084" w:rsidP="00790CB2">
            <w:pPr>
              <w:pStyle w:val="TAC"/>
              <w:rPr>
                <w:sz w:val="16"/>
                <w:szCs w:val="16"/>
              </w:rPr>
            </w:pPr>
            <w:r w:rsidRPr="00F40084">
              <w:rPr>
                <w:sz w:val="16"/>
                <w:szCs w:val="16"/>
              </w:rPr>
              <w:t>SP-180675</w:t>
            </w:r>
          </w:p>
        </w:tc>
        <w:tc>
          <w:tcPr>
            <w:tcW w:w="567" w:type="dxa"/>
            <w:shd w:val="solid" w:color="FFFFFF" w:fill="auto"/>
          </w:tcPr>
          <w:p w14:paraId="09711390" w14:textId="77777777" w:rsidR="00D60DC0" w:rsidRDefault="00D60DC0" w:rsidP="00056CDF">
            <w:pPr>
              <w:pStyle w:val="TAC"/>
              <w:rPr>
                <w:sz w:val="16"/>
                <w:szCs w:val="16"/>
              </w:rPr>
            </w:pPr>
            <w:r>
              <w:rPr>
                <w:sz w:val="16"/>
                <w:szCs w:val="16"/>
              </w:rPr>
              <w:t>0021</w:t>
            </w:r>
          </w:p>
        </w:tc>
        <w:tc>
          <w:tcPr>
            <w:tcW w:w="283" w:type="dxa"/>
            <w:shd w:val="solid" w:color="FFFFFF" w:fill="auto"/>
          </w:tcPr>
          <w:p w14:paraId="52082559" w14:textId="77777777" w:rsidR="00D60DC0" w:rsidRDefault="00D60DC0" w:rsidP="00CB3AB6">
            <w:pPr>
              <w:pStyle w:val="TAC"/>
              <w:rPr>
                <w:sz w:val="16"/>
                <w:szCs w:val="16"/>
              </w:rPr>
            </w:pPr>
            <w:r>
              <w:rPr>
                <w:sz w:val="16"/>
                <w:szCs w:val="16"/>
              </w:rPr>
              <w:t>2</w:t>
            </w:r>
          </w:p>
        </w:tc>
        <w:tc>
          <w:tcPr>
            <w:tcW w:w="425" w:type="dxa"/>
            <w:shd w:val="solid" w:color="FFFFFF" w:fill="auto"/>
          </w:tcPr>
          <w:p w14:paraId="1D8D9D5A" w14:textId="77777777" w:rsidR="00D60DC0" w:rsidRDefault="00D60DC0" w:rsidP="008D67A6">
            <w:pPr>
              <w:pStyle w:val="TAC"/>
              <w:rPr>
                <w:sz w:val="16"/>
                <w:szCs w:val="16"/>
              </w:rPr>
            </w:pPr>
            <w:r>
              <w:rPr>
                <w:sz w:val="16"/>
                <w:szCs w:val="16"/>
              </w:rPr>
              <w:t>B</w:t>
            </w:r>
          </w:p>
        </w:tc>
        <w:tc>
          <w:tcPr>
            <w:tcW w:w="4962" w:type="dxa"/>
            <w:shd w:val="solid" w:color="FFFFFF" w:fill="auto"/>
          </w:tcPr>
          <w:p w14:paraId="5CDA4D40" w14:textId="77777777" w:rsidR="00D60DC0" w:rsidRPr="008D67A6" w:rsidRDefault="00D60DC0" w:rsidP="00CB3AB6">
            <w:pPr>
              <w:pStyle w:val="TAL"/>
              <w:rPr>
                <w:sz w:val="16"/>
                <w:szCs w:val="16"/>
              </w:rPr>
            </w:pPr>
            <w:r w:rsidRPr="00D60DC0">
              <w:rPr>
                <w:sz w:val="16"/>
                <w:szCs w:val="16"/>
              </w:rPr>
              <w:t>Integrated CAPIF with 3GPP EPS and 5GS network exposure</w:t>
            </w:r>
          </w:p>
        </w:tc>
        <w:tc>
          <w:tcPr>
            <w:tcW w:w="708" w:type="dxa"/>
            <w:shd w:val="solid" w:color="FFFFFF" w:fill="auto"/>
          </w:tcPr>
          <w:p w14:paraId="3DD27BFF" w14:textId="77777777" w:rsidR="00D60DC0" w:rsidRDefault="00D60DC0" w:rsidP="00790CB2">
            <w:pPr>
              <w:pStyle w:val="TAC"/>
              <w:rPr>
                <w:sz w:val="16"/>
                <w:szCs w:val="16"/>
              </w:rPr>
            </w:pPr>
            <w:r>
              <w:rPr>
                <w:sz w:val="16"/>
                <w:szCs w:val="16"/>
              </w:rPr>
              <w:t>16.1</w:t>
            </w:r>
            <w:r w:rsidRPr="00A66B4E">
              <w:rPr>
                <w:sz w:val="16"/>
                <w:szCs w:val="16"/>
              </w:rPr>
              <w:t>.0</w:t>
            </w:r>
          </w:p>
        </w:tc>
      </w:tr>
      <w:tr w:rsidR="00AB252A" w:rsidRPr="00A66B4E" w14:paraId="7A3CBBBC" w14:textId="77777777" w:rsidTr="002E540A">
        <w:tblPrEx>
          <w:tblCellMar>
            <w:top w:w="0" w:type="dxa"/>
            <w:bottom w:w="0" w:type="dxa"/>
          </w:tblCellMar>
        </w:tblPrEx>
        <w:tc>
          <w:tcPr>
            <w:tcW w:w="800" w:type="dxa"/>
            <w:shd w:val="solid" w:color="FFFFFF" w:fill="auto"/>
          </w:tcPr>
          <w:p w14:paraId="4642AFCD" w14:textId="77777777" w:rsidR="00AB252A" w:rsidRPr="00A66B4E" w:rsidRDefault="00AB252A" w:rsidP="00D60DC0">
            <w:pPr>
              <w:pStyle w:val="TAC"/>
              <w:rPr>
                <w:sz w:val="16"/>
                <w:szCs w:val="16"/>
              </w:rPr>
            </w:pPr>
            <w:r w:rsidRPr="00A66B4E">
              <w:rPr>
                <w:sz w:val="16"/>
                <w:szCs w:val="16"/>
              </w:rPr>
              <w:t>2018-0</w:t>
            </w:r>
            <w:r w:rsidR="00D7210A">
              <w:rPr>
                <w:sz w:val="16"/>
                <w:szCs w:val="16"/>
              </w:rPr>
              <w:t>9</w:t>
            </w:r>
          </w:p>
        </w:tc>
        <w:tc>
          <w:tcPr>
            <w:tcW w:w="800" w:type="dxa"/>
            <w:shd w:val="solid" w:color="FFFFFF" w:fill="auto"/>
          </w:tcPr>
          <w:p w14:paraId="075F2684" w14:textId="77777777" w:rsidR="00AB252A" w:rsidRPr="00A66B4E" w:rsidRDefault="00AB252A"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68553DAA" w14:textId="77777777" w:rsidR="00AB252A" w:rsidRPr="00FE44EF" w:rsidRDefault="00F40084" w:rsidP="00790CB2">
            <w:pPr>
              <w:pStyle w:val="TAC"/>
              <w:rPr>
                <w:sz w:val="16"/>
                <w:szCs w:val="16"/>
              </w:rPr>
            </w:pPr>
            <w:r w:rsidRPr="00F40084">
              <w:rPr>
                <w:sz w:val="16"/>
                <w:szCs w:val="16"/>
              </w:rPr>
              <w:t>SP-180675</w:t>
            </w:r>
          </w:p>
        </w:tc>
        <w:tc>
          <w:tcPr>
            <w:tcW w:w="567" w:type="dxa"/>
            <w:shd w:val="solid" w:color="FFFFFF" w:fill="auto"/>
          </w:tcPr>
          <w:p w14:paraId="292B86F0" w14:textId="77777777" w:rsidR="00AB252A" w:rsidRDefault="00AB252A" w:rsidP="00AB252A">
            <w:pPr>
              <w:pStyle w:val="TAC"/>
              <w:rPr>
                <w:sz w:val="16"/>
                <w:szCs w:val="16"/>
              </w:rPr>
            </w:pPr>
            <w:r>
              <w:rPr>
                <w:sz w:val="16"/>
                <w:szCs w:val="16"/>
              </w:rPr>
              <w:t>0022</w:t>
            </w:r>
          </w:p>
        </w:tc>
        <w:tc>
          <w:tcPr>
            <w:tcW w:w="283" w:type="dxa"/>
            <w:shd w:val="solid" w:color="FFFFFF" w:fill="auto"/>
          </w:tcPr>
          <w:p w14:paraId="05E47969" w14:textId="77777777" w:rsidR="00AB252A" w:rsidRDefault="00AB252A" w:rsidP="00CB3AB6">
            <w:pPr>
              <w:pStyle w:val="TAC"/>
              <w:rPr>
                <w:sz w:val="16"/>
                <w:szCs w:val="16"/>
              </w:rPr>
            </w:pPr>
            <w:r>
              <w:rPr>
                <w:sz w:val="16"/>
                <w:szCs w:val="16"/>
              </w:rPr>
              <w:t>1</w:t>
            </w:r>
          </w:p>
        </w:tc>
        <w:tc>
          <w:tcPr>
            <w:tcW w:w="425" w:type="dxa"/>
            <w:shd w:val="solid" w:color="FFFFFF" w:fill="auto"/>
          </w:tcPr>
          <w:p w14:paraId="29126AEA" w14:textId="77777777" w:rsidR="00AB252A" w:rsidRDefault="00AB252A" w:rsidP="008D67A6">
            <w:pPr>
              <w:pStyle w:val="TAC"/>
              <w:rPr>
                <w:sz w:val="16"/>
                <w:szCs w:val="16"/>
              </w:rPr>
            </w:pPr>
            <w:r>
              <w:rPr>
                <w:sz w:val="16"/>
                <w:szCs w:val="16"/>
              </w:rPr>
              <w:t>C</w:t>
            </w:r>
          </w:p>
        </w:tc>
        <w:tc>
          <w:tcPr>
            <w:tcW w:w="4962" w:type="dxa"/>
            <w:shd w:val="solid" w:color="FFFFFF" w:fill="auto"/>
          </w:tcPr>
          <w:p w14:paraId="429C6E92" w14:textId="77777777" w:rsidR="00AB252A" w:rsidRPr="00D60DC0" w:rsidRDefault="00AB252A" w:rsidP="00CB3AB6">
            <w:pPr>
              <w:pStyle w:val="TAL"/>
              <w:rPr>
                <w:sz w:val="16"/>
                <w:szCs w:val="16"/>
              </w:rPr>
            </w:pPr>
            <w:r w:rsidRPr="00AB252A">
              <w:rPr>
                <w:rFonts w:hint="eastAsia"/>
                <w:sz w:val="16"/>
                <w:szCs w:val="16"/>
              </w:rPr>
              <w:t>Enhancement to the</w:t>
            </w:r>
            <w:r w:rsidRPr="00AB252A">
              <w:rPr>
                <w:sz w:val="16"/>
                <w:szCs w:val="16"/>
              </w:rPr>
              <w:t xml:space="preserve"> functional model deployments</w:t>
            </w:r>
          </w:p>
        </w:tc>
        <w:tc>
          <w:tcPr>
            <w:tcW w:w="708" w:type="dxa"/>
            <w:shd w:val="solid" w:color="FFFFFF" w:fill="auto"/>
          </w:tcPr>
          <w:p w14:paraId="064AAF89" w14:textId="77777777" w:rsidR="00AB252A" w:rsidRDefault="00AB252A" w:rsidP="00790CB2">
            <w:pPr>
              <w:pStyle w:val="TAC"/>
              <w:rPr>
                <w:sz w:val="16"/>
                <w:szCs w:val="16"/>
              </w:rPr>
            </w:pPr>
            <w:r>
              <w:rPr>
                <w:sz w:val="16"/>
                <w:szCs w:val="16"/>
              </w:rPr>
              <w:t>16.1</w:t>
            </w:r>
            <w:r w:rsidRPr="00A66B4E">
              <w:rPr>
                <w:sz w:val="16"/>
                <w:szCs w:val="16"/>
              </w:rPr>
              <w:t>.0</w:t>
            </w:r>
          </w:p>
        </w:tc>
      </w:tr>
      <w:tr w:rsidR="007E741B" w:rsidRPr="00A66B4E" w14:paraId="43D7AC4E" w14:textId="77777777" w:rsidTr="002E540A">
        <w:tblPrEx>
          <w:tblCellMar>
            <w:top w:w="0" w:type="dxa"/>
            <w:bottom w:w="0" w:type="dxa"/>
          </w:tblCellMar>
        </w:tblPrEx>
        <w:tc>
          <w:tcPr>
            <w:tcW w:w="800" w:type="dxa"/>
            <w:shd w:val="solid" w:color="FFFFFF" w:fill="auto"/>
          </w:tcPr>
          <w:p w14:paraId="06FB1882" w14:textId="77777777" w:rsidR="007E741B" w:rsidRPr="00A66B4E" w:rsidRDefault="007E741B" w:rsidP="00D60DC0">
            <w:pPr>
              <w:pStyle w:val="TAC"/>
              <w:rPr>
                <w:sz w:val="16"/>
                <w:szCs w:val="16"/>
              </w:rPr>
            </w:pPr>
            <w:r w:rsidRPr="00A66B4E">
              <w:rPr>
                <w:sz w:val="16"/>
                <w:szCs w:val="16"/>
              </w:rPr>
              <w:t>2018-0</w:t>
            </w:r>
            <w:r w:rsidR="00D7210A">
              <w:rPr>
                <w:sz w:val="16"/>
                <w:szCs w:val="16"/>
              </w:rPr>
              <w:t>9</w:t>
            </w:r>
          </w:p>
        </w:tc>
        <w:tc>
          <w:tcPr>
            <w:tcW w:w="800" w:type="dxa"/>
            <w:shd w:val="solid" w:color="FFFFFF" w:fill="auto"/>
          </w:tcPr>
          <w:p w14:paraId="69E7D46B" w14:textId="77777777" w:rsidR="007E741B" w:rsidRPr="00A66B4E" w:rsidRDefault="007E741B"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7DCCF89D" w14:textId="77777777" w:rsidR="007E741B" w:rsidRPr="00FE44EF" w:rsidRDefault="00F40084" w:rsidP="00790CB2">
            <w:pPr>
              <w:pStyle w:val="TAC"/>
              <w:rPr>
                <w:sz w:val="16"/>
                <w:szCs w:val="16"/>
              </w:rPr>
            </w:pPr>
            <w:r w:rsidRPr="00F40084">
              <w:rPr>
                <w:sz w:val="16"/>
                <w:szCs w:val="16"/>
              </w:rPr>
              <w:t>SP-180675</w:t>
            </w:r>
          </w:p>
        </w:tc>
        <w:tc>
          <w:tcPr>
            <w:tcW w:w="567" w:type="dxa"/>
            <w:shd w:val="solid" w:color="FFFFFF" w:fill="auto"/>
          </w:tcPr>
          <w:p w14:paraId="3B6AA6E1" w14:textId="77777777" w:rsidR="007E741B" w:rsidRDefault="007E741B" w:rsidP="007E741B">
            <w:pPr>
              <w:pStyle w:val="TAC"/>
              <w:rPr>
                <w:sz w:val="16"/>
                <w:szCs w:val="16"/>
              </w:rPr>
            </w:pPr>
            <w:r>
              <w:rPr>
                <w:sz w:val="16"/>
                <w:szCs w:val="16"/>
              </w:rPr>
              <w:t>0023</w:t>
            </w:r>
          </w:p>
        </w:tc>
        <w:tc>
          <w:tcPr>
            <w:tcW w:w="283" w:type="dxa"/>
            <w:shd w:val="solid" w:color="FFFFFF" w:fill="auto"/>
          </w:tcPr>
          <w:p w14:paraId="0590EBB8" w14:textId="77777777" w:rsidR="007E741B" w:rsidRDefault="007E741B" w:rsidP="00CB3AB6">
            <w:pPr>
              <w:pStyle w:val="TAC"/>
              <w:rPr>
                <w:sz w:val="16"/>
                <w:szCs w:val="16"/>
              </w:rPr>
            </w:pPr>
            <w:r>
              <w:rPr>
                <w:sz w:val="16"/>
                <w:szCs w:val="16"/>
              </w:rPr>
              <w:t>2</w:t>
            </w:r>
          </w:p>
        </w:tc>
        <w:tc>
          <w:tcPr>
            <w:tcW w:w="425" w:type="dxa"/>
            <w:shd w:val="solid" w:color="FFFFFF" w:fill="auto"/>
          </w:tcPr>
          <w:p w14:paraId="23AFAD7D" w14:textId="77777777" w:rsidR="007E741B" w:rsidRDefault="007E741B" w:rsidP="008D67A6">
            <w:pPr>
              <w:pStyle w:val="TAC"/>
              <w:rPr>
                <w:sz w:val="16"/>
                <w:szCs w:val="16"/>
              </w:rPr>
            </w:pPr>
            <w:r>
              <w:rPr>
                <w:sz w:val="16"/>
                <w:szCs w:val="16"/>
              </w:rPr>
              <w:t>B</w:t>
            </w:r>
          </w:p>
        </w:tc>
        <w:tc>
          <w:tcPr>
            <w:tcW w:w="4962" w:type="dxa"/>
            <w:shd w:val="solid" w:color="FFFFFF" w:fill="auto"/>
          </w:tcPr>
          <w:p w14:paraId="259F5E5E" w14:textId="77777777" w:rsidR="007E741B" w:rsidRPr="00AB252A" w:rsidRDefault="007E741B" w:rsidP="00CB3AB6">
            <w:pPr>
              <w:pStyle w:val="TAL"/>
              <w:rPr>
                <w:rFonts w:hint="eastAsia"/>
                <w:sz w:val="16"/>
                <w:szCs w:val="16"/>
              </w:rPr>
            </w:pPr>
            <w:r w:rsidRPr="007E741B">
              <w:rPr>
                <w:sz w:val="16"/>
                <w:szCs w:val="16"/>
              </w:rPr>
              <w:t>Enhancement to reference points for eCAPIF</w:t>
            </w:r>
          </w:p>
        </w:tc>
        <w:tc>
          <w:tcPr>
            <w:tcW w:w="708" w:type="dxa"/>
            <w:shd w:val="solid" w:color="FFFFFF" w:fill="auto"/>
          </w:tcPr>
          <w:p w14:paraId="6DF3FA56" w14:textId="77777777" w:rsidR="007E741B" w:rsidRDefault="007E741B" w:rsidP="00790CB2">
            <w:pPr>
              <w:pStyle w:val="TAC"/>
              <w:rPr>
                <w:sz w:val="16"/>
                <w:szCs w:val="16"/>
              </w:rPr>
            </w:pPr>
            <w:r>
              <w:rPr>
                <w:sz w:val="16"/>
                <w:szCs w:val="16"/>
              </w:rPr>
              <w:t>16.1</w:t>
            </w:r>
            <w:r w:rsidRPr="00A66B4E">
              <w:rPr>
                <w:sz w:val="16"/>
                <w:szCs w:val="16"/>
              </w:rPr>
              <w:t>.0</w:t>
            </w:r>
          </w:p>
        </w:tc>
      </w:tr>
      <w:tr w:rsidR="00490E43" w:rsidRPr="00A66B4E" w14:paraId="3472BFE0" w14:textId="77777777" w:rsidTr="002E540A">
        <w:tblPrEx>
          <w:tblCellMar>
            <w:top w:w="0" w:type="dxa"/>
            <w:bottom w:w="0" w:type="dxa"/>
          </w:tblCellMar>
        </w:tblPrEx>
        <w:tc>
          <w:tcPr>
            <w:tcW w:w="800" w:type="dxa"/>
            <w:shd w:val="solid" w:color="FFFFFF" w:fill="auto"/>
          </w:tcPr>
          <w:p w14:paraId="43F9F7F0" w14:textId="77777777" w:rsidR="00490E43" w:rsidRPr="00A66B4E" w:rsidRDefault="00490E43" w:rsidP="00D60DC0">
            <w:pPr>
              <w:pStyle w:val="TAC"/>
              <w:rPr>
                <w:sz w:val="16"/>
                <w:szCs w:val="16"/>
              </w:rPr>
            </w:pPr>
            <w:r w:rsidRPr="00A66B4E">
              <w:rPr>
                <w:sz w:val="16"/>
                <w:szCs w:val="16"/>
              </w:rPr>
              <w:t>2018-0</w:t>
            </w:r>
            <w:r>
              <w:rPr>
                <w:sz w:val="16"/>
                <w:szCs w:val="16"/>
              </w:rPr>
              <w:t>9</w:t>
            </w:r>
          </w:p>
        </w:tc>
        <w:tc>
          <w:tcPr>
            <w:tcW w:w="800" w:type="dxa"/>
            <w:shd w:val="solid" w:color="FFFFFF" w:fill="auto"/>
          </w:tcPr>
          <w:p w14:paraId="67A99697" w14:textId="77777777" w:rsidR="00490E43" w:rsidRPr="00A66B4E" w:rsidRDefault="00490E43"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700307FA" w14:textId="77777777" w:rsidR="00490E43" w:rsidRPr="00FE44EF" w:rsidRDefault="00F40084" w:rsidP="00790CB2">
            <w:pPr>
              <w:pStyle w:val="TAC"/>
              <w:rPr>
                <w:sz w:val="16"/>
                <w:szCs w:val="16"/>
              </w:rPr>
            </w:pPr>
            <w:r w:rsidRPr="00F40084">
              <w:rPr>
                <w:sz w:val="16"/>
                <w:szCs w:val="16"/>
              </w:rPr>
              <w:t>SP-180674</w:t>
            </w:r>
          </w:p>
        </w:tc>
        <w:tc>
          <w:tcPr>
            <w:tcW w:w="567" w:type="dxa"/>
            <w:shd w:val="solid" w:color="FFFFFF" w:fill="auto"/>
          </w:tcPr>
          <w:p w14:paraId="3F55FBF4" w14:textId="77777777" w:rsidR="00490E43" w:rsidRDefault="00490E43" w:rsidP="007E741B">
            <w:pPr>
              <w:pStyle w:val="TAC"/>
              <w:rPr>
                <w:sz w:val="16"/>
                <w:szCs w:val="16"/>
              </w:rPr>
            </w:pPr>
            <w:r>
              <w:rPr>
                <w:sz w:val="16"/>
                <w:szCs w:val="16"/>
              </w:rPr>
              <w:t>0029</w:t>
            </w:r>
          </w:p>
        </w:tc>
        <w:tc>
          <w:tcPr>
            <w:tcW w:w="283" w:type="dxa"/>
            <w:shd w:val="solid" w:color="FFFFFF" w:fill="auto"/>
          </w:tcPr>
          <w:p w14:paraId="60AF9C7A" w14:textId="77777777" w:rsidR="00490E43" w:rsidRDefault="00490E43" w:rsidP="00CB3AB6">
            <w:pPr>
              <w:pStyle w:val="TAC"/>
              <w:rPr>
                <w:sz w:val="16"/>
                <w:szCs w:val="16"/>
              </w:rPr>
            </w:pPr>
            <w:r>
              <w:rPr>
                <w:sz w:val="16"/>
                <w:szCs w:val="16"/>
              </w:rPr>
              <w:t>1</w:t>
            </w:r>
          </w:p>
        </w:tc>
        <w:tc>
          <w:tcPr>
            <w:tcW w:w="425" w:type="dxa"/>
            <w:shd w:val="solid" w:color="FFFFFF" w:fill="auto"/>
          </w:tcPr>
          <w:p w14:paraId="4C12D02F" w14:textId="77777777" w:rsidR="00490E43" w:rsidRDefault="00490E43" w:rsidP="008D67A6">
            <w:pPr>
              <w:pStyle w:val="TAC"/>
              <w:rPr>
                <w:sz w:val="16"/>
                <w:szCs w:val="16"/>
              </w:rPr>
            </w:pPr>
            <w:r>
              <w:rPr>
                <w:sz w:val="16"/>
                <w:szCs w:val="16"/>
              </w:rPr>
              <w:t>A</w:t>
            </w:r>
          </w:p>
        </w:tc>
        <w:tc>
          <w:tcPr>
            <w:tcW w:w="4962" w:type="dxa"/>
            <w:shd w:val="solid" w:color="FFFFFF" w:fill="auto"/>
          </w:tcPr>
          <w:p w14:paraId="08C96914" w14:textId="77777777" w:rsidR="00490E43" w:rsidRPr="007E741B" w:rsidRDefault="00490E43" w:rsidP="00CB3AB6">
            <w:pPr>
              <w:pStyle w:val="TAL"/>
              <w:rPr>
                <w:sz w:val="16"/>
                <w:szCs w:val="16"/>
              </w:rPr>
            </w:pPr>
            <w:r w:rsidRPr="00763461">
              <w:rPr>
                <w:sz w:val="16"/>
                <w:szCs w:val="16"/>
              </w:rPr>
              <w:t>Update API naming convention</w:t>
            </w:r>
          </w:p>
        </w:tc>
        <w:tc>
          <w:tcPr>
            <w:tcW w:w="708" w:type="dxa"/>
            <w:shd w:val="solid" w:color="FFFFFF" w:fill="auto"/>
          </w:tcPr>
          <w:p w14:paraId="31D0DB1D" w14:textId="77777777" w:rsidR="00490E43" w:rsidRDefault="00490E43" w:rsidP="00790CB2">
            <w:pPr>
              <w:pStyle w:val="TAC"/>
              <w:rPr>
                <w:sz w:val="16"/>
                <w:szCs w:val="16"/>
              </w:rPr>
            </w:pPr>
            <w:r>
              <w:rPr>
                <w:sz w:val="16"/>
                <w:szCs w:val="16"/>
              </w:rPr>
              <w:t>16.1</w:t>
            </w:r>
            <w:r w:rsidRPr="00A66B4E">
              <w:rPr>
                <w:sz w:val="16"/>
                <w:szCs w:val="16"/>
              </w:rPr>
              <w:t>.0</w:t>
            </w:r>
          </w:p>
        </w:tc>
      </w:tr>
      <w:tr w:rsidR="00490E43" w:rsidRPr="00A66B4E" w14:paraId="5D846772" w14:textId="77777777" w:rsidTr="002E540A">
        <w:tblPrEx>
          <w:tblCellMar>
            <w:top w:w="0" w:type="dxa"/>
            <w:bottom w:w="0" w:type="dxa"/>
          </w:tblCellMar>
        </w:tblPrEx>
        <w:tc>
          <w:tcPr>
            <w:tcW w:w="800" w:type="dxa"/>
            <w:shd w:val="solid" w:color="FFFFFF" w:fill="auto"/>
          </w:tcPr>
          <w:p w14:paraId="3137D422" w14:textId="77777777" w:rsidR="00490E43" w:rsidRPr="00A66B4E" w:rsidRDefault="00490E43" w:rsidP="00490E43">
            <w:pPr>
              <w:pStyle w:val="TAC"/>
              <w:rPr>
                <w:sz w:val="16"/>
                <w:szCs w:val="16"/>
              </w:rPr>
            </w:pPr>
            <w:r w:rsidRPr="00A66B4E">
              <w:rPr>
                <w:sz w:val="16"/>
                <w:szCs w:val="16"/>
              </w:rPr>
              <w:t>2018-0</w:t>
            </w:r>
            <w:r>
              <w:rPr>
                <w:sz w:val="16"/>
                <w:szCs w:val="16"/>
              </w:rPr>
              <w:t>9</w:t>
            </w:r>
          </w:p>
        </w:tc>
        <w:tc>
          <w:tcPr>
            <w:tcW w:w="800" w:type="dxa"/>
            <w:shd w:val="solid" w:color="FFFFFF" w:fill="auto"/>
          </w:tcPr>
          <w:p w14:paraId="45D1FB6F" w14:textId="77777777" w:rsidR="00490E43" w:rsidRPr="00A66B4E" w:rsidRDefault="00490E43"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23A7BE6C" w14:textId="77777777" w:rsidR="00490E43" w:rsidRPr="00FE44EF" w:rsidRDefault="00F40084" w:rsidP="00790CB2">
            <w:pPr>
              <w:pStyle w:val="TAC"/>
              <w:rPr>
                <w:sz w:val="16"/>
                <w:szCs w:val="16"/>
              </w:rPr>
            </w:pPr>
            <w:r w:rsidRPr="00F40084">
              <w:rPr>
                <w:sz w:val="16"/>
                <w:szCs w:val="16"/>
              </w:rPr>
              <w:t>SP-180674</w:t>
            </w:r>
          </w:p>
        </w:tc>
        <w:tc>
          <w:tcPr>
            <w:tcW w:w="567" w:type="dxa"/>
            <w:shd w:val="solid" w:color="FFFFFF" w:fill="auto"/>
          </w:tcPr>
          <w:p w14:paraId="7540FAB1" w14:textId="77777777" w:rsidR="00490E43" w:rsidRDefault="00490E43" w:rsidP="007E741B">
            <w:pPr>
              <w:pStyle w:val="TAC"/>
              <w:rPr>
                <w:sz w:val="16"/>
                <w:szCs w:val="16"/>
              </w:rPr>
            </w:pPr>
            <w:r>
              <w:rPr>
                <w:sz w:val="16"/>
                <w:szCs w:val="16"/>
              </w:rPr>
              <w:t>0030</w:t>
            </w:r>
          </w:p>
        </w:tc>
        <w:tc>
          <w:tcPr>
            <w:tcW w:w="283" w:type="dxa"/>
            <w:shd w:val="solid" w:color="FFFFFF" w:fill="auto"/>
          </w:tcPr>
          <w:p w14:paraId="58DE40C0" w14:textId="77777777" w:rsidR="00490E43" w:rsidRDefault="00490E43" w:rsidP="00763461">
            <w:pPr>
              <w:pStyle w:val="TAC"/>
              <w:rPr>
                <w:sz w:val="16"/>
                <w:szCs w:val="16"/>
              </w:rPr>
            </w:pPr>
            <w:r>
              <w:rPr>
                <w:sz w:val="16"/>
                <w:szCs w:val="16"/>
              </w:rPr>
              <w:t>2</w:t>
            </w:r>
          </w:p>
        </w:tc>
        <w:tc>
          <w:tcPr>
            <w:tcW w:w="425" w:type="dxa"/>
            <w:shd w:val="solid" w:color="FFFFFF" w:fill="auto"/>
          </w:tcPr>
          <w:p w14:paraId="6166E7AE" w14:textId="77777777" w:rsidR="00490E43" w:rsidRDefault="00490E43" w:rsidP="008D67A6">
            <w:pPr>
              <w:pStyle w:val="TAC"/>
              <w:rPr>
                <w:sz w:val="16"/>
                <w:szCs w:val="16"/>
              </w:rPr>
            </w:pPr>
            <w:r>
              <w:rPr>
                <w:sz w:val="16"/>
                <w:szCs w:val="16"/>
              </w:rPr>
              <w:t>A</w:t>
            </w:r>
          </w:p>
        </w:tc>
        <w:tc>
          <w:tcPr>
            <w:tcW w:w="4962" w:type="dxa"/>
            <w:shd w:val="solid" w:color="FFFFFF" w:fill="auto"/>
          </w:tcPr>
          <w:p w14:paraId="43D2E78F" w14:textId="77777777" w:rsidR="00490E43" w:rsidRPr="007E741B" w:rsidRDefault="00490E43" w:rsidP="00CB3AB6">
            <w:pPr>
              <w:pStyle w:val="TAL"/>
              <w:rPr>
                <w:sz w:val="16"/>
                <w:szCs w:val="16"/>
              </w:rPr>
            </w:pPr>
            <w:r w:rsidRPr="00490E43">
              <w:rPr>
                <w:sz w:val="16"/>
                <w:szCs w:val="16"/>
              </w:rPr>
              <w:t>Alignment of APIs</w:t>
            </w:r>
          </w:p>
        </w:tc>
        <w:tc>
          <w:tcPr>
            <w:tcW w:w="708" w:type="dxa"/>
            <w:shd w:val="solid" w:color="FFFFFF" w:fill="auto"/>
          </w:tcPr>
          <w:p w14:paraId="0D0A41A1" w14:textId="77777777" w:rsidR="00490E43" w:rsidRDefault="00490E43" w:rsidP="00790CB2">
            <w:pPr>
              <w:pStyle w:val="TAC"/>
              <w:rPr>
                <w:sz w:val="16"/>
                <w:szCs w:val="16"/>
              </w:rPr>
            </w:pPr>
            <w:r>
              <w:rPr>
                <w:sz w:val="16"/>
                <w:szCs w:val="16"/>
              </w:rPr>
              <w:t>16.1</w:t>
            </w:r>
            <w:r w:rsidRPr="00A66B4E">
              <w:rPr>
                <w:sz w:val="16"/>
                <w:szCs w:val="16"/>
              </w:rPr>
              <w:t>.0</w:t>
            </w:r>
          </w:p>
        </w:tc>
      </w:tr>
      <w:tr w:rsidR="002F508E" w:rsidRPr="00A66B4E" w14:paraId="0C14F7D0" w14:textId="77777777" w:rsidTr="002E540A">
        <w:tblPrEx>
          <w:tblCellMar>
            <w:top w:w="0" w:type="dxa"/>
            <w:bottom w:w="0" w:type="dxa"/>
          </w:tblCellMar>
        </w:tblPrEx>
        <w:tc>
          <w:tcPr>
            <w:tcW w:w="800" w:type="dxa"/>
            <w:shd w:val="solid" w:color="FFFFFF" w:fill="auto"/>
          </w:tcPr>
          <w:p w14:paraId="3B8175D4" w14:textId="77777777" w:rsidR="002F508E" w:rsidRPr="00A66B4E" w:rsidRDefault="002F508E" w:rsidP="00490E43">
            <w:pPr>
              <w:pStyle w:val="TAC"/>
              <w:rPr>
                <w:sz w:val="16"/>
                <w:szCs w:val="16"/>
              </w:rPr>
            </w:pPr>
            <w:r w:rsidRPr="00A66B4E">
              <w:rPr>
                <w:sz w:val="16"/>
                <w:szCs w:val="16"/>
              </w:rPr>
              <w:t>2018-0</w:t>
            </w:r>
            <w:r>
              <w:rPr>
                <w:sz w:val="16"/>
                <w:szCs w:val="16"/>
              </w:rPr>
              <w:t>9</w:t>
            </w:r>
          </w:p>
        </w:tc>
        <w:tc>
          <w:tcPr>
            <w:tcW w:w="800" w:type="dxa"/>
            <w:shd w:val="solid" w:color="FFFFFF" w:fill="auto"/>
          </w:tcPr>
          <w:p w14:paraId="709211B1" w14:textId="77777777" w:rsidR="002F508E" w:rsidRPr="00A66B4E" w:rsidRDefault="002F508E"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2EBD9EAD" w14:textId="77777777" w:rsidR="002F508E" w:rsidRPr="00FE44EF" w:rsidRDefault="00F40084" w:rsidP="00790CB2">
            <w:pPr>
              <w:pStyle w:val="TAC"/>
              <w:rPr>
                <w:sz w:val="16"/>
                <w:szCs w:val="16"/>
              </w:rPr>
            </w:pPr>
            <w:r w:rsidRPr="00F40084">
              <w:rPr>
                <w:sz w:val="16"/>
                <w:szCs w:val="16"/>
              </w:rPr>
              <w:t>SP-180674</w:t>
            </w:r>
          </w:p>
        </w:tc>
        <w:tc>
          <w:tcPr>
            <w:tcW w:w="567" w:type="dxa"/>
            <w:shd w:val="solid" w:color="FFFFFF" w:fill="auto"/>
          </w:tcPr>
          <w:p w14:paraId="3B7D1190" w14:textId="77777777" w:rsidR="002F508E" w:rsidRDefault="002F508E" w:rsidP="007E741B">
            <w:pPr>
              <w:pStyle w:val="TAC"/>
              <w:rPr>
                <w:sz w:val="16"/>
                <w:szCs w:val="16"/>
              </w:rPr>
            </w:pPr>
            <w:r>
              <w:rPr>
                <w:sz w:val="16"/>
                <w:szCs w:val="16"/>
              </w:rPr>
              <w:t>0031</w:t>
            </w:r>
          </w:p>
        </w:tc>
        <w:tc>
          <w:tcPr>
            <w:tcW w:w="283" w:type="dxa"/>
            <w:shd w:val="solid" w:color="FFFFFF" w:fill="auto"/>
          </w:tcPr>
          <w:p w14:paraId="48179C6D" w14:textId="77777777" w:rsidR="002F508E" w:rsidRDefault="002F508E" w:rsidP="00763461">
            <w:pPr>
              <w:pStyle w:val="TAC"/>
              <w:rPr>
                <w:sz w:val="16"/>
                <w:szCs w:val="16"/>
              </w:rPr>
            </w:pPr>
            <w:r>
              <w:rPr>
                <w:sz w:val="16"/>
                <w:szCs w:val="16"/>
              </w:rPr>
              <w:t>1</w:t>
            </w:r>
          </w:p>
        </w:tc>
        <w:tc>
          <w:tcPr>
            <w:tcW w:w="425" w:type="dxa"/>
            <w:shd w:val="solid" w:color="FFFFFF" w:fill="auto"/>
          </w:tcPr>
          <w:p w14:paraId="4CD8D6A4" w14:textId="77777777" w:rsidR="002F508E" w:rsidRDefault="002F508E" w:rsidP="008D67A6">
            <w:pPr>
              <w:pStyle w:val="TAC"/>
              <w:rPr>
                <w:sz w:val="16"/>
                <w:szCs w:val="16"/>
              </w:rPr>
            </w:pPr>
            <w:r>
              <w:rPr>
                <w:sz w:val="16"/>
                <w:szCs w:val="16"/>
              </w:rPr>
              <w:t>A</w:t>
            </w:r>
          </w:p>
        </w:tc>
        <w:tc>
          <w:tcPr>
            <w:tcW w:w="4962" w:type="dxa"/>
            <w:shd w:val="solid" w:color="FFFFFF" w:fill="auto"/>
          </w:tcPr>
          <w:p w14:paraId="35AF31A3" w14:textId="77777777" w:rsidR="002F508E" w:rsidRPr="00490E43" w:rsidRDefault="002F508E" w:rsidP="00CB3AB6">
            <w:pPr>
              <w:pStyle w:val="TAL"/>
              <w:rPr>
                <w:sz w:val="16"/>
                <w:szCs w:val="16"/>
              </w:rPr>
            </w:pPr>
            <w:r w:rsidRPr="002F508E">
              <w:rPr>
                <w:sz w:val="16"/>
                <w:szCs w:val="16"/>
              </w:rPr>
              <w:t>Alignment to SA3 CAPIF TS</w:t>
            </w:r>
          </w:p>
        </w:tc>
        <w:tc>
          <w:tcPr>
            <w:tcW w:w="708" w:type="dxa"/>
            <w:shd w:val="solid" w:color="FFFFFF" w:fill="auto"/>
          </w:tcPr>
          <w:p w14:paraId="1D100ED0" w14:textId="77777777" w:rsidR="002F508E" w:rsidRDefault="002F508E" w:rsidP="00790CB2">
            <w:pPr>
              <w:pStyle w:val="TAC"/>
              <w:rPr>
                <w:sz w:val="16"/>
                <w:szCs w:val="16"/>
              </w:rPr>
            </w:pPr>
            <w:r>
              <w:rPr>
                <w:sz w:val="16"/>
                <w:szCs w:val="16"/>
              </w:rPr>
              <w:t>16.1</w:t>
            </w:r>
            <w:r w:rsidRPr="00A66B4E">
              <w:rPr>
                <w:sz w:val="16"/>
                <w:szCs w:val="16"/>
              </w:rPr>
              <w:t>.0</w:t>
            </w:r>
          </w:p>
        </w:tc>
      </w:tr>
      <w:tr w:rsidR="00EF6BE4" w:rsidRPr="00A66B4E" w14:paraId="2F20121D" w14:textId="77777777" w:rsidTr="002E540A">
        <w:tblPrEx>
          <w:tblCellMar>
            <w:top w:w="0" w:type="dxa"/>
            <w:bottom w:w="0" w:type="dxa"/>
          </w:tblCellMar>
        </w:tblPrEx>
        <w:tc>
          <w:tcPr>
            <w:tcW w:w="800" w:type="dxa"/>
            <w:shd w:val="solid" w:color="FFFFFF" w:fill="auto"/>
          </w:tcPr>
          <w:p w14:paraId="1B73AD86" w14:textId="77777777" w:rsidR="00EF6BE4" w:rsidRPr="00A66B4E" w:rsidRDefault="00EF6BE4" w:rsidP="00490E43">
            <w:pPr>
              <w:pStyle w:val="TAC"/>
              <w:rPr>
                <w:sz w:val="16"/>
                <w:szCs w:val="16"/>
              </w:rPr>
            </w:pPr>
            <w:r w:rsidRPr="00A66B4E">
              <w:rPr>
                <w:sz w:val="16"/>
                <w:szCs w:val="16"/>
              </w:rPr>
              <w:t>2018-0</w:t>
            </w:r>
            <w:r>
              <w:rPr>
                <w:sz w:val="16"/>
                <w:szCs w:val="16"/>
              </w:rPr>
              <w:t>9</w:t>
            </w:r>
          </w:p>
        </w:tc>
        <w:tc>
          <w:tcPr>
            <w:tcW w:w="800" w:type="dxa"/>
            <w:shd w:val="solid" w:color="FFFFFF" w:fill="auto"/>
          </w:tcPr>
          <w:p w14:paraId="3FD4A1AE" w14:textId="77777777" w:rsidR="00EF6BE4" w:rsidRPr="00A66B4E" w:rsidRDefault="00EF6BE4"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5B4B6C4C" w14:textId="77777777" w:rsidR="00EF6BE4" w:rsidRPr="00FE44EF" w:rsidRDefault="00F40084" w:rsidP="00790CB2">
            <w:pPr>
              <w:pStyle w:val="TAC"/>
              <w:rPr>
                <w:sz w:val="16"/>
                <w:szCs w:val="16"/>
              </w:rPr>
            </w:pPr>
            <w:r w:rsidRPr="00F40084">
              <w:rPr>
                <w:sz w:val="16"/>
                <w:szCs w:val="16"/>
              </w:rPr>
              <w:t>SP-180674</w:t>
            </w:r>
          </w:p>
        </w:tc>
        <w:tc>
          <w:tcPr>
            <w:tcW w:w="567" w:type="dxa"/>
            <w:shd w:val="solid" w:color="FFFFFF" w:fill="auto"/>
          </w:tcPr>
          <w:p w14:paraId="77868283" w14:textId="77777777" w:rsidR="00EF6BE4" w:rsidRDefault="00EF6BE4" w:rsidP="00EF6BE4">
            <w:pPr>
              <w:pStyle w:val="TAC"/>
              <w:rPr>
                <w:sz w:val="16"/>
                <w:szCs w:val="16"/>
              </w:rPr>
            </w:pPr>
            <w:r>
              <w:rPr>
                <w:sz w:val="16"/>
                <w:szCs w:val="16"/>
              </w:rPr>
              <w:t>0032</w:t>
            </w:r>
          </w:p>
        </w:tc>
        <w:tc>
          <w:tcPr>
            <w:tcW w:w="283" w:type="dxa"/>
            <w:shd w:val="solid" w:color="FFFFFF" w:fill="auto"/>
          </w:tcPr>
          <w:p w14:paraId="7E49D2CC" w14:textId="77777777" w:rsidR="00EF6BE4" w:rsidRDefault="00EF6BE4" w:rsidP="00763461">
            <w:pPr>
              <w:pStyle w:val="TAC"/>
              <w:rPr>
                <w:sz w:val="16"/>
                <w:szCs w:val="16"/>
              </w:rPr>
            </w:pPr>
            <w:r>
              <w:rPr>
                <w:sz w:val="16"/>
                <w:szCs w:val="16"/>
              </w:rPr>
              <w:t>1</w:t>
            </w:r>
          </w:p>
        </w:tc>
        <w:tc>
          <w:tcPr>
            <w:tcW w:w="425" w:type="dxa"/>
            <w:shd w:val="solid" w:color="FFFFFF" w:fill="auto"/>
          </w:tcPr>
          <w:p w14:paraId="7128DC02" w14:textId="77777777" w:rsidR="00EF6BE4" w:rsidRDefault="00EF6BE4" w:rsidP="008D67A6">
            <w:pPr>
              <w:pStyle w:val="TAC"/>
              <w:rPr>
                <w:sz w:val="16"/>
                <w:szCs w:val="16"/>
              </w:rPr>
            </w:pPr>
          </w:p>
        </w:tc>
        <w:tc>
          <w:tcPr>
            <w:tcW w:w="4962" w:type="dxa"/>
            <w:shd w:val="solid" w:color="FFFFFF" w:fill="auto"/>
          </w:tcPr>
          <w:p w14:paraId="478D3B54" w14:textId="77777777" w:rsidR="00EF6BE4" w:rsidRPr="002F508E" w:rsidRDefault="00EF6BE4" w:rsidP="00CB3AB6">
            <w:pPr>
              <w:pStyle w:val="TAL"/>
              <w:rPr>
                <w:sz w:val="16"/>
                <w:szCs w:val="16"/>
              </w:rPr>
            </w:pPr>
            <w:r w:rsidRPr="00EF6BE4">
              <w:rPr>
                <w:sz w:val="16"/>
                <w:szCs w:val="16"/>
              </w:rPr>
              <w:t>Alignment to SA3 authentication procedure</w:t>
            </w:r>
          </w:p>
        </w:tc>
        <w:tc>
          <w:tcPr>
            <w:tcW w:w="708" w:type="dxa"/>
            <w:shd w:val="solid" w:color="FFFFFF" w:fill="auto"/>
          </w:tcPr>
          <w:p w14:paraId="1029D013" w14:textId="77777777" w:rsidR="00EF6BE4" w:rsidRDefault="00EF6BE4" w:rsidP="00790CB2">
            <w:pPr>
              <w:pStyle w:val="TAC"/>
              <w:rPr>
                <w:sz w:val="16"/>
                <w:szCs w:val="16"/>
              </w:rPr>
            </w:pPr>
            <w:r>
              <w:rPr>
                <w:sz w:val="16"/>
                <w:szCs w:val="16"/>
              </w:rPr>
              <w:t>16.1</w:t>
            </w:r>
            <w:r w:rsidRPr="00A66B4E">
              <w:rPr>
                <w:sz w:val="16"/>
                <w:szCs w:val="16"/>
              </w:rPr>
              <w:t>.0</w:t>
            </w:r>
          </w:p>
        </w:tc>
      </w:tr>
      <w:tr w:rsidR="005D5839" w:rsidRPr="00A66B4E" w14:paraId="2AF05AE9" w14:textId="77777777" w:rsidTr="002E540A">
        <w:tblPrEx>
          <w:tblCellMar>
            <w:top w:w="0" w:type="dxa"/>
            <w:bottom w:w="0" w:type="dxa"/>
          </w:tblCellMar>
        </w:tblPrEx>
        <w:tc>
          <w:tcPr>
            <w:tcW w:w="800" w:type="dxa"/>
            <w:shd w:val="solid" w:color="FFFFFF" w:fill="auto"/>
          </w:tcPr>
          <w:p w14:paraId="7C63B8A0" w14:textId="77777777" w:rsidR="005D5839" w:rsidRPr="00A66B4E" w:rsidRDefault="005D5839" w:rsidP="00490E43">
            <w:pPr>
              <w:pStyle w:val="TAC"/>
              <w:rPr>
                <w:sz w:val="16"/>
                <w:szCs w:val="16"/>
              </w:rPr>
            </w:pPr>
            <w:r w:rsidRPr="00A66B4E">
              <w:rPr>
                <w:sz w:val="16"/>
                <w:szCs w:val="16"/>
              </w:rPr>
              <w:t>2018-0</w:t>
            </w:r>
            <w:r>
              <w:rPr>
                <w:sz w:val="16"/>
                <w:szCs w:val="16"/>
              </w:rPr>
              <w:t>9</w:t>
            </w:r>
          </w:p>
        </w:tc>
        <w:tc>
          <w:tcPr>
            <w:tcW w:w="800" w:type="dxa"/>
            <w:shd w:val="solid" w:color="FFFFFF" w:fill="auto"/>
          </w:tcPr>
          <w:p w14:paraId="18AEC704" w14:textId="77777777" w:rsidR="005D5839" w:rsidRPr="00A66B4E" w:rsidRDefault="005D5839"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0415A5B8" w14:textId="77777777" w:rsidR="005D5839" w:rsidRPr="00FE44EF" w:rsidRDefault="00F40084" w:rsidP="00790CB2">
            <w:pPr>
              <w:pStyle w:val="TAC"/>
              <w:rPr>
                <w:sz w:val="16"/>
                <w:szCs w:val="16"/>
              </w:rPr>
            </w:pPr>
            <w:r w:rsidRPr="00F40084">
              <w:rPr>
                <w:sz w:val="16"/>
                <w:szCs w:val="16"/>
              </w:rPr>
              <w:t>SP-180675</w:t>
            </w:r>
          </w:p>
        </w:tc>
        <w:tc>
          <w:tcPr>
            <w:tcW w:w="567" w:type="dxa"/>
            <w:shd w:val="solid" w:color="FFFFFF" w:fill="auto"/>
          </w:tcPr>
          <w:p w14:paraId="4D833F56" w14:textId="77777777" w:rsidR="005D5839" w:rsidRDefault="005D5839" w:rsidP="005D5839">
            <w:pPr>
              <w:pStyle w:val="TAC"/>
              <w:rPr>
                <w:sz w:val="16"/>
                <w:szCs w:val="16"/>
              </w:rPr>
            </w:pPr>
            <w:r>
              <w:rPr>
                <w:sz w:val="16"/>
                <w:szCs w:val="16"/>
              </w:rPr>
              <w:t>0033</w:t>
            </w:r>
          </w:p>
        </w:tc>
        <w:tc>
          <w:tcPr>
            <w:tcW w:w="283" w:type="dxa"/>
            <w:shd w:val="solid" w:color="FFFFFF" w:fill="auto"/>
          </w:tcPr>
          <w:p w14:paraId="3F21A8A0" w14:textId="77777777" w:rsidR="005D5839" w:rsidRDefault="005D5839" w:rsidP="00763461">
            <w:pPr>
              <w:pStyle w:val="TAC"/>
              <w:rPr>
                <w:sz w:val="16"/>
                <w:szCs w:val="16"/>
              </w:rPr>
            </w:pPr>
            <w:r>
              <w:rPr>
                <w:sz w:val="16"/>
                <w:szCs w:val="16"/>
              </w:rPr>
              <w:t>3</w:t>
            </w:r>
          </w:p>
        </w:tc>
        <w:tc>
          <w:tcPr>
            <w:tcW w:w="425" w:type="dxa"/>
            <w:shd w:val="solid" w:color="FFFFFF" w:fill="auto"/>
          </w:tcPr>
          <w:p w14:paraId="094EC890" w14:textId="77777777" w:rsidR="005D5839" w:rsidDel="005D5839" w:rsidRDefault="005D5839" w:rsidP="008D67A6">
            <w:pPr>
              <w:pStyle w:val="TAC"/>
              <w:rPr>
                <w:sz w:val="16"/>
                <w:szCs w:val="16"/>
              </w:rPr>
            </w:pPr>
            <w:r>
              <w:rPr>
                <w:sz w:val="16"/>
                <w:szCs w:val="16"/>
              </w:rPr>
              <w:t>B</w:t>
            </w:r>
          </w:p>
        </w:tc>
        <w:tc>
          <w:tcPr>
            <w:tcW w:w="4962" w:type="dxa"/>
            <w:shd w:val="solid" w:color="FFFFFF" w:fill="auto"/>
          </w:tcPr>
          <w:p w14:paraId="2E70E5E6" w14:textId="77777777" w:rsidR="005D5839" w:rsidRPr="00EF6BE4" w:rsidRDefault="005D5839" w:rsidP="00CB3AB6">
            <w:pPr>
              <w:pStyle w:val="TAL"/>
              <w:rPr>
                <w:sz w:val="16"/>
                <w:szCs w:val="16"/>
              </w:rPr>
            </w:pPr>
            <w:r w:rsidRPr="005D5839">
              <w:rPr>
                <w:sz w:val="16"/>
                <w:szCs w:val="16"/>
              </w:rPr>
              <w:t>Functional architecture for CAPIF interconnection</w:t>
            </w:r>
          </w:p>
        </w:tc>
        <w:tc>
          <w:tcPr>
            <w:tcW w:w="708" w:type="dxa"/>
            <w:shd w:val="solid" w:color="FFFFFF" w:fill="auto"/>
          </w:tcPr>
          <w:p w14:paraId="3C307B20" w14:textId="77777777" w:rsidR="005D5839" w:rsidRDefault="005D5839" w:rsidP="00790CB2">
            <w:pPr>
              <w:pStyle w:val="TAC"/>
              <w:rPr>
                <w:sz w:val="16"/>
                <w:szCs w:val="16"/>
              </w:rPr>
            </w:pPr>
            <w:r>
              <w:rPr>
                <w:sz w:val="16"/>
                <w:szCs w:val="16"/>
              </w:rPr>
              <w:t>16.1</w:t>
            </w:r>
            <w:r w:rsidRPr="00A66B4E">
              <w:rPr>
                <w:sz w:val="16"/>
                <w:szCs w:val="16"/>
              </w:rPr>
              <w:t>.0</w:t>
            </w:r>
          </w:p>
        </w:tc>
      </w:tr>
      <w:tr w:rsidR="00BD2346" w:rsidRPr="00A66B4E" w14:paraId="5CD1EBAA" w14:textId="77777777" w:rsidTr="002E540A">
        <w:tblPrEx>
          <w:tblCellMar>
            <w:top w:w="0" w:type="dxa"/>
            <w:bottom w:w="0" w:type="dxa"/>
          </w:tblCellMar>
        </w:tblPrEx>
        <w:tc>
          <w:tcPr>
            <w:tcW w:w="800" w:type="dxa"/>
            <w:shd w:val="solid" w:color="FFFFFF" w:fill="auto"/>
          </w:tcPr>
          <w:p w14:paraId="61DC5FC7" w14:textId="77777777" w:rsidR="00BD2346" w:rsidRPr="00A66B4E" w:rsidRDefault="00BD2346" w:rsidP="00BD2346">
            <w:pPr>
              <w:pStyle w:val="TAC"/>
              <w:rPr>
                <w:sz w:val="16"/>
                <w:szCs w:val="16"/>
              </w:rPr>
            </w:pPr>
            <w:r w:rsidRPr="00A66B4E">
              <w:rPr>
                <w:sz w:val="16"/>
                <w:szCs w:val="16"/>
              </w:rPr>
              <w:t>2018-</w:t>
            </w:r>
            <w:r>
              <w:rPr>
                <w:sz w:val="16"/>
                <w:szCs w:val="16"/>
              </w:rPr>
              <w:t>12</w:t>
            </w:r>
          </w:p>
        </w:tc>
        <w:tc>
          <w:tcPr>
            <w:tcW w:w="800" w:type="dxa"/>
            <w:shd w:val="solid" w:color="FFFFFF" w:fill="auto"/>
          </w:tcPr>
          <w:p w14:paraId="5E534BE7" w14:textId="77777777" w:rsidR="00BD2346" w:rsidRPr="00A66B4E" w:rsidRDefault="00BD2346" w:rsidP="00BD2346">
            <w:pPr>
              <w:pStyle w:val="TAC"/>
              <w:rPr>
                <w:sz w:val="16"/>
                <w:szCs w:val="16"/>
              </w:rPr>
            </w:pPr>
            <w:r w:rsidRPr="00A66B4E">
              <w:rPr>
                <w:sz w:val="16"/>
                <w:szCs w:val="16"/>
              </w:rPr>
              <w:t>SA#</w:t>
            </w:r>
            <w:r>
              <w:rPr>
                <w:sz w:val="16"/>
                <w:szCs w:val="16"/>
              </w:rPr>
              <w:t>82</w:t>
            </w:r>
          </w:p>
        </w:tc>
        <w:tc>
          <w:tcPr>
            <w:tcW w:w="1094" w:type="dxa"/>
            <w:shd w:val="solid" w:color="FFFFFF" w:fill="auto"/>
          </w:tcPr>
          <w:p w14:paraId="3C93CB5D" w14:textId="77777777" w:rsidR="00BD2346" w:rsidRPr="00F40084" w:rsidRDefault="00BD2346" w:rsidP="00790CB2">
            <w:pPr>
              <w:pStyle w:val="TAC"/>
              <w:rPr>
                <w:sz w:val="16"/>
                <w:szCs w:val="16"/>
              </w:rPr>
            </w:pPr>
            <w:r w:rsidRPr="00BD2346">
              <w:rPr>
                <w:sz w:val="16"/>
                <w:szCs w:val="16"/>
              </w:rPr>
              <w:t>SP-181176</w:t>
            </w:r>
          </w:p>
        </w:tc>
        <w:tc>
          <w:tcPr>
            <w:tcW w:w="567" w:type="dxa"/>
            <w:shd w:val="solid" w:color="FFFFFF" w:fill="auto"/>
          </w:tcPr>
          <w:p w14:paraId="0CED7E96" w14:textId="77777777" w:rsidR="00BD2346" w:rsidRDefault="00BD2346" w:rsidP="00BD2346">
            <w:pPr>
              <w:pStyle w:val="TAC"/>
              <w:rPr>
                <w:sz w:val="16"/>
                <w:szCs w:val="16"/>
              </w:rPr>
            </w:pPr>
            <w:r>
              <w:rPr>
                <w:sz w:val="16"/>
                <w:szCs w:val="16"/>
              </w:rPr>
              <w:t>0034</w:t>
            </w:r>
          </w:p>
        </w:tc>
        <w:tc>
          <w:tcPr>
            <w:tcW w:w="283" w:type="dxa"/>
            <w:shd w:val="solid" w:color="FFFFFF" w:fill="auto"/>
          </w:tcPr>
          <w:p w14:paraId="0E1E0521" w14:textId="77777777" w:rsidR="00BD2346" w:rsidRDefault="00BD2346" w:rsidP="00763461">
            <w:pPr>
              <w:pStyle w:val="TAC"/>
              <w:rPr>
                <w:sz w:val="16"/>
                <w:szCs w:val="16"/>
              </w:rPr>
            </w:pPr>
            <w:r>
              <w:rPr>
                <w:sz w:val="16"/>
                <w:szCs w:val="16"/>
              </w:rPr>
              <w:t>3</w:t>
            </w:r>
          </w:p>
        </w:tc>
        <w:tc>
          <w:tcPr>
            <w:tcW w:w="425" w:type="dxa"/>
            <w:shd w:val="solid" w:color="FFFFFF" w:fill="auto"/>
          </w:tcPr>
          <w:p w14:paraId="30B78527" w14:textId="77777777" w:rsidR="00BD2346" w:rsidRDefault="00BD2346" w:rsidP="008D67A6">
            <w:pPr>
              <w:pStyle w:val="TAC"/>
              <w:rPr>
                <w:sz w:val="16"/>
                <w:szCs w:val="16"/>
              </w:rPr>
            </w:pPr>
            <w:r>
              <w:rPr>
                <w:sz w:val="16"/>
                <w:szCs w:val="16"/>
              </w:rPr>
              <w:t>B</w:t>
            </w:r>
          </w:p>
        </w:tc>
        <w:tc>
          <w:tcPr>
            <w:tcW w:w="4962" w:type="dxa"/>
            <w:shd w:val="solid" w:color="FFFFFF" w:fill="auto"/>
          </w:tcPr>
          <w:p w14:paraId="0B7BEB8F" w14:textId="77777777" w:rsidR="00BD2346" w:rsidRPr="005D5839" w:rsidRDefault="00BD2346" w:rsidP="00CB3AB6">
            <w:pPr>
              <w:pStyle w:val="TAL"/>
              <w:rPr>
                <w:sz w:val="16"/>
                <w:szCs w:val="16"/>
              </w:rPr>
            </w:pPr>
            <w:r w:rsidRPr="00BD2346">
              <w:rPr>
                <w:sz w:val="16"/>
                <w:szCs w:val="16"/>
              </w:rPr>
              <w:t>Topology hiding enhancement</w:t>
            </w:r>
          </w:p>
        </w:tc>
        <w:tc>
          <w:tcPr>
            <w:tcW w:w="708" w:type="dxa"/>
            <w:shd w:val="solid" w:color="FFFFFF" w:fill="auto"/>
          </w:tcPr>
          <w:p w14:paraId="2C087DE1" w14:textId="77777777" w:rsidR="00BD2346" w:rsidRDefault="00BD2346" w:rsidP="00BD2346">
            <w:pPr>
              <w:pStyle w:val="TAC"/>
              <w:rPr>
                <w:sz w:val="16"/>
                <w:szCs w:val="16"/>
              </w:rPr>
            </w:pPr>
            <w:r>
              <w:rPr>
                <w:sz w:val="16"/>
                <w:szCs w:val="16"/>
              </w:rPr>
              <w:t>16.2</w:t>
            </w:r>
            <w:r w:rsidRPr="00A66B4E">
              <w:rPr>
                <w:sz w:val="16"/>
                <w:szCs w:val="16"/>
              </w:rPr>
              <w:t>.0</w:t>
            </w:r>
          </w:p>
        </w:tc>
      </w:tr>
      <w:tr w:rsidR="001E4745" w:rsidRPr="00A66B4E" w14:paraId="6B171CCB" w14:textId="77777777" w:rsidTr="002E540A">
        <w:tblPrEx>
          <w:tblCellMar>
            <w:top w:w="0" w:type="dxa"/>
            <w:bottom w:w="0" w:type="dxa"/>
          </w:tblCellMar>
        </w:tblPrEx>
        <w:tc>
          <w:tcPr>
            <w:tcW w:w="800" w:type="dxa"/>
            <w:shd w:val="solid" w:color="FFFFFF" w:fill="auto"/>
          </w:tcPr>
          <w:p w14:paraId="7C4ACB2C" w14:textId="77777777" w:rsidR="001E4745" w:rsidRPr="00A66B4E" w:rsidRDefault="001E4745" w:rsidP="00BD2346">
            <w:pPr>
              <w:pStyle w:val="TAC"/>
              <w:rPr>
                <w:sz w:val="16"/>
                <w:szCs w:val="16"/>
              </w:rPr>
            </w:pPr>
            <w:r w:rsidRPr="00A66B4E">
              <w:rPr>
                <w:sz w:val="16"/>
                <w:szCs w:val="16"/>
              </w:rPr>
              <w:t>2018-</w:t>
            </w:r>
            <w:r>
              <w:rPr>
                <w:sz w:val="16"/>
                <w:szCs w:val="16"/>
              </w:rPr>
              <w:t>12</w:t>
            </w:r>
          </w:p>
        </w:tc>
        <w:tc>
          <w:tcPr>
            <w:tcW w:w="800" w:type="dxa"/>
            <w:shd w:val="solid" w:color="FFFFFF" w:fill="auto"/>
          </w:tcPr>
          <w:p w14:paraId="5C613ED5" w14:textId="77777777" w:rsidR="001E4745" w:rsidRPr="00A66B4E" w:rsidRDefault="001E4745" w:rsidP="00BD2346">
            <w:pPr>
              <w:pStyle w:val="TAC"/>
              <w:rPr>
                <w:sz w:val="16"/>
                <w:szCs w:val="16"/>
              </w:rPr>
            </w:pPr>
            <w:r w:rsidRPr="00A66B4E">
              <w:rPr>
                <w:sz w:val="16"/>
                <w:szCs w:val="16"/>
              </w:rPr>
              <w:t>SA#</w:t>
            </w:r>
            <w:r>
              <w:rPr>
                <w:sz w:val="16"/>
                <w:szCs w:val="16"/>
              </w:rPr>
              <w:t>82</w:t>
            </w:r>
          </w:p>
        </w:tc>
        <w:tc>
          <w:tcPr>
            <w:tcW w:w="1094" w:type="dxa"/>
            <w:shd w:val="solid" w:color="FFFFFF" w:fill="auto"/>
          </w:tcPr>
          <w:p w14:paraId="19B4684B" w14:textId="77777777" w:rsidR="001E4745" w:rsidRPr="00BD2346" w:rsidRDefault="001E4745" w:rsidP="00790CB2">
            <w:pPr>
              <w:pStyle w:val="TAC"/>
              <w:rPr>
                <w:sz w:val="16"/>
                <w:szCs w:val="16"/>
              </w:rPr>
            </w:pPr>
            <w:r w:rsidRPr="00BD2346">
              <w:rPr>
                <w:sz w:val="16"/>
                <w:szCs w:val="16"/>
              </w:rPr>
              <w:t>SP-181176</w:t>
            </w:r>
          </w:p>
        </w:tc>
        <w:tc>
          <w:tcPr>
            <w:tcW w:w="567" w:type="dxa"/>
            <w:shd w:val="solid" w:color="FFFFFF" w:fill="auto"/>
          </w:tcPr>
          <w:p w14:paraId="3911C2D7" w14:textId="77777777" w:rsidR="001E4745" w:rsidRDefault="001E4745" w:rsidP="001E4745">
            <w:pPr>
              <w:pStyle w:val="TAC"/>
              <w:rPr>
                <w:sz w:val="16"/>
                <w:szCs w:val="16"/>
              </w:rPr>
            </w:pPr>
            <w:r>
              <w:rPr>
                <w:sz w:val="16"/>
                <w:szCs w:val="16"/>
              </w:rPr>
              <w:t>0035</w:t>
            </w:r>
          </w:p>
        </w:tc>
        <w:tc>
          <w:tcPr>
            <w:tcW w:w="283" w:type="dxa"/>
            <w:shd w:val="solid" w:color="FFFFFF" w:fill="auto"/>
          </w:tcPr>
          <w:p w14:paraId="796C716B" w14:textId="77777777" w:rsidR="001E4745" w:rsidRDefault="001E4745" w:rsidP="00763461">
            <w:pPr>
              <w:pStyle w:val="TAC"/>
              <w:rPr>
                <w:sz w:val="16"/>
                <w:szCs w:val="16"/>
              </w:rPr>
            </w:pPr>
            <w:r>
              <w:rPr>
                <w:sz w:val="16"/>
                <w:szCs w:val="16"/>
              </w:rPr>
              <w:t>2</w:t>
            </w:r>
          </w:p>
        </w:tc>
        <w:tc>
          <w:tcPr>
            <w:tcW w:w="425" w:type="dxa"/>
            <w:shd w:val="solid" w:color="FFFFFF" w:fill="auto"/>
          </w:tcPr>
          <w:p w14:paraId="5048025E" w14:textId="77777777" w:rsidR="001E4745" w:rsidRDefault="001E4745" w:rsidP="008D67A6">
            <w:pPr>
              <w:pStyle w:val="TAC"/>
              <w:rPr>
                <w:sz w:val="16"/>
                <w:szCs w:val="16"/>
              </w:rPr>
            </w:pPr>
            <w:r>
              <w:rPr>
                <w:sz w:val="16"/>
                <w:szCs w:val="16"/>
              </w:rPr>
              <w:t>B</w:t>
            </w:r>
          </w:p>
        </w:tc>
        <w:tc>
          <w:tcPr>
            <w:tcW w:w="4962" w:type="dxa"/>
            <w:shd w:val="solid" w:color="FFFFFF" w:fill="auto"/>
          </w:tcPr>
          <w:p w14:paraId="758FAA95" w14:textId="77777777" w:rsidR="001E4745" w:rsidRPr="00BD2346" w:rsidRDefault="001E4745" w:rsidP="00CB3AB6">
            <w:pPr>
              <w:pStyle w:val="TAL"/>
              <w:rPr>
                <w:sz w:val="16"/>
                <w:szCs w:val="16"/>
              </w:rPr>
            </w:pPr>
            <w:r w:rsidRPr="001E4745">
              <w:rPr>
                <w:sz w:val="16"/>
                <w:szCs w:val="16"/>
              </w:rPr>
              <w:t>API publish and API discover for CAPIF interconnection</w:t>
            </w:r>
          </w:p>
        </w:tc>
        <w:tc>
          <w:tcPr>
            <w:tcW w:w="708" w:type="dxa"/>
            <w:shd w:val="solid" w:color="FFFFFF" w:fill="auto"/>
          </w:tcPr>
          <w:p w14:paraId="23901F8D" w14:textId="77777777" w:rsidR="001E4745" w:rsidRDefault="001E4745" w:rsidP="00BD2346">
            <w:pPr>
              <w:pStyle w:val="TAC"/>
              <w:rPr>
                <w:sz w:val="16"/>
                <w:szCs w:val="16"/>
              </w:rPr>
            </w:pPr>
            <w:r>
              <w:rPr>
                <w:sz w:val="16"/>
                <w:szCs w:val="16"/>
              </w:rPr>
              <w:t>16.2</w:t>
            </w:r>
            <w:r w:rsidRPr="00A66B4E">
              <w:rPr>
                <w:sz w:val="16"/>
                <w:szCs w:val="16"/>
              </w:rPr>
              <w:t>.0</w:t>
            </w:r>
          </w:p>
        </w:tc>
      </w:tr>
      <w:tr w:rsidR="00E56D68" w:rsidRPr="00A66B4E" w14:paraId="3464DC50" w14:textId="77777777" w:rsidTr="002E540A">
        <w:tblPrEx>
          <w:tblCellMar>
            <w:top w:w="0" w:type="dxa"/>
            <w:bottom w:w="0" w:type="dxa"/>
          </w:tblCellMar>
        </w:tblPrEx>
        <w:tc>
          <w:tcPr>
            <w:tcW w:w="800" w:type="dxa"/>
            <w:shd w:val="solid" w:color="FFFFFF" w:fill="auto"/>
          </w:tcPr>
          <w:p w14:paraId="70B876E7" w14:textId="77777777" w:rsidR="00E56D68" w:rsidRPr="00A66B4E" w:rsidRDefault="00E56D68" w:rsidP="00BD2346">
            <w:pPr>
              <w:pStyle w:val="TAC"/>
              <w:rPr>
                <w:sz w:val="16"/>
                <w:szCs w:val="16"/>
              </w:rPr>
            </w:pPr>
            <w:r w:rsidRPr="00A66B4E">
              <w:rPr>
                <w:sz w:val="16"/>
                <w:szCs w:val="16"/>
              </w:rPr>
              <w:t>2018-</w:t>
            </w:r>
            <w:r>
              <w:rPr>
                <w:sz w:val="16"/>
                <w:szCs w:val="16"/>
              </w:rPr>
              <w:t>12</w:t>
            </w:r>
          </w:p>
        </w:tc>
        <w:tc>
          <w:tcPr>
            <w:tcW w:w="800" w:type="dxa"/>
            <w:shd w:val="solid" w:color="FFFFFF" w:fill="auto"/>
          </w:tcPr>
          <w:p w14:paraId="6FB67021" w14:textId="77777777" w:rsidR="00E56D68" w:rsidRPr="00A66B4E" w:rsidRDefault="00E56D68" w:rsidP="00BD2346">
            <w:pPr>
              <w:pStyle w:val="TAC"/>
              <w:rPr>
                <w:sz w:val="16"/>
                <w:szCs w:val="16"/>
              </w:rPr>
            </w:pPr>
            <w:r w:rsidRPr="00A66B4E">
              <w:rPr>
                <w:sz w:val="16"/>
                <w:szCs w:val="16"/>
              </w:rPr>
              <w:t>SA#</w:t>
            </w:r>
            <w:r>
              <w:rPr>
                <w:sz w:val="16"/>
                <w:szCs w:val="16"/>
              </w:rPr>
              <w:t>82</w:t>
            </w:r>
          </w:p>
        </w:tc>
        <w:tc>
          <w:tcPr>
            <w:tcW w:w="1094" w:type="dxa"/>
            <w:shd w:val="solid" w:color="FFFFFF" w:fill="auto"/>
          </w:tcPr>
          <w:p w14:paraId="44F897B3" w14:textId="77777777" w:rsidR="00E56D68" w:rsidRPr="00BD2346" w:rsidRDefault="00E56D68" w:rsidP="00790CB2">
            <w:pPr>
              <w:pStyle w:val="TAC"/>
              <w:rPr>
                <w:sz w:val="16"/>
                <w:szCs w:val="16"/>
              </w:rPr>
            </w:pPr>
            <w:r w:rsidRPr="00BD2346">
              <w:rPr>
                <w:sz w:val="16"/>
                <w:szCs w:val="16"/>
              </w:rPr>
              <w:t>SP-181176</w:t>
            </w:r>
          </w:p>
        </w:tc>
        <w:tc>
          <w:tcPr>
            <w:tcW w:w="567" w:type="dxa"/>
            <w:shd w:val="solid" w:color="FFFFFF" w:fill="auto"/>
          </w:tcPr>
          <w:p w14:paraId="0FE095A8" w14:textId="77777777" w:rsidR="00E56D68" w:rsidRDefault="00E56D68" w:rsidP="00E56D68">
            <w:pPr>
              <w:pStyle w:val="TAC"/>
              <w:rPr>
                <w:sz w:val="16"/>
                <w:szCs w:val="16"/>
              </w:rPr>
            </w:pPr>
            <w:r>
              <w:rPr>
                <w:sz w:val="16"/>
                <w:szCs w:val="16"/>
              </w:rPr>
              <w:t>0036</w:t>
            </w:r>
          </w:p>
        </w:tc>
        <w:tc>
          <w:tcPr>
            <w:tcW w:w="283" w:type="dxa"/>
            <w:shd w:val="solid" w:color="FFFFFF" w:fill="auto"/>
          </w:tcPr>
          <w:p w14:paraId="35DA0986" w14:textId="77777777" w:rsidR="00E56D68" w:rsidRDefault="00E56D68" w:rsidP="00763461">
            <w:pPr>
              <w:pStyle w:val="TAC"/>
              <w:rPr>
                <w:sz w:val="16"/>
                <w:szCs w:val="16"/>
              </w:rPr>
            </w:pPr>
            <w:r>
              <w:rPr>
                <w:sz w:val="16"/>
                <w:szCs w:val="16"/>
              </w:rPr>
              <w:t>1</w:t>
            </w:r>
          </w:p>
        </w:tc>
        <w:tc>
          <w:tcPr>
            <w:tcW w:w="425" w:type="dxa"/>
            <w:shd w:val="solid" w:color="FFFFFF" w:fill="auto"/>
          </w:tcPr>
          <w:p w14:paraId="08AC3C10" w14:textId="77777777" w:rsidR="00E56D68" w:rsidRDefault="00E56D68" w:rsidP="008D67A6">
            <w:pPr>
              <w:pStyle w:val="TAC"/>
              <w:rPr>
                <w:sz w:val="16"/>
                <w:szCs w:val="16"/>
              </w:rPr>
            </w:pPr>
            <w:r>
              <w:rPr>
                <w:sz w:val="16"/>
                <w:szCs w:val="16"/>
              </w:rPr>
              <w:t>C</w:t>
            </w:r>
          </w:p>
        </w:tc>
        <w:tc>
          <w:tcPr>
            <w:tcW w:w="4962" w:type="dxa"/>
            <w:shd w:val="solid" w:color="FFFFFF" w:fill="auto"/>
          </w:tcPr>
          <w:p w14:paraId="5288F83F" w14:textId="77777777" w:rsidR="00E56D68" w:rsidRPr="001E4745" w:rsidRDefault="00E56D68" w:rsidP="00CB3AB6">
            <w:pPr>
              <w:pStyle w:val="TAL"/>
              <w:rPr>
                <w:sz w:val="16"/>
                <w:szCs w:val="16"/>
              </w:rPr>
            </w:pPr>
            <w:r w:rsidRPr="00E56D68">
              <w:rPr>
                <w:sz w:val="16"/>
                <w:szCs w:val="16"/>
              </w:rPr>
              <w:t>Architectural requirements for identities</w:t>
            </w:r>
          </w:p>
        </w:tc>
        <w:tc>
          <w:tcPr>
            <w:tcW w:w="708" w:type="dxa"/>
            <w:shd w:val="solid" w:color="FFFFFF" w:fill="auto"/>
          </w:tcPr>
          <w:p w14:paraId="6BA858D5" w14:textId="77777777" w:rsidR="00E56D68" w:rsidRDefault="00E56D68" w:rsidP="00BD2346">
            <w:pPr>
              <w:pStyle w:val="TAC"/>
              <w:rPr>
                <w:sz w:val="16"/>
                <w:szCs w:val="16"/>
              </w:rPr>
            </w:pPr>
            <w:r>
              <w:rPr>
                <w:sz w:val="16"/>
                <w:szCs w:val="16"/>
              </w:rPr>
              <w:t>16.2</w:t>
            </w:r>
            <w:r w:rsidRPr="00A66B4E">
              <w:rPr>
                <w:sz w:val="16"/>
                <w:szCs w:val="16"/>
              </w:rPr>
              <w:t>.0</w:t>
            </w:r>
          </w:p>
        </w:tc>
      </w:tr>
      <w:tr w:rsidR="00B71009" w:rsidRPr="00A66B4E" w14:paraId="691A3DE9" w14:textId="77777777" w:rsidTr="002E540A">
        <w:tblPrEx>
          <w:tblCellMar>
            <w:top w:w="0" w:type="dxa"/>
            <w:bottom w:w="0" w:type="dxa"/>
          </w:tblCellMar>
        </w:tblPrEx>
        <w:tc>
          <w:tcPr>
            <w:tcW w:w="800" w:type="dxa"/>
            <w:shd w:val="solid" w:color="FFFFFF" w:fill="auto"/>
          </w:tcPr>
          <w:p w14:paraId="1C64C97F" w14:textId="77777777" w:rsidR="00B71009" w:rsidRPr="00A66B4E" w:rsidRDefault="00B71009" w:rsidP="00BD2346">
            <w:pPr>
              <w:pStyle w:val="TAC"/>
              <w:rPr>
                <w:sz w:val="16"/>
                <w:szCs w:val="16"/>
              </w:rPr>
            </w:pPr>
            <w:r w:rsidRPr="00A66B4E">
              <w:rPr>
                <w:sz w:val="16"/>
                <w:szCs w:val="16"/>
              </w:rPr>
              <w:t>2018-</w:t>
            </w:r>
            <w:r>
              <w:rPr>
                <w:sz w:val="16"/>
                <w:szCs w:val="16"/>
              </w:rPr>
              <w:t>12</w:t>
            </w:r>
          </w:p>
        </w:tc>
        <w:tc>
          <w:tcPr>
            <w:tcW w:w="800" w:type="dxa"/>
            <w:shd w:val="solid" w:color="FFFFFF" w:fill="auto"/>
          </w:tcPr>
          <w:p w14:paraId="6192DE35" w14:textId="77777777" w:rsidR="00B71009" w:rsidRPr="00A66B4E" w:rsidRDefault="00B71009" w:rsidP="00BD2346">
            <w:pPr>
              <w:pStyle w:val="TAC"/>
              <w:rPr>
                <w:sz w:val="16"/>
                <w:szCs w:val="16"/>
              </w:rPr>
            </w:pPr>
            <w:r w:rsidRPr="00A66B4E">
              <w:rPr>
                <w:sz w:val="16"/>
                <w:szCs w:val="16"/>
              </w:rPr>
              <w:t>SA#</w:t>
            </w:r>
            <w:r>
              <w:rPr>
                <w:sz w:val="16"/>
                <w:szCs w:val="16"/>
              </w:rPr>
              <w:t>82</w:t>
            </w:r>
          </w:p>
        </w:tc>
        <w:tc>
          <w:tcPr>
            <w:tcW w:w="1094" w:type="dxa"/>
            <w:shd w:val="solid" w:color="FFFFFF" w:fill="auto"/>
          </w:tcPr>
          <w:p w14:paraId="5A63859F" w14:textId="77777777" w:rsidR="00B71009" w:rsidRPr="00BD2346" w:rsidRDefault="00B71009" w:rsidP="00790CB2">
            <w:pPr>
              <w:pStyle w:val="TAC"/>
              <w:rPr>
                <w:sz w:val="16"/>
                <w:szCs w:val="16"/>
              </w:rPr>
            </w:pPr>
            <w:r w:rsidRPr="00BD2346">
              <w:rPr>
                <w:sz w:val="16"/>
                <w:szCs w:val="16"/>
              </w:rPr>
              <w:t>SP-181176</w:t>
            </w:r>
          </w:p>
        </w:tc>
        <w:tc>
          <w:tcPr>
            <w:tcW w:w="567" w:type="dxa"/>
            <w:shd w:val="solid" w:color="FFFFFF" w:fill="auto"/>
          </w:tcPr>
          <w:p w14:paraId="370A13F5" w14:textId="77777777" w:rsidR="00B71009" w:rsidRDefault="00B71009" w:rsidP="00E56D68">
            <w:pPr>
              <w:pStyle w:val="TAC"/>
              <w:rPr>
                <w:sz w:val="16"/>
                <w:szCs w:val="16"/>
              </w:rPr>
            </w:pPr>
            <w:r>
              <w:rPr>
                <w:sz w:val="16"/>
                <w:szCs w:val="16"/>
              </w:rPr>
              <w:t>0038</w:t>
            </w:r>
          </w:p>
        </w:tc>
        <w:tc>
          <w:tcPr>
            <w:tcW w:w="283" w:type="dxa"/>
            <w:shd w:val="solid" w:color="FFFFFF" w:fill="auto"/>
          </w:tcPr>
          <w:p w14:paraId="18AC66C3" w14:textId="77777777" w:rsidR="00B71009" w:rsidRDefault="00B71009" w:rsidP="00763461">
            <w:pPr>
              <w:pStyle w:val="TAC"/>
              <w:rPr>
                <w:sz w:val="16"/>
                <w:szCs w:val="16"/>
              </w:rPr>
            </w:pPr>
            <w:r>
              <w:rPr>
                <w:sz w:val="16"/>
                <w:szCs w:val="16"/>
              </w:rPr>
              <w:t>2</w:t>
            </w:r>
          </w:p>
        </w:tc>
        <w:tc>
          <w:tcPr>
            <w:tcW w:w="425" w:type="dxa"/>
            <w:shd w:val="solid" w:color="FFFFFF" w:fill="auto"/>
          </w:tcPr>
          <w:p w14:paraId="28EF08A1" w14:textId="77777777" w:rsidR="00B71009" w:rsidRDefault="00B71009" w:rsidP="008D67A6">
            <w:pPr>
              <w:pStyle w:val="TAC"/>
              <w:rPr>
                <w:sz w:val="16"/>
                <w:szCs w:val="16"/>
              </w:rPr>
            </w:pPr>
            <w:r>
              <w:rPr>
                <w:sz w:val="16"/>
                <w:szCs w:val="16"/>
              </w:rPr>
              <w:t>B</w:t>
            </w:r>
          </w:p>
        </w:tc>
        <w:tc>
          <w:tcPr>
            <w:tcW w:w="4962" w:type="dxa"/>
            <w:shd w:val="solid" w:color="FFFFFF" w:fill="auto"/>
          </w:tcPr>
          <w:p w14:paraId="752ACE65" w14:textId="77777777" w:rsidR="00B71009" w:rsidRPr="00E56D68" w:rsidRDefault="00B71009" w:rsidP="00CB3AB6">
            <w:pPr>
              <w:pStyle w:val="TAL"/>
              <w:rPr>
                <w:sz w:val="16"/>
                <w:szCs w:val="16"/>
              </w:rPr>
            </w:pPr>
            <w:r w:rsidRPr="00B71009">
              <w:rPr>
                <w:sz w:val="16"/>
                <w:szCs w:val="16"/>
              </w:rPr>
              <w:t>Architectural requirements for provider domain entities interaction</w:t>
            </w:r>
          </w:p>
        </w:tc>
        <w:tc>
          <w:tcPr>
            <w:tcW w:w="708" w:type="dxa"/>
            <w:shd w:val="solid" w:color="FFFFFF" w:fill="auto"/>
          </w:tcPr>
          <w:p w14:paraId="063CE498" w14:textId="77777777" w:rsidR="00B71009" w:rsidRDefault="00B71009" w:rsidP="00BD2346">
            <w:pPr>
              <w:pStyle w:val="TAC"/>
              <w:rPr>
                <w:sz w:val="16"/>
                <w:szCs w:val="16"/>
              </w:rPr>
            </w:pPr>
            <w:r>
              <w:rPr>
                <w:sz w:val="16"/>
                <w:szCs w:val="16"/>
              </w:rPr>
              <w:t>16.2</w:t>
            </w:r>
            <w:r w:rsidRPr="00A66B4E">
              <w:rPr>
                <w:sz w:val="16"/>
                <w:szCs w:val="16"/>
              </w:rPr>
              <w:t>.0</w:t>
            </w:r>
          </w:p>
        </w:tc>
      </w:tr>
      <w:tr w:rsidR="00432EFF" w:rsidRPr="00A66B4E" w14:paraId="47838719" w14:textId="77777777" w:rsidTr="002E540A">
        <w:tblPrEx>
          <w:tblCellMar>
            <w:top w:w="0" w:type="dxa"/>
            <w:bottom w:w="0" w:type="dxa"/>
          </w:tblCellMar>
        </w:tblPrEx>
        <w:tc>
          <w:tcPr>
            <w:tcW w:w="800" w:type="dxa"/>
            <w:shd w:val="solid" w:color="FFFFFF" w:fill="auto"/>
          </w:tcPr>
          <w:p w14:paraId="2EC5F14E" w14:textId="77777777" w:rsidR="00432EFF" w:rsidRPr="00A66B4E" w:rsidRDefault="00432EFF" w:rsidP="00BD2346">
            <w:pPr>
              <w:pStyle w:val="TAC"/>
              <w:rPr>
                <w:sz w:val="16"/>
                <w:szCs w:val="16"/>
              </w:rPr>
            </w:pPr>
            <w:r w:rsidRPr="00A66B4E">
              <w:rPr>
                <w:sz w:val="16"/>
                <w:szCs w:val="16"/>
              </w:rPr>
              <w:t>2018-</w:t>
            </w:r>
            <w:r>
              <w:rPr>
                <w:sz w:val="16"/>
                <w:szCs w:val="16"/>
              </w:rPr>
              <w:t>12</w:t>
            </w:r>
          </w:p>
        </w:tc>
        <w:tc>
          <w:tcPr>
            <w:tcW w:w="800" w:type="dxa"/>
            <w:shd w:val="solid" w:color="FFFFFF" w:fill="auto"/>
          </w:tcPr>
          <w:p w14:paraId="7AC7191F" w14:textId="77777777" w:rsidR="00432EFF" w:rsidRPr="00A66B4E" w:rsidRDefault="00432EFF" w:rsidP="00BD2346">
            <w:pPr>
              <w:pStyle w:val="TAC"/>
              <w:rPr>
                <w:sz w:val="16"/>
                <w:szCs w:val="16"/>
              </w:rPr>
            </w:pPr>
            <w:r w:rsidRPr="00A66B4E">
              <w:rPr>
                <w:sz w:val="16"/>
                <w:szCs w:val="16"/>
              </w:rPr>
              <w:t>SA#</w:t>
            </w:r>
            <w:r>
              <w:rPr>
                <w:sz w:val="16"/>
                <w:szCs w:val="16"/>
              </w:rPr>
              <w:t>82</w:t>
            </w:r>
          </w:p>
        </w:tc>
        <w:tc>
          <w:tcPr>
            <w:tcW w:w="1094" w:type="dxa"/>
            <w:shd w:val="solid" w:color="FFFFFF" w:fill="auto"/>
          </w:tcPr>
          <w:p w14:paraId="431BA7A8" w14:textId="77777777" w:rsidR="00432EFF" w:rsidRPr="00BD2346" w:rsidRDefault="00432EFF" w:rsidP="00790CB2">
            <w:pPr>
              <w:pStyle w:val="TAC"/>
              <w:rPr>
                <w:sz w:val="16"/>
                <w:szCs w:val="16"/>
              </w:rPr>
            </w:pPr>
            <w:r w:rsidRPr="00BD2346">
              <w:rPr>
                <w:sz w:val="16"/>
                <w:szCs w:val="16"/>
              </w:rPr>
              <w:t>SP-181176</w:t>
            </w:r>
          </w:p>
        </w:tc>
        <w:tc>
          <w:tcPr>
            <w:tcW w:w="567" w:type="dxa"/>
            <w:shd w:val="solid" w:color="FFFFFF" w:fill="auto"/>
          </w:tcPr>
          <w:p w14:paraId="16FBB95E" w14:textId="77777777" w:rsidR="00432EFF" w:rsidRDefault="00432EFF" w:rsidP="00432EFF">
            <w:pPr>
              <w:pStyle w:val="TAC"/>
              <w:rPr>
                <w:sz w:val="16"/>
                <w:szCs w:val="16"/>
              </w:rPr>
            </w:pPr>
            <w:r>
              <w:rPr>
                <w:sz w:val="16"/>
                <w:szCs w:val="16"/>
              </w:rPr>
              <w:t>0039</w:t>
            </w:r>
          </w:p>
        </w:tc>
        <w:tc>
          <w:tcPr>
            <w:tcW w:w="283" w:type="dxa"/>
            <w:shd w:val="solid" w:color="FFFFFF" w:fill="auto"/>
          </w:tcPr>
          <w:p w14:paraId="5202FCC0" w14:textId="77777777" w:rsidR="00432EFF" w:rsidRDefault="00432EFF" w:rsidP="00763461">
            <w:pPr>
              <w:pStyle w:val="TAC"/>
              <w:rPr>
                <w:sz w:val="16"/>
                <w:szCs w:val="16"/>
              </w:rPr>
            </w:pPr>
            <w:r>
              <w:rPr>
                <w:sz w:val="16"/>
                <w:szCs w:val="16"/>
              </w:rPr>
              <w:t>2</w:t>
            </w:r>
          </w:p>
        </w:tc>
        <w:tc>
          <w:tcPr>
            <w:tcW w:w="425" w:type="dxa"/>
            <w:shd w:val="solid" w:color="FFFFFF" w:fill="auto"/>
          </w:tcPr>
          <w:p w14:paraId="57A73507" w14:textId="77777777" w:rsidR="00432EFF" w:rsidRDefault="00432EFF" w:rsidP="008D67A6">
            <w:pPr>
              <w:pStyle w:val="TAC"/>
              <w:rPr>
                <w:sz w:val="16"/>
                <w:szCs w:val="16"/>
              </w:rPr>
            </w:pPr>
            <w:r>
              <w:rPr>
                <w:sz w:val="16"/>
                <w:szCs w:val="16"/>
              </w:rPr>
              <w:t>B</w:t>
            </w:r>
          </w:p>
        </w:tc>
        <w:tc>
          <w:tcPr>
            <w:tcW w:w="4962" w:type="dxa"/>
            <w:shd w:val="solid" w:color="FFFFFF" w:fill="auto"/>
          </w:tcPr>
          <w:p w14:paraId="44AA413B" w14:textId="77777777" w:rsidR="00432EFF" w:rsidRPr="00B71009" w:rsidRDefault="00432EFF" w:rsidP="00CB3AB6">
            <w:pPr>
              <w:pStyle w:val="TAL"/>
              <w:rPr>
                <w:sz w:val="16"/>
                <w:szCs w:val="16"/>
              </w:rPr>
            </w:pPr>
            <w:r w:rsidRPr="00432EFF">
              <w:rPr>
                <w:sz w:val="16"/>
                <w:szCs w:val="16"/>
              </w:rPr>
              <w:t>Update API invoker API list</w:t>
            </w:r>
          </w:p>
        </w:tc>
        <w:tc>
          <w:tcPr>
            <w:tcW w:w="708" w:type="dxa"/>
            <w:shd w:val="solid" w:color="FFFFFF" w:fill="auto"/>
          </w:tcPr>
          <w:p w14:paraId="52955FA8" w14:textId="77777777" w:rsidR="00432EFF" w:rsidRDefault="00432EFF" w:rsidP="00BD2346">
            <w:pPr>
              <w:pStyle w:val="TAC"/>
              <w:rPr>
                <w:sz w:val="16"/>
                <w:szCs w:val="16"/>
              </w:rPr>
            </w:pPr>
            <w:r>
              <w:rPr>
                <w:sz w:val="16"/>
                <w:szCs w:val="16"/>
              </w:rPr>
              <w:t>16.2</w:t>
            </w:r>
            <w:r w:rsidRPr="00A66B4E">
              <w:rPr>
                <w:sz w:val="16"/>
                <w:szCs w:val="16"/>
              </w:rPr>
              <w:t>.0</w:t>
            </w:r>
          </w:p>
        </w:tc>
      </w:tr>
      <w:tr w:rsidR="00A179B0" w:rsidRPr="00A66B4E" w14:paraId="7F4580F8" w14:textId="77777777" w:rsidTr="002E540A">
        <w:tblPrEx>
          <w:tblCellMar>
            <w:top w:w="0" w:type="dxa"/>
            <w:bottom w:w="0" w:type="dxa"/>
          </w:tblCellMar>
        </w:tblPrEx>
        <w:tc>
          <w:tcPr>
            <w:tcW w:w="800" w:type="dxa"/>
            <w:shd w:val="solid" w:color="FFFFFF" w:fill="auto"/>
          </w:tcPr>
          <w:p w14:paraId="1BE2A679" w14:textId="77777777" w:rsidR="00A179B0" w:rsidRPr="00A66B4E" w:rsidRDefault="00A179B0" w:rsidP="00BD2346">
            <w:pPr>
              <w:pStyle w:val="TAC"/>
              <w:rPr>
                <w:sz w:val="16"/>
                <w:szCs w:val="16"/>
              </w:rPr>
            </w:pPr>
            <w:r w:rsidRPr="00A66B4E">
              <w:rPr>
                <w:sz w:val="16"/>
                <w:szCs w:val="16"/>
              </w:rPr>
              <w:t>2018-</w:t>
            </w:r>
            <w:r>
              <w:rPr>
                <w:sz w:val="16"/>
                <w:szCs w:val="16"/>
              </w:rPr>
              <w:t>12</w:t>
            </w:r>
          </w:p>
        </w:tc>
        <w:tc>
          <w:tcPr>
            <w:tcW w:w="800" w:type="dxa"/>
            <w:shd w:val="solid" w:color="FFFFFF" w:fill="auto"/>
          </w:tcPr>
          <w:p w14:paraId="61192202" w14:textId="77777777" w:rsidR="00A179B0" w:rsidRPr="00A66B4E" w:rsidRDefault="00A179B0" w:rsidP="00BD2346">
            <w:pPr>
              <w:pStyle w:val="TAC"/>
              <w:rPr>
                <w:sz w:val="16"/>
                <w:szCs w:val="16"/>
              </w:rPr>
            </w:pPr>
            <w:r w:rsidRPr="00A66B4E">
              <w:rPr>
                <w:sz w:val="16"/>
                <w:szCs w:val="16"/>
              </w:rPr>
              <w:t>SA#</w:t>
            </w:r>
            <w:r>
              <w:rPr>
                <w:sz w:val="16"/>
                <w:szCs w:val="16"/>
              </w:rPr>
              <w:t>82</w:t>
            </w:r>
          </w:p>
        </w:tc>
        <w:tc>
          <w:tcPr>
            <w:tcW w:w="1094" w:type="dxa"/>
            <w:shd w:val="solid" w:color="FFFFFF" w:fill="auto"/>
          </w:tcPr>
          <w:p w14:paraId="1C3A8D75" w14:textId="77777777" w:rsidR="00A179B0" w:rsidRPr="00BD2346" w:rsidRDefault="00A179B0" w:rsidP="00A179B0">
            <w:pPr>
              <w:pStyle w:val="TAC"/>
              <w:rPr>
                <w:sz w:val="16"/>
                <w:szCs w:val="16"/>
              </w:rPr>
            </w:pPr>
            <w:r w:rsidRPr="00BD2346">
              <w:rPr>
                <w:sz w:val="16"/>
                <w:szCs w:val="16"/>
              </w:rPr>
              <w:t>SP-18117</w:t>
            </w:r>
            <w:r>
              <w:rPr>
                <w:sz w:val="16"/>
                <w:szCs w:val="16"/>
              </w:rPr>
              <w:t>5</w:t>
            </w:r>
          </w:p>
        </w:tc>
        <w:tc>
          <w:tcPr>
            <w:tcW w:w="567" w:type="dxa"/>
            <w:shd w:val="solid" w:color="FFFFFF" w:fill="auto"/>
          </w:tcPr>
          <w:p w14:paraId="0D51761B" w14:textId="77777777" w:rsidR="00A179B0" w:rsidRDefault="00A179B0" w:rsidP="00A179B0">
            <w:pPr>
              <w:pStyle w:val="TAC"/>
              <w:rPr>
                <w:sz w:val="16"/>
                <w:szCs w:val="16"/>
              </w:rPr>
            </w:pPr>
            <w:r>
              <w:rPr>
                <w:sz w:val="16"/>
                <w:szCs w:val="16"/>
              </w:rPr>
              <w:t>0043</w:t>
            </w:r>
          </w:p>
        </w:tc>
        <w:tc>
          <w:tcPr>
            <w:tcW w:w="283" w:type="dxa"/>
            <w:shd w:val="solid" w:color="FFFFFF" w:fill="auto"/>
          </w:tcPr>
          <w:p w14:paraId="092CB0EB" w14:textId="77777777" w:rsidR="00A179B0" w:rsidRDefault="00A179B0" w:rsidP="00763461">
            <w:pPr>
              <w:pStyle w:val="TAC"/>
              <w:rPr>
                <w:sz w:val="16"/>
                <w:szCs w:val="16"/>
              </w:rPr>
            </w:pPr>
            <w:r>
              <w:rPr>
                <w:sz w:val="16"/>
                <w:szCs w:val="16"/>
              </w:rPr>
              <w:t>2</w:t>
            </w:r>
          </w:p>
        </w:tc>
        <w:tc>
          <w:tcPr>
            <w:tcW w:w="425" w:type="dxa"/>
            <w:shd w:val="solid" w:color="FFFFFF" w:fill="auto"/>
          </w:tcPr>
          <w:p w14:paraId="128BE950" w14:textId="77777777" w:rsidR="00A179B0" w:rsidRDefault="005D3445" w:rsidP="008D67A6">
            <w:pPr>
              <w:pStyle w:val="TAC"/>
              <w:rPr>
                <w:sz w:val="16"/>
                <w:szCs w:val="16"/>
              </w:rPr>
            </w:pPr>
            <w:r>
              <w:rPr>
                <w:sz w:val="16"/>
                <w:szCs w:val="16"/>
              </w:rPr>
              <w:t>A</w:t>
            </w:r>
          </w:p>
        </w:tc>
        <w:tc>
          <w:tcPr>
            <w:tcW w:w="4962" w:type="dxa"/>
            <w:shd w:val="solid" w:color="FFFFFF" w:fill="auto"/>
          </w:tcPr>
          <w:p w14:paraId="1C824F8C" w14:textId="77777777" w:rsidR="00A179B0" w:rsidRPr="00432EFF" w:rsidRDefault="00A179B0" w:rsidP="00CB3AB6">
            <w:pPr>
              <w:pStyle w:val="TAL"/>
              <w:rPr>
                <w:sz w:val="16"/>
                <w:szCs w:val="16"/>
              </w:rPr>
            </w:pPr>
            <w:r w:rsidRPr="00A179B0">
              <w:rPr>
                <w:sz w:val="16"/>
                <w:szCs w:val="16"/>
              </w:rPr>
              <w:t>API invoker's onboarding response rel16</w:t>
            </w:r>
          </w:p>
        </w:tc>
        <w:tc>
          <w:tcPr>
            <w:tcW w:w="708" w:type="dxa"/>
            <w:shd w:val="solid" w:color="FFFFFF" w:fill="auto"/>
          </w:tcPr>
          <w:p w14:paraId="4E326B26" w14:textId="77777777" w:rsidR="00A179B0" w:rsidRDefault="00A179B0" w:rsidP="00BD2346">
            <w:pPr>
              <w:pStyle w:val="TAC"/>
              <w:rPr>
                <w:sz w:val="16"/>
                <w:szCs w:val="16"/>
              </w:rPr>
            </w:pPr>
            <w:r>
              <w:rPr>
                <w:sz w:val="16"/>
                <w:szCs w:val="16"/>
              </w:rPr>
              <w:t>16.2</w:t>
            </w:r>
            <w:r w:rsidRPr="00A66B4E">
              <w:rPr>
                <w:sz w:val="16"/>
                <w:szCs w:val="16"/>
              </w:rPr>
              <w:t>.0</w:t>
            </w:r>
          </w:p>
        </w:tc>
      </w:tr>
      <w:tr w:rsidR="00D22E2F" w:rsidRPr="00A66B4E" w14:paraId="160864EB" w14:textId="77777777" w:rsidTr="002E540A">
        <w:tblPrEx>
          <w:tblCellMar>
            <w:top w:w="0" w:type="dxa"/>
            <w:bottom w:w="0" w:type="dxa"/>
          </w:tblCellMar>
        </w:tblPrEx>
        <w:tc>
          <w:tcPr>
            <w:tcW w:w="800" w:type="dxa"/>
            <w:shd w:val="solid" w:color="FFFFFF" w:fill="auto"/>
          </w:tcPr>
          <w:p w14:paraId="2871A713" w14:textId="77777777" w:rsidR="00D22E2F" w:rsidRPr="00A66B4E" w:rsidRDefault="00D22E2F" w:rsidP="00D22E2F">
            <w:pPr>
              <w:pStyle w:val="TAC"/>
              <w:rPr>
                <w:sz w:val="16"/>
                <w:szCs w:val="16"/>
              </w:rPr>
            </w:pPr>
            <w:r>
              <w:rPr>
                <w:sz w:val="16"/>
                <w:szCs w:val="16"/>
              </w:rPr>
              <w:t>2019-03</w:t>
            </w:r>
          </w:p>
        </w:tc>
        <w:tc>
          <w:tcPr>
            <w:tcW w:w="800" w:type="dxa"/>
            <w:shd w:val="solid" w:color="FFFFFF" w:fill="auto"/>
          </w:tcPr>
          <w:p w14:paraId="2B235CD8" w14:textId="77777777" w:rsidR="00D22E2F" w:rsidRPr="00A66B4E" w:rsidRDefault="00D22E2F" w:rsidP="00D22E2F">
            <w:pPr>
              <w:pStyle w:val="TAC"/>
              <w:rPr>
                <w:sz w:val="16"/>
                <w:szCs w:val="16"/>
              </w:rPr>
            </w:pPr>
            <w:r>
              <w:rPr>
                <w:sz w:val="16"/>
                <w:szCs w:val="16"/>
              </w:rPr>
              <w:t>SA#83</w:t>
            </w:r>
          </w:p>
        </w:tc>
        <w:tc>
          <w:tcPr>
            <w:tcW w:w="1094" w:type="dxa"/>
            <w:shd w:val="solid" w:color="FFFFFF" w:fill="auto"/>
          </w:tcPr>
          <w:p w14:paraId="06AD9540" w14:textId="77777777" w:rsidR="00D22E2F" w:rsidRPr="00BD2346" w:rsidRDefault="00D22E2F" w:rsidP="00D22E2F">
            <w:pPr>
              <w:pStyle w:val="TAC"/>
              <w:rPr>
                <w:sz w:val="16"/>
                <w:szCs w:val="16"/>
              </w:rPr>
            </w:pPr>
            <w:r w:rsidRPr="00D22E2F">
              <w:rPr>
                <w:sz w:val="16"/>
                <w:szCs w:val="16"/>
              </w:rPr>
              <w:t>SP-190072</w:t>
            </w:r>
          </w:p>
        </w:tc>
        <w:tc>
          <w:tcPr>
            <w:tcW w:w="567" w:type="dxa"/>
            <w:shd w:val="solid" w:color="FFFFFF" w:fill="auto"/>
          </w:tcPr>
          <w:p w14:paraId="4C43765D" w14:textId="77777777" w:rsidR="00D22E2F" w:rsidRDefault="00D22E2F" w:rsidP="00D22E2F">
            <w:pPr>
              <w:pStyle w:val="TAC"/>
              <w:rPr>
                <w:sz w:val="16"/>
                <w:szCs w:val="16"/>
              </w:rPr>
            </w:pPr>
            <w:r>
              <w:rPr>
                <w:sz w:val="16"/>
                <w:szCs w:val="16"/>
              </w:rPr>
              <w:t>0044</w:t>
            </w:r>
          </w:p>
        </w:tc>
        <w:tc>
          <w:tcPr>
            <w:tcW w:w="283" w:type="dxa"/>
            <w:shd w:val="solid" w:color="FFFFFF" w:fill="auto"/>
          </w:tcPr>
          <w:p w14:paraId="5320BDE1" w14:textId="77777777" w:rsidR="00D22E2F" w:rsidRDefault="00D22E2F" w:rsidP="00D22E2F">
            <w:pPr>
              <w:pStyle w:val="TAC"/>
              <w:rPr>
                <w:sz w:val="16"/>
                <w:szCs w:val="16"/>
              </w:rPr>
            </w:pPr>
            <w:r>
              <w:rPr>
                <w:sz w:val="16"/>
                <w:szCs w:val="16"/>
              </w:rPr>
              <w:t>2</w:t>
            </w:r>
          </w:p>
        </w:tc>
        <w:tc>
          <w:tcPr>
            <w:tcW w:w="425" w:type="dxa"/>
            <w:shd w:val="solid" w:color="FFFFFF" w:fill="auto"/>
          </w:tcPr>
          <w:p w14:paraId="2A213064" w14:textId="77777777" w:rsidR="00D22E2F" w:rsidRDefault="00D22E2F" w:rsidP="00D22E2F">
            <w:pPr>
              <w:pStyle w:val="TAC"/>
              <w:rPr>
                <w:sz w:val="16"/>
                <w:szCs w:val="16"/>
              </w:rPr>
            </w:pPr>
            <w:r>
              <w:rPr>
                <w:sz w:val="16"/>
                <w:szCs w:val="16"/>
              </w:rPr>
              <w:t>F</w:t>
            </w:r>
          </w:p>
        </w:tc>
        <w:tc>
          <w:tcPr>
            <w:tcW w:w="4962" w:type="dxa"/>
            <w:shd w:val="solid" w:color="FFFFFF" w:fill="auto"/>
          </w:tcPr>
          <w:p w14:paraId="564A2306" w14:textId="77777777" w:rsidR="00D22E2F" w:rsidRPr="00A179B0" w:rsidRDefault="00D22E2F" w:rsidP="00D22E2F">
            <w:pPr>
              <w:pStyle w:val="TAL"/>
              <w:rPr>
                <w:sz w:val="16"/>
                <w:szCs w:val="16"/>
              </w:rPr>
            </w:pPr>
            <w:r>
              <w:rPr>
                <w:sz w:val="16"/>
                <w:szCs w:val="16"/>
              </w:rPr>
              <w:t>Update procedures with topology hidding</w:t>
            </w:r>
          </w:p>
        </w:tc>
        <w:tc>
          <w:tcPr>
            <w:tcW w:w="708" w:type="dxa"/>
            <w:shd w:val="solid" w:color="FFFFFF" w:fill="auto"/>
          </w:tcPr>
          <w:p w14:paraId="752E8DF2" w14:textId="77777777" w:rsidR="00D22E2F" w:rsidRDefault="00D22E2F" w:rsidP="00D22E2F">
            <w:pPr>
              <w:pStyle w:val="TAC"/>
              <w:rPr>
                <w:sz w:val="16"/>
                <w:szCs w:val="16"/>
              </w:rPr>
            </w:pPr>
            <w:r>
              <w:rPr>
                <w:sz w:val="16"/>
                <w:szCs w:val="16"/>
              </w:rPr>
              <w:t>16.3.0</w:t>
            </w:r>
          </w:p>
        </w:tc>
      </w:tr>
      <w:tr w:rsidR="00453EB4" w:rsidRPr="00A66B4E" w14:paraId="21043EC5" w14:textId="77777777" w:rsidTr="002E540A">
        <w:tblPrEx>
          <w:tblCellMar>
            <w:top w:w="0" w:type="dxa"/>
            <w:bottom w:w="0" w:type="dxa"/>
          </w:tblCellMar>
        </w:tblPrEx>
        <w:tc>
          <w:tcPr>
            <w:tcW w:w="800" w:type="dxa"/>
            <w:shd w:val="solid" w:color="FFFFFF" w:fill="auto"/>
          </w:tcPr>
          <w:p w14:paraId="5B144357" w14:textId="77777777" w:rsidR="00453EB4" w:rsidRDefault="00453EB4" w:rsidP="00D22E2F">
            <w:pPr>
              <w:pStyle w:val="TAC"/>
              <w:rPr>
                <w:sz w:val="16"/>
                <w:szCs w:val="16"/>
              </w:rPr>
            </w:pPr>
            <w:r>
              <w:rPr>
                <w:sz w:val="16"/>
                <w:szCs w:val="16"/>
              </w:rPr>
              <w:t>2019-03</w:t>
            </w:r>
          </w:p>
        </w:tc>
        <w:tc>
          <w:tcPr>
            <w:tcW w:w="800" w:type="dxa"/>
            <w:shd w:val="solid" w:color="FFFFFF" w:fill="auto"/>
          </w:tcPr>
          <w:p w14:paraId="336854BF" w14:textId="77777777" w:rsidR="00453EB4" w:rsidRDefault="00453EB4" w:rsidP="00D22E2F">
            <w:pPr>
              <w:pStyle w:val="TAC"/>
              <w:rPr>
                <w:sz w:val="16"/>
                <w:szCs w:val="16"/>
              </w:rPr>
            </w:pPr>
            <w:r>
              <w:rPr>
                <w:sz w:val="16"/>
                <w:szCs w:val="16"/>
              </w:rPr>
              <w:t>SA#83</w:t>
            </w:r>
          </w:p>
        </w:tc>
        <w:tc>
          <w:tcPr>
            <w:tcW w:w="1094" w:type="dxa"/>
            <w:shd w:val="solid" w:color="FFFFFF" w:fill="auto"/>
          </w:tcPr>
          <w:p w14:paraId="4487EBB1" w14:textId="77777777" w:rsidR="00453EB4" w:rsidRPr="00D22E2F" w:rsidRDefault="00453EB4" w:rsidP="00D22E2F">
            <w:pPr>
              <w:pStyle w:val="TAC"/>
              <w:rPr>
                <w:sz w:val="16"/>
                <w:szCs w:val="16"/>
              </w:rPr>
            </w:pPr>
            <w:r w:rsidRPr="00D22E2F">
              <w:rPr>
                <w:sz w:val="16"/>
                <w:szCs w:val="16"/>
              </w:rPr>
              <w:t>SP-190072</w:t>
            </w:r>
          </w:p>
        </w:tc>
        <w:tc>
          <w:tcPr>
            <w:tcW w:w="567" w:type="dxa"/>
            <w:shd w:val="solid" w:color="FFFFFF" w:fill="auto"/>
          </w:tcPr>
          <w:p w14:paraId="2D69CA02" w14:textId="77777777" w:rsidR="00453EB4" w:rsidRDefault="00453EB4" w:rsidP="00D22E2F">
            <w:pPr>
              <w:pStyle w:val="TAC"/>
              <w:rPr>
                <w:sz w:val="16"/>
                <w:szCs w:val="16"/>
              </w:rPr>
            </w:pPr>
            <w:r>
              <w:rPr>
                <w:sz w:val="16"/>
                <w:szCs w:val="16"/>
              </w:rPr>
              <w:t>0045</w:t>
            </w:r>
          </w:p>
        </w:tc>
        <w:tc>
          <w:tcPr>
            <w:tcW w:w="283" w:type="dxa"/>
            <w:shd w:val="solid" w:color="FFFFFF" w:fill="auto"/>
          </w:tcPr>
          <w:p w14:paraId="4E7766FF" w14:textId="77777777" w:rsidR="00453EB4" w:rsidRDefault="00453EB4" w:rsidP="00D22E2F">
            <w:pPr>
              <w:pStyle w:val="TAC"/>
              <w:rPr>
                <w:sz w:val="16"/>
                <w:szCs w:val="16"/>
              </w:rPr>
            </w:pPr>
            <w:r>
              <w:rPr>
                <w:sz w:val="16"/>
                <w:szCs w:val="16"/>
              </w:rPr>
              <w:t>2</w:t>
            </w:r>
          </w:p>
        </w:tc>
        <w:tc>
          <w:tcPr>
            <w:tcW w:w="425" w:type="dxa"/>
            <w:shd w:val="solid" w:color="FFFFFF" w:fill="auto"/>
          </w:tcPr>
          <w:p w14:paraId="55B72E49" w14:textId="77777777" w:rsidR="00453EB4" w:rsidRDefault="00453EB4" w:rsidP="00D22E2F">
            <w:pPr>
              <w:pStyle w:val="TAC"/>
              <w:rPr>
                <w:sz w:val="16"/>
                <w:szCs w:val="16"/>
              </w:rPr>
            </w:pPr>
            <w:r>
              <w:rPr>
                <w:sz w:val="16"/>
                <w:szCs w:val="16"/>
              </w:rPr>
              <w:t>B</w:t>
            </w:r>
          </w:p>
        </w:tc>
        <w:tc>
          <w:tcPr>
            <w:tcW w:w="4962" w:type="dxa"/>
            <w:shd w:val="solid" w:color="FFFFFF" w:fill="auto"/>
          </w:tcPr>
          <w:p w14:paraId="6F7784B4" w14:textId="77777777" w:rsidR="00453EB4" w:rsidRDefault="00453EB4" w:rsidP="00D22E2F">
            <w:pPr>
              <w:pStyle w:val="TAL"/>
              <w:rPr>
                <w:sz w:val="16"/>
                <w:szCs w:val="16"/>
              </w:rPr>
            </w:pPr>
            <w:r>
              <w:rPr>
                <w:sz w:val="16"/>
                <w:szCs w:val="16"/>
              </w:rPr>
              <w:t>API sharing for CCF interconnection</w:t>
            </w:r>
          </w:p>
        </w:tc>
        <w:tc>
          <w:tcPr>
            <w:tcW w:w="708" w:type="dxa"/>
            <w:shd w:val="solid" w:color="FFFFFF" w:fill="auto"/>
          </w:tcPr>
          <w:p w14:paraId="572AD397" w14:textId="77777777" w:rsidR="00453EB4" w:rsidRDefault="00453EB4" w:rsidP="00D22E2F">
            <w:pPr>
              <w:pStyle w:val="TAC"/>
              <w:rPr>
                <w:sz w:val="16"/>
                <w:szCs w:val="16"/>
              </w:rPr>
            </w:pPr>
            <w:r>
              <w:rPr>
                <w:sz w:val="16"/>
                <w:szCs w:val="16"/>
              </w:rPr>
              <w:t>16.3.0</w:t>
            </w:r>
          </w:p>
        </w:tc>
      </w:tr>
      <w:tr w:rsidR="004275DD" w:rsidRPr="00A66B4E" w14:paraId="746C611F" w14:textId="77777777" w:rsidTr="002E540A">
        <w:tblPrEx>
          <w:tblCellMar>
            <w:top w:w="0" w:type="dxa"/>
            <w:bottom w:w="0" w:type="dxa"/>
          </w:tblCellMar>
        </w:tblPrEx>
        <w:tc>
          <w:tcPr>
            <w:tcW w:w="800" w:type="dxa"/>
            <w:shd w:val="solid" w:color="FFFFFF" w:fill="auto"/>
          </w:tcPr>
          <w:p w14:paraId="3AE8C928" w14:textId="77777777" w:rsidR="004275DD" w:rsidRDefault="004275DD" w:rsidP="00D22E2F">
            <w:pPr>
              <w:pStyle w:val="TAC"/>
              <w:rPr>
                <w:sz w:val="16"/>
                <w:szCs w:val="16"/>
              </w:rPr>
            </w:pPr>
            <w:r>
              <w:rPr>
                <w:sz w:val="16"/>
                <w:szCs w:val="16"/>
              </w:rPr>
              <w:t>2019-03</w:t>
            </w:r>
          </w:p>
        </w:tc>
        <w:tc>
          <w:tcPr>
            <w:tcW w:w="800" w:type="dxa"/>
            <w:shd w:val="solid" w:color="FFFFFF" w:fill="auto"/>
          </w:tcPr>
          <w:p w14:paraId="0F79E936" w14:textId="77777777" w:rsidR="004275DD" w:rsidRDefault="004275DD" w:rsidP="00D22E2F">
            <w:pPr>
              <w:pStyle w:val="TAC"/>
              <w:rPr>
                <w:sz w:val="16"/>
                <w:szCs w:val="16"/>
              </w:rPr>
            </w:pPr>
            <w:r>
              <w:rPr>
                <w:sz w:val="16"/>
                <w:szCs w:val="16"/>
              </w:rPr>
              <w:t>SA#83</w:t>
            </w:r>
          </w:p>
        </w:tc>
        <w:tc>
          <w:tcPr>
            <w:tcW w:w="1094" w:type="dxa"/>
            <w:shd w:val="solid" w:color="FFFFFF" w:fill="auto"/>
          </w:tcPr>
          <w:p w14:paraId="52F482C0" w14:textId="77777777" w:rsidR="004275DD" w:rsidRPr="00D22E2F" w:rsidRDefault="004275DD" w:rsidP="00D22E2F">
            <w:pPr>
              <w:pStyle w:val="TAC"/>
              <w:rPr>
                <w:sz w:val="16"/>
                <w:szCs w:val="16"/>
              </w:rPr>
            </w:pPr>
            <w:r w:rsidRPr="00D22E2F">
              <w:rPr>
                <w:sz w:val="16"/>
                <w:szCs w:val="16"/>
              </w:rPr>
              <w:t>SP-190072</w:t>
            </w:r>
          </w:p>
        </w:tc>
        <w:tc>
          <w:tcPr>
            <w:tcW w:w="567" w:type="dxa"/>
            <w:shd w:val="solid" w:color="FFFFFF" w:fill="auto"/>
          </w:tcPr>
          <w:p w14:paraId="0948DA31" w14:textId="77777777" w:rsidR="004275DD" w:rsidRDefault="004275DD" w:rsidP="00D22E2F">
            <w:pPr>
              <w:pStyle w:val="TAC"/>
              <w:rPr>
                <w:sz w:val="16"/>
                <w:szCs w:val="16"/>
              </w:rPr>
            </w:pPr>
            <w:r>
              <w:rPr>
                <w:sz w:val="16"/>
                <w:szCs w:val="16"/>
              </w:rPr>
              <w:t>0046</w:t>
            </w:r>
          </w:p>
        </w:tc>
        <w:tc>
          <w:tcPr>
            <w:tcW w:w="283" w:type="dxa"/>
            <w:shd w:val="solid" w:color="FFFFFF" w:fill="auto"/>
          </w:tcPr>
          <w:p w14:paraId="4AE7467E" w14:textId="77777777" w:rsidR="004275DD" w:rsidRDefault="004275DD" w:rsidP="00D22E2F">
            <w:pPr>
              <w:pStyle w:val="TAC"/>
              <w:rPr>
                <w:sz w:val="16"/>
                <w:szCs w:val="16"/>
              </w:rPr>
            </w:pPr>
            <w:r>
              <w:rPr>
                <w:sz w:val="16"/>
                <w:szCs w:val="16"/>
              </w:rPr>
              <w:t>2</w:t>
            </w:r>
          </w:p>
        </w:tc>
        <w:tc>
          <w:tcPr>
            <w:tcW w:w="425" w:type="dxa"/>
            <w:shd w:val="solid" w:color="FFFFFF" w:fill="auto"/>
          </w:tcPr>
          <w:p w14:paraId="25882E8F" w14:textId="77777777" w:rsidR="004275DD" w:rsidRDefault="004275DD" w:rsidP="00D22E2F">
            <w:pPr>
              <w:pStyle w:val="TAC"/>
              <w:rPr>
                <w:sz w:val="16"/>
                <w:szCs w:val="16"/>
              </w:rPr>
            </w:pPr>
            <w:r>
              <w:rPr>
                <w:sz w:val="16"/>
                <w:szCs w:val="16"/>
              </w:rPr>
              <w:t>B</w:t>
            </w:r>
          </w:p>
        </w:tc>
        <w:tc>
          <w:tcPr>
            <w:tcW w:w="4962" w:type="dxa"/>
            <w:shd w:val="solid" w:color="FFFFFF" w:fill="auto"/>
          </w:tcPr>
          <w:p w14:paraId="746EF52B" w14:textId="77777777" w:rsidR="004275DD" w:rsidRDefault="004275DD" w:rsidP="00D22E2F">
            <w:pPr>
              <w:pStyle w:val="TAL"/>
              <w:rPr>
                <w:sz w:val="16"/>
                <w:szCs w:val="16"/>
              </w:rPr>
            </w:pPr>
            <w:r>
              <w:rPr>
                <w:sz w:val="16"/>
                <w:szCs w:val="16"/>
              </w:rPr>
              <w:t>API invocation request routing with topology hiding</w:t>
            </w:r>
          </w:p>
        </w:tc>
        <w:tc>
          <w:tcPr>
            <w:tcW w:w="708" w:type="dxa"/>
            <w:shd w:val="solid" w:color="FFFFFF" w:fill="auto"/>
          </w:tcPr>
          <w:p w14:paraId="5FC06EED" w14:textId="77777777" w:rsidR="004275DD" w:rsidRDefault="004275DD" w:rsidP="00D22E2F">
            <w:pPr>
              <w:pStyle w:val="TAC"/>
              <w:rPr>
                <w:sz w:val="16"/>
                <w:szCs w:val="16"/>
              </w:rPr>
            </w:pPr>
            <w:r>
              <w:rPr>
                <w:sz w:val="16"/>
                <w:szCs w:val="16"/>
              </w:rPr>
              <w:t>16.3.0</w:t>
            </w:r>
          </w:p>
        </w:tc>
      </w:tr>
      <w:tr w:rsidR="00BC21B4" w:rsidRPr="00A66B4E" w14:paraId="7A49010D" w14:textId="77777777" w:rsidTr="002E540A">
        <w:tblPrEx>
          <w:tblCellMar>
            <w:top w:w="0" w:type="dxa"/>
            <w:bottom w:w="0" w:type="dxa"/>
          </w:tblCellMar>
        </w:tblPrEx>
        <w:tc>
          <w:tcPr>
            <w:tcW w:w="800" w:type="dxa"/>
            <w:shd w:val="solid" w:color="FFFFFF" w:fill="auto"/>
          </w:tcPr>
          <w:p w14:paraId="7CD6D918" w14:textId="77777777" w:rsidR="00BC21B4" w:rsidRDefault="00BC21B4" w:rsidP="00D22E2F">
            <w:pPr>
              <w:pStyle w:val="TAC"/>
              <w:rPr>
                <w:sz w:val="16"/>
                <w:szCs w:val="16"/>
              </w:rPr>
            </w:pPr>
            <w:r>
              <w:rPr>
                <w:sz w:val="16"/>
                <w:szCs w:val="16"/>
              </w:rPr>
              <w:t>2019-03</w:t>
            </w:r>
          </w:p>
        </w:tc>
        <w:tc>
          <w:tcPr>
            <w:tcW w:w="800" w:type="dxa"/>
            <w:shd w:val="solid" w:color="FFFFFF" w:fill="auto"/>
          </w:tcPr>
          <w:p w14:paraId="59537137" w14:textId="77777777" w:rsidR="00BC21B4" w:rsidRDefault="00BC21B4" w:rsidP="00D22E2F">
            <w:pPr>
              <w:pStyle w:val="TAC"/>
              <w:rPr>
                <w:sz w:val="16"/>
                <w:szCs w:val="16"/>
              </w:rPr>
            </w:pPr>
            <w:r>
              <w:rPr>
                <w:sz w:val="16"/>
                <w:szCs w:val="16"/>
              </w:rPr>
              <w:t>SA#83</w:t>
            </w:r>
          </w:p>
        </w:tc>
        <w:tc>
          <w:tcPr>
            <w:tcW w:w="1094" w:type="dxa"/>
            <w:shd w:val="solid" w:color="FFFFFF" w:fill="auto"/>
          </w:tcPr>
          <w:p w14:paraId="712B42CA" w14:textId="77777777" w:rsidR="00BC21B4" w:rsidRPr="00D22E2F" w:rsidRDefault="00196ABC" w:rsidP="00D22E2F">
            <w:pPr>
              <w:pStyle w:val="TAC"/>
              <w:rPr>
                <w:sz w:val="16"/>
                <w:szCs w:val="16"/>
              </w:rPr>
            </w:pPr>
            <w:r w:rsidRPr="00D22E2F">
              <w:rPr>
                <w:sz w:val="16"/>
                <w:szCs w:val="16"/>
              </w:rPr>
              <w:t>SP-190072</w:t>
            </w:r>
          </w:p>
        </w:tc>
        <w:tc>
          <w:tcPr>
            <w:tcW w:w="567" w:type="dxa"/>
            <w:shd w:val="solid" w:color="FFFFFF" w:fill="auto"/>
          </w:tcPr>
          <w:p w14:paraId="23AE2A3C" w14:textId="77777777" w:rsidR="00BC21B4" w:rsidRDefault="00BC21B4" w:rsidP="00D22E2F">
            <w:pPr>
              <w:pStyle w:val="TAC"/>
              <w:rPr>
                <w:sz w:val="16"/>
                <w:szCs w:val="16"/>
              </w:rPr>
            </w:pPr>
            <w:r>
              <w:rPr>
                <w:sz w:val="16"/>
                <w:szCs w:val="16"/>
              </w:rPr>
              <w:t>0048</w:t>
            </w:r>
          </w:p>
        </w:tc>
        <w:tc>
          <w:tcPr>
            <w:tcW w:w="283" w:type="dxa"/>
            <w:shd w:val="solid" w:color="FFFFFF" w:fill="auto"/>
          </w:tcPr>
          <w:p w14:paraId="6B96F42B" w14:textId="77777777" w:rsidR="00BC21B4" w:rsidRDefault="00BC21B4" w:rsidP="00D22E2F">
            <w:pPr>
              <w:pStyle w:val="TAC"/>
              <w:rPr>
                <w:sz w:val="16"/>
                <w:szCs w:val="16"/>
              </w:rPr>
            </w:pPr>
            <w:r>
              <w:rPr>
                <w:sz w:val="16"/>
                <w:szCs w:val="16"/>
              </w:rPr>
              <w:t>1</w:t>
            </w:r>
          </w:p>
        </w:tc>
        <w:tc>
          <w:tcPr>
            <w:tcW w:w="425" w:type="dxa"/>
            <w:shd w:val="solid" w:color="FFFFFF" w:fill="auto"/>
          </w:tcPr>
          <w:p w14:paraId="1922148D" w14:textId="77777777" w:rsidR="00BC21B4" w:rsidRDefault="00BC21B4" w:rsidP="00D22E2F">
            <w:pPr>
              <w:pStyle w:val="TAC"/>
              <w:rPr>
                <w:sz w:val="16"/>
                <w:szCs w:val="16"/>
              </w:rPr>
            </w:pPr>
            <w:r>
              <w:rPr>
                <w:sz w:val="16"/>
                <w:szCs w:val="16"/>
              </w:rPr>
              <w:t>C</w:t>
            </w:r>
          </w:p>
        </w:tc>
        <w:tc>
          <w:tcPr>
            <w:tcW w:w="4962" w:type="dxa"/>
            <w:shd w:val="solid" w:color="FFFFFF" w:fill="auto"/>
          </w:tcPr>
          <w:p w14:paraId="4B7B33AC" w14:textId="77777777" w:rsidR="00BC21B4" w:rsidRDefault="00BC21B4" w:rsidP="00D22E2F">
            <w:pPr>
              <w:pStyle w:val="TAL"/>
              <w:rPr>
                <w:sz w:val="16"/>
                <w:szCs w:val="16"/>
              </w:rPr>
            </w:pPr>
            <w:r>
              <w:rPr>
                <w:sz w:val="16"/>
                <w:szCs w:val="16"/>
              </w:rPr>
              <w:t>Interactions between API exposing functions</w:t>
            </w:r>
          </w:p>
        </w:tc>
        <w:tc>
          <w:tcPr>
            <w:tcW w:w="708" w:type="dxa"/>
            <w:shd w:val="solid" w:color="FFFFFF" w:fill="auto"/>
          </w:tcPr>
          <w:p w14:paraId="507A2E24" w14:textId="77777777" w:rsidR="00BC21B4" w:rsidRDefault="00BC21B4" w:rsidP="00D22E2F">
            <w:pPr>
              <w:pStyle w:val="TAC"/>
              <w:rPr>
                <w:sz w:val="16"/>
                <w:szCs w:val="16"/>
              </w:rPr>
            </w:pPr>
            <w:r>
              <w:rPr>
                <w:sz w:val="16"/>
                <w:szCs w:val="16"/>
              </w:rPr>
              <w:t>16.3.0</w:t>
            </w:r>
          </w:p>
        </w:tc>
      </w:tr>
      <w:tr w:rsidR="00196ABC" w:rsidRPr="00A66B4E" w14:paraId="6F99D883" w14:textId="77777777" w:rsidTr="002E540A">
        <w:tblPrEx>
          <w:tblCellMar>
            <w:top w:w="0" w:type="dxa"/>
            <w:bottom w:w="0" w:type="dxa"/>
          </w:tblCellMar>
        </w:tblPrEx>
        <w:tc>
          <w:tcPr>
            <w:tcW w:w="800" w:type="dxa"/>
            <w:shd w:val="solid" w:color="FFFFFF" w:fill="auto"/>
          </w:tcPr>
          <w:p w14:paraId="5DBA5817" w14:textId="77777777" w:rsidR="00196ABC" w:rsidRDefault="00196ABC" w:rsidP="00D22E2F">
            <w:pPr>
              <w:pStyle w:val="TAC"/>
              <w:rPr>
                <w:sz w:val="16"/>
                <w:szCs w:val="16"/>
              </w:rPr>
            </w:pPr>
            <w:r>
              <w:rPr>
                <w:sz w:val="16"/>
                <w:szCs w:val="16"/>
              </w:rPr>
              <w:t>2019-03</w:t>
            </w:r>
          </w:p>
        </w:tc>
        <w:tc>
          <w:tcPr>
            <w:tcW w:w="800" w:type="dxa"/>
            <w:shd w:val="solid" w:color="FFFFFF" w:fill="auto"/>
          </w:tcPr>
          <w:p w14:paraId="50D25AAC" w14:textId="77777777" w:rsidR="00196ABC" w:rsidRDefault="00196ABC" w:rsidP="00D22E2F">
            <w:pPr>
              <w:pStyle w:val="TAC"/>
              <w:rPr>
                <w:sz w:val="16"/>
                <w:szCs w:val="16"/>
              </w:rPr>
            </w:pPr>
            <w:r>
              <w:rPr>
                <w:sz w:val="16"/>
                <w:szCs w:val="16"/>
              </w:rPr>
              <w:t>SA#83</w:t>
            </w:r>
          </w:p>
        </w:tc>
        <w:tc>
          <w:tcPr>
            <w:tcW w:w="1094" w:type="dxa"/>
            <w:shd w:val="solid" w:color="FFFFFF" w:fill="auto"/>
          </w:tcPr>
          <w:p w14:paraId="30ED5D0A" w14:textId="77777777" w:rsidR="00196ABC" w:rsidRPr="00D22E2F" w:rsidRDefault="00196ABC" w:rsidP="00D22E2F">
            <w:pPr>
              <w:pStyle w:val="TAC"/>
              <w:rPr>
                <w:sz w:val="16"/>
                <w:szCs w:val="16"/>
              </w:rPr>
            </w:pPr>
            <w:r w:rsidRPr="00D22E2F">
              <w:rPr>
                <w:sz w:val="16"/>
                <w:szCs w:val="16"/>
              </w:rPr>
              <w:t>SP-190072</w:t>
            </w:r>
          </w:p>
        </w:tc>
        <w:tc>
          <w:tcPr>
            <w:tcW w:w="567" w:type="dxa"/>
            <w:shd w:val="solid" w:color="FFFFFF" w:fill="auto"/>
          </w:tcPr>
          <w:p w14:paraId="1D171955" w14:textId="77777777" w:rsidR="00196ABC" w:rsidRDefault="00196ABC" w:rsidP="00D22E2F">
            <w:pPr>
              <w:pStyle w:val="TAC"/>
              <w:rPr>
                <w:sz w:val="16"/>
                <w:szCs w:val="16"/>
              </w:rPr>
            </w:pPr>
            <w:r>
              <w:rPr>
                <w:sz w:val="16"/>
                <w:szCs w:val="16"/>
              </w:rPr>
              <w:t>0049</w:t>
            </w:r>
          </w:p>
        </w:tc>
        <w:tc>
          <w:tcPr>
            <w:tcW w:w="283" w:type="dxa"/>
            <w:shd w:val="solid" w:color="FFFFFF" w:fill="auto"/>
          </w:tcPr>
          <w:p w14:paraId="1A339D69" w14:textId="77777777" w:rsidR="00196ABC" w:rsidRDefault="00196ABC" w:rsidP="00D22E2F">
            <w:pPr>
              <w:pStyle w:val="TAC"/>
              <w:rPr>
                <w:sz w:val="16"/>
                <w:szCs w:val="16"/>
              </w:rPr>
            </w:pPr>
            <w:r>
              <w:rPr>
                <w:sz w:val="16"/>
                <w:szCs w:val="16"/>
              </w:rPr>
              <w:t>1</w:t>
            </w:r>
          </w:p>
        </w:tc>
        <w:tc>
          <w:tcPr>
            <w:tcW w:w="425" w:type="dxa"/>
            <w:shd w:val="solid" w:color="FFFFFF" w:fill="auto"/>
          </w:tcPr>
          <w:p w14:paraId="492A7C37" w14:textId="77777777" w:rsidR="00196ABC" w:rsidRDefault="00196ABC" w:rsidP="00D22E2F">
            <w:pPr>
              <w:pStyle w:val="TAC"/>
              <w:rPr>
                <w:sz w:val="16"/>
                <w:szCs w:val="16"/>
              </w:rPr>
            </w:pPr>
            <w:r>
              <w:rPr>
                <w:sz w:val="16"/>
                <w:szCs w:val="16"/>
              </w:rPr>
              <w:t>B</w:t>
            </w:r>
          </w:p>
        </w:tc>
        <w:tc>
          <w:tcPr>
            <w:tcW w:w="4962" w:type="dxa"/>
            <w:shd w:val="solid" w:color="FFFFFF" w:fill="auto"/>
          </w:tcPr>
          <w:p w14:paraId="7DEC3739" w14:textId="77777777" w:rsidR="00196ABC" w:rsidRDefault="00196ABC" w:rsidP="00D22E2F">
            <w:pPr>
              <w:pStyle w:val="TAL"/>
              <w:rPr>
                <w:sz w:val="16"/>
                <w:szCs w:val="16"/>
              </w:rPr>
            </w:pPr>
            <w:r>
              <w:rPr>
                <w:sz w:val="16"/>
                <w:szCs w:val="16"/>
              </w:rPr>
              <w:t xml:space="preserve">Service API discovery involving multiple CCFs </w:t>
            </w:r>
          </w:p>
        </w:tc>
        <w:tc>
          <w:tcPr>
            <w:tcW w:w="708" w:type="dxa"/>
            <w:shd w:val="solid" w:color="FFFFFF" w:fill="auto"/>
          </w:tcPr>
          <w:p w14:paraId="6A0F7F77" w14:textId="77777777" w:rsidR="00196ABC" w:rsidRDefault="00196ABC" w:rsidP="00D22E2F">
            <w:pPr>
              <w:pStyle w:val="TAC"/>
              <w:rPr>
                <w:sz w:val="16"/>
                <w:szCs w:val="16"/>
              </w:rPr>
            </w:pPr>
            <w:r>
              <w:rPr>
                <w:sz w:val="16"/>
                <w:szCs w:val="16"/>
              </w:rPr>
              <w:t>16.3.0</w:t>
            </w:r>
          </w:p>
        </w:tc>
      </w:tr>
      <w:tr w:rsidR="004202AB" w:rsidRPr="00A66B4E" w14:paraId="1E260882" w14:textId="77777777" w:rsidTr="002E540A">
        <w:tblPrEx>
          <w:tblCellMar>
            <w:top w:w="0" w:type="dxa"/>
            <w:bottom w:w="0" w:type="dxa"/>
          </w:tblCellMar>
        </w:tblPrEx>
        <w:tc>
          <w:tcPr>
            <w:tcW w:w="800" w:type="dxa"/>
            <w:shd w:val="solid" w:color="FFFFFF" w:fill="auto"/>
          </w:tcPr>
          <w:p w14:paraId="7C140316" w14:textId="77777777" w:rsidR="004202AB" w:rsidRDefault="004202AB" w:rsidP="00D22E2F">
            <w:pPr>
              <w:pStyle w:val="TAC"/>
              <w:rPr>
                <w:sz w:val="16"/>
                <w:szCs w:val="16"/>
              </w:rPr>
            </w:pPr>
            <w:r>
              <w:rPr>
                <w:sz w:val="16"/>
                <w:szCs w:val="16"/>
              </w:rPr>
              <w:t>2019-03</w:t>
            </w:r>
          </w:p>
        </w:tc>
        <w:tc>
          <w:tcPr>
            <w:tcW w:w="800" w:type="dxa"/>
            <w:shd w:val="solid" w:color="FFFFFF" w:fill="auto"/>
          </w:tcPr>
          <w:p w14:paraId="26C7599B" w14:textId="77777777" w:rsidR="004202AB" w:rsidRDefault="004202AB" w:rsidP="00D22E2F">
            <w:pPr>
              <w:pStyle w:val="TAC"/>
              <w:rPr>
                <w:sz w:val="16"/>
                <w:szCs w:val="16"/>
              </w:rPr>
            </w:pPr>
            <w:r>
              <w:rPr>
                <w:sz w:val="16"/>
                <w:szCs w:val="16"/>
              </w:rPr>
              <w:t>SA#83</w:t>
            </w:r>
          </w:p>
        </w:tc>
        <w:tc>
          <w:tcPr>
            <w:tcW w:w="1094" w:type="dxa"/>
            <w:shd w:val="solid" w:color="FFFFFF" w:fill="auto"/>
          </w:tcPr>
          <w:p w14:paraId="48C55777" w14:textId="77777777" w:rsidR="004202AB" w:rsidRPr="00D22E2F" w:rsidRDefault="00F815AB" w:rsidP="00D22E2F">
            <w:pPr>
              <w:pStyle w:val="TAC"/>
              <w:rPr>
                <w:sz w:val="16"/>
                <w:szCs w:val="16"/>
              </w:rPr>
            </w:pPr>
            <w:r w:rsidRPr="00D22E2F">
              <w:rPr>
                <w:sz w:val="16"/>
                <w:szCs w:val="16"/>
              </w:rPr>
              <w:t>SP-190072</w:t>
            </w:r>
          </w:p>
        </w:tc>
        <w:tc>
          <w:tcPr>
            <w:tcW w:w="567" w:type="dxa"/>
            <w:shd w:val="solid" w:color="FFFFFF" w:fill="auto"/>
          </w:tcPr>
          <w:p w14:paraId="55B946FF" w14:textId="77777777" w:rsidR="004202AB" w:rsidRDefault="004202AB" w:rsidP="00D22E2F">
            <w:pPr>
              <w:pStyle w:val="TAC"/>
              <w:rPr>
                <w:sz w:val="16"/>
                <w:szCs w:val="16"/>
              </w:rPr>
            </w:pPr>
            <w:r>
              <w:rPr>
                <w:sz w:val="16"/>
                <w:szCs w:val="16"/>
              </w:rPr>
              <w:t>0050</w:t>
            </w:r>
          </w:p>
        </w:tc>
        <w:tc>
          <w:tcPr>
            <w:tcW w:w="283" w:type="dxa"/>
            <w:shd w:val="solid" w:color="FFFFFF" w:fill="auto"/>
          </w:tcPr>
          <w:p w14:paraId="3FE58B83" w14:textId="77777777" w:rsidR="004202AB" w:rsidRDefault="004202AB" w:rsidP="00D22E2F">
            <w:pPr>
              <w:pStyle w:val="TAC"/>
              <w:rPr>
                <w:sz w:val="16"/>
                <w:szCs w:val="16"/>
              </w:rPr>
            </w:pPr>
            <w:r>
              <w:rPr>
                <w:sz w:val="16"/>
                <w:szCs w:val="16"/>
              </w:rPr>
              <w:t>2</w:t>
            </w:r>
          </w:p>
        </w:tc>
        <w:tc>
          <w:tcPr>
            <w:tcW w:w="425" w:type="dxa"/>
            <w:shd w:val="solid" w:color="FFFFFF" w:fill="auto"/>
          </w:tcPr>
          <w:p w14:paraId="6426097D" w14:textId="77777777" w:rsidR="004202AB" w:rsidRDefault="004202AB" w:rsidP="00D22E2F">
            <w:pPr>
              <w:pStyle w:val="TAC"/>
              <w:rPr>
                <w:sz w:val="16"/>
                <w:szCs w:val="16"/>
              </w:rPr>
            </w:pPr>
            <w:r>
              <w:rPr>
                <w:sz w:val="16"/>
                <w:szCs w:val="16"/>
              </w:rPr>
              <w:t>B</w:t>
            </w:r>
          </w:p>
        </w:tc>
        <w:tc>
          <w:tcPr>
            <w:tcW w:w="4962" w:type="dxa"/>
            <w:shd w:val="solid" w:color="FFFFFF" w:fill="auto"/>
          </w:tcPr>
          <w:p w14:paraId="2246E5A4" w14:textId="77777777" w:rsidR="004202AB" w:rsidRDefault="004202AB" w:rsidP="00D22E2F">
            <w:pPr>
              <w:pStyle w:val="TAL"/>
              <w:rPr>
                <w:sz w:val="16"/>
                <w:szCs w:val="16"/>
              </w:rPr>
            </w:pPr>
            <w:r>
              <w:rPr>
                <w:sz w:val="16"/>
                <w:szCs w:val="16"/>
              </w:rPr>
              <w:t>Multiple CCFs deployment in a PLMN trust domain</w:t>
            </w:r>
          </w:p>
        </w:tc>
        <w:tc>
          <w:tcPr>
            <w:tcW w:w="708" w:type="dxa"/>
            <w:shd w:val="solid" w:color="FFFFFF" w:fill="auto"/>
          </w:tcPr>
          <w:p w14:paraId="14E48744" w14:textId="77777777" w:rsidR="004202AB" w:rsidRDefault="004202AB" w:rsidP="00D22E2F">
            <w:pPr>
              <w:pStyle w:val="TAC"/>
              <w:rPr>
                <w:sz w:val="16"/>
                <w:szCs w:val="16"/>
              </w:rPr>
            </w:pPr>
            <w:r>
              <w:rPr>
                <w:sz w:val="16"/>
                <w:szCs w:val="16"/>
              </w:rPr>
              <w:t>16.3.0</w:t>
            </w:r>
          </w:p>
        </w:tc>
      </w:tr>
      <w:tr w:rsidR="00BF4A1E" w:rsidRPr="00A66B4E" w14:paraId="2B685688" w14:textId="77777777" w:rsidTr="002E540A">
        <w:tblPrEx>
          <w:tblCellMar>
            <w:top w:w="0" w:type="dxa"/>
            <w:bottom w:w="0" w:type="dxa"/>
          </w:tblCellMar>
        </w:tblPrEx>
        <w:tc>
          <w:tcPr>
            <w:tcW w:w="800" w:type="dxa"/>
            <w:shd w:val="solid" w:color="FFFFFF" w:fill="auto"/>
          </w:tcPr>
          <w:p w14:paraId="34211DAC" w14:textId="77777777" w:rsidR="00BF4A1E" w:rsidRDefault="00BF4A1E" w:rsidP="00BF4A1E">
            <w:pPr>
              <w:pStyle w:val="TAC"/>
              <w:rPr>
                <w:sz w:val="16"/>
                <w:szCs w:val="16"/>
              </w:rPr>
            </w:pPr>
            <w:r>
              <w:rPr>
                <w:sz w:val="16"/>
                <w:szCs w:val="16"/>
              </w:rPr>
              <w:t>2019-03</w:t>
            </w:r>
          </w:p>
        </w:tc>
        <w:tc>
          <w:tcPr>
            <w:tcW w:w="800" w:type="dxa"/>
            <w:shd w:val="solid" w:color="FFFFFF" w:fill="auto"/>
          </w:tcPr>
          <w:p w14:paraId="757C1D08" w14:textId="77777777" w:rsidR="00BF4A1E" w:rsidRDefault="00BF4A1E" w:rsidP="00BF4A1E">
            <w:pPr>
              <w:pStyle w:val="TAC"/>
              <w:rPr>
                <w:sz w:val="16"/>
                <w:szCs w:val="16"/>
              </w:rPr>
            </w:pPr>
            <w:r>
              <w:rPr>
                <w:sz w:val="16"/>
                <w:szCs w:val="16"/>
              </w:rPr>
              <w:t>SA#83</w:t>
            </w:r>
          </w:p>
        </w:tc>
        <w:tc>
          <w:tcPr>
            <w:tcW w:w="1094" w:type="dxa"/>
            <w:shd w:val="solid" w:color="FFFFFF" w:fill="auto"/>
          </w:tcPr>
          <w:p w14:paraId="3572BC09" w14:textId="77777777" w:rsidR="00BF4A1E" w:rsidRPr="00D22E2F" w:rsidRDefault="00BF4A1E" w:rsidP="00BF4A1E">
            <w:pPr>
              <w:pStyle w:val="TAC"/>
              <w:rPr>
                <w:sz w:val="16"/>
                <w:szCs w:val="16"/>
              </w:rPr>
            </w:pPr>
            <w:r w:rsidRPr="00D22E2F">
              <w:rPr>
                <w:sz w:val="16"/>
                <w:szCs w:val="16"/>
              </w:rPr>
              <w:t>SP-190072</w:t>
            </w:r>
          </w:p>
        </w:tc>
        <w:tc>
          <w:tcPr>
            <w:tcW w:w="567" w:type="dxa"/>
            <w:shd w:val="solid" w:color="FFFFFF" w:fill="auto"/>
          </w:tcPr>
          <w:p w14:paraId="0DA47020" w14:textId="77777777" w:rsidR="00BF4A1E" w:rsidRDefault="00BF4A1E" w:rsidP="00BF4A1E">
            <w:pPr>
              <w:pStyle w:val="TAC"/>
              <w:rPr>
                <w:sz w:val="16"/>
                <w:szCs w:val="16"/>
              </w:rPr>
            </w:pPr>
            <w:r>
              <w:rPr>
                <w:sz w:val="16"/>
                <w:szCs w:val="16"/>
              </w:rPr>
              <w:t>0051</w:t>
            </w:r>
          </w:p>
        </w:tc>
        <w:tc>
          <w:tcPr>
            <w:tcW w:w="283" w:type="dxa"/>
            <w:shd w:val="solid" w:color="FFFFFF" w:fill="auto"/>
          </w:tcPr>
          <w:p w14:paraId="786E40B5" w14:textId="77777777" w:rsidR="00BF4A1E" w:rsidRDefault="00BF4A1E" w:rsidP="00BF4A1E">
            <w:pPr>
              <w:pStyle w:val="TAC"/>
              <w:rPr>
                <w:sz w:val="16"/>
                <w:szCs w:val="16"/>
              </w:rPr>
            </w:pPr>
            <w:r>
              <w:rPr>
                <w:sz w:val="16"/>
                <w:szCs w:val="16"/>
              </w:rPr>
              <w:t>2</w:t>
            </w:r>
          </w:p>
        </w:tc>
        <w:tc>
          <w:tcPr>
            <w:tcW w:w="425" w:type="dxa"/>
            <w:shd w:val="solid" w:color="FFFFFF" w:fill="auto"/>
          </w:tcPr>
          <w:p w14:paraId="38B54BBA" w14:textId="77777777" w:rsidR="00BF4A1E" w:rsidRDefault="00BF4A1E" w:rsidP="00BF4A1E">
            <w:pPr>
              <w:pStyle w:val="TAC"/>
              <w:rPr>
                <w:sz w:val="16"/>
                <w:szCs w:val="16"/>
              </w:rPr>
            </w:pPr>
            <w:r>
              <w:rPr>
                <w:sz w:val="16"/>
                <w:szCs w:val="16"/>
              </w:rPr>
              <w:t>B</w:t>
            </w:r>
          </w:p>
        </w:tc>
        <w:tc>
          <w:tcPr>
            <w:tcW w:w="4962" w:type="dxa"/>
            <w:shd w:val="solid" w:color="FFFFFF" w:fill="auto"/>
          </w:tcPr>
          <w:p w14:paraId="1E26EEAC" w14:textId="77777777" w:rsidR="00BF4A1E" w:rsidRDefault="00BF4A1E" w:rsidP="00BF4A1E">
            <w:pPr>
              <w:pStyle w:val="TAL"/>
              <w:rPr>
                <w:sz w:val="16"/>
                <w:szCs w:val="16"/>
              </w:rPr>
            </w:pPr>
            <w:r>
              <w:rPr>
                <w:sz w:val="16"/>
                <w:szCs w:val="16"/>
              </w:rPr>
              <w:t xml:space="preserve">Service API discover for CAPIF interconnection </w:t>
            </w:r>
          </w:p>
        </w:tc>
        <w:tc>
          <w:tcPr>
            <w:tcW w:w="708" w:type="dxa"/>
            <w:shd w:val="solid" w:color="FFFFFF" w:fill="auto"/>
          </w:tcPr>
          <w:p w14:paraId="569EF6A1" w14:textId="77777777" w:rsidR="00BF4A1E" w:rsidRDefault="00BF4A1E" w:rsidP="00BF4A1E">
            <w:pPr>
              <w:pStyle w:val="TAC"/>
              <w:rPr>
                <w:sz w:val="16"/>
                <w:szCs w:val="16"/>
              </w:rPr>
            </w:pPr>
            <w:r>
              <w:rPr>
                <w:sz w:val="16"/>
                <w:szCs w:val="16"/>
              </w:rPr>
              <w:t>16.3.0</w:t>
            </w:r>
          </w:p>
        </w:tc>
      </w:tr>
      <w:tr w:rsidR="00452E19" w:rsidRPr="00A66B4E" w14:paraId="1E9C536D" w14:textId="77777777" w:rsidTr="002E540A">
        <w:tblPrEx>
          <w:tblCellMar>
            <w:top w:w="0" w:type="dxa"/>
            <w:bottom w:w="0" w:type="dxa"/>
          </w:tblCellMar>
        </w:tblPrEx>
        <w:tc>
          <w:tcPr>
            <w:tcW w:w="800" w:type="dxa"/>
            <w:shd w:val="solid" w:color="FFFFFF" w:fill="auto"/>
          </w:tcPr>
          <w:p w14:paraId="5CCC634A" w14:textId="77777777" w:rsidR="00452E19" w:rsidRDefault="00452E19" w:rsidP="00BF4A1E">
            <w:pPr>
              <w:pStyle w:val="TAC"/>
              <w:rPr>
                <w:sz w:val="16"/>
                <w:szCs w:val="16"/>
              </w:rPr>
            </w:pPr>
            <w:r>
              <w:rPr>
                <w:sz w:val="16"/>
                <w:szCs w:val="16"/>
              </w:rPr>
              <w:t>2019-03</w:t>
            </w:r>
          </w:p>
        </w:tc>
        <w:tc>
          <w:tcPr>
            <w:tcW w:w="800" w:type="dxa"/>
            <w:shd w:val="solid" w:color="FFFFFF" w:fill="auto"/>
          </w:tcPr>
          <w:p w14:paraId="2809FD74" w14:textId="77777777" w:rsidR="00452E19" w:rsidRDefault="00452E19" w:rsidP="00BF4A1E">
            <w:pPr>
              <w:pStyle w:val="TAC"/>
              <w:rPr>
                <w:sz w:val="16"/>
                <w:szCs w:val="16"/>
              </w:rPr>
            </w:pPr>
            <w:r>
              <w:rPr>
                <w:sz w:val="16"/>
                <w:szCs w:val="16"/>
              </w:rPr>
              <w:t>SA#83</w:t>
            </w:r>
          </w:p>
        </w:tc>
        <w:tc>
          <w:tcPr>
            <w:tcW w:w="1094" w:type="dxa"/>
            <w:shd w:val="solid" w:color="FFFFFF" w:fill="auto"/>
          </w:tcPr>
          <w:p w14:paraId="224D1060" w14:textId="77777777" w:rsidR="00452E19" w:rsidRPr="00D22E2F" w:rsidRDefault="00452E19" w:rsidP="00BF4A1E">
            <w:pPr>
              <w:pStyle w:val="TAC"/>
              <w:rPr>
                <w:sz w:val="16"/>
                <w:szCs w:val="16"/>
              </w:rPr>
            </w:pPr>
            <w:r w:rsidRPr="00D22E2F">
              <w:rPr>
                <w:sz w:val="16"/>
                <w:szCs w:val="16"/>
              </w:rPr>
              <w:t>SP-190072</w:t>
            </w:r>
          </w:p>
        </w:tc>
        <w:tc>
          <w:tcPr>
            <w:tcW w:w="567" w:type="dxa"/>
            <w:shd w:val="solid" w:color="FFFFFF" w:fill="auto"/>
          </w:tcPr>
          <w:p w14:paraId="017A066D" w14:textId="77777777" w:rsidR="00452E19" w:rsidRDefault="00452E19" w:rsidP="00BF4A1E">
            <w:pPr>
              <w:pStyle w:val="TAC"/>
              <w:rPr>
                <w:sz w:val="16"/>
                <w:szCs w:val="16"/>
              </w:rPr>
            </w:pPr>
            <w:r>
              <w:rPr>
                <w:sz w:val="16"/>
                <w:szCs w:val="16"/>
              </w:rPr>
              <w:t>0052</w:t>
            </w:r>
          </w:p>
        </w:tc>
        <w:tc>
          <w:tcPr>
            <w:tcW w:w="283" w:type="dxa"/>
            <w:shd w:val="solid" w:color="FFFFFF" w:fill="auto"/>
          </w:tcPr>
          <w:p w14:paraId="41552504" w14:textId="77777777" w:rsidR="00452E19" w:rsidRDefault="00452E19" w:rsidP="00BF4A1E">
            <w:pPr>
              <w:pStyle w:val="TAC"/>
              <w:rPr>
                <w:sz w:val="16"/>
                <w:szCs w:val="16"/>
              </w:rPr>
            </w:pPr>
            <w:r>
              <w:rPr>
                <w:sz w:val="16"/>
                <w:szCs w:val="16"/>
              </w:rPr>
              <w:t>1</w:t>
            </w:r>
          </w:p>
        </w:tc>
        <w:tc>
          <w:tcPr>
            <w:tcW w:w="425" w:type="dxa"/>
            <w:shd w:val="solid" w:color="FFFFFF" w:fill="auto"/>
          </w:tcPr>
          <w:p w14:paraId="7A79E4BD" w14:textId="77777777" w:rsidR="00452E19" w:rsidRDefault="00452E19" w:rsidP="00BF4A1E">
            <w:pPr>
              <w:pStyle w:val="TAC"/>
              <w:rPr>
                <w:sz w:val="16"/>
                <w:szCs w:val="16"/>
              </w:rPr>
            </w:pPr>
            <w:r>
              <w:rPr>
                <w:sz w:val="16"/>
                <w:szCs w:val="16"/>
              </w:rPr>
              <w:t>B</w:t>
            </w:r>
          </w:p>
        </w:tc>
        <w:tc>
          <w:tcPr>
            <w:tcW w:w="4962" w:type="dxa"/>
            <w:shd w:val="solid" w:color="FFFFFF" w:fill="auto"/>
          </w:tcPr>
          <w:p w14:paraId="31492D9B" w14:textId="77777777" w:rsidR="00452E19" w:rsidRDefault="00452E19" w:rsidP="00BF4A1E">
            <w:pPr>
              <w:pStyle w:val="TAL"/>
              <w:rPr>
                <w:sz w:val="16"/>
                <w:szCs w:val="16"/>
              </w:rPr>
            </w:pPr>
            <w:r>
              <w:rPr>
                <w:sz w:val="16"/>
                <w:szCs w:val="16"/>
              </w:rPr>
              <w:t>Architectural requirements for registration of API provider domain functions</w:t>
            </w:r>
          </w:p>
        </w:tc>
        <w:tc>
          <w:tcPr>
            <w:tcW w:w="708" w:type="dxa"/>
            <w:shd w:val="solid" w:color="FFFFFF" w:fill="auto"/>
          </w:tcPr>
          <w:p w14:paraId="5F677264" w14:textId="77777777" w:rsidR="00452E19" w:rsidRDefault="00452E19" w:rsidP="00BF4A1E">
            <w:pPr>
              <w:pStyle w:val="TAC"/>
              <w:rPr>
                <w:sz w:val="16"/>
                <w:szCs w:val="16"/>
              </w:rPr>
            </w:pPr>
            <w:r>
              <w:rPr>
                <w:sz w:val="16"/>
                <w:szCs w:val="16"/>
              </w:rPr>
              <w:t>16.3.0</w:t>
            </w:r>
          </w:p>
        </w:tc>
      </w:tr>
      <w:tr w:rsidR="00744C33" w:rsidRPr="00A66B4E" w14:paraId="516DF84F" w14:textId="77777777" w:rsidTr="002E540A">
        <w:tblPrEx>
          <w:tblCellMar>
            <w:top w:w="0" w:type="dxa"/>
            <w:bottom w:w="0" w:type="dxa"/>
          </w:tblCellMar>
        </w:tblPrEx>
        <w:tc>
          <w:tcPr>
            <w:tcW w:w="800" w:type="dxa"/>
            <w:shd w:val="solid" w:color="FFFFFF" w:fill="auto"/>
          </w:tcPr>
          <w:p w14:paraId="6E39420E" w14:textId="77777777" w:rsidR="00744C33" w:rsidRDefault="00744C33" w:rsidP="00BF4A1E">
            <w:pPr>
              <w:pStyle w:val="TAC"/>
              <w:rPr>
                <w:sz w:val="16"/>
                <w:szCs w:val="16"/>
              </w:rPr>
            </w:pPr>
            <w:r>
              <w:rPr>
                <w:sz w:val="16"/>
                <w:szCs w:val="16"/>
              </w:rPr>
              <w:t>2019-03</w:t>
            </w:r>
          </w:p>
        </w:tc>
        <w:tc>
          <w:tcPr>
            <w:tcW w:w="800" w:type="dxa"/>
            <w:shd w:val="solid" w:color="FFFFFF" w:fill="auto"/>
          </w:tcPr>
          <w:p w14:paraId="25A7FB8A" w14:textId="77777777" w:rsidR="00744C33" w:rsidRDefault="00744C33" w:rsidP="00BF4A1E">
            <w:pPr>
              <w:pStyle w:val="TAC"/>
              <w:rPr>
                <w:sz w:val="16"/>
                <w:szCs w:val="16"/>
              </w:rPr>
            </w:pPr>
            <w:r>
              <w:rPr>
                <w:sz w:val="16"/>
                <w:szCs w:val="16"/>
              </w:rPr>
              <w:t>SA#83</w:t>
            </w:r>
          </w:p>
        </w:tc>
        <w:tc>
          <w:tcPr>
            <w:tcW w:w="1094" w:type="dxa"/>
            <w:shd w:val="solid" w:color="FFFFFF" w:fill="auto"/>
          </w:tcPr>
          <w:p w14:paraId="386998B4" w14:textId="77777777" w:rsidR="00744C33" w:rsidRPr="00D22E2F" w:rsidRDefault="00744C33" w:rsidP="00BF4A1E">
            <w:pPr>
              <w:pStyle w:val="TAC"/>
              <w:rPr>
                <w:sz w:val="16"/>
                <w:szCs w:val="16"/>
              </w:rPr>
            </w:pPr>
            <w:r w:rsidRPr="00D22E2F">
              <w:rPr>
                <w:sz w:val="16"/>
                <w:szCs w:val="16"/>
              </w:rPr>
              <w:t>SP-190072</w:t>
            </w:r>
          </w:p>
        </w:tc>
        <w:tc>
          <w:tcPr>
            <w:tcW w:w="567" w:type="dxa"/>
            <w:shd w:val="solid" w:color="FFFFFF" w:fill="auto"/>
          </w:tcPr>
          <w:p w14:paraId="4613F460" w14:textId="77777777" w:rsidR="00744C33" w:rsidRDefault="00744C33" w:rsidP="00BF4A1E">
            <w:pPr>
              <w:pStyle w:val="TAC"/>
              <w:rPr>
                <w:sz w:val="16"/>
                <w:szCs w:val="16"/>
              </w:rPr>
            </w:pPr>
            <w:r>
              <w:rPr>
                <w:sz w:val="16"/>
                <w:szCs w:val="16"/>
              </w:rPr>
              <w:t>0053</w:t>
            </w:r>
          </w:p>
        </w:tc>
        <w:tc>
          <w:tcPr>
            <w:tcW w:w="283" w:type="dxa"/>
            <w:shd w:val="solid" w:color="FFFFFF" w:fill="auto"/>
          </w:tcPr>
          <w:p w14:paraId="0692EF8E" w14:textId="77777777" w:rsidR="00744C33" w:rsidRDefault="00744C33" w:rsidP="00BF4A1E">
            <w:pPr>
              <w:pStyle w:val="TAC"/>
              <w:rPr>
                <w:sz w:val="16"/>
                <w:szCs w:val="16"/>
              </w:rPr>
            </w:pPr>
            <w:r>
              <w:rPr>
                <w:sz w:val="16"/>
                <w:szCs w:val="16"/>
              </w:rPr>
              <w:t>2</w:t>
            </w:r>
          </w:p>
        </w:tc>
        <w:tc>
          <w:tcPr>
            <w:tcW w:w="425" w:type="dxa"/>
            <w:shd w:val="solid" w:color="FFFFFF" w:fill="auto"/>
          </w:tcPr>
          <w:p w14:paraId="4DFCC48C" w14:textId="77777777" w:rsidR="00744C33" w:rsidRDefault="00744C33" w:rsidP="00BF4A1E">
            <w:pPr>
              <w:pStyle w:val="TAC"/>
              <w:rPr>
                <w:sz w:val="16"/>
                <w:szCs w:val="16"/>
              </w:rPr>
            </w:pPr>
            <w:r>
              <w:rPr>
                <w:sz w:val="16"/>
                <w:szCs w:val="16"/>
              </w:rPr>
              <w:t>B</w:t>
            </w:r>
          </w:p>
        </w:tc>
        <w:tc>
          <w:tcPr>
            <w:tcW w:w="4962" w:type="dxa"/>
            <w:shd w:val="solid" w:color="FFFFFF" w:fill="auto"/>
          </w:tcPr>
          <w:p w14:paraId="750CFDE8" w14:textId="77777777" w:rsidR="00744C33" w:rsidRDefault="00744C33" w:rsidP="00BF4A1E">
            <w:pPr>
              <w:pStyle w:val="TAL"/>
              <w:rPr>
                <w:sz w:val="16"/>
                <w:szCs w:val="16"/>
              </w:rPr>
            </w:pPr>
            <w:r>
              <w:rPr>
                <w:sz w:val="16"/>
                <w:szCs w:val="16"/>
              </w:rPr>
              <w:t>Procedures for registration of API provider domain functions</w:t>
            </w:r>
          </w:p>
        </w:tc>
        <w:tc>
          <w:tcPr>
            <w:tcW w:w="708" w:type="dxa"/>
            <w:shd w:val="solid" w:color="FFFFFF" w:fill="auto"/>
          </w:tcPr>
          <w:p w14:paraId="0E759F53" w14:textId="77777777" w:rsidR="00744C33" w:rsidRDefault="00744C33" w:rsidP="00BF4A1E">
            <w:pPr>
              <w:pStyle w:val="TAC"/>
              <w:rPr>
                <w:sz w:val="16"/>
                <w:szCs w:val="16"/>
              </w:rPr>
            </w:pPr>
            <w:r>
              <w:rPr>
                <w:sz w:val="16"/>
                <w:szCs w:val="16"/>
              </w:rPr>
              <w:t>16.3.0</w:t>
            </w:r>
          </w:p>
        </w:tc>
      </w:tr>
      <w:tr w:rsidR="007F4D28" w:rsidRPr="00A66B4E" w14:paraId="5AE6F480" w14:textId="77777777" w:rsidTr="002E540A">
        <w:tblPrEx>
          <w:tblCellMar>
            <w:top w:w="0" w:type="dxa"/>
            <w:bottom w:w="0" w:type="dxa"/>
          </w:tblCellMar>
        </w:tblPrEx>
        <w:tc>
          <w:tcPr>
            <w:tcW w:w="800" w:type="dxa"/>
            <w:shd w:val="solid" w:color="FFFFFF" w:fill="auto"/>
          </w:tcPr>
          <w:p w14:paraId="02DBE1A5" w14:textId="77777777" w:rsidR="007F4D28" w:rsidRDefault="007F4D28" w:rsidP="00BF4A1E">
            <w:pPr>
              <w:pStyle w:val="TAC"/>
              <w:rPr>
                <w:sz w:val="16"/>
                <w:szCs w:val="16"/>
              </w:rPr>
            </w:pPr>
            <w:r>
              <w:rPr>
                <w:sz w:val="16"/>
                <w:szCs w:val="16"/>
              </w:rPr>
              <w:t>2019-03</w:t>
            </w:r>
          </w:p>
        </w:tc>
        <w:tc>
          <w:tcPr>
            <w:tcW w:w="800" w:type="dxa"/>
            <w:shd w:val="solid" w:color="FFFFFF" w:fill="auto"/>
          </w:tcPr>
          <w:p w14:paraId="486C1C7B" w14:textId="77777777" w:rsidR="007F4D28" w:rsidRDefault="007F4D28" w:rsidP="00BF4A1E">
            <w:pPr>
              <w:pStyle w:val="TAC"/>
              <w:rPr>
                <w:sz w:val="16"/>
                <w:szCs w:val="16"/>
              </w:rPr>
            </w:pPr>
            <w:r>
              <w:rPr>
                <w:sz w:val="16"/>
                <w:szCs w:val="16"/>
              </w:rPr>
              <w:t>SA#83</w:t>
            </w:r>
          </w:p>
        </w:tc>
        <w:tc>
          <w:tcPr>
            <w:tcW w:w="1094" w:type="dxa"/>
            <w:shd w:val="solid" w:color="FFFFFF" w:fill="auto"/>
          </w:tcPr>
          <w:p w14:paraId="768D7499" w14:textId="77777777" w:rsidR="007F4D28" w:rsidRPr="00D22E2F" w:rsidRDefault="007F4D28" w:rsidP="00BF4A1E">
            <w:pPr>
              <w:pStyle w:val="TAC"/>
              <w:rPr>
                <w:sz w:val="16"/>
                <w:szCs w:val="16"/>
              </w:rPr>
            </w:pPr>
            <w:r w:rsidRPr="00D22E2F">
              <w:rPr>
                <w:sz w:val="16"/>
                <w:szCs w:val="16"/>
              </w:rPr>
              <w:t>SP-190072</w:t>
            </w:r>
          </w:p>
        </w:tc>
        <w:tc>
          <w:tcPr>
            <w:tcW w:w="567" w:type="dxa"/>
            <w:shd w:val="solid" w:color="FFFFFF" w:fill="auto"/>
          </w:tcPr>
          <w:p w14:paraId="2BBF013A" w14:textId="77777777" w:rsidR="007F4D28" w:rsidRDefault="007F4D28" w:rsidP="00BF4A1E">
            <w:pPr>
              <w:pStyle w:val="TAC"/>
              <w:rPr>
                <w:sz w:val="16"/>
                <w:szCs w:val="16"/>
              </w:rPr>
            </w:pPr>
            <w:r>
              <w:rPr>
                <w:sz w:val="16"/>
                <w:szCs w:val="16"/>
              </w:rPr>
              <w:t>0054</w:t>
            </w:r>
          </w:p>
        </w:tc>
        <w:tc>
          <w:tcPr>
            <w:tcW w:w="283" w:type="dxa"/>
            <w:shd w:val="solid" w:color="FFFFFF" w:fill="auto"/>
          </w:tcPr>
          <w:p w14:paraId="599EDA6C" w14:textId="77777777" w:rsidR="007F4D28" w:rsidRDefault="007F4D28" w:rsidP="00BF4A1E">
            <w:pPr>
              <w:pStyle w:val="TAC"/>
              <w:rPr>
                <w:sz w:val="16"/>
                <w:szCs w:val="16"/>
              </w:rPr>
            </w:pPr>
            <w:r>
              <w:rPr>
                <w:sz w:val="16"/>
                <w:szCs w:val="16"/>
              </w:rPr>
              <w:t>1</w:t>
            </w:r>
          </w:p>
        </w:tc>
        <w:tc>
          <w:tcPr>
            <w:tcW w:w="425" w:type="dxa"/>
            <w:shd w:val="solid" w:color="FFFFFF" w:fill="auto"/>
          </w:tcPr>
          <w:p w14:paraId="3E2E3E98" w14:textId="77777777" w:rsidR="007F4D28" w:rsidRDefault="007F4D28" w:rsidP="00BF4A1E">
            <w:pPr>
              <w:pStyle w:val="TAC"/>
              <w:rPr>
                <w:sz w:val="16"/>
                <w:szCs w:val="16"/>
              </w:rPr>
            </w:pPr>
            <w:r>
              <w:rPr>
                <w:sz w:val="16"/>
                <w:szCs w:val="16"/>
              </w:rPr>
              <w:t>B</w:t>
            </w:r>
          </w:p>
        </w:tc>
        <w:tc>
          <w:tcPr>
            <w:tcW w:w="4962" w:type="dxa"/>
            <w:shd w:val="solid" w:color="FFFFFF" w:fill="auto"/>
          </w:tcPr>
          <w:p w14:paraId="0F243380" w14:textId="77777777" w:rsidR="007F4D28" w:rsidRDefault="007F4D28" w:rsidP="00BF4A1E">
            <w:pPr>
              <w:pStyle w:val="TAL"/>
              <w:rPr>
                <w:sz w:val="16"/>
                <w:szCs w:val="16"/>
              </w:rPr>
            </w:pPr>
            <w:r>
              <w:rPr>
                <w:sz w:val="16"/>
                <w:szCs w:val="16"/>
              </w:rPr>
              <w:t>Updates to AEF procedures for 3rd party trust domain</w:t>
            </w:r>
          </w:p>
        </w:tc>
        <w:tc>
          <w:tcPr>
            <w:tcW w:w="708" w:type="dxa"/>
            <w:shd w:val="solid" w:color="FFFFFF" w:fill="auto"/>
          </w:tcPr>
          <w:p w14:paraId="7AD866A6" w14:textId="77777777" w:rsidR="007F4D28" w:rsidRDefault="007F4D28" w:rsidP="00BF4A1E">
            <w:pPr>
              <w:pStyle w:val="TAC"/>
              <w:rPr>
                <w:sz w:val="16"/>
                <w:szCs w:val="16"/>
              </w:rPr>
            </w:pPr>
            <w:r>
              <w:rPr>
                <w:sz w:val="16"/>
                <w:szCs w:val="16"/>
              </w:rPr>
              <w:t>16.3.0</w:t>
            </w:r>
          </w:p>
        </w:tc>
      </w:tr>
      <w:tr w:rsidR="009230FB" w:rsidRPr="00A66B4E" w14:paraId="0EA3A5DB" w14:textId="77777777" w:rsidTr="002E540A">
        <w:tblPrEx>
          <w:tblCellMar>
            <w:top w:w="0" w:type="dxa"/>
            <w:bottom w:w="0" w:type="dxa"/>
          </w:tblCellMar>
        </w:tblPrEx>
        <w:tc>
          <w:tcPr>
            <w:tcW w:w="800" w:type="dxa"/>
            <w:shd w:val="solid" w:color="FFFFFF" w:fill="auto"/>
          </w:tcPr>
          <w:p w14:paraId="693EB8A0" w14:textId="77777777" w:rsidR="009230FB" w:rsidRDefault="009230FB" w:rsidP="00BF4A1E">
            <w:pPr>
              <w:pStyle w:val="TAC"/>
              <w:rPr>
                <w:sz w:val="16"/>
                <w:szCs w:val="16"/>
              </w:rPr>
            </w:pPr>
            <w:r>
              <w:rPr>
                <w:sz w:val="16"/>
                <w:szCs w:val="16"/>
              </w:rPr>
              <w:t>2019-03</w:t>
            </w:r>
          </w:p>
        </w:tc>
        <w:tc>
          <w:tcPr>
            <w:tcW w:w="800" w:type="dxa"/>
            <w:shd w:val="solid" w:color="FFFFFF" w:fill="auto"/>
          </w:tcPr>
          <w:p w14:paraId="263DC212" w14:textId="77777777" w:rsidR="009230FB" w:rsidRDefault="009230FB" w:rsidP="00BF4A1E">
            <w:pPr>
              <w:pStyle w:val="TAC"/>
              <w:rPr>
                <w:sz w:val="16"/>
                <w:szCs w:val="16"/>
              </w:rPr>
            </w:pPr>
            <w:r>
              <w:rPr>
                <w:sz w:val="16"/>
                <w:szCs w:val="16"/>
              </w:rPr>
              <w:t>SA#83</w:t>
            </w:r>
          </w:p>
        </w:tc>
        <w:tc>
          <w:tcPr>
            <w:tcW w:w="1094" w:type="dxa"/>
            <w:shd w:val="solid" w:color="FFFFFF" w:fill="auto"/>
          </w:tcPr>
          <w:p w14:paraId="2A4AEE41" w14:textId="77777777" w:rsidR="009230FB" w:rsidRPr="00D22E2F" w:rsidRDefault="009230FB" w:rsidP="00BF4A1E">
            <w:pPr>
              <w:pStyle w:val="TAC"/>
              <w:rPr>
                <w:sz w:val="16"/>
                <w:szCs w:val="16"/>
              </w:rPr>
            </w:pPr>
            <w:r w:rsidRPr="00D22E2F">
              <w:rPr>
                <w:sz w:val="16"/>
                <w:szCs w:val="16"/>
              </w:rPr>
              <w:t>SP-190072</w:t>
            </w:r>
          </w:p>
        </w:tc>
        <w:tc>
          <w:tcPr>
            <w:tcW w:w="567" w:type="dxa"/>
            <w:shd w:val="solid" w:color="FFFFFF" w:fill="auto"/>
          </w:tcPr>
          <w:p w14:paraId="17A2F28E" w14:textId="77777777" w:rsidR="009230FB" w:rsidRDefault="009230FB" w:rsidP="00BF4A1E">
            <w:pPr>
              <w:pStyle w:val="TAC"/>
              <w:rPr>
                <w:sz w:val="16"/>
                <w:szCs w:val="16"/>
              </w:rPr>
            </w:pPr>
            <w:r>
              <w:rPr>
                <w:sz w:val="16"/>
                <w:szCs w:val="16"/>
              </w:rPr>
              <w:t>0055</w:t>
            </w:r>
          </w:p>
        </w:tc>
        <w:tc>
          <w:tcPr>
            <w:tcW w:w="283" w:type="dxa"/>
            <w:shd w:val="solid" w:color="FFFFFF" w:fill="auto"/>
          </w:tcPr>
          <w:p w14:paraId="613FFB3D" w14:textId="77777777" w:rsidR="009230FB" w:rsidRDefault="009230FB" w:rsidP="00BF4A1E">
            <w:pPr>
              <w:pStyle w:val="TAC"/>
              <w:rPr>
                <w:sz w:val="16"/>
                <w:szCs w:val="16"/>
              </w:rPr>
            </w:pPr>
            <w:r>
              <w:rPr>
                <w:sz w:val="16"/>
                <w:szCs w:val="16"/>
              </w:rPr>
              <w:t>1</w:t>
            </w:r>
          </w:p>
        </w:tc>
        <w:tc>
          <w:tcPr>
            <w:tcW w:w="425" w:type="dxa"/>
            <w:shd w:val="solid" w:color="FFFFFF" w:fill="auto"/>
          </w:tcPr>
          <w:p w14:paraId="6E964234" w14:textId="77777777" w:rsidR="009230FB" w:rsidRDefault="009230FB" w:rsidP="00BF4A1E">
            <w:pPr>
              <w:pStyle w:val="TAC"/>
              <w:rPr>
                <w:sz w:val="16"/>
                <w:szCs w:val="16"/>
              </w:rPr>
            </w:pPr>
            <w:r>
              <w:rPr>
                <w:sz w:val="16"/>
                <w:szCs w:val="16"/>
              </w:rPr>
              <w:t>B</w:t>
            </w:r>
          </w:p>
        </w:tc>
        <w:tc>
          <w:tcPr>
            <w:tcW w:w="4962" w:type="dxa"/>
            <w:shd w:val="solid" w:color="FFFFFF" w:fill="auto"/>
          </w:tcPr>
          <w:p w14:paraId="1576A613" w14:textId="77777777" w:rsidR="009230FB" w:rsidRDefault="009230FB" w:rsidP="00BF4A1E">
            <w:pPr>
              <w:pStyle w:val="TAL"/>
              <w:rPr>
                <w:sz w:val="16"/>
                <w:szCs w:val="16"/>
              </w:rPr>
            </w:pPr>
            <w:r>
              <w:rPr>
                <w:sz w:val="16"/>
                <w:szCs w:val="16"/>
              </w:rPr>
              <w:t>Updates to APF procedures for 3rd party trust domain</w:t>
            </w:r>
          </w:p>
        </w:tc>
        <w:tc>
          <w:tcPr>
            <w:tcW w:w="708" w:type="dxa"/>
            <w:shd w:val="solid" w:color="FFFFFF" w:fill="auto"/>
          </w:tcPr>
          <w:p w14:paraId="03CDF103" w14:textId="77777777" w:rsidR="009230FB" w:rsidRDefault="009230FB" w:rsidP="00BF4A1E">
            <w:pPr>
              <w:pStyle w:val="TAC"/>
              <w:rPr>
                <w:sz w:val="16"/>
                <w:szCs w:val="16"/>
              </w:rPr>
            </w:pPr>
            <w:r>
              <w:rPr>
                <w:sz w:val="16"/>
                <w:szCs w:val="16"/>
              </w:rPr>
              <w:t>16.3.0</w:t>
            </w:r>
          </w:p>
        </w:tc>
      </w:tr>
      <w:tr w:rsidR="00B13823" w:rsidRPr="00A66B4E" w14:paraId="1189CF6D" w14:textId="77777777" w:rsidTr="002E540A">
        <w:tblPrEx>
          <w:tblCellMar>
            <w:top w:w="0" w:type="dxa"/>
            <w:bottom w:w="0" w:type="dxa"/>
          </w:tblCellMar>
        </w:tblPrEx>
        <w:tc>
          <w:tcPr>
            <w:tcW w:w="800" w:type="dxa"/>
            <w:shd w:val="solid" w:color="FFFFFF" w:fill="auto"/>
          </w:tcPr>
          <w:p w14:paraId="371E8B04" w14:textId="77777777" w:rsidR="00B13823" w:rsidRDefault="00B13823" w:rsidP="00BF4A1E">
            <w:pPr>
              <w:pStyle w:val="TAC"/>
              <w:rPr>
                <w:sz w:val="16"/>
                <w:szCs w:val="16"/>
              </w:rPr>
            </w:pPr>
            <w:r>
              <w:rPr>
                <w:sz w:val="16"/>
                <w:szCs w:val="16"/>
              </w:rPr>
              <w:t>2019-03</w:t>
            </w:r>
          </w:p>
        </w:tc>
        <w:tc>
          <w:tcPr>
            <w:tcW w:w="800" w:type="dxa"/>
            <w:shd w:val="solid" w:color="FFFFFF" w:fill="auto"/>
          </w:tcPr>
          <w:p w14:paraId="29C7E4BB" w14:textId="77777777" w:rsidR="00B13823" w:rsidRDefault="00B13823" w:rsidP="00BF4A1E">
            <w:pPr>
              <w:pStyle w:val="TAC"/>
              <w:rPr>
                <w:sz w:val="16"/>
                <w:szCs w:val="16"/>
              </w:rPr>
            </w:pPr>
            <w:r>
              <w:rPr>
                <w:sz w:val="16"/>
                <w:szCs w:val="16"/>
              </w:rPr>
              <w:t>SA#83</w:t>
            </w:r>
          </w:p>
        </w:tc>
        <w:tc>
          <w:tcPr>
            <w:tcW w:w="1094" w:type="dxa"/>
            <w:shd w:val="solid" w:color="FFFFFF" w:fill="auto"/>
          </w:tcPr>
          <w:p w14:paraId="749EB053" w14:textId="77777777" w:rsidR="00B13823" w:rsidRPr="00D22E2F" w:rsidRDefault="00B13823" w:rsidP="00BF4A1E">
            <w:pPr>
              <w:pStyle w:val="TAC"/>
              <w:rPr>
                <w:sz w:val="16"/>
                <w:szCs w:val="16"/>
              </w:rPr>
            </w:pPr>
            <w:r w:rsidRPr="00D22E2F">
              <w:rPr>
                <w:sz w:val="16"/>
                <w:szCs w:val="16"/>
              </w:rPr>
              <w:t>SP-190072</w:t>
            </w:r>
          </w:p>
        </w:tc>
        <w:tc>
          <w:tcPr>
            <w:tcW w:w="567" w:type="dxa"/>
            <w:shd w:val="solid" w:color="FFFFFF" w:fill="auto"/>
          </w:tcPr>
          <w:p w14:paraId="06DF4A8E" w14:textId="77777777" w:rsidR="00B13823" w:rsidRDefault="00B13823" w:rsidP="00BF4A1E">
            <w:pPr>
              <w:pStyle w:val="TAC"/>
              <w:rPr>
                <w:sz w:val="16"/>
                <w:szCs w:val="16"/>
              </w:rPr>
            </w:pPr>
            <w:r>
              <w:rPr>
                <w:sz w:val="16"/>
                <w:szCs w:val="16"/>
              </w:rPr>
              <w:t>0056</w:t>
            </w:r>
          </w:p>
        </w:tc>
        <w:tc>
          <w:tcPr>
            <w:tcW w:w="283" w:type="dxa"/>
            <w:shd w:val="solid" w:color="FFFFFF" w:fill="auto"/>
          </w:tcPr>
          <w:p w14:paraId="3F3BDA5D" w14:textId="77777777" w:rsidR="00B13823" w:rsidRDefault="00B13823" w:rsidP="00BF4A1E">
            <w:pPr>
              <w:pStyle w:val="TAC"/>
              <w:rPr>
                <w:sz w:val="16"/>
                <w:szCs w:val="16"/>
              </w:rPr>
            </w:pPr>
            <w:r>
              <w:rPr>
                <w:sz w:val="16"/>
                <w:szCs w:val="16"/>
              </w:rPr>
              <w:t>1</w:t>
            </w:r>
          </w:p>
        </w:tc>
        <w:tc>
          <w:tcPr>
            <w:tcW w:w="425" w:type="dxa"/>
            <w:shd w:val="solid" w:color="FFFFFF" w:fill="auto"/>
          </w:tcPr>
          <w:p w14:paraId="76350523" w14:textId="77777777" w:rsidR="00B13823" w:rsidRDefault="00B13823" w:rsidP="00BF4A1E">
            <w:pPr>
              <w:pStyle w:val="TAC"/>
              <w:rPr>
                <w:sz w:val="16"/>
                <w:szCs w:val="16"/>
              </w:rPr>
            </w:pPr>
            <w:r>
              <w:rPr>
                <w:sz w:val="16"/>
                <w:szCs w:val="16"/>
              </w:rPr>
              <w:t>B</w:t>
            </w:r>
          </w:p>
        </w:tc>
        <w:tc>
          <w:tcPr>
            <w:tcW w:w="4962" w:type="dxa"/>
            <w:shd w:val="solid" w:color="FFFFFF" w:fill="auto"/>
          </w:tcPr>
          <w:p w14:paraId="6B130A5F" w14:textId="77777777" w:rsidR="00B13823" w:rsidRDefault="00B13823" w:rsidP="00BF4A1E">
            <w:pPr>
              <w:pStyle w:val="TAL"/>
              <w:rPr>
                <w:sz w:val="16"/>
                <w:szCs w:val="16"/>
              </w:rPr>
            </w:pPr>
            <w:r>
              <w:rPr>
                <w:sz w:val="16"/>
                <w:szCs w:val="16"/>
              </w:rPr>
              <w:t>Updates to AMF procedures for 3rd party trust domain</w:t>
            </w:r>
          </w:p>
        </w:tc>
        <w:tc>
          <w:tcPr>
            <w:tcW w:w="708" w:type="dxa"/>
            <w:shd w:val="solid" w:color="FFFFFF" w:fill="auto"/>
          </w:tcPr>
          <w:p w14:paraId="5481C5B0" w14:textId="77777777" w:rsidR="00B13823" w:rsidRDefault="00B13823" w:rsidP="00BF4A1E">
            <w:pPr>
              <w:pStyle w:val="TAC"/>
              <w:rPr>
                <w:sz w:val="16"/>
                <w:szCs w:val="16"/>
              </w:rPr>
            </w:pPr>
            <w:r>
              <w:rPr>
                <w:sz w:val="16"/>
                <w:szCs w:val="16"/>
              </w:rPr>
              <w:t>16.3.0</w:t>
            </w:r>
          </w:p>
        </w:tc>
      </w:tr>
      <w:tr w:rsidR="00B13823" w:rsidRPr="00A66B4E" w14:paraId="53E9C579" w14:textId="77777777" w:rsidTr="002E540A">
        <w:tblPrEx>
          <w:tblCellMar>
            <w:top w:w="0" w:type="dxa"/>
            <w:bottom w:w="0" w:type="dxa"/>
          </w:tblCellMar>
        </w:tblPrEx>
        <w:tc>
          <w:tcPr>
            <w:tcW w:w="800" w:type="dxa"/>
            <w:shd w:val="solid" w:color="FFFFFF" w:fill="auto"/>
          </w:tcPr>
          <w:p w14:paraId="6EE73DF2" w14:textId="77777777" w:rsidR="00B13823" w:rsidRDefault="00B13823" w:rsidP="00BF4A1E">
            <w:pPr>
              <w:pStyle w:val="TAC"/>
              <w:rPr>
                <w:sz w:val="16"/>
                <w:szCs w:val="16"/>
              </w:rPr>
            </w:pPr>
            <w:r>
              <w:rPr>
                <w:sz w:val="16"/>
                <w:szCs w:val="16"/>
              </w:rPr>
              <w:t>2019-03</w:t>
            </w:r>
          </w:p>
        </w:tc>
        <w:tc>
          <w:tcPr>
            <w:tcW w:w="800" w:type="dxa"/>
            <w:shd w:val="solid" w:color="FFFFFF" w:fill="auto"/>
          </w:tcPr>
          <w:p w14:paraId="38405358" w14:textId="77777777" w:rsidR="00B13823" w:rsidRDefault="00B13823" w:rsidP="00BF4A1E">
            <w:pPr>
              <w:pStyle w:val="TAC"/>
              <w:rPr>
                <w:sz w:val="16"/>
                <w:szCs w:val="16"/>
              </w:rPr>
            </w:pPr>
            <w:r>
              <w:rPr>
                <w:sz w:val="16"/>
                <w:szCs w:val="16"/>
              </w:rPr>
              <w:t>SA#83</w:t>
            </w:r>
          </w:p>
        </w:tc>
        <w:tc>
          <w:tcPr>
            <w:tcW w:w="1094" w:type="dxa"/>
            <w:shd w:val="solid" w:color="FFFFFF" w:fill="auto"/>
          </w:tcPr>
          <w:p w14:paraId="16CA1623" w14:textId="77777777" w:rsidR="00B13823" w:rsidRPr="00D22E2F" w:rsidRDefault="00B13823" w:rsidP="00BF4A1E">
            <w:pPr>
              <w:pStyle w:val="TAC"/>
              <w:rPr>
                <w:sz w:val="16"/>
                <w:szCs w:val="16"/>
              </w:rPr>
            </w:pPr>
            <w:r w:rsidRPr="00D22E2F">
              <w:rPr>
                <w:sz w:val="16"/>
                <w:szCs w:val="16"/>
              </w:rPr>
              <w:t>SP-190072</w:t>
            </w:r>
          </w:p>
        </w:tc>
        <w:tc>
          <w:tcPr>
            <w:tcW w:w="567" w:type="dxa"/>
            <w:shd w:val="solid" w:color="FFFFFF" w:fill="auto"/>
          </w:tcPr>
          <w:p w14:paraId="61BFF4E9" w14:textId="77777777" w:rsidR="00B13823" w:rsidRDefault="00B13823" w:rsidP="00BF4A1E">
            <w:pPr>
              <w:pStyle w:val="TAC"/>
              <w:rPr>
                <w:sz w:val="16"/>
                <w:szCs w:val="16"/>
              </w:rPr>
            </w:pPr>
            <w:r>
              <w:rPr>
                <w:sz w:val="16"/>
                <w:szCs w:val="16"/>
              </w:rPr>
              <w:t>0057</w:t>
            </w:r>
          </w:p>
        </w:tc>
        <w:tc>
          <w:tcPr>
            <w:tcW w:w="283" w:type="dxa"/>
            <w:shd w:val="solid" w:color="FFFFFF" w:fill="auto"/>
          </w:tcPr>
          <w:p w14:paraId="1C237154" w14:textId="77777777" w:rsidR="00B13823" w:rsidRDefault="00B13823" w:rsidP="00BF4A1E">
            <w:pPr>
              <w:pStyle w:val="TAC"/>
              <w:rPr>
                <w:sz w:val="16"/>
                <w:szCs w:val="16"/>
              </w:rPr>
            </w:pPr>
            <w:r>
              <w:rPr>
                <w:sz w:val="16"/>
                <w:szCs w:val="16"/>
              </w:rPr>
              <w:t>-</w:t>
            </w:r>
          </w:p>
        </w:tc>
        <w:tc>
          <w:tcPr>
            <w:tcW w:w="425" w:type="dxa"/>
            <w:shd w:val="solid" w:color="FFFFFF" w:fill="auto"/>
          </w:tcPr>
          <w:p w14:paraId="16BF5F76" w14:textId="77777777" w:rsidR="00B13823" w:rsidRDefault="00B13823" w:rsidP="00BF4A1E">
            <w:pPr>
              <w:pStyle w:val="TAC"/>
              <w:rPr>
                <w:sz w:val="16"/>
                <w:szCs w:val="16"/>
              </w:rPr>
            </w:pPr>
            <w:r>
              <w:rPr>
                <w:sz w:val="16"/>
                <w:szCs w:val="16"/>
              </w:rPr>
              <w:t>B</w:t>
            </w:r>
          </w:p>
        </w:tc>
        <w:tc>
          <w:tcPr>
            <w:tcW w:w="4962" w:type="dxa"/>
            <w:shd w:val="solid" w:color="FFFFFF" w:fill="auto"/>
          </w:tcPr>
          <w:p w14:paraId="46BDF155" w14:textId="77777777" w:rsidR="00B13823" w:rsidRDefault="00B13823" w:rsidP="00BF4A1E">
            <w:pPr>
              <w:pStyle w:val="TAL"/>
              <w:rPr>
                <w:sz w:val="16"/>
                <w:szCs w:val="16"/>
              </w:rPr>
            </w:pPr>
            <w:r>
              <w:rPr>
                <w:sz w:val="16"/>
                <w:szCs w:val="16"/>
              </w:rPr>
              <w:t>Updates to CAPIF events procedures for 3rd party trust domain</w:t>
            </w:r>
          </w:p>
        </w:tc>
        <w:tc>
          <w:tcPr>
            <w:tcW w:w="708" w:type="dxa"/>
            <w:shd w:val="solid" w:color="FFFFFF" w:fill="auto"/>
          </w:tcPr>
          <w:p w14:paraId="7FE01DF2" w14:textId="77777777" w:rsidR="00B13823" w:rsidRDefault="00B13823" w:rsidP="00BF4A1E">
            <w:pPr>
              <w:pStyle w:val="TAC"/>
              <w:rPr>
                <w:sz w:val="16"/>
                <w:szCs w:val="16"/>
              </w:rPr>
            </w:pPr>
            <w:r>
              <w:rPr>
                <w:sz w:val="16"/>
                <w:szCs w:val="16"/>
              </w:rPr>
              <w:t>16.3.0</w:t>
            </w:r>
          </w:p>
        </w:tc>
      </w:tr>
      <w:tr w:rsidR="00B30DD2" w:rsidRPr="00A66B4E" w14:paraId="1CA4B9A2" w14:textId="77777777" w:rsidTr="002E540A">
        <w:tblPrEx>
          <w:tblCellMar>
            <w:top w:w="0" w:type="dxa"/>
            <w:bottom w:w="0" w:type="dxa"/>
          </w:tblCellMar>
        </w:tblPrEx>
        <w:tc>
          <w:tcPr>
            <w:tcW w:w="800" w:type="dxa"/>
            <w:shd w:val="solid" w:color="FFFFFF" w:fill="auto"/>
          </w:tcPr>
          <w:p w14:paraId="4A4996D6" w14:textId="77777777" w:rsidR="00B30DD2" w:rsidRDefault="00B30DD2" w:rsidP="00B30DD2">
            <w:pPr>
              <w:pStyle w:val="TAC"/>
              <w:rPr>
                <w:sz w:val="16"/>
                <w:szCs w:val="16"/>
              </w:rPr>
            </w:pPr>
            <w:r>
              <w:rPr>
                <w:sz w:val="16"/>
                <w:szCs w:val="16"/>
              </w:rPr>
              <w:t>2019-06</w:t>
            </w:r>
          </w:p>
        </w:tc>
        <w:tc>
          <w:tcPr>
            <w:tcW w:w="800" w:type="dxa"/>
            <w:shd w:val="solid" w:color="FFFFFF" w:fill="auto"/>
          </w:tcPr>
          <w:p w14:paraId="042C6E75" w14:textId="77777777" w:rsidR="00B30DD2" w:rsidRDefault="00B30DD2" w:rsidP="00B30DD2">
            <w:pPr>
              <w:pStyle w:val="TAC"/>
              <w:rPr>
                <w:sz w:val="16"/>
                <w:szCs w:val="16"/>
              </w:rPr>
            </w:pPr>
            <w:r>
              <w:rPr>
                <w:sz w:val="16"/>
                <w:szCs w:val="16"/>
              </w:rPr>
              <w:t>SA#84</w:t>
            </w:r>
          </w:p>
        </w:tc>
        <w:tc>
          <w:tcPr>
            <w:tcW w:w="1094" w:type="dxa"/>
            <w:shd w:val="solid" w:color="FFFFFF" w:fill="auto"/>
          </w:tcPr>
          <w:p w14:paraId="37962265" w14:textId="77777777" w:rsidR="00B30DD2" w:rsidRPr="00D22E2F" w:rsidRDefault="00A87B68" w:rsidP="00B30DD2">
            <w:pPr>
              <w:pStyle w:val="TAC"/>
              <w:rPr>
                <w:sz w:val="16"/>
                <w:szCs w:val="16"/>
              </w:rPr>
            </w:pPr>
            <w:r w:rsidRPr="00A87B68">
              <w:rPr>
                <w:sz w:val="16"/>
                <w:szCs w:val="16"/>
              </w:rPr>
              <w:t>SP-190483</w:t>
            </w:r>
          </w:p>
        </w:tc>
        <w:tc>
          <w:tcPr>
            <w:tcW w:w="567" w:type="dxa"/>
            <w:shd w:val="solid" w:color="FFFFFF" w:fill="auto"/>
          </w:tcPr>
          <w:p w14:paraId="15B256C2" w14:textId="77777777" w:rsidR="00B30DD2" w:rsidRDefault="00B30DD2" w:rsidP="00B30DD2">
            <w:pPr>
              <w:pStyle w:val="TAC"/>
              <w:rPr>
                <w:sz w:val="16"/>
                <w:szCs w:val="16"/>
              </w:rPr>
            </w:pPr>
            <w:r>
              <w:rPr>
                <w:sz w:val="16"/>
                <w:szCs w:val="16"/>
              </w:rPr>
              <w:t>0058</w:t>
            </w:r>
          </w:p>
        </w:tc>
        <w:tc>
          <w:tcPr>
            <w:tcW w:w="283" w:type="dxa"/>
            <w:shd w:val="solid" w:color="FFFFFF" w:fill="auto"/>
          </w:tcPr>
          <w:p w14:paraId="75B710B0" w14:textId="77777777" w:rsidR="00B30DD2" w:rsidRDefault="00B30DD2" w:rsidP="00B30DD2">
            <w:pPr>
              <w:pStyle w:val="TAC"/>
              <w:rPr>
                <w:sz w:val="16"/>
                <w:szCs w:val="16"/>
              </w:rPr>
            </w:pPr>
            <w:r>
              <w:rPr>
                <w:sz w:val="16"/>
                <w:szCs w:val="16"/>
              </w:rPr>
              <w:t>1</w:t>
            </w:r>
          </w:p>
        </w:tc>
        <w:tc>
          <w:tcPr>
            <w:tcW w:w="425" w:type="dxa"/>
            <w:shd w:val="solid" w:color="FFFFFF" w:fill="auto"/>
          </w:tcPr>
          <w:p w14:paraId="0B082355" w14:textId="77777777" w:rsidR="00B30DD2" w:rsidRDefault="00B30DD2" w:rsidP="00B30DD2">
            <w:pPr>
              <w:pStyle w:val="TAC"/>
              <w:rPr>
                <w:sz w:val="16"/>
                <w:szCs w:val="16"/>
              </w:rPr>
            </w:pPr>
            <w:r>
              <w:rPr>
                <w:sz w:val="16"/>
                <w:szCs w:val="16"/>
              </w:rPr>
              <w:t>F</w:t>
            </w:r>
          </w:p>
        </w:tc>
        <w:tc>
          <w:tcPr>
            <w:tcW w:w="4962" w:type="dxa"/>
            <w:shd w:val="solid" w:color="FFFFFF" w:fill="auto"/>
          </w:tcPr>
          <w:p w14:paraId="52401CDD" w14:textId="77777777" w:rsidR="00B30DD2" w:rsidRDefault="00B30DD2" w:rsidP="00B30DD2">
            <w:pPr>
              <w:pStyle w:val="TAL"/>
              <w:rPr>
                <w:sz w:val="16"/>
                <w:szCs w:val="16"/>
              </w:rPr>
            </w:pPr>
            <w:r w:rsidRPr="00B30DD2">
              <w:rPr>
                <w:sz w:val="16"/>
                <w:szCs w:val="16"/>
              </w:rPr>
              <w:t>Clarification to routing rule of service API invocation</w:t>
            </w:r>
          </w:p>
        </w:tc>
        <w:tc>
          <w:tcPr>
            <w:tcW w:w="708" w:type="dxa"/>
            <w:shd w:val="solid" w:color="FFFFFF" w:fill="auto"/>
          </w:tcPr>
          <w:p w14:paraId="00A031D7" w14:textId="77777777" w:rsidR="00B30DD2" w:rsidRDefault="00B30DD2" w:rsidP="00B30DD2">
            <w:pPr>
              <w:pStyle w:val="TAC"/>
              <w:rPr>
                <w:sz w:val="16"/>
                <w:szCs w:val="16"/>
              </w:rPr>
            </w:pPr>
            <w:r>
              <w:rPr>
                <w:sz w:val="16"/>
                <w:szCs w:val="16"/>
              </w:rPr>
              <w:t>16.4.0</w:t>
            </w:r>
          </w:p>
        </w:tc>
      </w:tr>
      <w:tr w:rsidR="00A87B68" w:rsidRPr="00A66B4E" w14:paraId="73D66C03" w14:textId="77777777" w:rsidTr="002E540A">
        <w:tblPrEx>
          <w:tblCellMar>
            <w:top w:w="0" w:type="dxa"/>
            <w:bottom w:w="0" w:type="dxa"/>
          </w:tblCellMar>
        </w:tblPrEx>
        <w:tc>
          <w:tcPr>
            <w:tcW w:w="800" w:type="dxa"/>
            <w:shd w:val="solid" w:color="FFFFFF" w:fill="auto"/>
          </w:tcPr>
          <w:p w14:paraId="76723BFD" w14:textId="77777777" w:rsidR="00A87B68" w:rsidRDefault="00A87B68" w:rsidP="00A87B68">
            <w:pPr>
              <w:pStyle w:val="TAC"/>
              <w:rPr>
                <w:sz w:val="16"/>
                <w:szCs w:val="16"/>
              </w:rPr>
            </w:pPr>
            <w:r>
              <w:rPr>
                <w:sz w:val="16"/>
                <w:szCs w:val="16"/>
              </w:rPr>
              <w:t>2019-06</w:t>
            </w:r>
          </w:p>
        </w:tc>
        <w:tc>
          <w:tcPr>
            <w:tcW w:w="800" w:type="dxa"/>
            <w:shd w:val="solid" w:color="FFFFFF" w:fill="auto"/>
          </w:tcPr>
          <w:p w14:paraId="177450D6" w14:textId="77777777" w:rsidR="00A87B68" w:rsidRDefault="00A87B68" w:rsidP="00A87B68">
            <w:pPr>
              <w:pStyle w:val="TAC"/>
              <w:rPr>
                <w:sz w:val="16"/>
                <w:szCs w:val="16"/>
              </w:rPr>
            </w:pPr>
            <w:r>
              <w:rPr>
                <w:sz w:val="16"/>
                <w:szCs w:val="16"/>
              </w:rPr>
              <w:t>SA#84</w:t>
            </w:r>
          </w:p>
        </w:tc>
        <w:tc>
          <w:tcPr>
            <w:tcW w:w="1094" w:type="dxa"/>
            <w:shd w:val="solid" w:color="FFFFFF" w:fill="auto"/>
          </w:tcPr>
          <w:p w14:paraId="644DDD9C" w14:textId="77777777" w:rsidR="00A87B68" w:rsidRPr="00D22E2F" w:rsidRDefault="00A87B68" w:rsidP="00A87B68">
            <w:pPr>
              <w:pStyle w:val="TAC"/>
              <w:rPr>
                <w:sz w:val="16"/>
                <w:szCs w:val="16"/>
              </w:rPr>
            </w:pPr>
            <w:r w:rsidRPr="00A87B68">
              <w:rPr>
                <w:sz w:val="16"/>
                <w:szCs w:val="16"/>
              </w:rPr>
              <w:t>SP-190483</w:t>
            </w:r>
          </w:p>
        </w:tc>
        <w:tc>
          <w:tcPr>
            <w:tcW w:w="567" w:type="dxa"/>
            <w:shd w:val="solid" w:color="FFFFFF" w:fill="auto"/>
          </w:tcPr>
          <w:p w14:paraId="1A3B8889" w14:textId="77777777" w:rsidR="00A87B68" w:rsidRDefault="00A87B68" w:rsidP="00A87B68">
            <w:pPr>
              <w:pStyle w:val="TAC"/>
              <w:rPr>
                <w:sz w:val="16"/>
                <w:szCs w:val="16"/>
              </w:rPr>
            </w:pPr>
            <w:r>
              <w:rPr>
                <w:sz w:val="16"/>
                <w:szCs w:val="16"/>
              </w:rPr>
              <w:t>0059</w:t>
            </w:r>
          </w:p>
        </w:tc>
        <w:tc>
          <w:tcPr>
            <w:tcW w:w="283" w:type="dxa"/>
            <w:shd w:val="solid" w:color="FFFFFF" w:fill="auto"/>
          </w:tcPr>
          <w:p w14:paraId="78F1A198" w14:textId="77777777" w:rsidR="00A87B68" w:rsidRDefault="00A87B68" w:rsidP="00A87B68">
            <w:pPr>
              <w:pStyle w:val="TAC"/>
              <w:rPr>
                <w:sz w:val="16"/>
                <w:szCs w:val="16"/>
              </w:rPr>
            </w:pPr>
            <w:r>
              <w:rPr>
                <w:sz w:val="16"/>
                <w:szCs w:val="16"/>
              </w:rPr>
              <w:t>3</w:t>
            </w:r>
          </w:p>
        </w:tc>
        <w:tc>
          <w:tcPr>
            <w:tcW w:w="425" w:type="dxa"/>
            <w:shd w:val="solid" w:color="FFFFFF" w:fill="auto"/>
          </w:tcPr>
          <w:p w14:paraId="68D13C67" w14:textId="77777777" w:rsidR="00A87B68" w:rsidRDefault="00A87B68" w:rsidP="00A87B68">
            <w:pPr>
              <w:pStyle w:val="TAC"/>
              <w:rPr>
                <w:sz w:val="16"/>
                <w:szCs w:val="16"/>
              </w:rPr>
            </w:pPr>
            <w:r>
              <w:rPr>
                <w:sz w:val="16"/>
                <w:szCs w:val="16"/>
              </w:rPr>
              <w:t>F</w:t>
            </w:r>
          </w:p>
        </w:tc>
        <w:tc>
          <w:tcPr>
            <w:tcW w:w="4962" w:type="dxa"/>
            <w:shd w:val="solid" w:color="FFFFFF" w:fill="auto"/>
          </w:tcPr>
          <w:p w14:paraId="3E0722BF" w14:textId="77777777" w:rsidR="00A87B68" w:rsidRPr="00B30DD2" w:rsidRDefault="00A87B68" w:rsidP="00A87B68">
            <w:pPr>
              <w:pStyle w:val="TAL"/>
              <w:rPr>
                <w:sz w:val="16"/>
                <w:szCs w:val="16"/>
              </w:rPr>
            </w:pPr>
            <w:r w:rsidRPr="00A87B68">
              <w:rPr>
                <w:sz w:val="16"/>
                <w:szCs w:val="16"/>
              </w:rPr>
              <w:t>Functional model update with reference points</w:t>
            </w:r>
          </w:p>
        </w:tc>
        <w:tc>
          <w:tcPr>
            <w:tcW w:w="708" w:type="dxa"/>
            <w:shd w:val="solid" w:color="FFFFFF" w:fill="auto"/>
          </w:tcPr>
          <w:p w14:paraId="32CCBF5F" w14:textId="77777777" w:rsidR="00A87B68" w:rsidRDefault="00A87B68" w:rsidP="00A87B68">
            <w:pPr>
              <w:pStyle w:val="TAC"/>
              <w:rPr>
                <w:sz w:val="16"/>
                <w:szCs w:val="16"/>
              </w:rPr>
            </w:pPr>
            <w:r>
              <w:rPr>
                <w:sz w:val="16"/>
                <w:szCs w:val="16"/>
              </w:rPr>
              <w:t>16.4.0</w:t>
            </w:r>
          </w:p>
        </w:tc>
      </w:tr>
      <w:tr w:rsidR="00427F00" w:rsidRPr="00A66B4E" w14:paraId="6B7498D0" w14:textId="77777777" w:rsidTr="002E540A">
        <w:tblPrEx>
          <w:tblCellMar>
            <w:top w:w="0" w:type="dxa"/>
            <w:bottom w:w="0" w:type="dxa"/>
          </w:tblCellMar>
        </w:tblPrEx>
        <w:tc>
          <w:tcPr>
            <w:tcW w:w="800" w:type="dxa"/>
            <w:shd w:val="solid" w:color="FFFFFF" w:fill="auto"/>
          </w:tcPr>
          <w:p w14:paraId="03FA9A64" w14:textId="77777777" w:rsidR="00427F00" w:rsidRDefault="00427F00" w:rsidP="00427F00">
            <w:pPr>
              <w:pStyle w:val="TAC"/>
              <w:rPr>
                <w:sz w:val="16"/>
                <w:szCs w:val="16"/>
              </w:rPr>
            </w:pPr>
            <w:r>
              <w:rPr>
                <w:sz w:val="16"/>
                <w:szCs w:val="16"/>
              </w:rPr>
              <w:t>2019-06</w:t>
            </w:r>
          </w:p>
        </w:tc>
        <w:tc>
          <w:tcPr>
            <w:tcW w:w="800" w:type="dxa"/>
            <w:shd w:val="solid" w:color="FFFFFF" w:fill="auto"/>
          </w:tcPr>
          <w:p w14:paraId="4001A600" w14:textId="77777777" w:rsidR="00427F00" w:rsidRDefault="00427F00" w:rsidP="00427F00">
            <w:pPr>
              <w:pStyle w:val="TAC"/>
              <w:rPr>
                <w:sz w:val="16"/>
                <w:szCs w:val="16"/>
              </w:rPr>
            </w:pPr>
            <w:r>
              <w:rPr>
                <w:sz w:val="16"/>
                <w:szCs w:val="16"/>
              </w:rPr>
              <w:t>SA#84</w:t>
            </w:r>
          </w:p>
        </w:tc>
        <w:tc>
          <w:tcPr>
            <w:tcW w:w="1094" w:type="dxa"/>
            <w:shd w:val="solid" w:color="FFFFFF" w:fill="auto"/>
          </w:tcPr>
          <w:p w14:paraId="1A4A2645" w14:textId="77777777" w:rsidR="00427F00" w:rsidRPr="00A87B68" w:rsidRDefault="00427F00" w:rsidP="00427F00">
            <w:pPr>
              <w:pStyle w:val="TAC"/>
              <w:rPr>
                <w:sz w:val="16"/>
                <w:szCs w:val="16"/>
              </w:rPr>
            </w:pPr>
            <w:r w:rsidRPr="00A87B68">
              <w:rPr>
                <w:sz w:val="16"/>
                <w:szCs w:val="16"/>
              </w:rPr>
              <w:t>SP-190483</w:t>
            </w:r>
          </w:p>
        </w:tc>
        <w:tc>
          <w:tcPr>
            <w:tcW w:w="567" w:type="dxa"/>
            <w:shd w:val="solid" w:color="FFFFFF" w:fill="auto"/>
          </w:tcPr>
          <w:p w14:paraId="29AAD77F" w14:textId="77777777" w:rsidR="00427F00" w:rsidRDefault="00427F00" w:rsidP="00427F00">
            <w:pPr>
              <w:pStyle w:val="TAC"/>
              <w:rPr>
                <w:sz w:val="16"/>
                <w:szCs w:val="16"/>
              </w:rPr>
            </w:pPr>
            <w:r>
              <w:rPr>
                <w:sz w:val="16"/>
                <w:szCs w:val="16"/>
              </w:rPr>
              <w:t>0060</w:t>
            </w:r>
          </w:p>
        </w:tc>
        <w:tc>
          <w:tcPr>
            <w:tcW w:w="283" w:type="dxa"/>
            <w:shd w:val="solid" w:color="FFFFFF" w:fill="auto"/>
          </w:tcPr>
          <w:p w14:paraId="1A19DFFB" w14:textId="77777777" w:rsidR="00427F00" w:rsidRDefault="00427F00" w:rsidP="00427F00">
            <w:pPr>
              <w:pStyle w:val="TAC"/>
              <w:rPr>
                <w:sz w:val="16"/>
                <w:szCs w:val="16"/>
              </w:rPr>
            </w:pPr>
            <w:r>
              <w:rPr>
                <w:sz w:val="16"/>
                <w:szCs w:val="16"/>
              </w:rPr>
              <w:t>2</w:t>
            </w:r>
          </w:p>
        </w:tc>
        <w:tc>
          <w:tcPr>
            <w:tcW w:w="425" w:type="dxa"/>
            <w:shd w:val="solid" w:color="FFFFFF" w:fill="auto"/>
          </w:tcPr>
          <w:p w14:paraId="6DB2668A" w14:textId="77777777" w:rsidR="00427F00" w:rsidRDefault="00427F00" w:rsidP="00427F00">
            <w:pPr>
              <w:pStyle w:val="TAC"/>
              <w:rPr>
                <w:sz w:val="16"/>
                <w:szCs w:val="16"/>
              </w:rPr>
            </w:pPr>
            <w:r>
              <w:rPr>
                <w:sz w:val="16"/>
                <w:szCs w:val="16"/>
              </w:rPr>
              <w:t>B</w:t>
            </w:r>
          </w:p>
        </w:tc>
        <w:tc>
          <w:tcPr>
            <w:tcW w:w="4962" w:type="dxa"/>
            <w:shd w:val="solid" w:color="FFFFFF" w:fill="auto"/>
          </w:tcPr>
          <w:p w14:paraId="7014AB79" w14:textId="77777777" w:rsidR="00427F00" w:rsidRPr="00A87B68" w:rsidRDefault="00427F00" w:rsidP="00427F00">
            <w:pPr>
              <w:pStyle w:val="TAL"/>
              <w:rPr>
                <w:sz w:val="16"/>
                <w:szCs w:val="16"/>
              </w:rPr>
            </w:pPr>
            <w:r w:rsidRPr="00427F00">
              <w:rPr>
                <w:sz w:val="16"/>
                <w:szCs w:val="16"/>
              </w:rPr>
              <w:t>Update to service API publish for CAPIF interconnection</w:t>
            </w:r>
          </w:p>
        </w:tc>
        <w:tc>
          <w:tcPr>
            <w:tcW w:w="708" w:type="dxa"/>
            <w:shd w:val="solid" w:color="FFFFFF" w:fill="auto"/>
          </w:tcPr>
          <w:p w14:paraId="64033E29" w14:textId="77777777" w:rsidR="00427F00" w:rsidRDefault="00427F00" w:rsidP="00427F00">
            <w:pPr>
              <w:pStyle w:val="TAC"/>
              <w:rPr>
                <w:sz w:val="16"/>
                <w:szCs w:val="16"/>
              </w:rPr>
            </w:pPr>
            <w:r>
              <w:rPr>
                <w:sz w:val="16"/>
                <w:szCs w:val="16"/>
              </w:rPr>
              <w:t>16.4.0</w:t>
            </w:r>
          </w:p>
        </w:tc>
      </w:tr>
      <w:tr w:rsidR="00DA5496" w:rsidRPr="00A66B4E" w14:paraId="0D34EDE3" w14:textId="77777777" w:rsidTr="002E540A">
        <w:tblPrEx>
          <w:tblCellMar>
            <w:top w:w="0" w:type="dxa"/>
            <w:bottom w:w="0" w:type="dxa"/>
          </w:tblCellMar>
        </w:tblPrEx>
        <w:tc>
          <w:tcPr>
            <w:tcW w:w="800" w:type="dxa"/>
            <w:shd w:val="solid" w:color="FFFFFF" w:fill="auto"/>
          </w:tcPr>
          <w:p w14:paraId="73174F4E" w14:textId="77777777" w:rsidR="00DA5496" w:rsidRDefault="00DA5496" w:rsidP="00DA5496">
            <w:pPr>
              <w:pStyle w:val="TAC"/>
              <w:rPr>
                <w:sz w:val="16"/>
                <w:szCs w:val="16"/>
              </w:rPr>
            </w:pPr>
            <w:r>
              <w:rPr>
                <w:sz w:val="16"/>
                <w:szCs w:val="16"/>
              </w:rPr>
              <w:t>2019-06</w:t>
            </w:r>
          </w:p>
        </w:tc>
        <w:tc>
          <w:tcPr>
            <w:tcW w:w="800" w:type="dxa"/>
            <w:shd w:val="solid" w:color="FFFFFF" w:fill="auto"/>
          </w:tcPr>
          <w:p w14:paraId="604A6B54" w14:textId="77777777" w:rsidR="00DA5496" w:rsidRDefault="00DA5496" w:rsidP="00DA5496">
            <w:pPr>
              <w:pStyle w:val="TAC"/>
              <w:rPr>
                <w:sz w:val="16"/>
                <w:szCs w:val="16"/>
              </w:rPr>
            </w:pPr>
            <w:r>
              <w:rPr>
                <w:sz w:val="16"/>
                <w:szCs w:val="16"/>
              </w:rPr>
              <w:t>SA#84</w:t>
            </w:r>
          </w:p>
        </w:tc>
        <w:tc>
          <w:tcPr>
            <w:tcW w:w="1094" w:type="dxa"/>
            <w:shd w:val="solid" w:color="FFFFFF" w:fill="auto"/>
          </w:tcPr>
          <w:p w14:paraId="2204696F" w14:textId="77777777" w:rsidR="00DA5496" w:rsidRPr="00A87B68" w:rsidRDefault="00DA5496" w:rsidP="00DA5496">
            <w:pPr>
              <w:pStyle w:val="TAC"/>
              <w:rPr>
                <w:sz w:val="16"/>
                <w:szCs w:val="16"/>
              </w:rPr>
            </w:pPr>
            <w:r w:rsidRPr="00A87B68">
              <w:rPr>
                <w:sz w:val="16"/>
                <w:szCs w:val="16"/>
              </w:rPr>
              <w:t>SP-190483</w:t>
            </w:r>
          </w:p>
        </w:tc>
        <w:tc>
          <w:tcPr>
            <w:tcW w:w="567" w:type="dxa"/>
            <w:shd w:val="solid" w:color="FFFFFF" w:fill="auto"/>
          </w:tcPr>
          <w:p w14:paraId="1E4D7ABA" w14:textId="77777777" w:rsidR="00DA5496" w:rsidRDefault="00DA5496" w:rsidP="00DA5496">
            <w:pPr>
              <w:pStyle w:val="TAC"/>
              <w:rPr>
                <w:sz w:val="16"/>
                <w:szCs w:val="16"/>
              </w:rPr>
            </w:pPr>
            <w:r>
              <w:rPr>
                <w:sz w:val="16"/>
                <w:szCs w:val="16"/>
              </w:rPr>
              <w:t>0061</w:t>
            </w:r>
          </w:p>
        </w:tc>
        <w:tc>
          <w:tcPr>
            <w:tcW w:w="283" w:type="dxa"/>
            <w:shd w:val="solid" w:color="FFFFFF" w:fill="auto"/>
          </w:tcPr>
          <w:p w14:paraId="1D69FC47" w14:textId="77777777" w:rsidR="00DA5496" w:rsidRDefault="00DA5496" w:rsidP="00DA5496">
            <w:pPr>
              <w:pStyle w:val="TAC"/>
              <w:rPr>
                <w:sz w:val="16"/>
                <w:szCs w:val="16"/>
              </w:rPr>
            </w:pPr>
            <w:r>
              <w:rPr>
                <w:sz w:val="16"/>
                <w:szCs w:val="16"/>
              </w:rPr>
              <w:t>2</w:t>
            </w:r>
          </w:p>
        </w:tc>
        <w:tc>
          <w:tcPr>
            <w:tcW w:w="425" w:type="dxa"/>
            <w:shd w:val="solid" w:color="FFFFFF" w:fill="auto"/>
          </w:tcPr>
          <w:p w14:paraId="05FFE6F2" w14:textId="77777777" w:rsidR="00DA5496" w:rsidRDefault="00DA5496" w:rsidP="00DA5496">
            <w:pPr>
              <w:pStyle w:val="TAC"/>
              <w:rPr>
                <w:sz w:val="16"/>
                <w:szCs w:val="16"/>
              </w:rPr>
            </w:pPr>
            <w:r>
              <w:rPr>
                <w:sz w:val="16"/>
                <w:szCs w:val="16"/>
              </w:rPr>
              <w:t>B</w:t>
            </w:r>
          </w:p>
        </w:tc>
        <w:tc>
          <w:tcPr>
            <w:tcW w:w="4962" w:type="dxa"/>
            <w:shd w:val="solid" w:color="FFFFFF" w:fill="auto"/>
          </w:tcPr>
          <w:p w14:paraId="454B7967" w14:textId="77777777" w:rsidR="00DA5496" w:rsidRPr="00427F00" w:rsidRDefault="00DA5496" w:rsidP="00DA5496">
            <w:pPr>
              <w:pStyle w:val="TAL"/>
              <w:rPr>
                <w:sz w:val="16"/>
                <w:szCs w:val="16"/>
              </w:rPr>
            </w:pPr>
            <w:r w:rsidRPr="00DA5496">
              <w:rPr>
                <w:sz w:val="16"/>
                <w:szCs w:val="16"/>
              </w:rPr>
              <w:t>Serving area and domain of service API for CAPIF interconnection</w:t>
            </w:r>
          </w:p>
        </w:tc>
        <w:tc>
          <w:tcPr>
            <w:tcW w:w="708" w:type="dxa"/>
            <w:shd w:val="solid" w:color="FFFFFF" w:fill="auto"/>
          </w:tcPr>
          <w:p w14:paraId="7B7D33B0" w14:textId="77777777" w:rsidR="00DA5496" w:rsidRDefault="00DA5496" w:rsidP="00DA5496">
            <w:pPr>
              <w:pStyle w:val="TAC"/>
              <w:rPr>
                <w:sz w:val="16"/>
                <w:szCs w:val="16"/>
              </w:rPr>
            </w:pPr>
            <w:r>
              <w:rPr>
                <w:sz w:val="16"/>
                <w:szCs w:val="16"/>
              </w:rPr>
              <w:t>16.4.0</w:t>
            </w:r>
          </w:p>
        </w:tc>
      </w:tr>
      <w:tr w:rsidR="009E24EF" w:rsidRPr="00A66B4E" w14:paraId="0B5F59FE" w14:textId="77777777" w:rsidTr="002E540A">
        <w:tblPrEx>
          <w:tblCellMar>
            <w:top w:w="0" w:type="dxa"/>
            <w:bottom w:w="0" w:type="dxa"/>
          </w:tblCellMar>
        </w:tblPrEx>
        <w:tc>
          <w:tcPr>
            <w:tcW w:w="800" w:type="dxa"/>
            <w:shd w:val="solid" w:color="FFFFFF" w:fill="auto"/>
          </w:tcPr>
          <w:p w14:paraId="4296D630" w14:textId="77777777" w:rsidR="009E24EF" w:rsidRDefault="009E24EF" w:rsidP="009E24EF">
            <w:pPr>
              <w:pStyle w:val="TAC"/>
              <w:rPr>
                <w:sz w:val="16"/>
                <w:szCs w:val="16"/>
              </w:rPr>
            </w:pPr>
            <w:r>
              <w:rPr>
                <w:sz w:val="16"/>
                <w:szCs w:val="16"/>
              </w:rPr>
              <w:t>2019-06</w:t>
            </w:r>
          </w:p>
        </w:tc>
        <w:tc>
          <w:tcPr>
            <w:tcW w:w="800" w:type="dxa"/>
            <w:shd w:val="solid" w:color="FFFFFF" w:fill="auto"/>
          </w:tcPr>
          <w:p w14:paraId="2FA3B62C" w14:textId="77777777" w:rsidR="009E24EF" w:rsidRDefault="009E24EF" w:rsidP="009E24EF">
            <w:pPr>
              <w:pStyle w:val="TAC"/>
              <w:rPr>
                <w:sz w:val="16"/>
                <w:szCs w:val="16"/>
              </w:rPr>
            </w:pPr>
            <w:r>
              <w:rPr>
                <w:sz w:val="16"/>
                <w:szCs w:val="16"/>
              </w:rPr>
              <w:t>SA#84</w:t>
            </w:r>
          </w:p>
        </w:tc>
        <w:tc>
          <w:tcPr>
            <w:tcW w:w="1094" w:type="dxa"/>
            <w:shd w:val="solid" w:color="FFFFFF" w:fill="auto"/>
          </w:tcPr>
          <w:p w14:paraId="36907B72" w14:textId="77777777" w:rsidR="009E24EF" w:rsidRPr="00A87B68" w:rsidRDefault="009E24EF" w:rsidP="009E24EF">
            <w:pPr>
              <w:pStyle w:val="TAC"/>
              <w:rPr>
                <w:sz w:val="16"/>
                <w:szCs w:val="16"/>
              </w:rPr>
            </w:pPr>
            <w:r w:rsidRPr="00A87B68">
              <w:rPr>
                <w:sz w:val="16"/>
                <w:szCs w:val="16"/>
              </w:rPr>
              <w:t>SP-190483</w:t>
            </w:r>
          </w:p>
        </w:tc>
        <w:tc>
          <w:tcPr>
            <w:tcW w:w="567" w:type="dxa"/>
            <w:shd w:val="solid" w:color="FFFFFF" w:fill="auto"/>
          </w:tcPr>
          <w:p w14:paraId="5FDC8680" w14:textId="77777777" w:rsidR="009E24EF" w:rsidRDefault="009E24EF" w:rsidP="009E24EF">
            <w:pPr>
              <w:pStyle w:val="TAC"/>
              <w:rPr>
                <w:sz w:val="16"/>
                <w:szCs w:val="16"/>
              </w:rPr>
            </w:pPr>
            <w:r>
              <w:rPr>
                <w:sz w:val="16"/>
                <w:szCs w:val="16"/>
              </w:rPr>
              <w:t>0062</w:t>
            </w:r>
          </w:p>
        </w:tc>
        <w:tc>
          <w:tcPr>
            <w:tcW w:w="283" w:type="dxa"/>
            <w:shd w:val="solid" w:color="FFFFFF" w:fill="auto"/>
          </w:tcPr>
          <w:p w14:paraId="2A20BE48" w14:textId="77777777" w:rsidR="009E24EF" w:rsidRDefault="009E24EF" w:rsidP="009E24EF">
            <w:pPr>
              <w:pStyle w:val="TAC"/>
              <w:rPr>
                <w:sz w:val="16"/>
                <w:szCs w:val="16"/>
              </w:rPr>
            </w:pPr>
            <w:r>
              <w:rPr>
                <w:sz w:val="16"/>
                <w:szCs w:val="16"/>
              </w:rPr>
              <w:t>1</w:t>
            </w:r>
          </w:p>
        </w:tc>
        <w:tc>
          <w:tcPr>
            <w:tcW w:w="425" w:type="dxa"/>
            <w:shd w:val="solid" w:color="FFFFFF" w:fill="auto"/>
          </w:tcPr>
          <w:p w14:paraId="4530AB92" w14:textId="77777777" w:rsidR="009E24EF" w:rsidRDefault="009E24EF" w:rsidP="009E24EF">
            <w:pPr>
              <w:pStyle w:val="TAC"/>
              <w:rPr>
                <w:sz w:val="16"/>
                <w:szCs w:val="16"/>
              </w:rPr>
            </w:pPr>
            <w:r>
              <w:rPr>
                <w:sz w:val="16"/>
                <w:szCs w:val="16"/>
              </w:rPr>
              <w:t>B</w:t>
            </w:r>
          </w:p>
        </w:tc>
        <w:tc>
          <w:tcPr>
            <w:tcW w:w="4962" w:type="dxa"/>
            <w:shd w:val="solid" w:color="FFFFFF" w:fill="auto"/>
          </w:tcPr>
          <w:p w14:paraId="7732CA97" w14:textId="77777777" w:rsidR="009E24EF" w:rsidRPr="00DA5496" w:rsidRDefault="007A4C8F" w:rsidP="009E24EF">
            <w:pPr>
              <w:pStyle w:val="TAL"/>
              <w:rPr>
                <w:sz w:val="16"/>
                <w:szCs w:val="16"/>
              </w:rPr>
            </w:pPr>
            <w:r w:rsidRPr="007A4C8F">
              <w:rPr>
                <w:sz w:val="16"/>
                <w:szCs w:val="16"/>
              </w:rPr>
              <w:t>3</w:t>
            </w:r>
            <w:r w:rsidRPr="002F50E8">
              <w:rPr>
                <w:sz w:val="16"/>
                <w:szCs w:val="16"/>
                <w:vertAlign w:val="superscript"/>
              </w:rPr>
              <w:t>rd</w:t>
            </w:r>
            <w:r w:rsidRPr="007A4C8F">
              <w:rPr>
                <w:sz w:val="16"/>
                <w:szCs w:val="16"/>
              </w:rPr>
              <w:t xml:space="preserve"> party trust domain with network exposure and charging aspects of 3GPP systems</w:t>
            </w:r>
          </w:p>
        </w:tc>
        <w:tc>
          <w:tcPr>
            <w:tcW w:w="708" w:type="dxa"/>
            <w:shd w:val="solid" w:color="FFFFFF" w:fill="auto"/>
          </w:tcPr>
          <w:p w14:paraId="7292F8CA" w14:textId="77777777" w:rsidR="009E24EF" w:rsidRDefault="009E24EF" w:rsidP="009E24EF">
            <w:pPr>
              <w:pStyle w:val="TAC"/>
              <w:rPr>
                <w:sz w:val="16"/>
                <w:szCs w:val="16"/>
              </w:rPr>
            </w:pPr>
            <w:r>
              <w:rPr>
                <w:sz w:val="16"/>
                <w:szCs w:val="16"/>
              </w:rPr>
              <w:t>16.4.0</w:t>
            </w:r>
          </w:p>
        </w:tc>
      </w:tr>
      <w:tr w:rsidR="00F001E8" w:rsidRPr="00A66B4E" w14:paraId="5658A5E5" w14:textId="77777777" w:rsidTr="002E540A">
        <w:tblPrEx>
          <w:tblCellMar>
            <w:top w:w="0" w:type="dxa"/>
            <w:bottom w:w="0" w:type="dxa"/>
          </w:tblCellMar>
        </w:tblPrEx>
        <w:tc>
          <w:tcPr>
            <w:tcW w:w="800" w:type="dxa"/>
            <w:shd w:val="solid" w:color="FFFFFF" w:fill="auto"/>
          </w:tcPr>
          <w:p w14:paraId="640C1B72" w14:textId="77777777" w:rsidR="00F001E8" w:rsidRDefault="00F001E8" w:rsidP="00F001E8">
            <w:pPr>
              <w:pStyle w:val="TAC"/>
              <w:rPr>
                <w:sz w:val="16"/>
                <w:szCs w:val="16"/>
              </w:rPr>
            </w:pPr>
            <w:r>
              <w:rPr>
                <w:sz w:val="16"/>
                <w:szCs w:val="16"/>
              </w:rPr>
              <w:t>2019-06</w:t>
            </w:r>
          </w:p>
        </w:tc>
        <w:tc>
          <w:tcPr>
            <w:tcW w:w="800" w:type="dxa"/>
            <w:shd w:val="solid" w:color="FFFFFF" w:fill="auto"/>
          </w:tcPr>
          <w:p w14:paraId="3F85CAC4" w14:textId="77777777" w:rsidR="00F001E8" w:rsidRDefault="00F001E8" w:rsidP="00F001E8">
            <w:pPr>
              <w:pStyle w:val="TAC"/>
              <w:rPr>
                <w:sz w:val="16"/>
                <w:szCs w:val="16"/>
              </w:rPr>
            </w:pPr>
            <w:r>
              <w:rPr>
                <w:sz w:val="16"/>
                <w:szCs w:val="16"/>
              </w:rPr>
              <w:t>SA#84</w:t>
            </w:r>
          </w:p>
        </w:tc>
        <w:tc>
          <w:tcPr>
            <w:tcW w:w="1094" w:type="dxa"/>
            <w:shd w:val="solid" w:color="FFFFFF" w:fill="auto"/>
          </w:tcPr>
          <w:p w14:paraId="0AC09FB1" w14:textId="77777777" w:rsidR="00F001E8" w:rsidRPr="00A87B68" w:rsidRDefault="00F001E8" w:rsidP="00F001E8">
            <w:pPr>
              <w:pStyle w:val="TAC"/>
              <w:rPr>
                <w:sz w:val="16"/>
                <w:szCs w:val="16"/>
              </w:rPr>
            </w:pPr>
            <w:r w:rsidRPr="00A87B68">
              <w:rPr>
                <w:sz w:val="16"/>
                <w:szCs w:val="16"/>
              </w:rPr>
              <w:t>SP-190483</w:t>
            </w:r>
          </w:p>
        </w:tc>
        <w:tc>
          <w:tcPr>
            <w:tcW w:w="567" w:type="dxa"/>
            <w:shd w:val="solid" w:color="FFFFFF" w:fill="auto"/>
          </w:tcPr>
          <w:p w14:paraId="1ABAFEA7" w14:textId="77777777" w:rsidR="00F001E8" w:rsidRDefault="00F001E8" w:rsidP="00F001E8">
            <w:pPr>
              <w:pStyle w:val="TAC"/>
              <w:rPr>
                <w:sz w:val="16"/>
                <w:szCs w:val="16"/>
              </w:rPr>
            </w:pPr>
            <w:r>
              <w:rPr>
                <w:sz w:val="16"/>
                <w:szCs w:val="16"/>
              </w:rPr>
              <w:t>0063</w:t>
            </w:r>
          </w:p>
        </w:tc>
        <w:tc>
          <w:tcPr>
            <w:tcW w:w="283" w:type="dxa"/>
            <w:shd w:val="solid" w:color="FFFFFF" w:fill="auto"/>
          </w:tcPr>
          <w:p w14:paraId="12C80CBC" w14:textId="77777777" w:rsidR="00F001E8" w:rsidRDefault="00F001E8" w:rsidP="00F001E8">
            <w:pPr>
              <w:pStyle w:val="TAC"/>
              <w:rPr>
                <w:sz w:val="16"/>
                <w:szCs w:val="16"/>
              </w:rPr>
            </w:pPr>
            <w:r>
              <w:rPr>
                <w:sz w:val="16"/>
                <w:szCs w:val="16"/>
              </w:rPr>
              <w:t>1</w:t>
            </w:r>
          </w:p>
        </w:tc>
        <w:tc>
          <w:tcPr>
            <w:tcW w:w="425" w:type="dxa"/>
            <w:shd w:val="solid" w:color="FFFFFF" w:fill="auto"/>
          </w:tcPr>
          <w:p w14:paraId="1F9D4764" w14:textId="77777777" w:rsidR="00F001E8" w:rsidRDefault="00F001E8" w:rsidP="00F001E8">
            <w:pPr>
              <w:pStyle w:val="TAC"/>
              <w:rPr>
                <w:sz w:val="16"/>
                <w:szCs w:val="16"/>
              </w:rPr>
            </w:pPr>
            <w:r>
              <w:rPr>
                <w:sz w:val="16"/>
                <w:szCs w:val="16"/>
              </w:rPr>
              <w:t>B</w:t>
            </w:r>
          </w:p>
        </w:tc>
        <w:tc>
          <w:tcPr>
            <w:tcW w:w="4962" w:type="dxa"/>
            <w:shd w:val="solid" w:color="FFFFFF" w:fill="auto"/>
          </w:tcPr>
          <w:p w14:paraId="6FC8788E" w14:textId="77777777" w:rsidR="00F001E8" w:rsidRPr="007A4C8F" w:rsidRDefault="00F001E8" w:rsidP="00F001E8">
            <w:pPr>
              <w:pStyle w:val="TAL"/>
              <w:rPr>
                <w:sz w:val="16"/>
                <w:szCs w:val="16"/>
              </w:rPr>
            </w:pPr>
            <w:r w:rsidRPr="00F001E8">
              <w:rPr>
                <w:sz w:val="16"/>
                <w:szCs w:val="16"/>
              </w:rPr>
              <w:t>Interface based representation of CAPIF architecture</w:t>
            </w:r>
          </w:p>
        </w:tc>
        <w:tc>
          <w:tcPr>
            <w:tcW w:w="708" w:type="dxa"/>
            <w:shd w:val="solid" w:color="FFFFFF" w:fill="auto"/>
          </w:tcPr>
          <w:p w14:paraId="78C5C662" w14:textId="77777777" w:rsidR="00F001E8" w:rsidRDefault="00F001E8" w:rsidP="00F001E8">
            <w:pPr>
              <w:pStyle w:val="TAC"/>
              <w:rPr>
                <w:sz w:val="16"/>
                <w:szCs w:val="16"/>
              </w:rPr>
            </w:pPr>
            <w:r>
              <w:rPr>
                <w:sz w:val="16"/>
                <w:szCs w:val="16"/>
              </w:rPr>
              <w:t>16.4.0</w:t>
            </w:r>
          </w:p>
        </w:tc>
      </w:tr>
      <w:tr w:rsidR="006E5E51" w:rsidRPr="00A66B4E" w14:paraId="31F953B4" w14:textId="77777777" w:rsidTr="002E540A">
        <w:tblPrEx>
          <w:tblCellMar>
            <w:top w:w="0" w:type="dxa"/>
            <w:bottom w:w="0" w:type="dxa"/>
          </w:tblCellMar>
        </w:tblPrEx>
        <w:tc>
          <w:tcPr>
            <w:tcW w:w="800" w:type="dxa"/>
            <w:shd w:val="solid" w:color="FFFFFF" w:fill="auto"/>
          </w:tcPr>
          <w:p w14:paraId="21E12B9E" w14:textId="77777777" w:rsidR="006E5E51" w:rsidRDefault="006E5E51" w:rsidP="006E5E51">
            <w:pPr>
              <w:pStyle w:val="TAC"/>
              <w:rPr>
                <w:sz w:val="16"/>
                <w:szCs w:val="16"/>
              </w:rPr>
            </w:pPr>
            <w:r>
              <w:rPr>
                <w:sz w:val="16"/>
                <w:szCs w:val="16"/>
              </w:rPr>
              <w:t>2019-0</w:t>
            </w:r>
            <w:r w:rsidR="005613E3">
              <w:rPr>
                <w:sz w:val="16"/>
                <w:szCs w:val="16"/>
              </w:rPr>
              <w:t>9</w:t>
            </w:r>
          </w:p>
        </w:tc>
        <w:tc>
          <w:tcPr>
            <w:tcW w:w="800" w:type="dxa"/>
            <w:shd w:val="solid" w:color="FFFFFF" w:fill="auto"/>
          </w:tcPr>
          <w:p w14:paraId="565315AD" w14:textId="77777777" w:rsidR="006E5E51" w:rsidRDefault="006E5E51" w:rsidP="006E5E51">
            <w:pPr>
              <w:pStyle w:val="TAC"/>
              <w:rPr>
                <w:sz w:val="16"/>
                <w:szCs w:val="16"/>
              </w:rPr>
            </w:pPr>
            <w:r>
              <w:rPr>
                <w:sz w:val="16"/>
                <w:szCs w:val="16"/>
              </w:rPr>
              <w:t>SA#85</w:t>
            </w:r>
          </w:p>
        </w:tc>
        <w:tc>
          <w:tcPr>
            <w:tcW w:w="1094" w:type="dxa"/>
            <w:shd w:val="solid" w:color="FFFFFF" w:fill="auto"/>
          </w:tcPr>
          <w:p w14:paraId="4C73806A" w14:textId="77777777" w:rsidR="006E5E51" w:rsidRPr="00A87B68" w:rsidRDefault="006E5E51" w:rsidP="006E5E51">
            <w:pPr>
              <w:pStyle w:val="TAC"/>
              <w:rPr>
                <w:sz w:val="16"/>
                <w:szCs w:val="16"/>
              </w:rPr>
            </w:pPr>
            <w:r w:rsidRPr="00A87B68">
              <w:rPr>
                <w:sz w:val="16"/>
                <w:szCs w:val="16"/>
              </w:rPr>
              <w:t>SP-190</w:t>
            </w:r>
            <w:r>
              <w:rPr>
                <w:sz w:val="16"/>
                <w:szCs w:val="16"/>
              </w:rPr>
              <w:t>828</w:t>
            </w:r>
          </w:p>
        </w:tc>
        <w:tc>
          <w:tcPr>
            <w:tcW w:w="567" w:type="dxa"/>
            <w:shd w:val="solid" w:color="FFFFFF" w:fill="auto"/>
          </w:tcPr>
          <w:p w14:paraId="061231F0" w14:textId="77777777" w:rsidR="006E5E51" w:rsidRDefault="006E5E51" w:rsidP="006E5E51">
            <w:pPr>
              <w:pStyle w:val="TAC"/>
              <w:rPr>
                <w:sz w:val="16"/>
                <w:szCs w:val="16"/>
              </w:rPr>
            </w:pPr>
            <w:r>
              <w:rPr>
                <w:sz w:val="16"/>
                <w:szCs w:val="16"/>
              </w:rPr>
              <w:t>0064</w:t>
            </w:r>
          </w:p>
        </w:tc>
        <w:tc>
          <w:tcPr>
            <w:tcW w:w="283" w:type="dxa"/>
            <w:shd w:val="solid" w:color="FFFFFF" w:fill="auto"/>
          </w:tcPr>
          <w:p w14:paraId="031265FC" w14:textId="77777777" w:rsidR="006E5E51" w:rsidRDefault="006E5E51" w:rsidP="006E5E51">
            <w:pPr>
              <w:pStyle w:val="TAC"/>
              <w:rPr>
                <w:sz w:val="16"/>
                <w:szCs w:val="16"/>
              </w:rPr>
            </w:pPr>
            <w:r>
              <w:rPr>
                <w:sz w:val="16"/>
                <w:szCs w:val="16"/>
              </w:rPr>
              <w:t>1</w:t>
            </w:r>
          </w:p>
        </w:tc>
        <w:tc>
          <w:tcPr>
            <w:tcW w:w="425" w:type="dxa"/>
            <w:shd w:val="solid" w:color="FFFFFF" w:fill="auto"/>
          </w:tcPr>
          <w:p w14:paraId="73DF24F3" w14:textId="77777777" w:rsidR="006E5E51" w:rsidRDefault="006E5E51" w:rsidP="006E5E51">
            <w:pPr>
              <w:pStyle w:val="TAC"/>
              <w:rPr>
                <w:sz w:val="16"/>
                <w:szCs w:val="16"/>
              </w:rPr>
            </w:pPr>
            <w:r>
              <w:rPr>
                <w:sz w:val="16"/>
                <w:szCs w:val="16"/>
              </w:rPr>
              <w:t>F</w:t>
            </w:r>
          </w:p>
        </w:tc>
        <w:tc>
          <w:tcPr>
            <w:tcW w:w="4962" w:type="dxa"/>
            <w:shd w:val="solid" w:color="FFFFFF" w:fill="auto"/>
          </w:tcPr>
          <w:p w14:paraId="52996528" w14:textId="77777777" w:rsidR="006E5E51" w:rsidRPr="00F001E8" w:rsidRDefault="006E5E51" w:rsidP="006E5E51">
            <w:pPr>
              <w:pStyle w:val="TAL"/>
              <w:rPr>
                <w:sz w:val="16"/>
                <w:szCs w:val="16"/>
              </w:rPr>
            </w:pPr>
            <w:r w:rsidRPr="006E5E51">
              <w:rPr>
                <w:sz w:val="16"/>
                <w:szCs w:val="16"/>
              </w:rPr>
              <w:t>Clarification and alignment with publish request information flows</w:t>
            </w:r>
          </w:p>
        </w:tc>
        <w:tc>
          <w:tcPr>
            <w:tcW w:w="708" w:type="dxa"/>
            <w:shd w:val="solid" w:color="FFFFFF" w:fill="auto"/>
          </w:tcPr>
          <w:p w14:paraId="61CA8912" w14:textId="77777777" w:rsidR="006E5E51" w:rsidRDefault="006E5E51" w:rsidP="006E5E51">
            <w:pPr>
              <w:pStyle w:val="TAC"/>
              <w:rPr>
                <w:sz w:val="16"/>
                <w:szCs w:val="16"/>
              </w:rPr>
            </w:pPr>
            <w:r>
              <w:rPr>
                <w:sz w:val="16"/>
                <w:szCs w:val="16"/>
              </w:rPr>
              <w:t>16.5.0</w:t>
            </w:r>
          </w:p>
        </w:tc>
      </w:tr>
      <w:tr w:rsidR="00CF716B" w:rsidRPr="00A66B4E" w14:paraId="074825E0" w14:textId="77777777" w:rsidTr="002E540A">
        <w:tblPrEx>
          <w:tblCellMar>
            <w:top w:w="0" w:type="dxa"/>
            <w:bottom w:w="0" w:type="dxa"/>
          </w:tblCellMar>
        </w:tblPrEx>
        <w:tc>
          <w:tcPr>
            <w:tcW w:w="800" w:type="dxa"/>
            <w:shd w:val="solid" w:color="FFFFFF" w:fill="auto"/>
          </w:tcPr>
          <w:p w14:paraId="450CE3E7" w14:textId="77777777" w:rsidR="00CF716B" w:rsidRDefault="00CF716B" w:rsidP="00CF716B">
            <w:pPr>
              <w:pStyle w:val="TAC"/>
              <w:rPr>
                <w:sz w:val="16"/>
                <w:szCs w:val="16"/>
              </w:rPr>
            </w:pPr>
            <w:r>
              <w:rPr>
                <w:sz w:val="16"/>
                <w:szCs w:val="16"/>
              </w:rPr>
              <w:t>2019-</w:t>
            </w:r>
            <w:r w:rsidR="0053678B">
              <w:rPr>
                <w:sz w:val="16"/>
                <w:szCs w:val="16"/>
              </w:rPr>
              <w:t>12</w:t>
            </w:r>
          </w:p>
        </w:tc>
        <w:tc>
          <w:tcPr>
            <w:tcW w:w="800" w:type="dxa"/>
            <w:shd w:val="solid" w:color="FFFFFF" w:fill="auto"/>
          </w:tcPr>
          <w:p w14:paraId="1A8FE1A6" w14:textId="77777777" w:rsidR="00CF716B" w:rsidRDefault="00CF716B" w:rsidP="00CF716B">
            <w:pPr>
              <w:pStyle w:val="TAC"/>
              <w:rPr>
                <w:sz w:val="16"/>
                <w:szCs w:val="16"/>
              </w:rPr>
            </w:pPr>
            <w:r>
              <w:rPr>
                <w:sz w:val="16"/>
                <w:szCs w:val="16"/>
              </w:rPr>
              <w:t>SA#86</w:t>
            </w:r>
          </w:p>
        </w:tc>
        <w:tc>
          <w:tcPr>
            <w:tcW w:w="1094" w:type="dxa"/>
            <w:shd w:val="solid" w:color="FFFFFF" w:fill="auto"/>
          </w:tcPr>
          <w:p w14:paraId="1CD050C8" w14:textId="77777777" w:rsidR="00CF716B" w:rsidRPr="00A87B68" w:rsidRDefault="00CF716B" w:rsidP="00CF716B">
            <w:pPr>
              <w:pStyle w:val="TAC"/>
              <w:rPr>
                <w:sz w:val="16"/>
                <w:szCs w:val="16"/>
              </w:rPr>
            </w:pPr>
            <w:r w:rsidRPr="00A87B68">
              <w:rPr>
                <w:sz w:val="16"/>
                <w:szCs w:val="16"/>
              </w:rPr>
              <w:t>SP-19</w:t>
            </w:r>
            <w:r>
              <w:rPr>
                <w:sz w:val="16"/>
                <w:szCs w:val="16"/>
              </w:rPr>
              <w:t>1107</w:t>
            </w:r>
          </w:p>
        </w:tc>
        <w:tc>
          <w:tcPr>
            <w:tcW w:w="567" w:type="dxa"/>
            <w:shd w:val="solid" w:color="FFFFFF" w:fill="auto"/>
          </w:tcPr>
          <w:p w14:paraId="7EB7DA53" w14:textId="77777777" w:rsidR="00CF716B" w:rsidRDefault="00CF716B" w:rsidP="00CF716B">
            <w:pPr>
              <w:pStyle w:val="TAC"/>
              <w:rPr>
                <w:sz w:val="16"/>
                <w:szCs w:val="16"/>
              </w:rPr>
            </w:pPr>
            <w:r>
              <w:rPr>
                <w:sz w:val="16"/>
                <w:szCs w:val="16"/>
              </w:rPr>
              <w:t>0065</w:t>
            </w:r>
          </w:p>
        </w:tc>
        <w:tc>
          <w:tcPr>
            <w:tcW w:w="283" w:type="dxa"/>
            <w:shd w:val="solid" w:color="FFFFFF" w:fill="auto"/>
          </w:tcPr>
          <w:p w14:paraId="6E3FA1E7" w14:textId="77777777" w:rsidR="00CF716B" w:rsidRDefault="00CF716B" w:rsidP="00287E41">
            <w:pPr>
              <w:pStyle w:val="TAC"/>
              <w:jc w:val="left"/>
              <w:rPr>
                <w:sz w:val="16"/>
                <w:szCs w:val="16"/>
              </w:rPr>
            </w:pPr>
          </w:p>
        </w:tc>
        <w:tc>
          <w:tcPr>
            <w:tcW w:w="425" w:type="dxa"/>
            <w:shd w:val="solid" w:color="FFFFFF" w:fill="auto"/>
          </w:tcPr>
          <w:p w14:paraId="1A330F95" w14:textId="77777777" w:rsidR="00CF716B" w:rsidRDefault="00CF716B" w:rsidP="00CF716B">
            <w:pPr>
              <w:pStyle w:val="TAC"/>
              <w:rPr>
                <w:sz w:val="16"/>
                <w:szCs w:val="16"/>
              </w:rPr>
            </w:pPr>
            <w:r>
              <w:rPr>
                <w:sz w:val="16"/>
                <w:szCs w:val="16"/>
              </w:rPr>
              <w:t>F</w:t>
            </w:r>
          </w:p>
        </w:tc>
        <w:tc>
          <w:tcPr>
            <w:tcW w:w="4962" w:type="dxa"/>
            <w:shd w:val="solid" w:color="FFFFFF" w:fill="auto"/>
          </w:tcPr>
          <w:p w14:paraId="33E999ED" w14:textId="77777777" w:rsidR="00CF716B" w:rsidRPr="006E5E51" w:rsidRDefault="00CF716B" w:rsidP="00CF716B">
            <w:pPr>
              <w:pStyle w:val="TAL"/>
              <w:rPr>
                <w:sz w:val="16"/>
                <w:szCs w:val="16"/>
              </w:rPr>
            </w:pPr>
            <w:r w:rsidRPr="00CF716B">
              <w:rPr>
                <w:sz w:val="16"/>
                <w:szCs w:val="16"/>
              </w:rPr>
              <w:t>Correction on usage of service API information in access control message</w:t>
            </w:r>
          </w:p>
        </w:tc>
        <w:tc>
          <w:tcPr>
            <w:tcW w:w="708" w:type="dxa"/>
            <w:shd w:val="solid" w:color="FFFFFF" w:fill="auto"/>
          </w:tcPr>
          <w:p w14:paraId="23C2E7ED" w14:textId="77777777" w:rsidR="00CF716B" w:rsidRDefault="00CF716B" w:rsidP="00CF716B">
            <w:pPr>
              <w:pStyle w:val="TAC"/>
              <w:rPr>
                <w:sz w:val="16"/>
                <w:szCs w:val="16"/>
              </w:rPr>
            </w:pPr>
            <w:r>
              <w:rPr>
                <w:sz w:val="16"/>
                <w:szCs w:val="16"/>
              </w:rPr>
              <w:t>16.6.0</w:t>
            </w:r>
          </w:p>
        </w:tc>
      </w:tr>
      <w:tr w:rsidR="00A51590" w:rsidRPr="00A66B4E" w14:paraId="23B1A682" w14:textId="77777777" w:rsidTr="002E540A">
        <w:tblPrEx>
          <w:tblCellMar>
            <w:top w:w="0" w:type="dxa"/>
            <w:bottom w:w="0" w:type="dxa"/>
          </w:tblCellMar>
        </w:tblPrEx>
        <w:tc>
          <w:tcPr>
            <w:tcW w:w="800" w:type="dxa"/>
            <w:shd w:val="solid" w:color="FFFFFF" w:fill="auto"/>
          </w:tcPr>
          <w:p w14:paraId="75E1AD62" w14:textId="77777777" w:rsidR="00A51590" w:rsidRDefault="00A51590" w:rsidP="00A51590">
            <w:pPr>
              <w:pStyle w:val="TAC"/>
              <w:rPr>
                <w:sz w:val="16"/>
                <w:szCs w:val="16"/>
              </w:rPr>
            </w:pPr>
            <w:r>
              <w:rPr>
                <w:sz w:val="16"/>
                <w:szCs w:val="16"/>
              </w:rPr>
              <w:t>2020-03</w:t>
            </w:r>
          </w:p>
        </w:tc>
        <w:tc>
          <w:tcPr>
            <w:tcW w:w="800" w:type="dxa"/>
            <w:shd w:val="solid" w:color="FFFFFF" w:fill="auto"/>
          </w:tcPr>
          <w:p w14:paraId="6DC56C7A" w14:textId="77777777" w:rsidR="00A51590" w:rsidRDefault="00A51590" w:rsidP="00A51590">
            <w:pPr>
              <w:pStyle w:val="TAC"/>
              <w:rPr>
                <w:sz w:val="16"/>
                <w:szCs w:val="16"/>
              </w:rPr>
            </w:pPr>
            <w:r>
              <w:rPr>
                <w:sz w:val="16"/>
                <w:szCs w:val="16"/>
              </w:rPr>
              <w:t>SA#87-</w:t>
            </w:r>
            <w:r w:rsidR="00702921">
              <w:rPr>
                <w:sz w:val="16"/>
                <w:szCs w:val="16"/>
              </w:rPr>
              <w:t>E</w:t>
            </w:r>
          </w:p>
        </w:tc>
        <w:tc>
          <w:tcPr>
            <w:tcW w:w="1094" w:type="dxa"/>
            <w:shd w:val="solid" w:color="FFFFFF" w:fill="auto"/>
          </w:tcPr>
          <w:p w14:paraId="49DF8978" w14:textId="77777777" w:rsidR="00A51590" w:rsidRPr="00A87B68" w:rsidRDefault="00A51590" w:rsidP="00A51590">
            <w:pPr>
              <w:pStyle w:val="TAC"/>
              <w:rPr>
                <w:sz w:val="16"/>
                <w:szCs w:val="16"/>
              </w:rPr>
            </w:pPr>
            <w:r w:rsidRPr="00A51590">
              <w:rPr>
                <w:sz w:val="16"/>
                <w:szCs w:val="16"/>
              </w:rPr>
              <w:t>SP-200112</w:t>
            </w:r>
          </w:p>
        </w:tc>
        <w:tc>
          <w:tcPr>
            <w:tcW w:w="567" w:type="dxa"/>
            <w:shd w:val="solid" w:color="FFFFFF" w:fill="auto"/>
          </w:tcPr>
          <w:p w14:paraId="1FA991E5" w14:textId="77777777" w:rsidR="00A51590" w:rsidRDefault="00A51590" w:rsidP="00A51590">
            <w:pPr>
              <w:pStyle w:val="TAC"/>
              <w:rPr>
                <w:sz w:val="16"/>
                <w:szCs w:val="16"/>
              </w:rPr>
            </w:pPr>
            <w:r>
              <w:rPr>
                <w:sz w:val="16"/>
                <w:szCs w:val="16"/>
              </w:rPr>
              <w:t>0066</w:t>
            </w:r>
          </w:p>
        </w:tc>
        <w:tc>
          <w:tcPr>
            <w:tcW w:w="283" w:type="dxa"/>
            <w:shd w:val="solid" w:color="FFFFFF" w:fill="auto"/>
          </w:tcPr>
          <w:p w14:paraId="474EB4BD" w14:textId="77777777" w:rsidR="00A51590" w:rsidRDefault="00A51590" w:rsidP="008B2B87">
            <w:pPr>
              <w:pStyle w:val="TAC"/>
              <w:rPr>
                <w:sz w:val="16"/>
                <w:szCs w:val="16"/>
              </w:rPr>
            </w:pPr>
            <w:r>
              <w:rPr>
                <w:sz w:val="16"/>
                <w:szCs w:val="16"/>
              </w:rPr>
              <w:t>1</w:t>
            </w:r>
          </w:p>
        </w:tc>
        <w:tc>
          <w:tcPr>
            <w:tcW w:w="425" w:type="dxa"/>
            <w:shd w:val="solid" w:color="FFFFFF" w:fill="auto"/>
          </w:tcPr>
          <w:p w14:paraId="3178997E" w14:textId="77777777" w:rsidR="00A51590" w:rsidRDefault="00A51590" w:rsidP="00A51590">
            <w:pPr>
              <w:pStyle w:val="TAC"/>
              <w:rPr>
                <w:sz w:val="16"/>
                <w:szCs w:val="16"/>
              </w:rPr>
            </w:pPr>
            <w:r>
              <w:rPr>
                <w:sz w:val="16"/>
                <w:szCs w:val="16"/>
              </w:rPr>
              <w:t>F</w:t>
            </w:r>
          </w:p>
        </w:tc>
        <w:tc>
          <w:tcPr>
            <w:tcW w:w="4962" w:type="dxa"/>
            <w:shd w:val="solid" w:color="FFFFFF" w:fill="auto"/>
          </w:tcPr>
          <w:p w14:paraId="7AA540A6" w14:textId="77777777" w:rsidR="00A51590" w:rsidRPr="00CF716B" w:rsidRDefault="00A51590" w:rsidP="00A51590">
            <w:pPr>
              <w:pStyle w:val="TAL"/>
              <w:rPr>
                <w:sz w:val="16"/>
                <w:szCs w:val="16"/>
              </w:rPr>
            </w:pPr>
            <w:r w:rsidRPr="00A51590">
              <w:rPr>
                <w:sz w:val="16"/>
                <w:szCs w:val="16"/>
              </w:rPr>
              <w:t>Shared CAPIF provider domain info in interconnection</w:t>
            </w:r>
          </w:p>
        </w:tc>
        <w:tc>
          <w:tcPr>
            <w:tcW w:w="708" w:type="dxa"/>
            <w:shd w:val="solid" w:color="FFFFFF" w:fill="auto"/>
          </w:tcPr>
          <w:p w14:paraId="30AE2441" w14:textId="77777777" w:rsidR="00A51590" w:rsidRDefault="00A51590" w:rsidP="00A51590">
            <w:pPr>
              <w:pStyle w:val="TAC"/>
              <w:rPr>
                <w:sz w:val="16"/>
                <w:szCs w:val="16"/>
              </w:rPr>
            </w:pPr>
            <w:r>
              <w:rPr>
                <w:sz w:val="16"/>
                <w:szCs w:val="16"/>
              </w:rPr>
              <w:t>16.7.0</w:t>
            </w:r>
          </w:p>
        </w:tc>
      </w:tr>
      <w:tr w:rsidR="00B71119" w:rsidRPr="00A66B4E" w14:paraId="1F11F519" w14:textId="77777777" w:rsidTr="002E540A">
        <w:tblPrEx>
          <w:tblCellMar>
            <w:top w:w="0" w:type="dxa"/>
            <w:bottom w:w="0" w:type="dxa"/>
          </w:tblCellMar>
        </w:tblPrEx>
        <w:tc>
          <w:tcPr>
            <w:tcW w:w="800" w:type="dxa"/>
            <w:shd w:val="solid" w:color="FFFFFF" w:fill="auto"/>
          </w:tcPr>
          <w:p w14:paraId="714D9B58" w14:textId="77777777" w:rsidR="00B71119" w:rsidRDefault="00B71119" w:rsidP="00B71119">
            <w:pPr>
              <w:pStyle w:val="TAC"/>
              <w:rPr>
                <w:sz w:val="16"/>
                <w:szCs w:val="16"/>
              </w:rPr>
            </w:pPr>
            <w:r>
              <w:rPr>
                <w:sz w:val="16"/>
                <w:szCs w:val="16"/>
              </w:rPr>
              <w:t>2020-03</w:t>
            </w:r>
          </w:p>
        </w:tc>
        <w:tc>
          <w:tcPr>
            <w:tcW w:w="800" w:type="dxa"/>
            <w:shd w:val="solid" w:color="FFFFFF" w:fill="auto"/>
          </w:tcPr>
          <w:p w14:paraId="494D822B" w14:textId="77777777" w:rsidR="00B71119" w:rsidRDefault="00B71119" w:rsidP="00B71119">
            <w:pPr>
              <w:pStyle w:val="TAC"/>
              <w:rPr>
                <w:sz w:val="16"/>
                <w:szCs w:val="16"/>
              </w:rPr>
            </w:pPr>
            <w:r>
              <w:rPr>
                <w:sz w:val="16"/>
                <w:szCs w:val="16"/>
              </w:rPr>
              <w:t>SA#87-</w:t>
            </w:r>
            <w:r w:rsidR="00702921">
              <w:rPr>
                <w:sz w:val="16"/>
                <w:szCs w:val="16"/>
              </w:rPr>
              <w:t>E</w:t>
            </w:r>
          </w:p>
        </w:tc>
        <w:tc>
          <w:tcPr>
            <w:tcW w:w="1094" w:type="dxa"/>
            <w:shd w:val="solid" w:color="FFFFFF" w:fill="auto"/>
          </w:tcPr>
          <w:p w14:paraId="3D87878F" w14:textId="77777777" w:rsidR="00B71119" w:rsidRPr="00A51590" w:rsidRDefault="00B71119" w:rsidP="00B71119">
            <w:pPr>
              <w:pStyle w:val="TAC"/>
              <w:rPr>
                <w:sz w:val="16"/>
                <w:szCs w:val="16"/>
              </w:rPr>
            </w:pPr>
            <w:r w:rsidRPr="00A51590">
              <w:rPr>
                <w:sz w:val="16"/>
                <w:szCs w:val="16"/>
              </w:rPr>
              <w:t>SP-20011</w:t>
            </w:r>
            <w:r>
              <w:rPr>
                <w:sz w:val="16"/>
                <w:szCs w:val="16"/>
              </w:rPr>
              <w:t>6</w:t>
            </w:r>
          </w:p>
        </w:tc>
        <w:tc>
          <w:tcPr>
            <w:tcW w:w="567" w:type="dxa"/>
            <w:shd w:val="solid" w:color="FFFFFF" w:fill="auto"/>
          </w:tcPr>
          <w:p w14:paraId="13684DEC" w14:textId="77777777" w:rsidR="00B71119" w:rsidRDefault="00B71119" w:rsidP="00B71119">
            <w:pPr>
              <w:pStyle w:val="TAC"/>
              <w:rPr>
                <w:sz w:val="16"/>
                <w:szCs w:val="16"/>
              </w:rPr>
            </w:pPr>
            <w:r>
              <w:rPr>
                <w:sz w:val="16"/>
                <w:szCs w:val="16"/>
              </w:rPr>
              <w:t>0067</w:t>
            </w:r>
          </w:p>
        </w:tc>
        <w:tc>
          <w:tcPr>
            <w:tcW w:w="283" w:type="dxa"/>
            <w:shd w:val="solid" w:color="FFFFFF" w:fill="auto"/>
          </w:tcPr>
          <w:p w14:paraId="23820977" w14:textId="77777777" w:rsidR="00B71119" w:rsidRDefault="00B71119" w:rsidP="00B71119">
            <w:pPr>
              <w:pStyle w:val="TAC"/>
              <w:rPr>
                <w:sz w:val="16"/>
                <w:szCs w:val="16"/>
              </w:rPr>
            </w:pPr>
            <w:r>
              <w:rPr>
                <w:sz w:val="16"/>
                <w:szCs w:val="16"/>
              </w:rPr>
              <w:t>2</w:t>
            </w:r>
          </w:p>
        </w:tc>
        <w:tc>
          <w:tcPr>
            <w:tcW w:w="425" w:type="dxa"/>
            <w:shd w:val="solid" w:color="FFFFFF" w:fill="auto"/>
          </w:tcPr>
          <w:p w14:paraId="4EB1CC95" w14:textId="77777777" w:rsidR="00B71119" w:rsidRDefault="00B71119" w:rsidP="00B71119">
            <w:pPr>
              <w:pStyle w:val="TAC"/>
              <w:rPr>
                <w:sz w:val="16"/>
                <w:szCs w:val="16"/>
              </w:rPr>
            </w:pPr>
            <w:r>
              <w:rPr>
                <w:sz w:val="16"/>
                <w:szCs w:val="16"/>
              </w:rPr>
              <w:t>B</w:t>
            </w:r>
          </w:p>
        </w:tc>
        <w:tc>
          <w:tcPr>
            <w:tcW w:w="4962" w:type="dxa"/>
            <w:shd w:val="solid" w:color="FFFFFF" w:fill="auto"/>
          </w:tcPr>
          <w:p w14:paraId="16024C5E" w14:textId="77777777" w:rsidR="00B71119" w:rsidRPr="00A51590" w:rsidRDefault="00B71119" w:rsidP="00B71119">
            <w:pPr>
              <w:pStyle w:val="TAL"/>
              <w:rPr>
                <w:sz w:val="16"/>
                <w:szCs w:val="16"/>
              </w:rPr>
            </w:pPr>
            <w:r w:rsidRPr="00DA2FCE">
              <w:rPr>
                <w:sz w:val="16"/>
                <w:szCs w:val="16"/>
              </w:rPr>
              <w:t>Serving area information for service APIs to support edge applications</w:t>
            </w:r>
          </w:p>
        </w:tc>
        <w:tc>
          <w:tcPr>
            <w:tcW w:w="708" w:type="dxa"/>
            <w:shd w:val="solid" w:color="FFFFFF" w:fill="auto"/>
          </w:tcPr>
          <w:p w14:paraId="71387CA0" w14:textId="77777777" w:rsidR="00B71119" w:rsidRDefault="00B71119" w:rsidP="00B71119">
            <w:pPr>
              <w:pStyle w:val="TAC"/>
              <w:rPr>
                <w:sz w:val="16"/>
                <w:szCs w:val="16"/>
              </w:rPr>
            </w:pPr>
            <w:r>
              <w:rPr>
                <w:sz w:val="16"/>
                <w:szCs w:val="16"/>
              </w:rPr>
              <w:t>17.0.0</w:t>
            </w:r>
          </w:p>
        </w:tc>
      </w:tr>
      <w:tr w:rsidR="003B3C2B" w:rsidRPr="00A66B4E" w14:paraId="272C7C26" w14:textId="77777777" w:rsidTr="002E540A">
        <w:tblPrEx>
          <w:tblCellMar>
            <w:top w:w="0" w:type="dxa"/>
            <w:bottom w:w="0" w:type="dxa"/>
          </w:tblCellMar>
        </w:tblPrEx>
        <w:tc>
          <w:tcPr>
            <w:tcW w:w="800" w:type="dxa"/>
            <w:shd w:val="solid" w:color="FFFFFF" w:fill="auto"/>
          </w:tcPr>
          <w:p w14:paraId="0EF47403" w14:textId="77777777" w:rsidR="003B3C2B" w:rsidRDefault="003B3C2B" w:rsidP="003B3C2B">
            <w:pPr>
              <w:pStyle w:val="TAC"/>
              <w:rPr>
                <w:sz w:val="16"/>
                <w:szCs w:val="16"/>
              </w:rPr>
            </w:pPr>
            <w:r>
              <w:rPr>
                <w:sz w:val="16"/>
                <w:szCs w:val="16"/>
              </w:rPr>
              <w:t>2020-07</w:t>
            </w:r>
          </w:p>
        </w:tc>
        <w:tc>
          <w:tcPr>
            <w:tcW w:w="800" w:type="dxa"/>
            <w:shd w:val="solid" w:color="FFFFFF" w:fill="auto"/>
          </w:tcPr>
          <w:p w14:paraId="531345D8" w14:textId="77777777" w:rsidR="003B3C2B" w:rsidRDefault="003B3C2B" w:rsidP="003B3C2B">
            <w:pPr>
              <w:pStyle w:val="TAC"/>
              <w:rPr>
                <w:sz w:val="16"/>
                <w:szCs w:val="16"/>
              </w:rPr>
            </w:pPr>
            <w:r>
              <w:rPr>
                <w:sz w:val="16"/>
                <w:szCs w:val="16"/>
              </w:rPr>
              <w:t>SA#88-E</w:t>
            </w:r>
          </w:p>
        </w:tc>
        <w:tc>
          <w:tcPr>
            <w:tcW w:w="1094" w:type="dxa"/>
            <w:shd w:val="solid" w:color="FFFFFF" w:fill="auto"/>
          </w:tcPr>
          <w:p w14:paraId="256B567F" w14:textId="77777777" w:rsidR="003B3C2B" w:rsidRPr="00A51590" w:rsidRDefault="003B3C2B" w:rsidP="003B3C2B">
            <w:pPr>
              <w:pStyle w:val="TAC"/>
              <w:rPr>
                <w:sz w:val="16"/>
                <w:szCs w:val="16"/>
              </w:rPr>
            </w:pPr>
            <w:r w:rsidRPr="00A51590">
              <w:rPr>
                <w:sz w:val="16"/>
                <w:szCs w:val="16"/>
              </w:rPr>
              <w:t>SP-200</w:t>
            </w:r>
            <w:r>
              <w:rPr>
                <w:sz w:val="16"/>
                <w:szCs w:val="16"/>
              </w:rPr>
              <w:t>337</w:t>
            </w:r>
          </w:p>
        </w:tc>
        <w:tc>
          <w:tcPr>
            <w:tcW w:w="567" w:type="dxa"/>
            <w:shd w:val="solid" w:color="FFFFFF" w:fill="auto"/>
          </w:tcPr>
          <w:p w14:paraId="21E2169D" w14:textId="77777777" w:rsidR="003B3C2B" w:rsidRDefault="003B3C2B" w:rsidP="003B3C2B">
            <w:pPr>
              <w:pStyle w:val="TAC"/>
              <w:rPr>
                <w:sz w:val="16"/>
                <w:szCs w:val="16"/>
              </w:rPr>
            </w:pPr>
            <w:r>
              <w:rPr>
                <w:sz w:val="16"/>
                <w:szCs w:val="16"/>
              </w:rPr>
              <w:t>0069</w:t>
            </w:r>
          </w:p>
        </w:tc>
        <w:tc>
          <w:tcPr>
            <w:tcW w:w="283" w:type="dxa"/>
            <w:shd w:val="solid" w:color="FFFFFF" w:fill="auto"/>
          </w:tcPr>
          <w:p w14:paraId="798A3BA8" w14:textId="77777777" w:rsidR="003B3C2B" w:rsidRDefault="003B3C2B" w:rsidP="003B3C2B">
            <w:pPr>
              <w:pStyle w:val="TAC"/>
              <w:rPr>
                <w:sz w:val="16"/>
                <w:szCs w:val="16"/>
              </w:rPr>
            </w:pPr>
          </w:p>
        </w:tc>
        <w:tc>
          <w:tcPr>
            <w:tcW w:w="425" w:type="dxa"/>
            <w:shd w:val="solid" w:color="FFFFFF" w:fill="auto"/>
          </w:tcPr>
          <w:p w14:paraId="471F85D4" w14:textId="77777777" w:rsidR="003B3C2B" w:rsidRDefault="003B3C2B" w:rsidP="003B3C2B">
            <w:pPr>
              <w:pStyle w:val="TAC"/>
              <w:rPr>
                <w:sz w:val="16"/>
                <w:szCs w:val="16"/>
              </w:rPr>
            </w:pPr>
            <w:r>
              <w:rPr>
                <w:sz w:val="16"/>
                <w:szCs w:val="16"/>
              </w:rPr>
              <w:t>A</w:t>
            </w:r>
          </w:p>
        </w:tc>
        <w:tc>
          <w:tcPr>
            <w:tcW w:w="4962" w:type="dxa"/>
            <w:shd w:val="solid" w:color="FFFFFF" w:fill="auto"/>
          </w:tcPr>
          <w:p w14:paraId="1F5E0224" w14:textId="77777777" w:rsidR="003B3C2B" w:rsidRPr="00DA2FCE" w:rsidRDefault="003B3C2B" w:rsidP="003B3C2B">
            <w:pPr>
              <w:pStyle w:val="TAL"/>
              <w:rPr>
                <w:sz w:val="16"/>
                <w:szCs w:val="16"/>
              </w:rPr>
            </w:pPr>
            <w:r w:rsidRPr="00992CF8">
              <w:rPr>
                <w:sz w:val="16"/>
                <w:szCs w:val="16"/>
              </w:rPr>
              <w:t>Add consumer for discover and publish service APIs</w:t>
            </w:r>
          </w:p>
        </w:tc>
        <w:tc>
          <w:tcPr>
            <w:tcW w:w="708" w:type="dxa"/>
            <w:shd w:val="solid" w:color="FFFFFF" w:fill="auto"/>
          </w:tcPr>
          <w:p w14:paraId="7484D6AC" w14:textId="77777777" w:rsidR="003B3C2B" w:rsidRDefault="003B3C2B" w:rsidP="003B3C2B">
            <w:pPr>
              <w:pStyle w:val="TAC"/>
              <w:rPr>
                <w:sz w:val="16"/>
                <w:szCs w:val="16"/>
              </w:rPr>
            </w:pPr>
            <w:r>
              <w:rPr>
                <w:sz w:val="16"/>
                <w:szCs w:val="16"/>
              </w:rPr>
              <w:t>17.1.0</w:t>
            </w:r>
          </w:p>
        </w:tc>
      </w:tr>
      <w:tr w:rsidR="00A16FFA" w:rsidRPr="00A66B4E" w14:paraId="7FA88B46" w14:textId="77777777" w:rsidTr="002E540A">
        <w:tblPrEx>
          <w:tblCellMar>
            <w:top w:w="0" w:type="dxa"/>
            <w:bottom w:w="0" w:type="dxa"/>
          </w:tblCellMar>
        </w:tblPrEx>
        <w:tc>
          <w:tcPr>
            <w:tcW w:w="800" w:type="dxa"/>
            <w:shd w:val="solid" w:color="FFFFFF" w:fill="auto"/>
          </w:tcPr>
          <w:p w14:paraId="70A3746D" w14:textId="77777777" w:rsidR="00A16FFA" w:rsidRDefault="00A16FFA" w:rsidP="00A16FFA">
            <w:pPr>
              <w:pStyle w:val="TAC"/>
              <w:rPr>
                <w:sz w:val="16"/>
                <w:szCs w:val="16"/>
              </w:rPr>
            </w:pPr>
            <w:r>
              <w:rPr>
                <w:sz w:val="16"/>
                <w:szCs w:val="16"/>
              </w:rPr>
              <w:t>2020-07</w:t>
            </w:r>
          </w:p>
        </w:tc>
        <w:tc>
          <w:tcPr>
            <w:tcW w:w="800" w:type="dxa"/>
            <w:shd w:val="solid" w:color="FFFFFF" w:fill="auto"/>
          </w:tcPr>
          <w:p w14:paraId="49B66365" w14:textId="77777777" w:rsidR="00A16FFA" w:rsidRDefault="00A16FFA" w:rsidP="00A16FFA">
            <w:pPr>
              <w:pStyle w:val="TAC"/>
              <w:rPr>
                <w:sz w:val="16"/>
                <w:szCs w:val="16"/>
              </w:rPr>
            </w:pPr>
            <w:r>
              <w:rPr>
                <w:sz w:val="16"/>
                <w:szCs w:val="16"/>
              </w:rPr>
              <w:t>SA#88-E</w:t>
            </w:r>
          </w:p>
        </w:tc>
        <w:tc>
          <w:tcPr>
            <w:tcW w:w="1094" w:type="dxa"/>
            <w:shd w:val="solid" w:color="FFFFFF" w:fill="auto"/>
          </w:tcPr>
          <w:p w14:paraId="751005CF" w14:textId="77777777" w:rsidR="00A16FFA" w:rsidRPr="00A51590" w:rsidRDefault="00A16FFA" w:rsidP="00A16FFA">
            <w:pPr>
              <w:pStyle w:val="TAC"/>
              <w:rPr>
                <w:sz w:val="16"/>
                <w:szCs w:val="16"/>
              </w:rPr>
            </w:pPr>
            <w:r w:rsidRPr="00A51590">
              <w:rPr>
                <w:sz w:val="16"/>
                <w:szCs w:val="16"/>
              </w:rPr>
              <w:t>SP-200</w:t>
            </w:r>
            <w:r>
              <w:rPr>
                <w:sz w:val="16"/>
                <w:szCs w:val="16"/>
              </w:rPr>
              <w:t>337</w:t>
            </w:r>
          </w:p>
        </w:tc>
        <w:tc>
          <w:tcPr>
            <w:tcW w:w="567" w:type="dxa"/>
            <w:shd w:val="solid" w:color="FFFFFF" w:fill="auto"/>
          </w:tcPr>
          <w:p w14:paraId="02BBDA87" w14:textId="77777777" w:rsidR="00A16FFA" w:rsidRDefault="00A16FFA" w:rsidP="00A16FFA">
            <w:pPr>
              <w:pStyle w:val="TAC"/>
              <w:rPr>
                <w:sz w:val="16"/>
                <w:szCs w:val="16"/>
              </w:rPr>
            </w:pPr>
            <w:r>
              <w:rPr>
                <w:sz w:val="16"/>
                <w:szCs w:val="16"/>
              </w:rPr>
              <w:t>0071</w:t>
            </w:r>
          </w:p>
        </w:tc>
        <w:tc>
          <w:tcPr>
            <w:tcW w:w="283" w:type="dxa"/>
            <w:shd w:val="solid" w:color="FFFFFF" w:fill="auto"/>
          </w:tcPr>
          <w:p w14:paraId="7BBB1820" w14:textId="77777777" w:rsidR="00A16FFA" w:rsidRDefault="00A16FFA" w:rsidP="00A16FFA">
            <w:pPr>
              <w:pStyle w:val="TAC"/>
              <w:rPr>
                <w:sz w:val="16"/>
                <w:szCs w:val="16"/>
              </w:rPr>
            </w:pPr>
          </w:p>
        </w:tc>
        <w:tc>
          <w:tcPr>
            <w:tcW w:w="425" w:type="dxa"/>
            <w:shd w:val="solid" w:color="FFFFFF" w:fill="auto"/>
          </w:tcPr>
          <w:p w14:paraId="53996E79" w14:textId="77777777" w:rsidR="00A16FFA" w:rsidRDefault="00A16FFA" w:rsidP="00A16FFA">
            <w:pPr>
              <w:pStyle w:val="TAC"/>
              <w:rPr>
                <w:sz w:val="16"/>
                <w:szCs w:val="16"/>
              </w:rPr>
            </w:pPr>
            <w:r>
              <w:rPr>
                <w:sz w:val="16"/>
                <w:szCs w:val="16"/>
              </w:rPr>
              <w:t>A</w:t>
            </w:r>
          </w:p>
        </w:tc>
        <w:tc>
          <w:tcPr>
            <w:tcW w:w="4962" w:type="dxa"/>
            <w:shd w:val="solid" w:color="FFFFFF" w:fill="auto"/>
          </w:tcPr>
          <w:p w14:paraId="403009A0" w14:textId="77777777" w:rsidR="00A16FFA" w:rsidRPr="00992CF8" w:rsidRDefault="00A16FFA" w:rsidP="00A16FFA">
            <w:pPr>
              <w:pStyle w:val="TAL"/>
              <w:rPr>
                <w:sz w:val="16"/>
                <w:szCs w:val="16"/>
              </w:rPr>
            </w:pPr>
            <w:r w:rsidRPr="00992CF8">
              <w:rPr>
                <w:sz w:val="16"/>
                <w:szCs w:val="16"/>
              </w:rPr>
              <w:t>Add obtaining routing info service API</w:t>
            </w:r>
          </w:p>
        </w:tc>
        <w:tc>
          <w:tcPr>
            <w:tcW w:w="708" w:type="dxa"/>
            <w:shd w:val="solid" w:color="FFFFFF" w:fill="auto"/>
          </w:tcPr>
          <w:p w14:paraId="0DEE07A9" w14:textId="77777777" w:rsidR="00A16FFA" w:rsidRDefault="00A16FFA" w:rsidP="00A16FFA">
            <w:pPr>
              <w:pStyle w:val="TAC"/>
              <w:rPr>
                <w:sz w:val="16"/>
                <w:szCs w:val="16"/>
              </w:rPr>
            </w:pPr>
            <w:r>
              <w:rPr>
                <w:sz w:val="16"/>
                <w:szCs w:val="16"/>
              </w:rPr>
              <w:t>17.1.0</w:t>
            </w:r>
          </w:p>
        </w:tc>
      </w:tr>
      <w:tr w:rsidR="0040002D" w14:paraId="2A84C6BB" w14:textId="77777777" w:rsidTr="00BA3497">
        <w:tblPrEx>
          <w:tblCellMar>
            <w:top w:w="0" w:type="dxa"/>
            <w:bottom w:w="0" w:type="dxa"/>
          </w:tblCellMar>
        </w:tblPrEx>
        <w:tc>
          <w:tcPr>
            <w:tcW w:w="800" w:type="dxa"/>
            <w:shd w:val="solid" w:color="FFFFFF" w:fill="auto"/>
          </w:tcPr>
          <w:p w14:paraId="7FF3F510" w14:textId="77777777" w:rsidR="0040002D" w:rsidRDefault="0040002D" w:rsidP="00BA3497">
            <w:pPr>
              <w:pStyle w:val="TAC"/>
              <w:rPr>
                <w:sz w:val="16"/>
                <w:szCs w:val="16"/>
              </w:rPr>
            </w:pPr>
            <w:r>
              <w:rPr>
                <w:sz w:val="16"/>
                <w:szCs w:val="16"/>
              </w:rPr>
              <w:t>2020-07</w:t>
            </w:r>
          </w:p>
        </w:tc>
        <w:tc>
          <w:tcPr>
            <w:tcW w:w="800" w:type="dxa"/>
            <w:shd w:val="solid" w:color="FFFFFF" w:fill="auto"/>
          </w:tcPr>
          <w:p w14:paraId="4D0D51BC" w14:textId="77777777" w:rsidR="0040002D" w:rsidRDefault="0040002D" w:rsidP="00BA3497">
            <w:pPr>
              <w:pStyle w:val="TAC"/>
              <w:rPr>
                <w:sz w:val="16"/>
                <w:szCs w:val="16"/>
              </w:rPr>
            </w:pPr>
            <w:r>
              <w:rPr>
                <w:sz w:val="16"/>
                <w:szCs w:val="16"/>
              </w:rPr>
              <w:t>SA#88-E</w:t>
            </w:r>
          </w:p>
        </w:tc>
        <w:tc>
          <w:tcPr>
            <w:tcW w:w="1094" w:type="dxa"/>
            <w:shd w:val="solid" w:color="FFFFFF" w:fill="auto"/>
          </w:tcPr>
          <w:p w14:paraId="13057AEE" w14:textId="77777777" w:rsidR="0040002D" w:rsidRPr="00A51590" w:rsidRDefault="0040002D" w:rsidP="00BA3497">
            <w:pPr>
              <w:pStyle w:val="TAC"/>
              <w:rPr>
                <w:sz w:val="16"/>
                <w:szCs w:val="16"/>
              </w:rPr>
            </w:pPr>
            <w:r w:rsidRPr="00A51590">
              <w:rPr>
                <w:sz w:val="16"/>
                <w:szCs w:val="16"/>
              </w:rPr>
              <w:t>SP-200</w:t>
            </w:r>
            <w:r>
              <w:rPr>
                <w:sz w:val="16"/>
                <w:szCs w:val="16"/>
              </w:rPr>
              <w:t>337</w:t>
            </w:r>
          </w:p>
        </w:tc>
        <w:tc>
          <w:tcPr>
            <w:tcW w:w="567" w:type="dxa"/>
            <w:shd w:val="solid" w:color="FFFFFF" w:fill="auto"/>
          </w:tcPr>
          <w:p w14:paraId="5449C9F0" w14:textId="77777777" w:rsidR="0040002D" w:rsidRDefault="0040002D" w:rsidP="00BA3497">
            <w:pPr>
              <w:pStyle w:val="TAC"/>
              <w:rPr>
                <w:sz w:val="16"/>
                <w:szCs w:val="16"/>
              </w:rPr>
            </w:pPr>
            <w:r>
              <w:rPr>
                <w:sz w:val="16"/>
                <w:szCs w:val="16"/>
              </w:rPr>
              <w:t>0073</w:t>
            </w:r>
          </w:p>
        </w:tc>
        <w:tc>
          <w:tcPr>
            <w:tcW w:w="283" w:type="dxa"/>
            <w:shd w:val="solid" w:color="FFFFFF" w:fill="auto"/>
          </w:tcPr>
          <w:p w14:paraId="2DD4CEFC" w14:textId="77777777" w:rsidR="0040002D" w:rsidRDefault="0040002D" w:rsidP="00BA3497">
            <w:pPr>
              <w:pStyle w:val="TAC"/>
              <w:rPr>
                <w:sz w:val="16"/>
                <w:szCs w:val="16"/>
              </w:rPr>
            </w:pPr>
            <w:r>
              <w:rPr>
                <w:sz w:val="16"/>
                <w:szCs w:val="16"/>
              </w:rPr>
              <w:t>1</w:t>
            </w:r>
          </w:p>
        </w:tc>
        <w:tc>
          <w:tcPr>
            <w:tcW w:w="425" w:type="dxa"/>
            <w:shd w:val="solid" w:color="FFFFFF" w:fill="auto"/>
          </w:tcPr>
          <w:p w14:paraId="5815685F" w14:textId="77777777" w:rsidR="0040002D" w:rsidRDefault="0040002D" w:rsidP="00BA3497">
            <w:pPr>
              <w:pStyle w:val="TAC"/>
              <w:rPr>
                <w:sz w:val="16"/>
                <w:szCs w:val="16"/>
              </w:rPr>
            </w:pPr>
            <w:r>
              <w:rPr>
                <w:sz w:val="16"/>
                <w:szCs w:val="16"/>
              </w:rPr>
              <w:t>A</w:t>
            </w:r>
          </w:p>
        </w:tc>
        <w:tc>
          <w:tcPr>
            <w:tcW w:w="4962" w:type="dxa"/>
            <w:shd w:val="solid" w:color="FFFFFF" w:fill="auto"/>
          </w:tcPr>
          <w:p w14:paraId="4851E1A6" w14:textId="77777777" w:rsidR="0040002D" w:rsidRPr="00992CF8" w:rsidRDefault="0040002D" w:rsidP="00BA3497">
            <w:pPr>
              <w:pStyle w:val="TAL"/>
              <w:rPr>
                <w:sz w:val="16"/>
                <w:szCs w:val="16"/>
              </w:rPr>
            </w:pPr>
            <w:r w:rsidRPr="00992CF8">
              <w:rPr>
                <w:sz w:val="16"/>
                <w:szCs w:val="16"/>
              </w:rPr>
              <w:t>Correct API topology hiding</w:t>
            </w:r>
          </w:p>
        </w:tc>
        <w:tc>
          <w:tcPr>
            <w:tcW w:w="708" w:type="dxa"/>
            <w:shd w:val="solid" w:color="FFFFFF" w:fill="auto"/>
          </w:tcPr>
          <w:p w14:paraId="084A6EAE" w14:textId="77777777" w:rsidR="0040002D" w:rsidRDefault="0040002D" w:rsidP="00BA3497">
            <w:pPr>
              <w:pStyle w:val="TAC"/>
              <w:rPr>
                <w:sz w:val="16"/>
                <w:szCs w:val="16"/>
              </w:rPr>
            </w:pPr>
            <w:r>
              <w:rPr>
                <w:sz w:val="16"/>
                <w:szCs w:val="16"/>
              </w:rPr>
              <w:t>17.1.0</w:t>
            </w:r>
          </w:p>
        </w:tc>
      </w:tr>
      <w:tr w:rsidR="00192297" w14:paraId="5593FE51" w14:textId="77777777" w:rsidTr="00BA3497">
        <w:tblPrEx>
          <w:tblCellMar>
            <w:top w:w="0" w:type="dxa"/>
            <w:bottom w:w="0" w:type="dxa"/>
          </w:tblCellMar>
        </w:tblPrEx>
        <w:tc>
          <w:tcPr>
            <w:tcW w:w="800" w:type="dxa"/>
            <w:shd w:val="solid" w:color="FFFFFF" w:fill="auto"/>
          </w:tcPr>
          <w:p w14:paraId="42C8AC48" w14:textId="77777777" w:rsidR="00192297" w:rsidRDefault="00192297" w:rsidP="00192297">
            <w:pPr>
              <w:pStyle w:val="TAC"/>
              <w:rPr>
                <w:sz w:val="16"/>
                <w:szCs w:val="16"/>
              </w:rPr>
            </w:pPr>
            <w:r>
              <w:rPr>
                <w:sz w:val="16"/>
                <w:szCs w:val="16"/>
              </w:rPr>
              <w:t>2020-07</w:t>
            </w:r>
          </w:p>
        </w:tc>
        <w:tc>
          <w:tcPr>
            <w:tcW w:w="800" w:type="dxa"/>
            <w:shd w:val="solid" w:color="FFFFFF" w:fill="auto"/>
          </w:tcPr>
          <w:p w14:paraId="27861069" w14:textId="77777777" w:rsidR="00192297" w:rsidRDefault="00192297" w:rsidP="00192297">
            <w:pPr>
              <w:pStyle w:val="TAC"/>
              <w:rPr>
                <w:sz w:val="16"/>
                <w:szCs w:val="16"/>
              </w:rPr>
            </w:pPr>
            <w:r>
              <w:rPr>
                <w:sz w:val="16"/>
                <w:szCs w:val="16"/>
              </w:rPr>
              <w:t>SA#88-E</w:t>
            </w:r>
          </w:p>
        </w:tc>
        <w:tc>
          <w:tcPr>
            <w:tcW w:w="1094" w:type="dxa"/>
            <w:shd w:val="solid" w:color="FFFFFF" w:fill="auto"/>
          </w:tcPr>
          <w:p w14:paraId="5D306635" w14:textId="77777777" w:rsidR="00192297" w:rsidRPr="00A51590" w:rsidRDefault="00192297" w:rsidP="00192297">
            <w:pPr>
              <w:pStyle w:val="TAC"/>
              <w:rPr>
                <w:sz w:val="16"/>
                <w:szCs w:val="16"/>
              </w:rPr>
            </w:pPr>
            <w:r w:rsidRPr="00A51590">
              <w:rPr>
                <w:sz w:val="16"/>
                <w:szCs w:val="16"/>
              </w:rPr>
              <w:t>SP-200</w:t>
            </w:r>
            <w:r>
              <w:rPr>
                <w:sz w:val="16"/>
                <w:szCs w:val="16"/>
              </w:rPr>
              <w:t>337</w:t>
            </w:r>
          </w:p>
        </w:tc>
        <w:tc>
          <w:tcPr>
            <w:tcW w:w="567" w:type="dxa"/>
            <w:shd w:val="solid" w:color="FFFFFF" w:fill="auto"/>
          </w:tcPr>
          <w:p w14:paraId="24CDE5D5" w14:textId="77777777" w:rsidR="00192297" w:rsidRDefault="00192297" w:rsidP="00192297">
            <w:pPr>
              <w:pStyle w:val="TAC"/>
              <w:rPr>
                <w:sz w:val="16"/>
                <w:szCs w:val="16"/>
              </w:rPr>
            </w:pPr>
            <w:r>
              <w:rPr>
                <w:sz w:val="16"/>
                <w:szCs w:val="16"/>
              </w:rPr>
              <w:t>0075</w:t>
            </w:r>
          </w:p>
        </w:tc>
        <w:tc>
          <w:tcPr>
            <w:tcW w:w="283" w:type="dxa"/>
            <w:shd w:val="solid" w:color="FFFFFF" w:fill="auto"/>
          </w:tcPr>
          <w:p w14:paraId="09F6E969" w14:textId="77777777" w:rsidR="00192297" w:rsidRDefault="00192297" w:rsidP="00192297">
            <w:pPr>
              <w:pStyle w:val="TAC"/>
              <w:rPr>
                <w:sz w:val="16"/>
                <w:szCs w:val="16"/>
              </w:rPr>
            </w:pPr>
            <w:r>
              <w:rPr>
                <w:sz w:val="16"/>
                <w:szCs w:val="16"/>
              </w:rPr>
              <w:t>1</w:t>
            </w:r>
          </w:p>
        </w:tc>
        <w:tc>
          <w:tcPr>
            <w:tcW w:w="425" w:type="dxa"/>
            <w:shd w:val="solid" w:color="FFFFFF" w:fill="auto"/>
          </w:tcPr>
          <w:p w14:paraId="60650A21" w14:textId="77777777" w:rsidR="00192297" w:rsidRDefault="00192297" w:rsidP="00192297">
            <w:pPr>
              <w:pStyle w:val="TAC"/>
              <w:rPr>
                <w:sz w:val="16"/>
                <w:szCs w:val="16"/>
              </w:rPr>
            </w:pPr>
            <w:r>
              <w:rPr>
                <w:sz w:val="16"/>
                <w:szCs w:val="16"/>
              </w:rPr>
              <w:t>A</w:t>
            </w:r>
          </w:p>
        </w:tc>
        <w:tc>
          <w:tcPr>
            <w:tcW w:w="4962" w:type="dxa"/>
            <w:shd w:val="solid" w:color="FFFFFF" w:fill="auto"/>
          </w:tcPr>
          <w:p w14:paraId="1F427B8B" w14:textId="77777777" w:rsidR="00192297" w:rsidRPr="00992CF8" w:rsidRDefault="00192297" w:rsidP="00192297">
            <w:pPr>
              <w:pStyle w:val="TAL"/>
              <w:rPr>
                <w:sz w:val="16"/>
                <w:szCs w:val="16"/>
              </w:rPr>
            </w:pPr>
            <w:r w:rsidRPr="00992CF8">
              <w:rPr>
                <w:sz w:val="16"/>
                <w:szCs w:val="16"/>
              </w:rPr>
              <w:t>Correction for CAPIF interconnection IEs</w:t>
            </w:r>
          </w:p>
        </w:tc>
        <w:tc>
          <w:tcPr>
            <w:tcW w:w="708" w:type="dxa"/>
            <w:shd w:val="solid" w:color="FFFFFF" w:fill="auto"/>
          </w:tcPr>
          <w:p w14:paraId="548A3805" w14:textId="77777777" w:rsidR="00192297" w:rsidRDefault="00192297" w:rsidP="00192297">
            <w:pPr>
              <w:pStyle w:val="TAC"/>
              <w:rPr>
                <w:sz w:val="16"/>
                <w:szCs w:val="16"/>
              </w:rPr>
            </w:pPr>
            <w:r>
              <w:rPr>
                <w:sz w:val="16"/>
                <w:szCs w:val="16"/>
              </w:rPr>
              <w:t>17.1.0</w:t>
            </w:r>
          </w:p>
        </w:tc>
      </w:tr>
      <w:tr w:rsidR="00A40194" w14:paraId="5FB5E3D5" w14:textId="77777777" w:rsidTr="00BA3497">
        <w:tblPrEx>
          <w:tblCellMar>
            <w:top w:w="0" w:type="dxa"/>
            <w:bottom w:w="0" w:type="dxa"/>
          </w:tblCellMar>
        </w:tblPrEx>
        <w:tc>
          <w:tcPr>
            <w:tcW w:w="800" w:type="dxa"/>
            <w:shd w:val="solid" w:color="FFFFFF" w:fill="auto"/>
          </w:tcPr>
          <w:p w14:paraId="299055D9" w14:textId="77777777" w:rsidR="00A40194" w:rsidRDefault="00A40194" w:rsidP="00A40194">
            <w:pPr>
              <w:pStyle w:val="TAC"/>
              <w:rPr>
                <w:sz w:val="16"/>
                <w:szCs w:val="16"/>
              </w:rPr>
            </w:pPr>
            <w:r>
              <w:rPr>
                <w:sz w:val="16"/>
                <w:szCs w:val="16"/>
              </w:rPr>
              <w:t>2020-09</w:t>
            </w:r>
          </w:p>
        </w:tc>
        <w:tc>
          <w:tcPr>
            <w:tcW w:w="800" w:type="dxa"/>
            <w:shd w:val="solid" w:color="FFFFFF" w:fill="auto"/>
          </w:tcPr>
          <w:p w14:paraId="213A394E" w14:textId="77777777" w:rsidR="00A40194" w:rsidRDefault="00A40194" w:rsidP="00A40194">
            <w:pPr>
              <w:pStyle w:val="TAC"/>
              <w:rPr>
                <w:sz w:val="16"/>
                <w:szCs w:val="16"/>
              </w:rPr>
            </w:pPr>
            <w:r>
              <w:rPr>
                <w:sz w:val="16"/>
                <w:szCs w:val="16"/>
              </w:rPr>
              <w:t>SA#89-E</w:t>
            </w:r>
          </w:p>
        </w:tc>
        <w:tc>
          <w:tcPr>
            <w:tcW w:w="1094" w:type="dxa"/>
            <w:shd w:val="solid" w:color="FFFFFF" w:fill="auto"/>
          </w:tcPr>
          <w:p w14:paraId="51B52626" w14:textId="77777777" w:rsidR="00A40194" w:rsidRPr="00A51590" w:rsidRDefault="00A40194" w:rsidP="00A40194">
            <w:pPr>
              <w:pStyle w:val="TAC"/>
              <w:rPr>
                <w:sz w:val="16"/>
                <w:szCs w:val="16"/>
              </w:rPr>
            </w:pPr>
            <w:r>
              <w:rPr>
                <w:sz w:val="16"/>
                <w:szCs w:val="16"/>
              </w:rPr>
              <w:t>SP-200840</w:t>
            </w:r>
          </w:p>
        </w:tc>
        <w:tc>
          <w:tcPr>
            <w:tcW w:w="567" w:type="dxa"/>
            <w:shd w:val="solid" w:color="FFFFFF" w:fill="auto"/>
          </w:tcPr>
          <w:p w14:paraId="2D855E37" w14:textId="77777777" w:rsidR="00A40194" w:rsidRDefault="00A40194" w:rsidP="00A40194">
            <w:pPr>
              <w:pStyle w:val="TAC"/>
              <w:rPr>
                <w:sz w:val="16"/>
                <w:szCs w:val="16"/>
              </w:rPr>
            </w:pPr>
            <w:r>
              <w:rPr>
                <w:sz w:val="16"/>
                <w:szCs w:val="16"/>
              </w:rPr>
              <w:t>0077</w:t>
            </w:r>
          </w:p>
        </w:tc>
        <w:tc>
          <w:tcPr>
            <w:tcW w:w="283" w:type="dxa"/>
            <w:shd w:val="solid" w:color="FFFFFF" w:fill="auto"/>
          </w:tcPr>
          <w:p w14:paraId="707C38B9" w14:textId="77777777" w:rsidR="00A40194" w:rsidRDefault="00A40194" w:rsidP="00A40194">
            <w:pPr>
              <w:pStyle w:val="TAC"/>
              <w:rPr>
                <w:sz w:val="16"/>
                <w:szCs w:val="16"/>
              </w:rPr>
            </w:pPr>
            <w:r>
              <w:rPr>
                <w:sz w:val="16"/>
                <w:szCs w:val="16"/>
              </w:rPr>
              <w:t>3</w:t>
            </w:r>
          </w:p>
        </w:tc>
        <w:tc>
          <w:tcPr>
            <w:tcW w:w="425" w:type="dxa"/>
            <w:shd w:val="solid" w:color="FFFFFF" w:fill="auto"/>
          </w:tcPr>
          <w:p w14:paraId="6898FBC1" w14:textId="77777777" w:rsidR="00A40194" w:rsidRDefault="00A40194" w:rsidP="00A40194">
            <w:pPr>
              <w:pStyle w:val="TAC"/>
              <w:rPr>
                <w:sz w:val="16"/>
                <w:szCs w:val="16"/>
              </w:rPr>
            </w:pPr>
            <w:r>
              <w:rPr>
                <w:sz w:val="16"/>
                <w:szCs w:val="16"/>
              </w:rPr>
              <w:t>F</w:t>
            </w:r>
          </w:p>
        </w:tc>
        <w:tc>
          <w:tcPr>
            <w:tcW w:w="4962" w:type="dxa"/>
            <w:shd w:val="solid" w:color="FFFFFF" w:fill="auto"/>
          </w:tcPr>
          <w:p w14:paraId="4FFF0057" w14:textId="77777777" w:rsidR="00A40194" w:rsidRPr="00992CF8" w:rsidRDefault="00A40194" w:rsidP="00A40194">
            <w:pPr>
              <w:pStyle w:val="TAL"/>
              <w:rPr>
                <w:sz w:val="16"/>
                <w:szCs w:val="16"/>
              </w:rPr>
            </w:pPr>
            <w:r w:rsidRPr="003851BF">
              <w:rPr>
                <w:sz w:val="16"/>
                <w:szCs w:val="16"/>
              </w:rPr>
              <w:t>Correction for API routing information</w:t>
            </w:r>
          </w:p>
        </w:tc>
        <w:tc>
          <w:tcPr>
            <w:tcW w:w="708" w:type="dxa"/>
            <w:shd w:val="solid" w:color="FFFFFF" w:fill="auto"/>
          </w:tcPr>
          <w:p w14:paraId="04BCF2A9" w14:textId="77777777" w:rsidR="00A40194" w:rsidRDefault="00A40194" w:rsidP="00A40194">
            <w:pPr>
              <w:pStyle w:val="TAC"/>
              <w:rPr>
                <w:sz w:val="16"/>
                <w:szCs w:val="16"/>
              </w:rPr>
            </w:pPr>
            <w:r>
              <w:rPr>
                <w:sz w:val="16"/>
                <w:szCs w:val="16"/>
              </w:rPr>
              <w:t>1</w:t>
            </w:r>
            <w:r w:rsidR="003851BF">
              <w:rPr>
                <w:sz w:val="16"/>
                <w:szCs w:val="16"/>
              </w:rPr>
              <w:t>7</w:t>
            </w:r>
            <w:r>
              <w:rPr>
                <w:sz w:val="16"/>
                <w:szCs w:val="16"/>
              </w:rPr>
              <w:t>.</w:t>
            </w:r>
            <w:r w:rsidR="003851BF">
              <w:rPr>
                <w:sz w:val="16"/>
                <w:szCs w:val="16"/>
              </w:rPr>
              <w:t>2</w:t>
            </w:r>
            <w:r>
              <w:rPr>
                <w:sz w:val="16"/>
                <w:szCs w:val="16"/>
              </w:rPr>
              <w:t>.0</w:t>
            </w:r>
          </w:p>
        </w:tc>
      </w:tr>
      <w:tr w:rsidR="00A33AE9" w14:paraId="4A35E4A8" w14:textId="77777777" w:rsidTr="00BA3497">
        <w:tblPrEx>
          <w:tblCellMar>
            <w:top w:w="0" w:type="dxa"/>
            <w:bottom w:w="0" w:type="dxa"/>
          </w:tblCellMar>
        </w:tblPrEx>
        <w:tc>
          <w:tcPr>
            <w:tcW w:w="800" w:type="dxa"/>
            <w:shd w:val="solid" w:color="FFFFFF" w:fill="auto"/>
          </w:tcPr>
          <w:p w14:paraId="5FF2432F" w14:textId="77777777" w:rsidR="00A33AE9" w:rsidRDefault="00A33AE9" w:rsidP="00A33AE9">
            <w:pPr>
              <w:pStyle w:val="TAC"/>
              <w:rPr>
                <w:sz w:val="16"/>
                <w:szCs w:val="16"/>
              </w:rPr>
            </w:pPr>
            <w:r>
              <w:rPr>
                <w:sz w:val="16"/>
                <w:szCs w:val="16"/>
              </w:rPr>
              <w:t>2020-</w:t>
            </w:r>
            <w:r w:rsidR="00FE2535">
              <w:rPr>
                <w:sz w:val="16"/>
                <w:szCs w:val="16"/>
              </w:rPr>
              <w:t>12</w:t>
            </w:r>
          </w:p>
        </w:tc>
        <w:tc>
          <w:tcPr>
            <w:tcW w:w="800" w:type="dxa"/>
            <w:shd w:val="solid" w:color="FFFFFF" w:fill="auto"/>
          </w:tcPr>
          <w:p w14:paraId="6C0855FC" w14:textId="77777777" w:rsidR="00A33AE9" w:rsidRDefault="00A33AE9" w:rsidP="00A33AE9">
            <w:pPr>
              <w:pStyle w:val="TAC"/>
              <w:rPr>
                <w:sz w:val="16"/>
                <w:szCs w:val="16"/>
              </w:rPr>
            </w:pPr>
            <w:r>
              <w:rPr>
                <w:sz w:val="16"/>
                <w:szCs w:val="16"/>
              </w:rPr>
              <w:t>SA#</w:t>
            </w:r>
            <w:r w:rsidR="00FE2535">
              <w:rPr>
                <w:sz w:val="16"/>
                <w:szCs w:val="16"/>
              </w:rPr>
              <w:t>90</w:t>
            </w:r>
            <w:r>
              <w:rPr>
                <w:sz w:val="16"/>
                <w:szCs w:val="16"/>
              </w:rPr>
              <w:t>-E</w:t>
            </w:r>
          </w:p>
        </w:tc>
        <w:tc>
          <w:tcPr>
            <w:tcW w:w="1094" w:type="dxa"/>
            <w:shd w:val="solid" w:color="FFFFFF" w:fill="auto"/>
          </w:tcPr>
          <w:p w14:paraId="16D7A4AD" w14:textId="77777777" w:rsidR="00A33AE9" w:rsidRDefault="00A33AE9" w:rsidP="00A33AE9">
            <w:pPr>
              <w:pStyle w:val="TAC"/>
              <w:rPr>
                <w:sz w:val="16"/>
                <w:szCs w:val="16"/>
              </w:rPr>
            </w:pPr>
            <w:r w:rsidRPr="00A33AE9">
              <w:rPr>
                <w:sz w:val="16"/>
                <w:szCs w:val="16"/>
              </w:rPr>
              <w:t>SP-200997</w:t>
            </w:r>
          </w:p>
        </w:tc>
        <w:tc>
          <w:tcPr>
            <w:tcW w:w="567" w:type="dxa"/>
            <w:shd w:val="solid" w:color="FFFFFF" w:fill="auto"/>
          </w:tcPr>
          <w:p w14:paraId="69D54BB3" w14:textId="77777777" w:rsidR="00A33AE9" w:rsidRDefault="00A33AE9" w:rsidP="00A33AE9">
            <w:pPr>
              <w:pStyle w:val="TAC"/>
              <w:rPr>
                <w:sz w:val="16"/>
                <w:szCs w:val="16"/>
              </w:rPr>
            </w:pPr>
            <w:r>
              <w:rPr>
                <w:sz w:val="16"/>
                <w:szCs w:val="16"/>
              </w:rPr>
              <w:t>007</w:t>
            </w:r>
            <w:r w:rsidR="00FE2535">
              <w:rPr>
                <w:sz w:val="16"/>
                <w:szCs w:val="16"/>
              </w:rPr>
              <w:t>8</w:t>
            </w:r>
          </w:p>
        </w:tc>
        <w:tc>
          <w:tcPr>
            <w:tcW w:w="283" w:type="dxa"/>
            <w:shd w:val="solid" w:color="FFFFFF" w:fill="auto"/>
          </w:tcPr>
          <w:p w14:paraId="36C5FD7A" w14:textId="77777777" w:rsidR="00A33AE9" w:rsidRDefault="00FE2535" w:rsidP="00A33AE9">
            <w:pPr>
              <w:pStyle w:val="TAC"/>
              <w:rPr>
                <w:sz w:val="16"/>
                <w:szCs w:val="16"/>
              </w:rPr>
            </w:pPr>
            <w:r>
              <w:rPr>
                <w:sz w:val="16"/>
                <w:szCs w:val="16"/>
              </w:rPr>
              <w:t>2</w:t>
            </w:r>
          </w:p>
        </w:tc>
        <w:tc>
          <w:tcPr>
            <w:tcW w:w="425" w:type="dxa"/>
            <w:shd w:val="solid" w:color="FFFFFF" w:fill="auto"/>
          </w:tcPr>
          <w:p w14:paraId="6499F6ED" w14:textId="77777777" w:rsidR="00A33AE9" w:rsidRDefault="00FE2535" w:rsidP="00A33AE9">
            <w:pPr>
              <w:pStyle w:val="TAC"/>
              <w:rPr>
                <w:sz w:val="16"/>
                <w:szCs w:val="16"/>
              </w:rPr>
            </w:pPr>
            <w:r>
              <w:rPr>
                <w:sz w:val="16"/>
                <w:szCs w:val="16"/>
              </w:rPr>
              <w:t>B</w:t>
            </w:r>
          </w:p>
        </w:tc>
        <w:tc>
          <w:tcPr>
            <w:tcW w:w="4962" w:type="dxa"/>
            <w:shd w:val="solid" w:color="FFFFFF" w:fill="auto"/>
          </w:tcPr>
          <w:p w14:paraId="01A2D87D" w14:textId="77777777" w:rsidR="00A33AE9" w:rsidRPr="003851BF" w:rsidRDefault="00FE2535" w:rsidP="00A33AE9">
            <w:pPr>
              <w:pStyle w:val="TAL"/>
              <w:rPr>
                <w:sz w:val="16"/>
                <w:szCs w:val="16"/>
              </w:rPr>
            </w:pPr>
            <w:r w:rsidRPr="00FE2535">
              <w:rPr>
                <w:sz w:val="16"/>
                <w:szCs w:val="16"/>
              </w:rPr>
              <w:t>Support AEF location and API invoker interface for edge application</w:t>
            </w:r>
          </w:p>
        </w:tc>
        <w:tc>
          <w:tcPr>
            <w:tcW w:w="708" w:type="dxa"/>
            <w:shd w:val="solid" w:color="FFFFFF" w:fill="auto"/>
          </w:tcPr>
          <w:p w14:paraId="5F57E696" w14:textId="77777777" w:rsidR="00A33AE9" w:rsidRDefault="00A33AE9" w:rsidP="00A33AE9">
            <w:pPr>
              <w:pStyle w:val="TAC"/>
              <w:rPr>
                <w:sz w:val="16"/>
                <w:szCs w:val="16"/>
              </w:rPr>
            </w:pPr>
            <w:r>
              <w:rPr>
                <w:sz w:val="16"/>
                <w:szCs w:val="16"/>
              </w:rPr>
              <w:t>17.</w:t>
            </w:r>
            <w:r w:rsidR="00FE2535">
              <w:rPr>
                <w:sz w:val="16"/>
                <w:szCs w:val="16"/>
              </w:rPr>
              <w:t>3</w:t>
            </w:r>
            <w:r>
              <w:rPr>
                <w:sz w:val="16"/>
                <w:szCs w:val="16"/>
              </w:rPr>
              <w:t>.0</w:t>
            </w:r>
          </w:p>
        </w:tc>
      </w:tr>
      <w:tr w:rsidR="00111CA5" w14:paraId="365A6A10" w14:textId="77777777" w:rsidTr="00BA3497">
        <w:tblPrEx>
          <w:tblCellMar>
            <w:top w:w="0" w:type="dxa"/>
            <w:bottom w:w="0" w:type="dxa"/>
          </w:tblCellMar>
        </w:tblPrEx>
        <w:tc>
          <w:tcPr>
            <w:tcW w:w="800" w:type="dxa"/>
            <w:shd w:val="solid" w:color="FFFFFF" w:fill="auto"/>
          </w:tcPr>
          <w:p w14:paraId="1091D002" w14:textId="77777777" w:rsidR="00111CA5" w:rsidRDefault="00111CA5" w:rsidP="00111CA5">
            <w:pPr>
              <w:pStyle w:val="TAC"/>
              <w:rPr>
                <w:sz w:val="16"/>
                <w:szCs w:val="16"/>
              </w:rPr>
            </w:pPr>
            <w:r>
              <w:rPr>
                <w:sz w:val="16"/>
                <w:szCs w:val="16"/>
              </w:rPr>
              <w:t>2021-0</w:t>
            </w:r>
            <w:r w:rsidR="002E2C65">
              <w:rPr>
                <w:sz w:val="16"/>
                <w:szCs w:val="16"/>
              </w:rPr>
              <w:t>4</w:t>
            </w:r>
          </w:p>
        </w:tc>
        <w:tc>
          <w:tcPr>
            <w:tcW w:w="800" w:type="dxa"/>
            <w:shd w:val="solid" w:color="FFFFFF" w:fill="auto"/>
          </w:tcPr>
          <w:p w14:paraId="44E5A170" w14:textId="77777777" w:rsidR="00111CA5" w:rsidRDefault="00111CA5" w:rsidP="00111CA5">
            <w:pPr>
              <w:pStyle w:val="TAC"/>
              <w:rPr>
                <w:sz w:val="16"/>
                <w:szCs w:val="16"/>
              </w:rPr>
            </w:pPr>
            <w:r>
              <w:rPr>
                <w:sz w:val="16"/>
                <w:szCs w:val="16"/>
              </w:rPr>
              <w:t>SA#91-E</w:t>
            </w:r>
          </w:p>
        </w:tc>
        <w:tc>
          <w:tcPr>
            <w:tcW w:w="1094" w:type="dxa"/>
            <w:shd w:val="solid" w:color="FFFFFF" w:fill="auto"/>
          </w:tcPr>
          <w:p w14:paraId="386F0ED1" w14:textId="77777777" w:rsidR="00111CA5" w:rsidRPr="00A33AE9" w:rsidRDefault="00111CA5" w:rsidP="00111CA5">
            <w:pPr>
              <w:pStyle w:val="TAC"/>
              <w:rPr>
                <w:sz w:val="16"/>
                <w:szCs w:val="16"/>
              </w:rPr>
            </w:pPr>
            <w:r w:rsidRPr="00111CA5">
              <w:rPr>
                <w:sz w:val="16"/>
                <w:szCs w:val="16"/>
              </w:rPr>
              <w:t>SP-210183</w:t>
            </w:r>
          </w:p>
        </w:tc>
        <w:tc>
          <w:tcPr>
            <w:tcW w:w="567" w:type="dxa"/>
            <w:shd w:val="solid" w:color="FFFFFF" w:fill="auto"/>
          </w:tcPr>
          <w:p w14:paraId="17984C8F" w14:textId="77777777" w:rsidR="00111CA5" w:rsidRDefault="00111CA5" w:rsidP="00111CA5">
            <w:pPr>
              <w:pStyle w:val="TAC"/>
              <w:rPr>
                <w:sz w:val="16"/>
                <w:szCs w:val="16"/>
              </w:rPr>
            </w:pPr>
            <w:r>
              <w:rPr>
                <w:sz w:val="16"/>
                <w:szCs w:val="16"/>
              </w:rPr>
              <w:t>0079</w:t>
            </w:r>
          </w:p>
        </w:tc>
        <w:tc>
          <w:tcPr>
            <w:tcW w:w="283" w:type="dxa"/>
            <w:shd w:val="solid" w:color="FFFFFF" w:fill="auto"/>
          </w:tcPr>
          <w:p w14:paraId="48BDBB40" w14:textId="77777777" w:rsidR="00111CA5" w:rsidRDefault="00111CA5" w:rsidP="00111CA5">
            <w:pPr>
              <w:pStyle w:val="TAC"/>
              <w:rPr>
                <w:sz w:val="16"/>
                <w:szCs w:val="16"/>
              </w:rPr>
            </w:pPr>
            <w:r>
              <w:rPr>
                <w:sz w:val="16"/>
                <w:szCs w:val="16"/>
              </w:rPr>
              <w:t>4</w:t>
            </w:r>
          </w:p>
        </w:tc>
        <w:tc>
          <w:tcPr>
            <w:tcW w:w="425" w:type="dxa"/>
            <w:shd w:val="solid" w:color="FFFFFF" w:fill="auto"/>
          </w:tcPr>
          <w:p w14:paraId="31C57405" w14:textId="77777777" w:rsidR="00111CA5" w:rsidRDefault="00111CA5" w:rsidP="00111CA5">
            <w:pPr>
              <w:pStyle w:val="TAC"/>
              <w:rPr>
                <w:sz w:val="16"/>
                <w:szCs w:val="16"/>
              </w:rPr>
            </w:pPr>
            <w:r>
              <w:rPr>
                <w:sz w:val="16"/>
                <w:szCs w:val="16"/>
              </w:rPr>
              <w:t>F</w:t>
            </w:r>
          </w:p>
        </w:tc>
        <w:tc>
          <w:tcPr>
            <w:tcW w:w="4962" w:type="dxa"/>
            <w:shd w:val="solid" w:color="FFFFFF" w:fill="auto"/>
          </w:tcPr>
          <w:p w14:paraId="7F00C1A0" w14:textId="77777777" w:rsidR="00111CA5" w:rsidRPr="00FE2535" w:rsidRDefault="00111CA5" w:rsidP="00111CA5">
            <w:pPr>
              <w:pStyle w:val="TAL"/>
              <w:rPr>
                <w:sz w:val="16"/>
                <w:szCs w:val="16"/>
              </w:rPr>
            </w:pPr>
            <w:r w:rsidRPr="00111CA5">
              <w:rPr>
                <w:sz w:val="16"/>
                <w:szCs w:val="16"/>
              </w:rPr>
              <w:t>Clarification of Service-based interfaces interaction within CAPIF</w:t>
            </w:r>
          </w:p>
        </w:tc>
        <w:tc>
          <w:tcPr>
            <w:tcW w:w="708" w:type="dxa"/>
            <w:shd w:val="solid" w:color="FFFFFF" w:fill="auto"/>
          </w:tcPr>
          <w:p w14:paraId="5B1100D9" w14:textId="77777777" w:rsidR="00111CA5" w:rsidRDefault="00111CA5" w:rsidP="00111CA5">
            <w:pPr>
              <w:pStyle w:val="TAC"/>
              <w:rPr>
                <w:sz w:val="16"/>
                <w:szCs w:val="16"/>
              </w:rPr>
            </w:pPr>
            <w:r>
              <w:rPr>
                <w:sz w:val="16"/>
                <w:szCs w:val="16"/>
              </w:rPr>
              <w:t>17.4.0</w:t>
            </w:r>
          </w:p>
        </w:tc>
      </w:tr>
      <w:tr w:rsidR="00D80299" w14:paraId="095A16ED" w14:textId="77777777" w:rsidTr="00BA3497">
        <w:tblPrEx>
          <w:tblCellMar>
            <w:top w:w="0" w:type="dxa"/>
            <w:bottom w:w="0" w:type="dxa"/>
          </w:tblCellMar>
        </w:tblPrEx>
        <w:tc>
          <w:tcPr>
            <w:tcW w:w="800" w:type="dxa"/>
            <w:shd w:val="solid" w:color="FFFFFF" w:fill="auto"/>
          </w:tcPr>
          <w:p w14:paraId="45A3AA80" w14:textId="77777777" w:rsidR="00D80299" w:rsidRDefault="00D80299" w:rsidP="00D80299">
            <w:pPr>
              <w:pStyle w:val="TAC"/>
              <w:rPr>
                <w:sz w:val="16"/>
                <w:szCs w:val="16"/>
              </w:rPr>
            </w:pPr>
            <w:r>
              <w:rPr>
                <w:sz w:val="16"/>
                <w:szCs w:val="16"/>
              </w:rPr>
              <w:t>2021-06</w:t>
            </w:r>
          </w:p>
        </w:tc>
        <w:tc>
          <w:tcPr>
            <w:tcW w:w="800" w:type="dxa"/>
            <w:shd w:val="solid" w:color="FFFFFF" w:fill="auto"/>
          </w:tcPr>
          <w:p w14:paraId="32D0BD4D" w14:textId="77777777" w:rsidR="00D80299" w:rsidRDefault="00D80299" w:rsidP="00D80299">
            <w:pPr>
              <w:pStyle w:val="TAC"/>
              <w:rPr>
                <w:sz w:val="16"/>
                <w:szCs w:val="16"/>
              </w:rPr>
            </w:pPr>
            <w:r>
              <w:rPr>
                <w:sz w:val="16"/>
                <w:szCs w:val="16"/>
              </w:rPr>
              <w:t>SA#92-E</w:t>
            </w:r>
          </w:p>
        </w:tc>
        <w:tc>
          <w:tcPr>
            <w:tcW w:w="1094" w:type="dxa"/>
            <w:shd w:val="solid" w:color="FFFFFF" w:fill="auto"/>
          </w:tcPr>
          <w:p w14:paraId="0CFB13C9" w14:textId="77777777" w:rsidR="00D80299" w:rsidRPr="00111CA5" w:rsidRDefault="00D80299" w:rsidP="00D80299">
            <w:pPr>
              <w:pStyle w:val="TAC"/>
              <w:rPr>
                <w:sz w:val="16"/>
                <w:szCs w:val="16"/>
              </w:rPr>
            </w:pPr>
            <w:r w:rsidRPr="00D80299">
              <w:rPr>
                <w:sz w:val="16"/>
                <w:szCs w:val="16"/>
              </w:rPr>
              <w:t>SP-210482</w:t>
            </w:r>
          </w:p>
        </w:tc>
        <w:tc>
          <w:tcPr>
            <w:tcW w:w="567" w:type="dxa"/>
            <w:shd w:val="solid" w:color="FFFFFF" w:fill="auto"/>
          </w:tcPr>
          <w:p w14:paraId="1732AD36" w14:textId="77777777" w:rsidR="00D80299" w:rsidRDefault="00D80299" w:rsidP="00D80299">
            <w:pPr>
              <w:pStyle w:val="TAC"/>
              <w:rPr>
                <w:sz w:val="16"/>
                <w:szCs w:val="16"/>
              </w:rPr>
            </w:pPr>
            <w:r>
              <w:rPr>
                <w:sz w:val="16"/>
                <w:szCs w:val="16"/>
              </w:rPr>
              <w:t>0082</w:t>
            </w:r>
          </w:p>
        </w:tc>
        <w:tc>
          <w:tcPr>
            <w:tcW w:w="283" w:type="dxa"/>
            <w:shd w:val="solid" w:color="FFFFFF" w:fill="auto"/>
          </w:tcPr>
          <w:p w14:paraId="0E2BA405" w14:textId="77777777" w:rsidR="00D80299" w:rsidRDefault="00D80299" w:rsidP="00D80299">
            <w:pPr>
              <w:pStyle w:val="TAC"/>
              <w:rPr>
                <w:sz w:val="16"/>
                <w:szCs w:val="16"/>
              </w:rPr>
            </w:pPr>
          </w:p>
        </w:tc>
        <w:tc>
          <w:tcPr>
            <w:tcW w:w="425" w:type="dxa"/>
            <w:shd w:val="solid" w:color="FFFFFF" w:fill="auto"/>
          </w:tcPr>
          <w:p w14:paraId="3B401E85" w14:textId="77777777" w:rsidR="00D80299" w:rsidRDefault="00D80299" w:rsidP="00D80299">
            <w:pPr>
              <w:pStyle w:val="TAC"/>
              <w:rPr>
                <w:sz w:val="16"/>
                <w:szCs w:val="16"/>
              </w:rPr>
            </w:pPr>
            <w:r>
              <w:rPr>
                <w:sz w:val="16"/>
                <w:szCs w:val="16"/>
              </w:rPr>
              <w:t>A</w:t>
            </w:r>
          </w:p>
        </w:tc>
        <w:tc>
          <w:tcPr>
            <w:tcW w:w="4962" w:type="dxa"/>
            <w:shd w:val="solid" w:color="FFFFFF" w:fill="auto"/>
          </w:tcPr>
          <w:p w14:paraId="25DFB1D4" w14:textId="77777777" w:rsidR="00D80299" w:rsidRPr="00111CA5" w:rsidRDefault="00D80299" w:rsidP="00D80299">
            <w:pPr>
              <w:pStyle w:val="TAL"/>
              <w:rPr>
                <w:sz w:val="16"/>
                <w:szCs w:val="16"/>
              </w:rPr>
            </w:pPr>
            <w:r w:rsidRPr="00D80299">
              <w:rPr>
                <w:sz w:val="16"/>
                <w:szCs w:val="16"/>
              </w:rPr>
              <w:t>API provider management API</w:t>
            </w:r>
          </w:p>
        </w:tc>
        <w:tc>
          <w:tcPr>
            <w:tcW w:w="708" w:type="dxa"/>
            <w:shd w:val="solid" w:color="FFFFFF" w:fill="auto"/>
          </w:tcPr>
          <w:p w14:paraId="11B5DFDF" w14:textId="77777777" w:rsidR="00D80299" w:rsidRDefault="00D80299" w:rsidP="00D80299">
            <w:pPr>
              <w:pStyle w:val="TAC"/>
              <w:rPr>
                <w:sz w:val="16"/>
                <w:szCs w:val="16"/>
              </w:rPr>
            </w:pPr>
            <w:r>
              <w:rPr>
                <w:sz w:val="16"/>
                <w:szCs w:val="16"/>
              </w:rPr>
              <w:t>17.5.0</w:t>
            </w:r>
          </w:p>
        </w:tc>
      </w:tr>
      <w:tr w:rsidR="004C2E9A" w14:paraId="661247AD" w14:textId="77777777" w:rsidTr="00BA3497">
        <w:tblPrEx>
          <w:tblCellMar>
            <w:top w:w="0" w:type="dxa"/>
            <w:bottom w:w="0" w:type="dxa"/>
          </w:tblCellMar>
        </w:tblPrEx>
        <w:tc>
          <w:tcPr>
            <w:tcW w:w="800" w:type="dxa"/>
            <w:shd w:val="solid" w:color="FFFFFF" w:fill="auto"/>
          </w:tcPr>
          <w:p w14:paraId="602E3C51" w14:textId="77777777" w:rsidR="004C2E9A" w:rsidRDefault="004C2E9A" w:rsidP="004C2E9A">
            <w:pPr>
              <w:pStyle w:val="TAC"/>
              <w:rPr>
                <w:sz w:val="16"/>
                <w:szCs w:val="16"/>
              </w:rPr>
            </w:pPr>
            <w:r w:rsidRPr="00A66B4E">
              <w:rPr>
                <w:sz w:val="16"/>
                <w:szCs w:val="16"/>
              </w:rPr>
              <w:t>20</w:t>
            </w:r>
            <w:r>
              <w:rPr>
                <w:sz w:val="16"/>
                <w:szCs w:val="16"/>
              </w:rPr>
              <w:t>22</w:t>
            </w:r>
            <w:r w:rsidRPr="00A66B4E">
              <w:rPr>
                <w:sz w:val="16"/>
                <w:szCs w:val="16"/>
              </w:rPr>
              <w:t>-</w:t>
            </w:r>
            <w:r>
              <w:rPr>
                <w:sz w:val="16"/>
                <w:szCs w:val="16"/>
              </w:rPr>
              <w:t>06</w:t>
            </w:r>
          </w:p>
        </w:tc>
        <w:tc>
          <w:tcPr>
            <w:tcW w:w="800" w:type="dxa"/>
            <w:shd w:val="solid" w:color="FFFFFF" w:fill="auto"/>
          </w:tcPr>
          <w:p w14:paraId="68CCCE6F" w14:textId="77777777" w:rsidR="004C2E9A" w:rsidRDefault="004C2E9A" w:rsidP="004C2E9A">
            <w:pPr>
              <w:pStyle w:val="TAC"/>
              <w:rPr>
                <w:sz w:val="16"/>
                <w:szCs w:val="16"/>
              </w:rPr>
            </w:pPr>
            <w:r w:rsidRPr="00A66B4E">
              <w:rPr>
                <w:sz w:val="16"/>
                <w:szCs w:val="16"/>
              </w:rPr>
              <w:t>SA#</w:t>
            </w:r>
            <w:r>
              <w:rPr>
                <w:sz w:val="16"/>
                <w:szCs w:val="16"/>
              </w:rPr>
              <w:t>96</w:t>
            </w:r>
          </w:p>
        </w:tc>
        <w:tc>
          <w:tcPr>
            <w:tcW w:w="1094" w:type="dxa"/>
            <w:shd w:val="solid" w:color="FFFFFF" w:fill="auto"/>
          </w:tcPr>
          <w:p w14:paraId="14185E74" w14:textId="77777777" w:rsidR="004C2E9A" w:rsidRPr="00D80299" w:rsidRDefault="004C2E9A" w:rsidP="004C2E9A">
            <w:pPr>
              <w:pStyle w:val="TAC"/>
              <w:rPr>
                <w:sz w:val="16"/>
                <w:szCs w:val="16"/>
              </w:rPr>
            </w:pPr>
            <w:r w:rsidRPr="00E27D9D">
              <w:rPr>
                <w:sz w:val="16"/>
                <w:szCs w:val="16"/>
              </w:rPr>
              <w:t>SP-220471</w:t>
            </w:r>
          </w:p>
        </w:tc>
        <w:tc>
          <w:tcPr>
            <w:tcW w:w="567" w:type="dxa"/>
            <w:shd w:val="solid" w:color="FFFFFF" w:fill="auto"/>
          </w:tcPr>
          <w:p w14:paraId="05EC51B9" w14:textId="77777777" w:rsidR="004C2E9A" w:rsidRDefault="004C2E9A" w:rsidP="004C2E9A">
            <w:pPr>
              <w:pStyle w:val="TAC"/>
              <w:rPr>
                <w:sz w:val="16"/>
                <w:szCs w:val="16"/>
              </w:rPr>
            </w:pPr>
            <w:r>
              <w:rPr>
                <w:sz w:val="16"/>
                <w:szCs w:val="16"/>
              </w:rPr>
              <w:t>0084</w:t>
            </w:r>
          </w:p>
        </w:tc>
        <w:tc>
          <w:tcPr>
            <w:tcW w:w="283" w:type="dxa"/>
            <w:shd w:val="solid" w:color="FFFFFF" w:fill="auto"/>
          </w:tcPr>
          <w:p w14:paraId="5607E7EB" w14:textId="77777777" w:rsidR="004C2E9A" w:rsidRDefault="004C2E9A" w:rsidP="004C2E9A">
            <w:pPr>
              <w:pStyle w:val="TAC"/>
              <w:rPr>
                <w:sz w:val="16"/>
                <w:szCs w:val="16"/>
              </w:rPr>
            </w:pPr>
            <w:r>
              <w:rPr>
                <w:sz w:val="16"/>
                <w:szCs w:val="16"/>
              </w:rPr>
              <w:t>1</w:t>
            </w:r>
          </w:p>
        </w:tc>
        <w:tc>
          <w:tcPr>
            <w:tcW w:w="425" w:type="dxa"/>
            <w:shd w:val="solid" w:color="FFFFFF" w:fill="auto"/>
          </w:tcPr>
          <w:p w14:paraId="085907AE" w14:textId="77777777" w:rsidR="004C2E9A" w:rsidRDefault="004C2E9A" w:rsidP="004C2E9A">
            <w:pPr>
              <w:pStyle w:val="TAC"/>
              <w:rPr>
                <w:sz w:val="16"/>
                <w:szCs w:val="16"/>
              </w:rPr>
            </w:pPr>
            <w:r>
              <w:rPr>
                <w:sz w:val="16"/>
                <w:szCs w:val="16"/>
              </w:rPr>
              <w:t>A</w:t>
            </w:r>
          </w:p>
        </w:tc>
        <w:tc>
          <w:tcPr>
            <w:tcW w:w="4962" w:type="dxa"/>
            <w:shd w:val="solid" w:color="FFFFFF" w:fill="auto"/>
          </w:tcPr>
          <w:p w14:paraId="5A884180" w14:textId="77777777" w:rsidR="004C2E9A" w:rsidRPr="00D80299" w:rsidRDefault="004C2E9A" w:rsidP="004C2E9A">
            <w:pPr>
              <w:pStyle w:val="TAL"/>
              <w:rPr>
                <w:sz w:val="16"/>
                <w:szCs w:val="16"/>
              </w:rPr>
            </w:pPr>
            <w:r w:rsidRPr="005C1D05">
              <w:rPr>
                <w:sz w:val="16"/>
                <w:szCs w:val="16"/>
              </w:rPr>
              <w:t>Corrections to API invoker onboarding/offboarding in TS 23.222</w:t>
            </w:r>
          </w:p>
        </w:tc>
        <w:tc>
          <w:tcPr>
            <w:tcW w:w="708" w:type="dxa"/>
            <w:shd w:val="solid" w:color="FFFFFF" w:fill="auto"/>
          </w:tcPr>
          <w:p w14:paraId="3845BA8B" w14:textId="77777777" w:rsidR="004C2E9A" w:rsidRDefault="004C2E9A" w:rsidP="004C2E9A">
            <w:pPr>
              <w:pStyle w:val="TAC"/>
              <w:rPr>
                <w:sz w:val="16"/>
                <w:szCs w:val="16"/>
              </w:rPr>
            </w:pPr>
            <w:r>
              <w:rPr>
                <w:sz w:val="16"/>
                <w:szCs w:val="16"/>
              </w:rPr>
              <w:t>17.6</w:t>
            </w:r>
            <w:r w:rsidRPr="00A66B4E">
              <w:rPr>
                <w:sz w:val="16"/>
                <w:szCs w:val="16"/>
              </w:rPr>
              <w:t>.0</w:t>
            </w:r>
          </w:p>
        </w:tc>
      </w:tr>
      <w:tr w:rsidR="00BD5374" w14:paraId="3F911542" w14:textId="77777777" w:rsidTr="00BA3497">
        <w:tblPrEx>
          <w:tblCellMar>
            <w:top w:w="0" w:type="dxa"/>
            <w:bottom w:w="0" w:type="dxa"/>
          </w:tblCellMar>
        </w:tblPrEx>
        <w:tc>
          <w:tcPr>
            <w:tcW w:w="800" w:type="dxa"/>
            <w:shd w:val="solid" w:color="FFFFFF" w:fill="auto"/>
          </w:tcPr>
          <w:p w14:paraId="6654A83D" w14:textId="77777777" w:rsidR="00BD5374" w:rsidRPr="00A66B4E" w:rsidRDefault="00BD5374" w:rsidP="00BD5374">
            <w:pPr>
              <w:pStyle w:val="TAC"/>
              <w:rPr>
                <w:sz w:val="16"/>
                <w:szCs w:val="16"/>
              </w:rPr>
            </w:pPr>
            <w:r w:rsidRPr="00A66B4E">
              <w:rPr>
                <w:sz w:val="16"/>
                <w:szCs w:val="16"/>
              </w:rPr>
              <w:t>20</w:t>
            </w:r>
            <w:r>
              <w:rPr>
                <w:sz w:val="16"/>
                <w:szCs w:val="16"/>
              </w:rPr>
              <w:t>22</w:t>
            </w:r>
            <w:r w:rsidRPr="00A66B4E">
              <w:rPr>
                <w:sz w:val="16"/>
                <w:szCs w:val="16"/>
              </w:rPr>
              <w:t>-</w:t>
            </w:r>
            <w:r>
              <w:rPr>
                <w:sz w:val="16"/>
                <w:szCs w:val="16"/>
              </w:rPr>
              <w:t>09</w:t>
            </w:r>
          </w:p>
        </w:tc>
        <w:tc>
          <w:tcPr>
            <w:tcW w:w="800" w:type="dxa"/>
            <w:shd w:val="solid" w:color="FFFFFF" w:fill="auto"/>
          </w:tcPr>
          <w:p w14:paraId="58C717AE" w14:textId="77777777" w:rsidR="00BD5374" w:rsidRPr="00A66B4E" w:rsidRDefault="00BD5374" w:rsidP="00BD5374">
            <w:pPr>
              <w:pStyle w:val="TAC"/>
              <w:rPr>
                <w:sz w:val="16"/>
                <w:szCs w:val="16"/>
              </w:rPr>
            </w:pPr>
            <w:r w:rsidRPr="00A66B4E">
              <w:rPr>
                <w:sz w:val="16"/>
                <w:szCs w:val="16"/>
              </w:rPr>
              <w:t>SA#</w:t>
            </w:r>
            <w:r>
              <w:rPr>
                <w:sz w:val="16"/>
                <w:szCs w:val="16"/>
              </w:rPr>
              <w:t>97</w:t>
            </w:r>
          </w:p>
        </w:tc>
        <w:tc>
          <w:tcPr>
            <w:tcW w:w="1094" w:type="dxa"/>
            <w:shd w:val="solid" w:color="FFFFFF" w:fill="auto"/>
          </w:tcPr>
          <w:p w14:paraId="68E46126" w14:textId="77777777" w:rsidR="00BD5374" w:rsidRPr="00E27D9D" w:rsidRDefault="00FE31FA" w:rsidP="00BD5374">
            <w:pPr>
              <w:pStyle w:val="TAC"/>
              <w:rPr>
                <w:sz w:val="16"/>
                <w:szCs w:val="16"/>
              </w:rPr>
            </w:pPr>
            <w:r w:rsidRPr="00FE31FA">
              <w:rPr>
                <w:sz w:val="16"/>
                <w:szCs w:val="16"/>
              </w:rPr>
              <w:t>SP-220918</w:t>
            </w:r>
          </w:p>
        </w:tc>
        <w:tc>
          <w:tcPr>
            <w:tcW w:w="567" w:type="dxa"/>
            <w:shd w:val="solid" w:color="FFFFFF" w:fill="auto"/>
          </w:tcPr>
          <w:p w14:paraId="1C6FE113" w14:textId="77777777" w:rsidR="00BD5374" w:rsidRDefault="00BD5374" w:rsidP="00BD5374">
            <w:pPr>
              <w:pStyle w:val="TAC"/>
              <w:rPr>
                <w:sz w:val="16"/>
                <w:szCs w:val="16"/>
              </w:rPr>
            </w:pPr>
            <w:r>
              <w:rPr>
                <w:sz w:val="16"/>
                <w:szCs w:val="16"/>
              </w:rPr>
              <w:t>0089</w:t>
            </w:r>
          </w:p>
        </w:tc>
        <w:tc>
          <w:tcPr>
            <w:tcW w:w="283" w:type="dxa"/>
            <w:shd w:val="solid" w:color="FFFFFF" w:fill="auto"/>
          </w:tcPr>
          <w:p w14:paraId="0B1A4975" w14:textId="77777777" w:rsidR="00BD5374" w:rsidRDefault="00BD5374" w:rsidP="00BD5374">
            <w:pPr>
              <w:pStyle w:val="TAC"/>
              <w:rPr>
                <w:sz w:val="16"/>
                <w:szCs w:val="16"/>
              </w:rPr>
            </w:pPr>
          </w:p>
        </w:tc>
        <w:tc>
          <w:tcPr>
            <w:tcW w:w="425" w:type="dxa"/>
            <w:shd w:val="solid" w:color="FFFFFF" w:fill="auto"/>
          </w:tcPr>
          <w:p w14:paraId="0A80BFC9" w14:textId="77777777" w:rsidR="00BD5374" w:rsidRDefault="00BD5374" w:rsidP="00BD5374">
            <w:pPr>
              <w:pStyle w:val="TAC"/>
              <w:rPr>
                <w:sz w:val="16"/>
                <w:szCs w:val="16"/>
              </w:rPr>
            </w:pPr>
            <w:r>
              <w:rPr>
                <w:sz w:val="16"/>
                <w:szCs w:val="16"/>
              </w:rPr>
              <w:t>A</w:t>
            </w:r>
          </w:p>
        </w:tc>
        <w:tc>
          <w:tcPr>
            <w:tcW w:w="4962" w:type="dxa"/>
            <w:shd w:val="solid" w:color="FFFFFF" w:fill="auto"/>
          </w:tcPr>
          <w:p w14:paraId="084A30EE" w14:textId="77777777" w:rsidR="00BD5374" w:rsidRPr="005C1D05" w:rsidRDefault="00BD5374" w:rsidP="00BD5374">
            <w:pPr>
              <w:pStyle w:val="TAL"/>
              <w:rPr>
                <w:sz w:val="16"/>
                <w:szCs w:val="16"/>
              </w:rPr>
            </w:pPr>
            <w:r w:rsidRPr="005C1D05">
              <w:rPr>
                <w:sz w:val="16"/>
                <w:szCs w:val="16"/>
              </w:rPr>
              <w:t>Corrections to API invoker onboarding/offboarding in TS 23.222</w:t>
            </w:r>
          </w:p>
        </w:tc>
        <w:tc>
          <w:tcPr>
            <w:tcW w:w="708" w:type="dxa"/>
            <w:shd w:val="solid" w:color="FFFFFF" w:fill="auto"/>
          </w:tcPr>
          <w:p w14:paraId="2143C2B3" w14:textId="77777777" w:rsidR="00BD5374" w:rsidRDefault="00BD5374" w:rsidP="00BD5374">
            <w:pPr>
              <w:pStyle w:val="TAC"/>
              <w:rPr>
                <w:sz w:val="16"/>
                <w:szCs w:val="16"/>
              </w:rPr>
            </w:pPr>
            <w:r>
              <w:rPr>
                <w:sz w:val="16"/>
                <w:szCs w:val="16"/>
              </w:rPr>
              <w:t>17.7</w:t>
            </w:r>
            <w:r w:rsidRPr="00A66B4E">
              <w:rPr>
                <w:sz w:val="16"/>
                <w:szCs w:val="16"/>
              </w:rPr>
              <w:t>.0</w:t>
            </w:r>
          </w:p>
        </w:tc>
      </w:tr>
      <w:tr w:rsidR="00963929" w14:paraId="3FA97B5F" w14:textId="77777777" w:rsidTr="00BA3497">
        <w:tblPrEx>
          <w:tblCellMar>
            <w:top w:w="0" w:type="dxa"/>
            <w:bottom w:w="0" w:type="dxa"/>
          </w:tblCellMar>
        </w:tblPrEx>
        <w:tc>
          <w:tcPr>
            <w:tcW w:w="800" w:type="dxa"/>
            <w:shd w:val="solid" w:color="FFFFFF" w:fill="auto"/>
          </w:tcPr>
          <w:p w14:paraId="3BE962B6" w14:textId="77777777" w:rsidR="00963929" w:rsidRPr="00A66B4E" w:rsidRDefault="00963929" w:rsidP="00963929">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14:paraId="037CC2E0" w14:textId="77777777" w:rsidR="00963929" w:rsidRPr="00A66B4E" w:rsidRDefault="00963929" w:rsidP="00963929">
            <w:pPr>
              <w:pStyle w:val="TAC"/>
              <w:rPr>
                <w:sz w:val="16"/>
                <w:szCs w:val="16"/>
              </w:rPr>
            </w:pPr>
            <w:r w:rsidRPr="00A66B4E">
              <w:rPr>
                <w:sz w:val="16"/>
                <w:szCs w:val="16"/>
              </w:rPr>
              <w:t>SA#</w:t>
            </w:r>
            <w:r>
              <w:rPr>
                <w:sz w:val="16"/>
                <w:szCs w:val="16"/>
              </w:rPr>
              <w:t>98-e</w:t>
            </w:r>
          </w:p>
        </w:tc>
        <w:tc>
          <w:tcPr>
            <w:tcW w:w="1094" w:type="dxa"/>
            <w:shd w:val="solid" w:color="FFFFFF" w:fill="auto"/>
          </w:tcPr>
          <w:p w14:paraId="644CCE49" w14:textId="77777777" w:rsidR="00963929" w:rsidRPr="00FE31FA" w:rsidRDefault="00963929" w:rsidP="00963929">
            <w:pPr>
              <w:pStyle w:val="TAC"/>
              <w:rPr>
                <w:sz w:val="16"/>
                <w:szCs w:val="16"/>
              </w:rPr>
            </w:pPr>
            <w:r w:rsidRPr="00963929">
              <w:rPr>
                <w:sz w:val="16"/>
                <w:szCs w:val="16"/>
              </w:rPr>
              <w:t>SP-221250</w:t>
            </w:r>
          </w:p>
        </w:tc>
        <w:tc>
          <w:tcPr>
            <w:tcW w:w="567" w:type="dxa"/>
            <w:shd w:val="solid" w:color="FFFFFF" w:fill="auto"/>
          </w:tcPr>
          <w:p w14:paraId="7192A839" w14:textId="77777777" w:rsidR="00963929" w:rsidRDefault="00963929" w:rsidP="00963929">
            <w:pPr>
              <w:pStyle w:val="TAC"/>
              <w:rPr>
                <w:sz w:val="16"/>
                <w:szCs w:val="16"/>
              </w:rPr>
            </w:pPr>
            <w:r>
              <w:rPr>
                <w:sz w:val="16"/>
                <w:szCs w:val="16"/>
              </w:rPr>
              <w:t>0090</w:t>
            </w:r>
          </w:p>
        </w:tc>
        <w:tc>
          <w:tcPr>
            <w:tcW w:w="283" w:type="dxa"/>
            <w:shd w:val="solid" w:color="FFFFFF" w:fill="auto"/>
          </w:tcPr>
          <w:p w14:paraId="224C8D84" w14:textId="77777777" w:rsidR="00963929" w:rsidRDefault="00963929" w:rsidP="00963929">
            <w:pPr>
              <w:pStyle w:val="TAC"/>
              <w:rPr>
                <w:sz w:val="16"/>
                <w:szCs w:val="16"/>
              </w:rPr>
            </w:pPr>
            <w:r>
              <w:rPr>
                <w:sz w:val="16"/>
                <w:szCs w:val="16"/>
              </w:rPr>
              <w:t>1</w:t>
            </w:r>
          </w:p>
        </w:tc>
        <w:tc>
          <w:tcPr>
            <w:tcW w:w="425" w:type="dxa"/>
            <w:shd w:val="solid" w:color="FFFFFF" w:fill="auto"/>
          </w:tcPr>
          <w:p w14:paraId="6DDDCFB3" w14:textId="77777777" w:rsidR="00963929" w:rsidRDefault="00963929" w:rsidP="00963929">
            <w:pPr>
              <w:pStyle w:val="TAC"/>
              <w:rPr>
                <w:sz w:val="16"/>
                <w:szCs w:val="16"/>
              </w:rPr>
            </w:pPr>
            <w:r>
              <w:rPr>
                <w:sz w:val="16"/>
                <w:szCs w:val="16"/>
              </w:rPr>
              <w:t>B</w:t>
            </w:r>
          </w:p>
        </w:tc>
        <w:tc>
          <w:tcPr>
            <w:tcW w:w="4962" w:type="dxa"/>
            <w:shd w:val="solid" w:color="FFFFFF" w:fill="auto"/>
          </w:tcPr>
          <w:p w14:paraId="7176028E" w14:textId="77777777" w:rsidR="00963929" w:rsidRPr="005C1D05" w:rsidRDefault="00963929" w:rsidP="00963929">
            <w:pPr>
              <w:pStyle w:val="TAL"/>
              <w:rPr>
                <w:sz w:val="16"/>
                <w:szCs w:val="16"/>
              </w:rPr>
            </w:pPr>
            <w:r w:rsidRPr="005C1D05">
              <w:rPr>
                <w:sz w:val="16"/>
                <w:szCs w:val="16"/>
              </w:rPr>
              <w:t>Additional CAPIF architectural requirements for SNA</w:t>
            </w:r>
          </w:p>
        </w:tc>
        <w:tc>
          <w:tcPr>
            <w:tcW w:w="708" w:type="dxa"/>
            <w:shd w:val="solid" w:color="FFFFFF" w:fill="auto"/>
          </w:tcPr>
          <w:p w14:paraId="574CFD97" w14:textId="77777777" w:rsidR="00963929" w:rsidRDefault="00963929" w:rsidP="00963929">
            <w:pPr>
              <w:pStyle w:val="TAC"/>
              <w:rPr>
                <w:sz w:val="16"/>
                <w:szCs w:val="16"/>
              </w:rPr>
            </w:pPr>
            <w:r>
              <w:rPr>
                <w:sz w:val="16"/>
                <w:szCs w:val="16"/>
              </w:rPr>
              <w:t>18.0</w:t>
            </w:r>
            <w:r w:rsidRPr="00A66B4E">
              <w:rPr>
                <w:sz w:val="16"/>
                <w:szCs w:val="16"/>
              </w:rPr>
              <w:t>.0</w:t>
            </w:r>
          </w:p>
        </w:tc>
      </w:tr>
      <w:tr w:rsidR="00273A13" w14:paraId="43B83FC0" w14:textId="77777777" w:rsidTr="00BA3497">
        <w:tblPrEx>
          <w:tblCellMar>
            <w:top w:w="0" w:type="dxa"/>
            <w:bottom w:w="0" w:type="dxa"/>
          </w:tblCellMar>
        </w:tblPrEx>
        <w:tc>
          <w:tcPr>
            <w:tcW w:w="800" w:type="dxa"/>
            <w:shd w:val="solid" w:color="FFFFFF" w:fill="auto"/>
          </w:tcPr>
          <w:p w14:paraId="63EECC78" w14:textId="77777777" w:rsidR="00273A13" w:rsidRPr="00A66B4E" w:rsidRDefault="00273A13" w:rsidP="00273A13">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14:paraId="5B26F314" w14:textId="77777777" w:rsidR="00273A13" w:rsidRPr="00A66B4E" w:rsidRDefault="00273A13" w:rsidP="00273A13">
            <w:pPr>
              <w:pStyle w:val="TAC"/>
              <w:rPr>
                <w:sz w:val="16"/>
                <w:szCs w:val="16"/>
              </w:rPr>
            </w:pPr>
            <w:r w:rsidRPr="00A66B4E">
              <w:rPr>
                <w:sz w:val="16"/>
                <w:szCs w:val="16"/>
              </w:rPr>
              <w:t>SA#</w:t>
            </w:r>
            <w:r>
              <w:rPr>
                <w:sz w:val="16"/>
                <w:szCs w:val="16"/>
              </w:rPr>
              <w:t>98-e</w:t>
            </w:r>
          </w:p>
        </w:tc>
        <w:tc>
          <w:tcPr>
            <w:tcW w:w="1094" w:type="dxa"/>
            <w:shd w:val="solid" w:color="FFFFFF" w:fill="auto"/>
          </w:tcPr>
          <w:p w14:paraId="00483E28" w14:textId="77777777" w:rsidR="00273A13" w:rsidRPr="00963929" w:rsidRDefault="00273A13" w:rsidP="00273A13">
            <w:pPr>
              <w:pStyle w:val="TAC"/>
              <w:rPr>
                <w:sz w:val="16"/>
                <w:szCs w:val="16"/>
              </w:rPr>
            </w:pPr>
            <w:r w:rsidRPr="00963929">
              <w:rPr>
                <w:sz w:val="16"/>
                <w:szCs w:val="16"/>
              </w:rPr>
              <w:t>SP-221250</w:t>
            </w:r>
          </w:p>
        </w:tc>
        <w:tc>
          <w:tcPr>
            <w:tcW w:w="567" w:type="dxa"/>
            <w:shd w:val="solid" w:color="FFFFFF" w:fill="auto"/>
          </w:tcPr>
          <w:p w14:paraId="6E85299E" w14:textId="77777777" w:rsidR="00273A13" w:rsidRDefault="00273A13" w:rsidP="00273A13">
            <w:pPr>
              <w:pStyle w:val="TAC"/>
              <w:rPr>
                <w:sz w:val="16"/>
                <w:szCs w:val="16"/>
              </w:rPr>
            </w:pPr>
            <w:r>
              <w:rPr>
                <w:sz w:val="16"/>
                <w:szCs w:val="16"/>
              </w:rPr>
              <w:t>0091</w:t>
            </w:r>
          </w:p>
        </w:tc>
        <w:tc>
          <w:tcPr>
            <w:tcW w:w="283" w:type="dxa"/>
            <w:shd w:val="solid" w:color="FFFFFF" w:fill="auto"/>
          </w:tcPr>
          <w:p w14:paraId="059A8F3C" w14:textId="77777777" w:rsidR="00273A13" w:rsidRDefault="00273A13" w:rsidP="00273A13">
            <w:pPr>
              <w:pStyle w:val="TAC"/>
              <w:rPr>
                <w:sz w:val="16"/>
                <w:szCs w:val="16"/>
              </w:rPr>
            </w:pPr>
            <w:r>
              <w:rPr>
                <w:sz w:val="16"/>
                <w:szCs w:val="16"/>
              </w:rPr>
              <w:t>2</w:t>
            </w:r>
          </w:p>
        </w:tc>
        <w:tc>
          <w:tcPr>
            <w:tcW w:w="425" w:type="dxa"/>
            <w:shd w:val="solid" w:color="FFFFFF" w:fill="auto"/>
          </w:tcPr>
          <w:p w14:paraId="1575A3D3" w14:textId="77777777" w:rsidR="00273A13" w:rsidRDefault="00273A13" w:rsidP="00273A13">
            <w:pPr>
              <w:pStyle w:val="TAC"/>
              <w:rPr>
                <w:sz w:val="16"/>
                <w:szCs w:val="16"/>
              </w:rPr>
            </w:pPr>
            <w:r>
              <w:rPr>
                <w:sz w:val="16"/>
                <w:szCs w:val="16"/>
              </w:rPr>
              <w:t>B</w:t>
            </w:r>
          </w:p>
        </w:tc>
        <w:tc>
          <w:tcPr>
            <w:tcW w:w="4962" w:type="dxa"/>
            <w:shd w:val="solid" w:color="FFFFFF" w:fill="auto"/>
          </w:tcPr>
          <w:p w14:paraId="5D1AA3E0" w14:textId="77777777" w:rsidR="00273A13" w:rsidRPr="005C1D05" w:rsidRDefault="00273A13" w:rsidP="00273A13">
            <w:pPr>
              <w:pStyle w:val="TAL"/>
              <w:rPr>
                <w:sz w:val="16"/>
                <w:szCs w:val="16"/>
              </w:rPr>
            </w:pPr>
            <w:r w:rsidRPr="005C1D05">
              <w:rPr>
                <w:sz w:val="16"/>
                <w:szCs w:val="16"/>
              </w:rPr>
              <w:t>CAPIF business relationship updates for SNA</w:t>
            </w:r>
          </w:p>
        </w:tc>
        <w:tc>
          <w:tcPr>
            <w:tcW w:w="708" w:type="dxa"/>
            <w:shd w:val="solid" w:color="FFFFFF" w:fill="auto"/>
          </w:tcPr>
          <w:p w14:paraId="620DBA7D" w14:textId="77777777" w:rsidR="00273A13" w:rsidRDefault="00273A13" w:rsidP="00273A13">
            <w:pPr>
              <w:pStyle w:val="TAC"/>
              <w:rPr>
                <w:sz w:val="16"/>
                <w:szCs w:val="16"/>
              </w:rPr>
            </w:pPr>
            <w:r>
              <w:rPr>
                <w:sz w:val="16"/>
                <w:szCs w:val="16"/>
              </w:rPr>
              <w:t>18.0</w:t>
            </w:r>
            <w:r w:rsidRPr="00A66B4E">
              <w:rPr>
                <w:sz w:val="16"/>
                <w:szCs w:val="16"/>
              </w:rPr>
              <w:t>.0</w:t>
            </w:r>
          </w:p>
        </w:tc>
      </w:tr>
      <w:tr w:rsidR="00273A13" w14:paraId="63122CA3" w14:textId="77777777" w:rsidTr="00BA3497">
        <w:tblPrEx>
          <w:tblCellMar>
            <w:top w:w="0" w:type="dxa"/>
            <w:bottom w:w="0" w:type="dxa"/>
          </w:tblCellMar>
        </w:tblPrEx>
        <w:tc>
          <w:tcPr>
            <w:tcW w:w="800" w:type="dxa"/>
            <w:shd w:val="solid" w:color="FFFFFF" w:fill="auto"/>
          </w:tcPr>
          <w:p w14:paraId="0E7289A3" w14:textId="77777777" w:rsidR="00273A13" w:rsidRPr="00A66B4E" w:rsidRDefault="00273A13" w:rsidP="00273A13">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14:paraId="5B16E05F" w14:textId="77777777" w:rsidR="00273A13" w:rsidRPr="00A66B4E" w:rsidRDefault="00273A13" w:rsidP="00273A13">
            <w:pPr>
              <w:pStyle w:val="TAC"/>
              <w:rPr>
                <w:sz w:val="16"/>
                <w:szCs w:val="16"/>
              </w:rPr>
            </w:pPr>
            <w:r w:rsidRPr="00A66B4E">
              <w:rPr>
                <w:sz w:val="16"/>
                <w:szCs w:val="16"/>
              </w:rPr>
              <w:t>SA#</w:t>
            </w:r>
            <w:r>
              <w:rPr>
                <w:sz w:val="16"/>
                <w:szCs w:val="16"/>
              </w:rPr>
              <w:t>98-e</w:t>
            </w:r>
          </w:p>
        </w:tc>
        <w:tc>
          <w:tcPr>
            <w:tcW w:w="1094" w:type="dxa"/>
            <w:shd w:val="solid" w:color="FFFFFF" w:fill="auto"/>
          </w:tcPr>
          <w:p w14:paraId="17AA7228" w14:textId="77777777" w:rsidR="00273A13" w:rsidRPr="00963929" w:rsidRDefault="00273A13" w:rsidP="00273A13">
            <w:pPr>
              <w:pStyle w:val="TAC"/>
              <w:rPr>
                <w:sz w:val="16"/>
                <w:szCs w:val="16"/>
              </w:rPr>
            </w:pPr>
            <w:r w:rsidRPr="00963929">
              <w:rPr>
                <w:sz w:val="16"/>
                <w:szCs w:val="16"/>
              </w:rPr>
              <w:t>SP-221250</w:t>
            </w:r>
          </w:p>
        </w:tc>
        <w:tc>
          <w:tcPr>
            <w:tcW w:w="567" w:type="dxa"/>
            <w:shd w:val="solid" w:color="FFFFFF" w:fill="auto"/>
          </w:tcPr>
          <w:p w14:paraId="00EA339D" w14:textId="77777777" w:rsidR="00273A13" w:rsidRDefault="00273A13" w:rsidP="00273A13">
            <w:pPr>
              <w:pStyle w:val="TAC"/>
              <w:rPr>
                <w:sz w:val="16"/>
                <w:szCs w:val="16"/>
              </w:rPr>
            </w:pPr>
            <w:r>
              <w:rPr>
                <w:sz w:val="16"/>
                <w:szCs w:val="16"/>
              </w:rPr>
              <w:t>0092</w:t>
            </w:r>
          </w:p>
        </w:tc>
        <w:tc>
          <w:tcPr>
            <w:tcW w:w="283" w:type="dxa"/>
            <w:shd w:val="solid" w:color="FFFFFF" w:fill="auto"/>
          </w:tcPr>
          <w:p w14:paraId="33CAC1A9" w14:textId="77777777" w:rsidR="00273A13" w:rsidRDefault="00273A13" w:rsidP="00273A13">
            <w:pPr>
              <w:pStyle w:val="TAC"/>
              <w:rPr>
                <w:sz w:val="16"/>
                <w:szCs w:val="16"/>
              </w:rPr>
            </w:pPr>
            <w:r>
              <w:rPr>
                <w:sz w:val="16"/>
                <w:szCs w:val="16"/>
              </w:rPr>
              <w:t>2</w:t>
            </w:r>
          </w:p>
        </w:tc>
        <w:tc>
          <w:tcPr>
            <w:tcW w:w="425" w:type="dxa"/>
            <w:shd w:val="solid" w:color="FFFFFF" w:fill="auto"/>
          </w:tcPr>
          <w:p w14:paraId="04745002" w14:textId="77777777" w:rsidR="00273A13" w:rsidRDefault="00273A13" w:rsidP="00273A13">
            <w:pPr>
              <w:pStyle w:val="TAC"/>
              <w:rPr>
                <w:sz w:val="16"/>
                <w:szCs w:val="16"/>
              </w:rPr>
            </w:pPr>
            <w:r>
              <w:rPr>
                <w:sz w:val="16"/>
                <w:szCs w:val="16"/>
              </w:rPr>
              <w:t>B</w:t>
            </w:r>
          </w:p>
        </w:tc>
        <w:tc>
          <w:tcPr>
            <w:tcW w:w="4962" w:type="dxa"/>
            <w:shd w:val="solid" w:color="FFFFFF" w:fill="auto"/>
          </w:tcPr>
          <w:p w14:paraId="7D2E1302" w14:textId="77777777" w:rsidR="00273A13" w:rsidRPr="005C1D05" w:rsidRDefault="00273A13" w:rsidP="00273A13">
            <w:pPr>
              <w:pStyle w:val="TAL"/>
              <w:rPr>
                <w:sz w:val="16"/>
                <w:szCs w:val="16"/>
              </w:rPr>
            </w:pPr>
            <w:r w:rsidRPr="005C1D05">
              <w:rPr>
                <w:sz w:val="16"/>
                <w:szCs w:val="16"/>
              </w:rPr>
              <w:t>CAPIF functional model updates for SNA</w:t>
            </w:r>
          </w:p>
        </w:tc>
        <w:tc>
          <w:tcPr>
            <w:tcW w:w="708" w:type="dxa"/>
            <w:shd w:val="solid" w:color="FFFFFF" w:fill="auto"/>
          </w:tcPr>
          <w:p w14:paraId="6B9C37B6" w14:textId="77777777" w:rsidR="00273A13" w:rsidRDefault="00273A13" w:rsidP="00273A13">
            <w:pPr>
              <w:pStyle w:val="TAC"/>
              <w:rPr>
                <w:sz w:val="16"/>
                <w:szCs w:val="16"/>
              </w:rPr>
            </w:pPr>
            <w:r>
              <w:rPr>
                <w:sz w:val="16"/>
                <w:szCs w:val="16"/>
              </w:rPr>
              <w:t>18.0</w:t>
            </w:r>
            <w:r w:rsidRPr="00A66B4E">
              <w:rPr>
                <w:sz w:val="16"/>
                <w:szCs w:val="16"/>
              </w:rPr>
              <w:t>.0</w:t>
            </w:r>
          </w:p>
        </w:tc>
      </w:tr>
      <w:tr w:rsidR="002D0657" w14:paraId="623B5C4C" w14:textId="77777777" w:rsidTr="00BA3497">
        <w:tblPrEx>
          <w:tblCellMar>
            <w:top w:w="0" w:type="dxa"/>
            <w:bottom w:w="0" w:type="dxa"/>
          </w:tblCellMar>
        </w:tblPrEx>
        <w:tc>
          <w:tcPr>
            <w:tcW w:w="800" w:type="dxa"/>
            <w:shd w:val="solid" w:color="FFFFFF" w:fill="auto"/>
          </w:tcPr>
          <w:p w14:paraId="4B475C3B" w14:textId="77777777" w:rsidR="002D0657" w:rsidRPr="00A66B4E" w:rsidRDefault="002D0657" w:rsidP="002D0657">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14:paraId="0BAA164F" w14:textId="77777777" w:rsidR="002D0657" w:rsidRPr="00A66B4E" w:rsidRDefault="002D0657" w:rsidP="002D0657">
            <w:pPr>
              <w:pStyle w:val="TAC"/>
              <w:rPr>
                <w:sz w:val="16"/>
                <w:szCs w:val="16"/>
              </w:rPr>
            </w:pPr>
            <w:r w:rsidRPr="00A66B4E">
              <w:rPr>
                <w:sz w:val="16"/>
                <w:szCs w:val="16"/>
              </w:rPr>
              <w:t>SA#</w:t>
            </w:r>
            <w:r>
              <w:rPr>
                <w:sz w:val="16"/>
                <w:szCs w:val="16"/>
              </w:rPr>
              <w:t>98-e</w:t>
            </w:r>
          </w:p>
        </w:tc>
        <w:tc>
          <w:tcPr>
            <w:tcW w:w="1094" w:type="dxa"/>
            <w:shd w:val="solid" w:color="FFFFFF" w:fill="auto"/>
          </w:tcPr>
          <w:p w14:paraId="17268422" w14:textId="77777777" w:rsidR="002D0657" w:rsidRPr="00963929" w:rsidRDefault="002D0657" w:rsidP="002D0657">
            <w:pPr>
              <w:pStyle w:val="TAC"/>
              <w:rPr>
                <w:sz w:val="16"/>
                <w:szCs w:val="16"/>
              </w:rPr>
            </w:pPr>
            <w:r w:rsidRPr="00963929">
              <w:rPr>
                <w:sz w:val="16"/>
                <w:szCs w:val="16"/>
              </w:rPr>
              <w:t>SP-221250</w:t>
            </w:r>
          </w:p>
        </w:tc>
        <w:tc>
          <w:tcPr>
            <w:tcW w:w="567" w:type="dxa"/>
            <w:shd w:val="solid" w:color="FFFFFF" w:fill="auto"/>
          </w:tcPr>
          <w:p w14:paraId="3BA7BF01" w14:textId="77777777" w:rsidR="002D0657" w:rsidRDefault="002D0657" w:rsidP="002D0657">
            <w:pPr>
              <w:pStyle w:val="TAC"/>
              <w:rPr>
                <w:sz w:val="16"/>
                <w:szCs w:val="16"/>
              </w:rPr>
            </w:pPr>
            <w:r>
              <w:rPr>
                <w:sz w:val="16"/>
                <w:szCs w:val="16"/>
              </w:rPr>
              <w:t>0093</w:t>
            </w:r>
          </w:p>
        </w:tc>
        <w:tc>
          <w:tcPr>
            <w:tcW w:w="283" w:type="dxa"/>
            <w:shd w:val="solid" w:color="FFFFFF" w:fill="auto"/>
          </w:tcPr>
          <w:p w14:paraId="2D575B1D" w14:textId="77777777" w:rsidR="002D0657" w:rsidRDefault="002D0657" w:rsidP="002D0657">
            <w:pPr>
              <w:pStyle w:val="TAC"/>
              <w:rPr>
                <w:sz w:val="16"/>
                <w:szCs w:val="16"/>
              </w:rPr>
            </w:pPr>
            <w:r>
              <w:rPr>
                <w:sz w:val="16"/>
                <w:szCs w:val="16"/>
              </w:rPr>
              <w:t>2</w:t>
            </w:r>
          </w:p>
        </w:tc>
        <w:tc>
          <w:tcPr>
            <w:tcW w:w="425" w:type="dxa"/>
            <w:shd w:val="solid" w:color="FFFFFF" w:fill="auto"/>
          </w:tcPr>
          <w:p w14:paraId="0B4F2188" w14:textId="77777777" w:rsidR="002D0657" w:rsidRDefault="002D0657" w:rsidP="002D0657">
            <w:pPr>
              <w:pStyle w:val="TAC"/>
              <w:rPr>
                <w:sz w:val="16"/>
                <w:szCs w:val="16"/>
              </w:rPr>
            </w:pPr>
            <w:r>
              <w:rPr>
                <w:sz w:val="16"/>
                <w:szCs w:val="16"/>
              </w:rPr>
              <w:t>B</w:t>
            </w:r>
          </w:p>
        </w:tc>
        <w:tc>
          <w:tcPr>
            <w:tcW w:w="4962" w:type="dxa"/>
            <w:shd w:val="solid" w:color="FFFFFF" w:fill="auto"/>
          </w:tcPr>
          <w:p w14:paraId="75C62882" w14:textId="77777777" w:rsidR="002D0657" w:rsidRPr="005C1D05" w:rsidRDefault="002D0657" w:rsidP="002D0657">
            <w:pPr>
              <w:pStyle w:val="TAL"/>
              <w:rPr>
                <w:sz w:val="16"/>
                <w:szCs w:val="16"/>
              </w:rPr>
            </w:pPr>
            <w:r w:rsidRPr="005C1D05">
              <w:rPr>
                <w:sz w:val="16"/>
                <w:szCs w:val="16"/>
              </w:rPr>
              <w:t>API invoker obtaining authorization from resource owner</w:t>
            </w:r>
          </w:p>
        </w:tc>
        <w:tc>
          <w:tcPr>
            <w:tcW w:w="708" w:type="dxa"/>
            <w:shd w:val="solid" w:color="FFFFFF" w:fill="auto"/>
          </w:tcPr>
          <w:p w14:paraId="4E0CF5B7" w14:textId="77777777" w:rsidR="002D0657" w:rsidRDefault="002D0657" w:rsidP="002D0657">
            <w:pPr>
              <w:pStyle w:val="TAC"/>
              <w:rPr>
                <w:sz w:val="16"/>
                <w:szCs w:val="16"/>
              </w:rPr>
            </w:pPr>
            <w:r>
              <w:rPr>
                <w:sz w:val="16"/>
                <w:szCs w:val="16"/>
              </w:rPr>
              <w:t>18.0</w:t>
            </w:r>
            <w:r w:rsidRPr="00A66B4E">
              <w:rPr>
                <w:sz w:val="16"/>
                <w:szCs w:val="16"/>
              </w:rPr>
              <w:t>.0</w:t>
            </w:r>
          </w:p>
        </w:tc>
      </w:tr>
      <w:tr w:rsidR="009F70DA" w14:paraId="5FD67CD4" w14:textId="77777777" w:rsidTr="00BA3497">
        <w:tblPrEx>
          <w:tblCellMar>
            <w:top w:w="0" w:type="dxa"/>
            <w:bottom w:w="0" w:type="dxa"/>
          </w:tblCellMar>
        </w:tblPrEx>
        <w:tc>
          <w:tcPr>
            <w:tcW w:w="800" w:type="dxa"/>
            <w:shd w:val="solid" w:color="FFFFFF" w:fill="auto"/>
          </w:tcPr>
          <w:p w14:paraId="1A50C241" w14:textId="77777777" w:rsidR="009F70DA" w:rsidRPr="00A66B4E" w:rsidRDefault="009F70DA" w:rsidP="009F70DA">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14:paraId="2738E7A5" w14:textId="77777777" w:rsidR="009F70DA" w:rsidRPr="00A66B4E" w:rsidRDefault="009F70DA" w:rsidP="009F70DA">
            <w:pPr>
              <w:pStyle w:val="TAC"/>
              <w:rPr>
                <w:sz w:val="16"/>
                <w:szCs w:val="16"/>
              </w:rPr>
            </w:pPr>
            <w:r w:rsidRPr="00A66B4E">
              <w:rPr>
                <w:sz w:val="16"/>
                <w:szCs w:val="16"/>
              </w:rPr>
              <w:t>SA#</w:t>
            </w:r>
            <w:r>
              <w:rPr>
                <w:sz w:val="16"/>
                <w:szCs w:val="16"/>
              </w:rPr>
              <w:t>98-e</w:t>
            </w:r>
          </w:p>
        </w:tc>
        <w:tc>
          <w:tcPr>
            <w:tcW w:w="1094" w:type="dxa"/>
            <w:shd w:val="solid" w:color="FFFFFF" w:fill="auto"/>
          </w:tcPr>
          <w:p w14:paraId="4D1B68FA" w14:textId="77777777" w:rsidR="009F70DA" w:rsidRPr="00963929" w:rsidRDefault="009F70DA" w:rsidP="009F70DA">
            <w:pPr>
              <w:pStyle w:val="TAC"/>
              <w:rPr>
                <w:sz w:val="16"/>
                <w:szCs w:val="16"/>
              </w:rPr>
            </w:pPr>
            <w:r w:rsidRPr="00963929">
              <w:rPr>
                <w:sz w:val="16"/>
                <w:szCs w:val="16"/>
              </w:rPr>
              <w:t>SP-221250</w:t>
            </w:r>
          </w:p>
        </w:tc>
        <w:tc>
          <w:tcPr>
            <w:tcW w:w="567" w:type="dxa"/>
            <w:shd w:val="solid" w:color="FFFFFF" w:fill="auto"/>
          </w:tcPr>
          <w:p w14:paraId="2F9715F7" w14:textId="77777777" w:rsidR="009F70DA" w:rsidRDefault="009F70DA" w:rsidP="009F70DA">
            <w:pPr>
              <w:pStyle w:val="TAC"/>
              <w:rPr>
                <w:sz w:val="16"/>
                <w:szCs w:val="16"/>
              </w:rPr>
            </w:pPr>
            <w:r>
              <w:rPr>
                <w:sz w:val="16"/>
                <w:szCs w:val="16"/>
              </w:rPr>
              <w:t>0094</w:t>
            </w:r>
          </w:p>
        </w:tc>
        <w:tc>
          <w:tcPr>
            <w:tcW w:w="283" w:type="dxa"/>
            <w:shd w:val="solid" w:color="FFFFFF" w:fill="auto"/>
          </w:tcPr>
          <w:p w14:paraId="523261B9" w14:textId="77777777" w:rsidR="009F70DA" w:rsidRDefault="009F70DA" w:rsidP="009F70DA">
            <w:pPr>
              <w:pStyle w:val="TAC"/>
              <w:rPr>
                <w:sz w:val="16"/>
                <w:szCs w:val="16"/>
              </w:rPr>
            </w:pPr>
            <w:r>
              <w:rPr>
                <w:sz w:val="16"/>
                <w:szCs w:val="16"/>
              </w:rPr>
              <w:t>1</w:t>
            </w:r>
          </w:p>
        </w:tc>
        <w:tc>
          <w:tcPr>
            <w:tcW w:w="425" w:type="dxa"/>
            <w:shd w:val="solid" w:color="FFFFFF" w:fill="auto"/>
          </w:tcPr>
          <w:p w14:paraId="71DBCA80" w14:textId="77777777" w:rsidR="009F70DA" w:rsidRDefault="009F70DA" w:rsidP="009F70DA">
            <w:pPr>
              <w:pStyle w:val="TAC"/>
              <w:rPr>
                <w:sz w:val="16"/>
                <w:szCs w:val="16"/>
              </w:rPr>
            </w:pPr>
            <w:r>
              <w:rPr>
                <w:sz w:val="16"/>
                <w:szCs w:val="16"/>
              </w:rPr>
              <w:t>B</w:t>
            </w:r>
          </w:p>
        </w:tc>
        <w:tc>
          <w:tcPr>
            <w:tcW w:w="4962" w:type="dxa"/>
            <w:shd w:val="solid" w:color="FFFFFF" w:fill="auto"/>
          </w:tcPr>
          <w:p w14:paraId="17F4779B" w14:textId="77777777" w:rsidR="009F70DA" w:rsidRPr="005C1D05" w:rsidRDefault="009F70DA" w:rsidP="009F70DA">
            <w:pPr>
              <w:pStyle w:val="TAL"/>
              <w:rPr>
                <w:sz w:val="16"/>
                <w:szCs w:val="16"/>
              </w:rPr>
            </w:pPr>
            <w:r w:rsidRPr="005C1D05">
              <w:rPr>
                <w:sz w:val="16"/>
                <w:szCs w:val="16"/>
              </w:rPr>
              <w:t>Discover a proper AEF with owner information</w:t>
            </w:r>
          </w:p>
        </w:tc>
        <w:tc>
          <w:tcPr>
            <w:tcW w:w="708" w:type="dxa"/>
            <w:shd w:val="solid" w:color="FFFFFF" w:fill="auto"/>
          </w:tcPr>
          <w:p w14:paraId="189D2664" w14:textId="77777777" w:rsidR="009F70DA" w:rsidRDefault="009F70DA" w:rsidP="009F70DA">
            <w:pPr>
              <w:pStyle w:val="TAC"/>
              <w:rPr>
                <w:sz w:val="16"/>
                <w:szCs w:val="16"/>
              </w:rPr>
            </w:pPr>
            <w:r>
              <w:rPr>
                <w:sz w:val="16"/>
                <w:szCs w:val="16"/>
              </w:rPr>
              <w:t>18.0</w:t>
            </w:r>
            <w:r w:rsidRPr="00A66B4E">
              <w:rPr>
                <w:sz w:val="16"/>
                <w:szCs w:val="16"/>
              </w:rPr>
              <w:t>.0</w:t>
            </w:r>
          </w:p>
        </w:tc>
      </w:tr>
      <w:tr w:rsidR="00EB34E3" w14:paraId="2FFE5ED2" w14:textId="77777777" w:rsidTr="00BA3497">
        <w:tblPrEx>
          <w:tblCellMar>
            <w:top w:w="0" w:type="dxa"/>
            <w:bottom w:w="0" w:type="dxa"/>
          </w:tblCellMar>
        </w:tblPrEx>
        <w:tc>
          <w:tcPr>
            <w:tcW w:w="800" w:type="dxa"/>
            <w:shd w:val="solid" w:color="FFFFFF" w:fill="auto"/>
          </w:tcPr>
          <w:p w14:paraId="427FBB30" w14:textId="77777777" w:rsidR="00EB34E3" w:rsidRPr="00A66B4E" w:rsidRDefault="00EB34E3" w:rsidP="00EB34E3">
            <w:pPr>
              <w:pStyle w:val="TAC"/>
              <w:rPr>
                <w:sz w:val="16"/>
                <w:szCs w:val="16"/>
              </w:rPr>
            </w:pPr>
            <w:r w:rsidRPr="00A66B4E">
              <w:rPr>
                <w:sz w:val="16"/>
                <w:szCs w:val="16"/>
              </w:rPr>
              <w:t>20</w:t>
            </w:r>
            <w:r>
              <w:rPr>
                <w:sz w:val="16"/>
                <w:szCs w:val="16"/>
              </w:rPr>
              <w:t>22</w:t>
            </w:r>
            <w:r w:rsidRPr="00A66B4E">
              <w:rPr>
                <w:sz w:val="16"/>
                <w:szCs w:val="16"/>
              </w:rPr>
              <w:t>-</w:t>
            </w:r>
            <w:r>
              <w:rPr>
                <w:sz w:val="16"/>
                <w:szCs w:val="16"/>
              </w:rPr>
              <w:t>12</w:t>
            </w:r>
          </w:p>
        </w:tc>
        <w:tc>
          <w:tcPr>
            <w:tcW w:w="800" w:type="dxa"/>
            <w:shd w:val="solid" w:color="FFFFFF" w:fill="auto"/>
          </w:tcPr>
          <w:p w14:paraId="393D090A" w14:textId="77777777" w:rsidR="00EB34E3" w:rsidRPr="00A66B4E" w:rsidRDefault="00EB34E3" w:rsidP="00EB34E3">
            <w:pPr>
              <w:pStyle w:val="TAC"/>
              <w:rPr>
                <w:sz w:val="16"/>
                <w:szCs w:val="16"/>
              </w:rPr>
            </w:pPr>
            <w:r w:rsidRPr="00A66B4E">
              <w:rPr>
                <w:sz w:val="16"/>
                <w:szCs w:val="16"/>
              </w:rPr>
              <w:t>SA#</w:t>
            </w:r>
            <w:r>
              <w:rPr>
                <w:sz w:val="16"/>
                <w:szCs w:val="16"/>
              </w:rPr>
              <w:t>98-e</w:t>
            </w:r>
          </w:p>
        </w:tc>
        <w:tc>
          <w:tcPr>
            <w:tcW w:w="1094" w:type="dxa"/>
            <w:shd w:val="solid" w:color="FFFFFF" w:fill="auto"/>
          </w:tcPr>
          <w:p w14:paraId="75908DFC" w14:textId="77777777" w:rsidR="00EB34E3" w:rsidRPr="00963929" w:rsidRDefault="00EB34E3" w:rsidP="00EB34E3">
            <w:pPr>
              <w:pStyle w:val="TAC"/>
              <w:rPr>
                <w:sz w:val="16"/>
                <w:szCs w:val="16"/>
              </w:rPr>
            </w:pPr>
            <w:r w:rsidRPr="00963929">
              <w:rPr>
                <w:sz w:val="16"/>
                <w:szCs w:val="16"/>
              </w:rPr>
              <w:t>SP-221250</w:t>
            </w:r>
          </w:p>
        </w:tc>
        <w:tc>
          <w:tcPr>
            <w:tcW w:w="567" w:type="dxa"/>
            <w:shd w:val="solid" w:color="FFFFFF" w:fill="auto"/>
          </w:tcPr>
          <w:p w14:paraId="45A3F615" w14:textId="77777777" w:rsidR="00EB34E3" w:rsidRDefault="00EB34E3" w:rsidP="00EB34E3">
            <w:pPr>
              <w:pStyle w:val="TAC"/>
              <w:rPr>
                <w:sz w:val="16"/>
                <w:szCs w:val="16"/>
              </w:rPr>
            </w:pPr>
            <w:r>
              <w:rPr>
                <w:sz w:val="16"/>
                <w:szCs w:val="16"/>
              </w:rPr>
              <w:t>0095</w:t>
            </w:r>
          </w:p>
        </w:tc>
        <w:tc>
          <w:tcPr>
            <w:tcW w:w="283" w:type="dxa"/>
            <w:shd w:val="solid" w:color="FFFFFF" w:fill="auto"/>
          </w:tcPr>
          <w:p w14:paraId="3E244F15" w14:textId="77777777" w:rsidR="00EB34E3" w:rsidRDefault="00EB34E3" w:rsidP="00EB34E3">
            <w:pPr>
              <w:pStyle w:val="TAC"/>
              <w:rPr>
                <w:sz w:val="16"/>
                <w:szCs w:val="16"/>
              </w:rPr>
            </w:pPr>
            <w:r>
              <w:rPr>
                <w:sz w:val="16"/>
                <w:szCs w:val="16"/>
              </w:rPr>
              <w:t>2</w:t>
            </w:r>
          </w:p>
        </w:tc>
        <w:tc>
          <w:tcPr>
            <w:tcW w:w="425" w:type="dxa"/>
            <w:shd w:val="solid" w:color="FFFFFF" w:fill="auto"/>
          </w:tcPr>
          <w:p w14:paraId="11FAAF19" w14:textId="77777777" w:rsidR="00EB34E3" w:rsidRDefault="00EB34E3" w:rsidP="00EB34E3">
            <w:pPr>
              <w:pStyle w:val="TAC"/>
              <w:rPr>
                <w:sz w:val="16"/>
                <w:szCs w:val="16"/>
              </w:rPr>
            </w:pPr>
            <w:r>
              <w:rPr>
                <w:sz w:val="16"/>
                <w:szCs w:val="16"/>
              </w:rPr>
              <w:t>B</w:t>
            </w:r>
          </w:p>
        </w:tc>
        <w:tc>
          <w:tcPr>
            <w:tcW w:w="4962" w:type="dxa"/>
            <w:shd w:val="solid" w:color="FFFFFF" w:fill="auto"/>
          </w:tcPr>
          <w:p w14:paraId="591C1D16" w14:textId="77777777" w:rsidR="00EB34E3" w:rsidRPr="005C1D05" w:rsidRDefault="00EB34E3" w:rsidP="00EB34E3">
            <w:pPr>
              <w:pStyle w:val="TAL"/>
              <w:rPr>
                <w:sz w:val="16"/>
                <w:szCs w:val="16"/>
              </w:rPr>
            </w:pPr>
            <w:r w:rsidRPr="005C1D05">
              <w:rPr>
                <w:sz w:val="16"/>
                <w:szCs w:val="16"/>
              </w:rPr>
              <w:t>Reducing resource owner consent inquiry in a nested API invocation</w:t>
            </w:r>
          </w:p>
        </w:tc>
        <w:tc>
          <w:tcPr>
            <w:tcW w:w="708" w:type="dxa"/>
            <w:shd w:val="solid" w:color="FFFFFF" w:fill="auto"/>
          </w:tcPr>
          <w:p w14:paraId="2694A804" w14:textId="77777777" w:rsidR="00EB34E3" w:rsidRDefault="00EB34E3" w:rsidP="00EB34E3">
            <w:pPr>
              <w:pStyle w:val="TAC"/>
              <w:rPr>
                <w:sz w:val="16"/>
                <w:szCs w:val="16"/>
              </w:rPr>
            </w:pPr>
            <w:r>
              <w:rPr>
                <w:sz w:val="16"/>
                <w:szCs w:val="16"/>
              </w:rPr>
              <w:t>18.0</w:t>
            </w:r>
            <w:r w:rsidRPr="00A66B4E">
              <w:rPr>
                <w:sz w:val="16"/>
                <w:szCs w:val="16"/>
              </w:rPr>
              <w:t>.0</w:t>
            </w:r>
          </w:p>
        </w:tc>
      </w:tr>
      <w:tr w:rsidR="00EB34E3" w14:paraId="7A632C0B" w14:textId="77777777" w:rsidTr="00BA3497">
        <w:tblPrEx>
          <w:tblCellMar>
            <w:top w:w="0" w:type="dxa"/>
            <w:bottom w:w="0" w:type="dxa"/>
          </w:tblCellMar>
        </w:tblPrEx>
        <w:tc>
          <w:tcPr>
            <w:tcW w:w="800" w:type="dxa"/>
            <w:shd w:val="solid" w:color="FFFFFF" w:fill="auto"/>
          </w:tcPr>
          <w:p w14:paraId="4C886F10" w14:textId="77777777" w:rsidR="00EB34E3" w:rsidRPr="00A66B4E" w:rsidRDefault="00EB34E3" w:rsidP="00EB34E3">
            <w:pPr>
              <w:pStyle w:val="TAC"/>
              <w:rPr>
                <w:sz w:val="16"/>
                <w:szCs w:val="16"/>
              </w:rPr>
            </w:pPr>
            <w:r w:rsidRPr="00A66B4E">
              <w:rPr>
                <w:sz w:val="16"/>
                <w:szCs w:val="16"/>
              </w:rPr>
              <w:t>20</w:t>
            </w:r>
            <w:r>
              <w:rPr>
                <w:sz w:val="16"/>
                <w:szCs w:val="16"/>
              </w:rPr>
              <w:t>22</w:t>
            </w:r>
            <w:r w:rsidRPr="00A66B4E">
              <w:rPr>
                <w:sz w:val="16"/>
                <w:szCs w:val="16"/>
              </w:rPr>
              <w:t>-</w:t>
            </w:r>
            <w:r>
              <w:rPr>
                <w:sz w:val="16"/>
                <w:szCs w:val="16"/>
              </w:rPr>
              <w:t>12</w:t>
            </w:r>
          </w:p>
        </w:tc>
        <w:tc>
          <w:tcPr>
            <w:tcW w:w="800" w:type="dxa"/>
            <w:shd w:val="solid" w:color="FFFFFF" w:fill="auto"/>
          </w:tcPr>
          <w:p w14:paraId="29198B4F" w14:textId="77777777" w:rsidR="00EB34E3" w:rsidRPr="00A66B4E" w:rsidRDefault="00EB34E3" w:rsidP="00EB34E3">
            <w:pPr>
              <w:pStyle w:val="TAC"/>
              <w:rPr>
                <w:sz w:val="16"/>
                <w:szCs w:val="16"/>
              </w:rPr>
            </w:pPr>
            <w:r w:rsidRPr="00A66B4E">
              <w:rPr>
                <w:sz w:val="16"/>
                <w:szCs w:val="16"/>
              </w:rPr>
              <w:t>SA#</w:t>
            </w:r>
            <w:r>
              <w:rPr>
                <w:sz w:val="16"/>
                <w:szCs w:val="16"/>
              </w:rPr>
              <w:t>98-e</w:t>
            </w:r>
          </w:p>
        </w:tc>
        <w:tc>
          <w:tcPr>
            <w:tcW w:w="1094" w:type="dxa"/>
            <w:shd w:val="solid" w:color="FFFFFF" w:fill="auto"/>
          </w:tcPr>
          <w:p w14:paraId="54022F03" w14:textId="77777777" w:rsidR="00EB34E3" w:rsidRPr="00963929" w:rsidRDefault="00EB34E3" w:rsidP="00EB34E3">
            <w:pPr>
              <w:pStyle w:val="TAC"/>
              <w:rPr>
                <w:sz w:val="16"/>
                <w:szCs w:val="16"/>
              </w:rPr>
            </w:pPr>
            <w:r w:rsidRPr="00963929">
              <w:rPr>
                <w:sz w:val="16"/>
                <w:szCs w:val="16"/>
              </w:rPr>
              <w:t>SP-2212</w:t>
            </w:r>
            <w:r>
              <w:rPr>
                <w:sz w:val="16"/>
                <w:szCs w:val="16"/>
              </w:rPr>
              <w:t>39</w:t>
            </w:r>
          </w:p>
        </w:tc>
        <w:tc>
          <w:tcPr>
            <w:tcW w:w="567" w:type="dxa"/>
            <w:shd w:val="solid" w:color="FFFFFF" w:fill="auto"/>
          </w:tcPr>
          <w:p w14:paraId="72D273B5" w14:textId="77777777" w:rsidR="00EB34E3" w:rsidRDefault="00EB34E3" w:rsidP="00EB34E3">
            <w:pPr>
              <w:pStyle w:val="TAC"/>
              <w:rPr>
                <w:sz w:val="16"/>
                <w:szCs w:val="16"/>
              </w:rPr>
            </w:pPr>
            <w:r>
              <w:rPr>
                <w:sz w:val="16"/>
                <w:szCs w:val="16"/>
              </w:rPr>
              <w:t>0096</w:t>
            </w:r>
          </w:p>
        </w:tc>
        <w:tc>
          <w:tcPr>
            <w:tcW w:w="283" w:type="dxa"/>
            <w:shd w:val="solid" w:color="FFFFFF" w:fill="auto"/>
          </w:tcPr>
          <w:p w14:paraId="0EADDCFE" w14:textId="77777777" w:rsidR="00EB34E3" w:rsidRDefault="00EB34E3" w:rsidP="00EB34E3">
            <w:pPr>
              <w:pStyle w:val="TAC"/>
              <w:rPr>
                <w:sz w:val="16"/>
                <w:szCs w:val="16"/>
              </w:rPr>
            </w:pPr>
            <w:r>
              <w:rPr>
                <w:sz w:val="16"/>
                <w:szCs w:val="16"/>
              </w:rPr>
              <w:t>2</w:t>
            </w:r>
          </w:p>
        </w:tc>
        <w:tc>
          <w:tcPr>
            <w:tcW w:w="425" w:type="dxa"/>
            <w:shd w:val="solid" w:color="FFFFFF" w:fill="auto"/>
          </w:tcPr>
          <w:p w14:paraId="3F03C807" w14:textId="77777777" w:rsidR="00EB34E3" w:rsidRDefault="00EB34E3" w:rsidP="00EB34E3">
            <w:pPr>
              <w:pStyle w:val="TAC"/>
              <w:rPr>
                <w:sz w:val="16"/>
                <w:szCs w:val="16"/>
              </w:rPr>
            </w:pPr>
            <w:r>
              <w:rPr>
                <w:sz w:val="16"/>
                <w:szCs w:val="16"/>
              </w:rPr>
              <w:t>B</w:t>
            </w:r>
          </w:p>
        </w:tc>
        <w:tc>
          <w:tcPr>
            <w:tcW w:w="4962" w:type="dxa"/>
            <w:shd w:val="solid" w:color="FFFFFF" w:fill="auto"/>
          </w:tcPr>
          <w:p w14:paraId="0F1D8086" w14:textId="77777777" w:rsidR="00EB34E3" w:rsidRPr="005C1D05" w:rsidRDefault="00EB34E3" w:rsidP="00EB34E3">
            <w:pPr>
              <w:pStyle w:val="TAL"/>
              <w:rPr>
                <w:sz w:val="16"/>
                <w:szCs w:val="16"/>
              </w:rPr>
            </w:pPr>
            <w:r w:rsidRPr="005C1D05">
              <w:rPr>
                <w:sz w:val="16"/>
                <w:szCs w:val="16"/>
              </w:rPr>
              <w:t>CAPIF extensibility as requested by ETSI ISG MEC</w:t>
            </w:r>
          </w:p>
        </w:tc>
        <w:tc>
          <w:tcPr>
            <w:tcW w:w="708" w:type="dxa"/>
            <w:shd w:val="solid" w:color="FFFFFF" w:fill="auto"/>
          </w:tcPr>
          <w:p w14:paraId="79D84F32" w14:textId="77777777" w:rsidR="00EB34E3" w:rsidRDefault="00EB34E3" w:rsidP="00EB34E3">
            <w:pPr>
              <w:pStyle w:val="TAC"/>
              <w:rPr>
                <w:sz w:val="16"/>
                <w:szCs w:val="16"/>
              </w:rPr>
            </w:pPr>
            <w:r>
              <w:rPr>
                <w:sz w:val="16"/>
                <w:szCs w:val="16"/>
              </w:rPr>
              <w:t>18.0</w:t>
            </w:r>
            <w:r w:rsidRPr="00A66B4E">
              <w:rPr>
                <w:sz w:val="16"/>
                <w:szCs w:val="16"/>
              </w:rPr>
              <w:t>.0</w:t>
            </w:r>
          </w:p>
        </w:tc>
      </w:tr>
      <w:tr w:rsidR="001C1B88" w14:paraId="428136BE" w14:textId="77777777" w:rsidTr="00BA3497">
        <w:tblPrEx>
          <w:tblCellMar>
            <w:top w:w="0" w:type="dxa"/>
            <w:bottom w:w="0" w:type="dxa"/>
          </w:tblCellMar>
        </w:tblPrEx>
        <w:tc>
          <w:tcPr>
            <w:tcW w:w="800" w:type="dxa"/>
            <w:shd w:val="solid" w:color="FFFFFF" w:fill="auto"/>
          </w:tcPr>
          <w:p w14:paraId="499D9E01" w14:textId="77777777" w:rsidR="001C1B88" w:rsidRPr="00A66B4E" w:rsidRDefault="001C1B88" w:rsidP="001C1B88">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3EC35784" w14:textId="77777777" w:rsidR="001C1B88" w:rsidRPr="00A66B4E" w:rsidRDefault="001C1B88" w:rsidP="001C1B88">
            <w:pPr>
              <w:pStyle w:val="TAC"/>
              <w:rPr>
                <w:sz w:val="16"/>
                <w:szCs w:val="16"/>
              </w:rPr>
            </w:pPr>
            <w:r w:rsidRPr="00A66B4E">
              <w:rPr>
                <w:sz w:val="16"/>
                <w:szCs w:val="16"/>
              </w:rPr>
              <w:t>SA#</w:t>
            </w:r>
            <w:r>
              <w:rPr>
                <w:sz w:val="16"/>
                <w:szCs w:val="16"/>
              </w:rPr>
              <w:t>99</w:t>
            </w:r>
          </w:p>
        </w:tc>
        <w:tc>
          <w:tcPr>
            <w:tcW w:w="1094" w:type="dxa"/>
            <w:shd w:val="solid" w:color="FFFFFF" w:fill="auto"/>
          </w:tcPr>
          <w:p w14:paraId="670143E9" w14:textId="77777777" w:rsidR="001C1B88" w:rsidRPr="00963929" w:rsidRDefault="001C1B88" w:rsidP="001C1B88">
            <w:pPr>
              <w:pStyle w:val="TAC"/>
              <w:rPr>
                <w:sz w:val="16"/>
                <w:szCs w:val="16"/>
              </w:rPr>
            </w:pPr>
            <w:r w:rsidRPr="00963929">
              <w:rPr>
                <w:sz w:val="16"/>
                <w:szCs w:val="16"/>
              </w:rPr>
              <w:t>SP-2</w:t>
            </w:r>
            <w:r>
              <w:rPr>
                <w:sz w:val="16"/>
                <w:szCs w:val="16"/>
              </w:rPr>
              <w:t>30295</w:t>
            </w:r>
          </w:p>
        </w:tc>
        <w:tc>
          <w:tcPr>
            <w:tcW w:w="567" w:type="dxa"/>
            <w:shd w:val="solid" w:color="FFFFFF" w:fill="auto"/>
          </w:tcPr>
          <w:p w14:paraId="36971D22" w14:textId="77777777" w:rsidR="001C1B88" w:rsidRDefault="001C1B88" w:rsidP="001C1B88">
            <w:pPr>
              <w:pStyle w:val="TAC"/>
              <w:rPr>
                <w:sz w:val="16"/>
                <w:szCs w:val="16"/>
              </w:rPr>
            </w:pPr>
            <w:r>
              <w:rPr>
                <w:sz w:val="16"/>
                <w:szCs w:val="16"/>
              </w:rPr>
              <w:t>0098</w:t>
            </w:r>
          </w:p>
        </w:tc>
        <w:tc>
          <w:tcPr>
            <w:tcW w:w="283" w:type="dxa"/>
            <w:shd w:val="solid" w:color="FFFFFF" w:fill="auto"/>
          </w:tcPr>
          <w:p w14:paraId="5E4572DF" w14:textId="77777777" w:rsidR="001C1B88" w:rsidRDefault="001C1B88" w:rsidP="001C1B88">
            <w:pPr>
              <w:pStyle w:val="TAC"/>
              <w:rPr>
                <w:sz w:val="16"/>
                <w:szCs w:val="16"/>
              </w:rPr>
            </w:pPr>
          </w:p>
        </w:tc>
        <w:tc>
          <w:tcPr>
            <w:tcW w:w="425" w:type="dxa"/>
            <w:shd w:val="solid" w:color="FFFFFF" w:fill="auto"/>
          </w:tcPr>
          <w:p w14:paraId="2954C6D4" w14:textId="77777777" w:rsidR="001C1B88" w:rsidRDefault="001C1B88" w:rsidP="001C1B88">
            <w:pPr>
              <w:pStyle w:val="TAC"/>
              <w:rPr>
                <w:sz w:val="16"/>
                <w:szCs w:val="16"/>
              </w:rPr>
            </w:pPr>
            <w:r>
              <w:rPr>
                <w:sz w:val="16"/>
                <w:szCs w:val="16"/>
              </w:rPr>
              <w:t>B</w:t>
            </w:r>
          </w:p>
        </w:tc>
        <w:tc>
          <w:tcPr>
            <w:tcW w:w="4962" w:type="dxa"/>
            <w:shd w:val="solid" w:color="FFFFFF" w:fill="auto"/>
          </w:tcPr>
          <w:p w14:paraId="345C897C" w14:textId="77777777" w:rsidR="001C1B88" w:rsidRPr="005C1D05" w:rsidRDefault="001C1B88" w:rsidP="001C1B88">
            <w:pPr>
              <w:pStyle w:val="TAL"/>
              <w:rPr>
                <w:sz w:val="16"/>
                <w:szCs w:val="16"/>
              </w:rPr>
            </w:pPr>
            <w:r w:rsidRPr="001C1B88">
              <w:rPr>
                <w:sz w:val="16"/>
                <w:szCs w:val="16"/>
              </w:rPr>
              <w:t>Discover proper AEF in interconnection</w:t>
            </w:r>
          </w:p>
        </w:tc>
        <w:tc>
          <w:tcPr>
            <w:tcW w:w="708" w:type="dxa"/>
            <w:shd w:val="solid" w:color="FFFFFF" w:fill="auto"/>
          </w:tcPr>
          <w:p w14:paraId="5D13250C" w14:textId="77777777" w:rsidR="001C1B88" w:rsidRDefault="001C1B88" w:rsidP="001C1B88">
            <w:pPr>
              <w:pStyle w:val="TAC"/>
              <w:rPr>
                <w:sz w:val="16"/>
                <w:szCs w:val="16"/>
              </w:rPr>
            </w:pPr>
            <w:r>
              <w:rPr>
                <w:sz w:val="16"/>
                <w:szCs w:val="16"/>
              </w:rPr>
              <w:t>18.</w:t>
            </w:r>
            <w:r w:rsidR="00877E78">
              <w:rPr>
                <w:sz w:val="16"/>
                <w:szCs w:val="16"/>
              </w:rPr>
              <w:t>1</w:t>
            </w:r>
            <w:r w:rsidRPr="00A66B4E">
              <w:rPr>
                <w:sz w:val="16"/>
                <w:szCs w:val="16"/>
              </w:rPr>
              <w:t>.0</w:t>
            </w:r>
          </w:p>
        </w:tc>
      </w:tr>
      <w:tr w:rsidR="00877E78" w14:paraId="7581D2AF" w14:textId="77777777" w:rsidTr="00BA3497">
        <w:tblPrEx>
          <w:tblCellMar>
            <w:top w:w="0" w:type="dxa"/>
            <w:bottom w:w="0" w:type="dxa"/>
          </w:tblCellMar>
        </w:tblPrEx>
        <w:tc>
          <w:tcPr>
            <w:tcW w:w="800" w:type="dxa"/>
            <w:shd w:val="solid" w:color="FFFFFF" w:fill="auto"/>
          </w:tcPr>
          <w:p w14:paraId="721DFAC0" w14:textId="77777777" w:rsidR="00877E78" w:rsidRPr="00A66B4E" w:rsidRDefault="00877E78" w:rsidP="00877E78">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03298EE4" w14:textId="77777777" w:rsidR="00877E78" w:rsidRPr="00A66B4E" w:rsidRDefault="00877E78" w:rsidP="00877E78">
            <w:pPr>
              <w:pStyle w:val="TAC"/>
              <w:rPr>
                <w:sz w:val="16"/>
                <w:szCs w:val="16"/>
              </w:rPr>
            </w:pPr>
            <w:r w:rsidRPr="00A66B4E">
              <w:rPr>
                <w:sz w:val="16"/>
                <w:szCs w:val="16"/>
              </w:rPr>
              <w:t>SA#</w:t>
            </w:r>
            <w:r>
              <w:rPr>
                <w:sz w:val="16"/>
                <w:szCs w:val="16"/>
              </w:rPr>
              <w:t>99</w:t>
            </w:r>
          </w:p>
        </w:tc>
        <w:tc>
          <w:tcPr>
            <w:tcW w:w="1094" w:type="dxa"/>
            <w:shd w:val="solid" w:color="FFFFFF" w:fill="auto"/>
          </w:tcPr>
          <w:p w14:paraId="6C5B6D1C" w14:textId="77777777" w:rsidR="00877E78" w:rsidRPr="00963929" w:rsidRDefault="00877E78" w:rsidP="00877E78">
            <w:pPr>
              <w:pStyle w:val="TAC"/>
              <w:rPr>
                <w:sz w:val="16"/>
                <w:szCs w:val="16"/>
              </w:rPr>
            </w:pPr>
            <w:r w:rsidRPr="00963929">
              <w:rPr>
                <w:sz w:val="16"/>
                <w:szCs w:val="16"/>
              </w:rPr>
              <w:t>SP-2</w:t>
            </w:r>
            <w:r>
              <w:rPr>
                <w:sz w:val="16"/>
                <w:szCs w:val="16"/>
              </w:rPr>
              <w:t>30296</w:t>
            </w:r>
          </w:p>
        </w:tc>
        <w:tc>
          <w:tcPr>
            <w:tcW w:w="567" w:type="dxa"/>
            <w:shd w:val="solid" w:color="FFFFFF" w:fill="auto"/>
          </w:tcPr>
          <w:p w14:paraId="0A75B26E" w14:textId="77777777" w:rsidR="00877E78" w:rsidRDefault="00877E78" w:rsidP="00877E78">
            <w:pPr>
              <w:pStyle w:val="TAC"/>
              <w:rPr>
                <w:sz w:val="16"/>
                <w:szCs w:val="16"/>
              </w:rPr>
            </w:pPr>
            <w:r>
              <w:rPr>
                <w:sz w:val="16"/>
                <w:szCs w:val="16"/>
              </w:rPr>
              <w:t>0099</w:t>
            </w:r>
          </w:p>
        </w:tc>
        <w:tc>
          <w:tcPr>
            <w:tcW w:w="283" w:type="dxa"/>
            <w:shd w:val="solid" w:color="FFFFFF" w:fill="auto"/>
          </w:tcPr>
          <w:p w14:paraId="604AD5B0" w14:textId="77777777" w:rsidR="00877E78" w:rsidRDefault="00877E78" w:rsidP="00877E78">
            <w:pPr>
              <w:pStyle w:val="TAC"/>
              <w:rPr>
                <w:sz w:val="16"/>
                <w:szCs w:val="16"/>
              </w:rPr>
            </w:pPr>
            <w:r>
              <w:rPr>
                <w:sz w:val="16"/>
                <w:szCs w:val="16"/>
              </w:rPr>
              <w:t>1</w:t>
            </w:r>
          </w:p>
        </w:tc>
        <w:tc>
          <w:tcPr>
            <w:tcW w:w="425" w:type="dxa"/>
            <w:shd w:val="solid" w:color="FFFFFF" w:fill="auto"/>
          </w:tcPr>
          <w:p w14:paraId="31F4B5D4" w14:textId="77777777" w:rsidR="00877E78" w:rsidRDefault="00877E78" w:rsidP="00877E78">
            <w:pPr>
              <w:pStyle w:val="TAC"/>
              <w:rPr>
                <w:sz w:val="16"/>
                <w:szCs w:val="16"/>
              </w:rPr>
            </w:pPr>
            <w:r>
              <w:rPr>
                <w:sz w:val="16"/>
                <w:szCs w:val="16"/>
              </w:rPr>
              <w:t>B</w:t>
            </w:r>
          </w:p>
        </w:tc>
        <w:tc>
          <w:tcPr>
            <w:tcW w:w="4962" w:type="dxa"/>
            <w:shd w:val="solid" w:color="FFFFFF" w:fill="auto"/>
          </w:tcPr>
          <w:p w14:paraId="13F04748" w14:textId="77777777" w:rsidR="00877E78" w:rsidRPr="001C1B88" w:rsidRDefault="00877E78" w:rsidP="00877E78">
            <w:pPr>
              <w:pStyle w:val="TAL"/>
              <w:rPr>
                <w:sz w:val="16"/>
                <w:szCs w:val="16"/>
              </w:rPr>
            </w:pPr>
            <w:r w:rsidRPr="00877E78">
              <w:rPr>
                <w:sz w:val="16"/>
                <w:szCs w:val="16"/>
              </w:rPr>
              <w:t>Solve CAPIF extensibility EN</w:t>
            </w:r>
          </w:p>
        </w:tc>
        <w:tc>
          <w:tcPr>
            <w:tcW w:w="708" w:type="dxa"/>
            <w:shd w:val="solid" w:color="FFFFFF" w:fill="auto"/>
          </w:tcPr>
          <w:p w14:paraId="03EB50A7" w14:textId="77777777" w:rsidR="00877E78" w:rsidRDefault="00877E78" w:rsidP="00877E78">
            <w:pPr>
              <w:pStyle w:val="TAC"/>
              <w:rPr>
                <w:sz w:val="16"/>
                <w:szCs w:val="16"/>
              </w:rPr>
            </w:pPr>
            <w:r>
              <w:rPr>
                <w:sz w:val="16"/>
                <w:szCs w:val="16"/>
              </w:rPr>
              <w:t>18.1</w:t>
            </w:r>
            <w:r w:rsidRPr="00A66B4E">
              <w:rPr>
                <w:sz w:val="16"/>
                <w:szCs w:val="16"/>
              </w:rPr>
              <w:t>.0</w:t>
            </w:r>
          </w:p>
        </w:tc>
      </w:tr>
      <w:tr w:rsidR="00EC46EC" w14:paraId="0D0278FC" w14:textId="77777777" w:rsidTr="00BA3497">
        <w:tblPrEx>
          <w:tblCellMar>
            <w:top w:w="0" w:type="dxa"/>
            <w:bottom w:w="0" w:type="dxa"/>
          </w:tblCellMar>
        </w:tblPrEx>
        <w:tc>
          <w:tcPr>
            <w:tcW w:w="800" w:type="dxa"/>
            <w:shd w:val="solid" w:color="FFFFFF" w:fill="auto"/>
          </w:tcPr>
          <w:p w14:paraId="107C7060" w14:textId="77777777" w:rsidR="00EC46EC" w:rsidRPr="00A66B4E" w:rsidRDefault="00EC46EC" w:rsidP="00EC46EC">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10EFBC77" w14:textId="77777777" w:rsidR="00EC46EC" w:rsidRPr="00A66B4E" w:rsidRDefault="00EC46EC" w:rsidP="00EC46EC">
            <w:pPr>
              <w:pStyle w:val="TAC"/>
              <w:rPr>
                <w:sz w:val="16"/>
                <w:szCs w:val="16"/>
              </w:rPr>
            </w:pPr>
            <w:r w:rsidRPr="00A66B4E">
              <w:rPr>
                <w:sz w:val="16"/>
                <w:szCs w:val="16"/>
              </w:rPr>
              <w:t>SA#</w:t>
            </w:r>
            <w:r>
              <w:rPr>
                <w:sz w:val="16"/>
                <w:szCs w:val="16"/>
              </w:rPr>
              <w:t>99</w:t>
            </w:r>
          </w:p>
        </w:tc>
        <w:tc>
          <w:tcPr>
            <w:tcW w:w="1094" w:type="dxa"/>
            <w:shd w:val="solid" w:color="FFFFFF" w:fill="auto"/>
          </w:tcPr>
          <w:p w14:paraId="581DCD70" w14:textId="77777777" w:rsidR="00EC46EC" w:rsidRPr="00963929" w:rsidRDefault="00EC46EC" w:rsidP="00EC46EC">
            <w:pPr>
              <w:pStyle w:val="TAC"/>
              <w:rPr>
                <w:sz w:val="16"/>
                <w:szCs w:val="16"/>
              </w:rPr>
            </w:pPr>
            <w:r w:rsidRPr="00963929">
              <w:rPr>
                <w:sz w:val="16"/>
                <w:szCs w:val="16"/>
              </w:rPr>
              <w:t>SP-2</w:t>
            </w:r>
            <w:r>
              <w:rPr>
                <w:sz w:val="16"/>
                <w:szCs w:val="16"/>
              </w:rPr>
              <w:t>30295</w:t>
            </w:r>
          </w:p>
        </w:tc>
        <w:tc>
          <w:tcPr>
            <w:tcW w:w="567" w:type="dxa"/>
            <w:shd w:val="solid" w:color="FFFFFF" w:fill="auto"/>
          </w:tcPr>
          <w:p w14:paraId="0A5F21F9" w14:textId="77777777" w:rsidR="00EC46EC" w:rsidRDefault="00EC46EC" w:rsidP="00EC46EC">
            <w:pPr>
              <w:pStyle w:val="TAC"/>
              <w:rPr>
                <w:sz w:val="16"/>
                <w:szCs w:val="16"/>
              </w:rPr>
            </w:pPr>
            <w:r>
              <w:rPr>
                <w:sz w:val="16"/>
                <w:szCs w:val="16"/>
              </w:rPr>
              <w:t>0100</w:t>
            </w:r>
          </w:p>
        </w:tc>
        <w:tc>
          <w:tcPr>
            <w:tcW w:w="283" w:type="dxa"/>
            <w:shd w:val="solid" w:color="FFFFFF" w:fill="auto"/>
          </w:tcPr>
          <w:p w14:paraId="7EA71097" w14:textId="77777777" w:rsidR="00EC46EC" w:rsidRDefault="00EC46EC" w:rsidP="00EC46EC">
            <w:pPr>
              <w:pStyle w:val="TAC"/>
              <w:rPr>
                <w:sz w:val="16"/>
                <w:szCs w:val="16"/>
              </w:rPr>
            </w:pPr>
            <w:r>
              <w:rPr>
                <w:sz w:val="16"/>
                <w:szCs w:val="16"/>
              </w:rPr>
              <w:t>1</w:t>
            </w:r>
          </w:p>
        </w:tc>
        <w:tc>
          <w:tcPr>
            <w:tcW w:w="425" w:type="dxa"/>
            <w:shd w:val="solid" w:color="FFFFFF" w:fill="auto"/>
          </w:tcPr>
          <w:p w14:paraId="6A346777" w14:textId="77777777" w:rsidR="00EC46EC" w:rsidRDefault="00EC46EC" w:rsidP="00EC46EC">
            <w:pPr>
              <w:pStyle w:val="TAC"/>
              <w:rPr>
                <w:sz w:val="16"/>
                <w:szCs w:val="16"/>
              </w:rPr>
            </w:pPr>
            <w:r>
              <w:rPr>
                <w:sz w:val="16"/>
                <w:szCs w:val="16"/>
              </w:rPr>
              <w:t>B</w:t>
            </w:r>
          </w:p>
        </w:tc>
        <w:tc>
          <w:tcPr>
            <w:tcW w:w="4962" w:type="dxa"/>
            <w:shd w:val="solid" w:color="FFFFFF" w:fill="auto"/>
          </w:tcPr>
          <w:p w14:paraId="77722EBF" w14:textId="77777777" w:rsidR="00EC46EC" w:rsidRPr="00877E78" w:rsidRDefault="00EC46EC" w:rsidP="00EC46EC">
            <w:pPr>
              <w:pStyle w:val="TAL"/>
              <w:rPr>
                <w:sz w:val="16"/>
                <w:szCs w:val="16"/>
              </w:rPr>
            </w:pPr>
            <w:r w:rsidRPr="00EC46EC">
              <w:rPr>
                <w:sz w:val="16"/>
                <w:szCs w:val="16"/>
              </w:rPr>
              <w:t>API invoker clarification</w:t>
            </w:r>
          </w:p>
        </w:tc>
        <w:tc>
          <w:tcPr>
            <w:tcW w:w="708" w:type="dxa"/>
            <w:shd w:val="solid" w:color="FFFFFF" w:fill="auto"/>
          </w:tcPr>
          <w:p w14:paraId="72785284" w14:textId="77777777" w:rsidR="00EC46EC" w:rsidRDefault="00EC46EC" w:rsidP="00EC46EC">
            <w:pPr>
              <w:pStyle w:val="TAC"/>
              <w:rPr>
                <w:sz w:val="16"/>
                <w:szCs w:val="16"/>
              </w:rPr>
            </w:pPr>
            <w:r>
              <w:rPr>
                <w:sz w:val="16"/>
                <w:szCs w:val="16"/>
              </w:rPr>
              <w:t>18.1</w:t>
            </w:r>
            <w:r w:rsidRPr="00A66B4E">
              <w:rPr>
                <w:sz w:val="16"/>
                <w:szCs w:val="16"/>
              </w:rPr>
              <w:t>.0</w:t>
            </w:r>
          </w:p>
        </w:tc>
      </w:tr>
      <w:tr w:rsidR="00EC46EC" w14:paraId="64BFF844" w14:textId="77777777" w:rsidTr="00BA3497">
        <w:tblPrEx>
          <w:tblCellMar>
            <w:top w:w="0" w:type="dxa"/>
            <w:bottom w:w="0" w:type="dxa"/>
          </w:tblCellMar>
        </w:tblPrEx>
        <w:tc>
          <w:tcPr>
            <w:tcW w:w="800" w:type="dxa"/>
            <w:shd w:val="solid" w:color="FFFFFF" w:fill="auto"/>
          </w:tcPr>
          <w:p w14:paraId="32E805BC" w14:textId="77777777" w:rsidR="00EC46EC" w:rsidRPr="00A66B4E" w:rsidRDefault="00EC46EC" w:rsidP="00EC46EC">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0A30BAE4" w14:textId="77777777" w:rsidR="00EC46EC" w:rsidRPr="00A66B4E" w:rsidRDefault="00EC46EC" w:rsidP="00EC46EC">
            <w:pPr>
              <w:pStyle w:val="TAC"/>
              <w:rPr>
                <w:sz w:val="16"/>
                <w:szCs w:val="16"/>
              </w:rPr>
            </w:pPr>
            <w:r w:rsidRPr="00A66B4E">
              <w:rPr>
                <w:sz w:val="16"/>
                <w:szCs w:val="16"/>
              </w:rPr>
              <w:t>SA#</w:t>
            </w:r>
            <w:r>
              <w:rPr>
                <w:sz w:val="16"/>
                <w:szCs w:val="16"/>
              </w:rPr>
              <w:t>99</w:t>
            </w:r>
          </w:p>
        </w:tc>
        <w:tc>
          <w:tcPr>
            <w:tcW w:w="1094" w:type="dxa"/>
            <w:shd w:val="solid" w:color="FFFFFF" w:fill="auto"/>
          </w:tcPr>
          <w:p w14:paraId="0A7E7C25" w14:textId="77777777" w:rsidR="00EC46EC" w:rsidRPr="00963929" w:rsidRDefault="00EC46EC" w:rsidP="00EC46EC">
            <w:pPr>
              <w:pStyle w:val="TAC"/>
              <w:rPr>
                <w:sz w:val="16"/>
                <w:szCs w:val="16"/>
              </w:rPr>
            </w:pPr>
            <w:r w:rsidRPr="00963929">
              <w:rPr>
                <w:sz w:val="16"/>
                <w:szCs w:val="16"/>
              </w:rPr>
              <w:t>SP-2</w:t>
            </w:r>
            <w:r>
              <w:rPr>
                <w:sz w:val="16"/>
                <w:szCs w:val="16"/>
              </w:rPr>
              <w:t>30295</w:t>
            </w:r>
          </w:p>
        </w:tc>
        <w:tc>
          <w:tcPr>
            <w:tcW w:w="567" w:type="dxa"/>
            <w:shd w:val="solid" w:color="FFFFFF" w:fill="auto"/>
          </w:tcPr>
          <w:p w14:paraId="316D5D93" w14:textId="77777777" w:rsidR="00EC46EC" w:rsidRDefault="00EC46EC" w:rsidP="00EC46EC">
            <w:pPr>
              <w:pStyle w:val="TAC"/>
              <w:rPr>
                <w:sz w:val="16"/>
                <w:szCs w:val="16"/>
              </w:rPr>
            </w:pPr>
            <w:r>
              <w:rPr>
                <w:sz w:val="16"/>
                <w:szCs w:val="16"/>
              </w:rPr>
              <w:t>0101</w:t>
            </w:r>
          </w:p>
        </w:tc>
        <w:tc>
          <w:tcPr>
            <w:tcW w:w="283" w:type="dxa"/>
            <w:shd w:val="solid" w:color="FFFFFF" w:fill="auto"/>
          </w:tcPr>
          <w:p w14:paraId="4BABAAD7" w14:textId="77777777" w:rsidR="00EC46EC" w:rsidRDefault="00EC46EC" w:rsidP="00EC46EC">
            <w:pPr>
              <w:pStyle w:val="TAC"/>
              <w:rPr>
                <w:sz w:val="16"/>
                <w:szCs w:val="16"/>
              </w:rPr>
            </w:pPr>
            <w:r>
              <w:rPr>
                <w:sz w:val="16"/>
                <w:szCs w:val="16"/>
              </w:rPr>
              <w:t>1</w:t>
            </w:r>
          </w:p>
        </w:tc>
        <w:tc>
          <w:tcPr>
            <w:tcW w:w="425" w:type="dxa"/>
            <w:shd w:val="solid" w:color="FFFFFF" w:fill="auto"/>
          </w:tcPr>
          <w:p w14:paraId="13C5DD2A" w14:textId="77777777" w:rsidR="00EC46EC" w:rsidRDefault="00EC46EC" w:rsidP="00EC46EC">
            <w:pPr>
              <w:pStyle w:val="TAC"/>
              <w:rPr>
                <w:sz w:val="16"/>
                <w:szCs w:val="16"/>
              </w:rPr>
            </w:pPr>
            <w:r>
              <w:rPr>
                <w:sz w:val="16"/>
                <w:szCs w:val="16"/>
              </w:rPr>
              <w:t>D</w:t>
            </w:r>
          </w:p>
        </w:tc>
        <w:tc>
          <w:tcPr>
            <w:tcW w:w="4962" w:type="dxa"/>
            <w:shd w:val="solid" w:color="FFFFFF" w:fill="auto"/>
          </w:tcPr>
          <w:p w14:paraId="28C24CAE" w14:textId="77777777" w:rsidR="00EC46EC" w:rsidRPr="00EC46EC" w:rsidRDefault="00EC46EC" w:rsidP="00EC46EC">
            <w:pPr>
              <w:pStyle w:val="TAL"/>
              <w:rPr>
                <w:sz w:val="16"/>
                <w:szCs w:val="16"/>
              </w:rPr>
            </w:pPr>
            <w:r w:rsidRPr="00EC46EC">
              <w:rPr>
                <w:sz w:val="16"/>
                <w:szCs w:val="16"/>
              </w:rPr>
              <w:t>Modify a terminology for SNA</w:t>
            </w:r>
          </w:p>
        </w:tc>
        <w:tc>
          <w:tcPr>
            <w:tcW w:w="708" w:type="dxa"/>
            <w:shd w:val="solid" w:color="FFFFFF" w:fill="auto"/>
          </w:tcPr>
          <w:p w14:paraId="4104806F" w14:textId="77777777" w:rsidR="00EC46EC" w:rsidRDefault="00EC46EC" w:rsidP="00EC46EC">
            <w:pPr>
              <w:pStyle w:val="TAC"/>
              <w:rPr>
                <w:sz w:val="16"/>
                <w:szCs w:val="16"/>
              </w:rPr>
            </w:pPr>
            <w:r>
              <w:rPr>
                <w:sz w:val="16"/>
                <w:szCs w:val="16"/>
              </w:rPr>
              <w:t>18.1</w:t>
            </w:r>
            <w:r w:rsidRPr="00A66B4E">
              <w:rPr>
                <w:sz w:val="16"/>
                <w:szCs w:val="16"/>
              </w:rPr>
              <w:t>.0</w:t>
            </w:r>
          </w:p>
        </w:tc>
      </w:tr>
      <w:tr w:rsidR="00F03A70" w14:paraId="476E677C" w14:textId="77777777" w:rsidTr="00BA3497">
        <w:tblPrEx>
          <w:tblCellMar>
            <w:top w:w="0" w:type="dxa"/>
            <w:bottom w:w="0" w:type="dxa"/>
          </w:tblCellMar>
        </w:tblPrEx>
        <w:tc>
          <w:tcPr>
            <w:tcW w:w="800" w:type="dxa"/>
            <w:shd w:val="solid" w:color="FFFFFF" w:fill="auto"/>
          </w:tcPr>
          <w:p w14:paraId="33A42FA8" w14:textId="77777777" w:rsidR="00F03A70" w:rsidRPr="00A66B4E" w:rsidRDefault="00F03A70" w:rsidP="00F03A70">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3CC50989" w14:textId="77777777" w:rsidR="00F03A70" w:rsidRPr="00A66B4E" w:rsidRDefault="00F03A70" w:rsidP="00F03A70">
            <w:pPr>
              <w:pStyle w:val="TAC"/>
              <w:rPr>
                <w:sz w:val="16"/>
                <w:szCs w:val="16"/>
              </w:rPr>
            </w:pPr>
            <w:r w:rsidRPr="00A66B4E">
              <w:rPr>
                <w:sz w:val="16"/>
                <w:szCs w:val="16"/>
              </w:rPr>
              <w:t>SA#</w:t>
            </w:r>
            <w:r>
              <w:rPr>
                <w:sz w:val="16"/>
                <w:szCs w:val="16"/>
              </w:rPr>
              <w:t>99</w:t>
            </w:r>
          </w:p>
        </w:tc>
        <w:tc>
          <w:tcPr>
            <w:tcW w:w="1094" w:type="dxa"/>
            <w:shd w:val="solid" w:color="FFFFFF" w:fill="auto"/>
          </w:tcPr>
          <w:p w14:paraId="6E0BADE0" w14:textId="77777777" w:rsidR="00F03A70" w:rsidRPr="00963929" w:rsidRDefault="00F03A70" w:rsidP="00F03A70">
            <w:pPr>
              <w:pStyle w:val="TAC"/>
              <w:rPr>
                <w:sz w:val="16"/>
                <w:szCs w:val="16"/>
              </w:rPr>
            </w:pPr>
            <w:r w:rsidRPr="00963929">
              <w:rPr>
                <w:sz w:val="16"/>
                <w:szCs w:val="16"/>
              </w:rPr>
              <w:t>SP-2</w:t>
            </w:r>
            <w:r>
              <w:rPr>
                <w:sz w:val="16"/>
                <w:szCs w:val="16"/>
              </w:rPr>
              <w:t>30286</w:t>
            </w:r>
          </w:p>
        </w:tc>
        <w:tc>
          <w:tcPr>
            <w:tcW w:w="567" w:type="dxa"/>
            <w:shd w:val="solid" w:color="FFFFFF" w:fill="auto"/>
          </w:tcPr>
          <w:p w14:paraId="511A53CC" w14:textId="77777777" w:rsidR="00F03A70" w:rsidRDefault="00F03A70" w:rsidP="00F03A70">
            <w:pPr>
              <w:pStyle w:val="TAC"/>
              <w:rPr>
                <w:sz w:val="16"/>
                <w:szCs w:val="16"/>
              </w:rPr>
            </w:pPr>
            <w:r>
              <w:rPr>
                <w:sz w:val="16"/>
                <w:szCs w:val="16"/>
              </w:rPr>
              <w:t>0102</w:t>
            </w:r>
          </w:p>
        </w:tc>
        <w:tc>
          <w:tcPr>
            <w:tcW w:w="283" w:type="dxa"/>
            <w:shd w:val="solid" w:color="FFFFFF" w:fill="auto"/>
          </w:tcPr>
          <w:p w14:paraId="7A0DA8D3" w14:textId="77777777" w:rsidR="00F03A70" w:rsidRDefault="00F03A70" w:rsidP="00F03A70">
            <w:pPr>
              <w:pStyle w:val="TAC"/>
              <w:rPr>
                <w:sz w:val="16"/>
                <w:szCs w:val="16"/>
              </w:rPr>
            </w:pPr>
            <w:r>
              <w:rPr>
                <w:sz w:val="16"/>
                <w:szCs w:val="16"/>
              </w:rPr>
              <w:t>2</w:t>
            </w:r>
          </w:p>
        </w:tc>
        <w:tc>
          <w:tcPr>
            <w:tcW w:w="425" w:type="dxa"/>
            <w:shd w:val="solid" w:color="FFFFFF" w:fill="auto"/>
          </w:tcPr>
          <w:p w14:paraId="7912A02F" w14:textId="77777777" w:rsidR="00F03A70" w:rsidRDefault="00F03A70" w:rsidP="00F03A70">
            <w:pPr>
              <w:pStyle w:val="TAC"/>
              <w:rPr>
                <w:sz w:val="16"/>
                <w:szCs w:val="16"/>
              </w:rPr>
            </w:pPr>
            <w:r>
              <w:rPr>
                <w:sz w:val="16"/>
                <w:szCs w:val="16"/>
              </w:rPr>
              <w:t>B</w:t>
            </w:r>
          </w:p>
        </w:tc>
        <w:tc>
          <w:tcPr>
            <w:tcW w:w="4962" w:type="dxa"/>
            <w:shd w:val="solid" w:color="FFFFFF" w:fill="auto"/>
          </w:tcPr>
          <w:p w14:paraId="5A981CE4" w14:textId="77777777" w:rsidR="00F03A70" w:rsidRPr="00EC46EC" w:rsidRDefault="00F03A70" w:rsidP="00F03A70">
            <w:pPr>
              <w:pStyle w:val="TAL"/>
              <w:rPr>
                <w:sz w:val="16"/>
                <w:szCs w:val="16"/>
              </w:rPr>
            </w:pPr>
            <w:r w:rsidRPr="00F03A70">
              <w:rPr>
                <w:sz w:val="16"/>
                <w:szCs w:val="16"/>
              </w:rPr>
              <w:t>New IE(Service KPI) in Service API publish request</w:t>
            </w:r>
          </w:p>
        </w:tc>
        <w:tc>
          <w:tcPr>
            <w:tcW w:w="708" w:type="dxa"/>
            <w:shd w:val="solid" w:color="FFFFFF" w:fill="auto"/>
          </w:tcPr>
          <w:p w14:paraId="18992D5F" w14:textId="77777777" w:rsidR="00F03A70" w:rsidRDefault="00F03A70" w:rsidP="00F03A70">
            <w:pPr>
              <w:pStyle w:val="TAC"/>
              <w:rPr>
                <w:sz w:val="16"/>
                <w:szCs w:val="16"/>
              </w:rPr>
            </w:pPr>
            <w:r>
              <w:rPr>
                <w:sz w:val="16"/>
                <w:szCs w:val="16"/>
              </w:rPr>
              <w:t>18.1</w:t>
            </w:r>
            <w:r w:rsidRPr="00A66B4E">
              <w:rPr>
                <w:sz w:val="16"/>
                <w:szCs w:val="16"/>
              </w:rPr>
              <w:t>.0</w:t>
            </w:r>
          </w:p>
        </w:tc>
      </w:tr>
      <w:tr w:rsidR="00A47734" w14:paraId="42622593" w14:textId="77777777" w:rsidTr="00BA3497">
        <w:tblPrEx>
          <w:tblCellMar>
            <w:top w:w="0" w:type="dxa"/>
            <w:bottom w:w="0" w:type="dxa"/>
          </w:tblCellMar>
        </w:tblPrEx>
        <w:tc>
          <w:tcPr>
            <w:tcW w:w="800" w:type="dxa"/>
            <w:shd w:val="solid" w:color="FFFFFF" w:fill="auto"/>
          </w:tcPr>
          <w:p w14:paraId="7184CEF2" w14:textId="77777777" w:rsidR="00A47734" w:rsidRPr="00A66B4E" w:rsidRDefault="00A47734" w:rsidP="00A47734">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0F03FE06" w14:textId="77777777" w:rsidR="00A47734" w:rsidRPr="00A66B4E" w:rsidRDefault="00A47734" w:rsidP="00A47734">
            <w:pPr>
              <w:pStyle w:val="TAC"/>
              <w:rPr>
                <w:sz w:val="16"/>
                <w:szCs w:val="16"/>
              </w:rPr>
            </w:pPr>
            <w:r w:rsidRPr="00A66B4E">
              <w:rPr>
                <w:sz w:val="16"/>
                <w:szCs w:val="16"/>
              </w:rPr>
              <w:t>SA#</w:t>
            </w:r>
            <w:r>
              <w:rPr>
                <w:sz w:val="16"/>
                <w:szCs w:val="16"/>
              </w:rPr>
              <w:t>99</w:t>
            </w:r>
          </w:p>
        </w:tc>
        <w:tc>
          <w:tcPr>
            <w:tcW w:w="1094" w:type="dxa"/>
            <w:shd w:val="solid" w:color="FFFFFF" w:fill="auto"/>
          </w:tcPr>
          <w:p w14:paraId="2734D312" w14:textId="77777777" w:rsidR="00A47734" w:rsidRPr="00963929" w:rsidRDefault="00A47734" w:rsidP="00A47734">
            <w:pPr>
              <w:pStyle w:val="TAC"/>
              <w:rPr>
                <w:sz w:val="16"/>
                <w:szCs w:val="16"/>
              </w:rPr>
            </w:pPr>
            <w:r w:rsidRPr="00963929">
              <w:rPr>
                <w:sz w:val="16"/>
                <w:szCs w:val="16"/>
              </w:rPr>
              <w:t>SP-2</w:t>
            </w:r>
            <w:r>
              <w:rPr>
                <w:sz w:val="16"/>
                <w:szCs w:val="16"/>
              </w:rPr>
              <w:t>30295</w:t>
            </w:r>
          </w:p>
        </w:tc>
        <w:tc>
          <w:tcPr>
            <w:tcW w:w="567" w:type="dxa"/>
            <w:shd w:val="solid" w:color="FFFFFF" w:fill="auto"/>
          </w:tcPr>
          <w:p w14:paraId="3092176E" w14:textId="77777777" w:rsidR="00A47734" w:rsidRDefault="00A47734" w:rsidP="00A47734">
            <w:pPr>
              <w:pStyle w:val="TAC"/>
              <w:rPr>
                <w:sz w:val="16"/>
                <w:szCs w:val="16"/>
              </w:rPr>
            </w:pPr>
            <w:r>
              <w:rPr>
                <w:sz w:val="16"/>
                <w:szCs w:val="16"/>
              </w:rPr>
              <w:t>0103</w:t>
            </w:r>
          </w:p>
        </w:tc>
        <w:tc>
          <w:tcPr>
            <w:tcW w:w="283" w:type="dxa"/>
            <w:shd w:val="solid" w:color="FFFFFF" w:fill="auto"/>
          </w:tcPr>
          <w:p w14:paraId="6F99B225" w14:textId="77777777" w:rsidR="00A47734" w:rsidRDefault="00A47734" w:rsidP="00A47734">
            <w:pPr>
              <w:pStyle w:val="TAC"/>
              <w:rPr>
                <w:sz w:val="16"/>
                <w:szCs w:val="16"/>
              </w:rPr>
            </w:pPr>
            <w:r>
              <w:rPr>
                <w:sz w:val="16"/>
                <w:szCs w:val="16"/>
              </w:rPr>
              <w:t>2</w:t>
            </w:r>
          </w:p>
        </w:tc>
        <w:tc>
          <w:tcPr>
            <w:tcW w:w="425" w:type="dxa"/>
            <w:shd w:val="solid" w:color="FFFFFF" w:fill="auto"/>
          </w:tcPr>
          <w:p w14:paraId="765437D0" w14:textId="77777777" w:rsidR="00A47734" w:rsidRDefault="00A47734" w:rsidP="00A47734">
            <w:pPr>
              <w:pStyle w:val="TAC"/>
              <w:rPr>
                <w:sz w:val="16"/>
                <w:szCs w:val="16"/>
              </w:rPr>
            </w:pPr>
            <w:r>
              <w:rPr>
                <w:sz w:val="16"/>
                <w:szCs w:val="16"/>
              </w:rPr>
              <w:t>B</w:t>
            </w:r>
          </w:p>
        </w:tc>
        <w:tc>
          <w:tcPr>
            <w:tcW w:w="4962" w:type="dxa"/>
            <w:shd w:val="solid" w:color="FFFFFF" w:fill="auto"/>
          </w:tcPr>
          <w:p w14:paraId="17EE28DE" w14:textId="77777777" w:rsidR="00A47734" w:rsidRPr="00F03A70" w:rsidRDefault="00A47734" w:rsidP="00A47734">
            <w:pPr>
              <w:pStyle w:val="TAL"/>
              <w:rPr>
                <w:sz w:val="16"/>
                <w:szCs w:val="16"/>
              </w:rPr>
            </w:pPr>
            <w:r w:rsidRPr="00A47734">
              <w:rPr>
                <w:sz w:val="16"/>
                <w:szCs w:val="16"/>
              </w:rPr>
              <w:t>Discover proper AEF with IP information</w:t>
            </w:r>
          </w:p>
        </w:tc>
        <w:tc>
          <w:tcPr>
            <w:tcW w:w="708" w:type="dxa"/>
            <w:shd w:val="solid" w:color="FFFFFF" w:fill="auto"/>
          </w:tcPr>
          <w:p w14:paraId="26A27B55" w14:textId="77777777" w:rsidR="00A47734" w:rsidRDefault="00A47734" w:rsidP="00A47734">
            <w:pPr>
              <w:pStyle w:val="TAC"/>
              <w:rPr>
                <w:sz w:val="16"/>
                <w:szCs w:val="16"/>
              </w:rPr>
            </w:pPr>
            <w:r>
              <w:rPr>
                <w:sz w:val="16"/>
                <w:szCs w:val="16"/>
              </w:rPr>
              <w:t>18.1</w:t>
            </w:r>
            <w:r w:rsidRPr="00A66B4E">
              <w:rPr>
                <w:sz w:val="16"/>
                <w:szCs w:val="16"/>
              </w:rPr>
              <w:t>.0</w:t>
            </w:r>
          </w:p>
        </w:tc>
      </w:tr>
      <w:tr w:rsidR="006C61DC" w14:paraId="2853A64F" w14:textId="77777777" w:rsidTr="00BA3497">
        <w:tblPrEx>
          <w:tblCellMar>
            <w:top w:w="0" w:type="dxa"/>
            <w:bottom w:w="0" w:type="dxa"/>
          </w:tblCellMar>
        </w:tblPrEx>
        <w:tc>
          <w:tcPr>
            <w:tcW w:w="800" w:type="dxa"/>
            <w:shd w:val="solid" w:color="FFFFFF" w:fill="auto"/>
          </w:tcPr>
          <w:p w14:paraId="4A484CFF" w14:textId="77777777" w:rsidR="006C61DC" w:rsidRPr="00A66B4E" w:rsidRDefault="006C61DC" w:rsidP="006C61DC">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52BEAF3F" w14:textId="77777777" w:rsidR="006C61DC" w:rsidRPr="00A66B4E" w:rsidRDefault="006C61DC" w:rsidP="006C61DC">
            <w:pPr>
              <w:pStyle w:val="TAC"/>
              <w:rPr>
                <w:sz w:val="16"/>
                <w:szCs w:val="16"/>
              </w:rPr>
            </w:pPr>
            <w:r w:rsidRPr="00A66B4E">
              <w:rPr>
                <w:sz w:val="16"/>
                <w:szCs w:val="16"/>
              </w:rPr>
              <w:t>SA#</w:t>
            </w:r>
            <w:r>
              <w:rPr>
                <w:sz w:val="16"/>
                <w:szCs w:val="16"/>
              </w:rPr>
              <w:t>99</w:t>
            </w:r>
          </w:p>
        </w:tc>
        <w:tc>
          <w:tcPr>
            <w:tcW w:w="1094" w:type="dxa"/>
            <w:shd w:val="solid" w:color="FFFFFF" w:fill="auto"/>
          </w:tcPr>
          <w:p w14:paraId="7855F134" w14:textId="77777777" w:rsidR="006C61DC" w:rsidRPr="00963929" w:rsidRDefault="006C61DC" w:rsidP="006C61DC">
            <w:pPr>
              <w:pStyle w:val="TAC"/>
              <w:rPr>
                <w:sz w:val="16"/>
                <w:szCs w:val="16"/>
              </w:rPr>
            </w:pPr>
            <w:r w:rsidRPr="00963929">
              <w:rPr>
                <w:sz w:val="16"/>
                <w:szCs w:val="16"/>
              </w:rPr>
              <w:t>SP-2</w:t>
            </w:r>
            <w:r>
              <w:rPr>
                <w:sz w:val="16"/>
                <w:szCs w:val="16"/>
              </w:rPr>
              <w:t>30292</w:t>
            </w:r>
          </w:p>
        </w:tc>
        <w:tc>
          <w:tcPr>
            <w:tcW w:w="567" w:type="dxa"/>
            <w:shd w:val="solid" w:color="FFFFFF" w:fill="auto"/>
          </w:tcPr>
          <w:p w14:paraId="1413589F" w14:textId="77777777" w:rsidR="006C61DC" w:rsidRDefault="006C61DC" w:rsidP="006C61DC">
            <w:pPr>
              <w:pStyle w:val="TAC"/>
              <w:rPr>
                <w:sz w:val="16"/>
                <w:szCs w:val="16"/>
              </w:rPr>
            </w:pPr>
            <w:r>
              <w:rPr>
                <w:sz w:val="16"/>
                <w:szCs w:val="16"/>
              </w:rPr>
              <w:t>0104</w:t>
            </w:r>
          </w:p>
        </w:tc>
        <w:tc>
          <w:tcPr>
            <w:tcW w:w="283" w:type="dxa"/>
            <w:shd w:val="solid" w:color="FFFFFF" w:fill="auto"/>
          </w:tcPr>
          <w:p w14:paraId="453B81A3" w14:textId="77777777" w:rsidR="006C61DC" w:rsidRDefault="006C61DC" w:rsidP="006C61DC">
            <w:pPr>
              <w:pStyle w:val="TAC"/>
              <w:rPr>
                <w:sz w:val="16"/>
                <w:szCs w:val="16"/>
              </w:rPr>
            </w:pPr>
          </w:p>
        </w:tc>
        <w:tc>
          <w:tcPr>
            <w:tcW w:w="425" w:type="dxa"/>
            <w:shd w:val="solid" w:color="FFFFFF" w:fill="auto"/>
          </w:tcPr>
          <w:p w14:paraId="16E914B2" w14:textId="77777777" w:rsidR="006C61DC" w:rsidRDefault="006C61DC" w:rsidP="006C61DC">
            <w:pPr>
              <w:pStyle w:val="TAC"/>
              <w:rPr>
                <w:sz w:val="16"/>
                <w:szCs w:val="16"/>
              </w:rPr>
            </w:pPr>
            <w:r>
              <w:rPr>
                <w:sz w:val="16"/>
                <w:szCs w:val="16"/>
              </w:rPr>
              <w:t>B</w:t>
            </w:r>
          </w:p>
        </w:tc>
        <w:tc>
          <w:tcPr>
            <w:tcW w:w="4962" w:type="dxa"/>
            <w:shd w:val="solid" w:color="FFFFFF" w:fill="auto"/>
          </w:tcPr>
          <w:p w14:paraId="06CBB946" w14:textId="77777777" w:rsidR="006C61DC" w:rsidRPr="00A47734" w:rsidRDefault="006C61DC" w:rsidP="006C61DC">
            <w:pPr>
              <w:pStyle w:val="TAL"/>
              <w:rPr>
                <w:sz w:val="16"/>
                <w:szCs w:val="16"/>
              </w:rPr>
            </w:pPr>
            <w:r w:rsidRPr="006C61DC">
              <w:rPr>
                <w:sz w:val="16"/>
                <w:szCs w:val="16"/>
              </w:rPr>
              <w:t>Support onboarding expiration</w:t>
            </w:r>
          </w:p>
        </w:tc>
        <w:tc>
          <w:tcPr>
            <w:tcW w:w="708" w:type="dxa"/>
            <w:shd w:val="solid" w:color="FFFFFF" w:fill="auto"/>
          </w:tcPr>
          <w:p w14:paraId="508F6648" w14:textId="77777777" w:rsidR="006C61DC" w:rsidRDefault="006C61DC" w:rsidP="006C61DC">
            <w:pPr>
              <w:pStyle w:val="TAC"/>
              <w:rPr>
                <w:sz w:val="16"/>
                <w:szCs w:val="16"/>
              </w:rPr>
            </w:pPr>
            <w:r>
              <w:rPr>
                <w:sz w:val="16"/>
                <w:szCs w:val="16"/>
              </w:rPr>
              <w:t>18.1</w:t>
            </w:r>
            <w:r w:rsidRPr="00A66B4E">
              <w:rPr>
                <w:sz w:val="16"/>
                <w:szCs w:val="16"/>
              </w:rPr>
              <w:t>.0</w:t>
            </w:r>
          </w:p>
        </w:tc>
      </w:tr>
      <w:tr w:rsidR="005E2F4B" w14:paraId="22F00C07" w14:textId="77777777" w:rsidTr="00BA3497">
        <w:tblPrEx>
          <w:tblCellMar>
            <w:top w:w="0" w:type="dxa"/>
            <w:bottom w:w="0" w:type="dxa"/>
          </w:tblCellMar>
        </w:tblPrEx>
        <w:tc>
          <w:tcPr>
            <w:tcW w:w="800" w:type="dxa"/>
            <w:shd w:val="solid" w:color="FFFFFF" w:fill="auto"/>
          </w:tcPr>
          <w:p w14:paraId="2C1FE97C" w14:textId="77777777" w:rsidR="005E2F4B" w:rsidRPr="00A66B4E" w:rsidRDefault="005E2F4B" w:rsidP="005E2F4B">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5F4D0A25" w14:textId="77777777" w:rsidR="005E2F4B" w:rsidRPr="00A66B4E" w:rsidRDefault="005E2F4B" w:rsidP="005E2F4B">
            <w:pPr>
              <w:pStyle w:val="TAC"/>
              <w:rPr>
                <w:sz w:val="16"/>
                <w:szCs w:val="16"/>
              </w:rPr>
            </w:pPr>
            <w:r w:rsidRPr="00A66B4E">
              <w:rPr>
                <w:sz w:val="16"/>
                <w:szCs w:val="16"/>
              </w:rPr>
              <w:t>SA#</w:t>
            </w:r>
            <w:r>
              <w:rPr>
                <w:sz w:val="16"/>
                <w:szCs w:val="16"/>
              </w:rPr>
              <w:t>99</w:t>
            </w:r>
          </w:p>
        </w:tc>
        <w:tc>
          <w:tcPr>
            <w:tcW w:w="1094" w:type="dxa"/>
            <w:shd w:val="solid" w:color="FFFFFF" w:fill="auto"/>
          </w:tcPr>
          <w:p w14:paraId="298B0DF3" w14:textId="77777777" w:rsidR="005E2F4B" w:rsidRPr="00963929" w:rsidRDefault="005E2F4B" w:rsidP="005E2F4B">
            <w:pPr>
              <w:pStyle w:val="TAC"/>
              <w:rPr>
                <w:sz w:val="16"/>
                <w:szCs w:val="16"/>
              </w:rPr>
            </w:pPr>
            <w:r w:rsidRPr="00963929">
              <w:rPr>
                <w:sz w:val="16"/>
                <w:szCs w:val="16"/>
              </w:rPr>
              <w:t>SP-2</w:t>
            </w:r>
            <w:r>
              <w:rPr>
                <w:sz w:val="16"/>
                <w:szCs w:val="16"/>
              </w:rPr>
              <w:t>30296</w:t>
            </w:r>
          </w:p>
        </w:tc>
        <w:tc>
          <w:tcPr>
            <w:tcW w:w="567" w:type="dxa"/>
            <w:shd w:val="solid" w:color="FFFFFF" w:fill="auto"/>
          </w:tcPr>
          <w:p w14:paraId="56A2FB51" w14:textId="77777777" w:rsidR="005E2F4B" w:rsidRDefault="005E2F4B" w:rsidP="005E2F4B">
            <w:pPr>
              <w:pStyle w:val="TAC"/>
              <w:rPr>
                <w:sz w:val="16"/>
                <w:szCs w:val="16"/>
              </w:rPr>
            </w:pPr>
            <w:r>
              <w:rPr>
                <w:sz w:val="16"/>
                <w:szCs w:val="16"/>
              </w:rPr>
              <w:t>0105</w:t>
            </w:r>
          </w:p>
        </w:tc>
        <w:tc>
          <w:tcPr>
            <w:tcW w:w="283" w:type="dxa"/>
            <w:shd w:val="solid" w:color="FFFFFF" w:fill="auto"/>
          </w:tcPr>
          <w:p w14:paraId="45903CAD" w14:textId="77777777" w:rsidR="005E2F4B" w:rsidRDefault="005E2F4B" w:rsidP="005E2F4B">
            <w:pPr>
              <w:pStyle w:val="TAC"/>
              <w:rPr>
                <w:sz w:val="16"/>
                <w:szCs w:val="16"/>
              </w:rPr>
            </w:pPr>
            <w:r>
              <w:rPr>
                <w:sz w:val="16"/>
                <w:szCs w:val="16"/>
              </w:rPr>
              <w:t>2</w:t>
            </w:r>
          </w:p>
        </w:tc>
        <w:tc>
          <w:tcPr>
            <w:tcW w:w="425" w:type="dxa"/>
            <w:shd w:val="solid" w:color="FFFFFF" w:fill="auto"/>
          </w:tcPr>
          <w:p w14:paraId="4974820D" w14:textId="77777777" w:rsidR="005E2F4B" w:rsidRDefault="005E2F4B" w:rsidP="005E2F4B">
            <w:pPr>
              <w:pStyle w:val="TAC"/>
              <w:rPr>
                <w:sz w:val="16"/>
                <w:szCs w:val="16"/>
              </w:rPr>
            </w:pPr>
            <w:r>
              <w:rPr>
                <w:sz w:val="16"/>
                <w:szCs w:val="16"/>
              </w:rPr>
              <w:t>F</w:t>
            </w:r>
          </w:p>
        </w:tc>
        <w:tc>
          <w:tcPr>
            <w:tcW w:w="4962" w:type="dxa"/>
            <w:shd w:val="solid" w:color="FFFFFF" w:fill="auto"/>
          </w:tcPr>
          <w:p w14:paraId="15AE1853" w14:textId="77777777" w:rsidR="005E2F4B" w:rsidRPr="006C61DC" w:rsidRDefault="005E2F4B" w:rsidP="005E2F4B">
            <w:pPr>
              <w:pStyle w:val="TAL"/>
              <w:rPr>
                <w:sz w:val="16"/>
                <w:szCs w:val="16"/>
              </w:rPr>
            </w:pPr>
            <w:r w:rsidRPr="005E2F4B">
              <w:rPr>
                <w:sz w:val="16"/>
                <w:szCs w:val="16"/>
              </w:rPr>
              <w:t>Resolving editor’s notes about TS reference</w:t>
            </w:r>
          </w:p>
        </w:tc>
        <w:tc>
          <w:tcPr>
            <w:tcW w:w="708" w:type="dxa"/>
            <w:shd w:val="solid" w:color="FFFFFF" w:fill="auto"/>
          </w:tcPr>
          <w:p w14:paraId="52E7D555" w14:textId="77777777" w:rsidR="005E2F4B" w:rsidRDefault="005E2F4B" w:rsidP="005E2F4B">
            <w:pPr>
              <w:pStyle w:val="TAC"/>
              <w:rPr>
                <w:sz w:val="16"/>
                <w:szCs w:val="16"/>
              </w:rPr>
            </w:pPr>
            <w:r>
              <w:rPr>
                <w:sz w:val="16"/>
                <w:szCs w:val="16"/>
              </w:rPr>
              <w:t>18.1</w:t>
            </w:r>
            <w:r w:rsidRPr="00A66B4E">
              <w:rPr>
                <w:sz w:val="16"/>
                <w:szCs w:val="16"/>
              </w:rPr>
              <w:t>.0</w:t>
            </w:r>
          </w:p>
        </w:tc>
      </w:tr>
      <w:tr w:rsidR="005A6CD2" w14:paraId="14F4FE5C" w14:textId="77777777" w:rsidTr="00BA3497">
        <w:tblPrEx>
          <w:tblCellMar>
            <w:top w:w="0" w:type="dxa"/>
            <w:bottom w:w="0" w:type="dxa"/>
          </w:tblCellMar>
        </w:tblPrEx>
        <w:tc>
          <w:tcPr>
            <w:tcW w:w="800" w:type="dxa"/>
            <w:shd w:val="solid" w:color="FFFFFF" w:fill="auto"/>
          </w:tcPr>
          <w:p w14:paraId="6E0A1C77" w14:textId="77777777" w:rsidR="005A6CD2" w:rsidRPr="00A66B4E" w:rsidRDefault="005A6CD2" w:rsidP="005A6CD2">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14F2FCB7" w14:textId="77777777" w:rsidR="005A6CD2" w:rsidRPr="00A66B4E" w:rsidRDefault="005A6CD2" w:rsidP="005A6CD2">
            <w:pPr>
              <w:pStyle w:val="TAC"/>
              <w:rPr>
                <w:sz w:val="16"/>
                <w:szCs w:val="16"/>
              </w:rPr>
            </w:pPr>
            <w:r w:rsidRPr="00A66B4E">
              <w:rPr>
                <w:sz w:val="16"/>
                <w:szCs w:val="16"/>
              </w:rPr>
              <w:t>SA#</w:t>
            </w:r>
            <w:r>
              <w:rPr>
                <w:sz w:val="16"/>
                <w:szCs w:val="16"/>
              </w:rPr>
              <w:t>99</w:t>
            </w:r>
          </w:p>
        </w:tc>
        <w:tc>
          <w:tcPr>
            <w:tcW w:w="1094" w:type="dxa"/>
            <w:shd w:val="solid" w:color="FFFFFF" w:fill="auto"/>
          </w:tcPr>
          <w:p w14:paraId="48D5B925" w14:textId="77777777" w:rsidR="005A6CD2" w:rsidRPr="00963929" w:rsidRDefault="005A6CD2" w:rsidP="005A6CD2">
            <w:pPr>
              <w:pStyle w:val="TAC"/>
              <w:rPr>
                <w:sz w:val="16"/>
                <w:szCs w:val="16"/>
              </w:rPr>
            </w:pPr>
            <w:r w:rsidRPr="00963929">
              <w:rPr>
                <w:sz w:val="16"/>
                <w:szCs w:val="16"/>
              </w:rPr>
              <w:t>SP-2</w:t>
            </w:r>
            <w:r>
              <w:rPr>
                <w:sz w:val="16"/>
                <w:szCs w:val="16"/>
              </w:rPr>
              <w:t>30295</w:t>
            </w:r>
          </w:p>
        </w:tc>
        <w:tc>
          <w:tcPr>
            <w:tcW w:w="567" w:type="dxa"/>
            <w:shd w:val="solid" w:color="FFFFFF" w:fill="auto"/>
          </w:tcPr>
          <w:p w14:paraId="4A2C90EA" w14:textId="77777777" w:rsidR="005A6CD2" w:rsidRDefault="005A6CD2" w:rsidP="005A6CD2">
            <w:pPr>
              <w:pStyle w:val="TAC"/>
              <w:rPr>
                <w:sz w:val="16"/>
                <w:szCs w:val="16"/>
              </w:rPr>
            </w:pPr>
            <w:r>
              <w:rPr>
                <w:sz w:val="16"/>
                <w:szCs w:val="16"/>
              </w:rPr>
              <w:t>0106</w:t>
            </w:r>
          </w:p>
        </w:tc>
        <w:tc>
          <w:tcPr>
            <w:tcW w:w="283" w:type="dxa"/>
            <w:shd w:val="solid" w:color="FFFFFF" w:fill="auto"/>
          </w:tcPr>
          <w:p w14:paraId="2AC03DFF" w14:textId="77777777" w:rsidR="005A6CD2" w:rsidRDefault="005A6CD2" w:rsidP="005A6CD2">
            <w:pPr>
              <w:pStyle w:val="TAC"/>
              <w:rPr>
                <w:sz w:val="16"/>
                <w:szCs w:val="16"/>
              </w:rPr>
            </w:pPr>
            <w:r>
              <w:rPr>
                <w:sz w:val="16"/>
                <w:szCs w:val="16"/>
              </w:rPr>
              <w:t>2</w:t>
            </w:r>
          </w:p>
        </w:tc>
        <w:tc>
          <w:tcPr>
            <w:tcW w:w="425" w:type="dxa"/>
            <w:shd w:val="solid" w:color="FFFFFF" w:fill="auto"/>
          </w:tcPr>
          <w:p w14:paraId="2C172313" w14:textId="77777777" w:rsidR="005A6CD2" w:rsidRDefault="005A6CD2" w:rsidP="005A6CD2">
            <w:pPr>
              <w:pStyle w:val="TAC"/>
              <w:rPr>
                <w:sz w:val="16"/>
                <w:szCs w:val="16"/>
              </w:rPr>
            </w:pPr>
            <w:r>
              <w:rPr>
                <w:sz w:val="16"/>
                <w:szCs w:val="16"/>
              </w:rPr>
              <w:t>B</w:t>
            </w:r>
          </w:p>
        </w:tc>
        <w:tc>
          <w:tcPr>
            <w:tcW w:w="4962" w:type="dxa"/>
            <w:shd w:val="solid" w:color="FFFFFF" w:fill="auto"/>
          </w:tcPr>
          <w:p w14:paraId="0EA955AA" w14:textId="77777777" w:rsidR="005A6CD2" w:rsidRPr="005E2F4B" w:rsidRDefault="005A6CD2" w:rsidP="005A6CD2">
            <w:pPr>
              <w:pStyle w:val="TAL"/>
              <w:rPr>
                <w:sz w:val="16"/>
                <w:szCs w:val="16"/>
              </w:rPr>
            </w:pPr>
            <w:r w:rsidRPr="005A6CD2">
              <w:rPr>
                <w:sz w:val="16"/>
                <w:szCs w:val="16"/>
              </w:rPr>
              <w:t>Adding descriptions of new functional entities and reference points</w:t>
            </w:r>
          </w:p>
        </w:tc>
        <w:tc>
          <w:tcPr>
            <w:tcW w:w="708" w:type="dxa"/>
            <w:shd w:val="solid" w:color="FFFFFF" w:fill="auto"/>
          </w:tcPr>
          <w:p w14:paraId="1148125C" w14:textId="77777777" w:rsidR="005A6CD2" w:rsidRDefault="005A6CD2" w:rsidP="005A6CD2">
            <w:pPr>
              <w:pStyle w:val="TAC"/>
              <w:rPr>
                <w:sz w:val="16"/>
                <w:szCs w:val="16"/>
              </w:rPr>
            </w:pPr>
            <w:r>
              <w:rPr>
                <w:sz w:val="16"/>
                <w:szCs w:val="16"/>
              </w:rPr>
              <w:t>18.1</w:t>
            </w:r>
            <w:r w:rsidRPr="00A66B4E">
              <w:rPr>
                <w:sz w:val="16"/>
                <w:szCs w:val="16"/>
              </w:rPr>
              <w:t>.0</w:t>
            </w:r>
          </w:p>
        </w:tc>
      </w:tr>
      <w:tr w:rsidR="0062279F" w14:paraId="1C5C34C9" w14:textId="77777777" w:rsidTr="00BA3497">
        <w:tblPrEx>
          <w:tblCellMar>
            <w:top w:w="0" w:type="dxa"/>
            <w:bottom w:w="0" w:type="dxa"/>
          </w:tblCellMar>
        </w:tblPrEx>
        <w:tc>
          <w:tcPr>
            <w:tcW w:w="800" w:type="dxa"/>
            <w:shd w:val="solid" w:color="FFFFFF" w:fill="auto"/>
          </w:tcPr>
          <w:p w14:paraId="15CEC5F9" w14:textId="77777777" w:rsidR="0062279F" w:rsidRPr="00A66B4E" w:rsidRDefault="0062279F" w:rsidP="0062279F">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388D9DED" w14:textId="77777777" w:rsidR="0062279F" w:rsidRPr="00A66B4E" w:rsidRDefault="0062279F" w:rsidP="0062279F">
            <w:pPr>
              <w:pStyle w:val="TAC"/>
              <w:rPr>
                <w:sz w:val="16"/>
                <w:szCs w:val="16"/>
              </w:rPr>
            </w:pPr>
            <w:r w:rsidRPr="00A66B4E">
              <w:rPr>
                <w:sz w:val="16"/>
                <w:szCs w:val="16"/>
              </w:rPr>
              <w:t>SA#</w:t>
            </w:r>
            <w:r>
              <w:rPr>
                <w:sz w:val="16"/>
                <w:szCs w:val="16"/>
              </w:rPr>
              <w:t>100</w:t>
            </w:r>
          </w:p>
        </w:tc>
        <w:tc>
          <w:tcPr>
            <w:tcW w:w="1094" w:type="dxa"/>
            <w:shd w:val="solid" w:color="FFFFFF" w:fill="auto"/>
          </w:tcPr>
          <w:p w14:paraId="2BF056FA" w14:textId="77777777" w:rsidR="0062279F" w:rsidRPr="00963929" w:rsidRDefault="0062279F" w:rsidP="0062279F">
            <w:pPr>
              <w:pStyle w:val="TAC"/>
              <w:rPr>
                <w:sz w:val="16"/>
                <w:szCs w:val="16"/>
              </w:rPr>
            </w:pPr>
            <w:r w:rsidRPr="0062279F">
              <w:rPr>
                <w:sz w:val="16"/>
                <w:szCs w:val="16"/>
              </w:rPr>
              <w:t>SP-230714</w:t>
            </w:r>
          </w:p>
        </w:tc>
        <w:tc>
          <w:tcPr>
            <w:tcW w:w="567" w:type="dxa"/>
            <w:shd w:val="solid" w:color="FFFFFF" w:fill="auto"/>
          </w:tcPr>
          <w:p w14:paraId="3E459268" w14:textId="77777777" w:rsidR="0062279F" w:rsidRDefault="0062279F" w:rsidP="0062279F">
            <w:pPr>
              <w:pStyle w:val="TAC"/>
              <w:rPr>
                <w:sz w:val="16"/>
                <w:szCs w:val="16"/>
              </w:rPr>
            </w:pPr>
            <w:r>
              <w:rPr>
                <w:sz w:val="16"/>
                <w:szCs w:val="16"/>
              </w:rPr>
              <w:t>0109</w:t>
            </w:r>
          </w:p>
        </w:tc>
        <w:tc>
          <w:tcPr>
            <w:tcW w:w="283" w:type="dxa"/>
            <w:shd w:val="solid" w:color="FFFFFF" w:fill="auto"/>
          </w:tcPr>
          <w:p w14:paraId="0E0E749A" w14:textId="77777777" w:rsidR="0062279F" w:rsidRDefault="0062279F" w:rsidP="0062279F">
            <w:pPr>
              <w:pStyle w:val="TAC"/>
              <w:rPr>
                <w:sz w:val="16"/>
                <w:szCs w:val="16"/>
              </w:rPr>
            </w:pPr>
            <w:r>
              <w:rPr>
                <w:sz w:val="16"/>
                <w:szCs w:val="16"/>
              </w:rPr>
              <w:t>2</w:t>
            </w:r>
          </w:p>
        </w:tc>
        <w:tc>
          <w:tcPr>
            <w:tcW w:w="425" w:type="dxa"/>
            <w:shd w:val="solid" w:color="FFFFFF" w:fill="auto"/>
          </w:tcPr>
          <w:p w14:paraId="5B9C0319" w14:textId="77777777" w:rsidR="0062279F" w:rsidRDefault="0062279F" w:rsidP="0062279F">
            <w:pPr>
              <w:pStyle w:val="TAC"/>
              <w:rPr>
                <w:sz w:val="16"/>
                <w:szCs w:val="16"/>
              </w:rPr>
            </w:pPr>
            <w:r>
              <w:rPr>
                <w:sz w:val="16"/>
                <w:szCs w:val="16"/>
              </w:rPr>
              <w:t>B</w:t>
            </w:r>
          </w:p>
        </w:tc>
        <w:tc>
          <w:tcPr>
            <w:tcW w:w="4962" w:type="dxa"/>
            <w:shd w:val="solid" w:color="FFFFFF" w:fill="auto"/>
          </w:tcPr>
          <w:p w14:paraId="0B2FB70B" w14:textId="77777777" w:rsidR="0062279F" w:rsidRPr="005A6CD2" w:rsidRDefault="0062279F" w:rsidP="0062279F">
            <w:pPr>
              <w:pStyle w:val="TAL"/>
              <w:rPr>
                <w:sz w:val="16"/>
                <w:szCs w:val="16"/>
              </w:rPr>
            </w:pPr>
            <w:r w:rsidRPr="0062279F">
              <w:rPr>
                <w:sz w:val="16"/>
                <w:szCs w:val="16"/>
              </w:rPr>
              <w:t>Support CAPIF in SNPN</w:t>
            </w:r>
          </w:p>
        </w:tc>
        <w:tc>
          <w:tcPr>
            <w:tcW w:w="708" w:type="dxa"/>
            <w:shd w:val="solid" w:color="FFFFFF" w:fill="auto"/>
          </w:tcPr>
          <w:p w14:paraId="408DD61F" w14:textId="77777777" w:rsidR="0062279F" w:rsidRDefault="0062279F" w:rsidP="0062279F">
            <w:pPr>
              <w:pStyle w:val="TAC"/>
              <w:rPr>
                <w:sz w:val="16"/>
                <w:szCs w:val="16"/>
              </w:rPr>
            </w:pPr>
            <w:r>
              <w:rPr>
                <w:sz w:val="16"/>
                <w:szCs w:val="16"/>
              </w:rPr>
              <w:t>18.</w:t>
            </w:r>
            <w:r w:rsidR="009B7DFE">
              <w:rPr>
                <w:sz w:val="16"/>
                <w:szCs w:val="16"/>
              </w:rPr>
              <w:t>2</w:t>
            </w:r>
            <w:r w:rsidRPr="00A66B4E">
              <w:rPr>
                <w:sz w:val="16"/>
                <w:szCs w:val="16"/>
              </w:rPr>
              <w:t>.0</w:t>
            </w:r>
          </w:p>
        </w:tc>
      </w:tr>
      <w:tr w:rsidR="0062279F" w14:paraId="45263482" w14:textId="77777777" w:rsidTr="00BA3497">
        <w:tblPrEx>
          <w:tblCellMar>
            <w:top w:w="0" w:type="dxa"/>
            <w:bottom w:w="0" w:type="dxa"/>
          </w:tblCellMar>
        </w:tblPrEx>
        <w:tc>
          <w:tcPr>
            <w:tcW w:w="800" w:type="dxa"/>
            <w:shd w:val="solid" w:color="FFFFFF" w:fill="auto"/>
          </w:tcPr>
          <w:p w14:paraId="1861CE7A" w14:textId="77777777" w:rsidR="0062279F" w:rsidRPr="00A66B4E" w:rsidRDefault="0062279F" w:rsidP="0062279F">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7B3ACE6C" w14:textId="77777777" w:rsidR="0062279F" w:rsidRPr="00A66B4E" w:rsidRDefault="0062279F" w:rsidP="0062279F">
            <w:pPr>
              <w:pStyle w:val="TAC"/>
              <w:rPr>
                <w:sz w:val="16"/>
                <w:szCs w:val="16"/>
              </w:rPr>
            </w:pPr>
            <w:r w:rsidRPr="00A66B4E">
              <w:rPr>
                <w:sz w:val="16"/>
                <w:szCs w:val="16"/>
              </w:rPr>
              <w:t>SA#</w:t>
            </w:r>
            <w:r>
              <w:rPr>
                <w:sz w:val="16"/>
                <w:szCs w:val="16"/>
              </w:rPr>
              <w:t>100</w:t>
            </w:r>
          </w:p>
        </w:tc>
        <w:tc>
          <w:tcPr>
            <w:tcW w:w="1094" w:type="dxa"/>
            <w:shd w:val="solid" w:color="FFFFFF" w:fill="auto"/>
          </w:tcPr>
          <w:p w14:paraId="1A0DF69B" w14:textId="77777777" w:rsidR="0062279F" w:rsidRPr="0062279F" w:rsidRDefault="0062279F" w:rsidP="0062279F">
            <w:pPr>
              <w:pStyle w:val="TAC"/>
              <w:rPr>
                <w:sz w:val="16"/>
                <w:szCs w:val="16"/>
              </w:rPr>
            </w:pPr>
            <w:r w:rsidRPr="0062279F">
              <w:rPr>
                <w:sz w:val="16"/>
                <w:szCs w:val="16"/>
              </w:rPr>
              <w:t>SP-23071</w:t>
            </w:r>
            <w:r w:rsidR="00E1105E">
              <w:rPr>
                <w:sz w:val="16"/>
                <w:szCs w:val="16"/>
              </w:rPr>
              <w:t>2</w:t>
            </w:r>
          </w:p>
        </w:tc>
        <w:tc>
          <w:tcPr>
            <w:tcW w:w="567" w:type="dxa"/>
            <w:shd w:val="solid" w:color="FFFFFF" w:fill="auto"/>
          </w:tcPr>
          <w:p w14:paraId="24BA450B" w14:textId="77777777" w:rsidR="0062279F" w:rsidRDefault="0062279F" w:rsidP="0062279F">
            <w:pPr>
              <w:pStyle w:val="TAC"/>
              <w:rPr>
                <w:sz w:val="16"/>
                <w:szCs w:val="16"/>
              </w:rPr>
            </w:pPr>
            <w:r>
              <w:rPr>
                <w:sz w:val="16"/>
                <w:szCs w:val="16"/>
              </w:rPr>
              <w:t>0111</w:t>
            </w:r>
          </w:p>
        </w:tc>
        <w:tc>
          <w:tcPr>
            <w:tcW w:w="283" w:type="dxa"/>
            <w:shd w:val="solid" w:color="FFFFFF" w:fill="auto"/>
          </w:tcPr>
          <w:p w14:paraId="18F77B55" w14:textId="77777777" w:rsidR="0062279F" w:rsidRDefault="0062279F" w:rsidP="0062279F">
            <w:pPr>
              <w:pStyle w:val="TAC"/>
              <w:rPr>
                <w:sz w:val="16"/>
                <w:szCs w:val="16"/>
              </w:rPr>
            </w:pPr>
            <w:r>
              <w:rPr>
                <w:sz w:val="16"/>
                <w:szCs w:val="16"/>
              </w:rPr>
              <w:t>4</w:t>
            </w:r>
          </w:p>
        </w:tc>
        <w:tc>
          <w:tcPr>
            <w:tcW w:w="425" w:type="dxa"/>
            <w:shd w:val="solid" w:color="FFFFFF" w:fill="auto"/>
          </w:tcPr>
          <w:p w14:paraId="69433887" w14:textId="77777777" w:rsidR="0062279F" w:rsidRDefault="0062279F" w:rsidP="0062279F">
            <w:pPr>
              <w:pStyle w:val="TAC"/>
              <w:rPr>
                <w:sz w:val="16"/>
                <w:szCs w:val="16"/>
              </w:rPr>
            </w:pPr>
            <w:r>
              <w:rPr>
                <w:sz w:val="16"/>
                <w:szCs w:val="16"/>
              </w:rPr>
              <w:t>B</w:t>
            </w:r>
          </w:p>
        </w:tc>
        <w:tc>
          <w:tcPr>
            <w:tcW w:w="4962" w:type="dxa"/>
            <w:shd w:val="solid" w:color="FFFFFF" w:fill="auto"/>
          </w:tcPr>
          <w:p w14:paraId="52DC8C47" w14:textId="77777777" w:rsidR="0062279F" w:rsidRPr="0062279F" w:rsidRDefault="0062279F" w:rsidP="0062279F">
            <w:pPr>
              <w:pStyle w:val="TAL"/>
              <w:rPr>
                <w:sz w:val="16"/>
                <w:szCs w:val="16"/>
              </w:rPr>
            </w:pPr>
            <w:r w:rsidRPr="0062279F">
              <w:rPr>
                <w:sz w:val="16"/>
                <w:szCs w:val="16"/>
              </w:rPr>
              <w:t>Service API status monitoring</w:t>
            </w:r>
          </w:p>
        </w:tc>
        <w:tc>
          <w:tcPr>
            <w:tcW w:w="708" w:type="dxa"/>
            <w:shd w:val="solid" w:color="FFFFFF" w:fill="auto"/>
          </w:tcPr>
          <w:p w14:paraId="71FE5595" w14:textId="77777777" w:rsidR="0062279F" w:rsidRDefault="0062279F" w:rsidP="0062279F">
            <w:pPr>
              <w:pStyle w:val="TAC"/>
              <w:rPr>
                <w:sz w:val="16"/>
                <w:szCs w:val="16"/>
              </w:rPr>
            </w:pPr>
            <w:r>
              <w:rPr>
                <w:sz w:val="16"/>
                <w:szCs w:val="16"/>
              </w:rPr>
              <w:t>18.</w:t>
            </w:r>
            <w:r w:rsidR="009B7DFE">
              <w:rPr>
                <w:sz w:val="16"/>
                <w:szCs w:val="16"/>
              </w:rPr>
              <w:t>2</w:t>
            </w:r>
            <w:r w:rsidRPr="00A66B4E">
              <w:rPr>
                <w:sz w:val="16"/>
                <w:szCs w:val="16"/>
              </w:rPr>
              <w:t>.0</w:t>
            </w:r>
          </w:p>
        </w:tc>
      </w:tr>
      <w:tr w:rsidR="00E1105E" w14:paraId="51B25E27" w14:textId="77777777" w:rsidTr="00BA3497">
        <w:tblPrEx>
          <w:tblCellMar>
            <w:top w:w="0" w:type="dxa"/>
            <w:bottom w:w="0" w:type="dxa"/>
          </w:tblCellMar>
        </w:tblPrEx>
        <w:tc>
          <w:tcPr>
            <w:tcW w:w="800" w:type="dxa"/>
            <w:shd w:val="solid" w:color="FFFFFF" w:fill="auto"/>
          </w:tcPr>
          <w:p w14:paraId="65B930F9" w14:textId="77777777" w:rsidR="00E1105E" w:rsidRPr="00A66B4E" w:rsidRDefault="00E1105E" w:rsidP="00E1105E">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0C98A0D1" w14:textId="77777777" w:rsidR="00E1105E" w:rsidRPr="00A66B4E" w:rsidRDefault="00E1105E" w:rsidP="00E1105E">
            <w:pPr>
              <w:pStyle w:val="TAC"/>
              <w:rPr>
                <w:sz w:val="16"/>
                <w:szCs w:val="16"/>
              </w:rPr>
            </w:pPr>
            <w:r w:rsidRPr="00A66B4E">
              <w:rPr>
                <w:sz w:val="16"/>
                <w:szCs w:val="16"/>
              </w:rPr>
              <w:t>SA#</w:t>
            </w:r>
            <w:r>
              <w:rPr>
                <w:sz w:val="16"/>
                <w:szCs w:val="16"/>
              </w:rPr>
              <w:t>100</w:t>
            </w:r>
          </w:p>
        </w:tc>
        <w:tc>
          <w:tcPr>
            <w:tcW w:w="1094" w:type="dxa"/>
            <w:shd w:val="solid" w:color="FFFFFF" w:fill="auto"/>
          </w:tcPr>
          <w:p w14:paraId="565E3C07" w14:textId="77777777" w:rsidR="00E1105E" w:rsidRPr="0062279F" w:rsidRDefault="00E1105E" w:rsidP="00E1105E">
            <w:pPr>
              <w:pStyle w:val="TAC"/>
              <w:rPr>
                <w:sz w:val="16"/>
                <w:szCs w:val="16"/>
              </w:rPr>
            </w:pPr>
            <w:r w:rsidRPr="0062279F">
              <w:rPr>
                <w:sz w:val="16"/>
                <w:szCs w:val="16"/>
              </w:rPr>
              <w:t>SP-23071</w:t>
            </w:r>
            <w:r>
              <w:rPr>
                <w:sz w:val="16"/>
                <w:szCs w:val="16"/>
              </w:rPr>
              <w:t>3</w:t>
            </w:r>
          </w:p>
        </w:tc>
        <w:tc>
          <w:tcPr>
            <w:tcW w:w="567" w:type="dxa"/>
            <w:shd w:val="solid" w:color="FFFFFF" w:fill="auto"/>
          </w:tcPr>
          <w:p w14:paraId="7831CB08" w14:textId="77777777" w:rsidR="00E1105E" w:rsidRDefault="00E1105E" w:rsidP="00E1105E">
            <w:pPr>
              <w:pStyle w:val="TAC"/>
              <w:rPr>
                <w:sz w:val="16"/>
                <w:szCs w:val="16"/>
              </w:rPr>
            </w:pPr>
            <w:r>
              <w:rPr>
                <w:sz w:val="16"/>
                <w:szCs w:val="16"/>
              </w:rPr>
              <w:t>0112</w:t>
            </w:r>
          </w:p>
        </w:tc>
        <w:tc>
          <w:tcPr>
            <w:tcW w:w="283" w:type="dxa"/>
            <w:shd w:val="solid" w:color="FFFFFF" w:fill="auto"/>
          </w:tcPr>
          <w:p w14:paraId="2946E0BA" w14:textId="77777777" w:rsidR="00E1105E" w:rsidRDefault="00E1105E" w:rsidP="00E1105E">
            <w:pPr>
              <w:pStyle w:val="TAC"/>
              <w:rPr>
                <w:sz w:val="16"/>
                <w:szCs w:val="16"/>
              </w:rPr>
            </w:pPr>
          </w:p>
        </w:tc>
        <w:tc>
          <w:tcPr>
            <w:tcW w:w="425" w:type="dxa"/>
            <w:shd w:val="solid" w:color="FFFFFF" w:fill="auto"/>
          </w:tcPr>
          <w:p w14:paraId="1F280BED" w14:textId="77777777" w:rsidR="00E1105E" w:rsidRDefault="00E1105E" w:rsidP="00E1105E">
            <w:pPr>
              <w:pStyle w:val="TAC"/>
              <w:rPr>
                <w:sz w:val="16"/>
                <w:szCs w:val="16"/>
              </w:rPr>
            </w:pPr>
            <w:r>
              <w:rPr>
                <w:sz w:val="16"/>
                <w:szCs w:val="16"/>
              </w:rPr>
              <w:t>B</w:t>
            </w:r>
          </w:p>
        </w:tc>
        <w:tc>
          <w:tcPr>
            <w:tcW w:w="4962" w:type="dxa"/>
            <w:shd w:val="solid" w:color="FFFFFF" w:fill="auto"/>
          </w:tcPr>
          <w:p w14:paraId="5E5E3A18" w14:textId="77777777" w:rsidR="00E1105E" w:rsidRPr="0062279F" w:rsidRDefault="00E1105E" w:rsidP="00E1105E">
            <w:pPr>
              <w:pStyle w:val="TAL"/>
              <w:rPr>
                <w:sz w:val="16"/>
                <w:szCs w:val="16"/>
              </w:rPr>
            </w:pPr>
            <w:r w:rsidRPr="00E1105E">
              <w:rPr>
                <w:sz w:val="16"/>
                <w:szCs w:val="16"/>
              </w:rPr>
              <w:t>Clarification that RNAA is for both 4G and 5G</w:t>
            </w:r>
          </w:p>
        </w:tc>
        <w:tc>
          <w:tcPr>
            <w:tcW w:w="708" w:type="dxa"/>
            <w:shd w:val="solid" w:color="FFFFFF" w:fill="auto"/>
          </w:tcPr>
          <w:p w14:paraId="5FE790FF" w14:textId="77777777" w:rsidR="00E1105E" w:rsidRDefault="00E1105E" w:rsidP="00E1105E">
            <w:pPr>
              <w:pStyle w:val="TAC"/>
              <w:rPr>
                <w:sz w:val="16"/>
                <w:szCs w:val="16"/>
              </w:rPr>
            </w:pPr>
            <w:r>
              <w:rPr>
                <w:sz w:val="16"/>
                <w:szCs w:val="16"/>
              </w:rPr>
              <w:t>18.</w:t>
            </w:r>
            <w:r w:rsidR="009B7DFE">
              <w:rPr>
                <w:sz w:val="16"/>
                <w:szCs w:val="16"/>
              </w:rPr>
              <w:t>2</w:t>
            </w:r>
            <w:r w:rsidRPr="00A66B4E">
              <w:rPr>
                <w:sz w:val="16"/>
                <w:szCs w:val="16"/>
              </w:rPr>
              <w:t>.0</w:t>
            </w:r>
          </w:p>
        </w:tc>
      </w:tr>
      <w:tr w:rsidR="00454527" w14:paraId="4EA01D82" w14:textId="77777777" w:rsidTr="00BA3497">
        <w:tblPrEx>
          <w:tblCellMar>
            <w:top w:w="0" w:type="dxa"/>
            <w:bottom w:w="0" w:type="dxa"/>
          </w:tblCellMar>
        </w:tblPrEx>
        <w:tc>
          <w:tcPr>
            <w:tcW w:w="800" w:type="dxa"/>
            <w:shd w:val="solid" w:color="FFFFFF" w:fill="auto"/>
          </w:tcPr>
          <w:p w14:paraId="42D2DE00" w14:textId="77777777" w:rsidR="00454527" w:rsidRPr="00A66B4E" w:rsidRDefault="00454527" w:rsidP="00454527">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2E9B8C0E" w14:textId="77777777" w:rsidR="00454527" w:rsidRPr="00A66B4E" w:rsidRDefault="00454527" w:rsidP="00454527">
            <w:pPr>
              <w:pStyle w:val="TAC"/>
              <w:rPr>
                <w:sz w:val="16"/>
                <w:szCs w:val="16"/>
              </w:rPr>
            </w:pPr>
            <w:r w:rsidRPr="00A66B4E">
              <w:rPr>
                <w:sz w:val="16"/>
                <w:szCs w:val="16"/>
              </w:rPr>
              <w:t>SA#</w:t>
            </w:r>
            <w:r>
              <w:rPr>
                <w:sz w:val="16"/>
                <w:szCs w:val="16"/>
              </w:rPr>
              <w:t>100</w:t>
            </w:r>
          </w:p>
        </w:tc>
        <w:tc>
          <w:tcPr>
            <w:tcW w:w="1094" w:type="dxa"/>
            <w:shd w:val="solid" w:color="FFFFFF" w:fill="auto"/>
          </w:tcPr>
          <w:p w14:paraId="2058B7B3" w14:textId="77777777" w:rsidR="00454527" w:rsidRPr="0062279F" w:rsidRDefault="00454527" w:rsidP="00454527">
            <w:pPr>
              <w:pStyle w:val="TAC"/>
              <w:rPr>
                <w:sz w:val="16"/>
                <w:szCs w:val="16"/>
              </w:rPr>
            </w:pPr>
            <w:r w:rsidRPr="0062279F">
              <w:rPr>
                <w:sz w:val="16"/>
                <w:szCs w:val="16"/>
              </w:rPr>
              <w:t>SP-23071</w:t>
            </w:r>
            <w:r>
              <w:rPr>
                <w:sz w:val="16"/>
                <w:szCs w:val="16"/>
              </w:rPr>
              <w:t>3</w:t>
            </w:r>
          </w:p>
        </w:tc>
        <w:tc>
          <w:tcPr>
            <w:tcW w:w="567" w:type="dxa"/>
            <w:shd w:val="solid" w:color="FFFFFF" w:fill="auto"/>
          </w:tcPr>
          <w:p w14:paraId="068C13DD" w14:textId="77777777" w:rsidR="00454527" w:rsidRDefault="00454527" w:rsidP="00454527">
            <w:pPr>
              <w:pStyle w:val="TAC"/>
              <w:rPr>
                <w:sz w:val="16"/>
                <w:szCs w:val="16"/>
              </w:rPr>
            </w:pPr>
            <w:r>
              <w:rPr>
                <w:sz w:val="16"/>
                <w:szCs w:val="16"/>
              </w:rPr>
              <w:t>0113</w:t>
            </w:r>
          </w:p>
        </w:tc>
        <w:tc>
          <w:tcPr>
            <w:tcW w:w="283" w:type="dxa"/>
            <w:shd w:val="solid" w:color="FFFFFF" w:fill="auto"/>
          </w:tcPr>
          <w:p w14:paraId="46E2C3DA" w14:textId="77777777" w:rsidR="00454527" w:rsidRDefault="00454527" w:rsidP="00454527">
            <w:pPr>
              <w:pStyle w:val="TAC"/>
              <w:rPr>
                <w:sz w:val="16"/>
                <w:szCs w:val="16"/>
              </w:rPr>
            </w:pPr>
            <w:r>
              <w:rPr>
                <w:sz w:val="16"/>
                <w:szCs w:val="16"/>
              </w:rPr>
              <w:t>2</w:t>
            </w:r>
          </w:p>
        </w:tc>
        <w:tc>
          <w:tcPr>
            <w:tcW w:w="425" w:type="dxa"/>
            <w:shd w:val="solid" w:color="FFFFFF" w:fill="auto"/>
          </w:tcPr>
          <w:p w14:paraId="04804F60" w14:textId="77777777" w:rsidR="00454527" w:rsidRDefault="00454527" w:rsidP="00454527">
            <w:pPr>
              <w:pStyle w:val="TAC"/>
              <w:rPr>
                <w:sz w:val="16"/>
                <w:szCs w:val="16"/>
              </w:rPr>
            </w:pPr>
            <w:r>
              <w:rPr>
                <w:sz w:val="16"/>
                <w:szCs w:val="16"/>
              </w:rPr>
              <w:t>B</w:t>
            </w:r>
          </w:p>
        </w:tc>
        <w:tc>
          <w:tcPr>
            <w:tcW w:w="4962" w:type="dxa"/>
            <w:shd w:val="solid" w:color="FFFFFF" w:fill="auto"/>
          </w:tcPr>
          <w:p w14:paraId="4971CCCC" w14:textId="77777777" w:rsidR="00454527" w:rsidRPr="00E1105E" w:rsidRDefault="00454527" w:rsidP="00454527">
            <w:pPr>
              <w:pStyle w:val="TAL"/>
              <w:rPr>
                <w:sz w:val="16"/>
                <w:szCs w:val="16"/>
              </w:rPr>
            </w:pPr>
            <w:r w:rsidRPr="00454527">
              <w:rPr>
                <w:sz w:val="16"/>
                <w:szCs w:val="16"/>
              </w:rPr>
              <w:t>SNAAPP alignment with SA3</w:t>
            </w:r>
          </w:p>
        </w:tc>
        <w:tc>
          <w:tcPr>
            <w:tcW w:w="708" w:type="dxa"/>
            <w:shd w:val="solid" w:color="FFFFFF" w:fill="auto"/>
          </w:tcPr>
          <w:p w14:paraId="2DCA8D6B" w14:textId="77777777" w:rsidR="00454527" w:rsidRDefault="00454527" w:rsidP="00454527">
            <w:pPr>
              <w:pStyle w:val="TAC"/>
              <w:rPr>
                <w:sz w:val="16"/>
                <w:szCs w:val="16"/>
              </w:rPr>
            </w:pPr>
            <w:r>
              <w:rPr>
                <w:sz w:val="16"/>
                <w:szCs w:val="16"/>
              </w:rPr>
              <w:t>18.</w:t>
            </w:r>
            <w:r w:rsidR="009B7DFE">
              <w:rPr>
                <w:sz w:val="16"/>
                <w:szCs w:val="16"/>
              </w:rPr>
              <w:t>2</w:t>
            </w:r>
            <w:r w:rsidRPr="00A66B4E">
              <w:rPr>
                <w:sz w:val="16"/>
                <w:szCs w:val="16"/>
              </w:rPr>
              <w:t>.0</w:t>
            </w:r>
          </w:p>
        </w:tc>
      </w:tr>
      <w:tr w:rsidR="003F44C5" w14:paraId="56518BC2" w14:textId="77777777" w:rsidTr="00BA3497">
        <w:tblPrEx>
          <w:tblCellMar>
            <w:top w:w="0" w:type="dxa"/>
            <w:bottom w:w="0" w:type="dxa"/>
          </w:tblCellMar>
        </w:tblPrEx>
        <w:tc>
          <w:tcPr>
            <w:tcW w:w="800" w:type="dxa"/>
            <w:shd w:val="solid" w:color="FFFFFF" w:fill="auto"/>
          </w:tcPr>
          <w:p w14:paraId="6F98E3AF" w14:textId="77777777" w:rsidR="003F44C5" w:rsidRPr="00A66B4E" w:rsidRDefault="003F44C5" w:rsidP="003F44C5">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57639A26" w14:textId="77777777" w:rsidR="003F44C5" w:rsidRPr="00A66B4E" w:rsidRDefault="003F44C5" w:rsidP="003F44C5">
            <w:pPr>
              <w:pStyle w:val="TAC"/>
              <w:rPr>
                <w:sz w:val="16"/>
                <w:szCs w:val="16"/>
              </w:rPr>
            </w:pPr>
            <w:r w:rsidRPr="00A66B4E">
              <w:rPr>
                <w:sz w:val="16"/>
                <w:szCs w:val="16"/>
              </w:rPr>
              <w:t>SA#</w:t>
            </w:r>
            <w:r>
              <w:rPr>
                <w:sz w:val="16"/>
                <w:szCs w:val="16"/>
              </w:rPr>
              <w:t>100</w:t>
            </w:r>
          </w:p>
        </w:tc>
        <w:tc>
          <w:tcPr>
            <w:tcW w:w="1094" w:type="dxa"/>
            <w:shd w:val="solid" w:color="FFFFFF" w:fill="auto"/>
          </w:tcPr>
          <w:p w14:paraId="231D7B19" w14:textId="77777777" w:rsidR="003F44C5" w:rsidRPr="0062279F" w:rsidRDefault="003F44C5" w:rsidP="003F44C5">
            <w:pPr>
              <w:pStyle w:val="TAC"/>
              <w:rPr>
                <w:sz w:val="16"/>
                <w:szCs w:val="16"/>
              </w:rPr>
            </w:pPr>
            <w:r w:rsidRPr="0062279F">
              <w:rPr>
                <w:sz w:val="16"/>
                <w:szCs w:val="16"/>
              </w:rPr>
              <w:t>SP-23071</w:t>
            </w:r>
            <w:r>
              <w:rPr>
                <w:sz w:val="16"/>
                <w:szCs w:val="16"/>
              </w:rPr>
              <w:t>3</w:t>
            </w:r>
          </w:p>
        </w:tc>
        <w:tc>
          <w:tcPr>
            <w:tcW w:w="567" w:type="dxa"/>
            <w:shd w:val="solid" w:color="FFFFFF" w:fill="auto"/>
          </w:tcPr>
          <w:p w14:paraId="3D083903" w14:textId="77777777" w:rsidR="003F44C5" w:rsidRDefault="003F44C5" w:rsidP="003F44C5">
            <w:pPr>
              <w:pStyle w:val="TAC"/>
              <w:rPr>
                <w:sz w:val="16"/>
                <w:szCs w:val="16"/>
              </w:rPr>
            </w:pPr>
            <w:r>
              <w:rPr>
                <w:sz w:val="16"/>
                <w:szCs w:val="16"/>
              </w:rPr>
              <w:t>0114</w:t>
            </w:r>
          </w:p>
        </w:tc>
        <w:tc>
          <w:tcPr>
            <w:tcW w:w="283" w:type="dxa"/>
            <w:shd w:val="solid" w:color="FFFFFF" w:fill="auto"/>
          </w:tcPr>
          <w:p w14:paraId="7F7FF423" w14:textId="77777777" w:rsidR="003F44C5" w:rsidRDefault="003F44C5" w:rsidP="003F44C5">
            <w:pPr>
              <w:pStyle w:val="TAC"/>
              <w:rPr>
                <w:sz w:val="16"/>
                <w:szCs w:val="16"/>
              </w:rPr>
            </w:pPr>
            <w:r>
              <w:rPr>
                <w:sz w:val="16"/>
                <w:szCs w:val="16"/>
              </w:rPr>
              <w:t>2</w:t>
            </w:r>
          </w:p>
        </w:tc>
        <w:tc>
          <w:tcPr>
            <w:tcW w:w="425" w:type="dxa"/>
            <w:shd w:val="solid" w:color="FFFFFF" w:fill="auto"/>
          </w:tcPr>
          <w:p w14:paraId="6AC5F0ED" w14:textId="77777777" w:rsidR="003F44C5" w:rsidRDefault="003F44C5" w:rsidP="003F44C5">
            <w:pPr>
              <w:pStyle w:val="TAC"/>
              <w:rPr>
                <w:sz w:val="16"/>
                <w:szCs w:val="16"/>
              </w:rPr>
            </w:pPr>
            <w:r>
              <w:rPr>
                <w:sz w:val="16"/>
                <w:szCs w:val="16"/>
              </w:rPr>
              <w:t>B</w:t>
            </w:r>
          </w:p>
        </w:tc>
        <w:tc>
          <w:tcPr>
            <w:tcW w:w="4962" w:type="dxa"/>
            <w:shd w:val="solid" w:color="FFFFFF" w:fill="auto"/>
          </w:tcPr>
          <w:p w14:paraId="46B8AB02" w14:textId="77777777" w:rsidR="003F44C5" w:rsidRPr="00454527" w:rsidRDefault="003F44C5" w:rsidP="003F44C5">
            <w:pPr>
              <w:pStyle w:val="TAL"/>
              <w:rPr>
                <w:sz w:val="16"/>
                <w:szCs w:val="16"/>
              </w:rPr>
            </w:pPr>
            <w:r w:rsidRPr="003F44C5">
              <w:rPr>
                <w:sz w:val="16"/>
                <w:szCs w:val="16"/>
              </w:rPr>
              <w:t>Overview of CAPIF operations for RNAA scenarios</w:t>
            </w:r>
          </w:p>
        </w:tc>
        <w:tc>
          <w:tcPr>
            <w:tcW w:w="708" w:type="dxa"/>
            <w:shd w:val="solid" w:color="FFFFFF" w:fill="auto"/>
          </w:tcPr>
          <w:p w14:paraId="35854FC2" w14:textId="77777777" w:rsidR="003F44C5" w:rsidRDefault="003F44C5" w:rsidP="003F44C5">
            <w:pPr>
              <w:pStyle w:val="TAC"/>
              <w:rPr>
                <w:sz w:val="16"/>
                <w:szCs w:val="16"/>
              </w:rPr>
            </w:pPr>
            <w:r>
              <w:rPr>
                <w:sz w:val="16"/>
                <w:szCs w:val="16"/>
              </w:rPr>
              <w:t>18.</w:t>
            </w:r>
            <w:r w:rsidR="009B7DFE">
              <w:rPr>
                <w:sz w:val="16"/>
                <w:szCs w:val="16"/>
              </w:rPr>
              <w:t>2</w:t>
            </w:r>
            <w:r w:rsidRPr="00A66B4E">
              <w:rPr>
                <w:sz w:val="16"/>
                <w:szCs w:val="16"/>
              </w:rPr>
              <w:t>.0</w:t>
            </w:r>
          </w:p>
        </w:tc>
      </w:tr>
      <w:tr w:rsidR="006A4B3C" w14:paraId="19B4BF26" w14:textId="77777777" w:rsidTr="00BA3497">
        <w:tblPrEx>
          <w:tblCellMar>
            <w:top w:w="0" w:type="dxa"/>
            <w:bottom w:w="0" w:type="dxa"/>
          </w:tblCellMar>
        </w:tblPrEx>
        <w:tc>
          <w:tcPr>
            <w:tcW w:w="800" w:type="dxa"/>
            <w:shd w:val="solid" w:color="FFFFFF" w:fill="auto"/>
          </w:tcPr>
          <w:p w14:paraId="116B79DB" w14:textId="77777777" w:rsidR="006A4B3C" w:rsidRPr="00A66B4E" w:rsidRDefault="006A4B3C" w:rsidP="006A4B3C">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632E7B02" w14:textId="77777777" w:rsidR="006A4B3C" w:rsidRPr="00A66B4E" w:rsidRDefault="006A4B3C" w:rsidP="006A4B3C">
            <w:pPr>
              <w:pStyle w:val="TAC"/>
              <w:rPr>
                <w:sz w:val="16"/>
                <w:szCs w:val="16"/>
              </w:rPr>
            </w:pPr>
            <w:r w:rsidRPr="00A66B4E">
              <w:rPr>
                <w:sz w:val="16"/>
                <w:szCs w:val="16"/>
              </w:rPr>
              <w:t>SA#</w:t>
            </w:r>
            <w:r>
              <w:rPr>
                <w:sz w:val="16"/>
                <w:szCs w:val="16"/>
              </w:rPr>
              <w:t>100</w:t>
            </w:r>
          </w:p>
        </w:tc>
        <w:tc>
          <w:tcPr>
            <w:tcW w:w="1094" w:type="dxa"/>
            <w:shd w:val="solid" w:color="FFFFFF" w:fill="auto"/>
          </w:tcPr>
          <w:p w14:paraId="0931DB44" w14:textId="77777777" w:rsidR="006A4B3C" w:rsidRPr="0062279F" w:rsidRDefault="006A4B3C" w:rsidP="006A4B3C">
            <w:pPr>
              <w:pStyle w:val="TAC"/>
              <w:rPr>
                <w:sz w:val="16"/>
                <w:szCs w:val="16"/>
              </w:rPr>
            </w:pPr>
            <w:r w:rsidRPr="0062279F">
              <w:rPr>
                <w:sz w:val="16"/>
                <w:szCs w:val="16"/>
              </w:rPr>
              <w:t>SP-23071</w:t>
            </w:r>
            <w:r>
              <w:rPr>
                <w:sz w:val="16"/>
                <w:szCs w:val="16"/>
              </w:rPr>
              <w:t>4</w:t>
            </w:r>
          </w:p>
        </w:tc>
        <w:tc>
          <w:tcPr>
            <w:tcW w:w="567" w:type="dxa"/>
            <w:shd w:val="solid" w:color="FFFFFF" w:fill="auto"/>
          </w:tcPr>
          <w:p w14:paraId="58B56385" w14:textId="77777777" w:rsidR="006A4B3C" w:rsidRDefault="006A4B3C" w:rsidP="006A4B3C">
            <w:pPr>
              <w:pStyle w:val="TAC"/>
              <w:rPr>
                <w:sz w:val="16"/>
                <w:szCs w:val="16"/>
              </w:rPr>
            </w:pPr>
            <w:r>
              <w:rPr>
                <w:sz w:val="16"/>
                <w:szCs w:val="16"/>
              </w:rPr>
              <w:t>0115</w:t>
            </w:r>
          </w:p>
        </w:tc>
        <w:tc>
          <w:tcPr>
            <w:tcW w:w="283" w:type="dxa"/>
            <w:shd w:val="solid" w:color="FFFFFF" w:fill="auto"/>
          </w:tcPr>
          <w:p w14:paraId="41B7B869" w14:textId="77777777" w:rsidR="006A4B3C" w:rsidRDefault="006A4B3C" w:rsidP="006A4B3C">
            <w:pPr>
              <w:pStyle w:val="TAC"/>
              <w:rPr>
                <w:sz w:val="16"/>
                <w:szCs w:val="16"/>
              </w:rPr>
            </w:pPr>
            <w:r>
              <w:rPr>
                <w:sz w:val="16"/>
                <w:szCs w:val="16"/>
              </w:rPr>
              <w:t>3</w:t>
            </w:r>
          </w:p>
        </w:tc>
        <w:tc>
          <w:tcPr>
            <w:tcW w:w="425" w:type="dxa"/>
            <w:shd w:val="solid" w:color="FFFFFF" w:fill="auto"/>
          </w:tcPr>
          <w:p w14:paraId="402A7ED8" w14:textId="77777777" w:rsidR="006A4B3C" w:rsidRDefault="006A4B3C" w:rsidP="006A4B3C">
            <w:pPr>
              <w:pStyle w:val="TAC"/>
              <w:rPr>
                <w:sz w:val="16"/>
                <w:szCs w:val="16"/>
              </w:rPr>
            </w:pPr>
            <w:r>
              <w:rPr>
                <w:sz w:val="16"/>
                <w:szCs w:val="16"/>
              </w:rPr>
              <w:t>B</w:t>
            </w:r>
          </w:p>
        </w:tc>
        <w:tc>
          <w:tcPr>
            <w:tcW w:w="4962" w:type="dxa"/>
            <w:shd w:val="solid" w:color="FFFFFF" w:fill="auto"/>
          </w:tcPr>
          <w:p w14:paraId="3950F11F" w14:textId="77777777" w:rsidR="006A4B3C" w:rsidRPr="003F44C5" w:rsidRDefault="006A4B3C" w:rsidP="006A4B3C">
            <w:pPr>
              <w:pStyle w:val="TAL"/>
              <w:rPr>
                <w:sz w:val="16"/>
                <w:szCs w:val="16"/>
              </w:rPr>
            </w:pPr>
            <w:r w:rsidRPr="006A4B3C">
              <w:rPr>
                <w:sz w:val="16"/>
                <w:szCs w:val="16"/>
              </w:rPr>
              <w:t>CAPIF add service procedure for update of subscriptions</w:t>
            </w:r>
          </w:p>
        </w:tc>
        <w:tc>
          <w:tcPr>
            <w:tcW w:w="708" w:type="dxa"/>
            <w:shd w:val="solid" w:color="FFFFFF" w:fill="auto"/>
          </w:tcPr>
          <w:p w14:paraId="713F0521" w14:textId="77777777" w:rsidR="006A4B3C" w:rsidRDefault="006A4B3C" w:rsidP="006A4B3C">
            <w:pPr>
              <w:pStyle w:val="TAC"/>
              <w:rPr>
                <w:sz w:val="16"/>
                <w:szCs w:val="16"/>
              </w:rPr>
            </w:pPr>
            <w:r>
              <w:rPr>
                <w:sz w:val="16"/>
                <w:szCs w:val="16"/>
              </w:rPr>
              <w:t>18.</w:t>
            </w:r>
            <w:r w:rsidR="009B7DFE">
              <w:rPr>
                <w:sz w:val="16"/>
                <w:szCs w:val="16"/>
              </w:rPr>
              <w:t>2</w:t>
            </w:r>
            <w:r w:rsidRPr="00A66B4E">
              <w:rPr>
                <w:sz w:val="16"/>
                <w:szCs w:val="16"/>
              </w:rPr>
              <w:t>.0</w:t>
            </w:r>
          </w:p>
        </w:tc>
      </w:tr>
      <w:tr w:rsidR="00FC09BE" w14:paraId="55632E77" w14:textId="77777777" w:rsidTr="00BA3497">
        <w:tblPrEx>
          <w:tblCellMar>
            <w:top w:w="0" w:type="dxa"/>
            <w:bottom w:w="0" w:type="dxa"/>
          </w:tblCellMar>
        </w:tblPrEx>
        <w:tc>
          <w:tcPr>
            <w:tcW w:w="800" w:type="dxa"/>
            <w:shd w:val="solid" w:color="FFFFFF" w:fill="auto"/>
          </w:tcPr>
          <w:p w14:paraId="4615C788" w14:textId="77777777" w:rsidR="00FC09BE" w:rsidRPr="00A66B4E" w:rsidRDefault="00FC09BE" w:rsidP="00FC09BE">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4C94851F" w14:textId="77777777" w:rsidR="00FC09BE" w:rsidRPr="00A66B4E" w:rsidRDefault="00FC09BE" w:rsidP="00FC09BE">
            <w:pPr>
              <w:pStyle w:val="TAC"/>
              <w:rPr>
                <w:sz w:val="16"/>
                <w:szCs w:val="16"/>
              </w:rPr>
            </w:pPr>
            <w:r w:rsidRPr="00A66B4E">
              <w:rPr>
                <w:sz w:val="16"/>
                <w:szCs w:val="16"/>
              </w:rPr>
              <w:t>SA#</w:t>
            </w:r>
            <w:r>
              <w:rPr>
                <w:sz w:val="16"/>
                <w:szCs w:val="16"/>
              </w:rPr>
              <w:t>100</w:t>
            </w:r>
          </w:p>
        </w:tc>
        <w:tc>
          <w:tcPr>
            <w:tcW w:w="1094" w:type="dxa"/>
            <w:shd w:val="solid" w:color="FFFFFF" w:fill="auto"/>
          </w:tcPr>
          <w:p w14:paraId="78C3D27F" w14:textId="77777777" w:rsidR="00FC09BE" w:rsidRPr="0062279F" w:rsidRDefault="00FC09BE" w:rsidP="00FC09BE">
            <w:pPr>
              <w:pStyle w:val="TAC"/>
              <w:rPr>
                <w:sz w:val="16"/>
                <w:szCs w:val="16"/>
              </w:rPr>
            </w:pPr>
            <w:r w:rsidRPr="0062279F">
              <w:rPr>
                <w:sz w:val="16"/>
                <w:szCs w:val="16"/>
              </w:rPr>
              <w:t>SP-23071</w:t>
            </w:r>
            <w:r>
              <w:rPr>
                <w:sz w:val="16"/>
                <w:szCs w:val="16"/>
              </w:rPr>
              <w:t>4</w:t>
            </w:r>
          </w:p>
        </w:tc>
        <w:tc>
          <w:tcPr>
            <w:tcW w:w="567" w:type="dxa"/>
            <w:shd w:val="solid" w:color="FFFFFF" w:fill="auto"/>
          </w:tcPr>
          <w:p w14:paraId="0B6F42FB" w14:textId="77777777" w:rsidR="00FC09BE" w:rsidRDefault="00FC09BE" w:rsidP="00FC09BE">
            <w:pPr>
              <w:pStyle w:val="TAC"/>
              <w:rPr>
                <w:sz w:val="16"/>
                <w:szCs w:val="16"/>
              </w:rPr>
            </w:pPr>
            <w:r>
              <w:rPr>
                <w:sz w:val="16"/>
                <w:szCs w:val="16"/>
              </w:rPr>
              <w:t>0116</w:t>
            </w:r>
          </w:p>
        </w:tc>
        <w:tc>
          <w:tcPr>
            <w:tcW w:w="283" w:type="dxa"/>
            <w:shd w:val="solid" w:color="FFFFFF" w:fill="auto"/>
          </w:tcPr>
          <w:p w14:paraId="46695FF0" w14:textId="77777777" w:rsidR="00FC09BE" w:rsidRDefault="00FC09BE" w:rsidP="00FC09BE">
            <w:pPr>
              <w:pStyle w:val="TAC"/>
              <w:rPr>
                <w:sz w:val="16"/>
                <w:szCs w:val="16"/>
              </w:rPr>
            </w:pPr>
            <w:r>
              <w:rPr>
                <w:sz w:val="16"/>
                <w:szCs w:val="16"/>
              </w:rPr>
              <w:t>5</w:t>
            </w:r>
          </w:p>
        </w:tc>
        <w:tc>
          <w:tcPr>
            <w:tcW w:w="425" w:type="dxa"/>
            <w:shd w:val="solid" w:color="FFFFFF" w:fill="auto"/>
          </w:tcPr>
          <w:p w14:paraId="53926256" w14:textId="77777777" w:rsidR="00FC09BE" w:rsidRDefault="00FC09BE" w:rsidP="00FC09BE">
            <w:pPr>
              <w:pStyle w:val="TAC"/>
              <w:rPr>
                <w:sz w:val="16"/>
                <w:szCs w:val="16"/>
              </w:rPr>
            </w:pPr>
            <w:r>
              <w:rPr>
                <w:sz w:val="16"/>
                <w:szCs w:val="16"/>
              </w:rPr>
              <w:t>B</w:t>
            </w:r>
          </w:p>
        </w:tc>
        <w:tc>
          <w:tcPr>
            <w:tcW w:w="4962" w:type="dxa"/>
            <w:shd w:val="solid" w:color="FFFFFF" w:fill="auto"/>
          </w:tcPr>
          <w:p w14:paraId="31D36984" w14:textId="77777777" w:rsidR="00FC09BE" w:rsidRPr="006A4B3C" w:rsidRDefault="00FC09BE" w:rsidP="00FC09BE">
            <w:pPr>
              <w:pStyle w:val="TAL"/>
              <w:rPr>
                <w:sz w:val="16"/>
                <w:szCs w:val="16"/>
              </w:rPr>
            </w:pPr>
            <w:r w:rsidRPr="00FC09BE">
              <w:rPr>
                <w:sz w:val="16"/>
                <w:szCs w:val="16"/>
              </w:rPr>
              <w:t>Alignment among CAPIF provider (trust) domains</w:t>
            </w:r>
          </w:p>
        </w:tc>
        <w:tc>
          <w:tcPr>
            <w:tcW w:w="708" w:type="dxa"/>
            <w:shd w:val="solid" w:color="FFFFFF" w:fill="auto"/>
          </w:tcPr>
          <w:p w14:paraId="1683B27D" w14:textId="77777777" w:rsidR="00FC09BE" w:rsidRDefault="00FC09BE" w:rsidP="00FC09BE">
            <w:pPr>
              <w:pStyle w:val="TAC"/>
              <w:rPr>
                <w:sz w:val="16"/>
                <w:szCs w:val="16"/>
              </w:rPr>
            </w:pPr>
            <w:r>
              <w:rPr>
                <w:sz w:val="16"/>
                <w:szCs w:val="16"/>
              </w:rPr>
              <w:t>18.</w:t>
            </w:r>
            <w:r w:rsidR="009B7DFE">
              <w:rPr>
                <w:sz w:val="16"/>
                <w:szCs w:val="16"/>
              </w:rPr>
              <w:t>2</w:t>
            </w:r>
            <w:r w:rsidRPr="00A66B4E">
              <w:rPr>
                <w:sz w:val="16"/>
                <w:szCs w:val="16"/>
              </w:rPr>
              <w:t>.0</w:t>
            </w:r>
          </w:p>
        </w:tc>
      </w:tr>
    </w:tbl>
    <w:p w14:paraId="58FA68E4" w14:textId="77777777" w:rsidR="003C3971" w:rsidRPr="004D3578" w:rsidRDefault="003C3971"/>
    <w:sectPr w:rsidR="003C3971" w:rsidRPr="004D3578">
      <w:headerReference w:type="default" r:id="rId140"/>
      <w:footerReference w:type="default" r:id="rId14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B9999" w14:textId="77777777" w:rsidR="00A01EF3" w:rsidRDefault="00A01EF3">
      <w:r>
        <w:separator/>
      </w:r>
    </w:p>
  </w:endnote>
  <w:endnote w:type="continuationSeparator" w:id="0">
    <w:p w14:paraId="4FACEF7E" w14:textId="77777777" w:rsidR="00A01EF3" w:rsidRDefault="00A01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GulimChe">
    <w:charset w:val="81"/>
    <w:family w:val="modern"/>
    <w:pitch w:val="fixed"/>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06723" w14:textId="77777777" w:rsidR="00C47E05" w:rsidRDefault="00C47E0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A0EA43" w14:textId="77777777" w:rsidR="00A01EF3" w:rsidRDefault="00A01EF3">
      <w:r>
        <w:separator/>
      </w:r>
    </w:p>
  </w:footnote>
  <w:footnote w:type="continuationSeparator" w:id="0">
    <w:p w14:paraId="7D81B976" w14:textId="77777777" w:rsidR="00A01EF3" w:rsidRDefault="00A01E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AADB0" w14:textId="34DB7F61" w:rsidR="00C47E05" w:rsidRDefault="00C47E0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63AC6">
      <w:rPr>
        <w:rFonts w:ascii="Arial" w:hAnsi="Arial" w:cs="Arial"/>
        <w:b/>
        <w:noProof/>
        <w:sz w:val="18"/>
        <w:szCs w:val="18"/>
      </w:rPr>
      <w:t>3GPP TS 23.222 V18.2.0 (2023-06)</w:t>
    </w:r>
    <w:r>
      <w:rPr>
        <w:rFonts w:ascii="Arial" w:hAnsi="Arial" w:cs="Arial"/>
        <w:b/>
        <w:sz w:val="18"/>
        <w:szCs w:val="18"/>
      </w:rPr>
      <w:fldChar w:fldCharType="end"/>
    </w:r>
  </w:p>
  <w:p w14:paraId="36362942" w14:textId="77777777" w:rsidR="00C47E05" w:rsidRDefault="00C47E0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14:paraId="56D9873E" w14:textId="5183F950" w:rsidR="00C47E05" w:rsidRDefault="00C47E0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63AC6">
      <w:rPr>
        <w:rFonts w:ascii="Arial" w:hAnsi="Arial" w:cs="Arial"/>
        <w:b/>
        <w:noProof/>
        <w:sz w:val="18"/>
        <w:szCs w:val="18"/>
      </w:rPr>
      <w:t>Release 18</w:t>
    </w:r>
    <w:r>
      <w:rPr>
        <w:rFonts w:ascii="Arial" w:hAnsi="Arial" w:cs="Arial"/>
        <w:b/>
        <w:sz w:val="18"/>
        <w:szCs w:val="18"/>
      </w:rPr>
      <w:fldChar w:fldCharType="end"/>
    </w:r>
  </w:p>
  <w:p w14:paraId="72262D30" w14:textId="77777777" w:rsidR="00C47E05" w:rsidRDefault="00C47E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0A60C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508744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65C787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ACC089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CC4AFC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2940D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1062D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B2EE0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B8814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C38C6C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6532D8C"/>
    <w:multiLevelType w:val="hybridMultilevel"/>
    <w:tmpl w:val="4ED4A8CE"/>
    <w:lvl w:ilvl="0" w:tplc="E44AA012">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3" w15:restartNumberingAfterBreak="0">
    <w:nsid w:val="5F631A07"/>
    <w:multiLevelType w:val="hybridMultilevel"/>
    <w:tmpl w:val="3B220644"/>
    <w:lvl w:ilvl="0" w:tplc="C5889F6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37087970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20193818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332247814">
    <w:abstractNumId w:val="11"/>
  </w:num>
  <w:num w:numId="4" w16cid:durableId="620503943">
    <w:abstractNumId w:val="13"/>
  </w:num>
  <w:num w:numId="5" w16cid:durableId="599917129">
    <w:abstractNumId w:val="9"/>
  </w:num>
  <w:num w:numId="6" w16cid:durableId="1600991171">
    <w:abstractNumId w:val="7"/>
  </w:num>
  <w:num w:numId="7" w16cid:durableId="170991438">
    <w:abstractNumId w:val="6"/>
  </w:num>
  <w:num w:numId="8" w16cid:durableId="931746428">
    <w:abstractNumId w:val="5"/>
  </w:num>
  <w:num w:numId="9" w16cid:durableId="614485460">
    <w:abstractNumId w:val="4"/>
  </w:num>
  <w:num w:numId="10" w16cid:durableId="185213525">
    <w:abstractNumId w:val="8"/>
  </w:num>
  <w:num w:numId="11" w16cid:durableId="1201668866">
    <w:abstractNumId w:val="3"/>
  </w:num>
  <w:num w:numId="12" w16cid:durableId="377045889">
    <w:abstractNumId w:val="2"/>
  </w:num>
  <w:num w:numId="13" w16cid:durableId="1732192787">
    <w:abstractNumId w:val="1"/>
  </w:num>
  <w:num w:numId="14" w16cid:durableId="1628395394">
    <w:abstractNumId w:val="0"/>
  </w:num>
  <w:num w:numId="15" w16cid:durableId="14700550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11470"/>
    <w:rsid w:val="00012E2C"/>
    <w:rsid w:val="000159D1"/>
    <w:rsid w:val="00020275"/>
    <w:rsid w:val="00020F71"/>
    <w:rsid w:val="000237F1"/>
    <w:rsid w:val="00033397"/>
    <w:rsid w:val="000333F2"/>
    <w:rsid w:val="00034AC9"/>
    <w:rsid w:val="00036D7A"/>
    <w:rsid w:val="00040095"/>
    <w:rsid w:val="00051834"/>
    <w:rsid w:val="00056CDF"/>
    <w:rsid w:val="00062537"/>
    <w:rsid w:val="000665B2"/>
    <w:rsid w:val="00080512"/>
    <w:rsid w:val="000833EF"/>
    <w:rsid w:val="00085EB2"/>
    <w:rsid w:val="000873C1"/>
    <w:rsid w:val="00092EE4"/>
    <w:rsid w:val="000A0679"/>
    <w:rsid w:val="000A6F4A"/>
    <w:rsid w:val="000A7D69"/>
    <w:rsid w:val="000B1281"/>
    <w:rsid w:val="000B31DD"/>
    <w:rsid w:val="000B4370"/>
    <w:rsid w:val="000C45BE"/>
    <w:rsid w:val="000C48B9"/>
    <w:rsid w:val="000D58AB"/>
    <w:rsid w:val="000E26A7"/>
    <w:rsid w:val="000E495A"/>
    <w:rsid w:val="000F6249"/>
    <w:rsid w:val="00102E35"/>
    <w:rsid w:val="00107FBF"/>
    <w:rsid w:val="00111CA5"/>
    <w:rsid w:val="00114F81"/>
    <w:rsid w:val="001155C9"/>
    <w:rsid w:val="00117472"/>
    <w:rsid w:val="00123A5D"/>
    <w:rsid w:val="001267ED"/>
    <w:rsid w:val="0013092F"/>
    <w:rsid w:val="0013348A"/>
    <w:rsid w:val="001437EB"/>
    <w:rsid w:val="00144818"/>
    <w:rsid w:val="0014723B"/>
    <w:rsid w:val="001513ED"/>
    <w:rsid w:val="00151613"/>
    <w:rsid w:val="00164489"/>
    <w:rsid w:val="001658D6"/>
    <w:rsid w:val="00170B8B"/>
    <w:rsid w:val="0017412A"/>
    <w:rsid w:val="00175A3A"/>
    <w:rsid w:val="001768E1"/>
    <w:rsid w:val="00177F1B"/>
    <w:rsid w:val="00180388"/>
    <w:rsid w:val="00192297"/>
    <w:rsid w:val="00193A52"/>
    <w:rsid w:val="001952A9"/>
    <w:rsid w:val="00196130"/>
    <w:rsid w:val="00196ABC"/>
    <w:rsid w:val="001A550B"/>
    <w:rsid w:val="001A6EDA"/>
    <w:rsid w:val="001B67CA"/>
    <w:rsid w:val="001C0681"/>
    <w:rsid w:val="001C1B88"/>
    <w:rsid w:val="001C34A0"/>
    <w:rsid w:val="001C354E"/>
    <w:rsid w:val="001C4B92"/>
    <w:rsid w:val="001C6066"/>
    <w:rsid w:val="001C79BC"/>
    <w:rsid w:val="001D6D4C"/>
    <w:rsid w:val="001D725B"/>
    <w:rsid w:val="001E1283"/>
    <w:rsid w:val="001E1FBE"/>
    <w:rsid w:val="001E2093"/>
    <w:rsid w:val="001E4745"/>
    <w:rsid w:val="001F14B8"/>
    <w:rsid w:val="001F168B"/>
    <w:rsid w:val="001F289F"/>
    <w:rsid w:val="002105A6"/>
    <w:rsid w:val="00213656"/>
    <w:rsid w:val="002141AB"/>
    <w:rsid w:val="002227FB"/>
    <w:rsid w:val="00226317"/>
    <w:rsid w:val="0023409B"/>
    <w:rsid w:val="002347A2"/>
    <w:rsid w:val="00235BAD"/>
    <w:rsid w:val="00237863"/>
    <w:rsid w:val="002436C7"/>
    <w:rsid w:val="002470E9"/>
    <w:rsid w:val="00250411"/>
    <w:rsid w:val="00251E5A"/>
    <w:rsid w:val="0025266C"/>
    <w:rsid w:val="0025448C"/>
    <w:rsid w:val="00254FAB"/>
    <w:rsid w:val="002555CE"/>
    <w:rsid w:val="00263A99"/>
    <w:rsid w:val="00266EE9"/>
    <w:rsid w:val="00273A13"/>
    <w:rsid w:val="002750C3"/>
    <w:rsid w:val="00287E41"/>
    <w:rsid w:val="002941EF"/>
    <w:rsid w:val="0029743E"/>
    <w:rsid w:val="002A0A5C"/>
    <w:rsid w:val="002A2686"/>
    <w:rsid w:val="002A429D"/>
    <w:rsid w:val="002A5DE7"/>
    <w:rsid w:val="002A7F51"/>
    <w:rsid w:val="002B5242"/>
    <w:rsid w:val="002B5C70"/>
    <w:rsid w:val="002C2EBC"/>
    <w:rsid w:val="002C5CC1"/>
    <w:rsid w:val="002D0657"/>
    <w:rsid w:val="002D31D8"/>
    <w:rsid w:val="002D4228"/>
    <w:rsid w:val="002D45E0"/>
    <w:rsid w:val="002D63EC"/>
    <w:rsid w:val="002E1951"/>
    <w:rsid w:val="002E2B5C"/>
    <w:rsid w:val="002E2C65"/>
    <w:rsid w:val="002E2C7D"/>
    <w:rsid w:val="002E32F8"/>
    <w:rsid w:val="002E4283"/>
    <w:rsid w:val="002E540A"/>
    <w:rsid w:val="002F0FAC"/>
    <w:rsid w:val="002F42C6"/>
    <w:rsid w:val="002F508E"/>
    <w:rsid w:val="002F50E8"/>
    <w:rsid w:val="00302AB2"/>
    <w:rsid w:val="00305677"/>
    <w:rsid w:val="00307C0A"/>
    <w:rsid w:val="003153B8"/>
    <w:rsid w:val="00317145"/>
    <w:rsid w:val="003172DC"/>
    <w:rsid w:val="0032395C"/>
    <w:rsid w:val="0035462D"/>
    <w:rsid w:val="003624EC"/>
    <w:rsid w:val="00367093"/>
    <w:rsid w:val="00371BEC"/>
    <w:rsid w:val="00374579"/>
    <w:rsid w:val="0037494D"/>
    <w:rsid w:val="003803D1"/>
    <w:rsid w:val="003823BF"/>
    <w:rsid w:val="00384E7C"/>
    <w:rsid w:val="003851BF"/>
    <w:rsid w:val="00387B70"/>
    <w:rsid w:val="00390E4C"/>
    <w:rsid w:val="003A1A43"/>
    <w:rsid w:val="003A1AAC"/>
    <w:rsid w:val="003B0021"/>
    <w:rsid w:val="003B0503"/>
    <w:rsid w:val="003B094F"/>
    <w:rsid w:val="003B274C"/>
    <w:rsid w:val="003B3C2B"/>
    <w:rsid w:val="003C0DC3"/>
    <w:rsid w:val="003C179D"/>
    <w:rsid w:val="003C2D2A"/>
    <w:rsid w:val="003C31E0"/>
    <w:rsid w:val="003C3971"/>
    <w:rsid w:val="003C5BFD"/>
    <w:rsid w:val="003D223B"/>
    <w:rsid w:val="003D2630"/>
    <w:rsid w:val="003D2916"/>
    <w:rsid w:val="003D2EE1"/>
    <w:rsid w:val="003D4ACB"/>
    <w:rsid w:val="003E0410"/>
    <w:rsid w:val="003E4DDD"/>
    <w:rsid w:val="003E603B"/>
    <w:rsid w:val="003F08B9"/>
    <w:rsid w:val="003F2D5C"/>
    <w:rsid w:val="003F2FD0"/>
    <w:rsid w:val="003F44C5"/>
    <w:rsid w:val="003F53A3"/>
    <w:rsid w:val="003F7E28"/>
    <w:rsid w:val="0040002D"/>
    <w:rsid w:val="0040336F"/>
    <w:rsid w:val="004062BD"/>
    <w:rsid w:val="00410017"/>
    <w:rsid w:val="00416497"/>
    <w:rsid w:val="004202AB"/>
    <w:rsid w:val="00424270"/>
    <w:rsid w:val="00427030"/>
    <w:rsid w:val="004275DD"/>
    <w:rsid w:val="00427EE7"/>
    <w:rsid w:val="00427F00"/>
    <w:rsid w:val="00431CEF"/>
    <w:rsid w:val="00432EFF"/>
    <w:rsid w:val="00433341"/>
    <w:rsid w:val="00436962"/>
    <w:rsid w:val="004456F5"/>
    <w:rsid w:val="0044706A"/>
    <w:rsid w:val="004527E9"/>
    <w:rsid w:val="00452E19"/>
    <w:rsid w:val="00453EB4"/>
    <w:rsid w:val="00454527"/>
    <w:rsid w:val="00455497"/>
    <w:rsid w:val="00460438"/>
    <w:rsid w:val="004612F1"/>
    <w:rsid w:val="00463AC6"/>
    <w:rsid w:val="00465640"/>
    <w:rsid w:val="00465F7E"/>
    <w:rsid w:val="00470F1A"/>
    <w:rsid w:val="00476788"/>
    <w:rsid w:val="00480163"/>
    <w:rsid w:val="004810AD"/>
    <w:rsid w:val="00481D0C"/>
    <w:rsid w:val="00485B85"/>
    <w:rsid w:val="0048723C"/>
    <w:rsid w:val="00490016"/>
    <w:rsid w:val="00490E43"/>
    <w:rsid w:val="004977CA"/>
    <w:rsid w:val="004A0844"/>
    <w:rsid w:val="004A1138"/>
    <w:rsid w:val="004A256E"/>
    <w:rsid w:val="004A25AC"/>
    <w:rsid w:val="004A3FD8"/>
    <w:rsid w:val="004B1580"/>
    <w:rsid w:val="004B2BEC"/>
    <w:rsid w:val="004B48A1"/>
    <w:rsid w:val="004C056B"/>
    <w:rsid w:val="004C176D"/>
    <w:rsid w:val="004C2176"/>
    <w:rsid w:val="004C231D"/>
    <w:rsid w:val="004C2E9A"/>
    <w:rsid w:val="004C40F0"/>
    <w:rsid w:val="004C6A93"/>
    <w:rsid w:val="004D3578"/>
    <w:rsid w:val="004E213A"/>
    <w:rsid w:val="004E3B91"/>
    <w:rsid w:val="004F3607"/>
    <w:rsid w:val="004F3922"/>
    <w:rsid w:val="00500BD1"/>
    <w:rsid w:val="00515DE9"/>
    <w:rsid w:val="00521D1A"/>
    <w:rsid w:val="00524326"/>
    <w:rsid w:val="005274D9"/>
    <w:rsid w:val="00527ACA"/>
    <w:rsid w:val="00530A3A"/>
    <w:rsid w:val="00531DF0"/>
    <w:rsid w:val="00531E5A"/>
    <w:rsid w:val="005323C8"/>
    <w:rsid w:val="005349DC"/>
    <w:rsid w:val="0053678B"/>
    <w:rsid w:val="00537EF7"/>
    <w:rsid w:val="00540824"/>
    <w:rsid w:val="0054150D"/>
    <w:rsid w:val="00543E6C"/>
    <w:rsid w:val="00546B0E"/>
    <w:rsid w:val="005501B7"/>
    <w:rsid w:val="00550252"/>
    <w:rsid w:val="0055071F"/>
    <w:rsid w:val="00551ACA"/>
    <w:rsid w:val="00552D65"/>
    <w:rsid w:val="00555AE4"/>
    <w:rsid w:val="00555B73"/>
    <w:rsid w:val="005613E3"/>
    <w:rsid w:val="00562FE9"/>
    <w:rsid w:val="00565087"/>
    <w:rsid w:val="00565745"/>
    <w:rsid w:val="00565CAD"/>
    <w:rsid w:val="00565FF9"/>
    <w:rsid w:val="005719E9"/>
    <w:rsid w:val="005720CA"/>
    <w:rsid w:val="00574207"/>
    <w:rsid w:val="005761C2"/>
    <w:rsid w:val="0058215A"/>
    <w:rsid w:val="00586164"/>
    <w:rsid w:val="0058719C"/>
    <w:rsid w:val="00587ED4"/>
    <w:rsid w:val="005908D5"/>
    <w:rsid w:val="00593BAF"/>
    <w:rsid w:val="0059507F"/>
    <w:rsid w:val="00595819"/>
    <w:rsid w:val="005A6CD2"/>
    <w:rsid w:val="005A7333"/>
    <w:rsid w:val="005B7F01"/>
    <w:rsid w:val="005C1D05"/>
    <w:rsid w:val="005C21E8"/>
    <w:rsid w:val="005C7C48"/>
    <w:rsid w:val="005D1075"/>
    <w:rsid w:val="005D1F12"/>
    <w:rsid w:val="005D2E01"/>
    <w:rsid w:val="005D3445"/>
    <w:rsid w:val="005D5839"/>
    <w:rsid w:val="005E1687"/>
    <w:rsid w:val="005E23AA"/>
    <w:rsid w:val="005E2F4B"/>
    <w:rsid w:val="005E5149"/>
    <w:rsid w:val="005F0B49"/>
    <w:rsid w:val="005F42EC"/>
    <w:rsid w:val="005F603E"/>
    <w:rsid w:val="005F60B0"/>
    <w:rsid w:val="005F63F3"/>
    <w:rsid w:val="006030B8"/>
    <w:rsid w:val="00603178"/>
    <w:rsid w:val="0060506D"/>
    <w:rsid w:val="00606664"/>
    <w:rsid w:val="00611FD4"/>
    <w:rsid w:val="00612182"/>
    <w:rsid w:val="00614FDF"/>
    <w:rsid w:val="00621EDF"/>
    <w:rsid w:val="0062279F"/>
    <w:rsid w:val="006254F3"/>
    <w:rsid w:val="00625A70"/>
    <w:rsid w:val="00631AA8"/>
    <w:rsid w:val="00631AAE"/>
    <w:rsid w:val="00632E90"/>
    <w:rsid w:val="00635080"/>
    <w:rsid w:val="006350D3"/>
    <w:rsid w:val="006414B3"/>
    <w:rsid w:val="00645D3C"/>
    <w:rsid w:val="00651F5E"/>
    <w:rsid w:val="006542B1"/>
    <w:rsid w:val="00673862"/>
    <w:rsid w:val="006755E7"/>
    <w:rsid w:val="0068567D"/>
    <w:rsid w:val="00686367"/>
    <w:rsid w:val="00693DC4"/>
    <w:rsid w:val="006A0222"/>
    <w:rsid w:val="006A0449"/>
    <w:rsid w:val="006A2B97"/>
    <w:rsid w:val="006A3CAE"/>
    <w:rsid w:val="006A4B3C"/>
    <w:rsid w:val="006A559F"/>
    <w:rsid w:val="006A6267"/>
    <w:rsid w:val="006A79DA"/>
    <w:rsid w:val="006B2940"/>
    <w:rsid w:val="006B3AFF"/>
    <w:rsid w:val="006B4F7E"/>
    <w:rsid w:val="006B5745"/>
    <w:rsid w:val="006C0166"/>
    <w:rsid w:val="006C091F"/>
    <w:rsid w:val="006C0A4C"/>
    <w:rsid w:val="006C61DC"/>
    <w:rsid w:val="006C7136"/>
    <w:rsid w:val="006D0E2F"/>
    <w:rsid w:val="006D3268"/>
    <w:rsid w:val="006E58AE"/>
    <w:rsid w:val="006E5E51"/>
    <w:rsid w:val="006E7E8D"/>
    <w:rsid w:val="006E7F6B"/>
    <w:rsid w:val="006F34D8"/>
    <w:rsid w:val="00702921"/>
    <w:rsid w:val="00704B08"/>
    <w:rsid w:val="00705299"/>
    <w:rsid w:val="00714CAB"/>
    <w:rsid w:val="007155D6"/>
    <w:rsid w:val="00721C27"/>
    <w:rsid w:val="00724D63"/>
    <w:rsid w:val="0072789D"/>
    <w:rsid w:val="00732A3C"/>
    <w:rsid w:val="007338DB"/>
    <w:rsid w:val="00734A5B"/>
    <w:rsid w:val="00734D39"/>
    <w:rsid w:val="00740E43"/>
    <w:rsid w:val="007434D8"/>
    <w:rsid w:val="00744C33"/>
    <w:rsid w:val="00744E76"/>
    <w:rsid w:val="007510A6"/>
    <w:rsid w:val="00761567"/>
    <w:rsid w:val="00763461"/>
    <w:rsid w:val="00764051"/>
    <w:rsid w:val="0076463A"/>
    <w:rsid w:val="0076683B"/>
    <w:rsid w:val="007712B3"/>
    <w:rsid w:val="00772800"/>
    <w:rsid w:val="00781517"/>
    <w:rsid w:val="00781F0F"/>
    <w:rsid w:val="00785756"/>
    <w:rsid w:val="007871BF"/>
    <w:rsid w:val="00790172"/>
    <w:rsid w:val="00790CB2"/>
    <w:rsid w:val="007964E5"/>
    <w:rsid w:val="007973E2"/>
    <w:rsid w:val="007A048A"/>
    <w:rsid w:val="007A4665"/>
    <w:rsid w:val="007A4C8F"/>
    <w:rsid w:val="007A6B36"/>
    <w:rsid w:val="007B4CD5"/>
    <w:rsid w:val="007C62D0"/>
    <w:rsid w:val="007E741B"/>
    <w:rsid w:val="007F366C"/>
    <w:rsid w:val="007F4D28"/>
    <w:rsid w:val="007F51D0"/>
    <w:rsid w:val="007F700B"/>
    <w:rsid w:val="008028A4"/>
    <w:rsid w:val="008046D3"/>
    <w:rsid w:val="00805E4A"/>
    <w:rsid w:val="008158BD"/>
    <w:rsid w:val="00815A02"/>
    <w:rsid w:val="008216F7"/>
    <w:rsid w:val="008221DF"/>
    <w:rsid w:val="00822258"/>
    <w:rsid w:val="00830FA5"/>
    <w:rsid w:val="0083251D"/>
    <w:rsid w:val="0083460D"/>
    <w:rsid w:val="00843566"/>
    <w:rsid w:val="008525C7"/>
    <w:rsid w:val="008564F5"/>
    <w:rsid w:val="00866951"/>
    <w:rsid w:val="00873556"/>
    <w:rsid w:val="008768CA"/>
    <w:rsid w:val="00877E78"/>
    <w:rsid w:val="00877E88"/>
    <w:rsid w:val="008803CD"/>
    <w:rsid w:val="00880424"/>
    <w:rsid w:val="00880FCA"/>
    <w:rsid w:val="008834CA"/>
    <w:rsid w:val="00885F1A"/>
    <w:rsid w:val="008922A7"/>
    <w:rsid w:val="008A0E77"/>
    <w:rsid w:val="008B06FB"/>
    <w:rsid w:val="008B243A"/>
    <w:rsid w:val="008B28AD"/>
    <w:rsid w:val="008B2B10"/>
    <w:rsid w:val="008B2B87"/>
    <w:rsid w:val="008C4E3A"/>
    <w:rsid w:val="008C6F74"/>
    <w:rsid w:val="008C7C9C"/>
    <w:rsid w:val="008D1030"/>
    <w:rsid w:val="008D1389"/>
    <w:rsid w:val="008D1B86"/>
    <w:rsid w:val="008D2B5B"/>
    <w:rsid w:val="008D67A6"/>
    <w:rsid w:val="008D6B15"/>
    <w:rsid w:val="008D774F"/>
    <w:rsid w:val="008E45EB"/>
    <w:rsid w:val="008E7331"/>
    <w:rsid w:val="008F013B"/>
    <w:rsid w:val="008F3D30"/>
    <w:rsid w:val="008F7A89"/>
    <w:rsid w:val="00900ED8"/>
    <w:rsid w:val="0090146D"/>
    <w:rsid w:val="0090271F"/>
    <w:rsid w:val="00902D9B"/>
    <w:rsid w:val="00902E23"/>
    <w:rsid w:val="00904509"/>
    <w:rsid w:val="00917DA5"/>
    <w:rsid w:val="00921568"/>
    <w:rsid w:val="009230FB"/>
    <w:rsid w:val="009246F9"/>
    <w:rsid w:val="00925464"/>
    <w:rsid w:val="00932FA0"/>
    <w:rsid w:val="00935AB6"/>
    <w:rsid w:val="009416CA"/>
    <w:rsid w:val="00942EC2"/>
    <w:rsid w:val="00943585"/>
    <w:rsid w:val="00956630"/>
    <w:rsid w:val="00956AAE"/>
    <w:rsid w:val="00956DC1"/>
    <w:rsid w:val="00961DCB"/>
    <w:rsid w:val="00963929"/>
    <w:rsid w:val="00965B37"/>
    <w:rsid w:val="00965F8A"/>
    <w:rsid w:val="009660DB"/>
    <w:rsid w:val="0096720E"/>
    <w:rsid w:val="0097091E"/>
    <w:rsid w:val="00972C18"/>
    <w:rsid w:val="0098555D"/>
    <w:rsid w:val="00987C8C"/>
    <w:rsid w:val="00992CF8"/>
    <w:rsid w:val="00993AAD"/>
    <w:rsid w:val="00996ECD"/>
    <w:rsid w:val="00996EDD"/>
    <w:rsid w:val="009A0A5F"/>
    <w:rsid w:val="009A15F3"/>
    <w:rsid w:val="009B421D"/>
    <w:rsid w:val="009B4C70"/>
    <w:rsid w:val="009B7C1F"/>
    <w:rsid w:val="009B7DFE"/>
    <w:rsid w:val="009C54DC"/>
    <w:rsid w:val="009C6775"/>
    <w:rsid w:val="009C7F8F"/>
    <w:rsid w:val="009D393D"/>
    <w:rsid w:val="009D3FF8"/>
    <w:rsid w:val="009D58C5"/>
    <w:rsid w:val="009D6819"/>
    <w:rsid w:val="009D742C"/>
    <w:rsid w:val="009E23D6"/>
    <w:rsid w:val="009E24EF"/>
    <w:rsid w:val="009E2A6C"/>
    <w:rsid w:val="009E2F4D"/>
    <w:rsid w:val="009E3C73"/>
    <w:rsid w:val="009E3F98"/>
    <w:rsid w:val="009F0724"/>
    <w:rsid w:val="009F2A20"/>
    <w:rsid w:val="009F37B7"/>
    <w:rsid w:val="009F57EA"/>
    <w:rsid w:val="009F70DA"/>
    <w:rsid w:val="00A01EF3"/>
    <w:rsid w:val="00A0365D"/>
    <w:rsid w:val="00A10F02"/>
    <w:rsid w:val="00A164B4"/>
    <w:rsid w:val="00A16FFA"/>
    <w:rsid w:val="00A179B0"/>
    <w:rsid w:val="00A252FF"/>
    <w:rsid w:val="00A33AE9"/>
    <w:rsid w:val="00A33D81"/>
    <w:rsid w:val="00A40194"/>
    <w:rsid w:val="00A42768"/>
    <w:rsid w:val="00A43E9F"/>
    <w:rsid w:val="00A44114"/>
    <w:rsid w:val="00A45C25"/>
    <w:rsid w:val="00A47734"/>
    <w:rsid w:val="00A51590"/>
    <w:rsid w:val="00A51DA9"/>
    <w:rsid w:val="00A52C82"/>
    <w:rsid w:val="00A53724"/>
    <w:rsid w:val="00A556F9"/>
    <w:rsid w:val="00A568CA"/>
    <w:rsid w:val="00A56B28"/>
    <w:rsid w:val="00A56BA5"/>
    <w:rsid w:val="00A62C65"/>
    <w:rsid w:val="00A63433"/>
    <w:rsid w:val="00A6659F"/>
    <w:rsid w:val="00A66B4E"/>
    <w:rsid w:val="00A704F3"/>
    <w:rsid w:val="00A71A94"/>
    <w:rsid w:val="00A74941"/>
    <w:rsid w:val="00A7725A"/>
    <w:rsid w:val="00A80CE3"/>
    <w:rsid w:val="00A82346"/>
    <w:rsid w:val="00A82BF6"/>
    <w:rsid w:val="00A84C24"/>
    <w:rsid w:val="00A8580F"/>
    <w:rsid w:val="00A87B68"/>
    <w:rsid w:val="00A90F71"/>
    <w:rsid w:val="00A91C25"/>
    <w:rsid w:val="00A93EAC"/>
    <w:rsid w:val="00A96D8E"/>
    <w:rsid w:val="00AA028F"/>
    <w:rsid w:val="00AA0D1E"/>
    <w:rsid w:val="00AA1F31"/>
    <w:rsid w:val="00AA6EC3"/>
    <w:rsid w:val="00AA764C"/>
    <w:rsid w:val="00AB243B"/>
    <w:rsid w:val="00AB252A"/>
    <w:rsid w:val="00AB66BC"/>
    <w:rsid w:val="00AB6D87"/>
    <w:rsid w:val="00AC05B8"/>
    <w:rsid w:val="00AD0365"/>
    <w:rsid w:val="00AD7C00"/>
    <w:rsid w:val="00AE04D4"/>
    <w:rsid w:val="00AE0931"/>
    <w:rsid w:val="00AE0E0F"/>
    <w:rsid w:val="00AE340D"/>
    <w:rsid w:val="00AE5513"/>
    <w:rsid w:val="00AF08BC"/>
    <w:rsid w:val="00AF457D"/>
    <w:rsid w:val="00AF5F4E"/>
    <w:rsid w:val="00B03C01"/>
    <w:rsid w:val="00B041A6"/>
    <w:rsid w:val="00B13823"/>
    <w:rsid w:val="00B13C79"/>
    <w:rsid w:val="00B15449"/>
    <w:rsid w:val="00B27141"/>
    <w:rsid w:val="00B30DD2"/>
    <w:rsid w:val="00B31B6A"/>
    <w:rsid w:val="00B37407"/>
    <w:rsid w:val="00B3782E"/>
    <w:rsid w:val="00B42918"/>
    <w:rsid w:val="00B43835"/>
    <w:rsid w:val="00B445CD"/>
    <w:rsid w:val="00B453C5"/>
    <w:rsid w:val="00B512DB"/>
    <w:rsid w:val="00B535B5"/>
    <w:rsid w:val="00B55A68"/>
    <w:rsid w:val="00B569F7"/>
    <w:rsid w:val="00B71009"/>
    <w:rsid w:val="00B71119"/>
    <w:rsid w:val="00B71B0D"/>
    <w:rsid w:val="00B722CD"/>
    <w:rsid w:val="00B76ABE"/>
    <w:rsid w:val="00B777DC"/>
    <w:rsid w:val="00B77B22"/>
    <w:rsid w:val="00B90DB8"/>
    <w:rsid w:val="00B93A49"/>
    <w:rsid w:val="00B96B32"/>
    <w:rsid w:val="00B9755E"/>
    <w:rsid w:val="00B97EBF"/>
    <w:rsid w:val="00BA13A4"/>
    <w:rsid w:val="00BA1BCF"/>
    <w:rsid w:val="00BA3497"/>
    <w:rsid w:val="00BA4415"/>
    <w:rsid w:val="00BA4FC6"/>
    <w:rsid w:val="00BA5A62"/>
    <w:rsid w:val="00BA642A"/>
    <w:rsid w:val="00BA68A6"/>
    <w:rsid w:val="00BA74FF"/>
    <w:rsid w:val="00BA7C6F"/>
    <w:rsid w:val="00BB07E1"/>
    <w:rsid w:val="00BB6EB5"/>
    <w:rsid w:val="00BC0D59"/>
    <w:rsid w:val="00BC0F7D"/>
    <w:rsid w:val="00BC15B7"/>
    <w:rsid w:val="00BC21B4"/>
    <w:rsid w:val="00BC3F08"/>
    <w:rsid w:val="00BD2346"/>
    <w:rsid w:val="00BD34DB"/>
    <w:rsid w:val="00BD5374"/>
    <w:rsid w:val="00BD70A7"/>
    <w:rsid w:val="00BD7823"/>
    <w:rsid w:val="00BE12A3"/>
    <w:rsid w:val="00BE5122"/>
    <w:rsid w:val="00BE752B"/>
    <w:rsid w:val="00BF0E0F"/>
    <w:rsid w:val="00BF1485"/>
    <w:rsid w:val="00BF4A1E"/>
    <w:rsid w:val="00BF67FD"/>
    <w:rsid w:val="00C02434"/>
    <w:rsid w:val="00C048F9"/>
    <w:rsid w:val="00C11935"/>
    <w:rsid w:val="00C30183"/>
    <w:rsid w:val="00C33079"/>
    <w:rsid w:val="00C3458B"/>
    <w:rsid w:val="00C37F27"/>
    <w:rsid w:val="00C417B0"/>
    <w:rsid w:val="00C45CB5"/>
    <w:rsid w:val="00C47E05"/>
    <w:rsid w:val="00C53A28"/>
    <w:rsid w:val="00C5462F"/>
    <w:rsid w:val="00C54830"/>
    <w:rsid w:val="00C556EA"/>
    <w:rsid w:val="00C56B3B"/>
    <w:rsid w:val="00C60015"/>
    <w:rsid w:val="00C63088"/>
    <w:rsid w:val="00C63762"/>
    <w:rsid w:val="00C65DE0"/>
    <w:rsid w:val="00C662CE"/>
    <w:rsid w:val="00C72624"/>
    <w:rsid w:val="00C72833"/>
    <w:rsid w:val="00C8407D"/>
    <w:rsid w:val="00C86E17"/>
    <w:rsid w:val="00C90F17"/>
    <w:rsid w:val="00C922BE"/>
    <w:rsid w:val="00C93F40"/>
    <w:rsid w:val="00C94995"/>
    <w:rsid w:val="00C967E7"/>
    <w:rsid w:val="00C9698E"/>
    <w:rsid w:val="00CA24C6"/>
    <w:rsid w:val="00CA3D0C"/>
    <w:rsid w:val="00CB1917"/>
    <w:rsid w:val="00CB3AB6"/>
    <w:rsid w:val="00CC15C4"/>
    <w:rsid w:val="00CC27A2"/>
    <w:rsid w:val="00CC37DE"/>
    <w:rsid w:val="00CC760C"/>
    <w:rsid w:val="00CD3984"/>
    <w:rsid w:val="00CD56DE"/>
    <w:rsid w:val="00CD7265"/>
    <w:rsid w:val="00CE461E"/>
    <w:rsid w:val="00CF21D2"/>
    <w:rsid w:val="00CF2566"/>
    <w:rsid w:val="00CF2A32"/>
    <w:rsid w:val="00CF2D01"/>
    <w:rsid w:val="00CF3CB8"/>
    <w:rsid w:val="00CF51A4"/>
    <w:rsid w:val="00CF716B"/>
    <w:rsid w:val="00CF7274"/>
    <w:rsid w:val="00D016D9"/>
    <w:rsid w:val="00D02018"/>
    <w:rsid w:val="00D053F6"/>
    <w:rsid w:val="00D17530"/>
    <w:rsid w:val="00D20EF4"/>
    <w:rsid w:val="00D22E2F"/>
    <w:rsid w:val="00D24A7C"/>
    <w:rsid w:val="00D27800"/>
    <w:rsid w:val="00D30758"/>
    <w:rsid w:val="00D317DB"/>
    <w:rsid w:val="00D32B75"/>
    <w:rsid w:val="00D344E2"/>
    <w:rsid w:val="00D37E9F"/>
    <w:rsid w:val="00D4459F"/>
    <w:rsid w:val="00D457A4"/>
    <w:rsid w:val="00D5459F"/>
    <w:rsid w:val="00D55852"/>
    <w:rsid w:val="00D5752A"/>
    <w:rsid w:val="00D579C6"/>
    <w:rsid w:val="00D60DC0"/>
    <w:rsid w:val="00D62360"/>
    <w:rsid w:val="00D628AD"/>
    <w:rsid w:val="00D67C57"/>
    <w:rsid w:val="00D7210A"/>
    <w:rsid w:val="00D738D6"/>
    <w:rsid w:val="00D7391D"/>
    <w:rsid w:val="00D755EB"/>
    <w:rsid w:val="00D80299"/>
    <w:rsid w:val="00D8087B"/>
    <w:rsid w:val="00D827F9"/>
    <w:rsid w:val="00D85501"/>
    <w:rsid w:val="00D87082"/>
    <w:rsid w:val="00D87E00"/>
    <w:rsid w:val="00D9134D"/>
    <w:rsid w:val="00DA2FCE"/>
    <w:rsid w:val="00DA3614"/>
    <w:rsid w:val="00DA5496"/>
    <w:rsid w:val="00DA7A03"/>
    <w:rsid w:val="00DB00A5"/>
    <w:rsid w:val="00DB1818"/>
    <w:rsid w:val="00DB67A2"/>
    <w:rsid w:val="00DB6C47"/>
    <w:rsid w:val="00DC0505"/>
    <w:rsid w:val="00DC2234"/>
    <w:rsid w:val="00DC309B"/>
    <w:rsid w:val="00DC36F2"/>
    <w:rsid w:val="00DC4DA2"/>
    <w:rsid w:val="00DC5192"/>
    <w:rsid w:val="00DD203E"/>
    <w:rsid w:val="00DF2B1F"/>
    <w:rsid w:val="00DF4187"/>
    <w:rsid w:val="00DF62CD"/>
    <w:rsid w:val="00E01ADA"/>
    <w:rsid w:val="00E0298D"/>
    <w:rsid w:val="00E04D03"/>
    <w:rsid w:val="00E0704F"/>
    <w:rsid w:val="00E1105E"/>
    <w:rsid w:val="00E148C2"/>
    <w:rsid w:val="00E1513D"/>
    <w:rsid w:val="00E16E01"/>
    <w:rsid w:val="00E225AF"/>
    <w:rsid w:val="00E25945"/>
    <w:rsid w:val="00E31AA0"/>
    <w:rsid w:val="00E35109"/>
    <w:rsid w:val="00E36249"/>
    <w:rsid w:val="00E377E3"/>
    <w:rsid w:val="00E42D2C"/>
    <w:rsid w:val="00E45CE1"/>
    <w:rsid w:val="00E47072"/>
    <w:rsid w:val="00E504DA"/>
    <w:rsid w:val="00E5507C"/>
    <w:rsid w:val="00E56D68"/>
    <w:rsid w:val="00E60ED6"/>
    <w:rsid w:val="00E72ECD"/>
    <w:rsid w:val="00E73561"/>
    <w:rsid w:val="00E73A64"/>
    <w:rsid w:val="00E77645"/>
    <w:rsid w:val="00E77B83"/>
    <w:rsid w:val="00E872C5"/>
    <w:rsid w:val="00E90A2D"/>
    <w:rsid w:val="00E94DD1"/>
    <w:rsid w:val="00E95C0A"/>
    <w:rsid w:val="00EA3C68"/>
    <w:rsid w:val="00EA7589"/>
    <w:rsid w:val="00EB34E3"/>
    <w:rsid w:val="00EB3EF7"/>
    <w:rsid w:val="00EB4A5E"/>
    <w:rsid w:val="00EC0C9B"/>
    <w:rsid w:val="00EC3B0E"/>
    <w:rsid w:val="00EC46EC"/>
    <w:rsid w:val="00EC4A25"/>
    <w:rsid w:val="00ED4939"/>
    <w:rsid w:val="00ED5859"/>
    <w:rsid w:val="00ED6C40"/>
    <w:rsid w:val="00EE05D0"/>
    <w:rsid w:val="00EE0EA7"/>
    <w:rsid w:val="00EE2346"/>
    <w:rsid w:val="00EE2ADA"/>
    <w:rsid w:val="00EE3B67"/>
    <w:rsid w:val="00EF3169"/>
    <w:rsid w:val="00EF588D"/>
    <w:rsid w:val="00EF6BE4"/>
    <w:rsid w:val="00EF7116"/>
    <w:rsid w:val="00F001E8"/>
    <w:rsid w:val="00F025A2"/>
    <w:rsid w:val="00F03A70"/>
    <w:rsid w:val="00F04712"/>
    <w:rsid w:val="00F057B7"/>
    <w:rsid w:val="00F05D07"/>
    <w:rsid w:val="00F07008"/>
    <w:rsid w:val="00F22EC7"/>
    <w:rsid w:val="00F23CF6"/>
    <w:rsid w:val="00F2760B"/>
    <w:rsid w:val="00F330F3"/>
    <w:rsid w:val="00F37EF3"/>
    <w:rsid w:val="00F40084"/>
    <w:rsid w:val="00F43D34"/>
    <w:rsid w:val="00F44A59"/>
    <w:rsid w:val="00F45A87"/>
    <w:rsid w:val="00F45F60"/>
    <w:rsid w:val="00F45FC1"/>
    <w:rsid w:val="00F47EC7"/>
    <w:rsid w:val="00F5095B"/>
    <w:rsid w:val="00F5390A"/>
    <w:rsid w:val="00F550E3"/>
    <w:rsid w:val="00F55551"/>
    <w:rsid w:val="00F5647B"/>
    <w:rsid w:val="00F57AB4"/>
    <w:rsid w:val="00F6041E"/>
    <w:rsid w:val="00F63B27"/>
    <w:rsid w:val="00F64388"/>
    <w:rsid w:val="00F64F91"/>
    <w:rsid w:val="00F65327"/>
    <w:rsid w:val="00F653B8"/>
    <w:rsid w:val="00F722D2"/>
    <w:rsid w:val="00F75295"/>
    <w:rsid w:val="00F815AB"/>
    <w:rsid w:val="00F8318A"/>
    <w:rsid w:val="00F94C0C"/>
    <w:rsid w:val="00FA1266"/>
    <w:rsid w:val="00FA4388"/>
    <w:rsid w:val="00FA7E14"/>
    <w:rsid w:val="00FB5F65"/>
    <w:rsid w:val="00FC0100"/>
    <w:rsid w:val="00FC09BE"/>
    <w:rsid w:val="00FC1192"/>
    <w:rsid w:val="00FD78BB"/>
    <w:rsid w:val="00FE0351"/>
    <w:rsid w:val="00FE09CA"/>
    <w:rsid w:val="00FE2535"/>
    <w:rsid w:val="00FE31FA"/>
    <w:rsid w:val="00FE44EF"/>
    <w:rsid w:val="00FE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A42B17"/>
  <w15:chartTrackingRefBased/>
  <w15:docId w15:val="{4852FA1C-656A-4553-9A01-0D56DC75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qFormat/>
    <w:pPr>
      <w:jc w:val="center"/>
    </w:pPr>
  </w:style>
  <w:style w:type="paragraph" w:customStyle="1" w:styleId="LD">
    <w:name w:val="LD"/>
    <w:pPr>
      <w:keepNext/>
      <w:keepLines/>
      <w:spacing w:line="180" w:lineRule="exact"/>
    </w:pPr>
    <w:rPr>
      <w:rFonts w:ascii="Courier New" w:hAnsi="Courier New"/>
      <w:lang w:val="en-GB"/>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734D39"/>
    <w:pPr>
      <w:spacing w:after="0"/>
    </w:pPr>
    <w:rPr>
      <w:rFonts w:ascii="Segoe UI" w:hAnsi="Segoe UI"/>
      <w:sz w:val="18"/>
      <w:szCs w:val="18"/>
    </w:rPr>
  </w:style>
  <w:style w:type="character" w:customStyle="1" w:styleId="BalloonTextChar">
    <w:name w:val="Balloon Text Char"/>
    <w:link w:val="BalloonText"/>
    <w:rsid w:val="00734D39"/>
    <w:rPr>
      <w:rFonts w:ascii="Segoe UI" w:hAnsi="Segoe UI"/>
      <w:sz w:val="18"/>
      <w:szCs w:val="18"/>
      <w:lang w:eastAsia="en-US"/>
    </w:rPr>
  </w:style>
  <w:style w:type="character" w:customStyle="1" w:styleId="EditorsNoteChar">
    <w:name w:val="Editor's Note Char"/>
    <w:aliases w:val="EN Char"/>
    <w:link w:val="EditorsNote"/>
    <w:locked/>
    <w:rsid w:val="00C53A28"/>
    <w:rPr>
      <w:color w:val="FF0000"/>
      <w:lang w:eastAsia="en-US"/>
    </w:rPr>
  </w:style>
  <w:style w:type="character" w:customStyle="1" w:styleId="tgc">
    <w:name w:val="_tgc"/>
    <w:rsid w:val="00C53A28"/>
  </w:style>
  <w:style w:type="paragraph" w:styleId="Revision">
    <w:name w:val="Revision"/>
    <w:hidden/>
    <w:uiPriority w:val="99"/>
    <w:semiHidden/>
    <w:rsid w:val="00123A5D"/>
    <w:rPr>
      <w:lang w:val="en-GB"/>
    </w:rPr>
  </w:style>
  <w:style w:type="character" w:customStyle="1" w:styleId="Heading2Char">
    <w:name w:val="Heading 2 Char"/>
    <w:link w:val="Heading2"/>
    <w:rsid w:val="00123A5D"/>
    <w:rPr>
      <w:rFonts w:ascii="Arial" w:hAnsi="Arial"/>
      <w:sz w:val="32"/>
      <w:lang w:eastAsia="en-US"/>
    </w:rPr>
  </w:style>
  <w:style w:type="character" w:customStyle="1" w:styleId="Heading3Char">
    <w:name w:val="Heading 3 Char"/>
    <w:link w:val="Heading3"/>
    <w:rsid w:val="00123A5D"/>
    <w:rPr>
      <w:rFonts w:ascii="Arial" w:hAnsi="Arial"/>
      <w:sz w:val="28"/>
      <w:lang w:eastAsia="en-US"/>
    </w:rPr>
  </w:style>
  <w:style w:type="character" w:customStyle="1" w:styleId="B1Char">
    <w:name w:val="B1 Char"/>
    <w:link w:val="B1"/>
    <w:qFormat/>
    <w:rsid w:val="003E4DDD"/>
    <w:rPr>
      <w:lang w:eastAsia="en-US"/>
    </w:rPr>
  </w:style>
  <w:style w:type="character" w:customStyle="1" w:styleId="Heading8Char">
    <w:name w:val="Heading 8 Char"/>
    <w:link w:val="Heading8"/>
    <w:rsid w:val="0048723C"/>
    <w:rPr>
      <w:rFonts w:ascii="Arial" w:hAnsi="Arial"/>
      <w:sz w:val="36"/>
      <w:lang w:eastAsia="en-US"/>
    </w:rPr>
  </w:style>
  <w:style w:type="character" w:customStyle="1" w:styleId="THChar">
    <w:name w:val="TH Char"/>
    <w:link w:val="TH"/>
    <w:qFormat/>
    <w:rsid w:val="00BA5A62"/>
    <w:rPr>
      <w:rFonts w:ascii="Arial" w:hAnsi="Arial"/>
      <w:b/>
      <w:lang w:eastAsia="en-US"/>
    </w:rPr>
  </w:style>
  <w:style w:type="character" w:customStyle="1" w:styleId="TALChar">
    <w:name w:val="TAL Char"/>
    <w:link w:val="TAL"/>
    <w:qFormat/>
    <w:rsid w:val="00BA5A62"/>
    <w:rPr>
      <w:rFonts w:ascii="Arial" w:hAnsi="Arial"/>
      <w:sz w:val="18"/>
      <w:lang w:eastAsia="en-US"/>
    </w:rPr>
  </w:style>
  <w:style w:type="character" w:customStyle="1" w:styleId="TAHCar">
    <w:name w:val="TAH Car"/>
    <w:link w:val="TAH"/>
    <w:qFormat/>
    <w:rsid w:val="00BA5A62"/>
    <w:rPr>
      <w:rFonts w:ascii="Arial" w:hAnsi="Arial"/>
      <w:b/>
      <w:sz w:val="18"/>
      <w:lang w:eastAsia="en-US"/>
    </w:rPr>
  </w:style>
  <w:style w:type="character" w:customStyle="1" w:styleId="TFChar">
    <w:name w:val="TF Char"/>
    <w:link w:val="TF"/>
    <w:rsid w:val="00BA5A62"/>
    <w:rPr>
      <w:rFonts w:ascii="Arial" w:hAnsi="Arial"/>
      <w:b/>
      <w:lang w:eastAsia="en-US"/>
    </w:rPr>
  </w:style>
  <w:style w:type="character" w:customStyle="1" w:styleId="Heading1Char">
    <w:name w:val="Heading 1 Char"/>
    <w:link w:val="Heading1"/>
    <w:rsid w:val="00BA5A62"/>
    <w:rPr>
      <w:rFonts w:ascii="Arial" w:hAnsi="Arial"/>
      <w:sz w:val="36"/>
      <w:lang w:eastAsia="en-US"/>
    </w:rPr>
  </w:style>
  <w:style w:type="character" w:styleId="CommentReference">
    <w:name w:val="annotation reference"/>
    <w:rsid w:val="00170B8B"/>
    <w:rPr>
      <w:sz w:val="16"/>
      <w:szCs w:val="16"/>
    </w:rPr>
  </w:style>
  <w:style w:type="paragraph" w:styleId="CommentText">
    <w:name w:val="annotation text"/>
    <w:basedOn w:val="Normal"/>
    <w:link w:val="CommentTextChar"/>
    <w:rsid w:val="00170B8B"/>
  </w:style>
  <w:style w:type="character" w:customStyle="1" w:styleId="CommentTextChar">
    <w:name w:val="Comment Text Char"/>
    <w:link w:val="CommentText"/>
    <w:rsid w:val="00170B8B"/>
    <w:rPr>
      <w:lang w:eastAsia="en-US"/>
    </w:rPr>
  </w:style>
  <w:style w:type="paragraph" w:styleId="CommentSubject">
    <w:name w:val="annotation subject"/>
    <w:basedOn w:val="CommentText"/>
    <w:next w:val="CommentText"/>
    <w:link w:val="CommentSubjectChar"/>
    <w:rsid w:val="00170B8B"/>
    <w:rPr>
      <w:b/>
      <w:bCs/>
    </w:rPr>
  </w:style>
  <w:style w:type="character" w:customStyle="1" w:styleId="CommentSubjectChar">
    <w:name w:val="Comment Subject Char"/>
    <w:link w:val="CommentSubject"/>
    <w:rsid w:val="00170B8B"/>
    <w:rPr>
      <w:b/>
      <w:bCs/>
      <w:lang w:eastAsia="en-US"/>
    </w:rPr>
  </w:style>
  <w:style w:type="character" w:customStyle="1" w:styleId="TALCar">
    <w:name w:val="TAL Car"/>
    <w:rsid w:val="00BC3F08"/>
    <w:rPr>
      <w:rFonts w:ascii="Arial" w:hAnsi="Arial"/>
      <w:sz w:val="18"/>
      <w:lang w:val="en-GB"/>
    </w:rPr>
  </w:style>
  <w:style w:type="character" w:customStyle="1" w:styleId="NOChar">
    <w:name w:val="NO Char"/>
    <w:link w:val="NO"/>
    <w:locked/>
    <w:rsid w:val="001E4745"/>
    <w:rPr>
      <w:lang w:eastAsia="en-US"/>
    </w:rPr>
  </w:style>
  <w:style w:type="paragraph" w:styleId="BodyText">
    <w:name w:val="Body Text"/>
    <w:basedOn w:val="Normal"/>
    <w:link w:val="BodyTextChar"/>
    <w:rsid w:val="00744C33"/>
    <w:pPr>
      <w:spacing w:after="120"/>
    </w:pPr>
    <w:rPr>
      <w:lang w:eastAsia="zh-CN"/>
    </w:rPr>
  </w:style>
  <w:style w:type="character" w:customStyle="1" w:styleId="BodyTextChar">
    <w:name w:val="Body Text Char"/>
    <w:link w:val="BodyText"/>
    <w:rsid w:val="00744C33"/>
    <w:rPr>
      <w:lang w:eastAsia="zh-CN"/>
    </w:rPr>
  </w:style>
  <w:style w:type="character" w:customStyle="1" w:styleId="TAHChar">
    <w:name w:val="TAH Char"/>
    <w:locked/>
    <w:rsid w:val="00537EF7"/>
    <w:rPr>
      <w:rFonts w:ascii="Arial" w:hAnsi="Arial"/>
      <w:b/>
      <w:sz w:val="18"/>
      <w:lang w:val="en-GB" w:eastAsia="en-US"/>
    </w:rPr>
  </w:style>
  <w:style w:type="paragraph" w:styleId="Bibliography">
    <w:name w:val="Bibliography"/>
    <w:basedOn w:val="Normal"/>
    <w:next w:val="Normal"/>
    <w:uiPriority w:val="37"/>
    <w:semiHidden/>
    <w:unhideWhenUsed/>
    <w:rsid w:val="00EE3B67"/>
  </w:style>
  <w:style w:type="paragraph" w:styleId="BlockText">
    <w:name w:val="Block Text"/>
    <w:basedOn w:val="Normal"/>
    <w:rsid w:val="00EE3B67"/>
    <w:pPr>
      <w:spacing w:after="120"/>
      <w:ind w:left="1440" w:right="1440"/>
    </w:pPr>
  </w:style>
  <w:style w:type="paragraph" w:styleId="BodyText2">
    <w:name w:val="Body Text 2"/>
    <w:basedOn w:val="Normal"/>
    <w:link w:val="BodyText2Char"/>
    <w:rsid w:val="00EE3B67"/>
    <w:pPr>
      <w:spacing w:after="120" w:line="480" w:lineRule="auto"/>
    </w:pPr>
  </w:style>
  <w:style w:type="character" w:customStyle="1" w:styleId="BodyText2Char">
    <w:name w:val="Body Text 2 Char"/>
    <w:link w:val="BodyText2"/>
    <w:rsid w:val="00EE3B67"/>
    <w:rPr>
      <w:lang w:eastAsia="en-US"/>
    </w:rPr>
  </w:style>
  <w:style w:type="paragraph" w:styleId="BodyText3">
    <w:name w:val="Body Text 3"/>
    <w:basedOn w:val="Normal"/>
    <w:link w:val="BodyText3Char"/>
    <w:rsid w:val="00EE3B67"/>
    <w:pPr>
      <w:spacing w:after="120"/>
    </w:pPr>
    <w:rPr>
      <w:sz w:val="16"/>
      <w:szCs w:val="16"/>
    </w:rPr>
  </w:style>
  <w:style w:type="character" w:customStyle="1" w:styleId="BodyText3Char">
    <w:name w:val="Body Text 3 Char"/>
    <w:link w:val="BodyText3"/>
    <w:rsid w:val="00EE3B67"/>
    <w:rPr>
      <w:sz w:val="16"/>
      <w:szCs w:val="16"/>
      <w:lang w:eastAsia="en-US"/>
    </w:rPr>
  </w:style>
  <w:style w:type="paragraph" w:styleId="BodyTextFirstIndent">
    <w:name w:val="Body Text First Indent"/>
    <w:basedOn w:val="BodyText"/>
    <w:link w:val="BodyTextFirstIndentChar"/>
    <w:rsid w:val="00EE3B67"/>
    <w:pPr>
      <w:ind w:firstLine="210"/>
    </w:pPr>
    <w:rPr>
      <w:lang w:eastAsia="en-US"/>
    </w:rPr>
  </w:style>
  <w:style w:type="character" w:customStyle="1" w:styleId="BodyTextFirstIndentChar">
    <w:name w:val="Body Text First Indent Char"/>
    <w:link w:val="BodyTextFirstIndent"/>
    <w:rsid w:val="00EE3B67"/>
    <w:rPr>
      <w:lang w:eastAsia="en-US"/>
    </w:rPr>
  </w:style>
  <w:style w:type="paragraph" w:styleId="BodyTextIndent">
    <w:name w:val="Body Text Indent"/>
    <w:basedOn w:val="Normal"/>
    <w:link w:val="BodyTextIndentChar"/>
    <w:rsid w:val="00EE3B67"/>
    <w:pPr>
      <w:spacing w:after="120"/>
      <w:ind w:left="283"/>
    </w:pPr>
  </w:style>
  <w:style w:type="character" w:customStyle="1" w:styleId="BodyTextIndentChar">
    <w:name w:val="Body Text Indent Char"/>
    <w:link w:val="BodyTextIndent"/>
    <w:rsid w:val="00EE3B67"/>
    <w:rPr>
      <w:lang w:eastAsia="en-US"/>
    </w:rPr>
  </w:style>
  <w:style w:type="paragraph" w:styleId="BodyTextFirstIndent2">
    <w:name w:val="Body Text First Indent 2"/>
    <w:basedOn w:val="BodyTextIndent"/>
    <w:link w:val="BodyTextFirstIndent2Char"/>
    <w:rsid w:val="00EE3B67"/>
    <w:pPr>
      <w:ind w:firstLine="210"/>
    </w:pPr>
  </w:style>
  <w:style w:type="character" w:customStyle="1" w:styleId="BodyTextFirstIndent2Char">
    <w:name w:val="Body Text First Indent 2 Char"/>
    <w:basedOn w:val="BodyTextIndentChar"/>
    <w:link w:val="BodyTextFirstIndent2"/>
    <w:rsid w:val="00EE3B67"/>
    <w:rPr>
      <w:lang w:eastAsia="en-US"/>
    </w:rPr>
  </w:style>
  <w:style w:type="paragraph" w:styleId="BodyTextIndent2">
    <w:name w:val="Body Text Indent 2"/>
    <w:basedOn w:val="Normal"/>
    <w:link w:val="BodyTextIndent2Char"/>
    <w:rsid w:val="00EE3B67"/>
    <w:pPr>
      <w:spacing w:after="120" w:line="480" w:lineRule="auto"/>
      <w:ind w:left="283"/>
    </w:pPr>
  </w:style>
  <w:style w:type="character" w:customStyle="1" w:styleId="BodyTextIndent2Char">
    <w:name w:val="Body Text Indent 2 Char"/>
    <w:link w:val="BodyTextIndent2"/>
    <w:rsid w:val="00EE3B67"/>
    <w:rPr>
      <w:lang w:eastAsia="en-US"/>
    </w:rPr>
  </w:style>
  <w:style w:type="paragraph" w:styleId="BodyTextIndent3">
    <w:name w:val="Body Text Indent 3"/>
    <w:basedOn w:val="Normal"/>
    <w:link w:val="BodyTextIndent3Char"/>
    <w:rsid w:val="00EE3B67"/>
    <w:pPr>
      <w:spacing w:after="120"/>
      <w:ind w:left="283"/>
    </w:pPr>
    <w:rPr>
      <w:sz w:val="16"/>
      <w:szCs w:val="16"/>
    </w:rPr>
  </w:style>
  <w:style w:type="character" w:customStyle="1" w:styleId="BodyTextIndent3Char">
    <w:name w:val="Body Text Indent 3 Char"/>
    <w:link w:val="BodyTextIndent3"/>
    <w:rsid w:val="00EE3B67"/>
    <w:rPr>
      <w:sz w:val="16"/>
      <w:szCs w:val="16"/>
      <w:lang w:eastAsia="en-US"/>
    </w:rPr>
  </w:style>
  <w:style w:type="paragraph" w:styleId="Caption">
    <w:name w:val="caption"/>
    <w:basedOn w:val="Normal"/>
    <w:next w:val="Normal"/>
    <w:semiHidden/>
    <w:unhideWhenUsed/>
    <w:qFormat/>
    <w:rsid w:val="00EE3B67"/>
    <w:rPr>
      <w:b/>
      <w:bCs/>
    </w:rPr>
  </w:style>
  <w:style w:type="paragraph" w:styleId="Closing">
    <w:name w:val="Closing"/>
    <w:basedOn w:val="Normal"/>
    <w:link w:val="ClosingChar"/>
    <w:rsid w:val="00EE3B67"/>
    <w:pPr>
      <w:ind w:left="4252"/>
    </w:pPr>
  </w:style>
  <w:style w:type="character" w:customStyle="1" w:styleId="ClosingChar">
    <w:name w:val="Closing Char"/>
    <w:link w:val="Closing"/>
    <w:rsid w:val="00EE3B67"/>
    <w:rPr>
      <w:lang w:eastAsia="en-US"/>
    </w:rPr>
  </w:style>
  <w:style w:type="paragraph" w:styleId="Date">
    <w:name w:val="Date"/>
    <w:basedOn w:val="Normal"/>
    <w:next w:val="Normal"/>
    <w:link w:val="DateChar"/>
    <w:rsid w:val="00EE3B67"/>
  </w:style>
  <w:style w:type="character" w:customStyle="1" w:styleId="DateChar">
    <w:name w:val="Date Char"/>
    <w:link w:val="Date"/>
    <w:rsid w:val="00EE3B67"/>
    <w:rPr>
      <w:lang w:eastAsia="en-US"/>
    </w:rPr>
  </w:style>
  <w:style w:type="paragraph" w:styleId="DocumentMap">
    <w:name w:val="Document Map"/>
    <w:basedOn w:val="Normal"/>
    <w:link w:val="DocumentMapChar"/>
    <w:rsid w:val="00EE3B67"/>
    <w:rPr>
      <w:rFonts w:ascii="Segoe UI" w:hAnsi="Segoe UI" w:cs="Segoe UI"/>
      <w:sz w:val="16"/>
      <w:szCs w:val="16"/>
    </w:rPr>
  </w:style>
  <w:style w:type="character" w:customStyle="1" w:styleId="DocumentMapChar">
    <w:name w:val="Document Map Char"/>
    <w:link w:val="DocumentMap"/>
    <w:rsid w:val="00EE3B67"/>
    <w:rPr>
      <w:rFonts w:ascii="Segoe UI" w:hAnsi="Segoe UI" w:cs="Segoe UI"/>
      <w:sz w:val="16"/>
      <w:szCs w:val="16"/>
      <w:lang w:eastAsia="en-US"/>
    </w:rPr>
  </w:style>
  <w:style w:type="paragraph" w:styleId="E-mailSignature">
    <w:name w:val="E-mail Signature"/>
    <w:basedOn w:val="Normal"/>
    <w:link w:val="E-mailSignatureChar"/>
    <w:rsid w:val="00EE3B67"/>
  </w:style>
  <w:style w:type="character" w:customStyle="1" w:styleId="E-mailSignatureChar">
    <w:name w:val="E-mail Signature Char"/>
    <w:link w:val="E-mailSignature"/>
    <w:rsid w:val="00EE3B67"/>
    <w:rPr>
      <w:lang w:eastAsia="en-US"/>
    </w:rPr>
  </w:style>
  <w:style w:type="paragraph" w:styleId="EndnoteText">
    <w:name w:val="endnote text"/>
    <w:basedOn w:val="Normal"/>
    <w:link w:val="EndnoteTextChar"/>
    <w:rsid w:val="00EE3B67"/>
  </w:style>
  <w:style w:type="character" w:customStyle="1" w:styleId="EndnoteTextChar">
    <w:name w:val="Endnote Text Char"/>
    <w:link w:val="EndnoteText"/>
    <w:rsid w:val="00EE3B67"/>
    <w:rPr>
      <w:lang w:eastAsia="en-US"/>
    </w:rPr>
  </w:style>
  <w:style w:type="paragraph" w:styleId="EnvelopeAddress">
    <w:name w:val="envelope address"/>
    <w:basedOn w:val="Normal"/>
    <w:rsid w:val="00EE3B67"/>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EE3B67"/>
    <w:rPr>
      <w:rFonts w:ascii="Calibri Light" w:hAnsi="Calibri Light"/>
    </w:rPr>
  </w:style>
  <w:style w:type="paragraph" w:styleId="FootnoteText">
    <w:name w:val="footnote text"/>
    <w:basedOn w:val="Normal"/>
    <w:link w:val="FootnoteTextChar"/>
    <w:rsid w:val="00EE3B67"/>
  </w:style>
  <w:style w:type="character" w:customStyle="1" w:styleId="FootnoteTextChar">
    <w:name w:val="Footnote Text Char"/>
    <w:link w:val="FootnoteText"/>
    <w:rsid w:val="00EE3B67"/>
    <w:rPr>
      <w:lang w:eastAsia="en-US"/>
    </w:rPr>
  </w:style>
  <w:style w:type="paragraph" w:styleId="HTMLAddress">
    <w:name w:val="HTML Address"/>
    <w:basedOn w:val="Normal"/>
    <w:link w:val="HTMLAddressChar"/>
    <w:rsid w:val="00EE3B67"/>
    <w:rPr>
      <w:i/>
      <w:iCs/>
    </w:rPr>
  </w:style>
  <w:style w:type="character" w:customStyle="1" w:styleId="HTMLAddressChar">
    <w:name w:val="HTML Address Char"/>
    <w:link w:val="HTMLAddress"/>
    <w:rsid w:val="00EE3B67"/>
    <w:rPr>
      <w:i/>
      <w:iCs/>
      <w:lang w:eastAsia="en-US"/>
    </w:rPr>
  </w:style>
  <w:style w:type="paragraph" w:styleId="HTMLPreformatted">
    <w:name w:val="HTML Preformatted"/>
    <w:basedOn w:val="Normal"/>
    <w:link w:val="HTMLPreformattedChar"/>
    <w:rsid w:val="00EE3B67"/>
    <w:rPr>
      <w:rFonts w:ascii="Courier New" w:hAnsi="Courier New" w:cs="Courier New"/>
    </w:rPr>
  </w:style>
  <w:style w:type="character" w:customStyle="1" w:styleId="HTMLPreformattedChar">
    <w:name w:val="HTML Preformatted Char"/>
    <w:link w:val="HTMLPreformatted"/>
    <w:rsid w:val="00EE3B67"/>
    <w:rPr>
      <w:rFonts w:ascii="Courier New" w:hAnsi="Courier New" w:cs="Courier New"/>
      <w:lang w:eastAsia="en-US"/>
    </w:rPr>
  </w:style>
  <w:style w:type="paragraph" w:styleId="Index1">
    <w:name w:val="index 1"/>
    <w:basedOn w:val="Normal"/>
    <w:next w:val="Normal"/>
    <w:rsid w:val="00EE3B67"/>
    <w:pPr>
      <w:ind w:left="200" w:hanging="200"/>
    </w:pPr>
  </w:style>
  <w:style w:type="paragraph" w:styleId="Index2">
    <w:name w:val="index 2"/>
    <w:basedOn w:val="Normal"/>
    <w:next w:val="Normal"/>
    <w:rsid w:val="00EE3B67"/>
    <w:pPr>
      <w:ind w:left="400" w:hanging="200"/>
    </w:pPr>
  </w:style>
  <w:style w:type="paragraph" w:styleId="Index3">
    <w:name w:val="index 3"/>
    <w:basedOn w:val="Normal"/>
    <w:next w:val="Normal"/>
    <w:rsid w:val="00EE3B67"/>
    <w:pPr>
      <w:ind w:left="600" w:hanging="200"/>
    </w:pPr>
  </w:style>
  <w:style w:type="paragraph" w:styleId="Index4">
    <w:name w:val="index 4"/>
    <w:basedOn w:val="Normal"/>
    <w:next w:val="Normal"/>
    <w:rsid w:val="00EE3B67"/>
    <w:pPr>
      <w:ind w:left="800" w:hanging="200"/>
    </w:pPr>
  </w:style>
  <w:style w:type="paragraph" w:styleId="Index5">
    <w:name w:val="index 5"/>
    <w:basedOn w:val="Normal"/>
    <w:next w:val="Normal"/>
    <w:rsid w:val="00EE3B67"/>
    <w:pPr>
      <w:ind w:left="1000" w:hanging="200"/>
    </w:pPr>
  </w:style>
  <w:style w:type="paragraph" w:styleId="Index6">
    <w:name w:val="index 6"/>
    <w:basedOn w:val="Normal"/>
    <w:next w:val="Normal"/>
    <w:rsid w:val="00EE3B67"/>
    <w:pPr>
      <w:ind w:left="1200" w:hanging="200"/>
    </w:pPr>
  </w:style>
  <w:style w:type="paragraph" w:styleId="Index7">
    <w:name w:val="index 7"/>
    <w:basedOn w:val="Normal"/>
    <w:next w:val="Normal"/>
    <w:rsid w:val="00EE3B67"/>
    <w:pPr>
      <w:ind w:left="1400" w:hanging="200"/>
    </w:pPr>
  </w:style>
  <w:style w:type="paragraph" w:styleId="Index8">
    <w:name w:val="index 8"/>
    <w:basedOn w:val="Normal"/>
    <w:next w:val="Normal"/>
    <w:rsid w:val="00EE3B67"/>
    <w:pPr>
      <w:ind w:left="1600" w:hanging="200"/>
    </w:pPr>
  </w:style>
  <w:style w:type="paragraph" w:styleId="Index9">
    <w:name w:val="index 9"/>
    <w:basedOn w:val="Normal"/>
    <w:next w:val="Normal"/>
    <w:rsid w:val="00EE3B67"/>
    <w:pPr>
      <w:ind w:left="1800" w:hanging="200"/>
    </w:pPr>
  </w:style>
  <w:style w:type="paragraph" w:styleId="IndexHeading">
    <w:name w:val="index heading"/>
    <w:basedOn w:val="Normal"/>
    <w:next w:val="Index1"/>
    <w:rsid w:val="00EE3B67"/>
    <w:rPr>
      <w:rFonts w:ascii="Calibri Light" w:hAnsi="Calibri Light"/>
      <w:b/>
      <w:bCs/>
    </w:rPr>
  </w:style>
  <w:style w:type="paragraph" w:styleId="IntenseQuote">
    <w:name w:val="Intense Quote"/>
    <w:basedOn w:val="Normal"/>
    <w:next w:val="Normal"/>
    <w:link w:val="IntenseQuoteChar"/>
    <w:uiPriority w:val="30"/>
    <w:qFormat/>
    <w:rsid w:val="00EE3B67"/>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E3B67"/>
    <w:rPr>
      <w:i/>
      <w:iCs/>
      <w:color w:val="4472C4"/>
      <w:lang w:eastAsia="en-US"/>
    </w:rPr>
  </w:style>
  <w:style w:type="paragraph" w:styleId="List">
    <w:name w:val="List"/>
    <w:basedOn w:val="Normal"/>
    <w:rsid w:val="00EE3B67"/>
    <w:pPr>
      <w:ind w:left="283" w:hanging="283"/>
      <w:contextualSpacing/>
    </w:pPr>
  </w:style>
  <w:style w:type="paragraph" w:styleId="List2">
    <w:name w:val="List 2"/>
    <w:basedOn w:val="Normal"/>
    <w:rsid w:val="00EE3B67"/>
    <w:pPr>
      <w:ind w:left="566" w:hanging="283"/>
      <w:contextualSpacing/>
    </w:pPr>
  </w:style>
  <w:style w:type="paragraph" w:styleId="List3">
    <w:name w:val="List 3"/>
    <w:basedOn w:val="Normal"/>
    <w:rsid w:val="00EE3B67"/>
    <w:pPr>
      <w:ind w:left="849" w:hanging="283"/>
      <w:contextualSpacing/>
    </w:pPr>
  </w:style>
  <w:style w:type="paragraph" w:styleId="List4">
    <w:name w:val="List 4"/>
    <w:basedOn w:val="Normal"/>
    <w:rsid w:val="00EE3B67"/>
    <w:pPr>
      <w:ind w:left="1132" w:hanging="283"/>
      <w:contextualSpacing/>
    </w:pPr>
  </w:style>
  <w:style w:type="paragraph" w:styleId="List5">
    <w:name w:val="List 5"/>
    <w:basedOn w:val="Normal"/>
    <w:rsid w:val="00EE3B67"/>
    <w:pPr>
      <w:ind w:left="1415" w:hanging="283"/>
      <w:contextualSpacing/>
    </w:pPr>
  </w:style>
  <w:style w:type="paragraph" w:styleId="ListBullet">
    <w:name w:val="List Bullet"/>
    <w:basedOn w:val="Normal"/>
    <w:rsid w:val="00EE3B67"/>
    <w:pPr>
      <w:numPr>
        <w:numId w:val="5"/>
      </w:numPr>
      <w:contextualSpacing/>
    </w:pPr>
  </w:style>
  <w:style w:type="paragraph" w:styleId="ListBullet2">
    <w:name w:val="List Bullet 2"/>
    <w:basedOn w:val="Normal"/>
    <w:rsid w:val="00EE3B67"/>
    <w:pPr>
      <w:numPr>
        <w:numId w:val="6"/>
      </w:numPr>
      <w:contextualSpacing/>
    </w:pPr>
  </w:style>
  <w:style w:type="paragraph" w:styleId="ListBullet3">
    <w:name w:val="List Bullet 3"/>
    <w:basedOn w:val="Normal"/>
    <w:rsid w:val="00EE3B67"/>
    <w:pPr>
      <w:numPr>
        <w:numId w:val="7"/>
      </w:numPr>
      <w:contextualSpacing/>
    </w:pPr>
  </w:style>
  <w:style w:type="paragraph" w:styleId="ListBullet4">
    <w:name w:val="List Bullet 4"/>
    <w:basedOn w:val="Normal"/>
    <w:rsid w:val="00EE3B67"/>
    <w:pPr>
      <w:numPr>
        <w:numId w:val="8"/>
      </w:numPr>
      <w:contextualSpacing/>
    </w:pPr>
  </w:style>
  <w:style w:type="paragraph" w:styleId="ListBullet5">
    <w:name w:val="List Bullet 5"/>
    <w:basedOn w:val="Normal"/>
    <w:rsid w:val="00EE3B67"/>
    <w:pPr>
      <w:numPr>
        <w:numId w:val="9"/>
      </w:numPr>
      <w:contextualSpacing/>
    </w:pPr>
  </w:style>
  <w:style w:type="paragraph" w:styleId="ListContinue">
    <w:name w:val="List Continue"/>
    <w:basedOn w:val="Normal"/>
    <w:rsid w:val="00EE3B67"/>
    <w:pPr>
      <w:spacing w:after="120"/>
      <w:ind w:left="283"/>
      <w:contextualSpacing/>
    </w:pPr>
  </w:style>
  <w:style w:type="paragraph" w:styleId="ListContinue2">
    <w:name w:val="List Continue 2"/>
    <w:basedOn w:val="Normal"/>
    <w:rsid w:val="00EE3B67"/>
    <w:pPr>
      <w:spacing w:after="120"/>
      <w:ind w:left="566"/>
      <w:contextualSpacing/>
    </w:pPr>
  </w:style>
  <w:style w:type="paragraph" w:styleId="ListContinue3">
    <w:name w:val="List Continue 3"/>
    <w:basedOn w:val="Normal"/>
    <w:rsid w:val="00EE3B67"/>
    <w:pPr>
      <w:spacing w:after="120"/>
      <w:ind w:left="849"/>
      <w:contextualSpacing/>
    </w:pPr>
  </w:style>
  <w:style w:type="paragraph" w:styleId="ListContinue4">
    <w:name w:val="List Continue 4"/>
    <w:basedOn w:val="Normal"/>
    <w:rsid w:val="00EE3B67"/>
    <w:pPr>
      <w:spacing w:after="120"/>
      <w:ind w:left="1132"/>
      <w:contextualSpacing/>
    </w:pPr>
  </w:style>
  <w:style w:type="paragraph" w:styleId="ListContinue5">
    <w:name w:val="List Continue 5"/>
    <w:basedOn w:val="Normal"/>
    <w:rsid w:val="00EE3B67"/>
    <w:pPr>
      <w:spacing w:after="120"/>
      <w:ind w:left="1415"/>
      <w:contextualSpacing/>
    </w:pPr>
  </w:style>
  <w:style w:type="paragraph" w:styleId="ListNumber">
    <w:name w:val="List Number"/>
    <w:basedOn w:val="Normal"/>
    <w:rsid w:val="00EE3B67"/>
    <w:pPr>
      <w:numPr>
        <w:numId w:val="10"/>
      </w:numPr>
      <w:contextualSpacing/>
    </w:pPr>
  </w:style>
  <w:style w:type="paragraph" w:styleId="ListNumber2">
    <w:name w:val="List Number 2"/>
    <w:basedOn w:val="Normal"/>
    <w:rsid w:val="00EE3B67"/>
    <w:pPr>
      <w:numPr>
        <w:numId w:val="11"/>
      </w:numPr>
      <w:contextualSpacing/>
    </w:pPr>
  </w:style>
  <w:style w:type="paragraph" w:styleId="ListNumber3">
    <w:name w:val="List Number 3"/>
    <w:basedOn w:val="Normal"/>
    <w:rsid w:val="00EE3B67"/>
    <w:pPr>
      <w:numPr>
        <w:numId w:val="12"/>
      </w:numPr>
      <w:contextualSpacing/>
    </w:pPr>
  </w:style>
  <w:style w:type="paragraph" w:styleId="ListNumber4">
    <w:name w:val="List Number 4"/>
    <w:basedOn w:val="Normal"/>
    <w:rsid w:val="00EE3B67"/>
    <w:pPr>
      <w:numPr>
        <w:numId w:val="13"/>
      </w:numPr>
      <w:contextualSpacing/>
    </w:pPr>
  </w:style>
  <w:style w:type="paragraph" w:styleId="ListNumber5">
    <w:name w:val="List Number 5"/>
    <w:basedOn w:val="Normal"/>
    <w:rsid w:val="00EE3B67"/>
    <w:pPr>
      <w:numPr>
        <w:numId w:val="14"/>
      </w:numPr>
      <w:contextualSpacing/>
    </w:pPr>
  </w:style>
  <w:style w:type="paragraph" w:styleId="ListParagraph">
    <w:name w:val="List Paragraph"/>
    <w:basedOn w:val="Normal"/>
    <w:uiPriority w:val="34"/>
    <w:qFormat/>
    <w:rsid w:val="00EE3B67"/>
    <w:pPr>
      <w:ind w:left="720"/>
    </w:pPr>
  </w:style>
  <w:style w:type="paragraph" w:styleId="MacroText">
    <w:name w:val="macro"/>
    <w:link w:val="MacroTextChar"/>
    <w:rsid w:val="00EE3B67"/>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rPr>
  </w:style>
  <w:style w:type="character" w:customStyle="1" w:styleId="MacroTextChar">
    <w:name w:val="Macro Text Char"/>
    <w:link w:val="MacroText"/>
    <w:rsid w:val="00EE3B67"/>
    <w:rPr>
      <w:rFonts w:ascii="Courier New" w:hAnsi="Courier New" w:cs="Courier New"/>
      <w:lang w:eastAsia="en-US"/>
    </w:rPr>
  </w:style>
  <w:style w:type="paragraph" w:styleId="MessageHeader">
    <w:name w:val="Message Header"/>
    <w:basedOn w:val="Normal"/>
    <w:link w:val="MessageHeaderChar"/>
    <w:rsid w:val="00EE3B67"/>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EE3B67"/>
    <w:rPr>
      <w:rFonts w:ascii="Calibri Light" w:hAnsi="Calibri Light"/>
      <w:sz w:val="24"/>
      <w:szCs w:val="24"/>
      <w:shd w:val="pct20" w:color="auto" w:fill="auto"/>
      <w:lang w:eastAsia="en-US"/>
    </w:rPr>
  </w:style>
  <w:style w:type="paragraph" w:styleId="NoSpacing">
    <w:name w:val="No Spacing"/>
    <w:uiPriority w:val="1"/>
    <w:qFormat/>
    <w:rsid w:val="00EE3B67"/>
    <w:rPr>
      <w:lang w:val="en-GB"/>
    </w:rPr>
  </w:style>
  <w:style w:type="paragraph" w:styleId="NormalWeb">
    <w:name w:val="Normal (Web)"/>
    <w:basedOn w:val="Normal"/>
    <w:rsid w:val="00EE3B67"/>
    <w:rPr>
      <w:sz w:val="24"/>
      <w:szCs w:val="24"/>
    </w:rPr>
  </w:style>
  <w:style w:type="paragraph" w:styleId="NormalIndent">
    <w:name w:val="Normal Indent"/>
    <w:basedOn w:val="Normal"/>
    <w:rsid w:val="00EE3B67"/>
    <w:pPr>
      <w:ind w:left="720"/>
    </w:pPr>
  </w:style>
  <w:style w:type="paragraph" w:styleId="NoteHeading">
    <w:name w:val="Note Heading"/>
    <w:basedOn w:val="Normal"/>
    <w:next w:val="Normal"/>
    <w:link w:val="NoteHeadingChar"/>
    <w:rsid w:val="00EE3B67"/>
  </w:style>
  <w:style w:type="character" w:customStyle="1" w:styleId="NoteHeadingChar">
    <w:name w:val="Note Heading Char"/>
    <w:link w:val="NoteHeading"/>
    <w:rsid w:val="00EE3B67"/>
    <w:rPr>
      <w:lang w:eastAsia="en-US"/>
    </w:rPr>
  </w:style>
  <w:style w:type="paragraph" w:styleId="PlainText">
    <w:name w:val="Plain Text"/>
    <w:basedOn w:val="Normal"/>
    <w:link w:val="PlainTextChar"/>
    <w:rsid w:val="00EE3B67"/>
    <w:rPr>
      <w:rFonts w:ascii="Courier New" w:hAnsi="Courier New" w:cs="Courier New"/>
    </w:rPr>
  </w:style>
  <w:style w:type="character" w:customStyle="1" w:styleId="PlainTextChar">
    <w:name w:val="Plain Text Char"/>
    <w:link w:val="PlainText"/>
    <w:rsid w:val="00EE3B67"/>
    <w:rPr>
      <w:rFonts w:ascii="Courier New" w:hAnsi="Courier New" w:cs="Courier New"/>
      <w:lang w:eastAsia="en-US"/>
    </w:rPr>
  </w:style>
  <w:style w:type="paragraph" w:styleId="Quote">
    <w:name w:val="Quote"/>
    <w:basedOn w:val="Normal"/>
    <w:next w:val="Normal"/>
    <w:link w:val="QuoteChar"/>
    <w:uiPriority w:val="29"/>
    <w:qFormat/>
    <w:rsid w:val="00EE3B67"/>
    <w:pPr>
      <w:spacing w:before="200" w:after="160"/>
      <w:ind w:left="864" w:right="864"/>
      <w:jc w:val="center"/>
    </w:pPr>
    <w:rPr>
      <w:i/>
      <w:iCs/>
      <w:color w:val="404040"/>
    </w:rPr>
  </w:style>
  <w:style w:type="character" w:customStyle="1" w:styleId="QuoteChar">
    <w:name w:val="Quote Char"/>
    <w:link w:val="Quote"/>
    <w:uiPriority w:val="29"/>
    <w:rsid w:val="00EE3B67"/>
    <w:rPr>
      <w:i/>
      <w:iCs/>
      <w:color w:val="404040"/>
      <w:lang w:eastAsia="en-US"/>
    </w:rPr>
  </w:style>
  <w:style w:type="paragraph" w:styleId="Salutation">
    <w:name w:val="Salutation"/>
    <w:basedOn w:val="Normal"/>
    <w:next w:val="Normal"/>
    <w:link w:val="SalutationChar"/>
    <w:rsid w:val="00EE3B67"/>
  </w:style>
  <w:style w:type="character" w:customStyle="1" w:styleId="SalutationChar">
    <w:name w:val="Salutation Char"/>
    <w:link w:val="Salutation"/>
    <w:rsid w:val="00EE3B67"/>
    <w:rPr>
      <w:lang w:eastAsia="en-US"/>
    </w:rPr>
  </w:style>
  <w:style w:type="paragraph" w:styleId="Signature">
    <w:name w:val="Signature"/>
    <w:basedOn w:val="Normal"/>
    <w:link w:val="SignatureChar"/>
    <w:rsid w:val="00EE3B67"/>
    <w:pPr>
      <w:ind w:left="4252"/>
    </w:pPr>
  </w:style>
  <w:style w:type="character" w:customStyle="1" w:styleId="SignatureChar">
    <w:name w:val="Signature Char"/>
    <w:link w:val="Signature"/>
    <w:rsid w:val="00EE3B67"/>
    <w:rPr>
      <w:lang w:eastAsia="en-US"/>
    </w:rPr>
  </w:style>
  <w:style w:type="paragraph" w:styleId="Subtitle">
    <w:name w:val="Subtitle"/>
    <w:basedOn w:val="Normal"/>
    <w:next w:val="Normal"/>
    <w:link w:val="SubtitleChar"/>
    <w:qFormat/>
    <w:rsid w:val="00EE3B67"/>
    <w:pPr>
      <w:spacing w:after="60"/>
      <w:jc w:val="center"/>
      <w:outlineLvl w:val="1"/>
    </w:pPr>
    <w:rPr>
      <w:rFonts w:ascii="Calibri Light" w:hAnsi="Calibri Light"/>
      <w:sz w:val="24"/>
      <w:szCs w:val="24"/>
    </w:rPr>
  </w:style>
  <w:style w:type="character" w:customStyle="1" w:styleId="SubtitleChar">
    <w:name w:val="Subtitle Char"/>
    <w:link w:val="Subtitle"/>
    <w:rsid w:val="00EE3B67"/>
    <w:rPr>
      <w:rFonts w:ascii="Calibri Light" w:hAnsi="Calibri Light"/>
      <w:sz w:val="24"/>
      <w:szCs w:val="24"/>
      <w:lang w:eastAsia="en-US"/>
    </w:rPr>
  </w:style>
  <w:style w:type="paragraph" w:styleId="TableofAuthorities">
    <w:name w:val="table of authorities"/>
    <w:basedOn w:val="Normal"/>
    <w:next w:val="Normal"/>
    <w:rsid w:val="00EE3B67"/>
    <w:pPr>
      <w:ind w:left="200" w:hanging="200"/>
    </w:pPr>
  </w:style>
  <w:style w:type="paragraph" w:styleId="TableofFigures">
    <w:name w:val="table of figures"/>
    <w:basedOn w:val="Normal"/>
    <w:next w:val="Normal"/>
    <w:rsid w:val="00EE3B67"/>
  </w:style>
  <w:style w:type="paragraph" w:styleId="Title">
    <w:name w:val="Title"/>
    <w:basedOn w:val="Normal"/>
    <w:next w:val="Normal"/>
    <w:link w:val="TitleChar"/>
    <w:qFormat/>
    <w:rsid w:val="00EE3B67"/>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E3B67"/>
    <w:rPr>
      <w:rFonts w:ascii="Calibri Light" w:hAnsi="Calibri Light"/>
      <w:b/>
      <w:bCs/>
      <w:kern w:val="28"/>
      <w:sz w:val="32"/>
      <w:szCs w:val="32"/>
      <w:lang w:eastAsia="en-US"/>
    </w:rPr>
  </w:style>
  <w:style w:type="paragraph" w:styleId="TOAHeading">
    <w:name w:val="toa heading"/>
    <w:basedOn w:val="Normal"/>
    <w:next w:val="Normal"/>
    <w:rsid w:val="00EE3B67"/>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EE3B67"/>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image" Target="media/image18.emf"/><Relationship Id="rId63" Type="http://schemas.openxmlformats.org/officeDocument/2006/relationships/oleObject" Target="embeddings/oleObject27.bin"/><Relationship Id="rId84" Type="http://schemas.openxmlformats.org/officeDocument/2006/relationships/image" Target="media/image39.emf"/><Relationship Id="rId138" Type="http://schemas.openxmlformats.org/officeDocument/2006/relationships/image" Target="media/image66.emf"/><Relationship Id="rId107" Type="http://schemas.openxmlformats.org/officeDocument/2006/relationships/oleObject" Target="embeddings/oleObject49.bin"/><Relationship Id="rId11" Type="http://schemas.openxmlformats.org/officeDocument/2006/relationships/image" Target="media/image2.png"/><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5.bin"/><Relationship Id="rId102" Type="http://schemas.openxmlformats.org/officeDocument/2006/relationships/image" Target="media/image48.emf"/><Relationship Id="rId123" Type="http://schemas.openxmlformats.org/officeDocument/2006/relationships/oleObject" Target="embeddings/oleObject57.bin"/><Relationship Id="rId128" Type="http://schemas.openxmlformats.org/officeDocument/2006/relationships/image" Target="media/image61.emf"/><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oleObject" Target="embeddings/oleObject43.bin"/><Relationship Id="rId22" Type="http://schemas.openxmlformats.org/officeDocument/2006/relationships/image" Target="media/image8.e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oleObject30.bin"/><Relationship Id="rId113" Type="http://schemas.openxmlformats.org/officeDocument/2006/relationships/oleObject" Target="embeddings/oleObject52.bin"/><Relationship Id="rId118" Type="http://schemas.openxmlformats.org/officeDocument/2006/relationships/image" Target="media/image56.emf"/><Relationship Id="rId134" Type="http://schemas.openxmlformats.org/officeDocument/2006/relationships/image" Target="media/image64.emf"/><Relationship Id="rId139" Type="http://schemas.openxmlformats.org/officeDocument/2006/relationships/oleObject" Target="embeddings/oleObject65.bin"/><Relationship Id="rId80" Type="http://schemas.openxmlformats.org/officeDocument/2006/relationships/image" Target="media/image37.emf"/><Relationship Id="rId85" Type="http://schemas.openxmlformats.org/officeDocument/2006/relationships/oleObject" Target="embeddings/oleObject38.bin"/><Relationship Id="rId12" Type="http://schemas.openxmlformats.org/officeDocument/2006/relationships/image" Target="media/image3.e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6.emf"/><Relationship Id="rId59" Type="http://schemas.openxmlformats.org/officeDocument/2006/relationships/oleObject" Target="embeddings/oleObject25.bin"/><Relationship Id="rId103" Type="http://schemas.openxmlformats.org/officeDocument/2006/relationships/oleObject" Target="embeddings/oleObject47.bin"/><Relationship Id="rId108" Type="http://schemas.openxmlformats.org/officeDocument/2006/relationships/image" Target="media/image51.emf"/><Relationship Id="rId124" Type="http://schemas.openxmlformats.org/officeDocument/2006/relationships/image" Target="media/image59.emf"/><Relationship Id="rId129" Type="http://schemas.openxmlformats.org/officeDocument/2006/relationships/oleObject" Target="embeddings/oleObject60.bin"/><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image" Target="media/image45.emf"/><Relationship Id="rId14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oleObject" Target="embeddings/oleObject7.bin"/><Relationship Id="rId28" Type="http://schemas.openxmlformats.org/officeDocument/2006/relationships/image" Target="media/image11.emf"/><Relationship Id="rId49" Type="http://schemas.openxmlformats.org/officeDocument/2006/relationships/oleObject" Target="embeddings/oleObject20.bin"/><Relationship Id="rId114" Type="http://schemas.openxmlformats.org/officeDocument/2006/relationships/image" Target="media/image54.emf"/><Relationship Id="rId119" Type="http://schemas.openxmlformats.org/officeDocument/2006/relationships/oleObject" Target="embeddings/oleObject55.bin"/><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0.emf"/><Relationship Id="rId130" Type="http://schemas.openxmlformats.org/officeDocument/2006/relationships/image" Target="media/image62.emf"/><Relationship Id="rId135" Type="http://schemas.openxmlformats.org/officeDocument/2006/relationships/oleObject" Target="embeddings/oleObject63.bin"/><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 Id="rId109" Type="http://schemas.openxmlformats.org/officeDocument/2006/relationships/oleObject" Target="embeddings/oleObject50.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3.bin"/><Relationship Id="rId76" Type="http://schemas.openxmlformats.org/officeDocument/2006/relationships/image" Target="media/image35.emf"/><Relationship Id="rId97" Type="http://schemas.openxmlformats.org/officeDocument/2006/relationships/oleObject" Target="embeddings/oleObject44.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oleObject" Target="embeddings/oleObject58.bin"/><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3.emf"/><Relationship Id="rId2" Type="http://schemas.openxmlformats.org/officeDocument/2006/relationships/customXml" Target="../customXml/item1.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oleObject" Target="embeddings/oleObject39.bin"/><Relationship Id="rId110" Type="http://schemas.openxmlformats.org/officeDocument/2006/relationships/image" Target="media/image52.e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5.emf"/><Relationship Id="rId61" Type="http://schemas.openxmlformats.org/officeDocument/2006/relationships/oleObject" Target="embeddings/oleObject26.bin"/><Relationship Id="rId82" Type="http://schemas.openxmlformats.org/officeDocument/2006/relationships/image" Target="media/image38.emf"/><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13.bin"/><Relationship Id="rId56" Type="http://schemas.openxmlformats.org/officeDocument/2006/relationships/image" Target="media/image25.emf"/><Relationship Id="rId77" Type="http://schemas.openxmlformats.org/officeDocument/2006/relationships/oleObject" Target="embeddings/oleObject34.bin"/><Relationship Id="rId100" Type="http://schemas.openxmlformats.org/officeDocument/2006/relationships/image" Target="media/image47.emf"/><Relationship Id="rId105" Type="http://schemas.openxmlformats.org/officeDocument/2006/relationships/oleObject" Target="embeddings/oleObject48.bin"/><Relationship Id="rId126" Type="http://schemas.openxmlformats.org/officeDocument/2006/relationships/image" Target="media/image60.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93" Type="http://schemas.openxmlformats.org/officeDocument/2006/relationships/oleObject" Target="embeddings/oleObject42.bin"/><Relationship Id="rId98" Type="http://schemas.openxmlformats.org/officeDocument/2006/relationships/image" Target="media/image46.emf"/><Relationship Id="rId121" Type="http://schemas.openxmlformats.org/officeDocument/2006/relationships/oleObject" Target="embeddings/oleObject56.bin"/><Relationship Id="rId142"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image" Target="media/image20.emf"/><Relationship Id="rId67" Type="http://schemas.openxmlformats.org/officeDocument/2006/relationships/oleObject" Target="embeddings/oleObject29.bin"/><Relationship Id="rId116" Type="http://schemas.openxmlformats.org/officeDocument/2006/relationships/image" Target="media/image55.emf"/><Relationship Id="rId137" Type="http://schemas.openxmlformats.org/officeDocument/2006/relationships/oleObject" Target="embeddings/oleObject64.bin"/><Relationship Id="rId20" Type="http://schemas.openxmlformats.org/officeDocument/2006/relationships/image" Target="media/image7.emf"/><Relationship Id="rId41" Type="http://schemas.openxmlformats.org/officeDocument/2006/relationships/oleObject" Target="embeddings/oleObject16.bin"/><Relationship Id="rId62" Type="http://schemas.openxmlformats.org/officeDocument/2006/relationships/image" Target="media/image28.emf"/><Relationship Id="rId83" Type="http://schemas.openxmlformats.org/officeDocument/2006/relationships/oleObject" Target="embeddings/oleObject37.bin"/><Relationship Id="rId88" Type="http://schemas.openxmlformats.org/officeDocument/2006/relationships/image" Target="media/image41.emf"/><Relationship Id="rId111" Type="http://schemas.openxmlformats.org/officeDocument/2006/relationships/oleObject" Target="embeddings/oleObject51.bin"/><Relationship Id="rId132" Type="http://schemas.openxmlformats.org/officeDocument/2006/relationships/image" Target="media/image63.emf"/><Relationship Id="rId15" Type="http://schemas.openxmlformats.org/officeDocument/2006/relationships/oleObject" Target="embeddings/oleObject3.bin"/><Relationship Id="rId36" Type="http://schemas.openxmlformats.org/officeDocument/2006/relationships/image" Target="media/image15.emf"/><Relationship Id="rId57" Type="http://schemas.openxmlformats.org/officeDocument/2006/relationships/oleObject" Target="embeddings/oleObject24.bin"/><Relationship Id="rId106" Type="http://schemas.openxmlformats.org/officeDocument/2006/relationships/image" Target="media/image50.emf"/><Relationship Id="rId127" Type="http://schemas.openxmlformats.org/officeDocument/2006/relationships/oleObject" Target="embeddings/oleObject59.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3.emf"/><Relationship Id="rId73" Type="http://schemas.openxmlformats.org/officeDocument/2006/relationships/oleObject" Target="embeddings/oleObject32.bin"/><Relationship Id="rId78" Type="http://schemas.openxmlformats.org/officeDocument/2006/relationships/image" Target="media/image36.emf"/><Relationship Id="rId94" Type="http://schemas.openxmlformats.org/officeDocument/2006/relationships/image" Target="media/image44.e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8.emf"/><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0.emf"/><Relationship Id="rId47" Type="http://schemas.openxmlformats.org/officeDocument/2006/relationships/oleObject" Target="embeddings/oleObject19.bin"/><Relationship Id="rId68" Type="http://schemas.openxmlformats.org/officeDocument/2006/relationships/image" Target="media/image31.emf"/><Relationship Id="rId89" Type="http://schemas.openxmlformats.org/officeDocument/2006/relationships/oleObject" Target="embeddings/oleObject40.bin"/><Relationship Id="rId112" Type="http://schemas.openxmlformats.org/officeDocument/2006/relationships/image" Target="media/image53.emf"/><Relationship Id="rId133" Type="http://schemas.openxmlformats.org/officeDocument/2006/relationships/oleObject" Target="embeddings/oleObject62.bin"/><Relationship Id="rId16"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A1BAE-68A8-46AC-B199-72F9E85A0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113</Pages>
  <Words>37331</Words>
  <Characters>212793</Characters>
  <Application>Microsoft Office Word</Application>
  <DocSecurity>0</DocSecurity>
  <Lines>1773</Lines>
  <Paragraphs>499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3GPP TS ab.cde</vt:lpstr>
      <vt:lpstr>3GPP TS ab.cde</vt:lpstr>
    </vt:vector>
  </TitlesOfParts>
  <Company>ETSI</Company>
  <LinksUpToDate>false</LinksUpToDate>
  <CharactersWithSpaces>249625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Miroslaw Staron</cp:lastModifiedBy>
  <cp:revision>2</cp:revision>
  <dcterms:created xsi:type="dcterms:W3CDTF">2024-06-28T11:18:00Z</dcterms:created>
  <dcterms:modified xsi:type="dcterms:W3CDTF">2024-06-28T11:18:00Z</dcterms:modified>
</cp:coreProperties>
</file>