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F5A3" w14:textId="3B8BA46E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ID: </w:t>
      </w:r>
      <w:r w:rsidR="00C03346" w:rsidRPr="00C03346">
        <w:rPr>
          <w:sz w:val="32"/>
          <w:szCs w:val="32"/>
        </w:rPr>
        <w:t>TC8</w:t>
      </w:r>
    </w:p>
    <w:p w14:paraId="5266C05D" w14:textId="01B219D2" w:rsidR="008F7BDF" w:rsidRDefault="008F7BDF" w:rsidP="008F7BDF">
      <w:pPr>
        <w:rPr>
          <w:sz w:val="32"/>
          <w:szCs w:val="32"/>
        </w:rPr>
      </w:pPr>
      <w:r>
        <w:rPr>
          <w:b/>
          <w:bCs/>
          <w:sz w:val="32"/>
          <w:szCs w:val="32"/>
        </w:rPr>
        <w:t>Tytuł:</w:t>
      </w:r>
      <w:r w:rsidR="00B62C9B">
        <w:rPr>
          <w:b/>
          <w:bCs/>
          <w:sz w:val="32"/>
          <w:szCs w:val="32"/>
        </w:rPr>
        <w:t xml:space="preserve"> </w:t>
      </w:r>
      <w:r w:rsidR="00B62C9B" w:rsidRPr="00B62C9B">
        <w:rPr>
          <w:sz w:val="32"/>
          <w:szCs w:val="32"/>
        </w:rPr>
        <w:t>Pasek przewijania przy liście transakcji wydatków</w:t>
      </w:r>
    </w:p>
    <w:p w14:paraId="047D04E0" w14:textId="77777777" w:rsidR="00B62C9B" w:rsidRDefault="00B62C9B" w:rsidP="008F7BDF">
      <w:pPr>
        <w:rPr>
          <w:b/>
          <w:bCs/>
          <w:sz w:val="32"/>
          <w:szCs w:val="32"/>
        </w:rPr>
      </w:pPr>
    </w:p>
    <w:p w14:paraId="1B2A8FF0" w14:textId="56F2D40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00EDF05D" w14:textId="2EBCD9D0" w:rsidR="00B62C9B" w:rsidRPr="00B62C9B" w:rsidRDefault="00B62C9B" w:rsidP="00B62C9B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B62C9B">
        <w:rPr>
          <w:sz w:val="32"/>
          <w:szCs w:val="32"/>
        </w:rPr>
        <w:t>Użytkownik musi mieć dostęp do Internetu</w:t>
      </w:r>
    </w:p>
    <w:p w14:paraId="07340007" w14:textId="3A59B1CC" w:rsidR="00B62C9B" w:rsidRPr="00B62C9B" w:rsidRDefault="00B62C9B" w:rsidP="00B62C9B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B62C9B">
        <w:rPr>
          <w:sz w:val="32"/>
          <w:szCs w:val="32"/>
        </w:rPr>
        <w:t>Użytkownik musi być zalogowany do aplikacji</w:t>
      </w:r>
    </w:p>
    <w:p w14:paraId="75C00605" w14:textId="77777777" w:rsidR="00B62C9B" w:rsidRPr="00B62C9B" w:rsidRDefault="00B62C9B" w:rsidP="00B62C9B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B62C9B">
        <w:rPr>
          <w:sz w:val="32"/>
          <w:szCs w:val="32"/>
        </w:rPr>
        <w:t>Użytkownik musi posiadać saldo większe niż kwota transakcji</w:t>
      </w:r>
    </w:p>
    <w:p w14:paraId="62B3D225" w14:textId="77777777" w:rsidR="00B62C9B" w:rsidRPr="00B62C9B" w:rsidRDefault="00B62C9B" w:rsidP="00B62C9B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B62C9B">
        <w:rPr>
          <w:sz w:val="32"/>
          <w:szCs w:val="32"/>
        </w:rPr>
        <w:t>Wprowadzona mieszcząca się liczba transakcji na liście</w:t>
      </w:r>
    </w:p>
    <w:p w14:paraId="5979A8D8" w14:textId="77777777" w:rsidR="00B62C9B" w:rsidRPr="00B62C9B" w:rsidRDefault="00B62C9B" w:rsidP="00B62C9B">
      <w:pPr>
        <w:pStyle w:val="Akapitzlist"/>
        <w:rPr>
          <w:b/>
          <w:bCs/>
          <w:sz w:val="32"/>
          <w:szCs w:val="32"/>
        </w:rPr>
      </w:pPr>
    </w:p>
    <w:p w14:paraId="7E3EB4B0" w14:textId="66F0AB8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10633D4A" w14:textId="77777777" w:rsidR="00B62C9B" w:rsidRPr="00B62C9B" w:rsidRDefault="00B62C9B" w:rsidP="00B62C9B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B62C9B">
        <w:rPr>
          <w:sz w:val="32"/>
          <w:szCs w:val="32"/>
        </w:rPr>
        <w:t>Użytkownik uzupełnia pola wartościami:</w:t>
      </w:r>
    </w:p>
    <w:p w14:paraId="4A330A5C" w14:textId="77777777" w:rsidR="00B62C9B" w:rsidRPr="00B62C9B" w:rsidRDefault="00B62C9B" w:rsidP="00B62C9B">
      <w:pPr>
        <w:pStyle w:val="Akapitzlist"/>
        <w:numPr>
          <w:ilvl w:val="1"/>
          <w:numId w:val="4"/>
        </w:numPr>
        <w:rPr>
          <w:sz w:val="32"/>
          <w:szCs w:val="32"/>
        </w:rPr>
      </w:pPr>
      <w:r w:rsidRPr="00B62C9B">
        <w:rPr>
          <w:sz w:val="32"/>
          <w:szCs w:val="32"/>
        </w:rPr>
        <w:t xml:space="preserve">Product </w:t>
      </w:r>
      <w:proofErr w:type="spellStart"/>
      <w:r w:rsidRPr="00B62C9B">
        <w:rPr>
          <w:sz w:val="32"/>
          <w:szCs w:val="32"/>
        </w:rPr>
        <w:t>description</w:t>
      </w:r>
      <w:proofErr w:type="spellEnd"/>
    </w:p>
    <w:p w14:paraId="23215A65" w14:textId="77777777" w:rsidR="00B62C9B" w:rsidRPr="00B62C9B" w:rsidRDefault="00B62C9B" w:rsidP="00B62C9B">
      <w:pPr>
        <w:pStyle w:val="Akapitzlist"/>
        <w:numPr>
          <w:ilvl w:val="1"/>
          <w:numId w:val="4"/>
        </w:numPr>
        <w:rPr>
          <w:sz w:val="32"/>
          <w:szCs w:val="32"/>
        </w:rPr>
      </w:pPr>
      <w:r w:rsidRPr="00B62C9B">
        <w:rPr>
          <w:sz w:val="32"/>
          <w:szCs w:val="32"/>
        </w:rPr>
        <w:t xml:space="preserve">Product </w:t>
      </w:r>
      <w:proofErr w:type="spellStart"/>
      <w:r w:rsidRPr="00B62C9B">
        <w:rPr>
          <w:sz w:val="32"/>
          <w:szCs w:val="32"/>
        </w:rPr>
        <w:t>category</w:t>
      </w:r>
      <w:proofErr w:type="spellEnd"/>
    </w:p>
    <w:p w14:paraId="5195888B" w14:textId="77777777" w:rsidR="00B62C9B" w:rsidRPr="00B62C9B" w:rsidRDefault="00B62C9B" w:rsidP="00B62C9B">
      <w:pPr>
        <w:pStyle w:val="Akapitzlist"/>
        <w:numPr>
          <w:ilvl w:val="1"/>
          <w:numId w:val="4"/>
        </w:numPr>
        <w:rPr>
          <w:sz w:val="32"/>
          <w:szCs w:val="32"/>
        </w:rPr>
      </w:pPr>
      <w:r w:rsidRPr="00B62C9B">
        <w:rPr>
          <w:sz w:val="32"/>
          <w:szCs w:val="32"/>
        </w:rPr>
        <w:t>Kwota transakcji</w:t>
      </w:r>
    </w:p>
    <w:p w14:paraId="29219E7F" w14:textId="1075B470" w:rsidR="00B62C9B" w:rsidRDefault="00B62C9B" w:rsidP="00B62C9B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B62C9B">
        <w:rPr>
          <w:sz w:val="32"/>
          <w:szCs w:val="32"/>
        </w:rPr>
        <w:t>Użytkownik klika „ENTER”</w:t>
      </w:r>
    </w:p>
    <w:p w14:paraId="7722D306" w14:textId="77777777" w:rsidR="00B62C9B" w:rsidRPr="00B62C9B" w:rsidRDefault="00B62C9B" w:rsidP="00B62C9B">
      <w:pPr>
        <w:pStyle w:val="Akapitzlist"/>
        <w:rPr>
          <w:sz w:val="32"/>
          <w:szCs w:val="32"/>
        </w:rPr>
      </w:pPr>
    </w:p>
    <w:p w14:paraId="46A6C1BE" w14:textId="77777777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0DE2ABD2" w14:textId="77777777" w:rsidR="00B62C9B" w:rsidRDefault="00B62C9B" w:rsidP="008F7BDF">
      <w:pPr>
        <w:rPr>
          <w:sz w:val="32"/>
          <w:szCs w:val="32"/>
        </w:rPr>
      </w:pPr>
      <w:r w:rsidRPr="00B62C9B">
        <w:rPr>
          <w:sz w:val="32"/>
          <w:szCs w:val="32"/>
        </w:rPr>
        <w:t>Do listy transakcji wydatków dodaje się kolejny wpis zgodnie z wprowadzonymi wartościami jednak ilość wpisów wykracza poza maksymalną liczbę transakcji mieszczącą się na liście. W tym momencie po prawej stronie pojawia się pasek przewijania i można za pomocą strzałek klawiatury bądź przewijania myszą/</w:t>
      </w:r>
      <w:proofErr w:type="spellStart"/>
      <w:r w:rsidRPr="00B62C9B">
        <w:rPr>
          <w:sz w:val="32"/>
          <w:szCs w:val="32"/>
        </w:rPr>
        <w:t>touchpadem</w:t>
      </w:r>
      <w:proofErr w:type="spellEnd"/>
      <w:r w:rsidRPr="00B62C9B">
        <w:rPr>
          <w:sz w:val="32"/>
          <w:szCs w:val="32"/>
        </w:rPr>
        <w:t xml:space="preserve"> przewijać listę transakcji.</w:t>
      </w:r>
    </w:p>
    <w:p w14:paraId="36C0C940" w14:textId="77777777" w:rsidR="00B62C9B" w:rsidRDefault="00B62C9B" w:rsidP="008F7BDF">
      <w:pPr>
        <w:rPr>
          <w:sz w:val="32"/>
          <w:szCs w:val="32"/>
        </w:rPr>
      </w:pPr>
    </w:p>
    <w:p w14:paraId="06274068" w14:textId="29622F64" w:rsidR="005216D7" w:rsidRDefault="005216D7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Dane testowe:</w:t>
      </w:r>
    </w:p>
    <w:p w14:paraId="7021D1B0" w14:textId="77777777" w:rsidR="00B62C9B" w:rsidRPr="00B62C9B" w:rsidRDefault="00B62C9B" w:rsidP="00B62C9B">
      <w:pPr>
        <w:pStyle w:val="NormalnyWeb"/>
        <w:numPr>
          <w:ilvl w:val="0"/>
          <w:numId w:val="5"/>
        </w:numPr>
        <w:rPr>
          <w:rStyle w:val="Pogrubienie"/>
          <w:rFonts w:asciiTheme="minorHAnsi" w:hAnsiTheme="minorHAnsi" w:cstheme="minorHAnsi"/>
          <w:b w:val="0"/>
          <w:bCs w:val="0"/>
          <w:sz w:val="32"/>
          <w:szCs w:val="32"/>
        </w:rPr>
      </w:pPr>
      <w:r w:rsidRPr="00B62C9B">
        <w:rPr>
          <w:rStyle w:val="Pogrubienie"/>
          <w:rFonts w:asciiTheme="minorHAnsi" w:hAnsiTheme="minorHAnsi" w:cstheme="minorHAnsi"/>
          <w:b w:val="0"/>
          <w:bCs w:val="0"/>
          <w:sz w:val="32"/>
          <w:szCs w:val="32"/>
        </w:rPr>
        <w:t xml:space="preserve">Data: Data </w:t>
      </w:r>
      <w:proofErr w:type="spellStart"/>
      <w:r w:rsidRPr="00B62C9B">
        <w:rPr>
          <w:rStyle w:val="Pogrubienie"/>
          <w:rFonts w:asciiTheme="minorHAnsi" w:hAnsiTheme="minorHAnsi" w:cstheme="minorHAnsi"/>
          <w:b w:val="0"/>
          <w:bCs w:val="0"/>
          <w:sz w:val="32"/>
          <w:szCs w:val="32"/>
        </w:rPr>
        <w:t>dzisjesza</w:t>
      </w:r>
      <w:proofErr w:type="spellEnd"/>
    </w:p>
    <w:p w14:paraId="5C764A97" w14:textId="77777777" w:rsidR="00B62C9B" w:rsidRPr="00B62C9B" w:rsidRDefault="00B62C9B" w:rsidP="00B62C9B">
      <w:pPr>
        <w:pStyle w:val="NormalnyWeb"/>
        <w:numPr>
          <w:ilvl w:val="0"/>
          <w:numId w:val="5"/>
        </w:numPr>
        <w:rPr>
          <w:rStyle w:val="Pogrubienie"/>
          <w:rFonts w:asciiTheme="minorHAnsi" w:hAnsiTheme="minorHAnsi" w:cstheme="minorHAnsi"/>
          <w:b w:val="0"/>
          <w:bCs w:val="0"/>
          <w:sz w:val="32"/>
          <w:szCs w:val="32"/>
        </w:rPr>
      </w:pPr>
      <w:r w:rsidRPr="00B62C9B">
        <w:rPr>
          <w:rStyle w:val="Pogrubienie"/>
          <w:rFonts w:asciiTheme="minorHAnsi" w:hAnsiTheme="minorHAnsi" w:cstheme="minorHAnsi"/>
          <w:b w:val="0"/>
          <w:bCs w:val="0"/>
          <w:sz w:val="32"/>
          <w:szCs w:val="32"/>
        </w:rPr>
        <w:t xml:space="preserve">Producent </w:t>
      </w:r>
      <w:proofErr w:type="spellStart"/>
      <w:r w:rsidRPr="00B62C9B">
        <w:rPr>
          <w:rStyle w:val="Pogrubienie"/>
          <w:rFonts w:asciiTheme="minorHAnsi" w:hAnsiTheme="minorHAnsi" w:cstheme="minorHAnsi"/>
          <w:b w:val="0"/>
          <w:bCs w:val="0"/>
          <w:sz w:val="32"/>
          <w:szCs w:val="32"/>
        </w:rPr>
        <w:t>description</w:t>
      </w:r>
      <w:proofErr w:type="spellEnd"/>
      <w:r w:rsidRPr="00B62C9B">
        <w:rPr>
          <w:rStyle w:val="Pogrubienie"/>
          <w:rFonts w:asciiTheme="minorHAnsi" w:hAnsiTheme="minorHAnsi" w:cstheme="minorHAnsi"/>
          <w:b w:val="0"/>
          <w:bCs w:val="0"/>
          <w:sz w:val="32"/>
          <w:szCs w:val="32"/>
        </w:rPr>
        <w:t>: „Bilety na pociąg”</w:t>
      </w:r>
    </w:p>
    <w:p w14:paraId="41187439" w14:textId="77777777" w:rsidR="00B62C9B" w:rsidRPr="00B62C9B" w:rsidRDefault="00B62C9B" w:rsidP="00B62C9B">
      <w:pPr>
        <w:pStyle w:val="NormalnyWeb"/>
        <w:numPr>
          <w:ilvl w:val="0"/>
          <w:numId w:val="5"/>
        </w:numPr>
        <w:rPr>
          <w:rStyle w:val="Pogrubienie"/>
          <w:rFonts w:asciiTheme="minorHAnsi" w:hAnsiTheme="minorHAnsi" w:cstheme="minorHAnsi"/>
          <w:b w:val="0"/>
          <w:bCs w:val="0"/>
          <w:sz w:val="32"/>
          <w:szCs w:val="32"/>
        </w:rPr>
      </w:pPr>
      <w:r w:rsidRPr="00B62C9B">
        <w:rPr>
          <w:rStyle w:val="Pogrubienie"/>
          <w:rFonts w:asciiTheme="minorHAnsi" w:hAnsiTheme="minorHAnsi" w:cstheme="minorHAnsi"/>
          <w:b w:val="0"/>
          <w:bCs w:val="0"/>
          <w:sz w:val="32"/>
          <w:szCs w:val="32"/>
        </w:rPr>
        <w:t xml:space="preserve">Product </w:t>
      </w:r>
      <w:proofErr w:type="spellStart"/>
      <w:r w:rsidRPr="00B62C9B">
        <w:rPr>
          <w:rStyle w:val="Pogrubienie"/>
          <w:rFonts w:asciiTheme="minorHAnsi" w:hAnsiTheme="minorHAnsi" w:cstheme="minorHAnsi"/>
          <w:b w:val="0"/>
          <w:bCs w:val="0"/>
          <w:sz w:val="32"/>
          <w:szCs w:val="32"/>
        </w:rPr>
        <w:t>category</w:t>
      </w:r>
      <w:proofErr w:type="spellEnd"/>
      <w:r w:rsidRPr="00B62C9B">
        <w:rPr>
          <w:rStyle w:val="Pogrubienie"/>
          <w:rFonts w:asciiTheme="minorHAnsi" w:hAnsiTheme="minorHAnsi" w:cstheme="minorHAnsi"/>
          <w:b w:val="0"/>
          <w:bCs w:val="0"/>
          <w:sz w:val="32"/>
          <w:szCs w:val="32"/>
        </w:rPr>
        <w:t>: „Transport”</w:t>
      </w:r>
    </w:p>
    <w:p w14:paraId="622F81BA" w14:textId="77777777" w:rsidR="00B62C9B" w:rsidRPr="00B62C9B" w:rsidRDefault="00B62C9B" w:rsidP="00B62C9B">
      <w:pPr>
        <w:pStyle w:val="NormalnyWeb"/>
        <w:numPr>
          <w:ilvl w:val="0"/>
          <w:numId w:val="5"/>
        </w:numPr>
        <w:rPr>
          <w:rStyle w:val="Pogrubienie"/>
          <w:rFonts w:asciiTheme="minorHAnsi" w:hAnsiTheme="minorHAnsi" w:cstheme="minorHAnsi"/>
          <w:sz w:val="32"/>
          <w:szCs w:val="32"/>
        </w:rPr>
      </w:pPr>
      <w:r w:rsidRPr="00B62C9B">
        <w:rPr>
          <w:rStyle w:val="Pogrubienie"/>
          <w:rFonts w:asciiTheme="minorHAnsi" w:hAnsiTheme="minorHAnsi" w:cstheme="minorHAnsi"/>
          <w:b w:val="0"/>
          <w:bCs w:val="0"/>
          <w:sz w:val="32"/>
          <w:szCs w:val="32"/>
        </w:rPr>
        <w:t>Kwota transakcji: 30</w:t>
      </w:r>
    </w:p>
    <w:p w14:paraId="58EBFBA5" w14:textId="77777777" w:rsidR="00B62C9B" w:rsidRDefault="00B62C9B" w:rsidP="008F7BDF">
      <w:pPr>
        <w:rPr>
          <w:b/>
          <w:bCs/>
          <w:sz w:val="32"/>
          <w:szCs w:val="32"/>
        </w:rPr>
      </w:pPr>
    </w:p>
    <w:p w14:paraId="2FA4C483" w14:textId="77777777" w:rsidR="008F7BDF" w:rsidRDefault="008F7BDF" w:rsidP="008F7BDF">
      <w:pPr>
        <w:rPr>
          <w:sz w:val="32"/>
          <w:szCs w:val="32"/>
        </w:rPr>
      </w:pPr>
    </w:p>
    <w:p w14:paraId="5F1393B4" w14:textId="77777777" w:rsidR="008F7BDF" w:rsidRDefault="008F7BDF" w:rsidP="008F7BDF">
      <w:pPr>
        <w:rPr>
          <w:sz w:val="32"/>
          <w:szCs w:val="32"/>
        </w:rPr>
      </w:pPr>
    </w:p>
    <w:p w14:paraId="0D16507D" w14:textId="77777777" w:rsidR="008F7BDF" w:rsidRDefault="008F7BDF" w:rsidP="008F7BDF">
      <w:pPr>
        <w:rPr>
          <w:b/>
          <w:bCs/>
          <w:sz w:val="32"/>
          <w:szCs w:val="32"/>
        </w:rPr>
      </w:pPr>
    </w:p>
    <w:p w14:paraId="4FB2EBDE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64FB4"/>
    <w:multiLevelType w:val="hybridMultilevel"/>
    <w:tmpl w:val="3FE478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A5CF0"/>
    <w:multiLevelType w:val="hybridMultilevel"/>
    <w:tmpl w:val="2A0EDA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D6E23"/>
    <w:multiLevelType w:val="hybridMultilevel"/>
    <w:tmpl w:val="24621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A5039"/>
    <w:multiLevelType w:val="hybridMultilevel"/>
    <w:tmpl w:val="A5A2E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34860"/>
    <w:multiLevelType w:val="hybridMultilevel"/>
    <w:tmpl w:val="98D810CC"/>
    <w:lvl w:ilvl="0" w:tplc="DFFEA9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9543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9780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5314136">
    <w:abstractNumId w:val="1"/>
  </w:num>
  <w:num w:numId="4" w16cid:durableId="671176646">
    <w:abstractNumId w:val="0"/>
  </w:num>
  <w:num w:numId="5" w16cid:durableId="21181349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10"/>
    <w:rsid w:val="000F5610"/>
    <w:rsid w:val="005216D7"/>
    <w:rsid w:val="008F7BDF"/>
    <w:rsid w:val="00B62C9B"/>
    <w:rsid w:val="00C03346"/>
    <w:rsid w:val="00D5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0899"/>
  <w15:chartTrackingRefBased/>
  <w15:docId w15:val="{0CF6123A-FB77-4609-A5FC-32F16FD9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7BDF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7BDF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B62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Pogrubienie">
    <w:name w:val="Strong"/>
    <w:basedOn w:val="Domylnaczcionkaakapitu"/>
    <w:uiPriority w:val="22"/>
    <w:qFormat/>
    <w:rsid w:val="00B62C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5</cp:revision>
  <dcterms:created xsi:type="dcterms:W3CDTF">2023-04-26T15:33:00Z</dcterms:created>
  <dcterms:modified xsi:type="dcterms:W3CDTF">2023-04-29T21:47:00Z</dcterms:modified>
</cp:coreProperties>
</file>