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6DF9" w14:textId="77777777" w:rsidR="001F5EA8" w:rsidRDefault="001F5EA8" w:rsidP="001F5EA8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42EACD90" w14:textId="77777777" w:rsidR="001F5EA8" w:rsidRDefault="001F5EA8" w:rsidP="001F5EA8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</w:p>
    <w:p w14:paraId="44DCDA90" w14:textId="77777777" w:rsidR="001F5EA8" w:rsidRDefault="001F5EA8" w:rsidP="001F5EA8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67B9AA91" w14:textId="77777777" w:rsidR="001F5EA8" w:rsidRDefault="001F5EA8" w:rsidP="001F5EA8">
      <w:pPr>
        <w:rPr>
          <w:sz w:val="30"/>
          <w:szCs w:val="30"/>
        </w:rPr>
      </w:pPr>
      <w:r>
        <w:rPr>
          <w:sz w:val="30"/>
          <w:szCs w:val="30"/>
        </w:rPr>
        <w:t xml:space="preserve">Automatycznie zwiększająca się kwota przelewu </w:t>
      </w:r>
    </w:p>
    <w:p w14:paraId="58D157DD" w14:textId="77777777" w:rsidR="001F5EA8" w:rsidRDefault="001F5EA8" w:rsidP="001F5EA8">
      <w:pPr>
        <w:rPr>
          <w:rStyle w:val="Pogrubienie"/>
          <w:rFonts w:cstheme="minorHAnsi"/>
          <w:sz w:val="32"/>
          <w:szCs w:val="32"/>
        </w:rPr>
      </w:pPr>
    </w:p>
    <w:p w14:paraId="7224954B" w14:textId="77777777" w:rsidR="001F5EA8" w:rsidRDefault="001F5EA8" w:rsidP="001F5EA8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Opis:</w:t>
      </w:r>
    </w:p>
    <w:p w14:paraId="0080608D" w14:textId="77777777" w:rsidR="001F5EA8" w:rsidRDefault="001F5EA8" w:rsidP="001F5EA8">
      <w:pPr>
        <w:pStyle w:val="NormalnyWeb"/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Użytkownik wypełnił pola w formularzu do przelewu. Następnie klika przycisk „OK” i w przypadku gdy kwota nie zawiera groszy (jest całkowita, nie ważne czy zapisana z kropką czy bez niej) zwiększa się o 1.</w:t>
      </w:r>
    </w:p>
    <w:p w14:paraId="5804AFE7" w14:textId="77777777" w:rsidR="001F5EA8" w:rsidRDefault="001F5EA8" w:rsidP="001F5EA8">
      <w:pPr>
        <w:pStyle w:val="NormalnyWeb"/>
        <w:rPr>
          <w:rFonts w:asciiTheme="minorHAnsi" w:hAnsiTheme="minorHAnsi" w:cstheme="minorHAnsi"/>
          <w:sz w:val="30"/>
          <w:szCs w:val="30"/>
        </w:rPr>
      </w:pPr>
    </w:p>
    <w:p w14:paraId="46DD10FA" w14:textId="77777777" w:rsidR="001F5EA8" w:rsidRDefault="001F5EA8" w:rsidP="001F5EA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Warunki początkowe:</w:t>
      </w:r>
    </w:p>
    <w:p w14:paraId="29E126E1" w14:textId="77777777" w:rsidR="001F5EA8" w:rsidRDefault="001F5EA8" w:rsidP="001F5EA8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musi posiadać pobraną aplikację </w:t>
      </w:r>
      <w:proofErr w:type="spellStart"/>
      <w:r>
        <w:rPr>
          <w:sz w:val="30"/>
          <w:szCs w:val="30"/>
        </w:rPr>
        <w:t>Mr</w:t>
      </w:r>
      <w:proofErr w:type="spellEnd"/>
      <w:r>
        <w:rPr>
          <w:sz w:val="30"/>
          <w:szCs w:val="30"/>
        </w:rPr>
        <w:t xml:space="preserve"> Buggy 3</w:t>
      </w:r>
    </w:p>
    <w:p w14:paraId="3D9D5A55" w14:textId="77777777" w:rsidR="001F5EA8" w:rsidRDefault="001F5EA8" w:rsidP="001F5EA8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#4”</w:t>
      </w:r>
    </w:p>
    <w:p w14:paraId="589F4B7D" w14:textId="77777777" w:rsidR="001F5EA8" w:rsidRDefault="001F5EA8" w:rsidP="001F5EA8">
      <w:pPr>
        <w:rPr>
          <w:rFonts w:cstheme="minorHAnsi"/>
          <w:sz w:val="32"/>
          <w:szCs w:val="32"/>
        </w:rPr>
      </w:pPr>
    </w:p>
    <w:p w14:paraId="721FE7BA" w14:textId="77777777" w:rsidR="001F5EA8" w:rsidRDefault="001F5EA8" w:rsidP="001F5EA8">
      <w:pPr>
        <w:pStyle w:val="NormalnyWeb"/>
        <w:rPr>
          <w:rStyle w:val="Pogrubienie"/>
          <w:rFonts w:asciiTheme="minorHAnsi" w:hAnsiTheme="minorHAnsi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4D09CB4C" w14:textId="77777777" w:rsidR="001F5EA8" w:rsidRDefault="001F5EA8" w:rsidP="001F5EA8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wprowadza dane do formularza rejestracji</w:t>
      </w:r>
    </w:p>
    <w:p w14:paraId="0BC8FEDA" w14:textId="77777777" w:rsidR="001F5EA8" w:rsidRDefault="001F5EA8" w:rsidP="001F5EA8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potwierdza dane klikając przycisk „OK”</w:t>
      </w:r>
    </w:p>
    <w:p w14:paraId="38E59550" w14:textId="77777777" w:rsidR="001F5EA8" w:rsidRDefault="001F5EA8" w:rsidP="001F5EA8">
      <w:pPr>
        <w:rPr>
          <w:sz w:val="30"/>
          <w:szCs w:val="30"/>
        </w:rPr>
      </w:pPr>
    </w:p>
    <w:p w14:paraId="5A9DE6AB" w14:textId="77777777" w:rsidR="001F5EA8" w:rsidRDefault="001F5EA8" w:rsidP="001F5EA8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76A70855" w14:textId="77777777" w:rsidR="001F5EA8" w:rsidRDefault="001F5EA8" w:rsidP="001F5EA8">
      <w:pPr>
        <w:rPr>
          <w:sz w:val="30"/>
          <w:szCs w:val="30"/>
        </w:rPr>
      </w:pPr>
      <w:r>
        <w:rPr>
          <w:sz w:val="30"/>
          <w:szCs w:val="30"/>
        </w:rPr>
        <w:t>Wszystkie dane w formularzu rejestracji zostają bez zmian za wyjątkiem kwoty która zwiększa się o 1 (nie ma znaczenia czy format kwoty jest z kropką czy bez niej). Dodatkowo gdy kwota przelewu wychodzi większa niż dostępne środki to saldo konta robi się ujemne</w:t>
      </w:r>
    </w:p>
    <w:p w14:paraId="00F79966" w14:textId="77777777" w:rsidR="001F5EA8" w:rsidRDefault="001F5EA8" w:rsidP="001F5EA8">
      <w:pPr>
        <w:spacing w:line="256" w:lineRule="auto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>
        <w:rPr>
          <w:rFonts w:cstheme="minorHAnsi"/>
          <w:b/>
          <w:bCs/>
          <w:kern w:val="0"/>
          <w:sz w:val="32"/>
          <w:szCs w:val="32"/>
          <w14:ligatures w14:val="none"/>
        </w:rPr>
        <w:br w:type="page"/>
      </w:r>
    </w:p>
    <w:p w14:paraId="35C47C8D" w14:textId="77777777" w:rsidR="001F5EA8" w:rsidRDefault="001F5EA8" w:rsidP="001F5EA8">
      <w:pPr>
        <w:pStyle w:val="NormalnyWeb"/>
        <w:rPr>
          <w:rStyle w:val="Pogrubienie"/>
          <w:rFonts w:asciiTheme="minorHAnsi" w:hAnsiTheme="minorHAnsi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4DEB044A" w14:textId="77777777" w:rsidR="001F5EA8" w:rsidRDefault="001F5EA8" w:rsidP="001F5EA8">
      <w:pPr>
        <w:pStyle w:val="NormalnyWeb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Wszystkie dane w formularzu rejestracji powinny zostać bez zmian (jeśli użytkownik wpisze kwotę w formacie bez kropki może on się zmienić na format z kropką). </w:t>
      </w:r>
    </w:p>
    <w:p w14:paraId="4C1072BC" w14:textId="77777777" w:rsidR="001F5EA8" w:rsidRDefault="001F5EA8" w:rsidP="001F5EA8">
      <w:pPr>
        <w:pStyle w:val="NormalnyWeb"/>
        <w:rPr>
          <w:rFonts w:ascii="Calibri" w:hAnsi="Calibri" w:cs="Calibri"/>
          <w:sz w:val="30"/>
          <w:szCs w:val="30"/>
        </w:rPr>
      </w:pPr>
    </w:p>
    <w:p w14:paraId="2E0E66B2" w14:textId="77777777" w:rsidR="001F5EA8" w:rsidRDefault="001F5EA8" w:rsidP="001F5EA8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Dane testowe:</w:t>
      </w:r>
    </w:p>
    <w:p w14:paraId="798690AE" w14:textId="77777777" w:rsidR="001F5EA8" w:rsidRDefault="001F5EA8" w:rsidP="001F5EA8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Numer rachunku odbiorcy: 83109069928729691303181767</w:t>
      </w:r>
    </w:p>
    <w:p w14:paraId="3A695122" w14:textId="77777777" w:rsidR="001F5EA8" w:rsidRDefault="001F5EA8" w:rsidP="001F5EA8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Nazwa odbiorcy: Alior Bank</w:t>
      </w:r>
    </w:p>
    <w:p w14:paraId="755A4ACF" w14:textId="77777777" w:rsidR="001F5EA8" w:rsidRDefault="001F5EA8" w:rsidP="001F5EA8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Adres odbiorcy: Kwiatowa 5, Rumia 84-230</w:t>
      </w:r>
    </w:p>
    <w:p w14:paraId="23F4CFA7" w14:textId="77777777" w:rsidR="001F5EA8" w:rsidRDefault="001F5EA8" w:rsidP="001F5EA8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Tytuł przelewu: Opłata raty</w:t>
      </w:r>
    </w:p>
    <w:p w14:paraId="01CEF53D" w14:textId="77777777" w:rsidR="001F5EA8" w:rsidRDefault="001F5EA8" w:rsidP="001F5EA8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Kwota: 20</w:t>
      </w:r>
    </w:p>
    <w:p w14:paraId="7BA2E825" w14:textId="77777777" w:rsidR="001F5EA8" w:rsidRDefault="001F5EA8" w:rsidP="001F5EA8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33B0BC1F" w14:textId="77777777" w:rsidR="001F5EA8" w:rsidRDefault="001F5EA8" w:rsidP="001F5EA8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3E05AA09" w14:textId="587838E4" w:rsidR="00D5312F" w:rsidRPr="001F5EA8" w:rsidRDefault="001F5EA8">
      <w:pPr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 xml:space="preserve">System </w:t>
      </w:r>
      <w:proofErr w:type="spellStart"/>
      <w:r>
        <w:rPr>
          <w:rFonts w:cstheme="minorHAnsi"/>
          <w:sz w:val="30"/>
          <w:szCs w:val="30"/>
          <w:lang w:val="en-GB"/>
        </w:rPr>
        <w:t>operacyjny</w:t>
      </w:r>
      <w:proofErr w:type="spellEnd"/>
      <w:r>
        <w:rPr>
          <w:rFonts w:cstheme="minorHAnsi"/>
          <w:sz w:val="30"/>
          <w:szCs w:val="30"/>
          <w:lang w:val="en-GB"/>
        </w:rPr>
        <w:t>: Windows 11 Home 64-bit (10.0, Build 22621) (22621.ni_release.220506-1250)</w:t>
      </w:r>
    </w:p>
    <w:sectPr w:rsidR="00D5312F" w:rsidRPr="001F5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2786080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75997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607831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04"/>
    <w:rsid w:val="001F5EA8"/>
    <w:rsid w:val="00584204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DF93"/>
  <w15:chartTrackingRefBased/>
  <w15:docId w15:val="{DF449E3A-74DB-4695-A08C-F475593B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F5EA8"/>
    <w:pPr>
      <w:spacing w:line="254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F5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F5EA8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F5E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7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2023-07-23T15:44:00Z</dcterms:created>
  <dcterms:modified xsi:type="dcterms:W3CDTF">2023-07-23T15:44:00Z</dcterms:modified>
</cp:coreProperties>
</file>