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2F3CC2D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1C2B9EF6" w14:textId="29F133C1" w:rsidR="003619B3" w:rsidRPr="003619B3" w:rsidRDefault="00633B4E" w:rsidP="003619B3">
      <w:pPr>
        <w:rPr>
          <w:sz w:val="30"/>
          <w:szCs w:val="30"/>
        </w:rPr>
      </w:pPr>
      <w:r>
        <w:rPr>
          <w:sz w:val="30"/>
          <w:szCs w:val="30"/>
        </w:rPr>
        <w:t>Konwersja</w:t>
      </w:r>
      <w:r w:rsidR="003619B3" w:rsidRPr="003619B3">
        <w:rPr>
          <w:sz w:val="30"/>
          <w:szCs w:val="30"/>
        </w:rPr>
        <w:t xml:space="preserve"> liczby z systemu dziesiętnego na szesnastkowy</w:t>
      </w:r>
    </w:p>
    <w:p w14:paraId="4321B095" w14:textId="77777777" w:rsidR="003619B3" w:rsidRDefault="003619B3" w:rsidP="003619B3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5AD35360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FC75B7">
        <w:rPr>
          <w:sz w:val="30"/>
          <w:szCs w:val="30"/>
        </w:rPr>
        <w:t>5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090FD7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CE5775B" w14:textId="04DA8862" w:rsidR="00500975" w:rsidRDefault="00500975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</w:t>
      </w:r>
      <w:r w:rsidR="00090FD7">
        <w:rPr>
          <w:sz w:val="30"/>
          <w:szCs w:val="30"/>
        </w:rPr>
        <w:t xml:space="preserve"> do pola tekstowego „Liczba 32-bitowa”</w:t>
      </w:r>
    </w:p>
    <w:p w14:paraId="5D51C7ED" w14:textId="3CE60722" w:rsidR="00090FD7" w:rsidRDefault="00090FD7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kilka przycisk „Konwertuj”</w:t>
      </w:r>
    </w:p>
    <w:p w14:paraId="73CD9AB1" w14:textId="77777777" w:rsidR="00090FD7" w:rsidRPr="00090FD7" w:rsidRDefault="00090FD7" w:rsidP="00090FD7">
      <w:pPr>
        <w:rPr>
          <w:sz w:val="30"/>
          <w:szCs w:val="30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7A41EED9" w14:textId="2B979A4C" w:rsidR="0030012C" w:rsidRDefault="00090FD7" w:rsidP="008F7BDF">
      <w:pPr>
        <w:rPr>
          <w:sz w:val="32"/>
          <w:szCs w:val="32"/>
        </w:rPr>
      </w:pPr>
      <w:r>
        <w:rPr>
          <w:sz w:val="30"/>
          <w:szCs w:val="30"/>
        </w:rPr>
        <w:t>Użytkownik w polu tekstowym „HEX” widzi przekonwertowaną liczbę z systemu dziesiętnego na szesnastkowy</w:t>
      </w:r>
    </w:p>
    <w:p w14:paraId="01249ABE" w14:textId="77777777" w:rsidR="00A14E3F" w:rsidRPr="005B56BD" w:rsidRDefault="00A14E3F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bookmarkEnd w:id="1"/>
    <w:p w14:paraId="2FA4C483" w14:textId="0BE2A3A6" w:rsidR="008F7BDF" w:rsidRPr="00090FD7" w:rsidRDefault="00090FD7" w:rsidP="008F7BDF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Liczba 32-bitowa: </w:t>
      </w:r>
      <w:r w:rsidRPr="00090FD7">
        <w:rPr>
          <w:sz w:val="30"/>
          <w:szCs w:val="30"/>
        </w:rPr>
        <w:t>0011 1011 1000 1101</w:t>
      </w: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79E"/>
    <w:rsid w:val="00090FD7"/>
    <w:rsid w:val="000A7689"/>
    <w:rsid w:val="000F5610"/>
    <w:rsid w:val="001A5B72"/>
    <w:rsid w:val="0022309B"/>
    <w:rsid w:val="002D53E1"/>
    <w:rsid w:val="0030012C"/>
    <w:rsid w:val="003619B3"/>
    <w:rsid w:val="004000A0"/>
    <w:rsid w:val="004A45D0"/>
    <w:rsid w:val="00500975"/>
    <w:rsid w:val="00506AF7"/>
    <w:rsid w:val="005B28B5"/>
    <w:rsid w:val="005B56BD"/>
    <w:rsid w:val="00633B4E"/>
    <w:rsid w:val="00774F8B"/>
    <w:rsid w:val="00887CEC"/>
    <w:rsid w:val="008E6496"/>
    <w:rsid w:val="008F7BDF"/>
    <w:rsid w:val="00A14E3F"/>
    <w:rsid w:val="00A96335"/>
    <w:rsid w:val="00AA133E"/>
    <w:rsid w:val="00AB1042"/>
    <w:rsid w:val="00B96988"/>
    <w:rsid w:val="00C46126"/>
    <w:rsid w:val="00D15C55"/>
    <w:rsid w:val="00D5312F"/>
    <w:rsid w:val="00E23583"/>
    <w:rsid w:val="00FC417B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31</cp:revision>
  <dcterms:created xsi:type="dcterms:W3CDTF">2023-04-26T15:33:00Z</dcterms:created>
  <dcterms:modified xsi:type="dcterms:W3CDTF">2023-07-01T09:53:00Z</dcterms:modified>
</cp:coreProperties>
</file>