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BC6FE" w14:textId="4ED67F4D" w:rsidR="00612237" w:rsidRPr="0071245B" w:rsidRDefault="00131424" w:rsidP="001B1742">
      <w:pPr>
        <w:spacing w:line="360" w:lineRule="auto"/>
        <w:rPr>
          <w:rFonts w:asciiTheme="minorHAnsi" w:hAnsiTheme="minorHAnsi"/>
          <w:b/>
          <w:lang w:val="nb-NO"/>
        </w:rPr>
      </w:pPr>
      <w:r>
        <w:rPr>
          <w:rFonts w:asciiTheme="minorHAnsi" w:hAnsiTheme="minorHAnsi"/>
          <w:b/>
          <w:lang w:val="nb-NO"/>
        </w:rPr>
        <w:t>Oppgave 1 – Kapittel 8</w:t>
      </w:r>
    </w:p>
    <w:p w14:paraId="29DC8036" w14:textId="2489B8BC" w:rsidR="00B83E2E" w:rsidRDefault="00131424" w:rsidP="001B1742">
      <w:pPr>
        <w:pStyle w:val="ListParagraph"/>
        <w:numPr>
          <w:ilvl w:val="0"/>
          <w:numId w:val="22"/>
        </w:numPr>
        <w:spacing w:line="360" w:lineRule="auto"/>
        <w:rPr>
          <w:lang w:val="nb-NO"/>
        </w:rPr>
      </w:pPr>
      <w:r>
        <w:rPr>
          <w:lang w:val="nb-NO"/>
        </w:rPr>
        <w:t>Hva menes med basispengemengde og pengemengde?</w:t>
      </w:r>
    </w:p>
    <w:p w14:paraId="0B5591FE" w14:textId="6589AFC7" w:rsidR="00067A21" w:rsidRPr="006F01DB" w:rsidRDefault="00067A21" w:rsidP="00067A21">
      <w:pPr>
        <w:pStyle w:val="ListParagraph"/>
        <w:spacing w:line="360" w:lineRule="auto"/>
        <w:rPr>
          <w:b/>
          <w:lang w:val="nb-NO"/>
        </w:rPr>
      </w:pPr>
      <w:r w:rsidRPr="006F01DB">
        <w:rPr>
          <w:b/>
          <w:lang w:val="nb-NO"/>
        </w:rPr>
        <w:t>Basispengemengde: Sedler og mynt i omløp og bankenes innskudd i Norges Bank (basispenger)</w:t>
      </w:r>
      <w:r w:rsidR="00CE3725" w:rsidRPr="006F01DB">
        <w:rPr>
          <w:b/>
          <w:lang w:val="nb-NO"/>
        </w:rPr>
        <w:t>.</w:t>
      </w:r>
    </w:p>
    <w:p w14:paraId="6CFAB38A" w14:textId="21C911B4" w:rsidR="006F01DB" w:rsidRPr="00B55AE9" w:rsidRDefault="00067A21" w:rsidP="00B55AE9">
      <w:pPr>
        <w:pStyle w:val="ListParagraph"/>
        <w:spacing w:line="360" w:lineRule="auto"/>
        <w:rPr>
          <w:b/>
          <w:lang w:val="nb-NO"/>
        </w:rPr>
      </w:pPr>
      <w:r w:rsidRPr="006F01DB">
        <w:rPr>
          <w:b/>
          <w:lang w:val="nb-NO"/>
        </w:rPr>
        <w:t xml:space="preserve">Pengemengde: </w:t>
      </w:r>
      <w:r w:rsidR="00876DF6" w:rsidRPr="006F01DB">
        <w:rPr>
          <w:b/>
          <w:lang w:val="nb-NO"/>
        </w:rPr>
        <w:t>Publikums kontantbeholdning + lønnskonto og andre innskudd i transaksjonskonti (bankpenger)</w:t>
      </w:r>
      <w:r w:rsidR="00CE3725" w:rsidRPr="006F01DB">
        <w:rPr>
          <w:b/>
          <w:lang w:val="nb-NO"/>
        </w:rPr>
        <w:t>.</w:t>
      </w:r>
    </w:p>
    <w:p w14:paraId="2FFA0E63" w14:textId="3CBD777F" w:rsidR="00131424" w:rsidRDefault="00131424" w:rsidP="001B1742">
      <w:pPr>
        <w:pStyle w:val="ListParagraph"/>
        <w:numPr>
          <w:ilvl w:val="0"/>
          <w:numId w:val="22"/>
        </w:numPr>
        <w:spacing w:line="360" w:lineRule="auto"/>
        <w:rPr>
          <w:lang w:val="nb-NO"/>
        </w:rPr>
      </w:pPr>
      <w:r>
        <w:rPr>
          <w:lang w:val="nb-NO"/>
        </w:rPr>
        <w:t xml:space="preserve">Forklar hva som menes med banksektorens pengeskapende evne. </w:t>
      </w:r>
    </w:p>
    <w:p w14:paraId="3A1CB2B7" w14:textId="27F36C27" w:rsidR="00275E7A" w:rsidRPr="002D7FEA" w:rsidRDefault="00B44E76" w:rsidP="00275E7A">
      <w:pPr>
        <w:pStyle w:val="ListParagraph"/>
        <w:spacing w:line="360" w:lineRule="auto"/>
        <w:rPr>
          <w:b/>
          <w:lang w:val="nb-NO"/>
        </w:rPr>
      </w:pPr>
      <w:r>
        <w:rPr>
          <w:b/>
          <w:lang w:val="nb-NO"/>
        </w:rPr>
        <w:t>Bankene kan låne ut mer penger enn de har innskudd, og har derfor en ”pengeskapende evne”.</w:t>
      </w:r>
    </w:p>
    <w:p w14:paraId="0A5A6D30" w14:textId="4A1B90F2" w:rsidR="00226240" w:rsidRDefault="00226240" w:rsidP="001B1742">
      <w:pPr>
        <w:pStyle w:val="ListParagraph"/>
        <w:numPr>
          <w:ilvl w:val="0"/>
          <w:numId w:val="22"/>
        </w:numPr>
        <w:spacing w:line="360" w:lineRule="auto"/>
        <w:rPr>
          <w:lang w:val="nb-NO"/>
        </w:rPr>
      </w:pPr>
      <w:r>
        <w:rPr>
          <w:lang w:val="nb-NO"/>
        </w:rPr>
        <w:t>Forklar hvorfor etterspørselen etter penger går ned når renta stiger.</w:t>
      </w:r>
    </w:p>
    <w:p w14:paraId="23757717" w14:textId="2544C840" w:rsidR="008B5688" w:rsidRDefault="00004D04" w:rsidP="002D7FEA">
      <w:pPr>
        <w:pStyle w:val="ListParagraph"/>
        <w:spacing w:line="360" w:lineRule="auto"/>
        <w:rPr>
          <w:b/>
          <w:lang w:val="nb-NO"/>
        </w:rPr>
      </w:pPr>
      <w:r>
        <w:rPr>
          <w:b/>
          <w:lang w:val="nb-NO"/>
        </w:rPr>
        <w:t>Man kan se på dette gjennom ulike ”linser”:</w:t>
      </w:r>
    </w:p>
    <w:p w14:paraId="63D2B3B3" w14:textId="2736CCDA" w:rsidR="00004D04" w:rsidRPr="00D908B8" w:rsidRDefault="00AA5ADD" w:rsidP="00004D04">
      <w:pPr>
        <w:spacing w:line="360" w:lineRule="auto"/>
        <w:ind w:left="720"/>
        <w:rPr>
          <w:rFonts w:asciiTheme="minorHAnsi" w:hAnsiTheme="minorHAnsi"/>
          <w:b/>
          <w:lang w:val="nb-NO"/>
        </w:rPr>
      </w:pPr>
      <w:r>
        <w:rPr>
          <w:b/>
          <w:lang w:val="nb-NO"/>
        </w:rPr>
        <w:t>-</w:t>
      </w:r>
      <w:r w:rsidR="00004D04" w:rsidRPr="00D908B8">
        <w:rPr>
          <w:rFonts w:asciiTheme="minorHAnsi" w:hAnsiTheme="minorHAnsi"/>
          <w:b/>
          <w:lang w:val="nb-NO"/>
        </w:rPr>
        <w:t xml:space="preserve">Sikkerhetsmotivert etterspørsel: Jo høyere renta er, jo mer renteinntekter går man glipp av ved å ha likvide midler i reserve. </w:t>
      </w:r>
    </w:p>
    <w:p w14:paraId="0E2D0B4E" w14:textId="7C5D86BB" w:rsidR="00004D04" w:rsidRPr="00D908B8" w:rsidRDefault="00AA5ADD" w:rsidP="00004D04">
      <w:pPr>
        <w:spacing w:line="360" w:lineRule="auto"/>
        <w:ind w:left="720"/>
        <w:rPr>
          <w:rFonts w:asciiTheme="minorHAnsi" w:hAnsiTheme="minorHAnsi"/>
          <w:b/>
          <w:lang w:val="nb-NO"/>
        </w:rPr>
      </w:pPr>
      <w:r w:rsidRPr="00D908B8">
        <w:rPr>
          <w:rFonts w:asciiTheme="minorHAnsi" w:hAnsiTheme="minorHAnsi"/>
          <w:b/>
          <w:lang w:val="nb-NO"/>
        </w:rPr>
        <w:t>-</w:t>
      </w:r>
      <w:r w:rsidR="00004D04" w:rsidRPr="00D908B8">
        <w:rPr>
          <w:rFonts w:asciiTheme="minorHAnsi" w:hAnsiTheme="minorHAnsi"/>
          <w:b/>
          <w:lang w:val="nb-NO"/>
        </w:rPr>
        <w:t xml:space="preserve">Spekulasjonsmotivert etterspørsel: </w:t>
      </w:r>
      <w:r w:rsidRPr="00D908B8">
        <w:rPr>
          <w:rFonts w:asciiTheme="minorHAnsi" w:hAnsiTheme="minorHAnsi"/>
          <w:b/>
          <w:lang w:val="nb-NO"/>
        </w:rPr>
        <w:t xml:space="preserve">Hvis renta er høy og man ”spekulerer” i at renta skal gå ned vil man investere i aksjer eller obligasjoner (disse vil øke i verdi når renta går ned), og er derfor ikke like interessert i å holde penger. </w:t>
      </w:r>
    </w:p>
    <w:p w14:paraId="339666A4" w14:textId="35B227A9" w:rsidR="00AA5ADD" w:rsidRPr="00D908B8" w:rsidRDefault="00AA5ADD" w:rsidP="00004D04">
      <w:pPr>
        <w:spacing w:line="360" w:lineRule="auto"/>
        <w:ind w:left="720"/>
        <w:rPr>
          <w:rFonts w:asciiTheme="minorHAnsi" w:hAnsiTheme="minorHAnsi"/>
          <w:b/>
          <w:lang w:val="nb-NO"/>
        </w:rPr>
      </w:pPr>
      <w:r w:rsidRPr="00D908B8">
        <w:rPr>
          <w:rFonts w:asciiTheme="minorHAnsi" w:hAnsiTheme="minorHAnsi"/>
          <w:b/>
          <w:lang w:val="nb-NO"/>
        </w:rPr>
        <w:t xml:space="preserve">-Alternativkostnader til likviditet: </w:t>
      </w:r>
      <w:r w:rsidR="00D908B8">
        <w:rPr>
          <w:rFonts w:asciiTheme="minorHAnsi" w:hAnsiTheme="minorHAnsi"/>
          <w:b/>
          <w:lang w:val="nb-NO"/>
        </w:rPr>
        <w:t xml:space="preserve">Jo høyere rente, jo mer taper man på å holde mer likvide midler. </w:t>
      </w:r>
    </w:p>
    <w:p w14:paraId="5909FE57" w14:textId="0E66C522" w:rsidR="002D7FEA" w:rsidRPr="008B5688" w:rsidRDefault="008B5688" w:rsidP="008B5688">
      <w:pPr>
        <w:rPr>
          <w:rFonts w:asciiTheme="minorHAnsi" w:hAnsiTheme="minorHAnsi" w:cstheme="minorBidi"/>
          <w:b/>
          <w:lang w:val="nb-NO" w:eastAsia="en-US"/>
        </w:rPr>
      </w:pPr>
      <w:r>
        <w:rPr>
          <w:b/>
          <w:lang w:val="nb-NO"/>
        </w:rPr>
        <w:br w:type="page"/>
      </w:r>
    </w:p>
    <w:p w14:paraId="1082BA53" w14:textId="7006E0CB" w:rsidR="0029554B" w:rsidRDefault="0029554B" w:rsidP="001B1742">
      <w:pPr>
        <w:pStyle w:val="ListParagraph"/>
        <w:numPr>
          <w:ilvl w:val="0"/>
          <w:numId w:val="22"/>
        </w:numPr>
        <w:spacing w:line="360" w:lineRule="auto"/>
        <w:rPr>
          <w:lang w:val="nb-NO"/>
        </w:rPr>
      </w:pPr>
      <w:r>
        <w:rPr>
          <w:lang w:val="nb-NO"/>
        </w:rPr>
        <w:lastRenderedPageBreak/>
        <w:t>Forklar hva som menes med markedslikevekt.</w:t>
      </w:r>
    </w:p>
    <w:p w14:paraId="20EBA89F" w14:textId="2B290934" w:rsidR="00695273" w:rsidRPr="00695273" w:rsidRDefault="00695273" w:rsidP="00695273">
      <w:pPr>
        <w:pStyle w:val="ListParagraph"/>
        <w:spacing w:line="360" w:lineRule="auto"/>
        <w:rPr>
          <w:b/>
          <w:lang w:val="nb-NO"/>
        </w:rPr>
      </w:pPr>
      <w:r w:rsidRPr="00695273">
        <w:rPr>
          <w:b/>
          <w:lang w:val="nb-NO"/>
        </w:rPr>
        <w:t>Det er den renta som sikrer at tilbud er lik etterspørsel.</w:t>
      </w:r>
    </w:p>
    <w:p w14:paraId="0232C046" w14:textId="1318238B" w:rsidR="0029554B" w:rsidRDefault="0029554B" w:rsidP="001B1742">
      <w:pPr>
        <w:pStyle w:val="ListParagraph"/>
        <w:numPr>
          <w:ilvl w:val="0"/>
          <w:numId w:val="22"/>
        </w:numPr>
        <w:spacing w:line="360" w:lineRule="auto"/>
        <w:rPr>
          <w:lang w:val="nb-NO"/>
        </w:rPr>
      </w:pPr>
      <w:r>
        <w:rPr>
          <w:lang w:val="nb-NO"/>
        </w:rPr>
        <w:t xml:space="preserve">Nevn og forklar faktorer som kan forklare hvorfor markedsrenta endrer seg. </w:t>
      </w:r>
    </w:p>
    <w:p w14:paraId="6052DE0A" w14:textId="6506049E" w:rsidR="00695273" w:rsidRPr="00695273" w:rsidRDefault="00695273" w:rsidP="00695273">
      <w:pPr>
        <w:pStyle w:val="ListParagraph"/>
        <w:spacing w:line="360" w:lineRule="auto"/>
        <w:rPr>
          <w:b/>
          <w:lang w:val="nb-NO"/>
        </w:rPr>
      </w:pPr>
      <w:r>
        <w:rPr>
          <w:b/>
          <w:lang w:val="nb-NO"/>
        </w:rPr>
        <w:t xml:space="preserve">Det skyldes enten endringer på tilbudssiden (endring i pengetilførsel) eller på etterspørselsiden (endring i inntekt eller i preferanser og som gir nye verdier på parametrene i likviditetspreferansefunksjonen). </w:t>
      </w:r>
    </w:p>
    <w:p w14:paraId="14854A3F" w14:textId="35091A77" w:rsidR="00B3767E" w:rsidRDefault="00B3767E" w:rsidP="001B1742">
      <w:pPr>
        <w:pStyle w:val="ListParagraph"/>
        <w:numPr>
          <w:ilvl w:val="0"/>
          <w:numId w:val="22"/>
        </w:numPr>
        <w:spacing w:line="360" w:lineRule="auto"/>
        <w:rPr>
          <w:lang w:val="nb-NO"/>
        </w:rPr>
      </w:pPr>
      <w:r>
        <w:rPr>
          <w:lang w:val="nb-NO"/>
        </w:rPr>
        <w:t>Tilbud og etterspørsel av penger:</w:t>
      </w:r>
    </w:p>
    <w:p w14:paraId="30187339" w14:textId="41EBCABA" w:rsidR="00B3767E" w:rsidRDefault="00B3767E" w:rsidP="001B1742">
      <w:pPr>
        <w:pStyle w:val="ListParagraph"/>
        <w:numPr>
          <w:ilvl w:val="2"/>
          <w:numId w:val="22"/>
        </w:numPr>
        <w:spacing w:line="360" w:lineRule="auto"/>
        <w:rPr>
          <w:lang w:val="nb-NO"/>
        </w:rPr>
      </w:pPr>
      <w:r>
        <w:rPr>
          <w:lang w:val="nb-NO"/>
        </w:rPr>
        <w:t>Gjør rede for likevektspreferansefunksjonen. Gå ut ifra følgende:</w:t>
      </w:r>
    </w:p>
    <w:p w14:paraId="39490905" w14:textId="5720C5DB" w:rsidR="00B3767E" w:rsidRDefault="00B3767E" w:rsidP="001B1742">
      <w:pPr>
        <w:pStyle w:val="ListParagraph"/>
        <w:spacing w:line="360" w:lineRule="auto"/>
        <w:ind w:left="2160"/>
        <w:rPr>
          <w:lang w:val="nb-NO"/>
        </w:rPr>
      </w:pPr>
      <w:r>
        <w:rPr>
          <w:lang w:val="nb-NO"/>
        </w:rPr>
        <w:t xml:space="preserve">Pengeetterspørselen er gitt ved: </w:t>
      </w:r>
      <w:r>
        <w:rPr>
          <w:lang w:val="nb-NO"/>
        </w:rPr>
        <w:tab/>
        <w:t>0,05Y – 10i</w:t>
      </w:r>
    </w:p>
    <w:p w14:paraId="5E5AE5B3" w14:textId="6A7C9D90" w:rsidR="00B3767E" w:rsidRDefault="00B3767E" w:rsidP="001B1742">
      <w:pPr>
        <w:pStyle w:val="ListParagraph"/>
        <w:spacing w:line="360" w:lineRule="auto"/>
        <w:ind w:left="2160"/>
        <w:rPr>
          <w:lang w:val="nb-NO"/>
        </w:rPr>
      </w:pPr>
      <w:r>
        <w:rPr>
          <w:lang w:val="nb-NO"/>
        </w:rPr>
        <w:t xml:space="preserve">Tilbudet er gitt ved: </w:t>
      </w:r>
      <w:r>
        <w:rPr>
          <w:lang w:val="nb-NO"/>
        </w:rPr>
        <w:tab/>
      </w:r>
      <w:r>
        <w:rPr>
          <w:lang w:val="nb-NO"/>
        </w:rPr>
        <w:tab/>
      </w:r>
      <w:r>
        <w:rPr>
          <w:lang w:val="nb-NO"/>
        </w:rPr>
        <w:tab/>
        <w:t>100</w:t>
      </w:r>
    </w:p>
    <w:p w14:paraId="1F535640" w14:textId="0CC4FB3E" w:rsidR="00B3767E" w:rsidRDefault="00B3767E" w:rsidP="001B1742">
      <w:pPr>
        <w:pStyle w:val="ListParagraph"/>
        <w:spacing w:line="360" w:lineRule="auto"/>
        <w:ind w:left="2160"/>
        <w:rPr>
          <w:lang w:val="nb-NO"/>
        </w:rPr>
      </w:pPr>
      <w:r>
        <w:rPr>
          <w:lang w:val="nb-NO"/>
        </w:rPr>
        <w:t>Der Y er BNP og i er renta.</w:t>
      </w:r>
    </w:p>
    <w:p w14:paraId="5B209A1C" w14:textId="4C8A861E" w:rsidR="00B3767E" w:rsidRDefault="00B3767E" w:rsidP="001B1742">
      <w:pPr>
        <w:pStyle w:val="ListParagraph"/>
        <w:spacing w:line="360" w:lineRule="auto"/>
        <w:ind w:left="2160"/>
        <w:rPr>
          <w:lang w:val="nb-NO"/>
        </w:rPr>
      </w:pPr>
      <w:r>
        <w:rPr>
          <w:lang w:val="nb-NO"/>
        </w:rPr>
        <w:t>Anta at BNP er 3000.</w:t>
      </w:r>
    </w:p>
    <w:p w14:paraId="01A056A4" w14:textId="77777777" w:rsidR="009F1FEA" w:rsidRPr="009F1FEA" w:rsidRDefault="009F1FEA" w:rsidP="009F1FEA">
      <w:pPr>
        <w:pStyle w:val="ListParagraph"/>
        <w:spacing w:line="360" w:lineRule="auto"/>
        <w:ind w:left="2160"/>
        <w:rPr>
          <w:b/>
          <w:lang w:val="nb-NO"/>
        </w:rPr>
      </w:pPr>
      <w:r w:rsidRPr="009F1FEA">
        <w:rPr>
          <w:b/>
          <w:bCs/>
          <w:lang w:val="nb-NO"/>
        </w:rPr>
        <w:t>M</w:t>
      </w:r>
      <w:r w:rsidRPr="009F1FEA">
        <w:rPr>
          <w:b/>
          <w:bCs/>
          <w:vertAlign w:val="superscript"/>
          <w:lang w:val="nb-NO"/>
        </w:rPr>
        <w:t xml:space="preserve">E </w:t>
      </w:r>
      <w:r w:rsidRPr="009F1FEA">
        <w:rPr>
          <w:b/>
          <w:bCs/>
          <w:lang w:val="nb-NO"/>
        </w:rPr>
        <w:t>= M</w:t>
      </w:r>
      <w:r w:rsidRPr="009F1FEA">
        <w:rPr>
          <w:b/>
          <w:bCs/>
          <w:vertAlign w:val="superscript"/>
          <w:lang w:val="nb-NO"/>
        </w:rPr>
        <w:t xml:space="preserve">0 </w:t>
      </w:r>
      <w:r w:rsidRPr="009F1FEA">
        <w:rPr>
          <w:b/>
          <w:bCs/>
          <w:lang w:val="nb-NO"/>
        </w:rPr>
        <w:t>+ I</w:t>
      </w:r>
      <w:r w:rsidRPr="009F1FEA">
        <w:rPr>
          <w:b/>
          <w:bCs/>
          <w:vertAlign w:val="subscript"/>
          <w:lang w:val="nb-NO"/>
        </w:rPr>
        <w:t>y</w:t>
      </w:r>
      <w:r w:rsidRPr="009F1FEA">
        <w:rPr>
          <w:b/>
          <w:bCs/>
          <w:lang w:val="nb-NO"/>
        </w:rPr>
        <w:t>Y – I</w:t>
      </w:r>
      <w:r w:rsidRPr="009F1FEA">
        <w:rPr>
          <w:b/>
          <w:bCs/>
          <w:vertAlign w:val="subscript"/>
          <w:lang w:val="nb-NO"/>
        </w:rPr>
        <w:t>i</w:t>
      </w:r>
      <w:r w:rsidRPr="009F1FEA">
        <w:rPr>
          <w:b/>
          <w:bCs/>
          <w:lang w:val="nb-NO"/>
        </w:rPr>
        <w:t>i</w:t>
      </w:r>
    </w:p>
    <w:p w14:paraId="7F287F81" w14:textId="77777777" w:rsidR="00B71EAB" w:rsidRPr="009F1FEA" w:rsidRDefault="00876DF6" w:rsidP="009F1FEA">
      <w:pPr>
        <w:pStyle w:val="ListParagraph"/>
        <w:numPr>
          <w:ilvl w:val="0"/>
          <w:numId w:val="28"/>
        </w:numPr>
        <w:spacing w:line="360" w:lineRule="auto"/>
        <w:rPr>
          <w:b/>
          <w:lang w:val="nb-NO"/>
        </w:rPr>
      </w:pPr>
      <w:r w:rsidRPr="009F1FEA">
        <w:rPr>
          <w:b/>
          <w:lang w:val="nb-NO"/>
        </w:rPr>
        <w:t>M</w:t>
      </w:r>
      <w:r w:rsidRPr="009F1FEA">
        <w:rPr>
          <w:b/>
          <w:vertAlign w:val="superscript"/>
          <w:lang w:val="nb-NO"/>
        </w:rPr>
        <w:t>0</w:t>
      </w:r>
      <w:r w:rsidRPr="009F1FEA">
        <w:rPr>
          <w:b/>
          <w:lang w:val="nb-NO"/>
        </w:rPr>
        <w:t xml:space="preserve"> er startpengemengde</w:t>
      </w:r>
    </w:p>
    <w:p w14:paraId="4FB08554" w14:textId="77777777" w:rsidR="00B71EAB" w:rsidRPr="009F1FEA" w:rsidRDefault="00876DF6" w:rsidP="009F1FEA">
      <w:pPr>
        <w:pStyle w:val="ListParagraph"/>
        <w:numPr>
          <w:ilvl w:val="0"/>
          <w:numId w:val="28"/>
        </w:numPr>
        <w:spacing w:line="360" w:lineRule="auto"/>
        <w:rPr>
          <w:b/>
          <w:lang w:val="nb-NO"/>
        </w:rPr>
      </w:pPr>
      <w:r w:rsidRPr="009F1FEA">
        <w:rPr>
          <w:b/>
          <w:lang w:val="nb-NO"/>
        </w:rPr>
        <w:t>Y er BNP</w:t>
      </w:r>
    </w:p>
    <w:p w14:paraId="41F7CA7F" w14:textId="77777777" w:rsidR="00B71EAB" w:rsidRPr="009F1FEA" w:rsidRDefault="00876DF6" w:rsidP="009F1FEA">
      <w:pPr>
        <w:pStyle w:val="ListParagraph"/>
        <w:numPr>
          <w:ilvl w:val="0"/>
          <w:numId w:val="28"/>
        </w:numPr>
        <w:spacing w:line="360" w:lineRule="auto"/>
        <w:rPr>
          <w:b/>
          <w:lang w:val="nb-NO"/>
        </w:rPr>
      </w:pPr>
      <w:r w:rsidRPr="009F1FEA">
        <w:rPr>
          <w:b/>
          <w:lang w:val="nb-NO"/>
        </w:rPr>
        <w:t>i er markedsrente</w:t>
      </w:r>
    </w:p>
    <w:p w14:paraId="32EC1FCE" w14:textId="30B5AD5B" w:rsidR="00695273" w:rsidRPr="00077BD9" w:rsidRDefault="00876DF6" w:rsidP="00077BD9">
      <w:pPr>
        <w:pStyle w:val="ListParagraph"/>
        <w:numPr>
          <w:ilvl w:val="0"/>
          <w:numId w:val="28"/>
        </w:numPr>
        <w:spacing w:line="360" w:lineRule="auto"/>
        <w:rPr>
          <w:b/>
          <w:lang w:val="nb-NO"/>
        </w:rPr>
      </w:pPr>
      <w:r w:rsidRPr="009F1FEA">
        <w:rPr>
          <w:b/>
          <w:lang w:val="nb-NO"/>
        </w:rPr>
        <w:t>I</w:t>
      </w:r>
      <w:r w:rsidRPr="009F1FEA">
        <w:rPr>
          <w:b/>
          <w:vertAlign w:val="subscript"/>
          <w:lang w:val="nb-NO"/>
        </w:rPr>
        <w:t>y</w:t>
      </w:r>
      <w:r w:rsidRPr="009F1FEA">
        <w:rPr>
          <w:b/>
          <w:lang w:val="nb-NO"/>
        </w:rPr>
        <w:t xml:space="preserve"> og I</w:t>
      </w:r>
      <w:r w:rsidRPr="009F1FEA">
        <w:rPr>
          <w:b/>
          <w:vertAlign w:val="subscript"/>
          <w:lang w:val="nb-NO"/>
        </w:rPr>
        <w:t>i</w:t>
      </w:r>
      <w:r w:rsidRPr="009F1FEA">
        <w:rPr>
          <w:b/>
          <w:lang w:val="nb-NO"/>
        </w:rPr>
        <w:t xml:space="preserve"> er sensitivitetsparametre</w:t>
      </w:r>
    </w:p>
    <w:p w14:paraId="63FBC391" w14:textId="06A9E795" w:rsidR="00B3767E" w:rsidRDefault="00B3767E" w:rsidP="001B1742">
      <w:pPr>
        <w:pStyle w:val="ListParagraph"/>
        <w:numPr>
          <w:ilvl w:val="2"/>
          <w:numId w:val="22"/>
        </w:numPr>
        <w:spacing w:line="360" w:lineRule="auto"/>
        <w:rPr>
          <w:lang w:val="nb-NO"/>
        </w:rPr>
      </w:pPr>
      <w:r>
        <w:rPr>
          <w:lang w:val="nb-NO"/>
        </w:rPr>
        <w:t>Finn likevektsrenta.</w:t>
      </w:r>
    </w:p>
    <w:p w14:paraId="0C2D5337" w14:textId="03C12B20" w:rsidR="008B5688" w:rsidRDefault="008B5688" w:rsidP="008B5688">
      <w:pPr>
        <w:pStyle w:val="ListParagraph"/>
        <w:spacing w:line="360" w:lineRule="auto"/>
        <w:ind w:left="2160"/>
        <w:rPr>
          <w:lang w:val="nb-NO"/>
        </w:rPr>
      </w:pPr>
      <w:r>
        <w:rPr>
          <w:noProof/>
          <w:lang w:val="nb-NO" w:eastAsia="zh-CN"/>
        </w:rPr>
        <w:drawing>
          <wp:inline distT="0" distB="0" distL="0" distR="0" wp14:anchorId="24A00CB8" wp14:editId="544E5EDA">
            <wp:extent cx="4661535" cy="693451"/>
            <wp:effectExtent l="0" t="0" r="12065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02" t="20037" r="36739" b="69800"/>
                    <a:stretch/>
                  </pic:blipFill>
                  <pic:spPr bwMode="auto">
                    <a:xfrm>
                      <a:off x="0" y="0"/>
                      <a:ext cx="4844522" cy="720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5E62B" w14:textId="74A338AE" w:rsidR="00B3767E" w:rsidRDefault="00B3767E" w:rsidP="001B1742">
      <w:pPr>
        <w:pStyle w:val="ListParagraph"/>
        <w:numPr>
          <w:ilvl w:val="2"/>
          <w:numId w:val="22"/>
        </w:numPr>
        <w:spacing w:line="360" w:lineRule="auto"/>
        <w:rPr>
          <w:lang w:val="nb-NO"/>
        </w:rPr>
      </w:pPr>
      <w:r>
        <w:rPr>
          <w:lang w:val="nb-NO"/>
        </w:rPr>
        <w:t>Hvordan påvirkes renta av at BNP stiger med 10%? Forklar resultatet.</w:t>
      </w:r>
    </w:p>
    <w:p w14:paraId="56AD4D93" w14:textId="0B973715" w:rsidR="00E82125" w:rsidRDefault="00BA3D28" w:rsidP="008B5688">
      <w:pPr>
        <w:pStyle w:val="ListParagraph"/>
        <w:spacing w:line="360" w:lineRule="auto"/>
        <w:ind w:left="2160"/>
        <w:rPr>
          <w:lang w:val="nb-NO"/>
        </w:rPr>
      </w:pPr>
      <w:r>
        <w:rPr>
          <w:noProof/>
          <w:lang w:val="nb-NO" w:eastAsia="zh-CN"/>
        </w:rPr>
        <w:drawing>
          <wp:inline distT="0" distB="0" distL="0" distR="0" wp14:anchorId="787F8D6A" wp14:editId="1D4BD126">
            <wp:extent cx="4381940" cy="1677168"/>
            <wp:effectExtent l="0" t="0" r="1270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211" cy="170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3D79" w14:textId="1F9FDC29" w:rsidR="008B5688" w:rsidRPr="00E82125" w:rsidRDefault="00E82125" w:rsidP="00E82125">
      <w:pPr>
        <w:rPr>
          <w:rFonts w:asciiTheme="minorHAnsi" w:hAnsiTheme="minorHAnsi" w:cstheme="minorBidi"/>
          <w:lang w:val="nb-NO" w:eastAsia="en-US"/>
        </w:rPr>
      </w:pPr>
      <w:r>
        <w:rPr>
          <w:lang w:val="nb-NO"/>
        </w:rPr>
        <w:br w:type="page"/>
      </w:r>
    </w:p>
    <w:p w14:paraId="2072F163" w14:textId="5987F979" w:rsidR="00B3767E" w:rsidRDefault="00B3767E" w:rsidP="001B1742">
      <w:pPr>
        <w:pStyle w:val="ListParagraph"/>
        <w:numPr>
          <w:ilvl w:val="2"/>
          <w:numId w:val="22"/>
        </w:numPr>
        <w:spacing w:line="360" w:lineRule="auto"/>
        <w:rPr>
          <w:lang w:val="nb-NO"/>
        </w:rPr>
      </w:pPr>
      <w:r>
        <w:rPr>
          <w:lang w:val="nb-NO"/>
        </w:rPr>
        <w:lastRenderedPageBreak/>
        <w:t>Hva blir virkningen av at tilbudet stiger med 10? Forklar svaret.</w:t>
      </w:r>
    </w:p>
    <w:p w14:paraId="11BC2F94" w14:textId="47587EC2" w:rsidR="00BA3D28" w:rsidRDefault="00E82125" w:rsidP="00BA3D28">
      <w:pPr>
        <w:pStyle w:val="ListParagraph"/>
        <w:spacing w:line="360" w:lineRule="auto"/>
        <w:ind w:left="2160"/>
        <w:rPr>
          <w:lang w:val="nb-NO"/>
        </w:rPr>
      </w:pPr>
      <w:r>
        <w:rPr>
          <w:noProof/>
          <w:lang w:val="nb-NO" w:eastAsia="zh-CN"/>
        </w:rPr>
        <w:drawing>
          <wp:inline distT="0" distB="0" distL="0" distR="0" wp14:anchorId="2903B2C4" wp14:editId="0D077224">
            <wp:extent cx="4553281" cy="1164147"/>
            <wp:effectExtent l="0" t="0" r="0" b="4445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367" cy="117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50B7" w14:textId="2B195C18" w:rsidR="00B83E2E" w:rsidRDefault="00B3767E" w:rsidP="001B1742">
      <w:pPr>
        <w:pStyle w:val="ListParagraph"/>
        <w:numPr>
          <w:ilvl w:val="2"/>
          <w:numId w:val="22"/>
        </w:numPr>
        <w:spacing w:line="360" w:lineRule="auto"/>
        <w:rPr>
          <w:lang w:val="nb-NO"/>
        </w:rPr>
      </w:pPr>
      <w:r>
        <w:rPr>
          <w:lang w:val="nb-NO"/>
        </w:rPr>
        <w:t>Hvordan kan myndighetene øke pengetilbudet?</w:t>
      </w:r>
    </w:p>
    <w:p w14:paraId="0EDA254A" w14:textId="77777777" w:rsidR="00E82125" w:rsidRPr="0076132F" w:rsidRDefault="00E82125" w:rsidP="00E82125">
      <w:pPr>
        <w:spacing w:line="360" w:lineRule="auto"/>
        <w:ind w:left="1980"/>
        <w:rPr>
          <w:rFonts w:asciiTheme="minorHAnsi" w:hAnsiTheme="minorHAnsi"/>
          <w:b/>
          <w:lang w:val="nb-NO"/>
        </w:rPr>
      </w:pPr>
      <w:r w:rsidRPr="0076132F">
        <w:rPr>
          <w:rFonts w:asciiTheme="minorHAnsi" w:hAnsiTheme="minorHAnsi"/>
          <w:b/>
          <w:bCs/>
          <w:lang w:val="nb-NO"/>
        </w:rPr>
        <w:t>Norges Bank kan</w:t>
      </w:r>
    </w:p>
    <w:p w14:paraId="61D54480" w14:textId="77777777" w:rsidR="00B71EAB" w:rsidRPr="0076132F" w:rsidRDefault="00876DF6" w:rsidP="0076132F">
      <w:pPr>
        <w:numPr>
          <w:ilvl w:val="3"/>
          <w:numId w:val="29"/>
        </w:numPr>
        <w:spacing w:line="360" w:lineRule="auto"/>
        <w:rPr>
          <w:rFonts w:asciiTheme="minorHAnsi" w:hAnsiTheme="minorHAnsi"/>
          <w:b/>
          <w:lang w:val="nb-NO"/>
        </w:rPr>
      </w:pPr>
      <w:r w:rsidRPr="0076132F">
        <w:rPr>
          <w:rFonts w:asciiTheme="minorHAnsi" w:hAnsiTheme="minorHAnsi"/>
          <w:b/>
          <w:lang w:val="nb-NO"/>
        </w:rPr>
        <w:t xml:space="preserve">Kjøpe valuta </w:t>
      </w:r>
      <w:r w:rsidRPr="0076132F">
        <w:rPr>
          <w:rFonts w:asciiTheme="minorHAnsi" w:hAnsiTheme="minorHAnsi"/>
          <w:b/>
          <w:lang w:val="nb-NO"/>
        </w:rPr>
        <w:tab/>
      </w:r>
      <w:r w:rsidRPr="0076132F">
        <w:rPr>
          <w:rFonts w:asciiTheme="minorHAnsi" w:hAnsiTheme="minorHAnsi"/>
          <w:b/>
          <w:lang w:val="nb-NO"/>
        </w:rPr>
        <w:tab/>
      </w:r>
      <w:r w:rsidRPr="0076132F">
        <w:rPr>
          <w:rFonts w:asciiTheme="minorHAnsi" w:hAnsiTheme="minorHAnsi"/>
          <w:b/>
          <w:lang w:val="nb-NO"/>
        </w:rPr>
        <w:tab/>
      </w:r>
    </w:p>
    <w:p w14:paraId="4DB1BA51" w14:textId="77777777" w:rsidR="00B71EAB" w:rsidRPr="0076132F" w:rsidRDefault="00876DF6" w:rsidP="0076132F">
      <w:pPr>
        <w:numPr>
          <w:ilvl w:val="3"/>
          <w:numId w:val="29"/>
        </w:numPr>
        <w:spacing w:line="360" w:lineRule="auto"/>
        <w:rPr>
          <w:rFonts w:asciiTheme="minorHAnsi" w:hAnsiTheme="minorHAnsi"/>
          <w:b/>
          <w:lang w:val="nb-NO"/>
        </w:rPr>
      </w:pPr>
      <w:r w:rsidRPr="0076132F">
        <w:rPr>
          <w:rFonts w:asciiTheme="minorHAnsi" w:hAnsiTheme="minorHAnsi"/>
          <w:b/>
          <w:lang w:val="nb-NO"/>
        </w:rPr>
        <w:t xml:space="preserve">Kjøpe statsobligasjoner </w:t>
      </w:r>
      <w:r w:rsidRPr="0076132F">
        <w:rPr>
          <w:rFonts w:asciiTheme="minorHAnsi" w:hAnsiTheme="minorHAnsi"/>
          <w:b/>
          <w:lang w:val="nb-NO"/>
        </w:rPr>
        <w:tab/>
      </w:r>
    </w:p>
    <w:p w14:paraId="36458AC5" w14:textId="77777777" w:rsidR="00B71EAB" w:rsidRPr="0076132F" w:rsidRDefault="00876DF6" w:rsidP="0076132F">
      <w:pPr>
        <w:numPr>
          <w:ilvl w:val="3"/>
          <w:numId w:val="29"/>
        </w:numPr>
        <w:spacing w:line="360" w:lineRule="auto"/>
        <w:rPr>
          <w:rFonts w:asciiTheme="minorHAnsi" w:hAnsiTheme="minorHAnsi"/>
          <w:b/>
          <w:lang w:val="nb-NO"/>
        </w:rPr>
      </w:pPr>
      <w:r w:rsidRPr="0076132F">
        <w:rPr>
          <w:rFonts w:asciiTheme="minorHAnsi" w:hAnsiTheme="minorHAnsi"/>
          <w:b/>
          <w:lang w:val="nb-NO"/>
        </w:rPr>
        <w:t xml:space="preserve">Øke utlån fra NB </w:t>
      </w:r>
    </w:p>
    <w:p w14:paraId="24E97D23" w14:textId="77777777" w:rsidR="00B71EAB" w:rsidRPr="0076132F" w:rsidRDefault="00876DF6" w:rsidP="0076132F">
      <w:pPr>
        <w:numPr>
          <w:ilvl w:val="3"/>
          <w:numId w:val="29"/>
        </w:numPr>
        <w:spacing w:line="360" w:lineRule="auto"/>
        <w:rPr>
          <w:rFonts w:asciiTheme="minorHAnsi" w:hAnsiTheme="minorHAnsi"/>
          <w:b/>
          <w:lang w:val="nb-NO"/>
        </w:rPr>
      </w:pPr>
      <w:r w:rsidRPr="0076132F">
        <w:rPr>
          <w:rFonts w:asciiTheme="minorHAnsi" w:hAnsiTheme="minorHAnsi"/>
          <w:b/>
          <w:lang w:val="nb-NO"/>
        </w:rPr>
        <w:t xml:space="preserve">Redusere innskudd i NB </w:t>
      </w:r>
    </w:p>
    <w:p w14:paraId="2C726BD4" w14:textId="77777777" w:rsidR="00E82125" w:rsidRPr="0076132F" w:rsidRDefault="00E82125" w:rsidP="00E82125">
      <w:pPr>
        <w:spacing w:line="360" w:lineRule="auto"/>
        <w:ind w:left="1980"/>
        <w:rPr>
          <w:rFonts w:asciiTheme="minorHAnsi" w:hAnsiTheme="minorHAnsi"/>
          <w:b/>
          <w:lang w:val="nb-NO"/>
        </w:rPr>
      </w:pPr>
      <w:r w:rsidRPr="0076132F">
        <w:rPr>
          <w:rFonts w:asciiTheme="minorHAnsi" w:hAnsiTheme="minorHAnsi"/>
          <w:b/>
          <w:bCs/>
          <w:lang w:val="nb-NO"/>
        </w:rPr>
        <w:t>Staten kan</w:t>
      </w:r>
    </w:p>
    <w:p w14:paraId="3C9F5BC3" w14:textId="77777777" w:rsidR="00B71EAB" w:rsidRPr="0076132F" w:rsidRDefault="00876DF6" w:rsidP="0076132F">
      <w:pPr>
        <w:numPr>
          <w:ilvl w:val="3"/>
          <w:numId w:val="30"/>
        </w:numPr>
        <w:spacing w:line="360" w:lineRule="auto"/>
        <w:rPr>
          <w:rFonts w:asciiTheme="minorHAnsi" w:hAnsiTheme="minorHAnsi"/>
          <w:b/>
          <w:lang w:val="nb-NO"/>
        </w:rPr>
      </w:pPr>
      <w:r w:rsidRPr="0076132F">
        <w:rPr>
          <w:rFonts w:asciiTheme="minorHAnsi" w:hAnsiTheme="minorHAnsi"/>
          <w:b/>
          <w:lang w:val="nb-NO"/>
        </w:rPr>
        <w:t>Ta opp lån i NB for å dekke budsjettunderskudd</w:t>
      </w:r>
    </w:p>
    <w:p w14:paraId="48902713" w14:textId="77777777" w:rsidR="00B71EAB" w:rsidRPr="0076132F" w:rsidRDefault="00876DF6" w:rsidP="0076132F">
      <w:pPr>
        <w:numPr>
          <w:ilvl w:val="3"/>
          <w:numId w:val="30"/>
        </w:numPr>
        <w:spacing w:line="360" w:lineRule="auto"/>
        <w:rPr>
          <w:rFonts w:asciiTheme="minorHAnsi" w:hAnsiTheme="minorHAnsi"/>
          <w:b/>
          <w:lang w:val="nb-NO"/>
        </w:rPr>
      </w:pPr>
      <w:r w:rsidRPr="0076132F">
        <w:rPr>
          <w:rFonts w:asciiTheme="minorHAnsi" w:hAnsiTheme="minorHAnsi"/>
          <w:b/>
          <w:lang w:val="nb-NO"/>
        </w:rPr>
        <w:t>Redusere innskudd NB</w:t>
      </w:r>
    </w:p>
    <w:p w14:paraId="5D37D892" w14:textId="77777777" w:rsidR="00B71EAB" w:rsidRPr="0076132F" w:rsidRDefault="00876DF6" w:rsidP="0076132F">
      <w:pPr>
        <w:numPr>
          <w:ilvl w:val="3"/>
          <w:numId w:val="30"/>
        </w:numPr>
        <w:spacing w:line="360" w:lineRule="auto"/>
        <w:rPr>
          <w:rFonts w:asciiTheme="minorHAnsi" w:hAnsiTheme="minorHAnsi"/>
          <w:b/>
          <w:lang w:val="nb-NO"/>
        </w:rPr>
      </w:pPr>
      <w:r w:rsidRPr="0076132F">
        <w:rPr>
          <w:rFonts w:asciiTheme="minorHAnsi" w:hAnsiTheme="minorHAnsi"/>
          <w:b/>
          <w:lang w:val="nb-NO"/>
        </w:rPr>
        <w:t>Ta opp lån/redusere innskudd andre banker</w:t>
      </w:r>
    </w:p>
    <w:p w14:paraId="427C3C9E" w14:textId="77777777" w:rsidR="00B71EAB" w:rsidRPr="0076132F" w:rsidRDefault="00876DF6" w:rsidP="0076132F">
      <w:pPr>
        <w:numPr>
          <w:ilvl w:val="3"/>
          <w:numId w:val="30"/>
        </w:numPr>
        <w:spacing w:line="360" w:lineRule="auto"/>
        <w:rPr>
          <w:rFonts w:asciiTheme="minorHAnsi" w:hAnsiTheme="minorHAnsi"/>
          <w:b/>
          <w:lang w:val="nb-NO"/>
        </w:rPr>
      </w:pPr>
      <w:r w:rsidRPr="0076132F">
        <w:rPr>
          <w:rFonts w:asciiTheme="minorHAnsi" w:hAnsiTheme="minorHAnsi"/>
          <w:b/>
          <w:lang w:val="nb-NO"/>
        </w:rPr>
        <w:t>Redusere skatter, øke overføringer, kjøpe varer og tjenester publikum</w:t>
      </w:r>
    </w:p>
    <w:p w14:paraId="06EED280" w14:textId="77777777" w:rsidR="00AA2088" w:rsidRPr="00AA2088" w:rsidRDefault="00AA2088" w:rsidP="00E82125">
      <w:pPr>
        <w:spacing w:line="360" w:lineRule="auto"/>
        <w:ind w:left="1980"/>
        <w:rPr>
          <w:lang w:val="nb-NO"/>
        </w:rPr>
      </w:pPr>
    </w:p>
    <w:p w14:paraId="41141D50" w14:textId="1E4F12E8" w:rsidR="00E9777A" w:rsidRDefault="00E9777A">
      <w:pPr>
        <w:rPr>
          <w:rFonts w:asciiTheme="minorHAnsi" w:hAnsiTheme="minorHAnsi" w:cstheme="minorBidi"/>
          <w:lang w:val="nb-NO" w:eastAsia="en-US"/>
        </w:rPr>
      </w:pPr>
      <w:r>
        <w:rPr>
          <w:lang w:val="nb-NO"/>
        </w:rPr>
        <w:br w:type="page"/>
      </w:r>
    </w:p>
    <w:p w14:paraId="412CE9A7" w14:textId="67C19F87" w:rsidR="00E9777A" w:rsidRDefault="00E9777A" w:rsidP="00E9777A">
      <w:pPr>
        <w:spacing w:line="276" w:lineRule="auto"/>
        <w:rPr>
          <w:lang w:val="nb-NO"/>
        </w:rPr>
      </w:pPr>
    </w:p>
    <w:p w14:paraId="0503639D" w14:textId="77777777" w:rsidR="00E9777A" w:rsidRPr="008343FA" w:rsidRDefault="00E9777A" w:rsidP="00E9777A">
      <w:pPr>
        <w:spacing w:line="276" w:lineRule="auto"/>
        <w:rPr>
          <w:lang w:val="nb-NO"/>
        </w:rPr>
      </w:pPr>
      <w:r>
        <w:rPr>
          <w:b/>
          <w:lang w:val="nb-NO"/>
        </w:rPr>
        <w:t>Oppgave 2 Kapittel 9</w:t>
      </w:r>
    </w:p>
    <w:p w14:paraId="0A11EAD8" w14:textId="6C6B1584" w:rsidR="00E9777A" w:rsidRDefault="00E9777A" w:rsidP="00E9777A">
      <w:pPr>
        <w:spacing w:line="276" w:lineRule="auto"/>
        <w:rPr>
          <w:lang w:val="nb-NO"/>
        </w:rPr>
      </w:pPr>
    </w:p>
    <w:p w14:paraId="632559DE" w14:textId="77777777" w:rsidR="00E9777A" w:rsidRPr="002C6117" w:rsidRDefault="00E9777A" w:rsidP="00E9777A">
      <w:pPr>
        <w:spacing w:line="276" w:lineRule="auto"/>
        <w:rPr>
          <w:lang w:val="nb-NO"/>
        </w:rPr>
      </w:pPr>
    </w:p>
    <w:p w14:paraId="730C7BEA" w14:textId="77777777" w:rsidR="00E9777A" w:rsidRDefault="00E9777A" w:rsidP="00E9777A">
      <w:pPr>
        <w:pStyle w:val="ListParagraph"/>
        <w:numPr>
          <w:ilvl w:val="1"/>
          <w:numId w:val="1"/>
        </w:numPr>
        <w:spacing w:line="276" w:lineRule="auto"/>
        <w:rPr>
          <w:lang w:val="nb-NO"/>
        </w:rPr>
      </w:pPr>
      <w:r>
        <w:rPr>
          <w:lang w:val="nb-NO"/>
        </w:rPr>
        <w:t xml:space="preserve">Gå ut ifra at kursen på euro er 8,00 NOK. Forventet inflasjon i EU-sonen er på 0,5 prosent, mens den i Norge forventes å være på 3 prosent. </w:t>
      </w:r>
    </w:p>
    <w:p w14:paraId="40FAAE74" w14:textId="77777777" w:rsidR="00E9777A" w:rsidRDefault="00E9777A" w:rsidP="00E9777A">
      <w:pPr>
        <w:pStyle w:val="ListParagraph"/>
        <w:numPr>
          <w:ilvl w:val="3"/>
          <w:numId w:val="1"/>
        </w:numPr>
        <w:spacing w:line="276" w:lineRule="auto"/>
        <w:rPr>
          <w:lang w:val="nb-NO"/>
        </w:rPr>
      </w:pPr>
      <w:r>
        <w:rPr>
          <w:lang w:val="nb-NO"/>
        </w:rPr>
        <w:t>Hva blir forventet kurs på euro ut fra kjøpekraftsparitetsteorien?</w:t>
      </w:r>
    </w:p>
    <w:p w14:paraId="6C036816" w14:textId="77777777" w:rsidR="00E9777A" w:rsidRDefault="00E9777A" w:rsidP="00E9777A">
      <w:pPr>
        <w:pStyle w:val="ListParagraph"/>
        <w:numPr>
          <w:ilvl w:val="3"/>
          <w:numId w:val="1"/>
        </w:numPr>
        <w:spacing w:line="276" w:lineRule="auto"/>
        <w:rPr>
          <w:lang w:val="nb-NO"/>
        </w:rPr>
      </w:pPr>
      <w:r>
        <w:rPr>
          <w:lang w:val="nb-NO"/>
        </w:rPr>
        <w:t xml:space="preserve">Vurder hvilke andre faktorer som påvirker verdien på 1 euro. Terminkursen (12 mnd.) på 1 euro er på 7,90. </w:t>
      </w:r>
    </w:p>
    <w:p w14:paraId="59BD0CED" w14:textId="77777777" w:rsidR="00E9777A" w:rsidRDefault="00E9777A" w:rsidP="00E9777A">
      <w:pPr>
        <w:pStyle w:val="ListParagraph"/>
        <w:numPr>
          <w:ilvl w:val="3"/>
          <w:numId w:val="1"/>
        </w:numPr>
        <w:spacing w:line="276" w:lineRule="auto"/>
        <w:rPr>
          <w:lang w:val="nb-NO"/>
        </w:rPr>
      </w:pPr>
      <w:r>
        <w:rPr>
          <w:lang w:val="nb-NO"/>
        </w:rPr>
        <w:t xml:space="preserve">Drøft hvordan man kan benytte seg av denne informasjonen. </w:t>
      </w:r>
    </w:p>
    <w:p w14:paraId="44A5C088" w14:textId="77777777" w:rsidR="00E9777A" w:rsidRDefault="00E9777A" w:rsidP="00E9777A">
      <w:pPr>
        <w:spacing w:line="276" w:lineRule="auto"/>
        <w:ind w:left="1080"/>
        <w:rPr>
          <w:lang w:val="nb-NO"/>
        </w:rPr>
      </w:pPr>
      <w:r>
        <w:rPr>
          <w:noProof/>
          <w:lang w:val="nb-NO" w:eastAsia="zh-CN"/>
        </w:rPr>
        <w:drawing>
          <wp:inline distT="0" distB="0" distL="0" distR="0" wp14:anchorId="4D041544" wp14:editId="30B0BF53">
            <wp:extent cx="4463840" cy="4726418"/>
            <wp:effectExtent l="0" t="0" r="6985" b="0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05" t="28045" r="26845" b="23739"/>
                    <a:stretch/>
                  </pic:blipFill>
                  <pic:spPr bwMode="auto">
                    <a:xfrm>
                      <a:off x="0" y="0"/>
                      <a:ext cx="4494564" cy="475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7F27B" w14:textId="77777777" w:rsidR="00E9777A" w:rsidRDefault="00E9777A" w:rsidP="00E9777A">
      <w:pPr>
        <w:spacing w:line="276" w:lineRule="auto"/>
        <w:ind w:left="1080"/>
        <w:rPr>
          <w:lang w:val="nb-NO"/>
        </w:rPr>
      </w:pPr>
      <w:r>
        <w:rPr>
          <w:lang w:val="nb-NO"/>
        </w:rPr>
        <w:t xml:space="preserve">        </w:t>
      </w:r>
      <w:r>
        <w:rPr>
          <w:noProof/>
          <w:lang w:val="nb-NO" w:eastAsia="zh-CN"/>
        </w:rPr>
        <w:drawing>
          <wp:inline distT="0" distB="0" distL="0" distR="0" wp14:anchorId="07A8A308" wp14:editId="6B830F25">
            <wp:extent cx="4004987" cy="747839"/>
            <wp:effectExtent l="0" t="0" r="8255" b="0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37" t="19694" r="19139" b="71009"/>
                    <a:stretch/>
                  </pic:blipFill>
                  <pic:spPr bwMode="auto">
                    <a:xfrm>
                      <a:off x="0" y="0"/>
                      <a:ext cx="4154567" cy="77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E20B0" w14:textId="77777777" w:rsidR="00E9777A" w:rsidRDefault="00E9777A" w:rsidP="00E9777A">
      <w:pPr>
        <w:spacing w:line="276" w:lineRule="auto"/>
        <w:rPr>
          <w:lang w:val="nb-NO"/>
        </w:rPr>
      </w:pPr>
    </w:p>
    <w:p w14:paraId="49B8EF21" w14:textId="77777777" w:rsidR="00E9777A" w:rsidRPr="002C6117" w:rsidRDefault="00E9777A" w:rsidP="00E9777A">
      <w:pPr>
        <w:rPr>
          <w:lang w:val="nb-NO"/>
        </w:rPr>
      </w:pPr>
      <w:r>
        <w:rPr>
          <w:lang w:val="nb-NO"/>
        </w:rPr>
        <w:br w:type="page"/>
      </w:r>
    </w:p>
    <w:p w14:paraId="56BAB41B" w14:textId="77777777" w:rsidR="00E9777A" w:rsidRDefault="00E9777A" w:rsidP="00E9777A">
      <w:pPr>
        <w:pStyle w:val="ListParagraph"/>
        <w:numPr>
          <w:ilvl w:val="1"/>
          <w:numId w:val="1"/>
        </w:numPr>
        <w:spacing w:line="276" w:lineRule="auto"/>
        <w:rPr>
          <w:lang w:val="nb-NO"/>
        </w:rPr>
      </w:pPr>
      <w:r>
        <w:rPr>
          <w:lang w:val="nb-NO"/>
        </w:rPr>
        <w:lastRenderedPageBreak/>
        <w:t>Gå ut ifra at renta i Norge er på 5 prosent og i Sverige på 2 prosent. 100 norske kroner er verdt 120 svenske kroner.</w:t>
      </w:r>
    </w:p>
    <w:p w14:paraId="539C57F5" w14:textId="77777777" w:rsidR="00E9777A" w:rsidRDefault="00E9777A" w:rsidP="00E9777A">
      <w:pPr>
        <w:pStyle w:val="ListParagraph"/>
        <w:numPr>
          <w:ilvl w:val="3"/>
          <w:numId w:val="1"/>
        </w:numPr>
        <w:spacing w:line="276" w:lineRule="auto"/>
        <w:rPr>
          <w:lang w:val="nb-NO"/>
        </w:rPr>
      </w:pPr>
      <w:r>
        <w:rPr>
          <w:lang w:val="nb-NO"/>
        </w:rPr>
        <w:t xml:space="preserve">Beregn terminkursen (12 mnd.) ut fra renteparitetsteorien. </w:t>
      </w:r>
    </w:p>
    <w:p w14:paraId="2FE73E47" w14:textId="77777777" w:rsidR="00E9777A" w:rsidRDefault="00E9777A" w:rsidP="00E9777A">
      <w:pPr>
        <w:pStyle w:val="ListParagraph"/>
        <w:numPr>
          <w:ilvl w:val="3"/>
          <w:numId w:val="1"/>
        </w:numPr>
        <w:spacing w:line="276" w:lineRule="auto"/>
        <w:rPr>
          <w:lang w:val="nb-NO"/>
        </w:rPr>
      </w:pPr>
      <w:r>
        <w:rPr>
          <w:lang w:val="nb-NO"/>
        </w:rPr>
        <w:t>Hvordan påvirkes terminkursen av at renta i Sverige stiger til 4 prosentpoeng?</w:t>
      </w:r>
    </w:p>
    <w:p w14:paraId="554CEF53" w14:textId="77777777" w:rsidR="00E9777A" w:rsidRDefault="00E9777A" w:rsidP="00E9777A">
      <w:pPr>
        <w:spacing w:line="276" w:lineRule="auto"/>
        <w:ind w:left="720" w:firstLine="720"/>
        <w:rPr>
          <w:lang w:val="nb-NO"/>
        </w:rPr>
      </w:pPr>
      <w:r>
        <w:rPr>
          <w:noProof/>
          <w:lang w:val="nb-NO" w:eastAsia="zh-CN"/>
        </w:rPr>
        <w:drawing>
          <wp:inline distT="0" distB="0" distL="0" distR="0" wp14:anchorId="1DE8E2D9" wp14:editId="0A536199">
            <wp:extent cx="4024509" cy="1107962"/>
            <wp:effectExtent l="0" t="0" r="0" b="10160"/>
            <wp:docPr id="12" name="Bil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0" t="24263" r="36252" b="65023"/>
                    <a:stretch/>
                  </pic:blipFill>
                  <pic:spPr bwMode="auto">
                    <a:xfrm>
                      <a:off x="0" y="0"/>
                      <a:ext cx="4085579" cy="112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63293" w14:textId="77777777" w:rsidR="00E9777A" w:rsidRDefault="00E9777A" w:rsidP="00E9777A">
      <w:pPr>
        <w:spacing w:line="276" w:lineRule="auto"/>
        <w:ind w:left="720" w:firstLine="720"/>
        <w:rPr>
          <w:lang w:val="nb-NO"/>
        </w:rPr>
      </w:pPr>
      <w:r>
        <w:rPr>
          <w:noProof/>
          <w:lang w:val="nb-NO" w:eastAsia="zh-CN"/>
        </w:rPr>
        <w:drawing>
          <wp:inline distT="0" distB="0" distL="0" distR="0" wp14:anchorId="3BD3D7FD" wp14:editId="4911E199">
            <wp:extent cx="4922170" cy="1111093"/>
            <wp:effectExtent l="0" t="0" r="5715" b="6985"/>
            <wp:docPr id="14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1" t="69037" r="23624" b="19790"/>
                    <a:stretch/>
                  </pic:blipFill>
                  <pic:spPr bwMode="auto">
                    <a:xfrm>
                      <a:off x="0" y="0"/>
                      <a:ext cx="4971050" cy="1122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EE8B3" w14:textId="77777777" w:rsidR="00E9777A" w:rsidRDefault="00E9777A" w:rsidP="00E9777A">
      <w:pPr>
        <w:pStyle w:val="ListParagraph"/>
        <w:numPr>
          <w:ilvl w:val="1"/>
          <w:numId w:val="1"/>
        </w:numPr>
        <w:spacing w:line="276" w:lineRule="auto"/>
        <w:rPr>
          <w:lang w:val="nb-NO"/>
        </w:rPr>
      </w:pPr>
      <w:r>
        <w:rPr>
          <w:lang w:val="nb-NO"/>
        </w:rPr>
        <w:t xml:space="preserve">Gå ut ifra at 50 prosent av privat forbruk er fra varer og tjenester produsert i konkurranseutsatt sektor (K-produkt). I Sverige er andelen 30 prosent og i Danmark 40 prosent. La prisnivået for produkt fra skjermet sektor (S-produkt) i Norge være på 200. I Sverige er det på 120 og i Danmark på 150. Alle S-produkt er målt i felles indeks. Gå ut ifra at prisene for K-produkt er like i alle landene målt i euro. La indeksen være 100 for K-produktene i alle de tre landene. </w:t>
      </w:r>
    </w:p>
    <w:p w14:paraId="4441F6D1" w14:textId="77777777" w:rsidR="00E9777A" w:rsidRDefault="00E9777A" w:rsidP="00E9777A">
      <w:pPr>
        <w:pStyle w:val="ListParagraph"/>
        <w:spacing w:line="276" w:lineRule="auto"/>
        <w:ind w:left="1440"/>
        <w:rPr>
          <w:lang w:val="nb-NO"/>
        </w:rPr>
      </w:pPr>
      <w:r>
        <w:rPr>
          <w:lang w:val="nb-NO"/>
        </w:rPr>
        <w:t xml:space="preserve">Beregn prisnivået (indeksen) for henholdsvis Norge, Sverige og Danmark. </w:t>
      </w:r>
    </w:p>
    <w:p w14:paraId="31A676F6" w14:textId="77777777" w:rsidR="00E9777A" w:rsidRDefault="00E9777A" w:rsidP="00E9777A">
      <w:pPr>
        <w:spacing w:line="276" w:lineRule="auto"/>
        <w:rPr>
          <w:lang w:val="nb-NO"/>
        </w:rPr>
      </w:pPr>
    </w:p>
    <w:p w14:paraId="5A2E7656" w14:textId="77777777" w:rsidR="00E9777A" w:rsidRDefault="00E9777A" w:rsidP="00E9777A">
      <w:pPr>
        <w:spacing w:line="276" w:lineRule="auto"/>
        <w:rPr>
          <w:lang w:val="nb-NO"/>
        </w:rPr>
      </w:pPr>
      <w:r>
        <w:rPr>
          <w:lang w:val="nb-NO"/>
        </w:rPr>
        <w:tab/>
      </w:r>
      <w:r>
        <w:rPr>
          <w:noProof/>
          <w:lang w:val="nb-NO" w:eastAsia="zh-CN"/>
        </w:rPr>
        <w:drawing>
          <wp:inline distT="0" distB="0" distL="0" distR="0" wp14:anchorId="4E087882" wp14:editId="3603E978">
            <wp:extent cx="4542168" cy="2401274"/>
            <wp:effectExtent l="0" t="0" r="4445" b="12065"/>
            <wp:docPr id="15" name="Bil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88" t="30881" r="23460" b="42963"/>
                    <a:stretch/>
                  </pic:blipFill>
                  <pic:spPr bwMode="auto">
                    <a:xfrm>
                      <a:off x="0" y="0"/>
                      <a:ext cx="4570642" cy="2416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E9935" w14:textId="77777777" w:rsidR="00E9777A" w:rsidRDefault="00E9777A" w:rsidP="00E9777A">
      <w:pPr>
        <w:rPr>
          <w:lang w:val="nb-NO"/>
        </w:rPr>
      </w:pPr>
      <w:r>
        <w:rPr>
          <w:lang w:val="nb-NO"/>
        </w:rPr>
        <w:br w:type="page"/>
      </w:r>
    </w:p>
    <w:p w14:paraId="6AC86988" w14:textId="77777777" w:rsidR="00E9777A" w:rsidRPr="002C6117" w:rsidRDefault="00E9777A" w:rsidP="00E9777A">
      <w:pPr>
        <w:spacing w:line="276" w:lineRule="auto"/>
        <w:rPr>
          <w:lang w:val="nb-NO"/>
        </w:rPr>
      </w:pPr>
    </w:p>
    <w:p w14:paraId="25857A19" w14:textId="77777777" w:rsidR="00E9777A" w:rsidRDefault="00E9777A" w:rsidP="00E9777A">
      <w:pPr>
        <w:pStyle w:val="ListParagraph"/>
        <w:numPr>
          <w:ilvl w:val="1"/>
          <w:numId w:val="1"/>
        </w:numPr>
        <w:spacing w:line="276" w:lineRule="auto"/>
        <w:rPr>
          <w:lang w:val="nb-NO"/>
        </w:rPr>
      </w:pPr>
      <w:r>
        <w:rPr>
          <w:lang w:val="nb-NO"/>
        </w:rPr>
        <w:t xml:space="preserve">La etterspørselen etter og tilbud av EUR være: </w:t>
      </w:r>
    </w:p>
    <w:p w14:paraId="0CA9D5F2" w14:textId="77777777" w:rsidR="00E9777A" w:rsidRPr="00A31886" w:rsidRDefault="007A2D8F" w:rsidP="00E9777A">
      <w:pPr>
        <w:pStyle w:val="ListParagraph"/>
        <w:numPr>
          <w:ilvl w:val="4"/>
          <w:numId w:val="1"/>
        </w:numPr>
        <w:spacing w:line="276" w:lineRule="auto"/>
        <w:rPr>
          <w:lang w:val="nb-NO"/>
        </w:rPr>
      </w:pPr>
      <m:oMath>
        <m:sSup>
          <m:sSupPr>
            <m:ctrlPr>
              <w:rPr>
                <w:rFonts w:ascii="Cambria Math" w:hAnsi="Cambria Math"/>
                <w:lang w:val="nb-NO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nb-NO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nb-NO"/>
              </w:rPr>
              <m:t>D</m:t>
            </m:r>
          </m:sup>
        </m:sSup>
        <m:r>
          <w:rPr>
            <w:rFonts w:ascii="Cambria Math" w:hAnsi="Cambria Math"/>
            <w:lang w:val="nb-NO"/>
          </w:rPr>
          <m:t xml:space="preserve">=100-200 </m:t>
        </m:r>
        <m:r>
          <m:rPr>
            <m:sty m:val="p"/>
          </m:rPr>
          <w:rPr>
            <w:rFonts w:ascii="Cambria Math" w:hAnsi="Cambria Math"/>
            <w:lang w:val="nb-NO"/>
          </w:rPr>
          <m:t>NOK</m:t>
        </m:r>
      </m:oMath>
    </w:p>
    <w:p w14:paraId="6A81559D" w14:textId="77777777" w:rsidR="00E9777A" w:rsidRPr="00054E7B" w:rsidRDefault="007A2D8F" w:rsidP="00E9777A">
      <w:pPr>
        <w:pStyle w:val="ListParagraph"/>
        <w:numPr>
          <w:ilvl w:val="4"/>
          <w:numId w:val="1"/>
        </w:numPr>
        <w:spacing w:line="276" w:lineRule="auto"/>
        <w:rPr>
          <w:lang w:val="nb-NO"/>
        </w:rPr>
      </w:pPr>
      <m:oMath>
        <m:sSup>
          <m:sSupPr>
            <m:ctrlPr>
              <w:rPr>
                <w:rFonts w:ascii="Cambria Math" w:hAnsi="Cambria Math"/>
                <w:lang w:val="nb-NO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nb-NO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nb-NO"/>
              </w:rPr>
              <m:t>S</m:t>
            </m:r>
          </m:sup>
        </m:sSup>
        <m:r>
          <w:rPr>
            <w:rFonts w:ascii="Cambria Math" w:hAnsi="Cambria Math"/>
            <w:lang w:val="nb-NO"/>
          </w:rPr>
          <m:t xml:space="preserve">=50+200 </m:t>
        </m:r>
        <m:r>
          <m:rPr>
            <m:sty m:val="p"/>
          </m:rPr>
          <w:rPr>
            <w:rFonts w:ascii="Cambria Math" w:hAnsi="Cambria Math"/>
            <w:lang w:val="nb-NO"/>
          </w:rPr>
          <m:t>NOK</m:t>
        </m:r>
      </m:oMath>
    </w:p>
    <w:p w14:paraId="7EBE6AC8" w14:textId="77777777" w:rsidR="00E9777A" w:rsidRDefault="00E9777A" w:rsidP="00E9777A">
      <w:pPr>
        <w:spacing w:line="276" w:lineRule="auto"/>
        <w:ind w:left="2880"/>
        <w:rPr>
          <w:lang w:val="nb-NO"/>
        </w:rPr>
      </w:pPr>
      <w:r w:rsidRPr="00054E7B">
        <w:rPr>
          <w:lang w:val="nb-NO"/>
        </w:rPr>
        <w:t>A.</w:t>
      </w:r>
      <w:r>
        <w:rPr>
          <w:lang w:val="nb-NO"/>
        </w:rPr>
        <w:t xml:space="preserve"> Finn likevektsprisen.</w:t>
      </w:r>
    </w:p>
    <w:p w14:paraId="6A13796F" w14:textId="77777777" w:rsidR="00E9777A" w:rsidRDefault="00E9777A" w:rsidP="00E9777A">
      <w:pPr>
        <w:spacing w:line="276" w:lineRule="auto"/>
        <w:ind w:left="2880"/>
        <w:rPr>
          <w:lang w:val="nb-NO"/>
        </w:rPr>
      </w:pPr>
      <w:r>
        <w:rPr>
          <w:lang w:val="nb-NO"/>
        </w:rPr>
        <w:t xml:space="preserve">B. Diskuter tiltak myndighetene kan sette i verk for å sikre at valutakursen holdes fast. </w:t>
      </w:r>
    </w:p>
    <w:p w14:paraId="08267E0E" w14:textId="77777777" w:rsidR="00E9777A" w:rsidRDefault="00E9777A" w:rsidP="00E9777A">
      <w:pPr>
        <w:spacing w:line="276" w:lineRule="auto"/>
        <w:rPr>
          <w:lang w:val="nb-NO"/>
        </w:rPr>
      </w:pPr>
      <w:r>
        <w:rPr>
          <w:lang w:val="nb-NO"/>
        </w:rPr>
        <w:tab/>
      </w:r>
      <w:r>
        <w:rPr>
          <w:lang w:val="nb-NO"/>
        </w:rPr>
        <w:tab/>
      </w:r>
    </w:p>
    <w:p w14:paraId="47BE93AF" w14:textId="77777777" w:rsidR="00E9777A" w:rsidRDefault="00E9777A" w:rsidP="00E9777A">
      <w:pPr>
        <w:spacing w:line="276" w:lineRule="auto"/>
        <w:ind w:left="1440"/>
        <w:rPr>
          <w:lang w:val="nb-NO"/>
        </w:rPr>
      </w:pPr>
      <w:r>
        <w:rPr>
          <w:lang w:val="nb-NO"/>
        </w:rPr>
        <w:t xml:space="preserve">Myndighetene bestemmer seg for å gå over til flytende valutakurs. På grunn av at inflasjonen er 3 prosent høyere enn i utlandet, forventes det at NOK endrer seg. </w:t>
      </w:r>
    </w:p>
    <w:p w14:paraId="75348E0B" w14:textId="77777777" w:rsidR="00E9777A" w:rsidRPr="00054E7B" w:rsidRDefault="00E9777A" w:rsidP="00E9777A">
      <w:pPr>
        <w:spacing w:line="276" w:lineRule="auto"/>
        <w:ind w:left="2880"/>
        <w:rPr>
          <w:lang w:val="nb-NO"/>
        </w:rPr>
      </w:pPr>
      <w:r w:rsidRPr="00054E7B">
        <w:rPr>
          <w:lang w:val="nb-NO"/>
        </w:rPr>
        <w:t>C.</w:t>
      </w:r>
      <w:r>
        <w:rPr>
          <w:lang w:val="nb-NO"/>
        </w:rPr>
        <w:t xml:space="preserve"> </w:t>
      </w:r>
      <w:r w:rsidRPr="00054E7B">
        <w:rPr>
          <w:lang w:val="nb-NO"/>
        </w:rPr>
        <w:t xml:space="preserve">Forklar mulige sammenhenger mellom valutakurs og differanse i inflasjon    mellom Norge og utlandet. </w:t>
      </w:r>
    </w:p>
    <w:p w14:paraId="7C3A244B" w14:textId="77777777" w:rsidR="00E9777A" w:rsidRDefault="00E9777A" w:rsidP="00E9777A">
      <w:pPr>
        <w:ind w:left="2880"/>
        <w:rPr>
          <w:lang w:val="nb-NO"/>
        </w:rPr>
      </w:pPr>
      <w:r>
        <w:rPr>
          <w:lang w:val="nb-NO"/>
        </w:rPr>
        <w:t xml:space="preserve">D. For å sikre seg mot endringer i verdien på norske kroner opererer firmaet Jekornes på terminmarkedet. Gå ut ifra at renta i Norge er på 7 prosent og i utlandet på 5 prosent. Anta at spotkursen er lik likevektsverdien i punkt A., og regn ut hva terminkursen blir for en periode på 1 år. </w:t>
      </w:r>
    </w:p>
    <w:p w14:paraId="5D8F4B74" w14:textId="77777777" w:rsidR="00E9777A" w:rsidRDefault="00E9777A" w:rsidP="00E9777A">
      <w:pPr>
        <w:rPr>
          <w:lang w:val="nb-NO"/>
        </w:rPr>
      </w:pPr>
      <w:r>
        <w:rPr>
          <w:noProof/>
          <w:lang w:val="nb-NO" w:eastAsia="zh-CN"/>
        </w:rPr>
        <w:drawing>
          <wp:inline distT="0" distB="0" distL="0" distR="0" wp14:anchorId="4F207D0E" wp14:editId="2C6A6179">
            <wp:extent cx="4720407" cy="2587599"/>
            <wp:effectExtent l="0" t="0" r="4445" b="3810"/>
            <wp:docPr id="18" name="Bil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04" t="27887" r="24591" b="46114"/>
                    <a:stretch/>
                  </pic:blipFill>
                  <pic:spPr bwMode="auto">
                    <a:xfrm>
                      <a:off x="0" y="0"/>
                      <a:ext cx="4735813" cy="2596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E84DE" w14:textId="77777777" w:rsidR="00E9777A" w:rsidRPr="00565DE3" w:rsidRDefault="00E9777A" w:rsidP="00E9777A">
      <w:pPr>
        <w:rPr>
          <w:b/>
          <w:lang w:val="nb-NO"/>
        </w:rPr>
      </w:pPr>
      <w:r>
        <w:rPr>
          <w:b/>
          <w:noProof/>
          <w:lang w:val="nb-NO" w:eastAsia="zh-CN"/>
        </w:rPr>
        <w:drawing>
          <wp:inline distT="0" distB="0" distL="0" distR="0" wp14:anchorId="082A1B34" wp14:editId="52624EDD">
            <wp:extent cx="4807672" cy="1171954"/>
            <wp:effectExtent l="0" t="0" r="0" b="0"/>
            <wp:docPr id="21" name="Bild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14" t="58611" r="22889" b="27522"/>
                    <a:stretch/>
                  </pic:blipFill>
                  <pic:spPr bwMode="auto">
                    <a:xfrm>
                      <a:off x="0" y="0"/>
                      <a:ext cx="4835531" cy="117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20485" w14:textId="77777777" w:rsidR="00E9777A" w:rsidRPr="006D2361" w:rsidRDefault="00E9777A" w:rsidP="00E9777A">
      <w:pPr>
        <w:pStyle w:val="ListParagraph"/>
        <w:ind w:left="1440"/>
        <w:rPr>
          <w:lang w:val="nb-NO"/>
        </w:rPr>
      </w:pPr>
    </w:p>
    <w:p w14:paraId="5A950175" w14:textId="142365DD" w:rsidR="009909A1" w:rsidRPr="00C03C41" w:rsidRDefault="009909A1" w:rsidP="009909A1">
      <w:pPr>
        <w:pStyle w:val="ListParagraph"/>
        <w:spacing w:line="360" w:lineRule="auto"/>
        <w:ind w:left="2160"/>
        <w:rPr>
          <w:lang w:val="nb-NO"/>
        </w:rPr>
      </w:pPr>
    </w:p>
    <w:sectPr w:rsidR="009909A1" w:rsidRPr="00C03C41" w:rsidSect="001F74A4">
      <w:headerReference w:type="default" r:id="rId16"/>
      <w:footerReference w:type="even" r:id="rId17"/>
      <w:footerReference w:type="default" r:id="rId18"/>
      <w:headerReference w:type="first" r:id="rId19"/>
      <w:pgSz w:w="11900" w:h="16840"/>
      <w:pgMar w:top="720" w:right="690" w:bottom="720" w:left="720" w:header="708" w:footer="34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A08926" w14:textId="77777777" w:rsidR="007A2D8F" w:rsidRDefault="007A2D8F" w:rsidP="00FF235D">
      <w:r>
        <w:separator/>
      </w:r>
    </w:p>
  </w:endnote>
  <w:endnote w:type="continuationSeparator" w:id="0">
    <w:p w14:paraId="1D0E0EA0" w14:textId="77777777" w:rsidR="007A2D8F" w:rsidRDefault="007A2D8F" w:rsidP="00FF23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1BF7A" w14:textId="77777777" w:rsidR="009B5667" w:rsidRDefault="009B5667" w:rsidP="00711EA0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750C8E6" w14:textId="77777777" w:rsidR="009B5667" w:rsidRDefault="009B5667" w:rsidP="00F340F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B725B" w14:textId="2BDBE7F9" w:rsidR="009B5667" w:rsidRDefault="009B5667" w:rsidP="00711EA0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D00CE">
      <w:rPr>
        <w:rStyle w:val="PageNumber"/>
        <w:noProof/>
      </w:rPr>
      <w:t>4</w:t>
    </w:r>
    <w:r>
      <w:rPr>
        <w:rStyle w:val="PageNumber"/>
      </w:rPr>
      <w:fldChar w:fldCharType="end"/>
    </w:r>
  </w:p>
  <w:p w14:paraId="419DCB91" w14:textId="3D1A1E8F" w:rsidR="009B5667" w:rsidRDefault="009B56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81D209" w14:textId="77777777" w:rsidR="007A2D8F" w:rsidRDefault="007A2D8F" w:rsidP="00FF235D">
      <w:r>
        <w:separator/>
      </w:r>
    </w:p>
  </w:footnote>
  <w:footnote w:type="continuationSeparator" w:id="0">
    <w:p w14:paraId="563330C7" w14:textId="77777777" w:rsidR="007A2D8F" w:rsidRDefault="007A2D8F" w:rsidP="00FF23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9D877" w14:textId="77777777" w:rsidR="009B5667" w:rsidRPr="00996D6A" w:rsidRDefault="009B5667" w:rsidP="005856EB">
    <w:pPr>
      <w:pStyle w:val="Header"/>
      <w:tabs>
        <w:tab w:val="clear" w:pos="9072"/>
      </w:tabs>
      <w:ind w:right="-313"/>
      <w:rPr>
        <w:i/>
        <w:lang w:val="nb-NO"/>
      </w:rPr>
    </w:pPr>
    <w:r w:rsidRPr="00996D6A">
      <w:rPr>
        <w:rFonts w:ascii="Helvetica" w:hAnsi="Helvetica" w:cs="Helvetica"/>
        <w:i/>
        <w:noProof/>
        <w:lang w:val="nb-NO" w:eastAsia="zh-CN"/>
      </w:rPr>
      <w:drawing>
        <wp:anchor distT="0" distB="0" distL="114300" distR="114300" simplePos="0" relativeHeight="251661312" behindDoc="0" locked="0" layoutInCell="1" allowOverlap="1" wp14:anchorId="24504B05" wp14:editId="75CC8217">
          <wp:simplePos x="0" y="0"/>
          <wp:positionH relativeFrom="column">
            <wp:posOffset>6031523</wp:posOffset>
          </wp:positionH>
          <wp:positionV relativeFrom="paragraph">
            <wp:posOffset>-106680</wp:posOffset>
          </wp:positionV>
          <wp:extent cx="537193" cy="574040"/>
          <wp:effectExtent l="0" t="0" r="0" b="1016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543875" cy="581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96D6A">
      <w:rPr>
        <w:i/>
        <w:lang w:val="nb-NO"/>
      </w:rPr>
      <w:t>TIØ4105</w:t>
    </w:r>
    <w:r w:rsidRPr="00996D6A">
      <w:rPr>
        <w:i/>
        <w:lang w:val="nb-NO"/>
      </w:rPr>
      <w:tab/>
    </w:r>
    <w:r w:rsidRPr="00996D6A">
      <w:rPr>
        <w:i/>
        <w:lang w:val="nb-NO"/>
      </w:rPr>
      <w:tab/>
    </w:r>
    <w:r w:rsidRPr="00996D6A">
      <w:rPr>
        <w:i/>
        <w:lang w:val="nb-NO"/>
      </w:rPr>
      <w:tab/>
    </w:r>
    <w:r w:rsidRPr="00996D6A">
      <w:rPr>
        <w:i/>
        <w:lang w:val="nb-NO"/>
      </w:rPr>
      <w:tab/>
    </w:r>
    <w:r w:rsidRPr="00996D6A">
      <w:rPr>
        <w:i/>
        <w:lang w:val="nb-NO"/>
      </w:rPr>
      <w:tab/>
    </w:r>
    <w:r w:rsidRPr="00996D6A">
      <w:rPr>
        <w:i/>
        <w:lang w:val="nb-NO"/>
      </w:rPr>
      <w:tab/>
    </w:r>
    <w:r w:rsidRPr="00996D6A">
      <w:rPr>
        <w:i/>
        <w:lang w:val="nb-NO"/>
      </w:rPr>
      <w:tab/>
    </w:r>
    <w:r w:rsidRPr="00996D6A">
      <w:rPr>
        <w:i/>
        <w:lang w:val="nb-NO"/>
      </w:rPr>
      <w:tab/>
    </w:r>
  </w:p>
  <w:p w14:paraId="56421E27" w14:textId="1FD673DE" w:rsidR="009B5667" w:rsidRPr="00996D6A" w:rsidRDefault="00131424" w:rsidP="005856EB">
    <w:pPr>
      <w:pStyle w:val="Header"/>
      <w:tabs>
        <w:tab w:val="clear" w:pos="9072"/>
      </w:tabs>
      <w:rPr>
        <w:i/>
        <w:lang w:val="nb-NO"/>
      </w:rPr>
    </w:pPr>
    <w:r>
      <w:rPr>
        <w:i/>
        <w:lang w:val="nb-NO"/>
      </w:rPr>
      <w:t>Øving 1</w:t>
    </w:r>
    <w:r w:rsidR="001A5490">
      <w:rPr>
        <w:i/>
        <w:lang w:val="nb-NO"/>
      </w:rPr>
      <w:t>1</w:t>
    </w:r>
    <w:r w:rsidR="00E9777A">
      <w:rPr>
        <w:i/>
        <w:lang w:val="nb-NO"/>
      </w:rPr>
      <w:t xml:space="preserve"> Løsning</w:t>
    </w:r>
    <w:r w:rsidR="009B5667" w:rsidRPr="00996D6A">
      <w:rPr>
        <w:i/>
        <w:lang w:val="nb-NO"/>
      </w:rPr>
      <w:tab/>
    </w:r>
    <w:r w:rsidR="009B5667" w:rsidRPr="00996D6A">
      <w:rPr>
        <w:i/>
        <w:lang w:val="nb-NO"/>
      </w:rPr>
      <w:tab/>
    </w:r>
    <w:r w:rsidR="009B5667" w:rsidRPr="00996D6A">
      <w:rPr>
        <w:i/>
        <w:lang w:val="nb-NO"/>
      </w:rPr>
      <w:tab/>
    </w:r>
    <w:r w:rsidR="009B5667" w:rsidRPr="00996D6A">
      <w:rPr>
        <w:i/>
        <w:lang w:val="nb-NO"/>
      </w:rPr>
      <w:tab/>
    </w:r>
    <w:r w:rsidR="009B5667" w:rsidRPr="00996D6A">
      <w:rPr>
        <w:i/>
        <w:lang w:val="nb-NO"/>
      </w:rPr>
      <w:tab/>
    </w:r>
  </w:p>
  <w:p w14:paraId="3A6564F9" w14:textId="6C2647A7" w:rsidR="009B5667" w:rsidRPr="00AA0132" w:rsidRDefault="009B5667" w:rsidP="00AA0132">
    <w:pPr>
      <w:pStyle w:val="Header"/>
      <w:tabs>
        <w:tab w:val="clear" w:pos="4536"/>
        <w:tab w:val="clear" w:pos="9072"/>
        <w:tab w:val="left" w:pos="3827"/>
      </w:tabs>
      <w:rPr>
        <w:i/>
        <w:lang w:val="nb-NO"/>
      </w:rPr>
    </w:pPr>
    <w:r>
      <w:ptab w:relativeTo="margin" w:alignment="center" w:leader="none"/>
    </w:r>
    <w:r w:rsidRPr="00FF235D">
      <w:rPr>
        <w:rFonts w:ascii="Helvetica" w:hAnsi="Helvetica" w:cs="Helvetica"/>
        <w:lang w:val="nb-NO"/>
      </w:rPr>
      <w:t xml:space="preserve"> </w:t>
    </w:r>
    <w:r>
      <w:rPr>
        <w:rFonts w:ascii="Helvetica" w:hAnsi="Helvetica" w:cs="Helvetica"/>
        <w:lang w:val="nb-NO"/>
      </w:rPr>
      <w:t xml:space="preserve">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78741" w14:textId="77777777" w:rsidR="009B5667" w:rsidRPr="00996D6A" w:rsidRDefault="009B5667" w:rsidP="00F340FB">
    <w:pPr>
      <w:pStyle w:val="Header"/>
      <w:tabs>
        <w:tab w:val="clear" w:pos="9072"/>
      </w:tabs>
      <w:ind w:right="-313"/>
      <w:rPr>
        <w:i/>
        <w:lang w:val="nb-NO"/>
      </w:rPr>
    </w:pPr>
    <w:r w:rsidRPr="00996D6A">
      <w:rPr>
        <w:rFonts w:ascii="Helvetica" w:hAnsi="Helvetica" w:cs="Helvetica"/>
        <w:i/>
        <w:noProof/>
        <w:lang w:val="nb-NO" w:eastAsia="zh-CN"/>
      </w:rPr>
      <w:drawing>
        <wp:anchor distT="0" distB="0" distL="114300" distR="114300" simplePos="0" relativeHeight="251659264" behindDoc="0" locked="0" layoutInCell="1" allowOverlap="1" wp14:anchorId="1832AB89" wp14:editId="5BB63B85">
          <wp:simplePos x="0" y="0"/>
          <wp:positionH relativeFrom="column">
            <wp:posOffset>6031523</wp:posOffset>
          </wp:positionH>
          <wp:positionV relativeFrom="paragraph">
            <wp:posOffset>-106680</wp:posOffset>
          </wp:positionV>
          <wp:extent cx="537193" cy="574040"/>
          <wp:effectExtent l="0" t="0" r="0" b="1016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538872" cy="5758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96D6A">
      <w:rPr>
        <w:i/>
        <w:lang w:val="nb-NO"/>
      </w:rPr>
      <w:t>TIØ4105</w:t>
    </w:r>
    <w:r w:rsidRPr="00996D6A">
      <w:rPr>
        <w:i/>
        <w:lang w:val="nb-NO"/>
      </w:rPr>
      <w:tab/>
    </w:r>
    <w:r w:rsidRPr="00996D6A">
      <w:rPr>
        <w:i/>
        <w:lang w:val="nb-NO"/>
      </w:rPr>
      <w:tab/>
    </w:r>
    <w:r w:rsidRPr="00996D6A">
      <w:rPr>
        <w:i/>
        <w:lang w:val="nb-NO"/>
      </w:rPr>
      <w:tab/>
    </w:r>
    <w:r w:rsidRPr="00996D6A">
      <w:rPr>
        <w:i/>
        <w:lang w:val="nb-NO"/>
      </w:rPr>
      <w:tab/>
    </w:r>
    <w:r w:rsidRPr="00996D6A">
      <w:rPr>
        <w:i/>
        <w:lang w:val="nb-NO"/>
      </w:rPr>
      <w:tab/>
    </w:r>
    <w:r w:rsidRPr="00996D6A">
      <w:rPr>
        <w:i/>
        <w:lang w:val="nb-NO"/>
      </w:rPr>
      <w:tab/>
    </w:r>
    <w:r w:rsidRPr="00996D6A">
      <w:rPr>
        <w:i/>
        <w:lang w:val="nb-NO"/>
      </w:rPr>
      <w:tab/>
    </w:r>
    <w:r w:rsidRPr="00996D6A">
      <w:rPr>
        <w:i/>
        <w:lang w:val="nb-NO"/>
      </w:rPr>
      <w:tab/>
    </w:r>
  </w:p>
  <w:p w14:paraId="7AEC93C3" w14:textId="58CFA2AD" w:rsidR="009B5667" w:rsidRPr="00996D6A" w:rsidRDefault="00131424" w:rsidP="00F340FB">
    <w:pPr>
      <w:pStyle w:val="Header"/>
      <w:tabs>
        <w:tab w:val="clear" w:pos="9072"/>
      </w:tabs>
      <w:rPr>
        <w:i/>
        <w:lang w:val="nb-NO"/>
      </w:rPr>
    </w:pPr>
    <w:r>
      <w:rPr>
        <w:i/>
        <w:lang w:val="nb-NO"/>
      </w:rPr>
      <w:t>Øving 1</w:t>
    </w:r>
    <w:r w:rsidR="001A5490">
      <w:rPr>
        <w:i/>
        <w:lang w:val="nb-NO"/>
      </w:rPr>
      <w:t>1</w:t>
    </w:r>
    <w:r w:rsidR="00B84C1C">
      <w:rPr>
        <w:i/>
        <w:lang w:val="nb-NO"/>
      </w:rPr>
      <w:t xml:space="preserve"> Løsning</w:t>
    </w:r>
    <w:r w:rsidR="009B5667" w:rsidRPr="00996D6A">
      <w:rPr>
        <w:i/>
        <w:lang w:val="nb-NO"/>
      </w:rPr>
      <w:tab/>
    </w:r>
    <w:r w:rsidR="009B5667" w:rsidRPr="00996D6A">
      <w:rPr>
        <w:i/>
        <w:lang w:val="nb-NO"/>
      </w:rPr>
      <w:tab/>
    </w:r>
    <w:r w:rsidR="009B5667" w:rsidRPr="00996D6A">
      <w:rPr>
        <w:i/>
        <w:lang w:val="nb-NO"/>
      </w:rPr>
      <w:tab/>
    </w:r>
    <w:r w:rsidR="009B5667" w:rsidRPr="00996D6A">
      <w:rPr>
        <w:i/>
        <w:lang w:val="nb-NO"/>
      </w:rPr>
      <w:tab/>
    </w:r>
    <w:r w:rsidR="009B5667" w:rsidRPr="00996D6A">
      <w:rPr>
        <w:i/>
        <w:lang w:val="nb-NO"/>
      </w:rPr>
      <w:tab/>
    </w:r>
  </w:p>
  <w:p w14:paraId="25AEAF14" w14:textId="19611EA1" w:rsidR="009B5667" w:rsidRPr="00996D6A" w:rsidRDefault="009B5667" w:rsidP="00547793">
    <w:pPr>
      <w:pStyle w:val="Header"/>
      <w:tabs>
        <w:tab w:val="clear" w:pos="9072"/>
        <w:tab w:val="left" w:pos="3827"/>
        <w:tab w:val="left" w:pos="4536"/>
      </w:tabs>
      <w:rPr>
        <w:i/>
        <w:lang w:val="nb-N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4"/>
      <w:numFmt w:val="bullet"/>
      <w:lvlText w:val="."/>
      <w:lvlJc w:val="left"/>
      <w:pPr>
        <w:ind w:left="108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2E53493"/>
    <w:multiLevelType w:val="hybridMultilevel"/>
    <w:tmpl w:val="4AFE6E84"/>
    <w:lvl w:ilvl="0" w:tplc="2572D8B8">
      <w:start w:val="1"/>
      <w:numFmt w:val="lowerLetter"/>
      <w:lvlText w:val="%1)"/>
      <w:lvlJc w:val="left"/>
      <w:pPr>
        <w:ind w:left="543" w:hanging="281"/>
        <w:jc w:val="left"/>
      </w:pPr>
      <w:rPr>
        <w:rFonts w:ascii="Times New Roman" w:eastAsia="Times New Roman" w:hAnsi="Times New Roman" w:hint="default"/>
        <w:color w:val="2D2D2D"/>
        <w:w w:val="103"/>
        <w:sz w:val="23"/>
        <w:szCs w:val="23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B71647"/>
    <w:multiLevelType w:val="hybridMultilevel"/>
    <w:tmpl w:val="9678F1BA"/>
    <w:lvl w:ilvl="0" w:tplc="2D94D0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4C94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8E5DB8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8E6084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40FA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4026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9EA3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018F9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D29B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9B638CC"/>
    <w:multiLevelType w:val="hybridMultilevel"/>
    <w:tmpl w:val="66E0FC86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AD37911"/>
    <w:multiLevelType w:val="hybridMultilevel"/>
    <w:tmpl w:val="82D243F2"/>
    <w:lvl w:ilvl="0" w:tplc="08090013">
      <w:start w:val="1"/>
      <w:numFmt w:val="upperRoman"/>
      <w:lvlText w:val="%1."/>
      <w:lvlJc w:val="righ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DC8526B"/>
    <w:multiLevelType w:val="hybridMultilevel"/>
    <w:tmpl w:val="A14EC23C"/>
    <w:lvl w:ilvl="0" w:tplc="8B7CB272">
      <w:start w:val="3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0FBC5A49"/>
    <w:multiLevelType w:val="hybridMultilevel"/>
    <w:tmpl w:val="95A43FE2"/>
    <w:lvl w:ilvl="0" w:tplc="2572D8B8">
      <w:start w:val="1"/>
      <w:numFmt w:val="lowerLetter"/>
      <w:lvlText w:val="%1)"/>
      <w:lvlJc w:val="left"/>
      <w:pPr>
        <w:ind w:left="543" w:hanging="281"/>
        <w:jc w:val="left"/>
      </w:pPr>
      <w:rPr>
        <w:rFonts w:ascii="Times New Roman" w:eastAsia="Times New Roman" w:hAnsi="Times New Roman" w:hint="default"/>
        <w:color w:val="2D2D2D"/>
        <w:w w:val="103"/>
        <w:sz w:val="23"/>
        <w:szCs w:val="23"/>
      </w:rPr>
    </w:lvl>
    <w:lvl w:ilvl="1" w:tplc="88D4CEB8">
      <w:start w:val="1"/>
      <w:numFmt w:val="bullet"/>
      <w:lvlText w:val="•"/>
      <w:lvlJc w:val="left"/>
      <w:pPr>
        <w:ind w:left="1439" w:hanging="281"/>
      </w:pPr>
      <w:rPr>
        <w:rFonts w:hint="default"/>
      </w:rPr>
    </w:lvl>
    <w:lvl w:ilvl="2" w:tplc="F9CCAB56">
      <w:start w:val="1"/>
      <w:numFmt w:val="bullet"/>
      <w:lvlText w:val="•"/>
      <w:lvlJc w:val="left"/>
      <w:pPr>
        <w:ind w:left="2335" w:hanging="281"/>
      </w:pPr>
      <w:rPr>
        <w:rFonts w:hint="default"/>
      </w:rPr>
    </w:lvl>
    <w:lvl w:ilvl="3" w:tplc="9168B0DA">
      <w:start w:val="1"/>
      <w:numFmt w:val="bullet"/>
      <w:lvlText w:val="•"/>
      <w:lvlJc w:val="left"/>
      <w:pPr>
        <w:ind w:left="3231" w:hanging="281"/>
      </w:pPr>
      <w:rPr>
        <w:rFonts w:hint="default"/>
      </w:rPr>
    </w:lvl>
    <w:lvl w:ilvl="4" w:tplc="31BE9234">
      <w:start w:val="1"/>
      <w:numFmt w:val="bullet"/>
      <w:lvlText w:val="•"/>
      <w:lvlJc w:val="left"/>
      <w:pPr>
        <w:ind w:left="4127" w:hanging="281"/>
      </w:pPr>
      <w:rPr>
        <w:rFonts w:hint="default"/>
      </w:rPr>
    </w:lvl>
    <w:lvl w:ilvl="5" w:tplc="4100EEBA">
      <w:start w:val="1"/>
      <w:numFmt w:val="bullet"/>
      <w:lvlText w:val="•"/>
      <w:lvlJc w:val="left"/>
      <w:pPr>
        <w:ind w:left="5023" w:hanging="281"/>
      </w:pPr>
      <w:rPr>
        <w:rFonts w:hint="default"/>
      </w:rPr>
    </w:lvl>
    <w:lvl w:ilvl="6" w:tplc="D3749F68">
      <w:start w:val="1"/>
      <w:numFmt w:val="bullet"/>
      <w:lvlText w:val="•"/>
      <w:lvlJc w:val="left"/>
      <w:pPr>
        <w:ind w:left="5919" w:hanging="281"/>
      </w:pPr>
      <w:rPr>
        <w:rFonts w:hint="default"/>
      </w:rPr>
    </w:lvl>
    <w:lvl w:ilvl="7" w:tplc="0254BF58">
      <w:start w:val="1"/>
      <w:numFmt w:val="bullet"/>
      <w:lvlText w:val="•"/>
      <w:lvlJc w:val="left"/>
      <w:pPr>
        <w:ind w:left="6815" w:hanging="281"/>
      </w:pPr>
      <w:rPr>
        <w:rFonts w:hint="default"/>
      </w:rPr>
    </w:lvl>
    <w:lvl w:ilvl="8" w:tplc="105600F2">
      <w:start w:val="1"/>
      <w:numFmt w:val="bullet"/>
      <w:lvlText w:val="•"/>
      <w:lvlJc w:val="left"/>
      <w:pPr>
        <w:ind w:left="7711" w:hanging="281"/>
      </w:pPr>
      <w:rPr>
        <w:rFonts w:hint="default"/>
      </w:rPr>
    </w:lvl>
  </w:abstractNum>
  <w:abstractNum w:abstractNumId="7" w15:restartNumberingAfterBreak="0">
    <w:nsid w:val="19120D91"/>
    <w:multiLevelType w:val="hybridMultilevel"/>
    <w:tmpl w:val="C7CEC4DE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>
      <w:start w:val="1"/>
      <w:numFmt w:val="lowerRoman"/>
      <w:lvlText w:val="%3."/>
      <w:lvlJc w:val="right"/>
      <w:pPr>
        <w:ind w:left="2160" w:hanging="180"/>
      </w:pPr>
    </w:lvl>
    <w:lvl w:ilvl="3" w:tplc="0414000F">
      <w:start w:val="1"/>
      <w:numFmt w:val="decimal"/>
      <w:lvlText w:val="%4."/>
      <w:lvlJc w:val="left"/>
      <w:pPr>
        <w:ind w:left="2880" w:hanging="360"/>
      </w:pPr>
    </w:lvl>
    <w:lvl w:ilvl="4" w:tplc="261A0024">
      <w:start w:val="2"/>
      <w:numFmt w:val="bullet"/>
      <w:lvlText w:val=""/>
      <w:lvlJc w:val="left"/>
      <w:pPr>
        <w:ind w:left="3600" w:hanging="360"/>
      </w:pPr>
      <w:rPr>
        <w:rFonts w:ascii="Symbol" w:eastAsiaTheme="minorHAnsi" w:hAnsi="Symbol" w:cstheme="minorBidi" w:hint="default"/>
      </w:r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DF5F8F"/>
    <w:multiLevelType w:val="hybridMultilevel"/>
    <w:tmpl w:val="C466340A"/>
    <w:lvl w:ilvl="0" w:tplc="D452C86E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21ECD34E">
      <w:start w:val="1"/>
      <w:numFmt w:val="upperRoman"/>
      <w:lvlText w:val="%2."/>
      <w:lvlJc w:val="right"/>
      <w:pPr>
        <w:ind w:left="1440" w:hanging="360"/>
      </w:pPr>
      <w:rPr>
        <w:b w:val="0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BCB04C40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 w:tplc="3C90B040">
      <w:start w:val="1"/>
      <w:numFmt w:val="decimal"/>
      <w:lvlText w:val="%5."/>
      <w:lvlJc w:val="left"/>
      <w:pPr>
        <w:ind w:left="3600" w:hanging="360"/>
      </w:pPr>
      <w:rPr>
        <w:rFonts w:hint="default"/>
      </w:rPr>
    </w:lvl>
    <w:lvl w:ilvl="5" w:tplc="BB486D6E">
      <w:start w:val="5"/>
      <w:numFmt w:val="bullet"/>
      <w:lvlText w:val=""/>
      <w:lvlJc w:val="left"/>
      <w:pPr>
        <w:ind w:left="4500" w:hanging="360"/>
      </w:pPr>
      <w:rPr>
        <w:rFonts w:ascii="Symbol" w:eastAsiaTheme="minorHAnsi" w:hAnsi="Symbol" w:cstheme="minorBidi" w:hint="default"/>
      </w:rPr>
    </w:lvl>
    <w:lvl w:ilvl="6" w:tplc="D3920668">
      <w:start w:val="5"/>
      <w:numFmt w:val="bullet"/>
      <w:lvlText w:val="-"/>
      <w:lvlJc w:val="left"/>
      <w:pPr>
        <w:ind w:left="5040" w:hanging="360"/>
      </w:pPr>
      <w:rPr>
        <w:rFonts w:ascii="Times New Roman" w:eastAsiaTheme="minorHAnsi" w:hAnsi="Times New Roman" w:cs="Times New Roman" w:hint="default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E65953"/>
    <w:multiLevelType w:val="hybridMultilevel"/>
    <w:tmpl w:val="4766A896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707CB7"/>
    <w:multiLevelType w:val="hybridMultilevel"/>
    <w:tmpl w:val="949209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AB49A1"/>
    <w:multiLevelType w:val="hybridMultilevel"/>
    <w:tmpl w:val="ED28BC5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E8C7949"/>
    <w:multiLevelType w:val="hybridMultilevel"/>
    <w:tmpl w:val="174AED90"/>
    <w:lvl w:ilvl="0" w:tplc="08090013">
      <w:start w:val="1"/>
      <w:numFmt w:val="upperRoman"/>
      <w:lvlText w:val="%1."/>
      <w:lvlJc w:val="right"/>
      <w:pPr>
        <w:ind w:left="1176" w:hanging="360"/>
      </w:pPr>
      <w:rPr>
        <w:rFonts w:hint="default"/>
        <w:color w:val="2D2D2D"/>
        <w:w w:val="103"/>
        <w:sz w:val="23"/>
        <w:szCs w:val="23"/>
      </w:rPr>
    </w:lvl>
    <w:lvl w:ilvl="1" w:tplc="88D4CEB8">
      <w:start w:val="1"/>
      <w:numFmt w:val="bullet"/>
      <w:lvlText w:val="•"/>
      <w:lvlJc w:val="left"/>
      <w:pPr>
        <w:ind w:left="1993" w:hanging="281"/>
      </w:pPr>
      <w:rPr>
        <w:rFonts w:hint="default"/>
      </w:rPr>
    </w:lvl>
    <w:lvl w:ilvl="2" w:tplc="F9CCAB56">
      <w:start w:val="1"/>
      <w:numFmt w:val="bullet"/>
      <w:lvlText w:val="•"/>
      <w:lvlJc w:val="left"/>
      <w:pPr>
        <w:ind w:left="2889" w:hanging="281"/>
      </w:pPr>
      <w:rPr>
        <w:rFonts w:hint="default"/>
      </w:rPr>
    </w:lvl>
    <w:lvl w:ilvl="3" w:tplc="9168B0DA">
      <w:start w:val="1"/>
      <w:numFmt w:val="bullet"/>
      <w:lvlText w:val="•"/>
      <w:lvlJc w:val="left"/>
      <w:pPr>
        <w:ind w:left="3785" w:hanging="281"/>
      </w:pPr>
      <w:rPr>
        <w:rFonts w:hint="default"/>
      </w:rPr>
    </w:lvl>
    <w:lvl w:ilvl="4" w:tplc="31BE9234">
      <w:start w:val="1"/>
      <w:numFmt w:val="bullet"/>
      <w:lvlText w:val="•"/>
      <w:lvlJc w:val="left"/>
      <w:pPr>
        <w:ind w:left="4681" w:hanging="281"/>
      </w:pPr>
      <w:rPr>
        <w:rFonts w:hint="default"/>
      </w:rPr>
    </w:lvl>
    <w:lvl w:ilvl="5" w:tplc="4100EEBA">
      <w:start w:val="1"/>
      <w:numFmt w:val="bullet"/>
      <w:lvlText w:val="•"/>
      <w:lvlJc w:val="left"/>
      <w:pPr>
        <w:ind w:left="5577" w:hanging="281"/>
      </w:pPr>
      <w:rPr>
        <w:rFonts w:hint="default"/>
      </w:rPr>
    </w:lvl>
    <w:lvl w:ilvl="6" w:tplc="D3749F68">
      <w:start w:val="1"/>
      <w:numFmt w:val="bullet"/>
      <w:lvlText w:val="•"/>
      <w:lvlJc w:val="left"/>
      <w:pPr>
        <w:ind w:left="6473" w:hanging="281"/>
      </w:pPr>
      <w:rPr>
        <w:rFonts w:hint="default"/>
      </w:rPr>
    </w:lvl>
    <w:lvl w:ilvl="7" w:tplc="0254BF58">
      <w:start w:val="1"/>
      <w:numFmt w:val="bullet"/>
      <w:lvlText w:val="•"/>
      <w:lvlJc w:val="left"/>
      <w:pPr>
        <w:ind w:left="7369" w:hanging="281"/>
      </w:pPr>
      <w:rPr>
        <w:rFonts w:hint="default"/>
      </w:rPr>
    </w:lvl>
    <w:lvl w:ilvl="8" w:tplc="105600F2">
      <w:start w:val="1"/>
      <w:numFmt w:val="bullet"/>
      <w:lvlText w:val="•"/>
      <w:lvlJc w:val="left"/>
      <w:pPr>
        <w:ind w:left="8265" w:hanging="281"/>
      </w:pPr>
      <w:rPr>
        <w:rFonts w:hint="default"/>
      </w:rPr>
    </w:lvl>
  </w:abstractNum>
  <w:abstractNum w:abstractNumId="13" w15:restartNumberingAfterBreak="0">
    <w:nsid w:val="36297CC3"/>
    <w:multiLevelType w:val="multilevel"/>
    <w:tmpl w:val="4134B1C8"/>
    <w:lvl w:ilvl="0">
      <w:start w:val="1"/>
      <w:numFmt w:val="lowerLetter"/>
      <w:lvlText w:val="%1)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Restart w:val="0"/>
      <w:lvlText w:val="%2)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3DB329CC"/>
    <w:multiLevelType w:val="hybridMultilevel"/>
    <w:tmpl w:val="4E48A22E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>
      <w:start w:val="1"/>
      <w:numFmt w:val="lowerRoman"/>
      <w:lvlText w:val="%3."/>
      <w:lvlJc w:val="right"/>
      <w:pPr>
        <w:ind w:left="2160" w:hanging="180"/>
      </w:pPr>
    </w:lvl>
    <w:lvl w:ilvl="3" w:tplc="0414000F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7E736B"/>
    <w:multiLevelType w:val="hybridMultilevel"/>
    <w:tmpl w:val="A302EDAC"/>
    <w:lvl w:ilvl="0" w:tplc="693EF86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140019">
      <w:start w:val="1"/>
      <w:numFmt w:val="lowerLetter"/>
      <w:lvlText w:val="%2."/>
      <w:lvlJc w:val="left"/>
      <w:pPr>
        <w:ind w:left="1800" w:hanging="360"/>
      </w:pPr>
    </w:lvl>
    <w:lvl w:ilvl="2" w:tplc="0414001B">
      <w:start w:val="1"/>
      <w:numFmt w:val="lowerRoman"/>
      <w:lvlText w:val="%3."/>
      <w:lvlJc w:val="right"/>
      <w:pPr>
        <w:ind w:left="2520" w:hanging="180"/>
      </w:pPr>
    </w:lvl>
    <w:lvl w:ilvl="3" w:tplc="0414000F">
      <w:start w:val="1"/>
      <w:numFmt w:val="decimal"/>
      <w:lvlText w:val="%4."/>
      <w:lvlJc w:val="left"/>
      <w:pPr>
        <w:ind w:left="3240" w:hanging="360"/>
      </w:pPr>
    </w:lvl>
    <w:lvl w:ilvl="4" w:tplc="04140019" w:tentative="1">
      <w:start w:val="1"/>
      <w:numFmt w:val="lowerLetter"/>
      <w:lvlText w:val="%5."/>
      <w:lvlJc w:val="left"/>
      <w:pPr>
        <w:ind w:left="3960" w:hanging="360"/>
      </w:pPr>
    </w:lvl>
    <w:lvl w:ilvl="5" w:tplc="0414001B" w:tentative="1">
      <w:start w:val="1"/>
      <w:numFmt w:val="lowerRoman"/>
      <w:lvlText w:val="%6."/>
      <w:lvlJc w:val="right"/>
      <w:pPr>
        <w:ind w:left="4680" w:hanging="180"/>
      </w:pPr>
    </w:lvl>
    <w:lvl w:ilvl="6" w:tplc="0414000F" w:tentative="1">
      <w:start w:val="1"/>
      <w:numFmt w:val="decimal"/>
      <w:lvlText w:val="%7."/>
      <w:lvlJc w:val="left"/>
      <w:pPr>
        <w:ind w:left="5400" w:hanging="360"/>
      </w:pPr>
    </w:lvl>
    <w:lvl w:ilvl="7" w:tplc="04140019" w:tentative="1">
      <w:start w:val="1"/>
      <w:numFmt w:val="lowerLetter"/>
      <w:lvlText w:val="%8."/>
      <w:lvlJc w:val="left"/>
      <w:pPr>
        <w:ind w:left="6120" w:hanging="360"/>
      </w:pPr>
    </w:lvl>
    <w:lvl w:ilvl="8" w:tplc="0414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384646E"/>
    <w:multiLevelType w:val="hybridMultilevel"/>
    <w:tmpl w:val="381E3CA4"/>
    <w:lvl w:ilvl="0" w:tplc="08090013">
      <w:start w:val="1"/>
      <w:numFmt w:val="upperRoman"/>
      <w:lvlText w:val="%1."/>
      <w:lvlJc w:val="righ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4826166C"/>
    <w:multiLevelType w:val="hybridMultilevel"/>
    <w:tmpl w:val="22068868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674687"/>
    <w:multiLevelType w:val="hybridMultilevel"/>
    <w:tmpl w:val="B3B0E0C8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50FA4592"/>
    <w:multiLevelType w:val="hybridMultilevel"/>
    <w:tmpl w:val="7090E79A"/>
    <w:lvl w:ilvl="0" w:tplc="ADFABF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FCF5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3A2CBD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D969E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3B0EF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D49C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CC81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D829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22E59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69A0BDC"/>
    <w:multiLevelType w:val="hybridMultilevel"/>
    <w:tmpl w:val="31E47794"/>
    <w:lvl w:ilvl="0" w:tplc="0C86DB92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1" w:tplc="17AEDE7C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2" w:tplc="D40C834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3" w:tplc="4ED478A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4" w:tplc="F28A455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  <w:lvl w:ilvl="5" w:tplc="B5CC09E6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Arial" w:hAnsi="Arial" w:hint="default"/>
      </w:rPr>
    </w:lvl>
    <w:lvl w:ilvl="6" w:tplc="021EAC00" w:tentative="1">
      <w:start w:val="1"/>
      <w:numFmt w:val="bullet"/>
      <w:lvlText w:val="•"/>
      <w:lvlJc w:val="left"/>
      <w:pPr>
        <w:tabs>
          <w:tab w:val="num" w:pos="7560"/>
        </w:tabs>
        <w:ind w:left="7560" w:hanging="360"/>
      </w:pPr>
      <w:rPr>
        <w:rFonts w:ascii="Arial" w:hAnsi="Arial" w:hint="default"/>
      </w:rPr>
    </w:lvl>
    <w:lvl w:ilvl="7" w:tplc="EB500F2A" w:tentative="1">
      <w:start w:val="1"/>
      <w:numFmt w:val="bullet"/>
      <w:lvlText w:val="•"/>
      <w:lvlJc w:val="left"/>
      <w:pPr>
        <w:tabs>
          <w:tab w:val="num" w:pos="8280"/>
        </w:tabs>
        <w:ind w:left="8280" w:hanging="360"/>
      </w:pPr>
      <w:rPr>
        <w:rFonts w:ascii="Arial" w:hAnsi="Arial" w:hint="default"/>
      </w:rPr>
    </w:lvl>
    <w:lvl w:ilvl="8" w:tplc="11AA056E" w:tentative="1">
      <w:start w:val="1"/>
      <w:numFmt w:val="bullet"/>
      <w:lvlText w:val="•"/>
      <w:lvlJc w:val="left"/>
      <w:pPr>
        <w:tabs>
          <w:tab w:val="num" w:pos="9000"/>
        </w:tabs>
        <w:ind w:left="9000" w:hanging="360"/>
      </w:pPr>
      <w:rPr>
        <w:rFonts w:ascii="Arial" w:hAnsi="Arial" w:hint="default"/>
      </w:rPr>
    </w:lvl>
  </w:abstractNum>
  <w:abstractNum w:abstractNumId="21" w15:restartNumberingAfterBreak="0">
    <w:nsid w:val="5C0A4264"/>
    <w:multiLevelType w:val="hybridMultilevel"/>
    <w:tmpl w:val="8A489128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21ECD34E">
      <w:start w:val="1"/>
      <w:numFmt w:val="upperRoman"/>
      <w:lvlText w:val="%2."/>
      <w:lvlJc w:val="right"/>
      <w:pPr>
        <w:ind w:left="1440" w:hanging="360"/>
      </w:pPr>
      <w:rPr>
        <w:b w:val="0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746575"/>
    <w:multiLevelType w:val="hybridMultilevel"/>
    <w:tmpl w:val="95A43FE2"/>
    <w:lvl w:ilvl="0" w:tplc="2572D8B8">
      <w:start w:val="1"/>
      <w:numFmt w:val="lowerLetter"/>
      <w:lvlText w:val="%1)"/>
      <w:lvlJc w:val="left"/>
      <w:pPr>
        <w:ind w:left="543" w:hanging="281"/>
        <w:jc w:val="left"/>
      </w:pPr>
      <w:rPr>
        <w:rFonts w:ascii="Times New Roman" w:eastAsia="Times New Roman" w:hAnsi="Times New Roman" w:hint="default"/>
        <w:color w:val="2D2D2D"/>
        <w:w w:val="103"/>
        <w:sz w:val="23"/>
        <w:szCs w:val="23"/>
      </w:rPr>
    </w:lvl>
    <w:lvl w:ilvl="1" w:tplc="88D4CEB8">
      <w:start w:val="1"/>
      <w:numFmt w:val="bullet"/>
      <w:lvlText w:val="•"/>
      <w:lvlJc w:val="left"/>
      <w:pPr>
        <w:ind w:left="1439" w:hanging="281"/>
      </w:pPr>
      <w:rPr>
        <w:rFonts w:hint="default"/>
      </w:rPr>
    </w:lvl>
    <w:lvl w:ilvl="2" w:tplc="F9CCAB56">
      <w:start w:val="1"/>
      <w:numFmt w:val="bullet"/>
      <w:lvlText w:val="•"/>
      <w:lvlJc w:val="left"/>
      <w:pPr>
        <w:ind w:left="2335" w:hanging="281"/>
      </w:pPr>
      <w:rPr>
        <w:rFonts w:hint="default"/>
      </w:rPr>
    </w:lvl>
    <w:lvl w:ilvl="3" w:tplc="9168B0DA">
      <w:start w:val="1"/>
      <w:numFmt w:val="bullet"/>
      <w:lvlText w:val="•"/>
      <w:lvlJc w:val="left"/>
      <w:pPr>
        <w:ind w:left="3231" w:hanging="281"/>
      </w:pPr>
      <w:rPr>
        <w:rFonts w:hint="default"/>
      </w:rPr>
    </w:lvl>
    <w:lvl w:ilvl="4" w:tplc="31BE9234">
      <w:start w:val="1"/>
      <w:numFmt w:val="bullet"/>
      <w:lvlText w:val="•"/>
      <w:lvlJc w:val="left"/>
      <w:pPr>
        <w:ind w:left="4127" w:hanging="281"/>
      </w:pPr>
      <w:rPr>
        <w:rFonts w:hint="default"/>
      </w:rPr>
    </w:lvl>
    <w:lvl w:ilvl="5" w:tplc="4100EEBA">
      <w:start w:val="1"/>
      <w:numFmt w:val="bullet"/>
      <w:lvlText w:val="•"/>
      <w:lvlJc w:val="left"/>
      <w:pPr>
        <w:ind w:left="5023" w:hanging="281"/>
      </w:pPr>
      <w:rPr>
        <w:rFonts w:hint="default"/>
      </w:rPr>
    </w:lvl>
    <w:lvl w:ilvl="6" w:tplc="D3749F68">
      <w:start w:val="1"/>
      <w:numFmt w:val="bullet"/>
      <w:lvlText w:val="•"/>
      <w:lvlJc w:val="left"/>
      <w:pPr>
        <w:ind w:left="5919" w:hanging="281"/>
      </w:pPr>
      <w:rPr>
        <w:rFonts w:hint="default"/>
      </w:rPr>
    </w:lvl>
    <w:lvl w:ilvl="7" w:tplc="0254BF58">
      <w:start w:val="1"/>
      <w:numFmt w:val="bullet"/>
      <w:lvlText w:val="•"/>
      <w:lvlJc w:val="left"/>
      <w:pPr>
        <w:ind w:left="6815" w:hanging="281"/>
      </w:pPr>
      <w:rPr>
        <w:rFonts w:hint="default"/>
      </w:rPr>
    </w:lvl>
    <w:lvl w:ilvl="8" w:tplc="105600F2">
      <w:start w:val="1"/>
      <w:numFmt w:val="bullet"/>
      <w:lvlText w:val="•"/>
      <w:lvlJc w:val="left"/>
      <w:pPr>
        <w:ind w:left="7711" w:hanging="281"/>
      </w:pPr>
      <w:rPr>
        <w:rFonts w:hint="default"/>
      </w:rPr>
    </w:lvl>
  </w:abstractNum>
  <w:abstractNum w:abstractNumId="23" w15:restartNumberingAfterBreak="0">
    <w:nsid w:val="69DA2003"/>
    <w:multiLevelType w:val="hybridMultilevel"/>
    <w:tmpl w:val="7254964A"/>
    <w:lvl w:ilvl="0" w:tplc="00D420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B05B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D6CDB0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608B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62E13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9C18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4ECB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4DA77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F815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6AFE6DB0"/>
    <w:multiLevelType w:val="hybridMultilevel"/>
    <w:tmpl w:val="86367034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E9803F0"/>
    <w:multiLevelType w:val="hybridMultilevel"/>
    <w:tmpl w:val="785823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DF7B43"/>
    <w:multiLevelType w:val="hybridMultilevel"/>
    <w:tmpl w:val="31A4DF34"/>
    <w:lvl w:ilvl="0" w:tplc="5060F4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A8A8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F452D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6CA77A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6EAF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A3AC2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BA5A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8A858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BA96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7AD76090"/>
    <w:multiLevelType w:val="hybridMultilevel"/>
    <w:tmpl w:val="80606422"/>
    <w:lvl w:ilvl="0" w:tplc="D8AA70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FAF9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96B3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3C56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6273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BA0D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0471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FE9D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F2A4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7B193354"/>
    <w:multiLevelType w:val="hybridMultilevel"/>
    <w:tmpl w:val="18EEE2A0"/>
    <w:lvl w:ilvl="0" w:tplc="0809001B">
      <w:start w:val="1"/>
      <w:numFmt w:val="lowerRoman"/>
      <w:lvlText w:val="%1."/>
      <w:lvlJc w:val="righ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CFC2370"/>
    <w:multiLevelType w:val="hybridMultilevel"/>
    <w:tmpl w:val="95A43FE2"/>
    <w:lvl w:ilvl="0" w:tplc="2572D8B8">
      <w:start w:val="1"/>
      <w:numFmt w:val="lowerLetter"/>
      <w:lvlText w:val="%1)"/>
      <w:lvlJc w:val="left"/>
      <w:pPr>
        <w:ind w:left="543" w:hanging="281"/>
        <w:jc w:val="left"/>
      </w:pPr>
      <w:rPr>
        <w:rFonts w:ascii="Times New Roman" w:eastAsia="Times New Roman" w:hAnsi="Times New Roman" w:hint="default"/>
        <w:color w:val="2D2D2D"/>
        <w:w w:val="103"/>
        <w:sz w:val="23"/>
        <w:szCs w:val="23"/>
      </w:rPr>
    </w:lvl>
    <w:lvl w:ilvl="1" w:tplc="88D4CEB8">
      <w:start w:val="1"/>
      <w:numFmt w:val="bullet"/>
      <w:lvlText w:val="•"/>
      <w:lvlJc w:val="left"/>
      <w:pPr>
        <w:ind w:left="1439" w:hanging="281"/>
      </w:pPr>
      <w:rPr>
        <w:rFonts w:hint="default"/>
      </w:rPr>
    </w:lvl>
    <w:lvl w:ilvl="2" w:tplc="F9CCAB56">
      <w:start w:val="1"/>
      <w:numFmt w:val="bullet"/>
      <w:lvlText w:val="•"/>
      <w:lvlJc w:val="left"/>
      <w:pPr>
        <w:ind w:left="2335" w:hanging="281"/>
      </w:pPr>
      <w:rPr>
        <w:rFonts w:hint="default"/>
      </w:rPr>
    </w:lvl>
    <w:lvl w:ilvl="3" w:tplc="9168B0DA">
      <w:start w:val="1"/>
      <w:numFmt w:val="bullet"/>
      <w:lvlText w:val="•"/>
      <w:lvlJc w:val="left"/>
      <w:pPr>
        <w:ind w:left="3231" w:hanging="281"/>
      </w:pPr>
      <w:rPr>
        <w:rFonts w:hint="default"/>
      </w:rPr>
    </w:lvl>
    <w:lvl w:ilvl="4" w:tplc="31BE9234">
      <w:start w:val="1"/>
      <w:numFmt w:val="bullet"/>
      <w:lvlText w:val="•"/>
      <w:lvlJc w:val="left"/>
      <w:pPr>
        <w:ind w:left="4127" w:hanging="281"/>
      </w:pPr>
      <w:rPr>
        <w:rFonts w:hint="default"/>
      </w:rPr>
    </w:lvl>
    <w:lvl w:ilvl="5" w:tplc="4100EEBA">
      <w:start w:val="1"/>
      <w:numFmt w:val="bullet"/>
      <w:lvlText w:val="•"/>
      <w:lvlJc w:val="left"/>
      <w:pPr>
        <w:ind w:left="5023" w:hanging="281"/>
      </w:pPr>
      <w:rPr>
        <w:rFonts w:hint="default"/>
      </w:rPr>
    </w:lvl>
    <w:lvl w:ilvl="6" w:tplc="D3749F68">
      <w:start w:val="1"/>
      <w:numFmt w:val="bullet"/>
      <w:lvlText w:val="•"/>
      <w:lvlJc w:val="left"/>
      <w:pPr>
        <w:ind w:left="5919" w:hanging="281"/>
      </w:pPr>
      <w:rPr>
        <w:rFonts w:hint="default"/>
      </w:rPr>
    </w:lvl>
    <w:lvl w:ilvl="7" w:tplc="0254BF58">
      <w:start w:val="1"/>
      <w:numFmt w:val="bullet"/>
      <w:lvlText w:val="•"/>
      <w:lvlJc w:val="left"/>
      <w:pPr>
        <w:ind w:left="6815" w:hanging="281"/>
      </w:pPr>
      <w:rPr>
        <w:rFonts w:hint="default"/>
      </w:rPr>
    </w:lvl>
    <w:lvl w:ilvl="8" w:tplc="105600F2">
      <w:start w:val="1"/>
      <w:numFmt w:val="bullet"/>
      <w:lvlText w:val="•"/>
      <w:lvlJc w:val="left"/>
      <w:pPr>
        <w:ind w:left="7711" w:hanging="281"/>
      </w:pPr>
      <w:rPr>
        <w:rFonts w:hint="default"/>
      </w:rPr>
    </w:lvl>
  </w:abstractNum>
  <w:num w:numId="1">
    <w:abstractNumId w:val="8"/>
  </w:num>
  <w:num w:numId="2">
    <w:abstractNumId w:val="28"/>
  </w:num>
  <w:num w:numId="3">
    <w:abstractNumId w:val="18"/>
  </w:num>
  <w:num w:numId="4">
    <w:abstractNumId w:val="13"/>
  </w:num>
  <w:num w:numId="5">
    <w:abstractNumId w:val="5"/>
  </w:num>
  <w:num w:numId="6">
    <w:abstractNumId w:val="16"/>
  </w:num>
  <w:num w:numId="7">
    <w:abstractNumId w:val="21"/>
  </w:num>
  <w:num w:numId="8">
    <w:abstractNumId w:val="12"/>
  </w:num>
  <w:num w:numId="9">
    <w:abstractNumId w:val="6"/>
  </w:num>
  <w:num w:numId="10">
    <w:abstractNumId w:val="29"/>
  </w:num>
  <w:num w:numId="11">
    <w:abstractNumId w:val="22"/>
  </w:num>
  <w:num w:numId="12">
    <w:abstractNumId w:val="1"/>
  </w:num>
  <w:num w:numId="13">
    <w:abstractNumId w:val="24"/>
  </w:num>
  <w:num w:numId="14">
    <w:abstractNumId w:val="4"/>
  </w:num>
  <w:num w:numId="15">
    <w:abstractNumId w:val="3"/>
  </w:num>
  <w:num w:numId="16">
    <w:abstractNumId w:val="0"/>
  </w:num>
  <w:num w:numId="17">
    <w:abstractNumId w:val="25"/>
  </w:num>
  <w:num w:numId="18">
    <w:abstractNumId w:val="10"/>
  </w:num>
  <w:num w:numId="19">
    <w:abstractNumId w:val="11"/>
  </w:num>
  <w:num w:numId="20">
    <w:abstractNumId w:val="9"/>
  </w:num>
  <w:num w:numId="21">
    <w:abstractNumId w:val="17"/>
  </w:num>
  <w:num w:numId="22">
    <w:abstractNumId w:val="7"/>
  </w:num>
  <w:num w:numId="23">
    <w:abstractNumId w:val="15"/>
  </w:num>
  <w:num w:numId="24">
    <w:abstractNumId w:val="14"/>
  </w:num>
  <w:num w:numId="25">
    <w:abstractNumId w:val="27"/>
  </w:num>
  <w:num w:numId="26">
    <w:abstractNumId w:val="23"/>
  </w:num>
  <w:num w:numId="27">
    <w:abstractNumId w:val="19"/>
  </w:num>
  <w:num w:numId="28">
    <w:abstractNumId w:val="20"/>
  </w:num>
  <w:num w:numId="29">
    <w:abstractNumId w:val="26"/>
  </w:num>
  <w:num w:numId="30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09A5"/>
    <w:rsid w:val="00004D04"/>
    <w:rsid w:val="00005BB8"/>
    <w:rsid w:val="00013CF2"/>
    <w:rsid w:val="000211C9"/>
    <w:rsid w:val="00025B2E"/>
    <w:rsid w:val="000261F7"/>
    <w:rsid w:val="000275FC"/>
    <w:rsid w:val="00027BA9"/>
    <w:rsid w:val="00033EF2"/>
    <w:rsid w:val="00047B62"/>
    <w:rsid w:val="00053075"/>
    <w:rsid w:val="00054E7B"/>
    <w:rsid w:val="000575C3"/>
    <w:rsid w:val="00067634"/>
    <w:rsid w:val="00067A21"/>
    <w:rsid w:val="00077BD9"/>
    <w:rsid w:val="00080306"/>
    <w:rsid w:val="00087550"/>
    <w:rsid w:val="0009467B"/>
    <w:rsid w:val="00095CAB"/>
    <w:rsid w:val="00097CD8"/>
    <w:rsid w:val="000A12C2"/>
    <w:rsid w:val="000A133E"/>
    <w:rsid w:val="000A23AE"/>
    <w:rsid w:val="000B3FED"/>
    <w:rsid w:val="000B79B1"/>
    <w:rsid w:val="000D0521"/>
    <w:rsid w:val="000D65E3"/>
    <w:rsid w:val="000E1854"/>
    <w:rsid w:val="000F5485"/>
    <w:rsid w:val="000F5E7D"/>
    <w:rsid w:val="000F6C4B"/>
    <w:rsid w:val="001020D9"/>
    <w:rsid w:val="00113BD9"/>
    <w:rsid w:val="00130F7D"/>
    <w:rsid w:val="00131424"/>
    <w:rsid w:val="00136D75"/>
    <w:rsid w:val="00137DEE"/>
    <w:rsid w:val="00137EE4"/>
    <w:rsid w:val="001464E7"/>
    <w:rsid w:val="0015656D"/>
    <w:rsid w:val="00156B76"/>
    <w:rsid w:val="00164C1B"/>
    <w:rsid w:val="00165F8B"/>
    <w:rsid w:val="00174264"/>
    <w:rsid w:val="001816ED"/>
    <w:rsid w:val="001919E3"/>
    <w:rsid w:val="00192DE8"/>
    <w:rsid w:val="001940BE"/>
    <w:rsid w:val="001A1A3D"/>
    <w:rsid w:val="001A5490"/>
    <w:rsid w:val="001A627B"/>
    <w:rsid w:val="001B1742"/>
    <w:rsid w:val="001B2A49"/>
    <w:rsid w:val="001C1742"/>
    <w:rsid w:val="001D1B38"/>
    <w:rsid w:val="001D54BE"/>
    <w:rsid w:val="001F359B"/>
    <w:rsid w:val="001F582E"/>
    <w:rsid w:val="001F584D"/>
    <w:rsid w:val="001F74A4"/>
    <w:rsid w:val="001F7EE0"/>
    <w:rsid w:val="00202B5F"/>
    <w:rsid w:val="00205F5B"/>
    <w:rsid w:val="002101D9"/>
    <w:rsid w:val="00213795"/>
    <w:rsid w:val="002171BB"/>
    <w:rsid w:val="00220FA1"/>
    <w:rsid w:val="00221A8F"/>
    <w:rsid w:val="00223C14"/>
    <w:rsid w:val="00226240"/>
    <w:rsid w:val="0023038F"/>
    <w:rsid w:val="00231644"/>
    <w:rsid w:val="00235594"/>
    <w:rsid w:val="00236025"/>
    <w:rsid w:val="002432A7"/>
    <w:rsid w:val="002517B6"/>
    <w:rsid w:val="00255973"/>
    <w:rsid w:val="00260E59"/>
    <w:rsid w:val="002649F7"/>
    <w:rsid w:val="002723D1"/>
    <w:rsid w:val="00275E7A"/>
    <w:rsid w:val="00293CBF"/>
    <w:rsid w:val="0029554B"/>
    <w:rsid w:val="002A07CA"/>
    <w:rsid w:val="002B2668"/>
    <w:rsid w:val="002B5DA4"/>
    <w:rsid w:val="002B6731"/>
    <w:rsid w:val="002C6117"/>
    <w:rsid w:val="002C7EBF"/>
    <w:rsid w:val="002D0618"/>
    <w:rsid w:val="002D7FEA"/>
    <w:rsid w:val="002E5A9E"/>
    <w:rsid w:val="002E72D7"/>
    <w:rsid w:val="002F63DA"/>
    <w:rsid w:val="0030450E"/>
    <w:rsid w:val="00315152"/>
    <w:rsid w:val="0032078F"/>
    <w:rsid w:val="003229B7"/>
    <w:rsid w:val="003269EE"/>
    <w:rsid w:val="00326E61"/>
    <w:rsid w:val="00326E73"/>
    <w:rsid w:val="003277C8"/>
    <w:rsid w:val="003426EC"/>
    <w:rsid w:val="00351E65"/>
    <w:rsid w:val="00355479"/>
    <w:rsid w:val="003575A0"/>
    <w:rsid w:val="003578F0"/>
    <w:rsid w:val="00366C1A"/>
    <w:rsid w:val="00367926"/>
    <w:rsid w:val="00375251"/>
    <w:rsid w:val="00380AF6"/>
    <w:rsid w:val="00380D35"/>
    <w:rsid w:val="00384B83"/>
    <w:rsid w:val="003852AA"/>
    <w:rsid w:val="003852C6"/>
    <w:rsid w:val="00386CBC"/>
    <w:rsid w:val="00392EB7"/>
    <w:rsid w:val="003A021E"/>
    <w:rsid w:val="003A27FB"/>
    <w:rsid w:val="003A4DFC"/>
    <w:rsid w:val="003C11BA"/>
    <w:rsid w:val="003C22CD"/>
    <w:rsid w:val="003C52B7"/>
    <w:rsid w:val="003D23AF"/>
    <w:rsid w:val="003D2B67"/>
    <w:rsid w:val="003E0DD1"/>
    <w:rsid w:val="003E31E2"/>
    <w:rsid w:val="003E6FDB"/>
    <w:rsid w:val="003F2997"/>
    <w:rsid w:val="003F2C65"/>
    <w:rsid w:val="003F5A78"/>
    <w:rsid w:val="00403F40"/>
    <w:rsid w:val="00426A06"/>
    <w:rsid w:val="00426B9C"/>
    <w:rsid w:val="0042726A"/>
    <w:rsid w:val="00432917"/>
    <w:rsid w:val="0044314D"/>
    <w:rsid w:val="0044540F"/>
    <w:rsid w:val="00457794"/>
    <w:rsid w:val="00463C99"/>
    <w:rsid w:val="00483607"/>
    <w:rsid w:val="00486745"/>
    <w:rsid w:val="00486A31"/>
    <w:rsid w:val="00487C61"/>
    <w:rsid w:val="00490A10"/>
    <w:rsid w:val="0049222A"/>
    <w:rsid w:val="00494111"/>
    <w:rsid w:val="004A2896"/>
    <w:rsid w:val="004C5D04"/>
    <w:rsid w:val="004D1A87"/>
    <w:rsid w:val="004D3141"/>
    <w:rsid w:val="004D6F72"/>
    <w:rsid w:val="004E3704"/>
    <w:rsid w:val="004F2708"/>
    <w:rsid w:val="004F76F5"/>
    <w:rsid w:val="0050001A"/>
    <w:rsid w:val="00512ADB"/>
    <w:rsid w:val="0051469C"/>
    <w:rsid w:val="005256E9"/>
    <w:rsid w:val="00526815"/>
    <w:rsid w:val="0053165F"/>
    <w:rsid w:val="00544946"/>
    <w:rsid w:val="00544E4E"/>
    <w:rsid w:val="00547793"/>
    <w:rsid w:val="00565DE3"/>
    <w:rsid w:val="005679E2"/>
    <w:rsid w:val="00576CA6"/>
    <w:rsid w:val="0058109F"/>
    <w:rsid w:val="0058297A"/>
    <w:rsid w:val="00584497"/>
    <w:rsid w:val="00585175"/>
    <w:rsid w:val="005856EB"/>
    <w:rsid w:val="005A4DCC"/>
    <w:rsid w:val="005A5887"/>
    <w:rsid w:val="005A5E4C"/>
    <w:rsid w:val="005A781E"/>
    <w:rsid w:val="005B428A"/>
    <w:rsid w:val="005C3D00"/>
    <w:rsid w:val="005D022D"/>
    <w:rsid w:val="005D10F9"/>
    <w:rsid w:val="005E39F3"/>
    <w:rsid w:val="005E69CF"/>
    <w:rsid w:val="005E6BA1"/>
    <w:rsid w:val="005F7C33"/>
    <w:rsid w:val="00602933"/>
    <w:rsid w:val="00602A00"/>
    <w:rsid w:val="00605650"/>
    <w:rsid w:val="00607D31"/>
    <w:rsid w:val="00610756"/>
    <w:rsid w:val="00612237"/>
    <w:rsid w:val="006176D5"/>
    <w:rsid w:val="00617F6B"/>
    <w:rsid w:val="00626E00"/>
    <w:rsid w:val="00634FF7"/>
    <w:rsid w:val="00641C14"/>
    <w:rsid w:val="006437B9"/>
    <w:rsid w:val="00653CB7"/>
    <w:rsid w:val="00666869"/>
    <w:rsid w:val="0068574E"/>
    <w:rsid w:val="00690BCD"/>
    <w:rsid w:val="00695273"/>
    <w:rsid w:val="006A200E"/>
    <w:rsid w:val="006A70F8"/>
    <w:rsid w:val="006A7282"/>
    <w:rsid w:val="006B08C0"/>
    <w:rsid w:val="006B3A2B"/>
    <w:rsid w:val="006B4087"/>
    <w:rsid w:val="006B4A9B"/>
    <w:rsid w:val="006B582D"/>
    <w:rsid w:val="006C0D48"/>
    <w:rsid w:val="006D2361"/>
    <w:rsid w:val="006D69F3"/>
    <w:rsid w:val="006D768F"/>
    <w:rsid w:val="006E030E"/>
    <w:rsid w:val="006F01DB"/>
    <w:rsid w:val="006F3F8F"/>
    <w:rsid w:val="00702B4E"/>
    <w:rsid w:val="00711EA0"/>
    <w:rsid w:val="0071245B"/>
    <w:rsid w:val="00715E62"/>
    <w:rsid w:val="00716A73"/>
    <w:rsid w:val="00717778"/>
    <w:rsid w:val="0072011F"/>
    <w:rsid w:val="0074093F"/>
    <w:rsid w:val="00743045"/>
    <w:rsid w:val="007443E7"/>
    <w:rsid w:val="00745D25"/>
    <w:rsid w:val="00751368"/>
    <w:rsid w:val="00752053"/>
    <w:rsid w:val="0076132F"/>
    <w:rsid w:val="00772EE3"/>
    <w:rsid w:val="007748D8"/>
    <w:rsid w:val="00774B4C"/>
    <w:rsid w:val="00775B0E"/>
    <w:rsid w:val="00776B70"/>
    <w:rsid w:val="00786585"/>
    <w:rsid w:val="00791CD7"/>
    <w:rsid w:val="0079636F"/>
    <w:rsid w:val="007A0BD9"/>
    <w:rsid w:val="007A23E7"/>
    <w:rsid w:val="007A2D8F"/>
    <w:rsid w:val="007B17C9"/>
    <w:rsid w:val="007B4AE5"/>
    <w:rsid w:val="007C32D0"/>
    <w:rsid w:val="007D0D42"/>
    <w:rsid w:val="007D152D"/>
    <w:rsid w:val="007D2DAA"/>
    <w:rsid w:val="007D3D46"/>
    <w:rsid w:val="007D6F06"/>
    <w:rsid w:val="007D7DED"/>
    <w:rsid w:val="0080050D"/>
    <w:rsid w:val="00802F66"/>
    <w:rsid w:val="00812D67"/>
    <w:rsid w:val="0081515E"/>
    <w:rsid w:val="00816E38"/>
    <w:rsid w:val="008207AC"/>
    <w:rsid w:val="0082422D"/>
    <w:rsid w:val="00836538"/>
    <w:rsid w:val="00847326"/>
    <w:rsid w:val="00853511"/>
    <w:rsid w:val="00860AD0"/>
    <w:rsid w:val="00864EFF"/>
    <w:rsid w:val="00866726"/>
    <w:rsid w:val="0087154D"/>
    <w:rsid w:val="008716E2"/>
    <w:rsid w:val="00876DF6"/>
    <w:rsid w:val="00877368"/>
    <w:rsid w:val="008804DE"/>
    <w:rsid w:val="00882EF7"/>
    <w:rsid w:val="00895665"/>
    <w:rsid w:val="008A22B8"/>
    <w:rsid w:val="008A4493"/>
    <w:rsid w:val="008B5688"/>
    <w:rsid w:val="008D0BC5"/>
    <w:rsid w:val="008D2233"/>
    <w:rsid w:val="008D44C2"/>
    <w:rsid w:val="008E0978"/>
    <w:rsid w:val="008E608B"/>
    <w:rsid w:val="008E7190"/>
    <w:rsid w:val="008F384C"/>
    <w:rsid w:val="00914A33"/>
    <w:rsid w:val="00914BD1"/>
    <w:rsid w:val="00916107"/>
    <w:rsid w:val="00920A91"/>
    <w:rsid w:val="00923E58"/>
    <w:rsid w:val="00927A65"/>
    <w:rsid w:val="009355E3"/>
    <w:rsid w:val="009419AC"/>
    <w:rsid w:val="00942405"/>
    <w:rsid w:val="00945269"/>
    <w:rsid w:val="009549D3"/>
    <w:rsid w:val="0095744F"/>
    <w:rsid w:val="00957C0D"/>
    <w:rsid w:val="0096063A"/>
    <w:rsid w:val="0096133B"/>
    <w:rsid w:val="00962D17"/>
    <w:rsid w:val="009644EC"/>
    <w:rsid w:val="00972C3B"/>
    <w:rsid w:val="0098312C"/>
    <w:rsid w:val="00983B45"/>
    <w:rsid w:val="009909A1"/>
    <w:rsid w:val="00992738"/>
    <w:rsid w:val="00996D6A"/>
    <w:rsid w:val="009A0E2B"/>
    <w:rsid w:val="009B0F86"/>
    <w:rsid w:val="009B248B"/>
    <w:rsid w:val="009B5566"/>
    <w:rsid w:val="009B5667"/>
    <w:rsid w:val="009D057F"/>
    <w:rsid w:val="009E0987"/>
    <w:rsid w:val="009E1F32"/>
    <w:rsid w:val="009E2F09"/>
    <w:rsid w:val="009E7AD1"/>
    <w:rsid w:val="009F1FEA"/>
    <w:rsid w:val="009F2C45"/>
    <w:rsid w:val="00A1333F"/>
    <w:rsid w:val="00A15447"/>
    <w:rsid w:val="00A1704B"/>
    <w:rsid w:val="00A30CE4"/>
    <w:rsid w:val="00A31829"/>
    <w:rsid w:val="00A31886"/>
    <w:rsid w:val="00A36F74"/>
    <w:rsid w:val="00A463F5"/>
    <w:rsid w:val="00A5269C"/>
    <w:rsid w:val="00A60E4D"/>
    <w:rsid w:val="00A63636"/>
    <w:rsid w:val="00A734C9"/>
    <w:rsid w:val="00A749C9"/>
    <w:rsid w:val="00A83DF4"/>
    <w:rsid w:val="00A85FB7"/>
    <w:rsid w:val="00A94448"/>
    <w:rsid w:val="00A95A51"/>
    <w:rsid w:val="00AA0132"/>
    <w:rsid w:val="00AA2088"/>
    <w:rsid w:val="00AA5ADD"/>
    <w:rsid w:val="00AC09B9"/>
    <w:rsid w:val="00AC1BFF"/>
    <w:rsid w:val="00AD00CE"/>
    <w:rsid w:val="00AD0882"/>
    <w:rsid w:val="00AD311A"/>
    <w:rsid w:val="00AD55D7"/>
    <w:rsid w:val="00AD7301"/>
    <w:rsid w:val="00AE30E0"/>
    <w:rsid w:val="00AE3E39"/>
    <w:rsid w:val="00AF15B5"/>
    <w:rsid w:val="00AF5193"/>
    <w:rsid w:val="00B010DC"/>
    <w:rsid w:val="00B226FA"/>
    <w:rsid w:val="00B23FAD"/>
    <w:rsid w:val="00B35345"/>
    <w:rsid w:val="00B35C0E"/>
    <w:rsid w:val="00B3767E"/>
    <w:rsid w:val="00B44E76"/>
    <w:rsid w:val="00B50004"/>
    <w:rsid w:val="00B52ACD"/>
    <w:rsid w:val="00B55AE9"/>
    <w:rsid w:val="00B65D93"/>
    <w:rsid w:val="00B65E7C"/>
    <w:rsid w:val="00B71EAB"/>
    <w:rsid w:val="00B80934"/>
    <w:rsid w:val="00B83E2E"/>
    <w:rsid w:val="00B84C1C"/>
    <w:rsid w:val="00B85B49"/>
    <w:rsid w:val="00B863BC"/>
    <w:rsid w:val="00B9470A"/>
    <w:rsid w:val="00B95B0F"/>
    <w:rsid w:val="00BA3D28"/>
    <w:rsid w:val="00BB0D75"/>
    <w:rsid w:val="00BB48E1"/>
    <w:rsid w:val="00BC04F1"/>
    <w:rsid w:val="00BC537A"/>
    <w:rsid w:val="00BC635A"/>
    <w:rsid w:val="00BD4979"/>
    <w:rsid w:val="00BE3C94"/>
    <w:rsid w:val="00BE798E"/>
    <w:rsid w:val="00C03001"/>
    <w:rsid w:val="00C03C41"/>
    <w:rsid w:val="00C13186"/>
    <w:rsid w:val="00C170BA"/>
    <w:rsid w:val="00C22210"/>
    <w:rsid w:val="00C2293A"/>
    <w:rsid w:val="00C2777D"/>
    <w:rsid w:val="00C34883"/>
    <w:rsid w:val="00C41CA8"/>
    <w:rsid w:val="00C43994"/>
    <w:rsid w:val="00C53856"/>
    <w:rsid w:val="00C54C50"/>
    <w:rsid w:val="00C5531D"/>
    <w:rsid w:val="00C56D01"/>
    <w:rsid w:val="00C66DF4"/>
    <w:rsid w:val="00C74482"/>
    <w:rsid w:val="00C75328"/>
    <w:rsid w:val="00C76749"/>
    <w:rsid w:val="00C81B47"/>
    <w:rsid w:val="00C86665"/>
    <w:rsid w:val="00C925C6"/>
    <w:rsid w:val="00C953ED"/>
    <w:rsid w:val="00CB34DA"/>
    <w:rsid w:val="00CB4C89"/>
    <w:rsid w:val="00CC36AE"/>
    <w:rsid w:val="00CE147A"/>
    <w:rsid w:val="00CE2F4D"/>
    <w:rsid w:val="00CE3725"/>
    <w:rsid w:val="00CF598E"/>
    <w:rsid w:val="00CF7A9A"/>
    <w:rsid w:val="00D000A8"/>
    <w:rsid w:val="00D17CC4"/>
    <w:rsid w:val="00D2040D"/>
    <w:rsid w:val="00D333A9"/>
    <w:rsid w:val="00D359DE"/>
    <w:rsid w:val="00D44A43"/>
    <w:rsid w:val="00D55921"/>
    <w:rsid w:val="00D62888"/>
    <w:rsid w:val="00D62E49"/>
    <w:rsid w:val="00D64662"/>
    <w:rsid w:val="00D65997"/>
    <w:rsid w:val="00D66781"/>
    <w:rsid w:val="00D847E4"/>
    <w:rsid w:val="00D85D85"/>
    <w:rsid w:val="00D908B8"/>
    <w:rsid w:val="00DA1975"/>
    <w:rsid w:val="00DA2FEC"/>
    <w:rsid w:val="00DB2D87"/>
    <w:rsid w:val="00DB7DEF"/>
    <w:rsid w:val="00DC5098"/>
    <w:rsid w:val="00DC7358"/>
    <w:rsid w:val="00DC77A9"/>
    <w:rsid w:val="00DD1661"/>
    <w:rsid w:val="00DD19FF"/>
    <w:rsid w:val="00DE1C46"/>
    <w:rsid w:val="00DE4934"/>
    <w:rsid w:val="00DF13DB"/>
    <w:rsid w:val="00DF7959"/>
    <w:rsid w:val="00E00721"/>
    <w:rsid w:val="00E034DD"/>
    <w:rsid w:val="00E051D8"/>
    <w:rsid w:val="00E15788"/>
    <w:rsid w:val="00E20A32"/>
    <w:rsid w:val="00E23736"/>
    <w:rsid w:val="00E27DB7"/>
    <w:rsid w:val="00E30D40"/>
    <w:rsid w:val="00E31592"/>
    <w:rsid w:val="00E330F0"/>
    <w:rsid w:val="00E336A4"/>
    <w:rsid w:val="00E4261A"/>
    <w:rsid w:val="00E430C0"/>
    <w:rsid w:val="00E47BEC"/>
    <w:rsid w:val="00E51F58"/>
    <w:rsid w:val="00E52004"/>
    <w:rsid w:val="00E57432"/>
    <w:rsid w:val="00E66CE9"/>
    <w:rsid w:val="00E775D1"/>
    <w:rsid w:val="00E82125"/>
    <w:rsid w:val="00E84AD8"/>
    <w:rsid w:val="00E862D1"/>
    <w:rsid w:val="00E86C9C"/>
    <w:rsid w:val="00E86D42"/>
    <w:rsid w:val="00E9049B"/>
    <w:rsid w:val="00E909A5"/>
    <w:rsid w:val="00E90CB1"/>
    <w:rsid w:val="00E92A8C"/>
    <w:rsid w:val="00E92C34"/>
    <w:rsid w:val="00E9777A"/>
    <w:rsid w:val="00E97F7F"/>
    <w:rsid w:val="00EA229E"/>
    <w:rsid w:val="00EA4B84"/>
    <w:rsid w:val="00EB3678"/>
    <w:rsid w:val="00EC0512"/>
    <w:rsid w:val="00EC1D39"/>
    <w:rsid w:val="00EC2F33"/>
    <w:rsid w:val="00EC7A85"/>
    <w:rsid w:val="00ED291B"/>
    <w:rsid w:val="00EF08DE"/>
    <w:rsid w:val="00EF288D"/>
    <w:rsid w:val="00EF5EBA"/>
    <w:rsid w:val="00F15A8C"/>
    <w:rsid w:val="00F22D7B"/>
    <w:rsid w:val="00F30194"/>
    <w:rsid w:val="00F340FB"/>
    <w:rsid w:val="00F45E94"/>
    <w:rsid w:val="00F45F18"/>
    <w:rsid w:val="00F52EC8"/>
    <w:rsid w:val="00F54061"/>
    <w:rsid w:val="00F541AA"/>
    <w:rsid w:val="00F5594E"/>
    <w:rsid w:val="00F62644"/>
    <w:rsid w:val="00F6464B"/>
    <w:rsid w:val="00F83757"/>
    <w:rsid w:val="00F85773"/>
    <w:rsid w:val="00F95DA0"/>
    <w:rsid w:val="00FB2BDF"/>
    <w:rsid w:val="00FB3DAE"/>
    <w:rsid w:val="00FC0FFE"/>
    <w:rsid w:val="00FD02BD"/>
    <w:rsid w:val="00FD27E2"/>
    <w:rsid w:val="00FD28BB"/>
    <w:rsid w:val="00FE03AA"/>
    <w:rsid w:val="00FE1032"/>
    <w:rsid w:val="00FE4C46"/>
    <w:rsid w:val="00FE5988"/>
    <w:rsid w:val="00FF235D"/>
    <w:rsid w:val="00FF7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F6AE9E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E147A"/>
    <w:rPr>
      <w:rFonts w:ascii="Times New Roman" w:hAnsi="Times New Roman" w:cs="Times New Roman"/>
      <w:lang w:eastAsia="en-GB"/>
    </w:rPr>
  </w:style>
  <w:style w:type="paragraph" w:styleId="Heading1">
    <w:name w:val="heading 1"/>
    <w:basedOn w:val="Normal"/>
    <w:link w:val="Heading1Char"/>
    <w:uiPriority w:val="9"/>
    <w:qFormat/>
    <w:rsid w:val="00BB0D75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CE147A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B0D7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022D"/>
    <w:pPr>
      <w:ind w:left="720"/>
      <w:contextualSpacing/>
    </w:pPr>
    <w:rPr>
      <w:rFonts w:asciiTheme="minorHAnsi" w:hAnsiTheme="minorHAnsi" w:cstheme="minorBidi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202B5F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432917"/>
    <w:pPr>
      <w:spacing w:before="100" w:beforeAutospacing="1" w:after="100" w:afterAutospacing="1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BB0D75"/>
    <w:rPr>
      <w:rFonts w:ascii="Times New Roman" w:hAnsi="Times New Roman" w:cs="Times New Roman"/>
      <w:b/>
      <w:bCs/>
      <w:kern w:val="36"/>
      <w:sz w:val="48"/>
      <w:szCs w:val="48"/>
      <w:lang w:eastAsia="en-GB"/>
    </w:rPr>
  </w:style>
  <w:style w:type="character" w:styleId="Emphasis">
    <w:name w:val="Emphasis"/>
    <w:basedOn w:val="DefaultParagraphFont"/>
    <w:uiPriority w:val="20"/>
    <w:qFormat/>
    <w:rsid w:val="00BB0D75"/>
    <w:rPr>
      <w:i/>
      <w:iCs/>
    </w:rPr>
  </w:style>
  <w:style w:type="paragraph" w:customStyle="1" w:styleId="mortaga">
    <w:name w:val="mortag_a"/>
    <w:basedOn w:val="Normal"/>
    <w:rsid w:val="00BB0D75"/>
    <w:pPr>
      <w:spacing w:before="100" w:beforeAutospacing="1" w:after="100" w:afterAutospacing="1"/>
    </w:pPr>
  </w:style>
  <w:style w:type="character" w:customStyle="1" w:styleId="Heading4Char">
    <w:name w:val="Heading 4 Char"/>
    <w:basedOn w:val="DefaultParagraphFont"/>
    <w:link w:val="Heading4"/>
    <w:uiPriority w:val="9"/>
    <w:rsid w:val="00BB0D7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apple-converted-space">
    <w:name w:val="apple-converted-space"/>
    <w:basedOn w:val="DefaultParagraphFont"/>
    <w:rsid w:val="00BB0D75"/>
  </w:style>
  <w:style w:type="character" w:styleId="Hyperlink">
    <w:name w:val="Hyperlink"/>
    <w:basedOn w:val="DefaultParagraphFont"/>
    <w:uiPriority w:val="99"/>
    <w:unhideWhenUsed/>
    <w:rsid w:val="00326E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F235D"/>
    <w:pPr>
      <w:tabs>
        <w:tab w:val="center" w:pos="4536"/>
        <w:tab w:val="right" w:pos="9072"/>
      </w:tabs>
    </w:pPr>
    <w:rPr>
      <w:rFonts w:asciiTheme="minorHAnsi" w:hAnsiTheme="minorHAnsi" w:cstheme="minorBidi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FF235D"/>
  </w:style>
  <w:style w:type="paragraph" w:styleId="Footer">
    <w:name w:val="footer"/>
    <w:basedOn w:val="Normal"/>
    <w:link w:val="FooterChar"/>
    <w:uiPriority w:val="99"/>
    <w:unhideWhenUsed/>
    <w:rsid w:val="00FF235D"/>
    <w:pPr>
      <w:tabs>
        <w:tab w:val="center" w:pos="4536"/>
        <w:tab w:val="right" w:pos="9072"/>
      </w:tabs>
    </w:pPr>
    <w:rPr>
      <w:rFonts w:asciiTheme="minorHAnsi" w:hAnsiTheme="minorHAnsi" w:cstheme="minorBidi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FF235D"/>
  </w:style>
  <w:style w:type="character" w:styleId="PageNumber">
    <w:name w:val="page number"/>
    <w:basedOn w:val="DefaultParagraphFont"/>
    <w:uiPriority w:val="99"/>
    <w:semiHidden/>
    <w:unhideWhenUsed/>
    <w:rsid w:val="00F340FB"/>
  </w:style>
  <w:style w:type="character" w:styleId="FollowedHyperlink">
    <w:name w:val="FollowedHyperlink"/>
    <w:basedOn w:val="DefaultParagraphFont"/>
    <w:uiPriority w:val="99"/>
    <w:semiHidden/>
    <w:unhideWhenUsed/>
    <w:rsid w:val="00C66DF4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914A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914A3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CE147A"/>
    <w:rPr>
      <w:rFonts w:ascii="Times New Roman" w:hAnsi="Times New Roman" w:cs="Times New Roman"/>
      <w:b/>
      <w:bCs/>
      <w:sz w:val="27"/>
      <w:szCs w:val="27"/>
      <w:lang w:eastAsia="en-GB"/>
    </w:rPr>
  </w:style>
  <w:style w:type="character" w:customStyle="1" w:styleId="pl0">
    <w:name w:val="pl0"/>
    <w:basedOn w:val="DefaultParagraphFont"/>
    <w:rsid w:val="00CE147A"/>
  </w:style>
  <w:style w:type="paragraph" w:styleId="BodyText">
    <w:name w:val="Body Text"/>
    <w:basedOn w:val="Normal"/>
    <w:link w:val="BodyTextChar"/>
    <w:uiPriority w:val="1"/>
    <w:qFormat/>
    <w:rsid w:val="009B5667"/>
    <w:pPr>
      <w:widowControl w:val="0"/>
    </w:pPr>
    <w:rPr>
      <w:rFonts w:eastAsia="Times New Roman" w:cstheme="minorBidi"/>
      <w:sz w:val="23"/>
      <w:szCs w:val="23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9B5667"/>
    <w:rPr>
      <w:rFonts w:ascii="Times New Roman" w:eastAsia="Times New Roman" w:hAnsi="Times New Roman"/>
      <w:sz w:val="23"/>
      <w:szCs w:val="23"/>
      <w:lang w:val="en-US"/>
    </w:rPr>
  </w:style>
  <w:style w:type="paragraph" w:customStyle="1" w:styleId="TableParagraph">
    <w:name w:val="Table Paragraph"/>
    <w:basedOn w:val="Normal"/>
    <w:uiPriority w:val="1"/>
    <w:qFormat/>
    <w:rsid w:val="009B5667"/>
    <w:pPr>
      <w:widowControl w:val="0"/>
    </w:pPr>
    <w:rPr>
      <w:rFonts w:asciiTheme="minorHAnsi" w:hAnsiTheme="minorHAnsi" w:cstheme="minorBidi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5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5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16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07992">
          <w:marLeft w:val="547"/>
          <w:marRight w:val="0"/>
          <w:marTop w:val="77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8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966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0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455092">
                  <w:marLeft w:val="0"/>
                  <w:marRight w:val="0"/>
                  <w:marTop w:val="150"/>
                  <w:marBottom w:val="150"/>
                  <w:divBdr>
                    <w:top w:val="single" w:sz="36" w:space="4" w:color="FCE6C4"/>
                    <w:left w:val="single" w:sz="36" w:space="4" w:color="FCE6C4"/>
                    <w:bottom w:val="single" w:sz="36" w:space="4" w:color="FCE6C4"/>
                    <w:right w:val="single" w:sz="36" w:space="4" w:color="FCE6C4"/>
                  </w:divBdr>
                </w:div>
              </w:divsChild>
            </w:div>
          </w:divsChild>
        </w:div>
      </w:divsChild>
    </w:div>
    <w:div w:id="95664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68966">
          <w:marLeft w:val="28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1205">
          <w:marLeft w:val="28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12832">
          <w:marLeft w:val="28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60422">
          <w:marLeft w:val="28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9395">
          <w:marLeft w:val="28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82942">
          <w:marLeft w:val="28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14775">
          <w:marLeft w:val="28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55222">
          <w:marLeft w:val="28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7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7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35860">
          <w:marLeft w:val="-300"/>
          <w:marRight w:val="-30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2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70543">
          <w:marLeft w:val="28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91599">
          <w:marLeft w:val="28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31816">
          <w:marLeft w:val="28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26526">
          <w:marLeft w:val="28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50947">
          <w:marLeft w:val="28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90370">
          <w:marLeft w:val="28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56688">
          <w:marLeft w:val="28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16671">
          <w:marLeft w:val="28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84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4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4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28533">
          <w:marLeft w:val="547"/>
          <w:marRight w:val="0"/>
          <w:marTop w:val="67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42243">
          <w:marLeft w:val="547"/>
          <w:marRight w:val="0"/>
          <w:marTop w:val="67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0208">
          <w:marLeft w:val="547"/>
          <w:marRight w:val="0"/>
          <w:marTop w:val="67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48505">
          <w:marLeft w:val="547"/>
          <w:marRight w:val="0"/>
          <w:marTop w:val="67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3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670</Words>
  <Characters>3553</Characters>
  <Application>Microsoft Office Word</Application>
  <DocSecurity>0</DocSecurity>
  <Lines>29</Lines>
  <Paragraphs>8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>NTNU</Company>
  <LinksUpToDate>false</LinksUpToDate>
  <CharactersWithSpaces>4215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Simen Nygaard Hansen</dc:creator>
  <cp:keywords/>
  <dc:description/>
  <cp:lastModifiedBy>Sjur Westgaard</cp:lastModifiedBy>
  <cp:revision>2</cp:revision>
  <dcterms:created xsi:type="dcterms:W3CDTF">2022-03-23T13:28:00Z</dcterms:created>
  <dcterms:modified xsi:type="dcterms:W3CDTF">2022-03-23T13:28:00Z</dcterms:modified>
</cp:coreProperties>
</file>