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3AD" w14:textId="701C219A" w:rsidR="008832FE" w:rsidRPr="00554EB6" w:rsidRDefault="008832FE" w:rsidP="008832FE">
      <w:pPr>
        <w:rPr>
          <w:sz w:val="40"/>
          <w:szCs w:val="40"/>
        </w:rPr>
      </w:pPr>
      <w:r>
        <w:rPr>
          <w:sz w:val="40"/>
          <w:szCs w:val="40"/>
        </w:rPr>
        <w:t>Øving 4</w:t>
      </w:r>
    </w:p>
    <w:p w14:paraId="49E0F884" w14:textId="77777777" w:rsidR="008832FE" w:rsidRPr="004131DF" w:rsidRDefault="008832FE" w:rsidP="008832FE"/>
    <w:p w14:paraId="56AAC388" w14:textId="77777777" w:rsidR="008832FE" w:rsidRPr="00AD0A71" w:rsidRDefault="008832FE" w:rsidP="008832FE">
      <w:pPr>
        <w:rPr>
          <w:b/>
          <w:bCs/>
          <w:u w:val="single"/>
        </w:rPr>
      </w:pPr>
      <w:r w:rsidRPr="00AD0A71">
        <w:rPr>
          <w:b/>
          <w:bCs/>
          <w:u w:val="single"/>
        </w:rPr>
        <w:t>Oppgave 1</w:t>
      </w:r>
    </w:p>
    <w:p w14:paraId="2E4A583F" w14:textId="556BDA73" w:rsidR="00AC500D" w:rsidRPr="004B561D" w:rsidRDefault="00AC500D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 xml:space="preserve">En bedrift er organisert i </w:t>
      </w:r>
      <w:r w:rsidR="00051392" w:rsidRPr="004B561D">
        <w:rPr>
          <w:rFonts w:cstheme="minorHAnsi"/>
          <w:sz w:val="20"/>
          <w:szCs w:val="20"/>
        </w:rPr>
        <w:t xml:space="preserve">en materialavdeling, en tilvirkningsavdeling og en salgs- og administrasjonsavdeling. </w:t>
      </w:r>
      <w:r w:rsidR="00E57ABA" w:rsidRPr="004B561D">
        <w:rPr>
          <w:rFonts w:cstheme="minorHAnsi"/>
          <w:sz w:val="20"/>
          <w:szCs w:val="20"/>
        </w:rPr>
        <w:t>For selvkostkalkyler benytter bedriften følgende tilleggssatser når indirekte kostnader skal innkalkuleres:</w:t>
      </w:r>
    </w:p>
    <w:p w14:paraId="7528395B" w14:textId="77777777" w:rsidR="00E57ABA" w:rsidRPr="004B561D" w:rsidRDefault="00E57AB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Materialavdelingen: 12 % av direkte material</w:t>
      </w:r>
    </w:p>
    <w:p w14:paraId="232D5B69" w14:textId="77777777" w:rsidR="00E57ABA" w:rsidRPr="004B561D" w:rsidRDefault="00E57AB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Tilvirkningsavdelingen: 60 % av direkte lønn</w:t>
      </w:r>
    </w:p>
    <w:p w14:paraId="1E188EA8" w14:textId="77777777" w:rsidR="00E57ABA" w:rsidRPr="004B561D" w:rsidRDefault="00E57AB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Salgs- og administrasjonsavdelingen: 25 % av tilvirkningskost</w:t>
      </w:r>
    </w:p>
    <w:p w14:paraId="2F258FC2" w14:textId="77777777" w:rsidR="00BF5DEC" w:rsidRPr="004B561D" w:rsidRDefault="00CC4156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Til en gitt ordre regner bedriften med 285 000 kr i direkte material (i materialavdelingen) og 520 000 kr i direkte lønn (i tilvirkningsavdelingen). Selvkost for denne ordren blir dermed:</w:t>
      </w:r>
    </w:p>
    <w:p w14:paraId="4F08DF51" w14:textId="77777777" w:rsidR="007060F3" w:rsidRPr="004B561D" w:rsidRDefault="007060F3" w:rsidP="00BF5DEC">
      <w:pPr>
        <w:spacing w:after="0"/>
        <w:rPr>
          <w:rFonts w:cstheme="minorHAnsi"/>
          <w:sz w:val="20"/>
          <w:szCs w:val="20"/>
        </w:rPr>
      </w:pPr>
    </w:p>
    <w:p w14:paraId="226BF81A" w14:textId="77777777" w:rsidR="002B4D4A" w:rsidRPr="004B561D" w:rsidRDefault="002B4D4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A</w:t>
      </w:r>
      <w:r w:rsidR="00710D7B">
        <w:rPr>
          <w:rFonts w:cstheme="minorHAnsi"/>
          <w:sz w:val="20"/>
          <w:szCs w:val="20"/>
        </w:rPr>
        <w:t xml:space="preserve">: </w:t>
      </w:r>
      <w:r w:rsidRPr="004B561D">
        <w:rPr>
          <w:rFonts w:cstheme="minorHAnsi"/>
          <w:sz w:val="20"/>
          <w:szCs w:val="20"/>
        </w:rPr>
        <w:t xml:space="preserve"> </w:t>
      </w:r>
      <w:r w:rsidR="009F455F" w:rsidRPr="004B561D">
        <w:rPr>
          <w:rFonts w:cstheme="minorHAnsi"/>
          <w:sz w:val="20"/>
          <w:szCs w:val="20"/>
        </w:rPr>
        <w:t>1 151 200 kr</w:t>
      </w:r>
    </w:p>
    <w:p w14:paraId="2319B079" w14:textId="77777777" w:rsidR="002B4D4A" w:rsidRPr="004B561D" w:rsidRDefault="002B4D4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B</w:t>
      </w:r>
      <w:r w:rsidR="00710D7B">
        <w:rPr>
          <w:rFonts w:cstheme="minorHAnsi"/>
          <w:sz w:val="20"/>
          <w:szCs w:val="20"/>
        </w:rPr>
        <w:t xml:space="preserve">: </w:t>
      </w:r>
      <w:r w:rsidR="009F455F" w:rsidRPr="004B561D">
        <w:rPr>
          <w:rFonts w:cstheme="minorHAnsi"/>
          <w:sz w:val="20"/>
          <w:szCs w:val="20"/>
        </w:rPr>
        <w:t xml:space="preserve"> 1 439 000 kr  </w:t>
      </w:r>
    </w:p>
    <w:p w14:paraId="2B93E02F" w14:textId="77777777" w:rsidR="002B4D4A" w:rsidRPr="004B561D" w:rsidRDefault="002B4D4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C</w:t>
      </w:r>
      <w:r w:rsidR="00710D7B">
        <w:rPr>
          <w:rFonts w:cstheme="minorHAnsi"/>
          <w:sz w:val="20"/>
          <w:szCs w:val="20"/>
        </w:rPr>
        <w:t xml:space="preserve">:    </w:t>
      </w:r>
      <w:r w:rsidR="009F455F" w:rsidRPr="004B561D">
        <w:rPr>
          <w:rFonts w:cstheme="minorHAnsi"/>
          <w:sz w:val="20"/>
          <w:szCs w:val="20"/>
        </w:rPr>
        <w:t xml:space="preserve"> 287 800 kr</w:t>
      </w:r>
    </w:p>
    <w:p w14:paraId="630C36D3" w14:textId="77777777" w:rsidR="009F455F" w:rsidRPr="004B561D" w:rsidRDefault="002B4D4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D</w:t>
      </w:r>
      <w:r w:rsidR="00710D7B">
        <w:rPr>
          <w:rFonts w:cstheme="minorHAnsi"/>
          <w:sz w:val="20"/>
          <w:szCs w:val="20"/>
        </w:rPr>
        <w:t xml:space="preserve">:  </w:t>
      </w:r>
      <w:r w:rsidR="00BF5DEC" w:rsidRPr="004B561D">
        <w:rPr>
          <w:rFonts w:cstheme="minorHAnsi"/>
          <w:sz w:val="20"/>
          <w:szCs w:val="20"/>
        </w:rPr>
        <w:t>2 590 200 kr</w:t>
      </w:r>
    </w:p>
    <w:p w14:paraId="66A02EFE" w14:textId="77777777" w:rsidR="009F455F" w:rsidRPr="004B561D" w:rsidRDefault="009F455F" w:rsidP="00BF5DEC">
      <w:pPr>
        <w:spacing w:after="0"/>
        <w:rPr>
          <w:rFonts w:cstheme="minorHAnsi"/>
          <w:sz w:val="20"/>
          <w:szCs w:val="20"/>
        </w:rPr>
      </w:pPr>
    </w:p>
    <w:p w14:paraId="478A9F22" w14:textId="4F7199F4" w:rsidR="008832FE" w:rsidRPr="00AD0A71" w:rsidRDefault="008832FE" w:rsidP="008832FE">
      <w:pPr>
        <w:rPr>
          <w:b/>
          <w:bCs/>
          <w:u w:val="single"/>
        </w:rPr>
      </w:pPr>
      <w:r w:rsidRPr="00AD0A71">
        <w:rPr>
          <w:b/>
          <w:bCs/>
          <w:u w:val="single"/>
        </w:rPr>
        <w:t xml:space="preserve">Oppgave </w:t>
      </w:r>
      <w:r>
        <w:rPr>
          <w:b/>
          <w:bCs/>
          <w:u w:val="single"/>
        </w:rPr>
        <w:t>2</w:t>
      </w:r>
    </w:p>
    <w:p w14:paraId="34147E0D" w14:textId="3EDEA732" w:rsidR="009F455F" w:rsidRPr="004B561D" w:rsidRDefault="009F455F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4B561D">
        <w:rPr>
          <w:rFonts w:cstheme="minorHAnsi"/>
          <w:color w:val="000000" w:themeColor="text1"/>
          <w:sz w:val="20"/>
          <w:szCs w:val="20"/>
        </w:rPr>
        <w:t>En bedrift som benytter bidragskalkulasjon (og normalkost), produserer bilhengere og har registrert følgende kostnader for en normalperiode (alle pengebeløp i 1 000 kr). Oversikten viser også hvilke fordelingsgrunnlag som skal benyttes.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843"/>
        <w:gridCol w:w="2126"/>
      </w:tblGrid>
      <w:tr w:rsidR="00C415F5" w:rsidRPr="004B561D" w14:paraId="7A08C998" w14:textId="77777777" w:rsidTr="00C415F5">
        <w:tc>
          <w:tcPr>
            <w:tcW w:w="2835" w:type="dxa"/>
          </w:tcPr>
          <w:p w14:paraId="11348E5E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Avdeling:</w:t>
            </w:r>
          </w:p>
        </w:tc>
        <w:tc>
          <w:tcPr>
            <w:tcW w:w="1843" w:type="dxa"/>
          </w:tcPr>
          <w:p w14:paraId="2846773A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Mat</w:t>
            </w:r>
            <w:r w:rsidR="00487BEB" w:rsidRPr="004B561D">
              <w:rPr>
                <w:rFonts w:cstheme="minorHAnsi"/>
                <w:color w:val="000000" w:themeColor="text1"/>
                <w:sz w:val="20"/>
                <w:szCs w:val="20"/>
              </w:rPr>
              <w:t>e</w:t>
            </w: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r</w:t>
            </w:r>
            <w:r w:rsidR="00487BEB" w:rsidRPr="004B561D">
              <w:rPr>
                <w:rFonts w:cstheme="minorHAnsi"/>
                <w:color w:val="000000" w:themeColor="text1"/>
                <w:sz w:val="20"/>
                <w:szCs w:val="20"/>
              </w:rPr>
              <w:t>ial</w:t>
            </w: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avd</w:t>
            </w:r>
            <w:r w:rsidR="00487BEB" w:rsidRPr="004B561D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14:paraId="3258C60F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Tilv</w:t>
            </w:r>
            <w:r w:rsidR="00487BEB" w:rsidRPr="004B561D">
              <w:rPr>
                <w:rFonts w:cstheme="minorHAnsi"/>
                <w:color w:val="000000" w:themeColor="text1"/>
                <w:sz w:val="20"/>
                <w:szCs w:val="20"/>
              </w:rPr>
              <w:t>irknings</w:t>
            </w: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avd</w:t>
            </w:r>
            <w:r w:rsidR="00487BEB" w:rsidRPr="004B561D">
              <w:rPr>
                <w:rFonts w:cstheme="minorHAns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12B30D10" w14:textId="77777777" w:rsidR="009F455F" w:rsidRPr="004B561D" w:rsidRDefault="009F455F" w:rsidP="00901E4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Salgs- og adm.</w:t>
            </w:r>
            <w:r w:rsidR="00C415F5" w:rsidRPr="004B561D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avd</w:t>
            </w:r>
          </w:p>
        </w:tc>
      </w:tr>
      <w:tr w:rsidR="00C415F5" w:rsidRPr="004B561D" w14:paraId="42834AC5" w14:textId="77777777" w:rsidTr="00C415F5">
        <w:tc>
          <w:tcPr>
            <w:tcW w:w="2835" w:type="dxa"/>
          </w:tcPr>
          <w:p w14:paraId="3E2AC18F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Direkte material</w:t>
            </w:r>
          </w:p>
        </w:tc>
        <w:tc>
          <w:tcPr>
            <w:tcW w:w="1843" w:type="dxa"/>
          </w:tcPr>
          <w:p w14:paraId="09504FD0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5 800</w:t>
            </w:r>
          </w:p>
        </w:tc>
        <w:tc>
          <w:tcPr>
            <w:tcW w:w="1843" w:type="dxa"/>
          </w:tcPr>
          <w:p w14:paraId="69128F44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80F0018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C415F5" w:rsidRPr="004B561D" w14:paraId="79434011" w14:textId="77777777" w:rsidTr="00C415F5">
        <w:tc>
          <w:tcPr>
            <w:tcW w:w="2835" w:type="dxa"/>
          </w:tcPr>
          <w:p w14:paraId="41D84E4B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Direkte lønn</w:t>
            </w:r>
          </w:p>
        </w:tc>
        <w:tc>
          <w:tcPr>
            <w:tcW w:w="1843" w:type="dxa"/>
          </w:tcPr>
          <w:p w14:paraId="22406E36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CD0D4BA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3 700</w:t>
            </w:r>
          </w:p>
        </w:tc>
        <w:tc>
          <w:tcPr>
            <w:tcW w:w="2126" w:type="dxa"/>
          </w:tcPr>
          <w:p w14:paraId="127DA583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C415F5" w:rsidRPr="004B561D" w14:paraId="5F4A06A2" w14:textId="77777777" w:rsidTr="00C415F5">
        <w:tc>
          <w:tcPr>
            <w:tcW w:w="2835" w:type="dxa"/>
          </w:tcPr>
          <w:p w14:paraId="23FDD632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Indirekte kostnader</w:t>
            </w:r>
          </w:p>
        </w:tc>
        <w:tc>
          <w:tcPr>
            <w:tcW w:w="1843" w:type="dxa"/>
          </w:tcPr>
          <w:p w14:paraId="5C0F061E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1 300</w:t>
            </w:r>
          </w:p>
        </w:tc>
        <w:tc>
          <w:tcPr>
            <w:tcW w:w="1843" w:type="dxa"/>
          </w:tcPr>
          <w:p w14:paraId="476A9174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1 800</w:t>
            </w:r>
          </w:p>
        </w:tc>
        <w:tc>
          <w:tcPr>
            <w:tcW w:w="2126" w:type="dxa"/>
          </w:tcPr>
          <w:p w14:paraId="5E5ADFD6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2 782</w:t>
            </w:r>
          </w:p>
        </w:tc>
      </w:tr>
      <w:tr w:rsidR="00C415F5" w:rsidRPr="004B561D" w14:paraId="268605C9" w14:textId="77777777" w:rsidTr="00C415F5">
        <w:tc>
          <w:tcPr>
            <w:tcW w:w="2835" w:type="dxa"/>
          </w:tcPr>
          <w:p w14:paraId="35ED524A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Indirekte variable kostnader</w:t>
            </w:r>
          </w:p>
        </w:tc>
        <w:tc>
          <w:tcPr>
            <w:tcW w:w="1843" w:type="dxa"/>
          </w:tcPr>
          <w:p w14:paraId="6C7AA7C3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290</w:t>
            </w:r>
          </w:p>
        </w:tc>
        <w:tc>
          <w:tcPr>
            <w:tcW w:w="1843" w:type="dxa"/>
          </w:tcPr>
          <w:p w14:paraId="3882DD99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1 295</w:t>
            </w:r>
          </w:p>
        </w:tc>
        <w:tc>
          <w:tcPr>
            <w:tcW w:w="2126" w:type="dxa"/>
          </w:tcPr>
          <w:p w14:paraId="0F7C16DE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1 973</w:t>
            </w:r>
          </w:p>
        </w:tc>
      </w:tr>
      <w:tr w:rsidR="00C415F5" w:rsidRPr="004B561D" w14:paraId="49E9C3DB" w14:textId="77777777" w:rsidTr="00C415F5">
        <w:tc>
          <w:tcPr>
            <w:tcW w:w="2835" w:type="dxa"/>
          </w:tcPr>
          <w:p w14:paraId="7E98C044" w14:textId="77777777" w:rsidR="009F455F" w:rsidRPr="004B561D" w:rsidRDefault="009F455F" w:rsidP="00BF5DE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Fordelingsgrunnlag</w:t>
            </w:r>
          </w:p>
        </w:tc>
        <w:tc>
          <w:tcPr>
            <w:tcW w:w="1843" w:type="dxa"/>
          </w:tcPr>
          <w:p w14:paraId="4514DF26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Dir</w:t>
            </w:r>
            <w:r w:rsidR="00C415F5" w:rsidRPr="004B561D">
              <w:rPr>
                <w:rFonts w:cstheme="minorHAnsi"/>
                <w:color w:val="000000" w:themeColor="text1"/>
                <w:sz w:val="20"/>
                <w:szCs w:val="20"/>
              </w:rPr>
              <w:t>ekte</w:t>
            </w: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 xml:space="preserve"> mat</w:t>
            </w:r>
            <w:r w:rsidR="00C415F5" w:rsidRPr="004B561D">
              <w:rPr>
                <w:rFonts w:cstheme="minorHAnsi"/>
                <w:color w:val="000000" w:themeColor="text1"/>
                <w:sz w:val="20"/>
                <w:szCs w:val="20"/>
              </w:rPr>
              <w:t>e</w:t>
            </w: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r</w:t>
            </w:r>
            <w:r w:rsidR="00C415F5" w:rsidRPr="004B561D">
              <w:rPr>
                <w:rFonts w:cstheme="minorHAnsi"/>
                <w:color w:val="000000" w:themeColor="text1"/>
                <w:sz w:val="20"/>
                <w:szCs w:val="20"/>
              </w:rPr>
              <w:t>ial</w:t>
            </w:r>
          </w:p>
        </w:tc>
        <w:tc>
          <w:tcPr>
            <w:tcW w:w="1843" w:type="dxa"/>
          </w:tcPr>
          <w:p w14:paraId="4CC184C1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>Dir</w:t>
            </w:r>
            <w:r w:rsidR="00C415F5" w:rsidRPr="004B561D">
              <w:rPr>
                <w:rFonts w:cstheme="minorHAnsi"/>
                <w:color w:val="000000" w:themeColor="text1"/>
                <w:sz w:val="20"/>
                <w:szCs w:val="20"/>
              </w:rPr>
              <w:t>ekte</w:t>
            </w:r>
            <w:r w:rsidRPr="004B561D">
              <w:rPr>
                <w:rFonts w:cstheme="minorHAnsi"/>
                <w:color w:val="000000" w:themeColor="text1"/>
                <w:sz w:val="20"/>
                <w:szCs w:val="20"/>
              </w:rPr>
              <w:t xml:space="preserve"> lønn</w:t>
            </w:r>
          </w:p>
        </w:tc>
        <w:tc>
          <w:tcPr>
            <w:tcW w:w="2126" w:type="dxa"/>
          </w:tcPr>
          <w:p w14:paraId="370EB2AF" w14:textId="77777777" w:rsidR="009F455F" w:rsidRPr="004B561D" w:rsidRDefault="009F455F" w:rsidP="00BF5DEC">
            <w:pPr>
              <w:jc w:val="right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80B920F" w14:textId="77777777" w:rsidR="009F455F" w:rsidRPr="004B561D" w:rsidRDefault="009F455F" w:rsidP="00BF5DEC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14:paraId="5EEF19B2" w14:textId="77777777" w:rsidR="00BF5DEC" w:rsidRPr="004B561D" w:rsidRDefault="009F455F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4B561D">
        <w:rPr>
          <w:rFonts w:cstheme="minorHAnsi"/>
          <w:color w:val="000000" w:themeColor="text1"/>
          <w:sz w:val="20"/>
          <w:szCs w:val="20"/>
        </w:rPr>
        <w:t>Bedriften har fått inn bestilling på en henger. Til denne regner de med å bruke 3 200 kr i direkte material og 2 900 kr i direkte lønn i tilvirkningsavdelingen. Hva blir dekningsbidraget for hengeren dersom den selges for 12 000 kr?</w:t>
      </w:r>
    </w:p>
    <w:p w14:paraId="15B9B01C" w14:textId="77777777" w:rsidR="00BF5DEC" w:rsidRPr="004B561D" w:rsidRDefault="00BF5DEC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0FA5F1F9" w14:textId="77777777" w:rsidR="00BF5DEC" w:rsidRPr="004B561D" w:rsidRDefault="00BF5DEC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4B561D">
        <w:rPr>
          <w:rFonts w:cstheme="minorHAnsi"/>
          <w:color w:val="000000" w:themeColor="text1"/>
          <w:sz w:val="20"/>
          <w:szCs w:val="20"/>
        </w:rPr>
        <w:t>A</w:t>
      </w:r>
      <w:r w:rsidR="00710D7B">
        <w:rPr>
          <w:rFonts w:cstheme="minorHAnsi"/>
          <w:color w:val="000000" w:themeColor="text1"/>
          <w:sz w:val="20"/>
          <w:szCs w:val="20"/>
        </w:rPr>
        <w:t xml:space="preserve">:  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1</w:t>
      </w:r>
      <w:r w:rsidR="007060F3" w:rsidRPr="004B561D">
        <w:rPr>
          <w:rFonts w:cstheme="minorHAnsi"/>
          <w:color w:val="000000" w:themeColor="text1"/>
          <w:sz w:val="20"/>
          <w:szCs w:val="20"/>
        </w:rPr>
        <w:t> 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955</w:t>
      </w:r>
      <w:r w:rsidR="007060F3" w:rsidRPr="004B561D">
        <w:rPr>
          <w:rFonts w:cstheme="minorHAnsi"/>
          <w:color w:val="000000" w:themeColor="text1"/>
          <w:sz w:val="20"/>
          <w:szCs w:val="20"/>
        </w:rPr>
        <w:t xml:space="preserve"> kr</w:t>
      </w:r>
    </w:p>
    <w:p w14:paraId="6C40A217" w14:textId="77777777" w:rsidR="00BF5DEC" w:rsidRPr="004B561D" w:rsidRDefault="00BF5DEC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4B561D">
        <w:rPr>
          <w:rFonts w:cstheme="minorHAnsi"/>
          <w:color w:val="000000" w:themeColor="text1"/>
          <w:sz w:val="20"/>
          <w:szCs w:val="20"/>
        </w:rPr>
        <w:t>B</w:t>
      </w:r>
      <w:r w:rsidR="00710D7B">
        <w:rPr>
          <w:rFonts w:cstheme="minorHAnsi"/>
          <w:color w:val="000000" w:themeColor="text1"/>
          <w:sz w:val="20"/>
          <w:szCs w:val="20"/>
        </w:rPr>
        <w:t xml:space="preserve">: </w:t>
      </w:r>
      <w:r w:rsidRPr="004B561D">
        <w:rPr>
          <w:rFonts w:cstheme="minorHAnsi"/>
          <w:color w:val="000000" w:themeColor="text1"/>
          <w:sz w:val="20"/>
          <w:szCs w:val="20"/>
        </w:rPr>
        <w:t xml:space="preserve"> 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2</w:t>
      </w:r>
      <w:r w:rsidR="007060F3" w:rsidRPr="004B561D">
        <w:rPr>
          <w:rFonts w:cstheme="minorHAnsi"/>
          <w:color w:val="000000" w:themeColor="text1"/>
          <w:sz w:val="20"/>
          <w:szCs w:val="20"/>
        </w:rPr>
        <w:t> 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837</w:t>
      </w:r>
      <w:r w:rsidR="007060F3" w:rsidRPr="004B561D">
        <w:rPr>
          <w:rFonts w:cstheme="minorHAnsi"/>
          <w:color w:val="000000" w:themeColor="text1"/>
          <w:sz w:val="20"/>
          <w:szCs w:val="20"/>
        </w:rPr>
        <w:t xml:space="preserve"> kr</w:t>
      </w:r>
    </w:p>
    <w:p w14:paraId="069734E2" w14:textId="77777777" w:rsidR="00BF5DEC" w:rsidRPr="004B561D" w:rsidRDefault="00BF5DEC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4B561D">
        <w:rPr>
          <w:rFonts w:cstheme="minorHAnsi"/>
          <w:color w:val="000000" w:themeColor="text1"/>
          <w:sz w:val="20"/>
          <w:szCs w:val="20"/>
        </w:rPr>
        <w:t>C</w:t>
      </w:r>
      <w:r w:rsidR="00710D7B">
        <w:rPr>
          <w:rFonts w:cstheme="minorHAnsi"/>
          <w:color w:val="000000" w:themeColor="text1"/>
          <w:sz w:val="20"/>
          <w:szCs w:val="20"/>
        </w:rPr>
        <w:t xml:space="preserve">:  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3</w:t>
      </w:r>
      <w:r w:rsidR="007060F3" w:rsidRPr="004B561D">
        <w:rPr>
          <w:rFonts w:cstheme="minorHAnsi"/>
          <w:color w:val="000000" w:themeColor="text1"/>
          <w:sz w:val="20"/>
          <w:szCs w:val="20"/>
        </w:rPr>
        <w:t> 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430</w:t>
      </w:r>
      <w:r w:rsidR="007060F3" w:rsidRPr="004B561D">
        <w:rPr>
          <w:rFonts w:cstheme="minorHAnsi"/>
          <w:color w:val="000000" w:themeColor="text1"/>
          <w:sz w:val="20"/>
          <w:szCs w:val="20"/>
        </w:rPr>
        <w:t xml:space="preserve"> kr</w:t>
      </w:r>
    </w:p>
    <w:p w14:paraId="71D4848F" w14:textId="77777777" w:rsidR="009F455F" w:rsidRPr="004B561D" w:rsidRDefault="00BF5DEC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  <w:r w:rsidRPr="004B561D">
        <w:rPr>
          <w:rFonts w:cstheme="minorHAnsi"/>
          <w:color w:val="000000" w:themeColor="text1"/>
          <w:sz w:val="20"/>
          <w:szCs w:val="20"/>
        </w:rPr>
        <w:t>D</w:t>
      </w:r>
      <w:r w:rsidR="00710D7B">
        <w:rPr>
          <w:rFonts w:cstheme="minorHAnsi"/>
          <w:color w:val="000000" w:themeColor="text1"/>
          <w:sz w:val="20"/>
          <w:szCs w:val="20"/>
        </w:rPr>
        <w:t xml:space="preserve">:  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3</w:t>
      </w:r>
      <w:r w:rsidR="007060F3" w:rsidRPr="004B561D">
        <w:rPr>
          <w:rFonts w:cstheme="minorHAnsi"/>
          <w:color w:val="000000" w:themeColor="text1"/>
          <w:sz w:val="20"/>
          <w:szCs w:val="20"/>
        </w:rPr>
        <w:t> </w:t>
      </w:r>
      <w:r w:rsidR="009F455F" w:rsidRPr="004B561D">
        <w:rPr>
          <w:rFonts w:cstheme="minorHAnsi"/>
          <w:color w:val="000000" w:themeColor="text1"/>
          <w:sz w:val="20"/>
          <w:szCs w:val="20"/>
        </w:rPr>
        <w:t>586</w:t>
      </w:r>
      <w:r w:rsidR="007060F3" w:rsidRPr="004B561D">
        <w:rPr>
          <w:rFonts w:cstheme="minorHAnsi"/>
          <w:color w:val="000000" w:themeColor="text1"/>
          <w:sz w:val="20"/>
          <w:szCs w:val="20"/>
        </w:rPr>
        <w:t xml:space="preserve"> kr</w:t>
      </w:r>
    </w:p>
    <w:p w14:paraId="00EE6694" w14:textId="77777777" w:rsidR="00BF5DEC" w:rsidRPr="004B561D" w:rsidRDefault="00BF5DEC" w:rsidP="00BF5DEC">
      <w:pPr>
        <w:spacing w:after="0"/>
        <w:rPr>
          <w:rFonts w:cstheme="minorHAnsi"/>
          <w:color w:val="000000" w:themeColor="text1"/>
          <w:sz w:val="20"/>
          <w:szCs w:val="20"/>
        </w:rPr>
      </w:pPr>
    </w:p>
    <w:p w14:paraId="542C11E9" w14:textId="636CB48D" w:rsidR="008832FE" w:rsidRPr="00AD0A71" w:rsidRDefault="008832FE" w:rsidP="008832FE">
      <w:pPr>
        <w:rPr>
          <w:b/>
          <w:bCs/>
          <w:u w:val="single"/>
        </w:rPr>
      </w:pPr>
      <w:r w:rsidRPr="00AD0A71">
        <w:rPr>
          <w:b/>
          <w:bCs/>
          <w:u w:val="single"/>
        </w:rPr>
        <w:t xml:space="preserve">Oppgave </w:t>
      </w:r>
      <w:r>
        <w:rPr>
          <w:b/>
          <w:bCs/>
          <w:u w:val="single"/>
        </w:rPr>
        <w:t>3</w:t>
      </w:r>
    </w:p>
    <w:p w14:paraId="54E1DC5C" w14:textId="77777777" w:rsidR="00BF5DEC" w:rsidRPr="004B561D" w:rsidRDefault="00BF5DEC" w:rsidP="00BF5DEC">
      <w:pPr>
        <w:spacing w:after="0"/>
        <w:rPr>
          <w:rFonts w:cstheme="minorHAnsi"/>
          <w:sz w:val="20"/>
          <w:szCs w:val="20"/>
        </w:rPr>
      </w:pPr>
    </w:p>
    <w:p w14:paraId="3C826286" w14:textId="0C9418DD" w:rsidR="007060F3" w:rsidRPr="004B561D" w:rsidRDefault="00F27A5A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Variabel enhetskostnad og dekningsbidrag per enhet for en vare er henholdsvis 170 og 30 kr. Hva blir dekningsgraden?</w:t>
      </w:r>
    </w:p>
    <w:p w14:paraId="710A8119" w14:textId="77777777" w:rsidR="007060F3" w:rsidRPr="004B561D" w:rsidRDefault="007060F3" w:rsidP="00BF5DEC">
      <w:pPr>
        <w:spacing w:after="0"/>
        <w:rPr>
          <w:rFonts w:cstheme="minorHAnsi"/>
          <w:sz w:val="20"/>
          <w:szCs w:val="20"/>
        </w:rPr>
      </w:pPr>
    </w:p>
    <w:p w14:paraId="3B0794CB" w14:textId="77777777" w:rsidR="007060F3" w:rsidRPr="004B561D" w:rsidRDefault="007060F3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A</w:t>
      </w:r>
      <w:r w:rsidR="00F62131">
        <w:rPr>
          <w:rFonts w:cstheme="minorHAnsi"/>
          <w:sz w:val="20"/>
          <w:szCs w:val="20"/>
        </w:rPr>
        <w:t xml:space="preserve">:  </w:t>
      </w:r>
      <w:r w:rsidR="00F27A5A" w:rsidRPr="004B561D">
        <w:rPr>
          <w:rFonts w:cstheme="minorHAnsi"/>
          <w:sz w:val="20"/>
          <w:szCs w:val="20"/>
        </w:rPr>
        <w:t>10,0%</w:t>
      </w:r>
    </w:p>
    <w:p w14:paraId="2CE3FB33" w14:textId="77777777" w:rsidR="007060F3" w:rsidRPr="004B561D" w:rsidRDefault="007060F3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B</w:t>
      </w:r>
      <w:r w:rsidR="00F62131">
        <w:rPr>
          <w:rFonts w:cstheme="minorHAnsi"/>
          <w:sz w:val="20"/>
          <w:szCs w:val="20"/>
        </w:rPr>
        <w:t xml:space="preserve">:  </w:t>
      </w:r>
      <w:r w:rsidR="00F27A5A" w:rsidRPr="004B561D">
        <w:rPr>
          <w:rFonts w:cstheme="minorHAnsi"/>
          <w:sz w:val="20"/>
          <w:szCs w:val="20"/>
        </w:rPr>
        <w:t xml:space="preserve">15,0%   </w:t>
      </w:r>
    </w:p>
    <w:p w14:paraId="4128A9FF" w14:textId="77777777" w:rsidR="007060F3" w:rsidRPr="004B561D" w:rsidRDefault="007060F3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C</w:t>
      </w:r>
      <w:r w:rsidR="00F62131">
        <w:rPr>
          <w:rFonts w:cstheme="minorHAnsi"/>
          <w:sz w:val="20"/>
          <w:szCs w:val="20"/>
        </w:rPr>
        <w:t xml:space="preserve">:  </w:t>
      </w:r>
      <w:r w:rsidR="00F27A5A" w:rsidRPr="004B561D">
        <w:rPr>
          <w:rFonts w:cstheme="minorHAnsi"/>
          <w:sz w:val="20"/>
          <w:szCs w:val="20"/>
        </w:rPr>
        <w:t>17,6%</w:t>
      </w:r>
    </w:p>
    <w:p w14:paraId="500E66A4" w14:textId="77777777" w:rsidR="00F27A5A" w:rsidRPr="004B561D" w:rsidRDefault="007060F3" w:rsidP="00BF5DEC">
      <w:pPr>
        <w:spacing w:after="0"/>
        <w:rPr>
          <w:rFonts w:cstheme="minorHAnsi"/>
          <w:sz w:val="20"/>
          <w:szCs w:val="20"/>
        </w:rPr>
      </w:pPr>
      <w:r w:rsidRPr="004B561D">
        <w:rPr>
          <w:rFonts w:cstheme="minorHAnsi"/>
          <w:sz w:val="20"/>
          <w:szCs w:val="20"/>
        </w:rPr>
        <w:t>D</w:t>
      </w:r>
      <w:r w:rsidR="00F62131">
        <w:rPr>
          <w:rFonts w:cstheme="minorHAnsi"/>
          <w:sz w:val="20"/>
          <w:szCs w:val="20"/>
        </w:rPr>
        <w:t xml:space="preserve">:  </w:t>
      </w:r>
      <w:r w:rsidR="00F27A5A" w:rsidRPr="004B561D">
        <w:rPr>
          <w:rFonts w:cstheme="minorHAnsi"/>
          <w:sz w:val="20"/>
          <w:szCs w:val="20"/>
        </w:rPr>
        <w:t>30,0%</w:t>
      </w:r>
    </w:p>
    <w:p w14:paraId="54204266" w14:textId="288A9141" w:rsidR="00E448AF" w:rsidRDefault="00E448AF" w:rsidP="00BF5DEC">
      <w:pPr>
        <w:spacing w:after="0"/>
        <w:rPr>
          <w:rFonts w:cstheme="minorHAnsi"/>
          <w:sz w:val="20"/>
          <w:szCs w:val="20"/>
        </w:rPr>
      </w:pPr>
    </w:p>
    <w:p w14:paraId="1D4E0B0C" w14:textId="5C75F374" w:rsidR="008832FE" w:rsidRPr="00AD0A71" w:rsidRDefault="008832FE" w:rsidP="008832FE">
      <w:pPr>
        <w:rPr>
          <w:b/>
          <w:bCs/>
          <w:u w:val="single"/>
        </w:rPr>
      </w:pPr>
      <w:r w:rsidRPr="00AD0A71">
        <w:rPr>
          <w:b/>
          <w:bCs/>
          <w:u w:val="single"/>
        </w:rPr>
        <w:t xml:space="preserve">Oppgave </w:t>
      </w:r>
      <w:r>
        <w:rPr>
          <w:b/>
          <w:bCs/>
          <w:u w:val="single"/>
        </w:rPr>
        <w:t>4</w:t>
      </w:r>
    </w:p>
    <w:p w14:paraId="40DE2417" w14:textId="1044D52E" w:rsidR="004D29D7" w:rsidRDefault="004D29D7" w:rsidP="004D29D7">
      <w:pPr>
        <w:spacing w:after="0"/>
        <w:rPr>
          <w:rFonts w:cstheme="minorHAnsi"/>
          <w:sz w:val="20"/>
          <w:szCs w:val="20"/>
        </w:rPr>
      </w:pPr>
      <w:r w:rsidRPr="00C109C6">
        <w:rPr>
          <w:rFonts w:cstheme="minorHAnsi"/>
          <w:sz w:val="20"/>
          <w:szCs w:val="20"/>
        </w:rPr>
        <w:t xml:space="preserve">Selvkost for </w:t>
      </w:r>
      <w:r>
        <w:rPr>
          <w:rFonts w:cstheme="minorHAnsi"/>
          <w:sz w:val="20"/>
          <w:szCs w:val="20"/>
        </w:rPr>
        <w:t xml:space="preserve">en </w:t>
      </w:r>
      <w:r w:rsidRPr="00C109C6">
        <w:rPr>
          <w:rFonts w:cstheme="minorHAnsi"/>
          <w:sz w:val="20"/>
          <w:szCs w:val="20"/>
        </w:rPr>
        <w:t>ordre</w:t>
      </w:r>
      <w:r>
        <w:rPr>
          <w:rFonts w:cstheme="minorHAnsi"/>
          <w:sz w:val="20"/>
          <w:szCs w:val="20"/>
        </w:rPr>
        <w:t xml:space="preserve"> er 650 000</w:t>
      </w:r>
      <w:r w:rsidRPr="00C109C6">
        <w:rPr>
          <w:rFonts w:cstheme="minorHAnsi"/>
          <w:sz w:val="20"/>
          <w:szCs w:val="20"/>
        </w:rPr>
        <w:t xml:space="preserve"> kr</w:t>
      </w:r>
      <w:r>
        <w:rPr>
          <w:rFonts w:cstheme="minorHAnsi"/>
          <w:sz w:val="20"/>
          <w:szCs w:val="20"/>
        </w:rPr>
        <w:t xml:space="preserve">. </w:t>
      </w:r>
      <w:r w:rsidRPr="00C109C6">
        <w:rPr>
          <w:rFonts w:cstheme="minorHAnsi"/>
          <w:sz w:val="20"/>
          <w:szCs w:val="20"/>
        </w:rPr>
        <w:t xml:space="preserve">Hva </w:t>
      </w:r>
      <w:r>
        <w:rPr>
          <w:rFonts w:cstheme="minorHAnsi"/>
          <w:sz w:val="20"/>
          <w:szCs w:val="20"/>
        </w:rPr>
        <w:t>må</w:t>
      </w:r>
      <w:r w:rsidRPr="00C109C6">
        <w:rPr>
          <w:rFonts w:cstheme="minorHAnsi"/>
          <w:sz w:val="20"/>
          <w:szCs w:val="20"/>
        </w:rPr>
        <w:t xml:space="preserve"> salgspris</w:t>
      </w:r>
      <w:r>
        <w:rPr>
          <w:rFonts w:cstheme="minorHAnsi"/>
          <w:sz w:val="20"/>
          <w:szCs w:val="20"/>
        </w:rPr>
        <w:t>en</w:t>
      </w:r>
      <w:r w:rsidRPr="00C109C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(inkl.</w:t>
      </w:r>
      <w:r w:rsidRPr="00C109C6">
        <w:rPr>
          <w:rFonts w:cstheme="minorHAnsi"/>
          <w:sz w:val="20"/>
          <w:szCs w:val="20"/>
        </w:rPr>
        <w:t xml:space="preserve"> mva</w:t>
      </w:r>
      <w:r>
        <w:rPr>
          <w:rFonts w:cstheme="minorHAnsi"/>
          <w:sz w:val="20"/>
          <w:szCs w:val="20"/>
        </w:rPr>
        <w:t>.)</w:t>
      </w:r>
      <w:r w:rsidRPr="00C109C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settes til for å oppnå en fortjeneste på 35 %? </w:t>
      </w:r>
    </w:p>
    <w:p w14:paraId="251B59D4" w14:textId="77777777" w:rsidR="004D29D7" w:rsidRDefault="004D29D7" w:rsidP="004D29D7">
      <w:pPr>
        <w:spacing w:after="0"/>
        <w:rPr>
          <w:rFonts w:cstheme="minorHAnsi"/>
          <w:sz w:val="20"/>
          <w:szCs w:val="20"/>
        </w:rPr>
      </w:pPr>
    </w:p>
    <w:p w14:paraId="2551DAD5" w14:textId="77777777" w:rsidR="004D29D7" w:rsidRDefault="004D29D7" w:rsidP="004D29D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A: 1 250 000 kr</w:t>
      </w:r>
    </w:p>
    <w:p w14:paraId="5044D56D" w14:textId="77777777" w:rsidR="004D29D7" w:rsidRDefault="004D29D7" w:rsidP="004D29D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B: 2 321 428 kr</w:t>
      </w:r>
    </w:p>
    <w:p w14:paraId="7BBC8B57" w14:textId="77777777" w:rsidR="004D29D7" w:rsidRDefault="004D29D7" w:rsidP="004D29D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C: 1 000 000 kr </w:t>
      </w:r>
    </w:p>
    <w:p w14:paraId="0B3A7328" w14:textId="109EB413" w:rsidR="00036195" w:rsidRDefault="004D29D7" w:rsidP="004D29D7">
      <w:pPr>
        <w:spacing w:after="0"/>
        <w:rPr>
          <w:rFonts w:cstheme="minorHAnsi"/>
          <w:sz w:val="20"/>
          <w:szCs w:val="20"/>
        </w:rPr>
      </w:pPr>
      <w:r w:rsidRPr="00710D7B">
        <w:rPr>
          <w:rFonts w:cstheme="minorHAnsi"/>
          <w:sz w:val="20"/>
          <w:szCs w:val="20"/>
        </w:rPr>
        <w:t xml:space="preserve">D: </w:t>
      </w:r>
      <w:r>
        <w:rPr>
          <w:rFonts w:cstheme="minorHAnsi"/>
          <w:sz w:val="20"/>
          <w:szCs w:val="20"/>
        </w:rPr>
        <w:t>1 850 000 kr</w:t>
      </w:r>
    </w:p>
    <w:p w14:paraId="6CA4E0D6" w14:textId="77777777" w:rsidR="008832FE" w:rsidRDefault="008832FE">
      <w:pPr>
        <w:rPr>
          <w:rFonts w:cstheme="minorHAnsi"/>
          <w:sz w:val="20"/>
          <w:szCs w:val="20"/>
        </w:rPr>
      </w:pPr>
    </w:p>
    <w:p w14:paraId="4E0D4F26" w14:textId="7312F977" w:rsidR="008832FE" w:rsidRPr="00AD0A71" w:rsidRDefault="008832FE" w:rsidP="008832FE">
      <w:pPr>
        <w:rPr>
          <w:b/>
          <w:bCs/>
          <w:u w:val="single"/>
        </w:rPr>
      </w:pPr>
      <w:r w:rsidRPr="00AD0A71">
        <w:rPr>
          <w:b/>
          <w:bCs/>
          <w:u w:val="single"/>
        </w:rPr>
        <w:t xml:space="preserve">Oppgave </w:t>
      </w:r>
      <w:r>
        <w:rPr>
          <w:b/>
          <w:bCs/>
          <w:u w:val="single"/>
        </w:rPr>
        <w:t>5</w:t>
      </w:r>
    </w:p>
    <w:p w14:paraId="4469E1A2" w14:textId="77777777" w:rsidR="00036195" w:rsidRPr="00B0542B" w:rsidRDefault="00036195" w:rsidP="00036195">
      <w:pPr>
        <w:spacing w:after="120" w:line="240" w:lineRule="auto"/>
        <w:jc w:val="both"/>
        <w:rPr>
          <w:rFonts w:ascii="Garamond" w:hAnsi="Garamond"/>
        </w:rPr>
      </w:pPr>
      <w:r w:rsidRPr="00B0542B">
        <w:rPr>
          <w:rFonts w:ascii="Garamond" w:hAnsi="Garamond"/>
        </w:rPr>
        <w:t>En bedrift opererer med følgende kalkyle for et av sine produkter: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1359"/>
      </w:tblGrid>
      <w:tr w:rsidR="00036195" w:rsidRPr="00B0542B" w14:paraId="126C5C79" w14:textId="77777777" w:rsidTr="00EF573C">
        <w:tc>
          <w:tcPr>
            <w:tcW w:w="6016" w:type="dxa"/>
          </w:tcPr>
          <w:p w14:paraId="2D01DBE5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</w:p>
        </w:tc>
        <w:tc>
          <w:tcPr>
            <w:tcW w:w="1359" w:type="dxa"/>
          </w:tcPr>
          <w:p w14:paraId="3B5DA414" w14:textId="77777777" w:rsidR="00036195" w:rsidRPr="00B0542B" w:rsidRDefault="00036195" w:rsidP="00EF573C">
            <w:pPr>
              <w:pStyle w:val="BODY"/>
              <w:spacing w:after="120" w:line="360" w:lineRule="auto"/>
              <w:jc w:val="center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b/>
                <w:sz w:val="22"/>
                <w:szCs w:val="22"/>
              </w:rPr>
              <w:t>Produkt A</w:t>
            </w:r>
          </w:p>
        </w:tc>
      </w:tr>
      <w:tr w:rsidR="00036195" w:rsidRPr="00B0542B" w14:paraId="3C9BE81D" w14:textId="77777777" w:rsidTr="00EF573C">
        <w:tc>
          <w:tcPr>
            <w:tcW w:w="6016" w:type="dxa"/>
          </w:tcPr>
          <w:p w14:paraId="62245330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material:</w:t>
            </w:r>
          </w:p>
        </w:tc>
        <w:tc>
          <w:tcPr>
            <w:tcW w:w="1359" w:type="dxa"/>
          </w:tcPr>
          <w:p w14:paraId="26985259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1 000</w:t>
            </w:r>
          </w:p>
        </w:tc>
      </w:tr>
      <w:tr w:rsidR="00036195" w:rsidRPr="00B0542B" w14:paraId="0817FD99" w14:textId="77777777" w:rsidTr="00EF573C">
        <w:tc>
          <w:tcPr>
            <w:tcW w:w="6016" w:type="dxa"/>
          </w:tcPr>
          <w:p w14:paraId="44247AD3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lønn:</w:t>
            </w: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4688C5C5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500</w:t>
            </w:r>
          </w:p>
        </w:tc>
      </w:tr>
      <w:tr w:rsidR="00036195" w:rsidRPr="00B0542B" w14:paraId="7CA55151" w14:textId="77777777" w:rsidTr="00EF573C">
        <w:tc>
          <w:tcPr>
            <w:tcW w:w="6016" w:type="dxa"/>
          </w:tcPr>
          <w:p w14:paraId="1B6880B2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tilvirkningskostnader (18,5 %):</w:t>
            </w:r>
          </w:p>
        </w:tc>
        <w:tc>
          <w:tcPr>
            <w:tcW w:w="1359" w:type="dxa"/>
          </w:tcPr>
          <w:p w14:paraId="131DE34A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185</w:t>
            </w:r>
          </w:p>
        </w:tc>
      </w:tr>
      <w:tr w:rsidR="00036195" w:rsidRPr="00B0542B" w14:paraId="4DCCFD88" w14:textId="77777777" w:rsidTr="00EF573C">
        <w:tc>
          <w:tcPr>
            <w:tcW w:w="6016" w:type="dxa"/>
          </w:tcPr>
          <w:p w14:paraId="6D2D7C8B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tilvirkningskostnader (50 %):</w:t>
            </w:r>
          </w:p>
        </w:tc>
        <w:tc>
          <w:tcPr>
            <w:tcW w:w="1359" w:type="dxa"/>
          </w:tcPr>
          <w:p w14:paraId="050FE4E6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250</w:t>
            </w:r>
          </w:p>
        </w:tc>
      </w:tr>
      <w:tr w:rsidR="00036195" w:rsidRPr="00B0542B" w14:paraId="540E32B3" w14:textId="77777777" w:rsidTr="00EF573C">
        <w:tc>
          <w:tcPr>
            <w:tcW w:w="6016" w:type="dxa"/>
          </w:tcPr>
          <w:p w14:paraId="4C272A2A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Tilvirkningskostnader:</w:t>
            </w: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15896C58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1 935</w:t>
            </w:r>
          </w:p>
        </w:tc>
      </w:tr>
      <w:tr w:rsidR="00036195" w:rsidRPr="00B0542B" w14:paraId="15976CF1" w14:textId="77777777" w:rsidTr="00EF573C">
        <w:tc>
          <w:tcPr>
            <w:tcW w:w="6016" w:type="dxa"/>
          </w:tcPr>
          <w:p w14:paraId="3FBBE8D9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salgs- og administrasjonskostnader (20 %):</w:t>
            </w:r>
          </w:p>
        </w:tc>
        <w:tc>
          <w:tcPr>
            <w:tcW w:w="1359" w:type="dxa"/>
          </w:tcPr>
          <w:p w14:paraId="26E0B549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387</w:t>
            </w:r>
          </w:p>
        </w:tc>
      </w:tr>
      <w:tr w:rsidR="00036195" w:rsidRPr="00B0542B" w14:paraId="18CFA227" w14:textId="77777777" w:rsidTr="00EF573C">
        <w:tc>
          <w:tcPr>
            <w:tcW w:w="6016" w:type="dxa"/>
          </w:tcPr>
          <w:p w14:paraId="6D3B0E99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salgs- og administrasjonskostnader (40 %):</w:t>
            </w:r>
          </w:p>
        </w:tc>
        <w:tc>
          <w:tcPr>
            <w:tcW w:w="1359" w:type="dxa"/>
          </w:tcPr>
          <w:p w14:paraId="0DABF481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774</w:t>
            </w:r>
          </w:p>
        </w:tc>
      </w:tr>
      <w:tr w:rsidR="00036195" w:rsidRPr="00B0542B" w14:paraId="7009F5CC" w14:textId="77777777" w:rsidTr="00EF573C">
        <w:tc>
          <w:tcPr>
            <w:tcW w:w="6016" w:type="dxa"/>
          </w:tcPr>
          <w:p w14:paraId="708C68DD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Selvkost:</w:t>
            </w:r>
          </w:p>
        </w:tc>
        <w:tc>
          <w:tcPr>
            <w:tcW w:w="1359" w:type="dxa"/>
          </w:tcPr>
          <w:p w14:paraId="559FD70D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3 096</w:t>
            </w:r>
          </w:p>
        </w:tc>
      </w:tr>
      <w:tr w:rsidR="00036195" w:rsidRPr="00B0542B" w14:paraId="519AC7F0" w14:textId="77777777" w:rsidTr="00EF573C">
        <w:tc>
          <w:tcPr>
            <w:tcW w:w="6016" w:type="dxa"/>
          </w:tcPr>
          <w:p w14:paraId="4927786A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  <w:tc>
          <w:tcPr>
            <w:tcW w:w="1359" w:type="dxa"/>
          </w:tcPr>
          <w:p w14:paraId="0A43442A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</w:tr>
      <w:tr w:rsidR="00036195" w:rsidRPr="00B0542B" w14:paraId="102642A8" w14:textId="77777777" w:rsidTr="00EF573C">
        <w:tc>
          <w:tcPr>
            <w:tcW w:w="6016" w:type="dxa"/>
          </w:tcPr>
          <w:p w14:paraId="39F5235F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Ønsket pris</w:t>
            </w:r>
          </w:p>
        </w:tc>
        <w:tc>
          <w:tcPr>
            <w:tcW w:w="1359" w:type="dxa"/>
          </w:tcPr>
          <w:p w14:paraId="0C5ABD8B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4 000</w:t>
            </w:r>
          </w:p>
        </w:tc>
      </w:tr>
    </w:tbl>
    <w:p w14:paraId="26D7F39C" w14:textId="77777777" w:rsidR="00036195" w:rsidRPr="00B0542B" w:rsidRDefault="00036195" w:rsidP="00036195">
      <w:pPr>
        <w:spacing w:after="120" w:line="240" w:lineRule="auto"/>
        <w:jc w:val="both"/>
        <w:rPr>
          <w:rFonts w:ascii="Garamond" w:eastAsia="Courier New" w:hAnsi="Garamond" w:cs="Times New Roman"/>
        </w:rPr>
      </w:pPr>
    </w:p>
    <w:p w14:paraId="45A97393" w14:textId="43199EA0" w:rsidR="00036195" w:rsidRPr="00B0542B" w:rsidRDefault="00036195" w:rsidP="00036195">
      <w:pPr>
        <w:spacing w:after="120" w:line="240" w:lineRule="auto"/>
        <w:jc w:val="both"/>
        <w:rPr>
          <w:rFonts w:ascii="Garamond" w:hAnsi="Garamond" w:cstheme="minorHAnsi"/>
        </w:rPr>
      </w:pPr>
      <w:r w:rsidRPr="00B0542B">
        <w:rPr>
          <w:rFonts w:ascii="Garamond" w:eastAsia="Courier New" w:hAnsi="Garamond" w:cs="Times New Roman"/>
        </w:rPr>
        <w:t>Hva blir dekningsgraden for produktet?</w:t>
      </w:r>
      <w:r w:rsidRPr="00B0542B">
        <w:rPr>
          <w:rFonts w:ascii="Garamond" w:hAnsi="Garamond"/>
        </w:rPr>
        <w:t xml:space="preserve"> </w:t>
      </w:r>
    </w:p>
    <w:p w14:paraId="39F9408B" w14:textId="4789FFD0" w:rsidR="008832FE" w:rsidRPr="00AD0A71" w:rsidRDefault="008832FE" w:rsidP="008832FE">
      <w:pPr>
        <w:rPr>
          <w:b/>
          <w:bCs/>
          <w:u w:val="single"/>
        </w:rPr>
      </w:pPr>
      <w:r w:rsidRPr="00AD0A71">
        <w:rPr>
          <w:b/>
          <w:bCs/>
          <w:u w:val="single"/>
        </w:rPr>
        <w:t xml:space="preserve">Oppgave </w:t>
      </w:r>
      <w:r>
        <w:rPr>
          <w:b/>
          <w:bCs/>
          <w:u w:val="single"/>
        </w:rPr>
        <w:t>6</w:t>
      </w:r>
    </w:p>
    <w:p w14:paraId="1D31D572" w14:textId="77777777" w:rsidR="00036195" w:rsidRDefault="00036195" w:rsidP="00036195">
      <w:pPr>
        <w:spacing w:after="120" w:line="240" w:lineRule="auto"/>
        <w:jc w:val="both"/>
        <w:rPr>
          <w:rFonts w:ascii="Garamond" w:hAnsi="Garamond"/>
        </w:rPr>
      </w:pPr>
      <w:r w:rsidRPr="00B0542B">
        <w:rPr>
          <w:rFonts w:ascii="Garamond" w:hAnsi="Garamond"/>
        </w:rPr>
        <w:t>En bedrift opererer med følgende kalkyle for et av sine produkter (som er den samme som i foregående spørsmål):</w:t>
      </w:r>
    </w:p>
    <w:p w14:paraId="1BD64504" w14:textId="77777777" w:rsidR="00036195" w:rsidRPr="00B0542B" w:rsidRDefault="00036195" w:rsidP="00036195">
      <w:pPr>
        <w:spacing w:after="120" w:line="240" w:lineRule="auto"/>
        <w:jc w:val="bot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1359"/>
      </w:tblGrid>
      <w:tr w:rsidR="00036195" w:rsidRPr="00B0542B" w14:paraId="12EB9675" w14:textId="77777777" w:rsidTr="00EF573C">
        <w:tc>
          <w:tcPr>
            <w:tcW w:w="6016" w:type="dxa"/>
          </w:tcPr>
          <w:p w14:paraId="062272B0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</w:p>
        </w:tc>
        <w:tc>
          <w:tcPr>
            <w:tcW w:w="1359" w:type="dxa"/>
          </w:tcPr>
          <w:p w14:paraId="7296814F" w14:textId="77777777" w:rsidR="00036195" w:rsidRPr="00B0542B" w:rsidRDefault="00036195" w:rsidP="00EF573C">
            <w:pPr>
              <w:pStyle w:val="BODY"/>
              <w:spacing w:after="120" w:line="360" w:lineRule="auto"/>
              <w:jc w:val="center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b/>
                <w:sz w:val="22"/>
                <w:szCs w:val="22"/>
              </w:rPr>
              <w:t>Produkt A</w:t>
            </w:r>
          </w:p>
        </w:tc>
      </w:tr>
      <w:tr w:rsidR="00036195" w:rsidRPr="00B0542B" w14:paraId="411EEB5B" w14:textId="77777777" w:rsidTr="00EF573C">
        <w:tc>
          <w:tcPr>
            <w:tcW w:w="6016" w:type="dxa"/>
          </w:tcPr>
          <w:p w14:paraId="72F7C990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material:</w:t>
            </w:r>
          </w:p>
        </w:tc>
        <w:tc>
          <w:tcPr>
            <w:tcW w:w="1359" w:type="dxa"/>
          </w:tcPr>
          <w:p w14:paraId="26FC88F5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1 000</w:t>
            </w:r>
          </w:p>
        </w:tc>
      </w:tr>
      <w:tr w:rsidR="00036195" w:rsidRPr="00B0542B" w14:paraId="36907352" w14:textId="77777777" w:rsidTr="00EF573C">
        <w:tc>
          <w:tcPr>
            <w:tcW w:w="6016" w:type="dxa"/>
          </w:tcPr>
          <w:p w14:paraId="5A37DF6B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lønn:</w:t>
            </w: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2C82F226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500</w:t>
            </w:r>
          </w:p>
        </w:tc>
      </w:tr>
      <w:tr w:rsidR="00036195" w:rsidRPr="00B0542B" w14:paraId="0FA9B98A" w14:textId="77777777" w:rsidTr="00EF573C">
        <w:tc>
          <w:tcPr>
            <w:tcW w:w="6016" w:type="dxa"/>
          </w:tcPr>
          <w:p w14:paraId="5EA4F09F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tilvirkningskostnader (18,5 %):</w:t>
            </w:r>
          </w:p>
        </w:tc>
        <w:tc>
          <w:tcPr>
            <w:tcW w:w="1359" w:type="dxa"/>
          </w:tcPr>
          <w:p w14:paraId="78AFE9D0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185</w:t>
            </w:r>
          </w:p>
        </w:tc>
      </w:tr>
      <w:tr w:rsidR="00036195" w:rsidRPr="00B0542B" w14:paraId="0100BA77" w14:textId="77777777" w:rsidTr="00EF573C">
        <w:tc>
          <w:tcPr>
            <w:tcW w:w="6016" w:type="dxa"/>
          </w:tcPr>
          <w:p w14:paraId="7D3FA90A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tilvirkningskostnader (50 %):</w:t>
            </w:r>
          </w:p>
        </w:tc>
        <w:tc>
          <w:tcPr>
            <w:tcW w:w="1359" w:type="dxa"/>
          </w:tcPr>
          <w:p w14:paraId="0E44D088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250</w:t>
            </w:r>
          </w:p>
        </w:tc>
      </w:tr>
      <w:tr w:rsidR="00036195" w:rsidRPr="00B0542B" w14:paraId="102149EA" w14:textId="77777777" w:rsidTr="00EF573C">
        <w:tc>
          <w:tcPr>
            <w:tcW w:w="6016" w:type="dxa"/>
          </w:tcPr>
          <w:p w14:paraId="13FE1E88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Tilvirkningskostnader:</w:t>
            </w: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16E5FCD6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1 935</w:t>
            </w:r>
          </w:p>
        </w:tc>
      </w:tr>
      <w:tr w:rsidR="00036195" w:rsidRPr="00B0542B" w14:paraId="3DDF05E3" w14:textId="77777777" w:rsidTr="00EF573C">
        <w:tc>
          <w:tcPr>
            <w:tcW w:w="6016" w:type="dxa"/>
          </w:tcPr>
          <w:p w14:paraId="681D5F9F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salgs- og administrasjonskostnader (20 %):</w:t>
            </w:r>
          </w:p>
        </w:tc>
        <w:tc>
          <w:tcPr>
            <w:tcW w:w="1359" w:type="dxa"/>
          </w:tcPr>
          <w:p w14:paraId="49EA5581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387</w:t>
            </w:r>
          </w:p>
        </w:tc>
      </w:tr>
      <w:tr w:rsidR="00036195" w:rsidRPr="00B0542B" w14:paraId="011C1F8F" w14:textId="77777777" w:rsidTr="00EF573C">
        <w:tc>
          <w:tcPr>
            <w:tcW w:w="6016" w:type="dxa"/>
          </w:tcPr>
          <w:p w14:paraId="2FF1AF01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salgs- og administrasjonskostnader (40 %):</w:t>
            </w:r>
          </w:p>
        </w:tc>
        <w:tc>
          <w:tcPr>
            <w:tcW w:w="1359" w:type="dxa"/>
          </w:tcPr>
          <w:p w14:paraId="65D39586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774</w:t>
            </w:r>
          </w:p>
        </w:tc>
      </w:tr>
      <w:tr w:rsidR="00036195" w:rsidRPr="00B0542B" w14:paraId="10438818" w14:textId="77777777" w:rsidTr="00EF573C">
        <w:tc>
          <w:tcPr>
            <w:tcW w:w="6016" w:type="dxa"/>
          </w:tcPr>
          <w:p w14:paraId="2EF35750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Selvkost:</w:t>
            </w:r>
          </w:p>
        </w:tc>
        <w:tc>
          <w:tcPr>
            <w:tcW w:w="1359" w:type="dxa"/>
          </w:tcPr>
          <w:p w14:paraId="486971E7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3 096</w:t>
            </w:r>
          </w:p>
        </w:tc>
      </w:tr>
      <w:tr w:rsidR="00036195" w:rsidRPr="00B0542B" w14:paraId="06BD1F79" w14:textId="77777777" w:rsidTr="00EF573C">
        <w:tc>
          <w:tcPr>
            <w:tcW w:w="6016" w:type="dxa"/>
          </w:tcPr>
          <w:p w14:paraId="09C8C25C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  <w:tc>
          <w:tcPr>
            <w:tcW w:w="1359" w:type="dxa"/>
          </w:tcPr>
          <w:p w14:paraId="75D4FB64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</w:tr>
      <w:tr w:rsidR="00036195" w:rsidRPr="00B0542B" w14:paraId="4C87B864" w14:textId="77777777" w:rsidTr="00EF573C">
        <w:tc>
          <w:tcPr>
            <w:tcW w:w="6016" w:type="dxa"/>
          </w:tcPr>
          <w:p w14:paraId="206D070D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Ønsket pris</w:t>
            </w:r>
          </w:p>
        </w:tc>
        <w:tc>
          <w:tcPr>
            <w:tcW w:w="1359" w:type="dxa"/>
          </w:tcPr>
          <w:p w14:paraId="11B44A01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4 000</w:t>
            </w:r>
          </w:p>
        </w:tc>
      </w:tr>
    </w:tbl>
    <w:p w14:paraId="0DB9BEBB" w14:textId="77777777" w:rsidR="00036195" w:rsidRPr="00B0542B" w:rsidRDefault="00036195" w:rsidP="00036195">
      <w:pPr>
        <w:spacing w:after="120" w:line="240" w:lineRule="auto"/>
        <w:jc w:val="both"/>
        <w:rPr>
          <w:rFonts w:ascii="Garamond" w:eastAsia="Courier New" w:hAnsi="Garamond" w:cs="Times New Roman"/>
        </w:rPr>
      </w:pPr>
    </w:p>
    <w:p w14:paraId="29D6BCB7" w14:textId="48E731A6" w:rsidR="00036195" w:rsidRPr="00B0542B" w:rsidRDefault="00036195" w:rsidP="00036195">
      <w:pPr>
        <w:pStyle w:val="ListParagraph"/>
        <w:spacing w:after="120" w:line="240" w:lineRule="auto"/>
        <w:ind w:left="0"/>
        <w:jc w:val="both"/>
        <w:rPr>
          <w:rFonts w:ascii="Garamond" w:eastAsia="Courier New" w:hAnsi="Garamond" w:cs="Times New Roman"/>
        </w:rPr>
      </w:pPr>
      <w:r w:rsidRPr="00B0542B">
        <w:rPr>
          <w:rFonts w:ascii="Garamond" w:eastAsia="Courier New" w:hAnsi="Garamond" w:cs="Times New Roman"/>
        </w:rPr>
        <w:t>Hva må prisen settes til dersom bedriften ønsker en dekningsgrad på 50 % for produktet?</w:t>
      </w:r>
      <w:r w:rsidRPr="00B0542B">
        <w:rPr>
          <w:rFonts w:ascii="Garamond" w:hAnsi="Garamond"/>
        </w:rPr>
        <w:t xml:space="preserve"> </w:t>
      </w:r>
    </w:p>
    <w:p w14:paraId="2E127579" w14:textId="1427B97E" w:rsidR="00036195" w:rsidRDefault="00036195" w:rsidP="00036195">
      <w:pPr>
        <w:spacing w:after="120" w:line="240" w:lineRule="auto"/>
        <w:jc w:val="both"/>
        <w:rPr>
          <w:rFonts w:ascii="Garamond" w:eastAsia="Courier New" w:hAnsi="Garamond" w:cs="Times New Roman"/>
        </w:rPr>
      </w:pPr>
    </w:p>
    <w:p w14:paraId="524D981D" w14:textId="5F2689CC" w:rsidR="008832FE" w:rsidRPr="00AD0A71" w:rsidRDefault="008832FE" w:rsidP="008832FE">
      <w:pPr>
        <w:rPr>
          <w:b/>
          <w:bCs/>
          <w:u w:val="single"/>
        </w:rPr>
      </w:pPr>
      <w:r w:rsidRPr="00AD0A71">
        <w:rPr>
          <w:b/>
          <w:bCs/>
          <w:u w:val="single"/>
        </w:rPr>
        <w:t xml:space="preserve">Oppgave </w:t>
      </w:r>
      <w:r>
        <w:rPr>
          <w:b/>
          <w:bCs/>
          <w:u w:val="single"/>
        </w:rPr>
        <w:t>7</w:t>
      </w:r>
    </w:p>
    <w:p w14:paraId="25B8B95A" w14:textId="77777777" w:rsidR="00036195" w:rsidRPr="00B0542B" w:rsidRDefault="00036195" w:rsidP="00036195">
      <w:pPr>
        <w:spacing w:after="120" w:line="240" w:lineRule="auto"/>
        <w:jc w:val="both"/>
        <w:rPr>
          <w:rFonts w:ascii="Garamond" w:hAnsi="Garamond"/>
        </w:rPr>
      </w:pPr>
      <w:r w:rsidRPr="00B0542B">
        <w:rPr>
          <w:rFonts w:ascii="Garamond" w:hAnsi="Garamond"/>
        </w:rPr>
        <w:t>En bedrift opererer med følgende kalkyle for et av sine produkter (som er den samme som i de to foregående spørsmål):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1359"/>
      </w:tblGrid>
      <w:tr w:rsidR="00036195" w:rsidRPr="00B0542B" w14:paraId="0BF303F1" w14:textId="77777777" w:rsidTr="00EF573C">
        <w:tc>
          <w:tcPr>
            <w:tcW w:w="6016" w:type="dxa"/>
          </w:tcPr>
          <w:p w14:paraId="3AAB8923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</w:p>
        </w:tc>
        <w:tc>
          <w:tcPr>
            <w:tcW w:w="1359" w:type="dxa"/>
          </w:tcPr>
          <w:p w14:paraId="61B8DC94" w14:textId="77777777" w:rsidR="00036195" w:rsidRPr="00B0542B" w:rsidRDefault="00036195" w:rsidP="00EF573C">
            <w:pPr>
              <w:pStyle w:val="BODY"/>
              <w:spacing w:after="120" w:line="360" w:lineRule="auto"/>
              <w:jc w:val="center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b/>
                <w:sz w:val="22"/>
                <w:szCs w:val="22"/>
              </w:rPr>
              <w:t>Produkt A</w:t>
            </w:r>
          </w:p>
        </w:tc>
      </w:tr>
      <w:tr w:rsidR="00036195" w:rsidRPr="00B0542B" w14:paraId="3BFA61D5" w14:textId="77777777" w:rsidTr="00EF573C">
        <w:tc>
          <w:tcPr>
            <w:tcW w:w="6016" w:type="dxa"/>
          </w:tcPr>
          <w:p w14:paraId="04EAF6CB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material:</w:t>
            </w:r>
          </w:p>
        </w:tc>
        <w:tc>
          <w:tcPr>
            <w:tcW w:w="1359" w:type="dxa"/>
          </w:tcPr>
          <w:p w14:paraId="450A6CBD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1000</w:t>
            </w:r>
          </w:p>
        </w:tc>
      </w:tr>
      <w:tr w:rsidR="00036195" w:rsidRPr="00B0542B" w14:paraId="1FAD640E" w14:textId="77777777" w:rsidTr="00EF573C">
        <w:tc>
          <w:tcPr>
            <w:tcW w:w="6016" w:type="dxa"/>
          </w:tcPr>
          <w:p w14:paraId="0F87F3AF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Direkte lønn:</w:t>
            </w: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6D9C491A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="Times New Roman"/>
                <w:sz w:val="22"/>
                <w:szCs w:val="22"/>
              </w:rPr>
              <w:t>kr 500</w:t>
            </w:r>
          </w:p>
        </w:tc>
      </w:tr>
      <w:tr w:rsidR="00036195" w:rsidRPr="00B0542B" w14:paraId="6ABED8E3" w14:textId="77777777" w:rsidTr="00EF573C">
        <w:tc>
          <w:tcPr>
            <w:tcW w:w="6016" w:type="dxa"/>
          </w:tcPr>
          <w:p w14:paraId="59E43F6E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tilvirkningskostnader (18,5 %):</w:t>
            </w:r>
          </w:p>
        </w:tc>
        <w:tc>
          <w:tcPr>
            <w:tcW w:w="1359" w:type="dxa"/>
          </w:tcPr>
          <w:p w14:paraId="246250B4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185</w:t>
            </w:r>
          </w:p>
        </w:tc>
      </w:tr>
      <w:tr w:rsidR="00036195" w:rsidRPr="00B0542B" w14:paraId="53EB87C5" w14:textId="77777777" w:rsidTr="00EF573C">
        <w:tc>
          <w:tcPr>
            <w:tcW w:w="6016" w:type="dxa"/>
          </w:tcPr>
          <w:p w14:paraId="369371F4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tilvirkningskostnader (50 %):</w:t>
            </w:r>
          </w:p>
        </w:tc>
        <w:tc>
          <w:tcPr>
            <w:tcW w:w="1359" w:type="dxa"/>
          </w:tcPr>
          <w:p w14:paraId="51877049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250</w:t>
            </w:r>
          </w:p>
        </w:tc>
      </w:tr>
      <w:tr w:rsidR="00036195" w:rsidRPr="00B0542B" w14:paraId="698E93B1" w14:textId="77777777" w:rsidTr="00EF573C">
        <w:tc>
          <w:tcPr>
            <w:tcW w:w="6016" w:type="dxa"/>
          </w:tcPr>
          <w:p w14:paraId="0DC475F3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Tilvirkningskostnader:</w:t>
            </w: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ab/>
            </w:r>
          </w:p>
        </w:tc>
        <w:tc>
          <w:tcPr>
            <w:tcW w:w="1359" w:type="dxa"/>
          </w:tcPr>
          <w:p w14:paraId="44ED9589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1935</w:t>
            </w:r>
          </w:p>
        </w:tc>
      </w:tr>
      <w:tr w:rsidR="00036195" w:rsidRPr="00B0542B" w14:paraId="228B16E1" w14:textId="77777777" w:rsidTr="00EF573C">
        <w:tc>
          <w:tcPr>
            <w:tcW w:w="6016" w:type="dxa"/>
          </w:tcPr>
          <w:p w14:paraId="1DC4CEDC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variable salgs- og administrasjonskostnader (20 %):</w:t>
            </w:r>
          </w:p>
        </w:tc>
        <w:tc>
          <w:tcPr>
            <w:tcW w:w="1359" w:type="dxa"/>
          </w:tcPr>
          <w:p w14:paraId="2240946E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387</w:t>
            </w:r>
          </w:p>
        </w:tc>
      </w:tr>
      <w:tr w:rsidR="00036195" w:rsidRPr="00B0542B" w14:paraId="0E63ACB3" w14:textId="77777777" w:rsidTr="00EF573C">
        <w:tc>
          <w:tcPr>
            <w:tcW w:w="6016" w:type="dxa"/>
          </w:tcPr>
          <w:p w14:paraId="4CF98430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Indirekte faste salgs- og administrasjonskostnader (40 %):</w:t>
            </w:r>
          </w:p>
        </w:tc>
        <w:tc>
          <w:tcPr>
            <w:tcW w:w="1359" w:type="dxa"/>
          </w:tcPr>
          <w:p w14:paraId="1B510619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="Times New Roman"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sz w:val="22"/>
                <w:szCs w:val="22"/>
              </w:rPr>
              <w:t>kr 774</w:t>
            </w:r>
          </w:p>
        </w:tc>
      </w:tr>
      <w:tr w:rsidR="00036195" w:rsidRPr="00B0542B" w14:paraId="13B6D73F" w14:textId="77777777" w:rsidTr="00EF573C">
        <w:tc>
          <w:tcPr>
            <w:tcW w:w="6016" w:type="dxa"/>
          </w:tcPr>
          <w:p w14:paraId="20E50AAC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Selvkost:</w:t>
            </w:r>
          </w:p>
        </w:tc>
        <w:tc>
          <w:tcPr>
            <w:tcW w:w="1359" w:type="dxa"/>
          </w:tcPr>
          <w:p w14:paraId="0DD73271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3096</w:t>
            </w:r>
          </w:p>
        </w:tc>
      </w:tr>
      <w:tr w:rsidR="00036195" w:rsidRPr="00B0542B" w14:paraId="476E7F3B" w14:textId="77777777" w:rsidTr="00EF573C">
        <w:tc>
          <w:tcPr>
            <w:tcW w:w="6016" w:type="dxa"/>
          </w:tcPr>
          <w:p w14:paraId="686C3638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  <w:tc>
          <w:tcPr>
            <w:tcW w:w="1359" w:type="dxa"/>
          </w:tcPr>
          <w:p w14:paraId="1A68F43D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</w:p>
        </w:tc>
      </w:tr>
      <w:tr w:rsidR="00036195" w:rsidRPr="00B0542B" w14:paraId="35950798" w14:textId="77777777" w:rsidTr="00EF573C">
        <w:tc>
          <w:tcPr>
            <w:tcW w:w="6016" w:type="dxa"/>
          </w:tcPr>
          <w:p w14:paraId="7513E7AD" w14:textId="77777777" w:rsidR="00036195" w:rsidRPr="00B0542B" w:rsidRDefault="00036195" w:rsidP="00EF573C">
            <w:pPr>
              <w:pStyle w:val="BODY"/>
              <w:spacing w:after="120" w:line="360" w:lineRule="auto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Ønsket pris</w:t>
            </w:r>
          </w:p>
        </w:tc>
        <w:tc>
          <w:tcPr>
            <w:tcW w:w="1359" w:type="dxa"/>
          </w:tcPr>
          <w:p w14:paraId="17ABD19C" w14:textId="77777777" w:rsidR="00036195" w:rsidRPr="00B0542B" w:rsidRDefault="00036195" w:rsidP="00EF573C">
            <w:pPr>
              <w:pStyle w:val="BODY"/>
              <w:spacing w:after="120" w:line="360" w:lineRule="auto"/>
              <w:jc w:val="right"/>
              <w:rPr>
                <w:rFonts w:ascii="Garamond" w:eastAsia="Courier New" w:hAnsi="Garamond" w:cstheme="minorHAnsi"/>
                <w:b/>
                <w:sz w:val="22"/>
                <w:szCs w:val="22"/>
              </w:rPr>
            </w:pPr>
            <w:r w:rsidRPr="00B0542B">
              <w:rPr>
                <w:rFonts w:ascii="Garamond" w:eastAsia="Courier New" w:hAnsi="Garamond" w:cstheme="minorHAnsi"/>
                <w:b/>
                <w:sz w:val="22"/>
                <w:szCs w:val="22"/>
              </w:rPr>
              <w:t>kr 4000</w:t>
            </w:r>
          </w:p>
        </w:tc>
      </w:tr>
    </w:tbl>
    <w:p w14:paraId="3151155B" w14:textId="77777777" w:rsidR="00036195" w:rsidRPr="00B0542B" w:rsidRDefault="00036195" w:rsidP="00036195">
      <w:pPr>
        <w:pStyle w:val="BODY"/>
        <w:spacing w:after="120" w:line="360" w:lineRule="auto"/>
        <w:rPr>
          <w:rFonts w:ascii="Garamond" w:eastAsia="Courier New" w:hAnsi="Garamond" w:cstheme="minorHAnsi"/>
          <w:sz w:val="22"/>
          <w:szCs w:val="22"/>
        </w:rPr>
      </w:pPr>
    </w:p>
    <w:p w14:paraId="0EAD144F" w14:textId="686878C1" w:rsidR="00036195" w:rsidRPr="00B0542B" w:rsidRDefault="00036195" w:rsidP="00036195">
      <w:pPr>
        <w:pStyle w:val="ListParagraph"/>
        <w:spacing w:after="120" w:line="240" w:lineRule="auto"/>
        <w:ind w:left="0"/>
        <w:jc w:val="both"/>
        <w:rPr>
          <w:rFonts w:ascii="Garamond" w:eastAsia="Courier New" w:hAnsi="Garamond" w:cs="Times New Roman"/>
        </w:rPr>
      </w:pPr>
      <w:r w:rsidRPr="00B0542B">
        <w:rPr>
          <w:rFonts w:ascii="Garamond" w:eastAsia="Courier New" w:hAnsi="Garamond" w:cstheme="minorHAnsi"/>
        </w:rPr>
        <w:t xml:space="preserve">Kalkylen for produktet er basert på en normalproduksjon på 5000 enheter. Maksimal produksjonskapasitet er 7 500 enheter. Hva blir forventet resultat ved en produksjon på 6000 enheter av Produkt A? </w:t>
      </w:r>
    </w:p>
    <w:p w14:paraId="20F0E2C8" w14:textId="77777777" w:rsidR="00036195" w:rsidRPr="005E56F0" w:rsidRDefault="00036195" w:rsidP="00036195">
      <w:pPr>
        <w:spacing w:after="120" w:line="240" w:lineRule="auto"/>
        <w:jc w:val="both"/>
        <w:rPr>
          <w:rFonts w:ascii="Garamond" w:hAnsi="Garamond"/>
          <w:i/>
        </w:rPr>
      </w:pPr>
    </w:p>
    <w:sectPr w:rsidR="00036195" w:rsidRPr="005E56F0" w:rsidSect="00710D7B"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7911" w14:textId="77777777" w:rsidR="00192224" w:rsidRDefault="00192224" w:rsidP="00192224">
      <w:pPr>
        <w:spacing w:after="0" w:line="240" w:lineRule="auto"/>
      </w:pPr>
      <w:r>
        <w:separator/>
      </w:r>
    </w:p>
  </w:endnote>
  <w:endnote w:type="continuationSeparator" w:id="0">
    <w:p w14:paraId="69EC33A7" w14:textId="77777777" w:rsidR="00192224" w:rsidRDefault="00192224" w:rsidP="0019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2380" w14:textId="77777777" w:rsidR="00192224" w:rsidRDefault="00192224" w:rsidP="00192224">
      <w:pPr>
        <w:spacing w:after="0" w:line="240" w:lineRule="auto"/>
      </w:pPr>
      <w:r>
        <w:separator/>
      </w:r>
    </w:p>
  </w:footnote>
  <w:footnote w:type="continuationSeparator" w:id="0">
    <w:p w14:paraId="16D19F91" w14:textId="77777777" w:rsidR="00192224" w:rsidRDefault="00192224" w:rsidP="0019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9C"/>
    <w:multiLevelType w:val="hybridMultilevel"/>
    <w:tmpl w:val="D6DC38A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3254"/>
    <w:multiLevelType w:val="hybridMultilevel"/>
    <w:tmpl w:val="469C54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0E73"/>
    <w:multiLevelType w:val="hybridMultilevel"/>
    <w:tmpl w:val="157C86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72F1D"/>
    <w:multiLevelType w:val="hybridMultilevel"/>
    <w:tmpl w:val="B212F5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868B1"/>
    <w:multiLevelType w:val="hybridMultilevel"/>
    <w:tmpl w:val="475022F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4424"/>
    <w:multiLevelType w:val="hybridMultilevel"/>
    <w:tmpl w:val="40B02E76"/>
    <w:lvl w:ilvl="0" w:tplc="B860DB5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D0B94"/>
    <w:multiLevelType w:val="hybridMultilevel"/>
    <w:tmpl w:val="9C6EAEE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A4"/>
    <w:rsid w:val="00036195"/>
    <w:rsid w:val="00051392"/>
    <w:rsid w:val="0007009F"/>
    <w:rsid w:val="0009248D"/>
    <w:rsid w:val="000B654F"/>
    <w:rsid w:val="00136073"/>
    <w:rsid w:val="001530FD"/>
    <w:rsid w:val="00192224"/>
    <w:rsid w:val="00244AA9"/>
    <w:rsid w:val="00263B7B"/>
    <w:rsid w:val="00291613"/>
    <w:rsid w:val="002B2A81"/>
    <w:rsid w:val="002B4D4A"/>
    <w:rsid w:val="0031334C"/>
    <w:rsid w:val="00330656"/>
    <w:rsid w:val="00343044"/>
    <w:rsid w:val="00354038"/>
    <w:rsid w:val="003A0795"/>
    <w:rsid w:val="003D2256"/>
    <w:rsid w:val="003E0A81"/>
    <w:rsid w:val="00487BEB"/>
    <w:rsid w:val="004B40A4"/>
    <w:rsid w:val="004B561D"/>
    <w:rsid w:val="004C0215"/>
    <w:rsid w:val="004D29D7"/>
    <w:rsid w:val="004D2ED4"/>
    <w:rsid w:val="004D5F3A"/>
    <w:rsid w:val="00555460"/>
    <w:rsid w:val="005B5C33"/>
    <w:rsid w:val="005F2953"/>
    <w:rsid w:val="006448E9"/>
    <w:rsid w:val="00685C7C"/>
    <w:rsid w:val="007060F3"/>
    <w:rsid w:val="00710D7B"/>
    <w:rsid w:val="007B6198"/>
    <w:rsid w:val="008365DE"/>
    <w:rsid w:val="008379F4"/>
    <w:rsid w:val="008832FE"/>
    <w:rsid w:val="008866DC"/>
    <w:rsid w:val="008D13AA"/>
    <w:rsid w:val="00901E4A"/>
    <w:rsid w:val="00911613"/>
    <w:rsid w:val="00943694"/>
    <w:rsid w:val="00965656"/>
    <w:rsid w:val="009D167C"/>
    <w:rsid w:val="009F455F"/>
    <w:rsid w:val="00A63471"/>
    <w:rsid w:val="00AC500D"/>
    <w:rsid w:val="00AE188F"/>
    <w:rsid w:val="00B056C4"/>
    <w:rsid w:val="00B16813"/>
    <w:rsid w:val="00B8590D"/>
    <w:rsid w:val="00BF5DEC"/>
    <w:rsid w:val="00C37A9F"/>
    <w:rsid w:val="00C37DA7"/>
    <w:rsid w:val="00C415F5"/>
    <w:rsid w:val="00CC4156"/>
    <w:rsid w:val="00D076F0"/>
    <w:rsid w:val="00D61D89"/>
    <w:rsid w:val="00D62C39"/>
    <w:rsid w:val="00D80092"/>
    <w:rsid w:val="00D90CDD"/>
    <w:rsid w:val="00DF5D28"/>
    <w:rsid w:val="00DF7A92"/>
    <w:rsid w:val="00E448AF"/>
    <w:rsid w:val="00E57ABA"/>
    <w:rsid w:val="00E738A4"/>
    <w:rsid w:val="00E848B8"/>
    <w:rsid w:val="00EA41C6"/>
    <w:rsid w:val="00EB7261"/>
    <w:rsid w:val="00ED12A1"/>
    <w:rsid w:val="00F27A5A"/>
    <w:rsid w:val="00F62131"/>
    <w:rsid w:val="00FA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2C4A4"/>
  <w15:docId w15:val="{631CF44B-574B-435B-A2F4-DACFE03F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4AA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0D"/>
    <w:pPr>
      <w:ind w:left="720"/>
      <w:contextualSpacing/>
    </w:pPr>
  </w:style>
  <w:style w:type="table" w:styleId="TableGrid">
    <w:name w:val="Table Grid"/>
    <w:basedOn w:val="TableNormal"/>
    <w:uiPriority w:val="39"/>
    <w:rsid w:val="009F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44AA9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D29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basedOn w:val="Normal"/>
    <w:rsid w:val="00036195"/>
    <w:pPr>
      <w:spacing w:after="0" w:line="240" w:lineRule="auto"/>
    </w:pPr>
    <w:rPr>
      <w:rFonts w:ascii="Arial" w:eastAsia="Arial" w:hAnsi="Arial" w:cs="Arial"/>
      <w:sz w:val="23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CE54F-0227-4719-BE7A-A2FA1E6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3055</Characters>
  <Application>Microsoft Office Word</Application>
  <DocSecurity>4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Nord-Trøndelag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Helbæk Morten</dc:creator>
  <cp:lastModifiedBy>Sjur Westgaard</cp:lastModifiedBy>
  <cp:revision>2</cp:revision>
  <dcterms:created xsi:type="dcterms:W3CDTF">2022-02-01T18:46:00Z</dcterms:created>
  <dcterms:modified xsi:type="dcterms:W3CDTF">2022-02-01T18:46:00Z</dcterms:modified>
</cp:coreProperties>
</file>