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FB4D2" w14:textId="400505A8" w:rsidR="00181F9F" w:rsidRPr="00433C96" w:rsidRDefault="00181F9F"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TIØ4105 eksamen 8 Juni med løsning</w:t>
      </w:r>
    </w:p>
    <w:p w14:paraId="1BB6CAC3" w14:textId="77777777" w:rsidR="00181F9F" w:rsidRPr="002E27CC" w:rsidRDefault="00181F9F" w:rsidP="00433C96">
      <w:pPr>
        <w:spacing w:after="0" w:line="360" w:lineRule="auto"/>
        <w:jc w:val="both"/>
        <w:rPr>
          <w:rFonts w:ascii="Times New Roman" w:eastAsia="Courier New" w:hAnsi="Times New Roman" w:cs="Times New Roman"/>
          <w:b/>
          <w:sz w:val="24"/>
          <w:szCs w:val="24"/>
        </w:rPr>
      </w:pPr>
    </w:p>
    <w:p w14:paraId="3D69849A" w14:textId="3FAB8EEA" w:rsidR="00A34FCE" w:rsidRPr="00433C96" w:rsidRDefault="003A47E1"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 xml:space="preserve">50 </w:t>
      </w:r>
      <w:r w:rsidR="00A34FCE" w:rsidRPr="00433C96">
        <w:rPr>
          <w:rFonts w:ascii="Times New Roman" w:eastAsia="Courier New" w:hAnsi="Times New Roman" w:cs="Times New Roman"/>
          <w:b/>
          <w:sz w:val="24"/>
          <w:szCs w:val="24"/>
        </w:rPr>
        <w:t xml:space="preserve">oppgaver lette, </w:t>
      </w:r>
      <w:r w:rsidRPr="00433C96">
        <w:rPr>
          <w:rFonts w:ascii="Times New Roman" w:eastAsia="Courier New" w:hAnsi="Times New Roman" w:cs="Times New Roman"/>
          <w:b/>
          <w:sz w:val="24"/>
          <w:szCs w:val="24"/>
        </w:rPr>
        <w:t>10</w:t>
      </w:r>
      <w:r w:rsidR="00A34FCE" w:rsidRPr="00433C96">
        <w:rPr>
          <w:rFonts w:ascii="Times New Roman" w:eastAsia="Courier New" w:hAnsi="Times New Roman" w:cs="Times New Roman"/>
          <w:b/>
          <w:sz w:val="24"/>
          <w:szCs w:val="24"/>
        </w:rPr>
        <w:t xml:space="preserve"> </w:t>
      </w:r>
      <w:r w:rsidR="00181F9F" w:rsidRPr="00433C96">
        <w:rPr>
          <w:rFonts w:ascii="Times New Roman" w:eastAsia="Courier New" w:hAnsi="Times New Roman" w:cs="Times New Roman"/>
          <w:b/>
          <w:sz w:val="24"/>
          <w:szCs w:val="24"/>
        </w:rPr>
        <w:t>«</w:t>
      </w:r>
      <w:r w:rsidR="00A34FCE" w:rsidRPr="00433C96">
        <w:rPr>
          <w:rFonts w:ascii="Times New Roman" w:eastAsia="Courier New" w:hAnsi="Times New Roman" w:cs="Times New Roman"/>
          <w:b/>
          <w:sz w:val="24"/>
          <w:szCs w:val="24"/>
        </w:rPr>
        <w:t>vanskelige</w:t>
      </w:r>
      <w:r w:rsidR="00181F9F" w:rsidRPr="00433C96">
        <w:rPr>
          <w:rFonts w:ascii="Times New Roman" w:eastAsia="Courier New" w:hAnsi="Times New Roman" w:cs="Times New Roman"/>
          <w:b/>
          <w:sz w:val="24"/>
          <w:szCs w:val="24"/>
        </w:rPr>
        <w:t>»</w:t>
      </w:r>
      <w:r w:rsidR="00A34FCE" w:rsidRPr="00433C96">
        <w:rPr>
          <w:rFonts w:ascii="Times New Roman" w:eastAsia="Courier New" w:hAnsi="Times New Roman" w:cs="Times New Roman"/>
          <w:b/>
          <w:sz w:val="24"/>
          <w:szCs w:val="24"/>
        </w:rPr>
        <w:t xml:space="preserve">. </w:t>
      </w:r>
      <w:r w:rsidR="005340FC" w:rsidRPr="00433C96">
        <w:rPr>
          <w:rFonts w:ascii="Times New Roman" w:eastAsia="Courier New" w:hAnsi="Times New Roman" w:cs="Times New Roman"/>
          <w:b/>
          <w:sz w:val="24"/>
          <w:szCs w:val="24"/>
        </w:rPr>
        <w:t xml:space="preserve"> Tilsammen 60 oppgaver</w:t>
      </w:r>
    </w:p>
    <w:p w14:paraId="664B3258" w14:textId="0F3EE07A" w:rsidR="00A34FCE" w:rsidRPr="00433C96" w:rsidRDefault="00677C35"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 xml:space="preserve">Kandidat får </w:t>
      </w:r>
      <w:r w:rsidR="00181F9F" w:rsidRPr="00433C96">
        <w:rPr>
          <w:rFonts w:ascii="Times New Roman" w:eastAsia="Courier New" w:hAnsi="Times New Roman" w:cs="Times New Roman"/>
          <w:b/>
          <w:sz w:val="24"/>
          <w:szCs w:val="24"/>
        </w:rPr>
        <w:t xml:space="preserve">tilfeldig </w:t>
      </w:r>
      <w:r w:rsidRPr="00433C96">
        <w:rPr>
          <w:rFonts w:ascii="Times New Roman" w:eastAsia="Courier New" w:hAnsi="Times New Roman" w:cs="Times New Roman"/>
          <w:b/>
          <w:sz w:val="24"/>
          <w:szCs w:val="24"/>
        </w:rPr>
        <w:t xml:space="preserve">totalt 30 oppgaver, hvorav 5 </w:t>
      </w:r>
      <w:r w:rsidR="00181F9F" w:rsidRPr="00433C96">
        <w:rPr>
          <w:rFonts w:ascii="Times New Roman" w:eastAsia="Courier New" w:hAnsi="Times New Roman" w:cs="Times New Roman"/>
          <w:b/>
          <w:sz w:val="24"/>
          <w:szCs w:val="24"/>
        </w:rPr>
        <w:t>«</w:t>
      </w:r>
      <w:r w:rsidRPr="00433C96">
        <w:rPr>
          <w:rFonts w:ascii="Times New Roman" w:eastAsia="Courier New" w:hAnsi="Times New Roman" w:cs="Times New Roman"/>
          <w:b/>
          <w:sz w:val="24"/>
          <w:szCs w:val="24"/>
        </w:rPr>
        <w:t>vanskelige</w:t>
      </w:r>
      <w:r w:rsidR="00181F9F" w:rsidRPr="00433C96">
        <w:rPr>
          <w:rFonts w:ascii="Times New Roman" w:eastAsia="Courier New" w:hAnsi="Times New Roman" w:cs="Times New Roman"/>
          <w:b/>
          <w:sz w:val="24"/>
          <w:szCs w:val="24"/>
        </w:rPr>
        <w:t>»</w:t>
      </w:r>
    </w:p>
    <w:p w14:paraId="7A366C80" w14:textId="2FD6654D" w:rsidR="003A47E1" w:rsidRPr="00433C96" w:rsidRDefault="003A47E1"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A alltid rett</w:t>
      </w:r>
    </w:p>
    <w:p w14:paraId="7823D92A" w14:textId="57D16477" w:rsidR="00677C35" w:rsidRPr="002E27CC" w:rsidRDefault="00677C35" w:rsidP="00433C96">
      <w:pPr>
        <w:spacing w:after="0" w:line="360" w:lineRule="auto"/>
        <w:jc w:val="both"/>
        <w:rPr>
          <w:rFonts w:ascii="Times New Roman" w:eastAsia="Courier New" w:hAnsi="Times New Roman" w:cs="Times New Roman"/>
          <w:b/>
          <w:sz w:val="24"/>
          <w:szCs w:val="24"/>
        </w:rPr>
      </w:pPr>
    </w:p>
    <w:p w14:paraId="17081162" w14:textId="77777777" w:rsidR="008F68A4" w:rsidRPr="002E27CC" w:rsidRDefault="008F68A4" w:rsidP="00433C96">
      <w:pPr>
        <w:spacing w:after="0" w:line="360" w:lineRule="auto"/>
        <w:jc w:val="both"/>
        <w:rPr>
          <w:rFonts w:ascii="Times New Roman" w:eastAsia="Courier New" w:hAnsi="Times New Roman" w:cs="Times New Roman"/>
          <w:b/>
          <w:sz w:val="24"/>
          <w:szCs w:val="24"/>
        </w:rPr>
      </w:pPr>
    </w:p>
    <w:p w14:paraId="0D9679DC" w14:textId="7F4F5F6E" w:rsidR="00677C35" w:rsidRPr="00433C96" w:rsidRDefault="00677C35" w:rsidP="00433C96">
      <w:pPr>
        <w:spacing w:after="0" w:line="360" w:lineRule="auto"/>
        <w:ind w:left="360"/>
        <w:jc w:val="both"/>
        <w:rPr>
          <w:rFonts w:ascii="Times New Roman" w:eastAsia="Courier New" w:hAnsi="Times New Roman" w:cs="Times New Roman"/>
          <w:b/>
          <w:sz w:val="24"/>
          <w:szCs w:val="24"/>
          <w:u w:val="single"/>
        </w:rPr>
      </w:pPr>
      <w:r w:rsidRPr="00433C96">
        <w:rPr>
          <w:rFonts w:ascii="Times New Roman" w:eastAsia="Courier New" w:hAnsi="Times New Roman" w:cs="Times New Roman"/>
          <w:b/>
          <w:sz w:val="24"/>
          <w:szCs w:val="24"/>
          <w:u w:val="single"/>
        </w:rPr>
        <w:t>Lette oppgaver</w:t>
      </w:r>
      <w:r w:rsidR="003A47E1" w:rsidRPr="00433C96">
        <w:rPr>
          <w:rFonts w:ascii="Times New Roman" w:eastAsia="Courier New" w:hAnsi="Times New Roman" w:cs="Times New Roman"/>
          <w:b/>
          <w:sz w:val="24"/>
          <w:szCs w:val="24"/>
          <w:u w:val="single"/>
        </w:rPr>
        <w:t xml:space="preserve"> 1-50</w:t>
      </w:r>
    </w:p>
    <w:p w14:paraId="413E8F37" w14:textId="77777777" w:rsidR="00052BBE" w:rsidRDefault="00052BBE" w:rsidP="00433C96">
      <w:pPr>
        <w:spacing w:after="0" w:line="360" w:lineRule="auto"/>
        <w:ind w:left="360"/>
        <w:jc w:val="both"/>
        <w:rPr>
          <w:rFonts w:ascii="Times New Roman" w:eastAsia="Courier New" w:hAnsi="Times New Roman" w:cs="Times New Roman"/>
          <w:b/>
          <w:sz w:val="24"/>
          <w:szCs w:val="24"/>
        </w:rPr>
      </w:pPr>
    </w:p>
    <w:p w14:paraId="6A74C722" w14:textId="7DD075A7" w:rsidR="009E50EE" w:rsidRPr="00433C96" w:rsidRDefault="00B40A74"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Oppgave 1</w:t>
      </w:r>
    </w:p>
    <w:p w14:paraId="732EA4AA" w14:textId="161DC8E8" w:rsidR="00154899" w:rsidRPr="00433C96" w:rsidRDefault="00154899" w:rsidP="00433C96">
      <w:pPr>
        <w:spacing w:line="360" w:lineRule="auto"/>
        <w:ind w:left="360"/>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 xml:space="preserve">Hva blir resultateffekten av et innkjøp på kreditt av en kontorstol for kr 10 000 i en vanlig avgiftspliktig virksomhet? Legg til grunn at bedriften ikke registrerer dette som et varig driftsmiddel. </w:t>
      </w:r>
    </w:p>
    <w:p w14:paraId="67F18092" w14:textId="4732AE62" w:rsidR="008B7084" w:rsidRPr="00433C96" w:rsidRDefault="00154899" w:rsidP="00433C96">
      <w:pPr>
        <w:spacing w:after="0" w:line="360" w:lineRule="auto"/>
        <w:ind w:left="360"/>
        <w:rPr>
          <w:rFonts w:ascii="Times New Roman" w:hAnsi="Times New Roman" w:cs="Times New Roman"/>
          <w:b/>
          <w:bCs/>
          <w:color w:val="000000" w:themeColor="text1"/>
          <w:sz w:val="24"/>
          <w:szCs w:val="24"/>
        </w:rPr>
      </w:pPr>
      <w:r w:rsidRPr="00433C96">
        <w:rPr>
          <w:rFonts w:ascii="Times New Roman" w:hAnsi="Times New Roman" w:cs="Times New Roman"/>
          <w:b/>
          <w:bCs/>
          <w:color w:val="000000" w:themeColor="text1"/>
          <w:sz w:val="24"/>
          <w:szCs w:val="24"/>
        </w:rPr>
        <w:t>Resultatet påvirkes negativt med kr 8000</w:t>
      </w:r>
    </w:p>
    <w:p w14:paraId="4CB747EC" w14:textId="2A5F0C73" w:rsidR="008B7084" w:rsidRPr="00433C96" w:rsidRDefault="00154899" w:rsidP="00433C96">
      <w:pPr>
        <w:spacing w:after="0" w:line="360" w:lineRule="auto"/>
        <w:ind w:left="360"/>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Resultatet påvirkes positivt med kr 10</w:t>
      </w:r>
      <w:r w:rsidR="008B7084" w:rsidRPr="00433C96">
        <w:rPr>
          <w:rFonts w:ascii="Times New Roman" w:hAnsi="Times New Roman" w:cs="Times New Roman"/>
          <w:color w:val="000000" w:themeColor="text1"/>
          <w:sz w:val="24"/>
          <w:szCs w:val="24"/>
        </w:rPr>
        <w:t> </w:t>
      </w:r>
      <w:r w:rsidRPr="00433C96">
        <w:rPr>
          <w:rFonts w:ascii="Times New Roman" w:hAnsi="Times New Roman" w:cs="Times New Roman"/>
          <w:color w:val="000000" w:themeColor="text1"/>
          <w:sz w:val="24"/>
          <w:szCs w:val="24"/>
        </w:rPr>
        <w:t>000</w:t>
      </w:r>
    </w:p>
    <w:p w14:paraId="07D08B03" w14:textId="1870ECC8" w:rsidR="008B7084" w:rsidRPr="00433C96" w:rsidRDefault="00154899" w:rsidP="00433C96">
      <w:pPr>
        <w:spacing w:after="0" w:line="360" w:lineRule="auto"/>
        <w:ind w:left="360"/>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Resultatet påvirkes negativt med kr 12</w:t>
      </w:r>
      <w:r w:rsidR="008B7084" w:rsidRPr="00433C96">
        <w:rPr>
          <w:rFonts w:ascii="Times New Roman" w:hAnsi="Times New Roman" w:cs="Times New Roman"/>
          <w:color w:val="000000" w:themeColor="text1"/>
          <w:sz w:val="24"/>
          <w:szCs w:val="24"/>
        </w:rPr>
        <w:t> </w:t>
      </w:r>
      <w:r w:rsidRPr="00433C96">
        <w:rPr>
          <w:rFonts w:ascii="Times New Roman" w:hAnsi="Times New Roman" w:cs="Times New Roman"/>
          <w:color w:val="000000" w:themeColor="text1"/>
          <w:sz w:val="24"/>
          <w:szCs w:val="24"/>
        </w:rPr>
        <w:t>500</w:t>
      </w:r>
    </w:p>
    <w:p w14:paraId="57493D52" w14:textId="3DBFB4A9" w:rsidR="00154899" w:rsidRPr="00433C96" w:rsidRDefault="00154899" w:rsidP="00433C96">
      <w:pPr>
        <w:spacing w:after="0" w:line="360" w:lineRule="auto"/>
        <w:ind w:left="360"/>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Det blir ingen resultateffekt</w:t>
      </w:r>
    </w:p>
    <w:p w14:paraId="4360EEB2" w14:textId="059C0B10" w:rsidR="003A47E1" w:rsidRDefault="003A47E1" w:rsidP="00433C96">
      <w:pPr>
        <w:spacing w:after="0" w:line="360" w:lineRule="auto"/>
        <w:jc w:val="both"/>
        <w:rPr>
          <w:rFonts w:ascii="Times New Roman" w:hAnsi="Times New Roman" w:cs="Times New Roman"/>
          <w:b/>
          <w:sz w:val="24"/>
          <w:szCs w:val="24"/>
        </w:rPr>
      </w:pPr>
    </w:p>
    <w:p w14:paraId="7E6EFABB" w14:textId="3DD147EB" w:rsidR="00826389" w:rsidRPr="0033554F" w:rsidRDefault="00826389" w:rsidP="00826389">
      <w:pPr>
        <w:spacing w:after="0" w:line="360" w:lineRule="auto"/>
        <w:jc w:val="both"/>
        <w:rPr>
          <w:rFonts w:ascii="Times New Roman" w:hAnsi="Times New Roman" w:cs="Times New Roman"/>
          <w:bCs/>
          <w:sz w:val="24"/>
          <w:szCs w:val="24"/>
        </w:rPr>
      </w:pPr>
      <w:r w:rsidRPr="0033554F">
        <w:rPr>
          <w:rFonts w:ascii="Times New Roman" w:hAnsi="Times New Roman" w:cs="Times New Roman"/>
          <w:b/>
          <w:sz w:val="24"/>
          <w:szCs w:val="24"/>
        </w:rPr>
        <w:t>Rett svar</w:t>
      </w:r>
    </w:p>
    <w:p w14:paraId="0295DE0F" w14:textId="77777777" w:rsidR="00826389" w:rsidRPr="0033554F" w:rsidRDefault="00826389" w:rsidP="00826389">
      <w:pPr>
        <w:spacing w:after="0" w:line="360" w:lineRule="auto"/>
        <w:jc w:val="both"/>
        <w:rPr>
          <w:rFonts w:ascii="Times New Roman" w:hAnsi="Times New Roman" w:cs="Times New Roman"/>
          <w:bCs/>
          <w:i/>
          <w:iCs/>
          <w:sz w:val="24"/>
          <w:szCs w:val="24"/>
        </w:rPr>
      </w:pPr>
      <w:r w:rsidRPr="0033554F">
        <w:rPr>
          <w:rFonts w:ascii="Times New Roman" w:hAnsi="Times New Roman" w:cs="Times New Roman"/>
          <w:bCs/>
          <w:i/>
          <w:iCs/>
          <w:sz w:val="24"/>
          <w:szCs w:val="24"/>
        </w:rPr>
        <w:t xml:space="preserve">Løsningsforslag: </w:t>
      </w:r>
      <w:r w:rsidRPr="0033554F">
        <w:rPr>
          <w:rFonts w:ascii="Times New Roman" w:hAnsi="Times New Roman" w:cs="Times New Roman"/>
          <w:i/>
          <w:iCs/>
          <w:color w:val="000000" w:themeColor="text1"/>
          <w:sz w:val="24"/>
          <w:szCs w:val="24"/>
        </w:rPr>
        <w:t>Innkjøpsverdien er inkl. mva. Bedriftens kostnad er uten mva., dvs. kr 10 000/1,25 = kr 8000. Merk at vi her ikke balansefører (aktiverer) og avskriver anleggsmiddelet. Dette er angitt i teksten.</w:t>
      </w:r>
    </w:p>
    <w:p w14:paraId="4E611BA9" w14:textId="77777777" w:rsidR="00826389" w:rsidRPr="002E27CC" w:rsidRDefault="00826389" w:rsidP="00433C96">
      <w:pPr>
        <w:spacing w:after="0" w:line="360" w:lineRule="auto"/>
        <w:jc w:val="both"/>
        <w:rPr>
          <w:rFonts w:ascii="Times New Roman" w:hAnsi="Times New Roman" w:cs="Times New Roman"/>
          <w:b/>
          <w:sz w:val="24"/>
          <w:szCs w:val="24"/>
        </w:rPr>
      </w:pPr>
    </w:p>
    <w:p w14:paraId="545417E0" w14:textId="230CF6B3" w:rsidR="009E50EE" w:rsidRPr="00433C96" w:rsidRDefault="009E50EE" w:rsidP="00433C96">
      <w:pPr>
        <w:spacing w:after="0" w:line="360" w:lineRule="auto"/>
        <w:ind w:left="360"/>
        <w:jc w:val="both"/>
        <w:rPr>
          <w:rFonts w:ascii="Times New Roman" w:hAnsi="Times New Roman" w:cs="Times New Roman"/>
          <w:b/>
          <w:sz w:val="24"/>
          <w:szCs w:val="24"/>
        </w:rPr>
      </w:pPr>
      <w:r w:rsidRPr="00433C96">
        <w:rPr>
          <w:rFonts w:ascii="Times New Roman" w:hAnsi="Times New Roman" w:cs="Times New Roman"/>
          <w:b/>
          <w:sz w:val="24"/>
          <w:szCs w:val="24"/>
        </w:rPr>
        <w:t>Oppgave 2</w:t>
      </w:r>
    </w:p>
    <w:p w14:paraId="1BBDC016" w14:textId="77777777" w:rsidR="00154899" w:rsidRPr="00433C96" w:rsidRDefault="00154899" w:rsidP="00433C96">
      <w:pPr>
        <w:spacing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En bedrift har per 31.12. kr 15 000 000 i omløpsmidler, kr 10 000 000 i kortsiktig gjeld, kr 14 000 000 i langsiktig gjeld og kr 8 000 000 i egenkapital. Hva er beløpet for bedriftens anleggsmidler?</w:t>
      </w:r>
    </w:p>
    <w:p w14:paraId="0CD48C6E" w14:textId="63498E0D" w:rsidR="008B7084" w:rsidRPr="00433C96" w:rsidRDefault="008B7084" w:rsidP="00433C96">
      <w:pPr>
        <w:spacing w:after="0" w:line="360" w:lineRule="auto"/>
        <w:ind w:left="360"/>
        <w:jc w:val="both"/>
        <w:rPr>
          <w:rFonts w:ascii="Times New Roman" w:hAnsi="Times New Roman" w:cs="Times New Roman"/>
          <w:b/>
          <w:bCs/>
          <w:color w:val="000000" w:themeColor="text1"/>
          <w:sz w:val="24"/>
          <w:szCs w:val="24"/>
        </w:rPr>
      </w:pPr>
      <w:r w:rsidRPr="00433C96">
        <w:rPr>
          <w:rFonts w:ascii="Times New Roman" w:hAnsi="Times New Roman" w:cs="Times New Roman"/>
          <w:b/>
          <w:bCs/>
          <w:color w:val="000000" w:themeColor="text1"/>
          <w:sz w:val="24"/>
          <w:szCs w:val="24"/>
        </w:rPr>
        <w:t xml:space="preserve">kr </w:t>
      </w:r>
      <w:r w:rsidR="00154899" w:rsidRPr="00433C96">
        <w:rPr>
          <w:rFonts w:ascii="Times New Roman" w:hAnsi="Times New Roman" w:cs="Times New Roman"/>
          <w:b/>
          <w:bCs/>
          <w:color w:val="000000" w:themeColor="text1"/>
          <w:sz w:val="24"/>
          <w:szCs w:val="24"/>
        </w:rPr>
        <w:t>1</w:t>
      </w:r>
      <w:r w:rsidR="003A47E1" w:rsidRPr="00433C96">
        <w:rPr>
          <w:rFonts w:ascii="Times New Roman" w:hAnsi="Times New Roman" w:cs="Times New Roman"/>
          <w:b/>
          <w:bCs/>
          <w:color w:val="000000" w:themeColor="text1"/>
          <w:sz w:val="24"/>
          <w:szCs w:val="24"/>
        </w:rPr>
        <w:t>7</w:t>
      </w:r>
      <w:r w:rsidR="00154899" w:rsidRPr="00433C96">
        <w:rPr>
          <w:rFonts w:ascii="Times New Roman" w:hAnsi="Times New Roman" w:cs="Times New Roman"/>
          <w:b/>
          <w:bCs/>
          <w:color w:val="000000" w:themeColor="text1"/>
          <w:sz w:val="24"/>
          <w:szCs w:val="24"/>
        </w:rPr>
        <w:t> 000</w:t>
      </w:r>
      <w:r w:rsidRPr="00433C96">
        <w:rPr>
          <w:rFonts w:ascii="Times New Roman" w:hAnsi="Times New Roman" w:cs="Times New Roman"/>
          <w:b/>
          <w:bCs/>
          <w:color w:val="000000" w:themeColor="text1"/>
          <w:sz w:val="24"/>
          <w:szCs w:val="24"/>
        </w:rPr>
        <w:t> </w:t>
      </w:r>
      <w:r w:rsidR="00154899" w:rsidRPr="00433C96">
        <w:rPr>
          <w:rFonts w:ascii="Times New Roman" w:hAnsi="Times New Roman" w:cs="Times New Roman"/>
          <w:b/>
          <w:bCs/>
          <w:color w:val="000000" w:themeColor="text1"/>
          <w:sz w:val="24"/>
          <w:szCs w:val="24"/>
        </w:rPr>
        <w:t>000</w:t>
      </w:r>
    </w:p>
    <w:p w14:paraId="04227E6E" w14:textId="5860A8F7" w:rsidR="008B7084" w:rsidRPr="00433C96" w:rsidRDefault="008B7084" w:rsidP="00433C96">
      <w:pPr>
        <w:spacing w:after="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 xml:space="preserve">kr </w:t>
      </w:r>
      <w:r w:rsidR="00154899" w:rsidRPr="00433C96">
        <w:rPr>
          <w:rFonts w:ascii="Times New Roman" w:hAnsi="Times New Roman" w:cs="Times New Roman"/>
          <w:color w:val="000000" w:themeColor="text1"/>
          <w:sz w:val="24"/>
          <w:szCs w:val="24"/>
        </w:rPr>
        <w:t>1</w:t>
      </w:r>
      <w:r w:rsidR="003A47E1" w:rsidRPr="00433C96">
        <w:rPr>
          <w:rFonts w:ascii="Times New Roman" w:hAnsi="Times New Roman" w:cs="Times New Roman"/>
          <w:color w:val="000000" w:themeColor="text1"/>
          <w:sz w:val="24"/>
          <w:szCs w:val="24"/>
        </w:rPr>
        <w:t>4</w:t>
      </w:r>
      <w:r w:rsidR="00154899" w:rsidRPr="00433C96">
        <w:rPr>
          <w:rFonts w:ascii="Times New Roman" w:hAnsi="Times New Roman" w:cs="Times New Roman"/>
          <w:color w:val="000000" w:themeColor="text1"/>
          <w:sz w:val="24"/>
          <w:szCs w:val="24"/>
        </w:rPr>
        <w:t> 000</w:t>
      </w:r>
      <w:r w:rsidRPr="00433C96">
        <w:rPr>
          <w:rFonts w:ascii="Times New Roman" w:hAnsi="Times New Roman" w:cs="Times New Roman"/>
          <w:color w:val="000000" w:themeColor="text1"/>
          <w:sz w:val="24"/>
          <w:szCs w:val="24"/>
        </w:rPr>
        <w:t> </w:t>
      </w:r>
      <w:r w:rsidR="00154899" w:rsidRPr="00433C96">
        <w:rPr>
          <w:rFonts w:ascii="Times New Roman" w:hAnsi="Times New Roman" w:cs="Times New Roman"/>
          <w:color w:val="000000" w:themeColor="text1"/>
          <w:sz w:val="24"/>
          <w:szCs w:val="24"/>
        </w:rPr>
        <w:t>000</w:t>
      </w:r>
    </w:p>
    <w:p w14:paraId="6F34451D" w14:textId="6911E0D3" w:rsidR="008B7084" w:rsidRPr="00433C96" w:rsidRDefault="008B7084" w:rsidP="00433C96">
      <w:pPr>
        <w:spacing w:after="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 xml:space="preserve">kr </w:t>
      </w:r>
      <w:r w:rsidR="00154899" w:rsidRPr="00433C96">
        <w:rPr>
          <w:rFonts w:ascii="Times New Roman" w:hAnsi="Times New Roman" w:cs="Times New Roman"/>
          <w:color w:val="000000" w:themeColor="text1"/>
          <w:sz w:val="24"/>
          <w:szCs w:val="24"/>
        </w:rPr>
        <w:t>22 000</w:t>
      </w:r>
      <w:r w:rsidRPr="00433C96">
        <w:rPr>
          <w:rFonts w:ascii="Times New Roman" w:hAnsi="Times New Roman" w:cs="Times New Roman"/>
          <w:color w:val="000000" w:themeColor="text1"/>
          <w:sz w:val="24"/>
          <w:szCs w:val="24"/>
        </w:rPr>
        <w:t> </w:t>
      </w:r>
      <w:r w:rsidR="00154899" w:rsidRPr="00433C96">
        <w:rPr>
          <w:rFonts w:ascii="Times New Roman" w:hAnsi="Times New Roman" w:cs="Times New Roman"/>
          <w:color w:val="000000" w:themeColor="text1"/>
          <w:sz w:val="24"/>
          <w:szCs w:val="24"/>
        </w:rPr>
        <w:t>000</w:t>
      </w:r>
    </w:p>
    <w:p w14:paraId="30816254" w14:textId="3C36D3D2" w:rsidR="00154899" w:rsidRPr="00433C96" w:rsidRDefault="008B7084" w:rsidP="00433C96">
      <w:pPr>
        <w:spacing w:after="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 xml:space="preserve">kr </w:t>
      </w:r>
      <w:r w:rsidR="00154899" w:rsidRPr="00433C96">
        <w:rPr>
          <w:rFonts w:ascii="Times New Roman" w:hAnsi="Times New Roman" w:cs="Times New Roman"/>
          <w:color w:val="000000" w:themeColor="text1"/>
          <w:sz w:val="24"/>
          <w:szCs w:val="24"/>
        </w:rPr>
        <w:t>25 000</w:t>
      </w:r>
      <w:r w:rsidR="00661425" w:rsidRPr="00433C96">
        <w:rPr>
          <w:rFonts w:ascii="Times New Roman" w:hAnsi="Times New Roman" w:cs="Times New Roman"/>
          <w:color w:val="000000" w:themeColor="text1"/>
          <w:sz w:val="24"/>
          <w:szCs w:val="24"/>
        </w:rPr>
        <w:t> </w:t>
      </w:r>
      <w:r w:rsidR="00154899" w:rsidRPr="00433C96">
        <w:rPr>
          <w:rFonts w:ascii="Times New Roman" w:hAnsi="Times New Roman" w:cs="Times New Roman"/>
          <w:color w:val="000000" w:themeColor="text1"/>
          <w:sz w:val="24"/>
          <w:szCs w:val="24"/>
        </w:rPr>
        <w:t>000</w:t>
      </w:r>
    </w:p>
    <w:p w14:paraId="43008030" w14:textId="77777777" w:rsidR="008F2B1A" w:rsidRDefault="008F2B1A" w:rsidP="00433C96">
      <w:pPr>
        <w:spacing w:after="0" w:line="360" w:lineRule="auto"/>
        <w:ind w:left="360"/>
        <w:jc w:val="both"/>
        <w:rPr>
          <w:rFonts w:ascii="Times New Roman" w:hAnsi="Times New Roman" w:cs="Times New Roman"/>
          <w:b/>
          <w:sz w:val="24"/>
          <w:szCs w:val="24"/>
        </w:rPr>
      </w:pPr>
    </w:p>
    <w:p w14:paraId="5A9E7D7E" w14:textId="77777777" w:rsidR="002F460B" w:rsidRDefault="002F460B">
      <w:pPr>
        <w:rPr>
          <w:rFonts w:ascii="Times New Roman" w:hAnsi="Times New Roman" w:cs="Times New Roman"/>
          <w:b/>
          <w:sz w:val="24"/>
          <w:szCs w:val="24"/>
        </w:rPr>
      </w:pPr>
      <w:r>
        <w:rPr>
          <w:rFonts w:ascii="Times New Roman" w:hAnsi="Times New Roman" w:cs="Times New Roman"/>
          <w:b/>
          <w:sz w:val="24"/>
          <w:szCs w:val="24"/>
        </w:rPr>
        <w:br w:type="page"/>
      </w:r>
    </w:p>
    <w:p w14:paraId="541CAEE9" w14:textId="0B586EC7" w:rsidR="000C09B6" w:rsidRPr="00433C96" w:rsidRDefault="000C09B6" w:rsidP="00433C96">
      <w:pPr>
        <w:spacing w:after="0" w:line="360" w:lineRule="auto"/>
        <w:ind w:left="360"/>
        <w:jc w:val="both"/>
        <w:rPr>
          <w:rFonts w:ascii="Times New Roman" w:hAnsi="Times New Roman" w:cs="Times New Roman"/>
          <w:b/>
          <w:sz w:val="24"/>
          <w:szCs w:val="24"/>
          <w:highlight w:val="yellow"/>
        </w:rPr>
      </w:pPr>
      <w:r w:rsidRPr="00433C96">
        <w:rPr>
          <w:rFonts w:ascii="Times New Roman" w:hAnsi="Times New Roman" w:cs="Times New Roman"/>
          <w:b/>
          <w:sz w:val="24"/>
          <w:szCs w:val="24"/>
        </w:rPr>
        <w:lastRenderedPageBreak/>
        <w:t>Oppgave 3</w:t>
      </w:r>
    </w:p>
    <w:p w14:paraId="6BE69C9E" w14:textId="3FA68482" w:rsidR="00154899" w:rsidRPr="00433C96" w:rsidRDefault="00154899" w:rsidP="00433C96">
      <w:pPr>
        <w:tabs>
          <w:tab w:val="left" w:pos="6255"/>
        </w:tabs>
        <w:spacing w:line="360" w:lineRule="auto"/>
        <w:ind w:left="360"/>
        <w:jc w:val="both"/>
        <w:rPr>
          <w:rFonts w:ascii="Times New Roman" w:eastAsiaTheme="minorEastAsia" w:hAnsi="Times New Roman" w:cs="Times New Roman"/>
          <w:color w:val="000000" w:themeColor="text1"/>
          <w:sz w:val="24"/>
          <w:szCs w:val="24"/>
        </w:rPr>
      </w:pPr>
      <w:r w:rsidRPr="00433C96">
        <w:rPr>
          <w:rFonts w:ascii="Times New Roman" w:eastAsiaTheme="minorEastAsia" w:hAnsi="Times New Roman" w:cs="Times New Roman"/>
          <w:color w:val="000000" w:themeColor="text1"/>
          <w:sz w:val="24"/>
          <w:szCs w:val="24"/>
        </w:rPr>
        <w:t xml:space="preserve">En bedrifts regnskap viser følgende: Langsiktig gjeld var ved årets begynnelse </w:t>
      </w:r>
      <w:bookmarkStart w:id="0" w:name="_Hlk55982565"/>
      <w:r w:rsidRPr="00433C96">
        <w:rPr>
          <w:rFonts w:ascii="Times New Roman" w:eastAsiaTheme="minorEastAsia" w:hAnsi="Times New Roman" w:cs="Times New Roman"/>
          <w:color w:val="000000" w:themeColor="text1"/>
          <w:sz w:val="24"/>
          <w:szCs w:val="24"/>
        </w:rPr>
        <w:t>kr 3</w:t>
      </w:r>
      <w:r w:rsidR="00FC672B" w:rsidRPr="00433C96">
        <w:rPr>
          <w:rFonts w:ascii="Times New Roman" w:eastAsiaTheme="minorEastAsia" w:hAnsi="Times New Roman" w:cs="Times New Roman"/>
          <w:color w:val="000000" w:themeColor="text1"/>
          <w:sz w:val="24"/>
          <w:szCs w:val="24"/>
        </w:rPr>
        <w:t> 000 000</w:t>
      </w:r>
      <w:r w:rsidRPr="00433C96">
        <w:rPr>
          <w:rFonts w:ascii="Times New Roman" w:eastAsiaTheme="minorEastAsia" w:hAnsi="Times New Roman" w:cs="Times New Roman"/>
          <w:color w:val="000000" w:themeColor="text1"/>
          <w:sz w:val="24"/>
          <w:szCs w:val="24"/>
        </w:rPr>
        <w:t>. Ved årets slutt var langsiktig gjeld på kr 4</w:t>
      </w:r>
      <w:r w:rsidR="00FC672B" w:rsidRPr="00433C96">
        <w:rPr>
          <w:rFonts w:ascii="Times New Roman" w:eastAsiaTheme="minorEastAsia" w:hAnsi="Times New Roman" w:cs="Times New Roman"/>
          <w:color w:val="000000" w:themeColor="text1"/>
          <w:sz w:val="24"/>
          <w:szCs w:val="24"/>
        </w:rPr>
        <w:t> </w:t>
      </w:r>
      <w:r w:rsidRPr="00433C96">
        <w:rPr>
          <w:rFonts w:ascii="Times New Roman" w:eastAsiaTheme="minorEastAsia" w:hAnsi="Times New Roman" w:cs="Times New Roman"/>
          <w:color w:val="000000" w:themeColor="text1"/>
          <w:sz w:val="24"/>
          <w:szCs w:val="24"/>
        </w:rPr>
        <w:t>5</w:t>
      </w:r>
      <w:r w:rsidR="00FC672B" w:rsidRPr="00433C96">
        <w:rPr>
          <w:rFonts w:ascii="Times New Roman" w:eastAsiaTheme="minorEastAsia" w:hAnsi="Times New Roman" w:cs="Times New Roman"/>
          <w:color w:val="000000" w:themeColor="text1"/>
          <w:sz w:val="24"/>
          <w:szCs w:val="24"/>
        </w:rPr>
        <w:t>00 000</w:t>
      </w:r>
      <w:r w:rsidRPr="00433C96">
        <w:rPr>
          <w:rFonts w:ascii="Times New Roman" w:eastAsiaTheme="minorEastAsia" w:hAnsi="Times New Roman" w:cs="Times New Roman"/>
          <w:color w:val="000000" w:themeColor="text1"/>
          <w:sz w:val="24"/>
          <w:szCs w:val="24"/>
        </w:rPr>
        <w:t>. De</w:t>
      </w:r>
      <w:r w:rsidR="00241C57" w:rsidRPr="00433C96">
        <w:rPr>
          <w:rFonts w:ascii="Times New Roman" w:eastAsiaTheme="minorEastAsia" w:hAnsi="Times New Roman" w:cs="Times New Roman"/>
          <w:color w:val="000000" w:themeColor="text1"/>
          <w:sz w:val="24"/>
          <w:szCs w:val="24"/>
        </w:rPr>
        <w:t>t</w:t>
      </w:r>
      <w:r w:rsidRPr="00433C96">
        <w:rPr>
          <w:rFonts w:ascii="Times New Roman" w:eastAsiaTheme="minorEastAsia" w:hAnsi="Times New Roman" w:cs="Times New Roman"/>
          <w:color w:val="000000" w:themeColor="text1"/>
          <w:sz w:val="24"/>
          <w:szCs w:val="24"/>
        </w:rPr>
        <w:t xml:space="preserve"> </w:t>
      </w:r>
      <w:r w:rsidR="00241C57" w:rsidRPr="00433C96">
        <w:rPr>
          <w:rFonts w:ascii="Times New Roman" w:eastAsiaTheme="minorEastAsia" w:hAnsi="Times New Roman" w:cs="Times New Roman"/>
          <w:color w:val="000000" w:themeColor="text1"/>
          <w:sz w:val="24"/>
          <w:szCs w:val="24"/>
        </w:rPr>
        <w:t xml:space="preserve">ble </w:t>
      </w:r>
      <w:r w:rsidRPr="00433C96">
        <w:rPr>
          <w:rFonts w:ascii="Times New Roman" w:eastAsiaTheme="minorEastAsia" w:hAnsi="Times New Roman" w:cs="Times New Roman"/>
          <w:color w:val="000000" w:themeColor="text1"/>
          <w:sz w:val="24"/>
          <w:szCs w:val="24"/>
        </w:rPr>
        <w:t>betalt kr 350 000 i renter, og kr 1</w:t>
      </w:r>
      <w:r w:rsidR="00241C57" w:rsidRPr="00433C96">
        <w:rPr>
          <w:rFonts w:ascii="Times New Roman" w:eastAsiaTheme="minorEastAsia" w:hAnsi="Times New Roman" w:cs="Times New Roman"/>
          <w:color w:val="000000" w:themeColor="text1"/>
          <w:sz w:val="24"/>
          <w:szCs w:val="24"/>
        </w:rPr>
        <w:t> </w:t>
      </w:r>
      <w:r w:rsidRPr="00433C96">
        <w:rPr>
          <w:rFonts w:ascii="Times New Roman" w:eastAsiaTheme="minorEastAsia" w:hAnsi="Times New Roman" w:cs="Times New Roman"/>
          <w:color w:val="000000" w:themeColor="text1"/>
          <w:sz w:val="24"/>
          <w:szCs w:val="24"/>
        </w:rPr>
        <w:t>2</w:t>
      </w:r>
      <w:r w:rsidR="00241C57" w:rsidRPr="00433C96">
        <w:rPr>
          <w:rFonts w:ascii="Times New Roman" w:eastAsiaTheme="minorEastAsia" w:hAnsi="Times New Roman" w:cs="Times New Roman"/>
          <w:color w:val="000000" w:themeColor="text1"/>
          <w:sz w:val="24"/>
          <w:szCs w:val="24"/>
        </w:rPr>
        <w:t>00 000</w:t>
      </w:r>
      <w:r w:rsidRPr="00433C96">
        <w:rPr>
          <w:rFonts w:ascii="Times New Roman" w:eastAsiaTheme="minorEastAsia" w:hAnsi="Times New Roman" w:cs="Times New Roman"/>
          <w:color w:val="000000" w:themeColor="text1"/>
          <w:sz w:val="24"/>
          <w:szCs w:val="24"/>
        </w:rPr>
        <w:t xml:space="preserve"> i avdrag.</w:t>
      </w:r>
      <w:bookmarkEnd w:id="0"/>
      <w:r w:rsidRPr="00433C96">
        <w:rPr>
          <w:rFonts w:ascii="Times New Roman" w:eastAsiaTheme="minorEastAsia" w:hAnsi="Times New Roman" w:cs="Times New Roman"/>
          <w:color w:val="000000" w:themeColor="text1"/>
          <w:sz w:val="24"/>
          <w:szCs w:val="24"/>
        </w:rPr>
        <w:t xml:space="preserve"> Hvor mye tok bedriften opp i nye lån dette året?</w:t>
      </w:r>
    </w:p>
    <w:p w14:paraId="279DE594" w14:textId="1E6F8F06" w:rsidR="008B7084" w:rsidRPr="00433C96" w:rsidRDefault="008B7084" w:rsidP="00433C96">
      <w:pPr>
        <w:tabs>
          <w:tab w:val="left" w:pos="6255"/>
        </w:tabs>
        <w:spacing w:after="0" w:line="360" w:lineRule="auto"/>
        <w:ind w:left="360"/>
        <w:jc w:val="both"/>
        <w:rPr>
          <w:rFonts w:ascii="Times New Roman" w:hAnsi="Times New Roman" w:cs="Times New Roman"/>
          <w:b/>
          <w:bCs/>
          <w:color w:val="000000" w:themeColor="text1"/>
          <w:sz w:val="24"/>
          <w:szCs w:val="24"/>
        </w:rPr>
      </w:pPr>
      <w:r w:rsidRPr="00433C96">
        <w:rPr>
          <w:rFonts w:ascii="Times New Roman" w:hAnsi="Times New Roman" w:cs="Times New Roman"/>
          <w:b/>
          <w:bCs/>
          <w:color w:val="000000" w:themeColor="text1"/>
          <w:sz w:val="24"/>
          <w:szCs w:val="24"/>
        </w:rPr>
        <w:t xml:space="preserve">kr </w:t>
      </w:r>
      <w:r w:rsidR="003A47E1" w:rsidRPr="00433C96">
        <w:rPr>
          <w:rFonts w:ascii="Times New Roman" w:hAnsi="Times New Roman" w:cs="Times New Roman"/>
          <w:b/>
          <w:bCs/>
          <w:color w:val="000000" w:themeColor="text1"/>
          <w:sz w:val="24"/>
          <w:szCs w:val="24"/>
        </w:rPr>
        <w:t>2 7</w:t>
      </w:r>
      <w:r w:rsidR="00154899" w:rsidRPr="00433C96">
        <w:rPr>
          <w:rFonts w:ascii="Times New Roman" w:hAnsi="Times New Roman" w:cs="Times New Roman"/>
          <w:b/>
          <w:bCs/>
          <w:color w:val="000000" w:themeColor="text1"/>
          <w:sz w:val="24"/>
          <w:szCs w:val="24"/>
        </w:rPr>
        <w:t>00</w:t>
      </w:r>
      <w:r w:rsidRPr="00433C96">
        <w:rPr>
          <w:rFonts w:ascii="Times New Roman" w:hAnsi="Times New Roman" w:cs="Times New Roman"/>
          <w:b/>
          <w:bCs/>
          <w:color w:val="000000" w:themeColor="text1"/>
          <w:sz w:val="24"/>
          <w:szCs w:val="24"/>
        </w:rPr>
        <w:t> </w:t>
      </w:r>
      <w:r w:rsidR="00154899" w:rsidRPr="00433C96">
        <w:rPr>
          <w:rFonts w:ascii="Times New Roman" w:hAnsi="Times New Roman" w:cs="Times New Roman"/>
          <w:b/>
          <w:bCs/>
          <w:color w:val="000000" w:themeColor="text1"/>
          <w:sz w:val="24"/>
          <w:szCs w:val="24"/>
        </w:rPr>
        <w:t xml:space="preserve">000 </w:t>
      </w:r>
    </w:p>
    <w:p w14:paraId="02098522" w14:textId="7A1803FF" w:rsidR="008B7084" w:rsidRPr="00433C96" w:rsidRDefault="008B7084" w:rsidP="00433C96">
      <w:pPr>
        <w:tabs>
          <w:tab w:val="left" w:pos="6255"/>
        </w:tabs>
        <w:spacing w:after="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 xml:space="preserve">kr </w:t>
      </w:r>
      <w:r w:rsidR="00154899" w:rsidRPr="00433C96">
        <w:rPr>
          <w:rFonts w:ascii="Times New Roman" w:hAnsi="Times New Roman" w:cs="Times New Roman"/>
          <w:color w:val="000000" w:themeColor="text1"/>
          <w:sz w:val="24"/>
          <w:szCs w:val="24"/>
        </w:rPr>
        <w:t>2 000</w:t>
      </w:r>
      <w:r w:rsidRPr="00433C96">
        <w:rPr>
          <w:rFonts w:ascii="Times New Roman" w:hAnsi="Times New Roman" w:cs="Times New Roman"/>
          <w:color w:val="000000" w:themeColor="text1"/>
          <w:sz w:val="24"/>
          <w:szCs w:val="24"/>
        </w:rPr>
        <w:t> </w:t>
      </w:r>
      <w:r w:rsidR="00154899" w:rsidRPr="00433C96">
        <w:rPr>
          <w:rFonts w:ascii="Times New Roman" w:hAnsi="Times New Roman" w:cs="Times New Roman"/>
          <w:color w:val="000000" w:themeColor="text1"/>
          <w:sz w:val="24"/>
          <w:szCs w:val="24"/>
        </w:rPr>
        <w:t>000</w:t>
      </w:r>
    </w:p>
    <w:p w14:paraId="401094AB" w14:textId="6127B6D8" w:rsidR="008B7084" w:rsidRPr="00433C96" w:rsidRDefault="008B7084" w:rsidP="00433C96">
      <w:pPr>
        <w:tabs>
          <w:tab w:val="left" w:pos="6255"/>
        </w:tabs>
        <w:spacing w:after="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 xml:space="preserve">kr </w:t>
      </w:r>
      <w:r w:rsidR="003A47E1" w:rsidRPr="00433C96">
        <w:rPr>
          <w:rFonts w:ascii="Times New Roman" w:hAnsi="Times New Roman" w:cs="Times New Roman"/>
          <w:color w:val="000000" w:themeColor="text1"/>
          <w:sz w:val="24"/>
          <w:szCs w:val="24"/>
        </w:rPr>
        <w:t>1</w:t>
      </w:r>
      <w:r w:rsidR="00154899" w:rsidRPr="00433C96">
        <w:rPr>
          <w:rFonts w:ascii="Times New Roman" w:hAnsi="Times New Roman" w:cs="Times New Roman"/>
          <w:color w:val="000000" w:themeColor="text1"/>
          <w:sz w:val="24"/>
          <w:szCs w:val="24"/>
        </w:rPr>
        <w:t> </w:t>
      </w:r>
      <w:r w:rsidR="003A47E1" w:rsidRPr="00433C96">
        <w:rPr>
          <w:rFonts w:ascii="Times New Roman" w:hAnsi="Times New Roman" w:cs="Times New Roman"/>
          <w:color w:val="000000" w:themeColor="text1"/>
          <w:sz w:val="24"/>
          <w:szCs w:val="24"/>
        </w:rPr>
        <w:t>5</w:t>
      </w:r>
      <w:r w:rsidR="00154899" w:rsidRPr="00433C96">
        <w:rPr>
          <w:rFonts w:ascii="Times New Roman" w:hAnsi="Times New Roman" w:cs="Times New Roman"/>
          <w:color w:val="000000" w:themeColor="text1"/>
          <w:sz w:val="24"/>
          <w:szCs w:val="24"/>
        </w:rPr>
        <w:t>00</w:t>
      </w:r>
      <w:r w:rsidRPr="00433C96">
        <w:rPr>
          <w:rFonts w:ascii="Times New Roman" w:hAnsi="Times New Roman" w:cs="Times New Roman"/>
          <w:color w:val="000000" w:themeColor="text1"/>
          <w:sz w:val="24"/>
          <w:szCs w:val="24"/>
        </w:rPr>
        <w:t> </w:t>
      </w:r>
      <w:r w:rsidR="00154899" w:rsidRPr="00433C96">
        <w:rPr>
          <w:rFonts w:ascii="Times New Roman" w:hAnsi="Times New Roman" w:cs="Times New Roman"/>
          <w:color w:val="000000" w:themeColor="text1"/>
          <w:sz w:val="24"/>
          <w:szCs w:val="24"/>
        </w:rPr>
        <w:t>000</w:t>
      </w:r>
    </w:p>
    <w:p w14:paraId="7251781F" w14:textId="36C2CB26" w:rsidR="00154899" w:rsidRPr="00433C96" w:rsidRDefault="008B7084" w:rsidP="00433C96">
      <w:pPr>
        <w:tabs>
          <w:tab w:val="left" w:pos="6255"/>
        </w:tabs>
        <w:spacing w:after="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kr</w:t>
      </w:r>
      <w:r w:rsidR="00154899" w:rsidRPr="00433C96">
        <w:rPr>
          <w:rFonts w:ascii="Times New Roman" w:hAnsi="Times New Roman" w:cs="Times New Roman"/>
          <w:color w:val="000000" w:themeColor="text1"/>
          <w:sz w:val="24"/>
          <w:szCs w:val="24"/>
        </w:rPr>
        <w:t xml:space="preserve"> 3 300</w:t>
      </w:r>
      <w:r w:rsidR="007A4377">
        <w:rPr>
          <w:rFonts w:ascii="Times New Roman" w:hAnsi="Times New Roman" w:cs="Times New Roman"/>
          <w:color w:val="000000" w:themeColor="text1"/>
          <w:sz w:val="24"/>
          <w:szCs w:val="24"/>
        </w:rPr>
        <w:t> </w:t>
      </w:r>
      <w:r w:rsidR="00154899" w:rsidRPr="00433C96">
        <w:rPr>
          <w:rFonts w:ascii="Times New Roman" w:hAnsi="Times New Roman" w:cs="Times New Roman"/>
          <w:color w:val="000000" w:themeColor="text1"/>
          <w:sz w:val="24"/>
          <w:szCs w:val="24"/>
        </w:rPr>
        <w:t>000</w:t>
      </w:r>
    </w:p>
    <w:p w14:paraId="3E7C2BA2" w14:textId="69F84865" w:rsidR="00661425" w:rsidRDefault="00661425" w:rsidP="00433C96">
      <w:pPr>
        <w:spacing w:after="0" w:line="360" w:lineRule="auto"/>
        <w:jc w:val="both"/>
        <w:rPr>
          <w:rFonts w:ascii="Times New Roman" w:hAnsi="Times New Roman" w:cs="Times New Roman"/>
          <w:b/>
          <w:sz w:val="24"/>
          <w:szCs w:val="24"/>
        </w:rPr>
      </w:pPr>
    </w:p>
    <w:p w14:paraId="56BD90B4" w14:textId="77777777" w:rsidR="007A4377" w:rsidRPr="0033554F" w:rsidRDefault="007A4377" w:rsidP="007A4377">
      <w:pPr>
        <w:tabs>
          <w:tab w:val="left" w:pos="6255"/>
        </w:tabs>
        <w:spacing w:after="0" w:line="360" w:lineRule="auto"/>
        <w:jc w:val="both"/>
        <w:rPr>
          <w:rFonts w:ascii="Times New Roman" w:hAnsi="Times New Roman" w:cs="Times New Roman"/>
          <w:i/>
          <w:iCs/>
          <w:color w:val="000000" w:themeColor="text1"/>
          <w:sz w:val="24"/>
          <w:szCs w:val="24"/>
          <w:lang w:val="nn-NO"/>
        </w:rPr>
      </w:pPr>
      <w:r w:rsidRPr="0033554F">
        <w:rPr>
          <w:rFonts w:ascii="Times New Roman" w:hAnsi="Times New Roman" w:cs="Times New Roman"/>
          <w:bCs/>
          <w:i/>
          <w:iCs/>
          <w:sz w:val="24"/>
          <w:szCs w:val="24"/>
        </w:rPr>
        <w:t xml:space="preserve">Løsningsforslag: </w:t>
      </w:r>
      <w:r w:rsidRPr="0033554F">
        <w:rPr>
          <w:rFonts w:ascii="Times New Roman" w:hAnsi="Times New Roman" w:cs="Times New Roman"/>
          <w:i/>
          <w:iCs/>
          <w:color w:val="000000" w:themeColor="text1"/>
          <w:sz w:val="24"/>
          <w:szCs w:val="24"/>
          <w:lang w:val="nn-NO"/>
        </w:rPr>
        <w:t xml:space="preserve">UB langsiktig gjeld = IB langsiktig gjeld + nye lån – avdrag </w:t>
      </w:r>
    </w:p>
    <w:p w14:paraId="416532D1" w14:textId="77777777" w:rsidR="007A4377" w:rsidRPr="0033554F" w:rsidRDefault="007A4377" w:rsidP="007A4377">
      <w:pPr>
        <w:tabs>
          <w:tab w:val="left" w:pos="6255"/>
        </w:tabs>
        <w:spacing w:after="0" w:line="360" w:lineRule="auto"/>
        <w:jc w:val="both"/>
        <w:rPr>
          <w:rFonts w:ascii="Times New Roman" w:hAnsi="Times New Roman" w:cs="Times New Roman"/>
          <w:i/>
          <w:iCs/>
          <w:color w:val="000000" w:themeColor="text1"/>
          <w:sz w:val="24"/>
          <w:szCs w:val="24"/>
        </w:rPr>
      </w:pPr>
      <w:r w:rsidRPr="0033554F">
        <w:rPr>
          <w:rFonts w:ascii="Times New Roman" w:hAnsi="Times New Roman" w:cs="Times New Roman"/>
          <w:i/>
          <w:iCs/>
          <w:color w:val="000000" w:themeColor="text1"/>
          <w:sz w:val="24"/>
          <w:szCs w:val="24"/>
        </w:rPr>
        <w:t xml:space="preserve">kr 4 500 000 = kr 3 000 000 + x – kr 1 200 000 </w:t>
      </w:r>
    </w:p>
    <w:p w14:paraId="625B4534" w14:textId="77777777" w:rsidR="007A4377" w:rsidRPr="0033554F" w:rsidRDefault="007A4377" w:rsidP="007A4377">
      <w:pPr>
        <w:tabs>
          <w:tab w:val="left" w:pos="6255"/>
        </w:tabs>
        <w:spacing w:after="0" w:line="360" w:lineRule="auto"/>
        <w:jc w:val="both"/>
        <w:rPr>
          <w:rFonts w:ascii="Times New Roman" w:hAnsi="Times New Roman" w:cs="Times New Roman"/>
          <w:i/>
          <w:iCs/>
          <w:color w:val="000000" w:themeColor="text1"/>
          <w:sz w:val="24"/>
          <w:szCs w:val="24"/>
        </w:rPr>
      </w:pPr>
      <w:r w:rsidRPr="0033554F">
        <w:rPr>
          <w:rFonts w:ascii="Times New Roman" w:hAnsi="Times New Roman" w:cs="Times New Roman"/>
          <w:i/>
          <w:iCs/>
          <w:color w:val="000000" w:themeColor="text1"/>
          <w:sz w:val="24"/>
          <w:szCs w:val="24"/>
        </w:rPr>
        <w:t xml:space="preserve">x = kr 4 500 000 – kr 3 000 000 + kr 1 200 000 </w:t>
      </w:r>
    </w:p>
    <w:p w14:paraId="627ACE74" w14:textId="77777777" w:rsidR="007A4377" w:rsidRPr="0033554F" w:rsidRDefault="007A4377" w:rsidP="007A4377">
      <w:pPr>
        <w:tabs>
          <w:tab w:val="left" w:pos="6255"/>
        </w:tabs>
        <w:spacing w:after="0" w:line="360" w:lineRule="auto"/>
        <w:jc w:val="both"/>
        <w:rPr>
          <w:rFonts w:ascii="Times New Roman" w:hAnsi="Times New Roman" w:cs="Times New Roman"/>
          <w:bCs/>
          <w:i/>
          <w:iCs/>
          <w:color w:val="000000" w:themeColor="text1"/>
          <w:sz w:val="24"/>
          <w:szCs w:val="24"/>
        </w:rPr>
      </w:pPr>
      <w:r w:rsidRPr="0033554F">
        <w:rPr>
          <w:rFonts w:ascii="Times New Roman" w:hAnsi="Times New Roman" w:cs="Times New Roman"/>
          <w:bCs/>
          <w:i/>
          <w:iCs/>
          <w:color w:val="000000" w:themeColor="text1"/>
          <w:sz w:val="24"/>
          <w:szCs w:val="24"/>
        </w:rPr>
        <w:t>x = kr 2 700 000. Opplysningen om renter er kun støy i oppgaven.</w:t>
      </w:r>
    </w:p>
    <w:p w14:paraId="74FE317D" w14:textId="77777777" w:rsidR="007A4377" w:rsidRPr="002E27CC" w:rsidRDefault="007A4377" w:rsidP="00433C96">
      <w:pPr>
        <w:spacing w:after="0" w:line="360" w:lineRule="auto"/>
        <w:jc w:val="both"/>
        <w:rPr>
          <w:rFonts w:ascii="Times New Roman" w:hAnsi="Times New Roman" w:cs="Times New Roman"/>
          <w:b/>
          <w:sz w:val="24"/>
          <w:szCs w:val="24"/>
        </w:rPr>
      </w:pPr>
    </w:p>
    <w:p w14:paraId="111A2AD2" w14:textId="67623AF1" w:rsidR="00B332D2" w:rsidRPr="00433C96" w:rsidRDefault="009E50EE" w:rsidP="00433C96">
      <w:pPr>
        <w:spacing w:after="0" w:line="360" w:lineRule="auto"/>
        <w:ind w:left="360"/>
        <w:jc w:val="both"/>
        <w:rPr>
          <w:rFonts w:ascii="Times New Roman" w:hAnsi="Times New Roman" w:cs="Times New Roman"/>
          <w:b/>
          <w:sz w:val="24"/>
          <w:szCs w:val="24"/>
        </w:rPr>
      </w:pPr>
      <w:r w:rsidRPr="00433C96">
        <w:rPr>
          <w:rFonts w:ascii="Times New Roman" w:hAnsi="Times New Roman" w:cs="Times New Roman"/>
          <w:b/>
          <w:sz w:val="24"/>
          <w:szCs w:val="24"/>
        </w:rPr>
        <w:t>Oppgave 4</w:t>
      </w:r>
    </w:p>
    <w:p w14:paraId="0280F9EB" w14:textId="2B02B026" w:rsidR="00154899" w:rsidRPr="00433C96" w:rsidRDefault="00154899" w:rsidP="00433C96">
      <w:pPr>
        <w:spacing w:line="360" w:lineRule="auto"/>
        <w:ind w:left="360"/>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 xml:space="preserve">En bedrift hadde </w:t>
      </w:r>
      <w:r w:rsidR="00241C57" w:rsidRPr="00433C96">
        <w:rPr>
          <w:rFonts w:ascii="Times New Roman" w:hAnsi="Times New Roman" w:cs="Times New Roman"/>
          <w:color w:val="000000" w:themeColor="text1"/>
          <w:sz w:val="24"/>
          <w:szCs w:val="24"/>
        </w:rPr>
        <w:t xml:space="preserve">i løpet av året </w:t>
      </w:r>
      <w:r w:rsidRPr="00433C96">
        <w:rPr>
          <w:rFonts w:ascii="Times New Roman" w:hAnsi="Times New Roman" w:cs="Times New Roman"/>
          <w:color w:val="000000" w:themeColor="text1"/>
          <w:sz w:val="24"/>
          <w:szCs w:val="24"/>
        </w:rPr>
        <w:t xml:space="preserve">innbetalinger på kr 4 000 000 eks. mva., kundefordringer ved årets begynnelse på kr 200 000, og kundefordringer ved årets slutt på kr 300 000. I tillegg økte leverandørgjelden med kr 400 000 og varelageret ble redusert med kr 200 000. Varekjøpet var kr 1 200 000. Hva ble bokført som årets inntekter? </w:t>
      </w:r>
    </w:p>
    <w:p w14:paraId="2900561C" w14:textId="06E2802C" w:rsidR="00154899" w:rsidRPr="00433C96" w:rsidRDefault="008B7084" w:rsidP="00433C96">
      <w:pPr>
        <w:tabs>
          <w:tab w:val="left" w:pos="6255"/>
        </w:tabs>
        <w:spacing w:after="0" w:line="360" w:lineRule="auto"/>
        <w:ind w:left="360"/>
        <w:jc w:val="both"/>
        <w:rPr>
          <w:rFonts w:ascii="Times New Roman" w:hAnsi="Times New Roman" w:cs="Times New Roman"/>
          <w:b/>
          <w:bCs/>
          <w:color w:val="000000" w:themeColor="text1"/>
          <w:sz w:val="24"/>
          <w:szCs w:val="24"/>
        </w:rPr>
      </w:pPr>
      <w:r w:rsidRPr="00433C96">
        <w:rPr>
          <w:rFonts w:ascii="Times New Roman" w:hAnsi="Times New Roman" w:cs="Times New Roman"/>
          <w:b/>
          <w:bCs/>
          <w:color w:val="000000" w:themeColor="text1"/>
          <w:sz w:val="24"/>
          <w:szCs w:val="24"/>
        </w:rPr>
        <w:t xml:space="preserve">kr </w:t>
      </w:r>
      <w:r w:rsidR="00154899" w:rsidRPr="00433C96">
        <w:rPr>
          <w:rFonts w:ascii="Times New Roman" w:hAnsi="Times New Roman" w:cs="Times New Roman"/>
          <w:b/>
          <w:bCs/>
          <w:color w:val="000000" w:themeColor="text1"/>
          <w:sz w:val="24"/>
          <w:szCs w:val="24"/>
        </w:rPr>
        <w:t>4 080 000</w:t>
      </w:r>
    </w:p>
    <w:p w14:paraId="0CF42A52" w14:textId="34DF7C34" w:rsidR="00154899" w:rsidRPr="00433C96" w:rsidRDefault="008B7084" w:rsidP="00433C96">
      <w:pPr>
        <w:tabs>
          <w:tab w:val="left" w:pos="6255"/>
        </w:tabs>
        <w:spacing w:after="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 xml:space="preserve">kr </w:t>
      </w:r>
      <w:r w:rsidR="00154899" w:rsidRPr="00433C96">
        <w:rPr>
          <w:rFonts w:ascii="Times New Roman" w:hAnsi="Times New Roman" w:cs="Times New Roman"/>
          <w:color w:val="000000" w:themeColor="text1"/>
          <w:sz w:val="24"/>
          <w:szCs w:val="24"/>
        </w:rPr>
        <w:t>5 000 000</w:t>
      </w:r>
    </w:p>
    <w:p w14:paraId="0E085479" w14:textId="2873B557" w:rsidR="00154899" w:rsidRPr="00433C96" w:rsidRDefault="008B7084" w:rsidP="00433C96">
      <w:pPr>
        <w:tabs>
          <w:tab w:val="left" w:pos="6255"/>
        </w:tabs>
        <w:spacing w:after="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 xml:space="preserve">kr </w:t>
      </w:r>
      <w:r w:rsidR="00154899" w:rsidRPr="00433C96">
        <w:rPr>
          <w:rFonts w:ascii="Times New Roman" w:hAnsi="Times New Roman" w:cs="Times New Roman"/>
          <w:color w:val="000000" w:themeColor="text1"/>
          <w:sz w:val="24"/>
          <w:szCs w:val="24"/>
        </w:rPr>
        <w:t>5 100 000</w:t>
      </w:r>
    </w:p>
    <w:p w14:paraId="33E96500" w14:textId="6BAF0330" w:rsidR="00321175" w:rsidRPr="00433C96" w:rsidRDefault="008B7084" w:rsidP="00433C96">
      <w:pPr>
        <w:spacing w:after="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 xml:space="preserve">kr </w:t>
      </w:r>
      <w:r w:rsidR="00154899" w:rsidRPr="00433C96">
        <w:rPr>
          <w:rFonts w:ascii="Times New Roman" w:hAnsi="Times New Roman" w:cs="Times New Roman"/>
          <w:color w:val="000000" w:themeColor="text1"/>
          <w:sz w:val="24"/>
          <w:szCs w:val="24"/>
        </w:rPr>
        <w:t>5 500</w:t>
      </w:r>
      <w:r w:rsidR="0058257E">
        <w:rPr>
          <w:rFonts w:ascii="Times New Roman" w:hAnsi="Times New Roman" w:cs="Times New Roman"/>
          <w:color w:val="000000" w:themeColor="text1"/>
          <w:sz w:val="24"/>
          <w:szCs w:val="24"/>
        </w:rPr>
        <w:t> </w:t>
      </w:r>
      <w:r w:rsidR="00154899" w:rsidRPr="00433C96">
        <w:rPr>
          <w:rFonts w:ascii="Times New Roman" w:hAnsi="Times New Roman" w:cs="Times New Roman"/>
          <w:color w:val="000000" w:themeColor="text1"/>
          <w:sz w:val="24"/>
          <w:szCs w:val="24"/>
        </w:rPr>
        <w:t>000</w:t>
      </w:r>
    </w:p>
    <w:p w14:paraId="48E669A6" w14:textId="341A3A7B" w:rsidR="003A47E1" w:rsidRDefault="003A47E1" w:rsidP="00433C96">
      <w:pPr>
        <w:spacing w:after="0" w:line="360" w:lineRule="auto"/>
        <w:jc w:val="both"/>
        <w:rPr>
          <w:rFonts w:ascii="Times New Roman" w:hAnsi="Times New Roman" w:cs="Times New Roman"/>
          <w:b/>
          <w:bCs/>
          <w:color w:val="000000" w:themeColor="text1"/>
          <w:sz w:val="24"/>
          <w:szCs w:val="24"/>
        </w:rPr>
      </w:pPr>
    </w:p>
    <w:p w14:paraId="227E3C0C" w14:textId="77777777" w:rsidR="0058257E" w:rsidRPr="0033554F" w:rsidRDefault="0058257E" w:rsidP="0058257E">
      <w:pPr>
        <w:spacing w:line="360" w:lineRule="auto"/>
        <w:rPr>
          <w:rFonts w:ascii="Times New Roman" w:hAnsi="Times New Roman" w:cs="Times New Roman"/>
          <w:i/>
          <w:iCs/>
          <w:color w:val="000000" w:themeColor="text1"/>
          <w:sz w:val="24"/>
          <w:szCs w:val="24"/>
        </w:rPr>
      </w:pPr>
      <w:r w:rsidRPr="0033554F">
        <w:rPr>
          <w:rFonts w:ascii="Times New Roman" w:hAnsi="Times New Roman" w:cs="Times New Roman"/>
          <w:i/>
          <w:iCs/>
          <w:color w:val="000000" w:themeColor="text1"/>
          <w:sz w:val="24"/>
          <w:szCs w:val="24"/>
        </w:rPr>
        <w:t xml:space="preserve">Løsningsforslag: Inntekter = (innbetalinger inkl. mva. – IB kundefordringer + UB kundefordringer)/1,25 = [(kr 4 000 000 x 1,25) – kr 200 000 + kr 300 000] /1,25 = kr 4 080 000. Opplysningen om leverandørgjeld og varelager er kun støy i oppgaven.  </w:t>
      </w:r>
    </w:p>
    <w:p w14:paraId="6D4245D7" w14:textId="77777777" w:rsidR="0058257E" w:rsidRPr="002E27CC" w:rsidRDefault="0058257E" w:rsidP="00433C96">
      <w:pPr>
        <w:spacing w:after="0" w:line="360" w:lineRule="auto"/>
        <w:jc w:val="both"/>
        <w:rPr>
          <w:rFonts w:ascii="Times New Roman" w:hAnsi="Times New Roman" w:cs="Times New Roman"/>
          <w:b/>
          <w:bCs/>
          <w:color w:val="000000" w:themeColor="text1"/>
          <w:sz w:val="24"/>
          <w:szCs w:val="24"/>
        </w:rPr>
      </w:pPr>
    </w:p>
    <w:p w14:paraId="031C2179" w14:textId="689EDABA" w:rsidR="008B7084" w:rsidRPr="002E27CC" w:rsidRDefault="008B7084" w:rsidP="00433C96">
      <w:pPr>
        <w:spacing w:after="0" w:line="360" w:lineRule="auto"/>
        <w:jc w:val="both"/>
        <w:rPr>
          <w:rFonts w:ascii="Times New Roman" w:hAnsi="Times New Roman" w:cs="Times New Roman"/>
          <w:i/>
          <w:iCs/>
          <w:color w:val="000000" w:themeColor="text1"/>
          <w:sz w:val="24"/>
          <w:szCs w:val="24"/>
        </w:rPr>
      </w:pPr>
    </w:p>
    <w:p w14:paraId="1BD47902" w14:textId="58C7C268" w:rsidR="00CD47CA" w:rsidRPr="00433C96" w:rsidRDefault="00CD47CA" w:rsidP="00433C96">
      <w:pPr>
        <w:spacing w:after="0" w:line="360" w:lineRule="auto"/>
        <w:ind w:left="360"/>
        <w:jc w:val="both"/>
        <w:rPr>
          <w:rFonts w:ascii="Times New Roman" w:hAnsi="Times New Roman" w:cs="Times New Roman"/>
          <w:b/>
          <w:sz w:val="24"/>
          <w:szCs w:val="24"/>
        </w:rPr>
      </w:pPr>
      <w:r w:rsidRPr="00433C96">
        <w:rPr>
          <w:rFonts w:ascii="Times New Roman" w:hAnsi="Times New Roman" w:cs="Times New Roman"/>
          <w:b/>
          <w:sz w:val="24"/>
          <w:szCs w:val="24"/>
        </w:rPr>
        <w:t>Oppgave</w:t>
      </w:r>
      <w:r w:rsidR="009E50EE" w:rsidRPr="00433C96">
        <w:rPr>
          <w:rFonts w:ascii="Times New Roman" w:hAnsi="Times New Roman" w:cs="Times New Roman"/>
          <w:b/>
          <w:sz w:val="24"/>
          <w:szCs w:val="24"/>
        </w:rPr>
        <w:t xml:space="preserve"> 5</w:t>
      </w:r>
    </w:p>
    <w:p w14:paraId="74362E76" w14:textId="309FBFD9" w:rsidR="00154899" w:rsidRPr="00433C96" w:rsidRDefault="00154899" w:rsidP="00433C96">
      <w:pPr>
        <w:spacing w:after="12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 xml:space="preserve">En bedrift har i løpet av en periode utbetalt kr 900 000 i lønn til ansatte. Skyldig lønn var ved periodens begynnelse kr 15 000. Skyldig lønn var ved periodens slutt kr 20 000. </w:t>
      </w:r>
      <w:r w:rsidRPr="00433C96">
        <w:rPr>
          <w:rFonts w:ascii="Times New Roman" w:hAnsi="Times New Roman" w:cs="Times New Roman"/>
          <w:color w:val="000000" w:themeColor="text1"/>
          <w:sz w:val="24"/>
          <w:szCs w:val="24"/>
        </w:rPr>
        <w:lastRenderedPageBreak/>
        <w:t>Forskuddsbetalt lønn var ved periodens begynnelse kr 5000 og forskuddsbetalt lønn var ved periodens slutt kr 25 000. Hva er periodens lønnskostnad?</w:t>
      </w:r>
    </w:p>
    <w:p w14:paraId="5DA168F7" w14:textId="2C8BDC96" w:rsidR="00154899" w:rsidRPr="00433C96" w:rsidRDefault="008B7084" w:rsidP="00433C96">
      <w:pPr>
        <w:tabs>
          <w:tab w:val="left" w:pos="6255"/>
        </w:tabs>
        <w:spacing w:after="0" w:line="360" w:lineRule="auto"/>
        <w:ind w:left="360"/>
        <w:jc w:val="both"/>
        <w:rPr>
          <w:rFonts w:ascii="Times New Roman" w:hAnsi="Times New Roman" w:cs="Times New Roman"/>
          <w:b/>
          <w:bCs/>
          <w:color w:val="000000" w:themeColor="text1"/>
          <w:sz w:val="24"/>
          <w:szCs w:val="24"/>
        </w:rPr>
      </w:pPr>
      <w:r w:rsidRPr="00433C96">
        <w:rPr>
          <w:rFonts w:ascii="Times New Roman" w:hAnsi="Times New Roman" w:cs="Times New Roman"/>
          <w:b/>
          <w:bCs/>
          <w:color w:val="000000" w:themeColor="text1"/>
          <w:sz w:val="24"/>
          <w:szCs w:val="24"/>
        </w:rPr>
        <w:t xml:space="preserve">kr </w:t>
      </w:r>
      <w:r w:rsidR="003A47E1" w:rsidRPr="00433C96">
        <w:rPr>
          <w:rFonts w:ascii="Times New Roman" w:hAnsi="Times New Roman" w:cs="Times New Roman"/>
          <w:b/>
          <w:bCs/>
          <w:color w:val="000000" w:themeColor="text1"/>
          <w:sz w:val="24"/>
          <w:szCs w:val="24"/>
        </w:rPr>
        <w:t>885</w:t>
      </w:r>
      <w:r w:rsidR="00154899" w:rsidRPr="00433C96">
        <w:rPr>
          <w:rFonts w:ascii="Times New Roman" w:hAnsi="Times New Roman" w:cs="Times New Roman"/>
          <w:b/>
          <w:bCs/>
          <w:color w:val="000000" w:themeColor="text1"/>
          <w:sz w:val="24"/>
          <w:szCs w:val="24"/>
        </w:rPr>
        <w:t> 000</w:t>
      </w:r>
    </w:p>
    <w:p w14:paraId="1444AE90" w14:textId="10BB292E" w:rsidR="00154899" w:rsidRPr="00433C96" w:rsidRDefault="008B7084" w:rsidP="00433C96">
      <w:pPr>
        <w:tabs>
          <w:tab w:val="left" w:pos="6255"/>
        </w:tabs>
        <w:spacing w:after="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 xml:space="preserve">kr </w:t>
      </w:r>
      <w:r w:rsidR="00154899" w:rsidRPr="00433C96">
        <w:rPr>
          <w:rFonts w:ascii="Times New Roman" w:hAnsi="Times New Roman" w:cs="Times New Roman"/>
          <w:color w:val="000000" w:themeColor="text1"/>
          <w:sz w:val="24"/>
          <w:szCs w:val="24"/>
        </w:rPr>
        <w:t xml:space="preserve">800 000 </w:t>
      </w:r>
    </w:p>
    <w:p w14:paraId="29E99432" w14:textId="3F2BA0EE" w:rsidR="00154899" w:rsidRPr="00433C96" w:rsidRDefault="008B7084" w:rsidP="00433C96">
      <w:pPr>
        <w:tabs>
          <w:tab w:val="left" w:pos="6255"/>
        </w:tabs>
        <w:spacing w:after="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 xml:space="preserve">kr </w:t>
      </w:r>
      <w:r w:rsidR="00154899" w:rsidRPr="00433C96">
        <w:rPr>
          <w:rFonts w:ascii="Times New Roman" w:hAnsi="Times New Roman" w:cs="Times New Roman"/>
          <w:color w:val="000000" w:themeColor="text1"/>
          <w:sz w:val="24"/>
          <w:szCs w:val="24"/>
        </w:rPr>
        <w:t>835 000</w:t>
      </w:r>
    </w:p>
    <w:p w14:paraId="00E6F964" w14:textId="2A8CBA18" w:rsidR="00154899" w:rsidRPr="00433C96" w:rsidRDefault="008B7084" w:rsidP="00433C96">
      <w:pPr>
        <w:tabs>
          <w:tab w:val="left" w:pos="6255"/>
        </w:tabs>
        <w:spacing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 xml:space="preserve">kr </w:t>
      </w:r>
      <w:r w:rsidR="003A47E1" w:rsidRPr="00433C96">
        <w:rPr>
          <w:rFonts w:ascii="Times New Roman" w:hAnsi="Times New Roman" w:cs="Times New Roman"/>
          <w:color w:val="000000" w:themeColor="text1"/>
          <w:sz w:val="24"/>
          <w:szCs w:val="24"/>
        </w:rPr>
        <w:t>765</w:t>
      </w:r>
      <w:r w:rsidR="00661425" w:rsidRPr="00433C96">
        <w:rPr>
          <w:rFonts w:ascii="Times New Roman" w:hAnsi="Times New Roman" w:cs="Times New Roman"/>
          <w:color w:val="000000" w:themeColor="text1"/>
          <w:sz w:val="24"/>
          <w:szCs w:val="24"/>
        </w:rPr>
        <w:t> </w:t>
      </w:r>
      <w:r w:rsidR="00154899" w:rsidRPr="00433C96">
        <w:rPr>
          <w:rFonts w:ascii="Times New Roman" w:hAnsi="Times New Roman" w:cs="Times New Roman"/>
          <w:color w:val="000000" w:themeColor="text1"/>
          <w:sz w:val="24"/>
          <w:szCs w:val="24"/>
        </w:rPr>
        <w:t>000</w:t>
      </w:r>
    </w:p>
    <w:p w14:paraId="6B5B4370" w14:textId="77777777" w:rsidR="0058257E" w:rsidRPr="0033554F" w:rsidRDefault="0058257E" w:rsidP="0058257E">
      <w:pPr>
        <w:spacing w:after="120" w:line="360" w:lineRule="auto"/>
        <w:rPr>
          <w:rFonts w:ascii="Times New Roman" w:hAnsi="Times New Roman" w:cs="Times New Roman"/>
          <w:bCs/>
          <w:i/>
          <w:iCs/>
          <w:color w:val="000000" w:themeColor="text1"/>
          <w:sz w:val="24"/>
          <w:szCs w:val="24"/>
        </w:rPr>
      </w:pPr>
      <w:r w:rsidRPr="0033554F">
        <w:rPr>
          <w:rFonts w:ascii="Times New Roman" w:hAnsi="Times New Roman" w:cs="Times New Roman"/>
          <w:bCs/>
          <w:i/>
          <w:iCs/>
          <w:sz w:val="24"/>
          <w:szCs w:val="24"/>
        </w:rPr>
        <w:t xml:space="preserve">Løsningsforslag: </w:t>
      </w:r>
      <w:r w:rsidRPr="0033554F">
        <w:rPr>
          <w:rFonts w:ascii="Times New Roman" w:hAnsi="Times New Roman" w:cs="Times New Roman"/>
          <w:bCs/>
          <w:i/>
          <w:iCs/>
          <w:color w:val="000000" w:themeColor="text1"/>
          <w:sz w:val="24"/>
          <w:szCs w:val="24"/>
        </w:rPr>
        <w:t xml:space="preserve">Periodens lønnskostnad = Lønnsutbetaling – skyldig lønn ved periodens begynnelse + skyldig lønn ved periodens slutt + forskuddsbetalt lønn ved periodens begynnelse – forskuddsbetalt lønn ved periodens slutt. </w:t>
      </w:r>
    </w:p>
    <w:p w14:paraId="27370B70" w14:textId="49874AEB" w:rsidR="0058257E" w:rsidRPr="0033554F" w:rsidRDefault="0058257E" w:rsidP="0058257E">
      <w:pPr>
        <w:spacing w:after="120" w:line="360" w:lineRule="auto"/>
        <w:rPr>
          <w:rFonts w:ascii="Times New Roman" w:hAnsi="Times New Roman" w:cs="Times New Roman"/>
          <w:bCs/>
          <w:i/>
          <w:iCs/>
          <w:color w:val="000000" w:themeColor="text1"/>
          <w:sz w:val="24"/>
          <w:szCs w:val="24"/>
        </w:rPr>
      </w:pPr>
      <w:r w:rsidRPr="0033554F">
        <w:rPr>
          <w:rFonts w:ascii="Times New Roman" w:hAnsi="Times New Roman" w:cs="Times New Roman"/>
          <w:bCs/>
          <w:i/>
          <w:iCs/>
          <w:color w:val="000000" w:themeColor="text1"/>
          <w:sz w:val="24"/>
          <w:szCs w:val="24"/>
        </w:rPr>
        <w:t>Periodens lønnskostnad = kr 900 000 – kr 15 000 + kr 20 000 + 5000 – kr 25 000 = 885</w:t>
      </w:r>
      <w:r>
        <w:rPr>
          <w:rFonts w:ascii="Times New Roman" w:hAnsi="Times New Roman" w:cs="Times New Roman"/>
          <w:bCs/>
          <w:i/>
          <w:iCs/>
          <w:color w:val="000000" w:themeColor="text1"/>
          <w:sz w:val="24"/>
          <w:szCs w:val="24"/>
        </w:rPr>
        <w:t> </w:t>
      </w:r>
      <w:r w:rsidRPr="0033554F">
        <w:rPr>
          <w:rFonts w:ascii="Times New Roman" w:hAnsi="Times New Roman" w:cs="Times New Roman"/>
          <w:bCs/>
          <w:i/>
          <w:iCs/>
          <w:color w:val="000000" w:themeColor="text1"/>
          <w:sz w:val="24"/>
          <w:szCs w:val="24"/>
        </w:rPr>
        <w:t>000</w:t>
      </w:r>
    </w:p>
    <w:p w14:paraId="7311880D" w14:textId="77777777" w:rsidR="00661425" w:rsidRPr="002E27CC" w:rsidRDefault="00661425" w:rsidP="00433C96">
      <w:pPr>
        <w:spacing w:after="0" w:line="360" w:lineRule="auto"/>
        <w:jc w:val="both"/>
        <w:rPr>
          <w:rFonts w:ascii="Times New Roman" w:hAnsi="Times New Roman" w:cs="Times New Roman"/>
          <w:b/>
          <w:sz w:val="24"/>
          <w:szCs w:val="24"/>
        </w:rPr>
      </w:pPr>
    </w:p>
    <w:p w14:paraId="16F2AF0A" w14:textId="77777777" w:rsidR="002F460B" w:rsidRDefault="002F460B">
      <w:pPr>
        <w:rPr>
          <w:rFonts w:ascii="Times New Roman" w:hAnsi="Times New Roman" w:cs="Times New Roman"/>
          <w:b/>
          <w:sz w:val="24"/>
          <w:szCs w:val="24"/>
        </w:rPr>
      </w:pPr>
      <w:r>
        <w:rPr>
          <w:rFonts w:ascii="Times New Roman" w:hAnsi="Times New Roman" w:cs="Times New Roman"/>
          <w:b/>
          <w:sz w:val="24"/>
          <w:szCs w:val="24"/>
        </w:rPr>
        <w:br w:type="page"/>
      </w:r>
    </w:p>
    <w:p w14:paraId="56903999" w14:textId="0D412344" w:rsidR="00661425" w:rsidRPr="00433C96" w:rsidRDefault="00661425" w:rsidP="00433C96">
      <w:pPr>
        <w:spacing w:after="0" w:line="360" w:lineRule="auto"/>
        <w:ind w:left="360"/>
        <w:jc w:val="both"/>
        <w:rPr>
          <w:rFonts w:ascii="Times New Roman" w:hAnsi="Times New Roman" w:cs="Times New Roman"/>
          <w:b/>
          <w:sz w:val="24"/>
          <w:szCs w:val="24"/>
        </w:rPr>
      </w:pPr>
      <w:r w:rsidRPr="00433C96">
        <w:rPr>
          <w:rFonts w:ascii="Times New Roman" w:hAnsi="Times New Roman" w:cs="Times New Roman"/>
          <w:b/>
          <w:sz w:val="24"/>
          <w:szCs w:val="24"/>
        </w:rPr>
        <w:lastRenderedPageBreak/>
        <w:t>Oppgave 6</w:t>
      </w:r>
    </w:p>
    <w:p w14:paraId="541DEC09" w14:textId="77777777" w:rsidR="005C64CE" w:rsidRPr="008F2B1A" w:rsidRDefault="005C64CE" w:rsidP="00433C96">
      <w:pPr>
        <w:spacing w:after="0" w:line="360" w:lineRule="auto"/>
        <w:ind w:left="360"/>
        <w:rPr>
          <w:rFonts w:ascii="Times New Roman" w:hAnsi="Times New Roman" w:cs="Times New Roman"/>
          <w:sz w:val="24"/>
          <w:szCs w:val="24"/>
        </w:rPr>
      </w:pPr>
      <w:r w:rsidRPr="008F2B1A">
        <w:rPr>
          <w:rFonts w:ascii="Times New Roman" w:hAnsi="Times New Roman" w:cs="Times New Roman"/>
          <w:sz w:val="24"/>
          <w:szCs w:val="24"/>
        </w:rPr>
        <w:t xml:space="preserve">Economia AS solgte i desember 2015 varer for kr 125.000 inkl. MVA med en bruttofortjeneste på 60 %. Varetellingen ved utløpet av året viste en beholdningsreduksjon for måneden på kr 30.000. </w:t>
      </w:r>
      <w:r w:rsidRPr="008F2B1A">
        <w:rPr>
          <w:rFonts w:ascii="Times New Roman" w:hAnsi="Times New Roman" w:cs="Times New Roman"/>
          <w:i/>
          <w:sz w:val="24"/>
          <w:szCs w:val="24"/>
        </w:rPr>
        <w:t>Hvor stort var varekjøpet inkl. MVA i desember?</w:t>
      </w:r>
    </w:p>
    <w:p w14:paraId="1AF4F781" w14:textId="103592E1" w:rsidR="005C64CE" w:rsidRPr="002E27CC" w:rsidRDefault="005C64CE" w:rsidP="00433C96">
      <w:pPr>
        <w:spacing w:after="0" w:line="360" w:lineRule="auto"/>
        <w:ind w:left="360"/>
        <w:rPr>
          <w:rFonts w:ascii="Times New Roman" w:hAnsi="Times New Roman" w:cs="Times New Roman"/>
          <w:i/>
          <w:sz w:val="24"/>
          <w:szCs w:val="24"/>
        </w:rPr>
      </w:pPr>
    </w:p>
    <w:p w14:paraId="725087DF" w14:textId="37927375" w:rsidR="005C64CE" w:rsidRPr="00433C96" w:rsidRDefault="005C64CE" w:rsidP="00433C96">
      <w:pPr>
        <w:spacing w:after="0" w:line="360" w:lineRule="auto"/>
        <w:ind w:left="360"/>
        <w:rPr>
          <w:rFonts w:ascii="Times New Roman" w:hAnsi="Times New Roman" w:cs="Times New Roman"/>
          <w:b/>
          <w:bCs/>
          <w:iCs/>
          <w:sz w:val="24"/>
          <w:szCs w:val="24"/>
        </w:rPr>
      </w:pPr>
      <w:r w:rsidRPr="00433C96">
        <w:rPr>
          <w:rFonts w:ascii="Times New Roman" w:hAnsi="Times New Roman" w:cs="Times New Roman"/>
          <w:b/>
          <w:bCs/>
          <w:iCs/>
          <w:sz w:val="24"/>
          <w:szCs w:val="24"/>
        </w:rPr>
        <w:t>12500</w:t>
      </w:r>
    </w:p>
    <w:p w14:paraId="08641B2F" w14:textId="1B98B4B9" w:rsidR="005C64CE" w:rsidRPr="00433C96" w:rsidRDefault="005C64CE" w:rsidP="00433C96">
      <w:pPr>
        <w:spacing w:after="0" w:line="360" w:lineRule="auto"/>
        <w:ind w:left="360"/>
        <w:rPr>
          <w:rFonts w:ascii="Times New Roman" w:hAnsi="Times New Roman" w:cs="Times New Roman"/>
          <w:iCs/>
          <w:sz w:val="24"/>
          <w:szCs w:val="24"/>
        </w:rPr>
      </w:pPr>
      <w:r w:rsidRPr="00433C96">
        <w:rPr>
          <w:rFonts w:ascii="Times New Roman" w:hAnsi="Times New Roman" w:cs="Times New Roman"/>
          <w:iCs/>
          <w:sz w:val="24"/>
          <w:szCs w:val="24"/>
        </w:rPr>
        <w:t>15000</w:t>
      </w:r>
    </w:p>
    <w:p w14:paraId="4C59EF07" w14:textId="0369369C" w:rsidR="005C64CE" w:rsidRPr="00433C96" w:rsidRDefault="005C64CE" w:rsidP="00433C96">
      <w:pPr>
        <w:spacing w:after="0" w:line="360" w:lineRule="auto"/>
        <w:ind w:left="360"/>
        <w:rPr>
          <w:rFonts w:ascii="Times New Roman" w:hAnsi="Times New Roman" w:cs="Times New Roman"/>
          <w:iCs/>
          <w:sz w:val="24"/>
          <w:szCs w:val="24"/>
        </w:rPr>
      </w:pPr>
      <w:r w:rsidRPr="00433C96">
        <w:rPr>
          <w:rFonts w:ascii="Times New Roman" w:hAnsi="Times New Roman" w:cs="Times New Roman"/>
          <w:iCs/>
          <w:sz w:val="24"/>
          <w:szCs w:val="24"/>
        </w:rPr>
        <w:t>10000</w:t>
      </w:r>
    </w:p>
    <w:p w14:paraId="7300DE9E" w14:textId="3ABA274F" w:rsidR="005C64CE" w:rsidRPr="00433C96" w:rsidRDefault="005C64CE" w:rsidP="00433C96">
      <w:pPr>
        <w:spacing w:after="0" w:line="360" w:lineRule="auto"/>
        <w:ind w:left="360"/>
        <w:rPr>
          <w:rFonts w:ascii="Times New Roman" w:hAnsi="Times New Roman" w:cs="Times New Roman"/>
          <w:iCs/>
          <w:sz w:val="24"/>
          <w:szCs w:val="24"/>
        </w:rPr>
      </w:pPr>
      <w:r w:rsidRPr="00433C96">
        <w:rPr>
          <w:rFonts w:ascii="Times New Roman" w:hAnsi="Times New Roman" w:cs="Times New Roman"/>
          <w:iCs/>
          <w:sz w:val="24"/>
          <w:szCs w:val="24"/>
        </w:rPr>
        <w:t>11500</w:t>
      </w:r>
    </w:p>
    <w:p w14:paraId="0045C8D0" w14:textId="15F8313F" w:rsidR="005C64CE" w:rsidRDefault="005C64CE" w:rsidP="00433C96">
      <w:pPr>
        <w:spacing w:after="0" w:line="360" w:lineRule="auto"/>
        <w:ind w:left="360"/>
        <w:rPr>
          <w:rFonts w:ascii="Times New Roman" w:hAnsi="Times New Roman" w:cs="Times New Roman"/>
          <w:i/>
          <w:sz w:val="24"/>
          <w:szCs w:val="24"/>
        </w:rPr>
      </w:pPr>
    </w:p>
    <w:p w14:paraId="6AD1BC3F" w14:textId="5B5AA494" w:rsidR="0007086B" w:rsidRPr="00907243" w:rsidRDefault="0007086B" w:rsidP="0007086B">
      <w:pPr>
        <w:spacing w:after="0" w:line="360" w:lineRule="auto"/>
        <w:ind w:left="360"/>
        <w:rPr>
          <w:rFonts w:ascii="Garamond" w:hAnsi="Garamond"/>
          <w:i/>
          <w:sz w:val="24"/>
          <w:szCs w:val="24"/>
        </w:rPr>
      </w:pPr>
      <w:r>
        <w:rPr>
          <w:rFonts w:ascii="Garamond" w:hAnsi="Garamond"/>
          <w:i/>
          <w:sz w:val="24"/>
          <w:szCs w:val="24"/>
        </w:rPr>
        <w:t xml:space="preserve">Løsningsforslag: </w:t>
      </w:r>
      <w:r w:rsidRPr="00907243">
        <w:rPr>
          <w:rFonts w:ascii="Garamond" w:hAnsi="Garamond"/>
          <w:i/>
          <w:sz w:val="24"/>
          <w:szCs w:val="24"/>
        </w:rPr>
        <w:t>Solgte varers kostpris: 125.000 / 1,25 × (1 - 60 %) = 40.000</w:t>
      </w:r>
    </w:p>
    <w:p w14:paraId="0B2FB826" w14:textId="77777777" w:rsidR="0007086B" w:rsidRPr="00907243" w:rsidRDefault="0007086B" w:rsidP="0007086B">
      <w:pPr>
        <w:spacing w:after="0" w:line="360" w:lineRule="auto"/>
        <w:ind w:left="360"/>
        <w:rPr>
          <w:rFonts w:ascii="Garamond" w:hAnsi="Garamond"/>
          <w:i/>
          <w:sz w:val="24"/>
          <w:szCs w:val="24"/>
        </w:rPr>
      </w:pPr>
      <w:r w:rsidRPr="00907243">
        <w:rPr>
          <w:rFonts w:ascii="Garamond" w:hAnsi="Garamond"/>
          <w:i/>
          <w:sz w:val="24"/>
          <w:szCs w:val="24"/>
        </w:rPr>
        <w:t>Varekjøp = Varekostnad – Beholdningsreduksjon</w:t>
      </w:r>
    </w:p>
    <w:p w14:paraId="40B835A3" w14:textId="77777777" w:rsidR="0007086B" w:rsidRPr="00907243" w:rsidRDefault="0007086B" w:rsidP="0007086B">
      <w:pPr>
        <w:spacing w:after="0" w:line="360" w:lineRule="auto"/>
        <w:ind w:left="360"/>
        <w:rPr>
          <w:rFonts w:ascii="Garamond" w:hAnsi="Garamond"/>
          <w:i/>
          <w:sz w:val="24"/>
          <w:szCs w:val="24"/>
        </w:rPr>
      </w:pPr>
      <w:r w:rsidRPr="00907243">
        <w:rPr>
          <w:rFonts w:ascii="Garamond" w:hAnsi="Garamond"/>
          <w:i/>
          <w:sz w:val="24"/>
          <w:szCs w:val="24"/>
        </w:rPr>
        <w:t>Varekjøp = 40.000 – 30.000</w:t>
      </w:r>
    </w:p>
    <w:p w14:paraId="75EE9204" w14:textId="77777777" w:rsidR="0007086B" w:rsidRPr="00907243" w:rsidRDefault="0007086B" w:rsidP="0007086B">
      <w:pPr>
        <w:spacing w:after="0" w:line="360" w:lineRule="auto"/>
        <w:ind w:firstLine="360"/>
        <w:rPr>
          <w:rFonts w:ascii="Garamond" w:hAnsi="Garamond" w:cs="Arial"/>
          <w:b/>
          <w:sz w:val="24"/>
          <w:szCs w:val="24"/>
          <w:highlight w:val="yellow"/>
        </w:rPr>
      </w:pPr>
      <w:r w:rsidRPr="00907243">
        <w:rPr>
          <w:rFonts w:ascii="Garamond" w:hAnsi="Garamond"/>
          <w:i/>
          <w:sz w:val="24"/>
          <w:szCs w:val="24"/>
        </w:rPr>
        <w:t xml:space="preserve">Varekjøp inkl. MVA = 10.000 × 1,25 = </w:t>
      </w:r>
      <w:r w:rsidRPr="00907243">
        <w:rPr>
          <w:rFonts w:ascii="Garamond" w:hAnsi="Garamond"/>
          <w:i/>
          <w:sz w:val="24"/>
          <w:szCs w:val="24"/>
          <w:u w:val="single"/>
        </w:rPr>
        <w:t>12.500</w:t>
      </w:r>
    </w:p>
    <w:p w14:paraId="55BD42A1" w14:textId="58B205DC" w:rsidR="0007086B" w:rsidRDefault="0007086B" w:rsidP="00433C96">
      <w:pPr>
        <w:spacing w:after="0" w:line="360" w:lineRule="auto"/>
        <w:ind w:left="360"/>
        <w:rPr>
          <w:rFonts w:ascii="Times New Roman" w:hAnsi="Times New Roman" w:cs="Times New Roman"/>
          <w:i/>
          <w:sz w:val="24"/>
          <w:szCs w:val="24"/>
        </w:rPr>
      </w:pPr>
    </w:p>
    <w:p w14:paraId="4097ADED" w14:textId="77777777" w:rsidR="0007086B" w:rsidRPr="002E27CC" w:rsidRDefault="0007086B" w:rsidP="00433C96">
      <w:pPr>
        <w:spacing w:after="0" w:line="360" w:lineRule="auto"/>
        <w:ind w:left="360"/>
        <w:rPr>
          <w:rFonts w:ascii="Times New Roman" w:hAnsi="Times New Roman" w:cs="Times New Roman"/>
          <w:i/>
          <w:sz w:val="24"/>
          <w:szCs w:val="24"/>
        </w:rPr>
      </w:pPr>
    </w:p>
    <w:p w14:paraId="7C807F89" w14:textId="6D75D0E9" w:rsidR="00472140" w:rsidRPr="00433C96" w:rsidRDefault="00472140" w:rsidP="00433C96">
      <w:pPr>
        <w:spacing w:after="0" w:line="360" w:lineRule="auto"/>
        <w:ind w:left="360"/>
        <w:jc w:val="both"/>
        <w:rPr>
          <w:rFonts w:ascii="Times New Roman" w:eastAsia="Courier New" w:hAnsi="Times New Roman" w:cs="Times New Roman"/>
          <w:b/>
          <w:bCs/>
          <w:sz w:val="24"/>
          <w:szCs w:val="24"/>
        </w:rPr>
      </w:pPr>
      <w:r w:rsidRPr="00433C96">
        <w:rPr>
          <w:rFonts w:ascii="Times New Roman" w:eastAsia="Courier New" w:hAnsi="Times New Roman" w:cs="Times New Roman"/>
          <w:b/>
          <w:bCs/>
          <w:sz w:val="24"/>
          <w:szCs w:val="24"/>
        </w:rPr>
        <w:t xml:space="preserve">Oppgave </w:t>
      </w:r>
      <w:r w:rsidR="748A61E9" w:rsidRPr="00433C96">
        <w:rPr>
          <w:rFonts w:ascii="Times New Roman" w:eastAsia="Courier New" w:hAnsi="Times New Roman" w:cs="Times New Roman"/>
          <w:b/>
          <w:bCs/>
          <w:sz w:val="24"/>
          <w:szCs w:val="24"/>
        </w:rPr>
        <w:t>7</w:t>
      </w:r>
    </w:p>
    <w:p w14:paraId="705876A1" w14:textId="77777777" w:rsidR="00A03580" w:rsidRPr="00433C96" w:rsidRDefault="00A03580"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Hva menes vanligvis med uttrykket «stordriftsfordeler»?</w:t>
      </w:r>
    </w:p>
    <w:p w14:paraId="7A70333F" w14:textId="77777777" w:rsidR="008F2B1A" w:rsidRDefault="008F2B1A" w:rsidP="00433C96">
      <w:pPr>
        <w:spacing w:after="0" w:line="360" w:lineRule="auto"/>
        <w:ind w:left="360"/>
        <w:rPr>
          <w:rFonts w:ascii="Times New Roman" w:hAnsi="Times New Roman" w:cs="Times New Roman"/>
          <w:b/>
          <w:bCs/>
          <w:sz w:val="24"/>
          <w:szCs w:val="24"/>
        </w:rPr>
      </w:pPr>
    </w:p>
    <w:p w14:paraId="254B7F5C" w14:textId="5751DBF5" w:rsidR="00A03580" w:rsidRPr="00433C96" w:rsidRDefault="00A03580" w:rsidP="00433C96">
      <w:pPr>
        <w:spacing w:after="0" w:line="360" w:lineRule="auto"/>
        <w:ind w:left="360"/>
        <w:rPr>
          <w:rFonts w:ascii="Times New Roman" w:hAnsi="Times New Roman" w:cs="Times New Roman"/>
          <w:b/>
          <w:bCs/>
          <w:sz w:val="24"/>
          <w:szCs w:val="24"/>
        </w:rPr>
      </w:pPr>
      <w:r w:rsidRPr="00433C96">
        <w:rPr>
          <w:rFonts w:ascii="Times New Roman" w:hAnsi="Times New Roman" w:cs="Times New Roman"/>
          <w:b/>
          <w:bCs/>
          <w:sz w:val="24"/>
          <w:szCs w:val="24"/>
        </w:rPr>
        <w:t>Faste kostnader fordeles på flere enheter og enhetskostnadene synker.</w:t>
      </w:r>
    </w:p>
    <w:p w14:paraId="1E866C7B" w14:textId="77777777" w:rsidR="003A47E1" w:rsidRPr="00433C96" w:rsidRDefault="003A47E1"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Faste enhetskostnader er konstante uansett volum.</w:t>
      </w:r>
    </w:p>
    <w:p w14:paraId="25FC6B59" w14:textId="77777777" w:rsidR="003A47E1" w:rsidRPr="00433C96" w:rsidRDefault="003A47E1"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Variable kostnader reduseres når volumet øker.</w:t>
      </w:r>
    </w:p>
    <w:p w14:paraId="5FAF05CE" w14:textId="77777777" w:rsidR="003A47E1" w:rsidRPr="00433C96" w:rsidRDefault="003A47E1"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Variable kostnader reduseres når volumet synker.</w:t>
      </w:r>
    </w:p>
    <w:p w14:paraId="3C6B9505" w14:textId="3F68A173" w:rsidR="00780E40" w:rsidRDefault="00780E40" w:rsidP="00433C96">
      <w:pPr>
        <w:spacing w:after="0" w:line="360" w:lineRule="auto"/>
        <w:jc w:val="both"/>
        <w:rPr>
          <w:rFonts w:ascii="Times New Roman" w:eastAsia="Courier New" w:hAnsi="Times New Roman" w:cs="Times New Roman"/>
          <w:bCs/>
          <w:i/>
          <w:iCs/>
          <w:sz w:val="24"/>
          <w:szCs w:val="24"/>
        </w:rPr>
      </w:pPr>
    </w:p>
    <w:p w14:paraId="10FC3A35" w14:textId="77777777" w:rsidR="0007086B" w:rsidRPr="0033554F" w:rsidRDefault="0007086B" w:rsidP="0007086B">
      <w:pPr>
        <w:spacing w:after="0" w:line="360" w:lineRule="auto"/>
        <w:jc w:val="both"/>
        <w:rPr>
          <w:rFonts w:ascii="Times New Roman" w:eastAsia="Courier New" w:hAnsi="Times New Roman" w:cs="Times New Roman"/>
          <w:bCs/>
          <w:i/>
          <w:iCs/>
          <w:sz w:val="24"/>
          <w:szCs w:val="24"/>
        </w:rPr>
      </w:pPr>
      <w:r w:rsidRPr="0033554F">
        <w:rPr>
          <w:rFonts w:ascii="Times New Roman" w:eastAsia="Courier New" w:hAnsi="Times New Roman" w:cs="Times New Roman"/>
          <w:bCs/>
          <w:i/>
          <w:iCs/>
          <w:sz w:val="24"/>
          <w:szCs w:val="24"/>
        </w:rPr>
        <w:t>Løsningsforslag: Stordriftsfordeler handler om kapasitetsutnyttelse, og vil kunne relatere seg til reduserte variable enhetskostnader eller reduserte faste enhetskostnader. I denne oppgaven er det kun sistnevnte som er relevant. Faste kostnader er kostnader som det er vanskelig å endre innen en gitt tidshorisont eller produksjonskapasitet. Maksimal utnyttelse av produksjonskapasiteten kan da sies å innebære stordriftsfordeler.</w:t>
      </w:r>
    </w:p>
    <w:p w14:paraId="2C0690E5" w14:textId="12F16C0C" w:rsidR="0007086B" w:rsidRDefault="0007086B" w:rsidP="00433C96">
      <w:pPr>
        <w:spacing w:after="0" w:line="360" w:lineRule="auto"/>
        <w:jc w:val="both"/>
        <w:rPr>
          <w:rFonts w:ascii="Times New Roman" w:eastAsia="Courier New" w:hAnsi="Times New Roman" w:cs="Times New Roman"/>
          <w:bCs/>
          <w:i/>
          <w:iCs/>
          <w:sz w:val="24"/>
          <w:szCs w:val="24"/>
        </w:rPr>
      </w:pPr>
    </w:p>
    <w:p w14:paraId="52CACD71" w14:textId="77777777" w:rsidR="0007086B" w:rsidRPr="002E27CC" w:rsidRDefault="0007086B" w:rsidP="00433C96">
      <w:pPr>
        <w:spacing w:after="0" w:line="360" w:lineRule="auto"/>
        <w:jc w:val="both"/>
        <w:rPr>
          <w:rFonts w:ascii="Times New Roman" w:eastAsia="Courier New" w:hAnsi="Times New Roman" w:cs="Times New Roman"/>
          <w:bCs/>
          <w:i/>
          <w:iCs/>
          <w:sz w:val="24"/>
          <w:szCs w:val="24"/>
        </w:rPr>
      </w:pPr>
    </w:p>
    <w:p w14:paraId="6E8C7F4D" w14:textId="04D9D1D0" w:rsidR="00472140" w:rsidRPr="00433C96" w:rsidRDefault="00472140" w:rsidP="00433C96">
      <w:pPr>
        <w:spacing w:after="0" w:line="360" w:lineRule="auto"/>
        <w:ind w:left="360"/>
        <w:jc w:val="both"/>
        <w:rPr>
          <w:rFonts w:ascii="Times New Roman" w:hAnsi="Times New Roman" w:cs="Times New Roman"/>
          <w:sz w:val="24"/>
          <w:szCs w:val="24"/>
        </w:rPr>
      </w:pPr>
      <w:r w:rsidRPr="00433C96">
        <w:rPr>
          <w:rFonts w:ascii="Times New Roman" w:eastAsia="Courier New" w:hAnsi="Times New Roman" w:cs="Times New Roman"/>
          <w:b/>
          <w:bCs/>
          <w:sz w:val="24"/>
          <w:szCs w:val="24"/>
        </w:rPr>
        <w:t xml:space="preserve">Oppgave </w:t>
      </w:r>
      <w:r w:rsidR="70BACD26" w:rsidRPr="00433C96">
        <w:rPr>
          <w:rFonts w:ascii="Times New Roman" w:eastAsia="Courier New" w:hAnsi="Times New Roman" w:cs="Times New Roman"/>
          <w:b/>
          <w:bCs/>
          <w:sz w:val="24"/>
          <w:szCs w:val="24"/>
        </w:rPr>
        <w:t>8</w:t>
      </w:r>
    </w:p>
    <w:p w14:paraId="3C0E8A6B" w14:textId="77777777" w:rsidR="00896293" w:rsidRPr="00433C96" w:rsidRDefault="00896293"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 xml:space="preserve">Det skal gjøres et investeringsvalg mellom tre gjensidig utelukkende alternativer. Alternativene er like bortsett fra resultatene. </w:t>
      </w:r>
    </w:p>
    <w:p w14:paraId="14E0FDAB" w14:textId="7268230D" w:rsidR="00896293" w:rsidRPr="00433C96" w:rsidRDefault="00896293"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lastRenderedPageBreak/>
        <w:t>Investering 1 gir et resultat på kr 1 000 000</w:t>
      </w:r>
    </w:p>
    <w:p w14:paraId="167057F3" w14:textId="4E222D9B" w:rsidR="00896293" w:rsidRPr="00433C96" w:rsidRDefault="00896293"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Investering 2 gir et resultat på kr 2 000 000</w:t>
      </w:r>
    </w:p>
    <w:p w14:paraId="6EEABC0C" w14:textId="331E75EA" w:rsidR="00896293" w:rsidRPr="00433C96" w:rsidRDefault="00896293"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Investering 3 gir et resultat på kr 3 000 000</w:t>
      </w:r>
    </w:p>
    <w:p w14:paraId="3E3D1018" w14:textId="177C357E" w:rsidR="00896293" w:rsidRPr="00433C96" w:rsidRDefault="00780E40"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H</w:t>
      </w:r>
      <w:r w:rsidR="00896293" w:rsidRPr="00433C96">
        <w:rPr>
          <w:rFonts w:ascii="Times New Roman" w:hAnsi="Times New Roman" w:cs="Times New Roman"/>
          <w:sz w:val="24"/>
          <w:szCs w:val="24"/>
        </w:rPr>
        <w:t>va er alternativkostnaden for Investering 2?</w:t>
      </w:r>
    </w:p>
    <w:p w14:paraId="6387443E" w14:textId="5C506D22" w:rsidR="008F2B1A" w:rsidRDefault="008F2B1A" w:rsidP="00433C96">
      <w:pPr>
        <w:spacing w:after="0" w:line="360" w:lineRule="auto"/>
        <w:ind w:left="360"/>
        <w:rPr>
          <w:rFonts w:ascii="Times New Roman" w:hAnsi="Times New Roman" w:cs="Times New Roman"/>
          <w:b/>
          <w:bCs/>
          <w:sz w:val="24"/>
          <w:szCs w:val="24"/>
        </w:rPr>
      </w:pPr>
    </w:p>
    <w:p w14:paraId="4FB985AB" w14:textId="05428224" w:rsidR="00896293" w:rsidRPr="00433C96" w:rsidRDefault="00896293" w:rsidP="00433C96">
      <w:pPr>
        <w:spacing w:after="0" w:line="360" w:lineRule="auto"/>
        <w:ind w:left="360"/>
        <w:rPr>
          <w:rFonts w:ascii="Times New Roman" w:hAnsi="Times New Roman" w:cs="Times New Roman"/>
          <w:b/>
          <w:bCs/>
          <w:sz w:val="24"/>
          <w:szCs w:val="24"/>
        </w:rPr>
      </w:pPr>
      <w:r w:rsidRPr="00433C96">
        <w:rPr>
          <w:rFonts w:ascii="Times New Roman" w:hAnsi="Times New Roman" w:cs="Times New Roman"/>
          <w:b/>
          <w:bCs/>
          <w:sz w:val="24"/>
          <w:szCs w:val="24"/>
        </w:rPr>
        <w:t xml:space="preserve">kr </w:t>
      </w:r>
      <w:r w:rsidR="003D0838" w:rsidRPr="00433C96">
        <w:rPr>
          <w:rFonts w:ascii="Times New Roman" w:hAnsi="Times New Roman" w:cs="Times New Roman"/>
          <w:b/>
          <w:bCs/>
          <w:sz w:val="24"/>
          <w:szCs w:val="24"/>
        </w:rPr>
        <w:t>3</w:t>
      </w:r>
      <w:r w:rsidRPr="00433C96">
        <w:rPr>
          <w:rFonts w:ascii="Times New Roman" w:hAnsi="Times New Roman" w:cs="Times New Roman"/>
          <w:b/>
          <w:bCs/>
          <w:sz w:val="24"/>
          <w:szCs w:val="24"/>
        </w:rPr>
        <w:t> 000 000</w:t>
      </w:r>
    </w:p>
    <w:p w14:paraId="3F3B319F" w14:textId="4DBD5ACB" w:rsidR="00896293" w:rsidRPr="00433C96" w:rsidRDefault="00896293"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kr 1 000 000</w:t>
      </w:r>
    </w:p>
    <w:p w14:paraId="6DA82093" w14:textId="581A8E38" w:rsidR="00896293" w:rsidRPr="00433C96" w:rsidRDefault="00896293"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 xml:space="preserve">kr </w:t>
      </w:r>
      <w:r w:rsidR="003D0838" w:rsidRPr="00433C96">
        <w:rPr>
          <w:rFonts w:ascii="Times New Roman" w:hAnsi="Times New Roman" w:cs="Times New Roman"/>
          <w:sz w:val="24"/>
          <w:szCs w:val="24"/>
        </w:rPr>
        <w:t>2</w:t>
      </w:r>
      <w:r w:rsidRPr="00433C96">
        <w:rPr>
          <w:rFonts w:ascii="Times New Roman" w:hAnsi="Times New Roman" w:cs="Times New Roman"/>
          <w:sz w:val="24"/>
          <w:szCs w:val="24"/>
        </w:rPr>
        <w:t> 000 000</w:t>
      </w:r>
    </w:p>
    <w:p w14:paraId="33F398A1" w14:textId="67347585" w:rsidR="00896293" w:rsidRPr="00433C96" w:rsidRDefault="00896293"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kr 4 000</w:t>
      </w:r>
      <w:r w:rsidR="003D0838" w:rsidRPr="00433C96">
        <w:rPr>
          <w:rFonts w:ascii="Times New Roman" w:hAnsi="Times New Roman" w:cs="Times New Roman"/>
          <w:sz w:val="24"/>
          <w:szCs w:val="24"/>
        </w:rPr>
        <w:t> </w:t>
      </w:r>
      <w:r w:rsidRPr="00433C96">
        <w:rPr>
          <w:rFonts w:ascii="Times New Roman" w:hAnsi="Times New Roman" w:cs="Times New Roman"/>
          <w:sz w:val="24"/>
          <w:szCs w:val="24"/>
        </w:rPr>
        <w:t>000</w:t>
      </w:r>
    </w:p>
    <w:p w14:paraId="64B1AD5E" w14:textId="77777777" w:rsidR="003D0838" w:rsidRPr="002E27CC" w:rsidRDefault="003D0838" w:rsidP="00433C96">
      <w:pPr>
        <w:spacing w:after="0" w:line="360" w:lineRule="auto"/>
        <w:jc w:val="both"/>
        <w:rPr>
          <w:rFonts w:ascii="Times New Roman" w:hAnsi="Times New Roman" w:cs="Times New Roman"/>
          <w:b/>
          <w:bCs/>
          <w:sz w:val="24"/>
          <w:szCs w:val="24"/>
        </w:rPr>
      </w:pPr>
    </w:p>
    <w:p w14:paraId="00E2639A" w14:textId="77777777" w:rsidR="0007086B" w:rsidRPr="0033554F" w:rsidRDefault="0007086B" w:rsidP="0007086B">
      <w:pPr>
        <w:spacing w:after="0" w:line="360" w:lineRule="auto"/>
        <w:jc w:val="both"/>
        <w:rPr>
          <w:rFonts w:ascii="Times New Roman" w:hAnsi="Times New Roman" w:cs="Times New Roman"/>
          <w:i/>
          <w:iCs/>
          <w:sz w:val="24"/>
          <w:szCs w:val="24"/>
        </w:rPr>
      </w:pPr>
      <w:r w:rsidRPr="0033554F">
        <w:rPr>
          <w:rFonts w:ascii="Times New Roman" w:hAnsi="Times New Roman" w:cs="Times New Roman"/>
          <w:i/>
          <w:iCs/>
          <w:sz w:val="24"/>
          <w:szCs w:val="24"/>
        </w:rPr>
        <w:t>Løsningsforslag: Alternativkostnaden er resultatet som det beste alternativet gir. Velges Investering 2, er det beste alternativet som ofres, Investering 3.</w:t>
      </w:r>
    </w:p>
    <w:p w14:paraId="0813B06A" w14:textId="77777777" w:rsidR="0007086B" w:rsidRDefault="0007086B" w:rsidP="0007086B">
      <w:pPr>
        <w:spacing w:after="0" w:line="360" w:lineRule="auto"/>
        <w:ind w:left="360"/>
        <w:rPr>
          <w:rFonts w:ascii="Times New Roman" w:hAnsi="Times New Roman" w:cs="Times New Roman"/>
          <w:b/>
          <w:bCs/>
          <w:sz w:val="24"/>
          <w:szCs w:val="24"/>
        </w:rPr>
      </w:pPr>
    </w:p>
    <w:p w14:paraId="7347ADF9" w14:textId="77777777" w:rsidR="00896293" w:rsidRPr="002E27CC" w:rsidRDefault="00896293" w:rsidP="00433C96">
      <w:pPr>
        <w:spacing w:after="0" w:line="360" w:lineRule="auto"/>
        <w:jc w:val="both"/>
        <w:rPr>
          <w:rFonts w:ascii="Times New Roman" w:hAnsi="Times New Roman" w:cs="Times New Roman"/>
          <w:i/>
          <w:iCs/>
          <w:sz w:val="24"/>
          <w:szCs w:val="24"/>
        </w:rPr>
      </w:pPr>
    </w:p>
    <w:p w14:paraId="4B16F704" w14:textId="77777777" w:rsidR="002F460B" w:rsidRDefault="002F460B">
      <w:pPr>
        <w:rPr>
          <w:rFonts w:ascii="Times New Roman" w:eastAsia="Courier New" w:hAnsi="Times New Roman" w:cs="Times New Roman"/>
          <w:b/>
          <w:bCs/>
          <w:sz w:val="24"/>
          <w:szCs w:val="24"/>
        </w:rPr>
      </w:pPr>
      <w:r>
        <w:rPr>
          <w:rFonts w:ascii="Times New Roman" w:eastAsia="Courier New" w:hAnsi="Times New Roman" w:cs="Times New Roman"/>
          <w:b/>
          <w:bCs/>
          <w:sz w:val="24"/>
          <w:szCs w:val="24"/>
        </w:rPr>
        <w:br w:type="page"/>
      </w:r>
    </w:p>
    <w:p w14:paraId="18FE5159" w14:textId="7731C31C" w:rsidR="00441CD4" w:rsidRPr="00433C96" w:rsidRDefault="00FA7DEE" w:rsidP="00433C96">
      <w:pPr>
        <w:spacing w:after="0" w:line="360" w:lineRule="auto"/>
        <w:ind w:left="360"/>
        <w:jc w:val="both"/>
        <w:rPr>
          <w:rFonts w:ascii="Times New Roman" w:hAnsi="Times New Roman" w:cs="Times New Roman"/>
          <w:sz w:val="24"/>
          <w:szCs w:val="24"/>
        </w:rPr>
      </w:pPr>
      <w:r w:rsidRPr="00433C96">
        <w:rPr>
          <w:rFonts w:ascii="Times New Roman" w:eastAsia="Courier New" w:hAnsi="Times New Roman" w:cs="Times New Roman"/>
          <w:b/>
          <w:bCs/>
          <w:sz w:val="24"/>
          <w:szCs w:val="24"/>
        </w:rPr>
        <w:lastRenderedPageBreak/>
        <w:t xml:space="preserve">Oppgave </w:t>
      </w:r>
      <w:r w:rsidR="3B58D7F1" w:rsidRPr="00433C96">
        <w:rPr>
          <w:rFonts w:ascii="Times New Roman" w:eastAsia="Courier New" w:hAnsi="Times New Roman" w:cs="Times New Roman"/>
          <w:b/>
          <w:bCs/>
          <w:sz w:val="24"/>
          <w:szCs w:val="24"/>
        </w:rPr>
        <w:t>9</w:t>
      </w:r>
    </w:p>
    <w:p w14:paraId="6C7CCBDF" w14:textId="644A0336" w:rsidR="03D61907" w:rsidRPr="00433C96" w:rsidRDefault="03D61907"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Det skal gjøres et investeringsvalg mellom tre gjensidig utelukkende alternativer. Alternativene er like bortsett fra resultatene.</w:t>
      </w:r>
    </w:p>
    <w:p w14:paraId="798B6D5E" w14:textId="77777777" w:rsidR="00780E40" w:rsidRPr="00433C96" w:rsidRDefault="00780E40"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Investering 1 gir et resultat på kr 1 000 000</w:t>
      </w:r>
    </w:p>
    <w:p w14:paraId="74EFB81E" w14:textId="77777777" w:rsidR="00780E40" w:rsidRPr="00433C96" w:rsidRDefault="00780E40"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Investering 2 gir et resultat på kr 2 000 000</w:t>
      </w:r>
    </w:p>
    <w:p w14:paraId="2B774951" w14:textId="77777777" w:rsidR="00780E40" w:rsidRPr="00433C96" w:rsidRDefault="00780E40"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Investering 3 gir et resultat på kr 3 000 000</w:t>
      </w:r>
    </w:p>
    <w:p w14:paraId="1A4469FE" w14:textId="33C42670" w:rsidR="00780E40" w:rsidRPr="00433C96" w:rsidRDefault="00780E40"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Hva er beslutningsrelevant kostnad for Investering 2?</w:t>
      </w:r>
    </w:p>
    <w:p w14:paraId="4AC52739" w14:textId="77777777" w:rsidR="008F2B1A" w:rsidRDefault="008F2B1A" w:rsidP="00433C96">
      <w:pPr>
        <w:spacing w:after="0" w:line="360" w:lineRule="auto"/>
        <w:ind w:left="360"/>
        <w:rPr>
          <w:rFonts w:ascii="Times New Roman" w:hAnsi="Times New Roman" w:cs="Times New Roman"/>
          <w:b/>
          <w:bCs/>
          <w:sz w:val="24"/>
          <w:szCs w:val="24"/>
        </w:rPr>
      </w:pPr>
    </w:p>
    <w:p w14:paraId="4DA2E647" w14:textId="3D6AF1A5" w:rsidR="00780E40" w:rsidRPr="00433C96" w:rsidRDefault="00780E40" w:rsidP="00433C96">
      <w:pPr>
        <w:spacing w:after="0" w:line="360" w:lineRule="auto"/>
        <w:ind w:left="360"/>
        <w:rPr>
          <w:rFonts w:ascii="Times New Roman" w:hAnsi="Times New Roman" w:cs="Times New Roman"/>
          <w:b/>
          <w:bCs/>
          <w:sz w:val="24"/>
          <w:szCs w:val="24"/>
        </w:rPr>
      </w:pPr>
      <w:r w:rsidRPr="00433C96">
        <w:rPr>
          <w:rFonts w:ascii="Times New Roman" w:hAnsi="Times New Roman" w:cs="Times New Roman"/>
          <w:b/>
          <w:bCs/>
          <w:sz w:val="24"/>
          <w:szCs w:val="24"/>
        </w:rPr>
        <w:t>kr 1 000 000</w:t>
      </w:r>
    </w:p>
    <w:p w14:paraId="7D6903B0" w14:textId="4843CF7D" w:rsidR="00780E40" w:rsidRPr="00433C96" w:rsidRDefault="00780E40"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kr 2 000 000</w:t>
      </w:r>
    </w:p>
    <w:p w14:paraId="40BF653B" w14:textId="6F305C22" w:rsidR="00780E40" w:rsidRPr="00433C96" w:rsidRDefault="00780E40"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-kr 1 000 000</w:t>
      </w:r>
    </w:p>
    <w:p w14:paraId="099B70AA" w14:textId="620F7D9E" w:rsidR="00780E40" w:rsidRPr="00433C96" w:rsidRDefault="00780E40"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kr 5 000</w:t>
      </w:r>
      <w:r w:rsidR="0007086B">
        <w:rPr>
          <w:rFonts w:ascii="Times New Roman" w:hAnsi="Times New Roman" w:cs="Times New Roman"/>
          <w:sz w:val="24"/>
          <w:szCs w:val="24"/>
        </w:rPr>
        <w:t> </w:t>
      </w:r>
      <w:r w:rsidRPr="00433C96">
        <w:rPr>
          <w:rFonts w:ascii="Times New Roman" w:hAnsi="Times New Roman" w:cs="Times New Roman"/>
          <w:sz w:val="24"/>
          <w:szCs w:val="24"/>
        </w:rPr>
        <w:t>000</w:t>
      </w:r>
    </w:p>
    <w:p w14:paraId="2606801C" w14:textId="0752F9FB" w:rsidR="00AE45B3" w:rsidRDefault="00AE45B3" w:rsidP="00433C96">
      <w:pPr>
        <w:spacing w:after="0" w:line="360" w:lineRule="auto"/>
        <w:jc w:val="both"/>
        <w:rPr>
          <w:rFonts w:ascii="Times New Roman" w:eastAsia="Courier New" w:hAnsi="Times New Roman" w:cs="Times New Roman"/>
          <w:b/>
          <w:sz w:val="24"/>
          <w:szCs w:val="24"/>
        </w:rPr>
      </w:pPr>
    </w:p>
    <w:p w14:paraId="17F52351" w14:textId="77777777" w:rsidR="0007086B" w:rsidRPr="0033554F" w:rsidRDefault="0007086B" w:rsidP="0007086B">
      <w:pPr>
        <w:spacing w:after="0" w:line="360" w:lineRule="auto"/>
        <w:jc w:val="both"/>
        <w:rPr>
          <w:rFonts w:ascii="Times New Roman" w:hAnsi="Times New Roman" w:cs="Times New Roman"/>
          <w:i/>
          <w:iCs/>
          <w:sz w:val="24"/>
          <w:szCs w:val="24"/>
        </w:rPr>
      </w:pPr>
      <w:r w:rsidRPr="0033554F">
        <w:rPr>
          <w:rFonts w:ascii="Times New Roman" w:hAnsi="Times New Roman" w:cs="Times New Roman"/>
          <w:i/>
          <w:iCs/>
          <w:sz w:val="24"/>
          <w:szCs w:val="24"/>
        </w:rPr>
        <w:t>Løsningsforslag: Beslutningsrelevant kostnad er differansen mellom det aktuelle alternativet og beste alternativ, dvs. differansen mellom Investering 2 og Investering 3, nemlig kr 3 000 000 – kr 2 000 000 = kr 1 000 000.</w:t>
      </w:r>
    </w:p>
    <w:p w14:paraId="154CD506" w14:textId="51834F27" w:rsidR="0007086B" w:rsidRDefault="0007086B" w:rsidP="00433C96">
      <w:pPr>
        <w:spacing w:after="0" w:line="360" w:lineRule="auto"/>
        <w:jc w:val="both"/>
        <w:rPr>
          <w:rFonts w:ascii="Times New Roman" w:eastAsia="Courier New" w:hAnsi="Times New Roman" w:cs="Times New Roman"/>
          <w:b/>
          <w:sz w:val="24"/>
          <w:szCs w:val="24"/>
        </w:rPr>
      </w:pPr>
    </w:p>
    <w:p w14:paraId="35805978" w14:textId="77777777" w:rsidR="0007086B" w:rsidRPr="002E27CC" w:rsidRDefault="0007086B" w:rsidP="00433C96">
      <w:pPr>
        <w:spacing w:after="0" w:line="360" w:lineRule="auto"/>
        <w:jc w:val="both"/>
        <w:rPr>
          <w:rFonts w:ascii="Times New Roman" w:eastAsia="Courier New" w:hAnsi="Times New Roman" w:cs="Times New Roman"/>
          <w:b/>
          <w:sz w:val="24"/>
          <w:szCs w:val="24"/>
        </w:rPr>
      </w:pPr>
    </w:p>
    <w:p w14:paraId="626D6BF1" w14:textId="1DCE5C97" w:rsidR="00BA0FBE" w:rsidRPr="00433C96" w:rsidRDefault="00FA7DEE" w:rsidP="00433C96">
      <w:pPr>
        <w:spacing w:after="0" w:line="360" w:lineRule="auto"/>
        <w:ind w:left="360"/>
        <w:jc w:val="both"/>
        <w:rPr>
          <w:rFonts w:ascii="Times New Roman" w:hAnsi="Times New Roman" w:cs="Times New Roman"/>
          <w:sz w:val="24"/>
          <w:szCs w:val="24"/>
        </w:rPr>
      </w:pPr>
      <w:r w:rsidRPr="00433C96">
        <w:rPr>
          <w:rFonts w:ascii="Times New Roman" w:eastAsia="Courier New" w:hAnsi="Times New Roman" w:cs="Times New Roman"/>
          <w:b/>
          <w:bCs/>
          <w:sz w:val="24"/>
          <w:szCs w:val="24"/>
        </w:rPr>
        <w:t>Oppgave 1</w:t>
      </w:r>
      <w:r w:rsidR="6436C2FA" w:rsidRPr="00433C96">
        <w:rPr>
          <w:rFonts w:ascii="Times New Roman" w:eastAsia="Courier New" w:hAnsi="Times New Roman" w:cs="Times New Roman"/>
          <w:b/>
          <w:bCs/>
          <w:sz w:val="24"/>
          <w:szCs w:val="24"/>
        </w:rPr>
        <w:t>0</w:t>
      </w:r>
    </w:p>
    <w:p w14:paraId="753E8C2D" w14:textId="5CB403F8" w:rsidR="00780E40" w:rsidRPr="00433C96" w:rsidRDefault="00780E40"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Hva menes med avskrivning</w:t>
      </w:r>
      <w:r w:rsidR="004376E8" w:rsidRPr="00433C96">
        <w:rPr>
          <w:rFonts w:ascii="Times New Roman" w:hAnsi="Times New Roman" w:cs="Times New Roman"/>
          <w:sz w:val="24"/>
          <w:szCs w:val="24"/>
        </w:rPr>
        <w:t>er</w:t>
      </w:r>
      <w:r w:rsidRPr="00433C96">
        <w:rPr>
          <w:rFonts w:ascii="Times New Roman" w:hAnsi="Times New Roman" w:cs="Times New Roman"/>
          <w:sz w:val="24"/>
          <w:szCs w:val="24"/>
        </w:rPr>
        <w:t>?</w:t>
      </w:r>
    </w:p>
    <w:p w14:paraId="7CAE8480" w14:textId="77777777" w:rsidR="008F2B1A" w:rsidRDefault="008F2B1A" w:rsidP="00433C96">
      <w:pPr>
        <w:spacing w:after="0" w:line="360" w:lineRule="auto"/>
        <w:ind w:left="360"/>
        <w:rPr>
          <w:rFonts w:ascii="Times New Roman" w:hAnsi="Times New Roman" w:cs="Times New Roman"/>
          <w:b/>
          <w:bCs/>
          <w:sz w:val="24"/>
          <w:szCs w:val="24"/>
        </w:rPr>
      </w:pPr>
    </w:p>
    <w:p w14:paraId="32045857" w14:textId="087E9F36" w:rsidR="00780E40" w:rsidRPr="00433C96" w:rsidRDefault="00780E40" w:rsidP="00433C96">
      <w:pPr>
        <w:spacing w:after="0" w:line="360" w:lineRule="auto"/>
        <w:ind w:left="360"/>
        <w:rPr>
          <w:rFonts w:ascii="Times New Roman" w:hAnsi="Times New Roman" w:cs="Times New Roman"/>
          <w:b/>
          <w:bCs/>
          <w:sz w:val="24"/>
          <w:szCs w:val="24"/>
        </w:rPr>
      </w:pPr>
      <w:r w:rsidRPr="00433C96">
        <w:rPr>
          <w:rFonts w:ascii="Times New Roman" w:hAnsi="Times New Roman" w:cs="Times New Roman"/>
          <w:b/>
          <w:bCs/>
          <w:sz w:val="24"/>
          <w:szCs w:val="24"/>
        </w:rPr>
        <w:t>Ikke-betalbar</w:t>
      </w:r>
      <w:r w:rsidR="004376E8" w:rsidRPr="00433C96">
        <w:rPr>
          <w:rFonts w:ascii="Times New Roman" w:hAnsi="Times New Roman" w:cs="Times New Roman"/>
          <w:b/>
          <w:bCs/>
          <w:sz w:val="24"/>
          <w:szCs w:val="24"/>
        </w:rPr>
        <w:t>e</w:t>
      </w:r>
      <w:r w:rsidRPr="00433C96">
        <w:rPr>
          <w:rFonts w:ascii="Times New Roman" w:hAnsi="Times New Roman" w:cs="Times New Roman"/>
          <w:b/>
          <w:bCs/>
          <w:sz w:val="24"/>
          <w:szCs w:val="24"/>
        </w:rPr>
        <w:t xml:space="preserve"> periodekostnad</w:t>
      </w:r>
      <w:r w:rsidR="004376E8" w:rsidRPr="00433C96">
        <w:rPr>
          <w:rFonts w:ascii="Times New Roman" w:hAnsi="Times New Roman" w:cs="Times New Roman"/>
          <w:b/>
          <w:bCs/>
          <w:sz w:val="24"/>
          <w:szCs w:val="24"/>
        </w:rPr>
        <w:t>er</w:t>
      </w:r>
      <w:r w:rsidRPr="00433C96">
        <w:rPr>
          <w:rFonts w:ascii="Times New Roman" w:hAnsi="Times New Roman" w:cs="Times New Roman"/>
          <w:b/>
          <w:bCs/>
          <w:sz w:val="24"/>
          <w:szCs w:val="24"/>
        </w:rPr>
        <w:t xml:space="preserve"> for et anleggsmiddel basert på planlagt systematisert verdifall over eiendelens økonomiske levetid.</w:t>
      </w:r>
    </w:p>
    <w:p w14:paraId="5BE68373" w14:textId="11148272" w:rsidR="00780E40" w:rsidRPr="00433C96" w:rsidRDefault="00780E40"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Systematisk verdifall basert på løpende vurdering av anleggsmiddelets verdi.</w:t>
      </w:r>
    </w:p>
    <w:p w14:paraId="6EDE12CE" w14:textId="77777777" w:rsidR="003D0838" w:rsidRPr="00433C96" w:rsidRDefault="003D0838"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Ikke-planlagt verdifall for et anleggsmiddel.</w:t>
      </w:r>
    </w:p>
    <w:p w14:paraId="58844FB6" w14:textId="77777777" w:rsidR="003D0838" w:rsidRPr="00433C96" w:rsidRDefault="003D0838"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Planlagt systematiserte betalbare kostnader for et anleggsmiddel over den økonomiske levetiden.</w:t>
      </w:r>
    </w:p>
    <w:p w14:paraId="0ED8788E" w14:textId="4B490481" w:rsidR="003D0838" w:rsidRDefault="003D0838" w:rsidP="00433C96">
      <w:pPr>
        <w:spacing w:after="0" w:line="360" w:lineRule="auto"/>
        <w:rPr>
          <w:rFonts w:ascii="Times New Roman" w:hAnsi="Times New Roman" w:cs="Times New Roman"/>
          <w:b/>
          <w:bCs/>
          <w:sz w:val="24"/>
          <w:szCs w:val="24"/>
        </w:rPr>
      </w:pPr>
    </w:p>
    <w:p w14:paraId="38EC6535" w14:textId="77777777" w:rsidR="007A6652" w:rsidRPr="0033554F" w:rsidRDefault="007A6652" w:rsidP="007A6652">
      <w:pPr>
        <w:spacing w:after="0" w:line="360" w:lineRule="auto"/>
        <w:rPr>
          <w:rFonts w:ascii="Times New Roman" w:hAnsi="Times New Roman" w:cs="Times New Roman"/>
          <w:i/>
          <w:iCs/>
          <w:sz w:val="24"/>
          <w:szCs w:val="24"/>
        </w:rPr>
      </w:pPr>
      <w:r w:rsidRPr="0033554F">
        <w:rPr>
          <w:rFonts w:ascii="Times New Roman" w:hAnsi="Times New Roman" w:cs="Times New Roman"/>
          <w:i/>
          <w:iCs/>
          <w:sz w:val="24"/>
          <w:szCs w:val="24"/>
        </w:rPr>
        <w:t>Løsningsforslag</w:t>
      </w:r>
      <w:r w:rsidRPr="00E3679F">
        <w:rPr>
          <w:rFonts w:ascii="Times New Roman" w:hAnsi="Times New Roman" w:cs="Times New Roman"/>
          <w:sz w:val="24"/>
          <w:szCs w:val="24"/>
        </w:rPr>
        <w:t xml:space="preserve">: </w:t>
      </w:r>
      <w:r w:rsidRPr="007A6652">
        <w:rPr>
          <w:rFonts w:ascii="Times New Roman" w:hAnsi="Times New Roman" w:cs="Times New Roman"/>
          <w:i/>
          <w:iCs/>
          <w:sz w:val="24"/>
          <w:szCs w:val="24"/>
        </w:rPr>
        <w:t>Ikke-planlagt verdifall refererer</w:t>
      </w:r>
      <w:r w:rsidRPr="0033554F">
        <w:rPr>
          <w:rFonts w:ascii="Times New Roman" w:hAnsi="Times New Roman" w:cs="Times New Roman"/>
          <w:i/>
          <w:iCs/>
          <w:sz w:val="24"/>
          <w:szCs w:val="24"/>
        </w:rPr>
        <w:t xml:space="preserve"> til nedskrivninger. Avskrivninger er kalkulatoriske kostnader og følgelig ikke betalbare. Avskrivningene er også planlagte for en tidshorisont, og det gjøres ikke spesielle løpende vurderinger.</w:t>
      </w:r>
    </w:p>
    <w:p w14:paraId="4B3EB044" w14:textId="77777777" w:rsidR="0007086B" w:rsidRPr="002E27CC" w:rsidRDefault="0007086B" w:rsidP="00433C96">
      <w:pPr>
        <w:spacing w:after="0" w:line="360" w:lineRule="auto"/>
        <w:rPr>
          <w:rFonts w:ascii="Times New Roman" w:hAnsi="Times New Roman" w:cs="Times New Roman"/>
          <w:b/>
          <w:bCs/>
          <w:sz w:val="24"/>
          <w:szCs w:val="24"/>
        </w:rPr>
      </w:pPr>
    </w:p>
    <w:p w14:paraId="221931C8" w14:textId="77777777" w:rsidR="002F460B" w:rsidRDefault="002F460B">
      <w:pPr>
        <w:rPr>
          <w:rFonts w:ascii="Times New Roman" w:hAnsi="Times New Roman" w:cs="Times New Roman"/>
          <w:b/>
          <w:bCs/>
          <w:sz w:val="24"/>
          <w:szCs w:val="24"/>
        </w:rPr>
      </w:pPr>
      <w:r>
        <w:rPr>
          <w:rFonts w:ascii="Times New Roman" w:hAnsi="Times New Roman" w:cs="Times New Roman"/>
          <w:b/>
          <w:bCs/>
          <w:sz w:val="24"/>
          <w:szCs w:val="24"/>
        </w:rPr>
        <w:br w:type="page"/>
      </w:r>
    </w:p>
    <w:p w14:paraId="7269C4C4" w14:textId="4B0F3962" w:rsidR="00AD7234" w:rsidRPr="00433C96" w:rsidRDefault="3D47B982" w:rsidP="00433C96">
      <w:pPr>
        <w:spacing w:after="0" w:line="360" w:lineRule="auto"/>
        <w:ind w:left="360"/>
        <w:rPr>
          <w:rFonts w:ascii="Times New Roman" w:hAnsi="Times New Roman" w:cs="Times New Roman"/>
          <w:b/>
          <w:bCs/>
          <w:sz w:val="24"/>
          <w:szCs w:val="24"/>
        </w:rPr>
      </w:pPr>
      <w:r w:rsidRPr="00433C96">
        <w:rPr>
          <w:rFonts w:ascii="Times New Roman" w:hAnsi="Times New Roman" w:cs="Times New Roman"/>
          <w:b/>
          <w:bCs/>
          <w:sz w:val="24"/>
          <w:szCs w:val="24"/>
        </w:rPr>
        <w:t>O</w:t>
      </w:r>
      <w:r w:rsidR="00AD7234" w:rsidRPr="00433C96">
        <w:rPr>
          <w:rFonts w:ascii="Times New Roman" w:hAnsi="Times New Roman" w:cs="Times New Roman"/>
          <w:b/>
          <w:bCs/>
          <w:sz w:val="24"/>
          <w:szCs w:val="24"/>
        </w:rPr>
        <w:t>ppgave 1</w:t>
      </w:r>
      <w:r w:rsidR="211BA1B5" w:rsidRPr="00433C96">
        <w:rPr>
          <w:rFonts w:ascii="Times New Roman" w:hAnsi="Times New Roman" w:cs="Times New Roman"/>
          <w:b/>
          <w:bCs/>
          <w:sz w:val="24"/>
          <w:szCs w:val="24"/>
        </w:rPr>
        <w:t>1</w:t>
      </w:r>
    </w:p>
    <w:p w14:paraId="42F88658" w14:textId="7B442A73" w:rsidR="00AD7234" w:rsidRPr="00433C96" w:rsidRDefault="00AD7234"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En bedrift produserer og selger billige verktøysett, og har følgende opplysninger vedrørende kostnader for siste kvartal:</w:t>
      </w:r>
    </w:p>
    <w:p w14:paraId="5346A779" w14:textId="52410854" w:rsidR="00AD7234" w:rsidRPr="00433C96" w:rsidRDefault="00AD7234"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 xml:space="preserve">Råvareforbruk </w:t>
      </w:r>
      <w:r w:rsidRPr="00433C96">
        <w:rPr>
          <w:rFonts w:ascii="Times New Roman" w:hAnsi="Times New Roman" w:cs="Times New Roman"/>
          <w:sz w:val="24"/>
          <w:szCs w:val="24"/>
        </w:rPr>
        <w:tab/>
      </w:r>
      <w:r w:rsidRPr="00433C96">
        <w:rPr>
          <w:rFonts w:ascii="Times New Roman" w:hAnsi="Times New Roman" w:cs="Times New Roman"/>
          <w:sz w:val="24"/>
          <w:szCs w:val="24"/>
        </w:rPr>
        <w:tab/>
      </w:r>
      <w:r w:rsidRPr="00433C96">
        <w:rPr>
          <w:rFonts w:ascii="Times New Roman" w:hAnsi="Times New Roman" w:cs="Times New Roman"/>
          <w:sz w:val="24"/>
          <w:szCs w:val="24"/>
        </w:rPr>
        <w:tab/>
        <w:t>kr 300 per sett</w:t>
      </w:r>
    </w:p>
    <w:p w14:paraId="5893AE10" w14:textId="15838DC8" w:rsidR="00AD7234" w:rsidRPr="00433C96" w:rsidRDefault="00AD7234"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Arbeidskraftforbruk</w:t>
      </w:r>
      <w:r w:rsidR="139E481E" w:rsidRPr="00433C96">
        <w:rPr>
          <w:rFonts w:ascii="Times New Roman" w:hAnsi="Times New Roman" w:cs="Times New Roman"/>
          <w:sz w:val="24"/>
          <w:szCs w:val="24"/>
        </w:rPr>
        <w:t xml:space="preserve"> </w:t>
      </w:r>
      <w:r w:rsidRPr="00433C96">
        <w:rPr>
          <w:rFonts w:ascii="Times New Roman" w:hAnsi="Times New Roman" w:cs="Times New Roman"/>
          <w:sz w:val="24"/>
          <w:szCs w:val="24"/>
        </w:rPr>
        <w:tab/>
      </w:r>
      <w:r w:rsidRPr="00433C96">
        <w:rPr>
          <w:rFonts w:ascii="Times New Roman" w:hAnsi="Times New Roman" w:cs="Times New Roman"/>
          <w:sz w:val="24"/>
          <w:szCs w:val="24"/>
        </w:rPr>
        <w:tab/>
        <w:t>kr 200 per sett</w:t>
      </w:r>
    </w:p>
    <w:p w14:paraId="3489853D" w14:textId="03E10B59" w:rsidR="00AD7234" w:rsidRPr="00433C96" w:rsidRDefault="00AD7234"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Salgspris</w:t>
      </w:r>
      <w:r w:rsidR="3282F2E2" w:rsidRPr="00433C96">
        <w:rPr>
          <w:rFonts w:ascii="Times New Roman" w:hAnsi="Times New Roman" w:cs="Times New Roman"/>
          <w:sz w:val="24"/>
          <w:szCs w:val="24"/>
        </w:rPr>
        <w:t xml:space="preserve"> </w:t>
      </w:r>
      <w:r w:rsidRPr="00433C96">
        <w:rPr>
          <w:rFonts w:ascii="Times New Roman" w:hAnsi="Times New Roman" w:cs="Times New Roman"/>
          <w:sz w:val="24"/>
          <w:szCs w:val="24"/>
        </w:rPr>
        <w:tab/>
      </w:r>
      <w:r w:rsidRPr="00433C96">
        <w:rPr>
          <w:rFonts w:ascii="Times New Roman" w:hAnsi="Times New Roman" w:cs="Times New Roman"/>
          <w:sz w:val="24"/>
          <w:szCs w:val="24"/>
        </w:rPr>
        <w:tab/>
      </w:r>
      <w:r w:rsidRPr="00433C96">
        <w:rPr>
          <w:rFonts w:ascii="Times New Roman" w:hAnsi="Times New Roman" w:cs="Times New Roman"/>
          <w:sz w:val="24"/>
          <w:szCs w:val="24"/>
        </w:rPr>
        <w:tab/>
      </w:r>
      <w:r w:rsidR="003D0838" w:rsidRPr="00433C96">
        <w:rPr>
          <w:rFonts w:ascii="Times New Roman" w:hAnsi="Times New Roman" w:cs="Times New Roman"/>
          <w:sz w:val="24"/>
          <w:szCs w:val="24"/>
        </w:rPr>
        <w:tab/>
      </w:r>
      <w:r w:rsidRPr="00433C96">
        <w:rPr>
          <w:rFonts w:ascii="Times New Roman" w:hAnsi="Times New Roman" w:cs="Times New Roman"/>
          <w:sz w:val="24"/>
          <w:szCs w:val="24"/>
        </w:rPr>
        <w:t>kr 800 per sett</w:t>
      </w:r>
    </w:p>
    <w:p w14:paraId="1AC93E71" w14:textId="6B7D0C41" w:rsidR="00AD7234" w:rsidRPr="00433C96" w:rsidRDefault="00AD7234"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Husleie produksjonshall</w:t>
      </w:r>
      <w:r w:rsidR="7F0BEC77" w:rsidRPr="00433C96">
        <w:rPr>
          <w:rFonts w:ascii="Times New Roman" w:hAnsi="Times New Roman" w:cs="Times New Roman"/>
          <w:sz w:val="24"/>
          <w:szCs w:val="24"/>
        </w:rPr>
        <w:t xml:space="preserve"> </w:t>
      </w:r>
      <w:r w:rsidRPr="00433C96">
        <w:rPr>
          <w:rFonts w:ascii="Times New Roman" w:hAnsi="Times New Roman" w:cs="Times New Roman"/>
          <w:sz w:val="24"/>
          <w:szCs w:val="24"/>
        </w:rPr>
        <w:tab/>
      </w:r>
      <w:r w:rsidR="003D0838" w:rsidRPr="00433C96">
        <w:rPr>
          <w:rFonts w:ascii="Times New Roman" w:hAnsi="Times New Roman" w:cs="Times New Roman"/>
          <w:sz w:val="24"/>
          <w:szCs w:val="24"/>
        </w:rPr>
        <w:tab/>
      </w:r>
      <w:r w:rsidRPr="00433C96">
        <w:rPr>
          <w:rFonts w:ascii="Times New Roman" w:hAnsi="Times New Roman" w:cs="Times New Roman"/>
          <w:sz w:val="24"/>
          <w:szCs w:val="24"/>
        </w:rPr>
        <w:t>kr 20 000</w:t>
      </w:r>
    </w:p>
    <w:p w14:paraId="356D4141" w14:textId="788295D1" w:rsidR="00AD7234" w:rsidRPr="00433C96" w:rsidRDefault="00AD7234"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Husleie øvrige lokaler</w:t>
      </w:r>
      <w:r w:rsidR="5AC9DF6F" w:rsidRPr="00433C96">
        <w:rPr>
          <w:rFonts w:ascii="Times New Roman" w:hAnsi="Times New Roman" w:cs="Times New Roman"/>
          <w:sz w:val="24"/>
          <w:szCs w:val="24"/>
        </w:rPr>
        <w:t xml:space="preserve"> </w:t>
      </w:r>
      <w:r w:rsidRPr="00433C96">
        <w:rPr>
          <w:rFonts w:ascii="Times New Roman" w:hAnsi="Times New Roman" w:cs="Times New Roman"/>
          <w:sz w:val="24"/>
          <w:szCs w:val="24"/>
        </w:rPr>
        <w:tab/>
      </w:r>
      <w:r w:rsidRPr="00433C96">
        <w:rPr>
          <w:rFonts w:ascii="Times New Roman" w:hAnsi="Times New Roman" w:cs="Times New Roman"/>
          <w:sz w:val="24"/>
          <w:szCs w:val="24"/>
        </w:rPr>
        <w:tab/>
        <w:t xml:space="preserve">kr 10 000 </w:t>
      </w:r>
    </w:p>
    <w:p w14:paraId="3B6D2A0A" w14:textId="0C56A632" w:rsidR="00AD7234" w:rsidRPr="00433C96" w:rsidRDefault="00AD7234"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Avskrivninger</w:t>
      </w:r>
      <w:r w:rsidR="07131B7C" w:rsidRPr="00433C96">
        <w:rPr>
          <w:rFonts w:ascii="Times New Roman" w:hAnsi="Times New Roman" w:cs="Times New Roman"/>
          <w:sz w:val="24"/>
          <w:szCs w:val="24"/>
        </w:rPr>
        <w:t xml:space="preserve"> </w:t>
      </w:r>
      <w:r w:rsidRPr="00433C96">
        <w:rPr>
          <w:rFonts w:ascii="Times New Roman" w:hAnsi="Times New Roman" w:cs="Times New Roman"/>
          <w:sz w:val="24"/>
          <w:szCs w:val="24"/>
        </w:rPr>
        <w:tab/>
      </w:r>
      <w:r w:rsidRPr="00433C96">
        <w:rPr>
          <w:rFonts w:ascii="Times New Roman" w:hAnsi="Times New Roman" w:cs="Times New Roman"/>
          <w:sz w:val="24"/>
          <w:szCs w:val="24"/>
        </w:rPr>
        <w:tab/>
      </w:r>
      <w:r w:rsidRPr="00433C96">
        <w:rPr>
          <w:rFonts w:ascii="Times New Roman" w:hAnsi="Times New Roman" w:cs="Times New Roman"/>
          <w:sz w:val="24"/>
          <w:szCs w:val="24"/>
        </w:rPr>
        <w:tab/>
        <w:t>kr 15 000</w:t>
      </w:r>
    </w:p>
    <w:p w14:paraId="4ACEE9C7" w14:textId="374BF8EC" w:rsidR="18F404AD" w:rsidRPr="00433C96" w:rsidRDefault="18F404AD"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 xml:space="preserve">Markedsføring </w:t>
      </w:r>
      <w:r w:rsidR="00310987" w:rsidRPr="00433C96">
        <w:rPr>
          <w:rFonts w:ascii="Times New Roman" w:hAnsi="Times New Roman" w:cs="Times New Roman"/>
          <w:sz w:val="24"/>
          <w:szCs w:val="24"/>
        </w:rPr>
        <w:tab/>
      </w:r>
      <w:r w:rsidR="00310987" w:rsidRPr="00433C96">
        <w:rPr>
          <w:rFonts w:ascii="Times New Roman" w:hAnsi="Times New Roman" w:cs="Times New Roman"/>
          <w:sz w:val="24"/>
          <w:szCs w:val="24"/>
        </w:rPr>
        <w:tab/>
      </w:r>
      <w:r w:rsidR="003D0838" w:rsidRPr="00433C96">
        <w:rPr>
          <w:rFonts w:ascii="Times New Roman" w:hAnsi="Times New Roman" w:cs="Times New Roman"/>
          <w:sz w:val="24"/>
          <w:szCs w:val="24"/>
        </w:rPr>
        <w:tab/>
      </w:r>
      <w:r w:rsidRPr="00433C96">
        <w:rPr>
          <w:rFonts w:ascii="Times New Roman" w:hAnsi="Times New Roman" w:cs="Times New Roman"/>
          <w:sz w:val="24"/>
          <w:szCs w:val="24"/>
        </w:rPr>
        <w:t>kr 20 000</w:t>
      </w:r>
    </w:p>
    <w:p w14:paraId="65F289C9" w14:textId="7899515E" w:rsidR="00AD7234" w:rsidRPr="00433C96" w:rsidRDefault="00AD7234"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 xml:space="preserve">Diverse </w:t>
      </w:r>
      <w:r w:rsidR="6BA9AA54" w:rsidRPr="00433C96">
        <w:rPr>
          <w:rFonts w:ascii="Times New Roman" w:hAnsi="Times New Roman" w:cs="Times New Roman"/>
          <w:sz w:val="24"/>
          <w:szCs w:val="24"/>
        </w:rPr>
        <w:t xml:space="preserve">faste </w:t>
      </w:r>
      <w:r w:rsidRPr="00433C96">
        <w:rPr>
          <w:rFonts w:ascii="Times New Roman" w:hAnsi="Times New Roman" w:cs="Times New Roman"/>
          <w:sz w:val="24"/>
          <w:szCs w:val="24"/>
        </w:rPr>
        <w:t>kostnader</w:t>
      </w:r>
      <w:r w:rsidR="36AC7E24" w:rsidRPr="00433C96">
        <w:rPr>
          <w:rFonts w:ascii="Times New Roman" w:hAnsi="Times New Roman" w:cs="Times New Roman"/>
          <w:sz w:val="24"/>
          <w:szCs w:val="24"/>
        </w:rPr>
        <w:t xml:space="preserve"> </w:t>
      </w:r>
      <w:r w:rsidRPr="00433C96">
        <w:rPr>
          <w:rFonts w:ascii="Times New Roman" w:hAnsi="Times New Roman" w:cs="Times New Roman"/>
          <w:sz w:val="24"/>
          <w:szCs w:val="24"/>
        </w:rPr>
        <w:tab/>
      </w:r>
      <w:r w:rsidR="003D0838" w:rsidRPr="00433C96">
        <w:rPr>
          <w:rFonts w:ascii="Times New Roman" w:hAnsi="Times New Roman" w:cs="Times New Roman"/>
          <w:sz w:val="24"/>
          <w:szCs w:val="24"/>
        </w:rPr>
        <w:tab/>
      </w:r>
      <w:r w:rsidRPr="00433C96">
        <w:rPr>
          <w:rFonts w:ascii="Times New Roman" w:hAnsi="Times New Roman" w:cs="Times New Roman"/>
          <w:sz w:val="24"/>
          <w:szCs w:val="24"/>
        </w:rPr>
        <w:t>kr 10 000</w:t>
      </w:r>
    </w:p>
    <w:p w14:paraId="317655AF" w14:textId="72E2F131" w:rsidR="00AD7234" w:rsidRDefault="00AD7234"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 xml:space="preserve">Nedenfor er det satt opp ulike kostnadsfunksjoner basert på opplysningene over. Hvilken </w:t>
      </w:r>
      <w:r w:rsidR="00241C57" w:rsidRPr="00433C96">
        <w:rPr>
          <w:rFonts w:ascii="Times New Roman" w:hAnsi="Times New Roman" w:cs="Times New Roman"/>
          <w:sz w:val="24"/>
          <w:szCs w:val="24"/>
        </w:rPr>
        <w:t xml:space="preserve">funksjon </w:t>
      </w:r>
      <w:r w:rsidRPr="00433C96">
        <w:rPr>
          <w:rFonts w:ascii="Times New Roman" w:hAnsi="Times New Roman" w:cs="Times New Roman"/>
          <w:sz w:val="24"/>
          <w:szCs w:val="24"/>
        </w:rPr>
        <w:t>er riktig når x står for volum produsert og solgt, og K står for totale kostnader?</w:t>
      </w:r>
    </w:p>
    <w:p w14:paraId="074BE635" w14:textId="77777777" w:rsidR="00E4391C" w:rsidRPr="00433C96" w:rsidRDefault="00E4391C" w:rsidP="00433C96">
      <w:pPr>
        <w:spacing w:after="0" w:line="360" w:lineRule="auto"/>
        <w:ind w:left="360"/>
        <w:jc w:val="both"/>
        <w:rPr>
          <w:rFonts w:ascii="Times New Roman" w:hAnsi="Times New Roman" w:cs="Times New Roman"/>
          <w:sz w:val="24"/>
          <w:szCs w:val="24"/>
        </w:rPr>
      </w:pPr>
    </w:p>
    <w:p w14:paraId="101B121B" w14:textId="27A98895" w:rsidR="00AD7234" w:rsidRPr="00433C96" w:rsidRDefault="00AD7234" w:rsidP="00433C96">
      <w:pPr>
        <w:spacing w:after="0" w:line="360" w:lineRule="auto"/>
        <w:ind w:left="360"/>
        <w:jc w:val="both"/>
        <w:rPr>
          <w:rFonts w:ascii="Times New Roman" w:hAnsi="Times New Roman" w:cs="Times New Roman"/>
          <w:b/>
          <w:bCs/>
          <w:sz w:val="24"/>
          <w:szCs w:val="24"/>
        </w:rPr>
      </w:pPr>
      <w:r w:rsidRPr="00433C96">
        <w:rPr>
          <w:rFonts w:ascii="Times New Roman" w:hAnsi="Times New Roman" w:cs="Times New Roman"/>
          <w:b/>
          <w:bCs/>
          <w:sz w:val="24"/>
          <w:szCs w:val="24"/>
        </w:rPr>
        <w:t xml:space="preserve">K(x) = 500x + </w:t>
      </w:r>
      <w:r w:rsidR="351985FF" w:rsidRPr="00433C96">
        <w:rPr>
          <w:rFonts w:ascii="Times New Roman" w:hAnsi="Times New Roman" w:cs="Times New Roman"/>
          <w:b/>
          <w:bCs/>
          <w:sz w:val="24"/>
          <w:szCs w:val="24"/>
        </w:rPr>
        <w:t>7</w:t>
      </w:r>
      <w:r w:rsidRPr="00433C96">
        <w:rPr>
          <w:rFonts w:ascii="Times New Roman" w:hAnsi="Times New Roman" w:cs="Times New Roman"/>
          <w:b/>
          <w:bCs/>
          <w:sz w:val="24"/>
          <w:szCs w:val="24"/>
        </w:rPr>
        <w:t>5 000</w:t>
      </w:r>
    </w:p>
    <w:p w14:paraId="7992629B" w14:textId="35BDDFA6" w:rsidR="00AD7234" w:rsidRPr="00433C96" w:rsidRDefault="00AD7234"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K(x) = 300x + 30 000</w:t>
      </w:r>
    </w:p>
    <w:p w14:paraId="7FDDDB7A" w14:textId="50746C50" w:rsidR="00AD7234" w:rsidRPr="00433C96" w:rsidRDefault="00AD7234"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 xml:space="preserve">K(x) = 300x + </w:t>
      </w:r>
      <w:r w:rsidR="43FF4822" w:rsidRPr="00433C96">
        <w:rPr>
          <w:rFonts w:ascii="Times New Roman" w:hAnsi="Times New Roman" w:cs="Times New Roman"/>
          <w:sz w:val="24"/>
          <w:szCs w:val="24"/>
        </w:rPr>
        <w:t>6</w:t>
      </w:r>
      <w:r w:rsidRPr="00433C96">
        <w:rPr>
          <w:rFonts w:ascii="Times New Roman" w:hAnsi="Times New Roman" w:cs="Times New Roman"/>
          <w:sz w:val="24"/>
          <w:szCs w:val="24"/>
        </w:rPr>
        <w:t>0</w:t>
      </w:r>
      <w:r w:rsidR="00283832" w:rsidRPr="00433C96">
        <w:rPr>
          <w:rFonts w:ascii="Times New Roman" w:hAnsi="Times New Roman" w:cs="Times New Roman"/>
          <w:sz w:val="24"/>
          <w:szCs w:val="24"/>
        </w:rPr>
        <w:t> </w:t>
      </w:r>
      <w:r w:rsidRPr="00433C96">
        <w:rPr>
          <w:rFonts w:ascii="Times New Roman" w:hAnsi="Times New Roman" w:cs="Times New Roman"/>
          <w:sz w:val="24"/>
          <w:szCs w:val="24"/>
        </w:rPr>
        <w:t>000</w:t>
      </w:r>
    </w:p>
    <w:p w14:paraId="7D39CB3B" w14:textId="10C69BE8" w:rsidR="00AD7234" w:rsidRPr="00433C96" w:rsidRDefault="00AD7234"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 xml:space="preserve">K(x) = 500x + </w:t>
      </w:r>
      <w:r w:rsidR="362259F4" w:rsidRPr="00433C96">
        <w:rPr>
          <w:rFonts w:ascii="Times New Roman" w:hAnsi="Times New Roman" w:cs="Times New Roman"/>
          <w:sz w:val="24"/>
          <w:szCs w:val="24"/>
        </w:rPr>
        <w:t>6</w:t>
      </w:r>
      <w:r w:rsidRPr="00433C96">
        <w:rPr>
          <w:rFonts w:ascii="Times New Roman" w:hAnsi="Times New Roman" w:cs="Times New Roman"/>
          <w:sz w:val="24"/>
          <w:szCs w:val="24"/>
        </w:rPr>
        <w:t>0</w:t>
      </w:r>
      <w:r w:rsidR="007A6652">
        <w:rPr>
          <w:rFonts w:ascii="Times New Roman" w:hAnsi="Times New Roman" w:cs="Times New Roman"/>
          <w:sz w:val="24"/>
          <w:szCs w:val="24"/>
        </w:rPr>
        <w:t> </w:t>
      </w:r>
      <w:r w:rsidRPr="00433C96">
        <w:rPr>
          <w:rFonts w:ascii="Times New Roman" w:hAnsi="Times New Roman" w:cs="Times New Roman"/>
          <w:sz w:val="24"/>
          <w:szCs w:val="24"/>
        </w:rPr>
        <w:t>000</w:t>
      </w:r>
    </w:p>
    <w:p w14:paraId="427AA4D3" w14:textId="2E57CC27" w:rsidR="00007D24" w:rsidRDefault="00007D24" w:rsidP="00433C96">
      <w:pPr>
        <w:spacing w:after="0" w:line="360" w:lineRule="auto"/>
        <w:jc w:val="both"/>
        <w:rPr>
          <w:rFonts w:ascii="Times New Roman" w:eastAsia="Courier New" w:hAnsi="Times New Roman" w:cs="Times New Roman"/>
          <w:b/>
          <w:sz w:val="24"/>
          <w:szCs w:val="24"/>
          <w:highlight w:val="yellow"/>
        </w:rPr>
      </w:pPr>
    </w:p>
    <w:p w14:paraId="08E95835" w14:textId="77777777" w:rsidR="001C0793" w:rsidRPr="0033554F" w:rsidRDefault="001C0793" w:rsidP="001C0793">
      <w:pPr>
        <w:spacing w:after="0" w:line="360" w:lineRule="auto"/>
        <w:jc w:val="both"/>
        <w:rPr>
          <w:rFonts w:ascii="Times New Roman" w:hAnsi="Times New Roman" w:cs="Times New Roman"/>
          <w:i/>
          <w:iCs/>
          <w:sz w:val="24"/>
          <w:szCs w:val="24"/>
        </w:rPr>
      </w:pPr>
      <w:r w:rsidRPr="0033554F">
        <w:rPr>
          <w:rFonts w:ascii="Times New Roman" w:hAnsi="Times New Roman" w:cs="Times New Roman"/>
          <w:i/>
          <w:iCs/>
          <w:sz w:val="24"/>
          <w:szCs w:val="24"/>
        </w:rPr>
        <w:t xml:space="preserve">Løsningsforslag: Den generelle kostnadsfunksjonen kan uttrykkes som K(x) = VEK × solgt mengde + FK. Her er det indikert at råvarer og arbeidskraft er per enhet og logisk sett er dette variable kostnader. Det spørres om kostnader, og følgelig er salgsprisen irrelevant. Det er rimelig å anta at husleie for de to lokalene er faste, ditto med avskrivninger og markedsføring. Det er ingen grunn til å gjøre et skille mellom husleiene, da det bør fremgå at det handler om totale kostnader og ikke for en spesifikk del av produksjonen. Diverse kostnader er eksplisitt angitt å være faste. </w:t>
      </w:r>
    </w:p>
    <w:p w14:paraId="793FC8D5" w14:textId="1F089D53" w:rsidR="007A6652" w:rsidRDefault="007A6652" w:rsidP="00433C96">
      <w:pPr>
        <w:spacing w:after="0" w:line="360" w:lineRule="auto"/>
        <w:jc w:val="both"/>
        <w:rPr>
          <w:rFonts w:ascii="Times New Roman" w:eastAsia="Courier New" w:hAnsi="Times New Roman" w:cs="Times New Roman"/>
          <w:b/>
          <w:sz w:val="24"/>
          <w:szCs w:val="24"/>
          <w:highlight w:val="yellow"/>
        </w:rPr>
      </w:pPr>
    </w:p>
    <w:p w14:paraId="28883C11" w14:textId="77777777" w:rsidR="007A6652" w:rsidRPr="002E27CC" w:rsidRDefault="007A6652" w:rsidP="00433C96">
      <w:pPr>
        <w:spacing w:after="0" w:line="360" w:lineRule="auto"/>
        <w:jc w:val="both"/>
        <w:rPr>
          <w:rFonts w:ascii="Times New Roman" w:eastAsia="Courier New" w:hAnsi="Times New Roman" w:cs="Times New Roman"/>
          <w:b/>
          <w:sz w:val="24"/>
          <w:szCs w:val="24"/>
          <w:highlight w:val="yellow"/>
        </w:rPr>
      </w:pPr>
    </w:p>
    <w:p w14:paraId="54BB7EF3" w14:textId="0CE3A863" w:rsidR="002E27CC" w:rsidRPr="00433C96" w:rsidRDefault="002E27CC" w:rsidP="00433C96">
      <w:pPr>
        <w:ind w:left="360"/>
        <w:rPr>
          <w:rFonts w:ascii="Times New Roman" w:eastAsiaTheme="minorEastAsia" w:hAnsi="Times New Roman" w:cs="Times New Roman"/>
          <w:b/>
          <w:sz w:val="24"/>
          <w:szCs w:val="24"/>
        </w:rPr>
      </w:pPr>
      <w:r w:rsidRPr="00433C96">
        <w:rPr>
          <w:rFonts w:ascii="Times New Roman" w:eastAsiaTheme="minorEastAsia" w:hAnsi="Times New Roman" w:cs="Times New Roman"/>
          <w:b/>
          <w:sz w:val="24"/>
          <w:szCs w:val="24"/>
        </w:rPr>
        <w:t xml:space="preserve">Oppgave 12 </w:t>
      </w:r>
    </w:p>
    <w:p w14:paraId="38020B2B" w14:textId="77777777" w:rsidR="002E27CC" w:rsidRPr="00433C96" w:rsidRDefault="002E27CC" w:rsidP="00433C96">
      <w:pPr>
        <w:ind w:left="360"/>
        <w:rPr>
          <w:rFonts w:ascii="Times New Roman" w:eastAsiaTheme="minorEastAsia" w:hAnsi="Times New Roman" w:cs="Times New Roman"/>
          <w:sz w:val="24"/>
          <w:szCs w:val="24"/>
        </w:rPr>
      </w:pPr>
      <w:r w:rsidRPr="00433C96">
        <w:rPr>
          <w:rFonts w:ascii="Times New Roman" w:eastAsiaTheme="minorEastAsia" w:hAnsi="Times New Roman" w:cs="Times New Roman"/>
          <w:sz w:val="24"/>
          <w:szCs w:val="24"/>
        </w:rPr>
        <w:t xml:space="preserve">En bedrift hadde innbetalinger på kr 4 000 000 ekskl. mva., kundefordringer ved årets begynnelse på kr 200 000, og kundefordringer ved årets slutt på kr 400 000. I tillegg økte leverandørgjelden med kr 600 000 og varelageret ble redusert med kr 300 000. Varekjøpet var kr 1 500 000. Hva ble bokført som årets inntekter?  </w:t>
      </w:r>
    </w:p>
    <w:p w14:paraId="417330C3" w14:textId="3E8E6D72" w:rsidR="002E27CC" w:rsidRPr="00433C96" w:rsidRDefault="002E27CC" w:rsidP="00433C96">
      <w:pPr>
        <w:spacing w:line="360" w:lineRule="auto"/>
        <w:ind w:left="360"/>
        <w:rPr>
          <w:rFonts w:ascii="Times New Roman" w:eastAsiaTheme="minorEastAsia" w:hAnsi="Times New Roman" w:cs="Times New Roman"/>
          <w:b/>
          <w:bCs/>
          <w:sz w:val="24"/>
          <w:szCs w:val="24"/>
        </w:rPr>
      </w:pPr>
      <w:r w:rsidRPr="00433C96">
        <w:rPr>
          <w:rFonts w:ascii="Times New Roman" w:eastAsiaTheme="minorEastAsia" w:hAnsi="Times New Roman" w:cs="Times New Roman"/>
          <w:b/>
          <w:bCs/>
          <w:sz w:val="24"/>
          <w:szCs w:val="24"/>
        </w:rPr>
        <w:t>4 160 000</w:t>
      </w:r>
    </w:p>
    <w:p w14:paraId="7B226EE5" w14:textId="468EE8A0" w:rsidR="002E27CC" w:rsidRPr="00433C96" w:rsidRDefault="002E27CC" w:rsidP="00433C96">
      <w:pPr>
        <w:spacing w:line="360" w:lineRule="auto"/>
        <w:ind w:left="360"/>
        <w:rPr>
          <w:rFonts w:ascii="Times New Roman" w:eastAsiaTheme="minorEastAsia" w:hAnsi="Times New Roman" w:cs="Times New Roman"/>
          <w:bCs/>
          <w:sz w:val="24"/>
          <w:szCs w:val="24"/>
        </w:rPr>
      </w:pPr>
      <w:r w:rsidRPr="00433C96">
        <w:rPr>
          <w:rFonts w:ascii="Times New Roman" w:eastAsiaTheme="minorEastAsia" w:hAnsi="Times New Roman" w:cs="Times New Roman"/>
          <w:bCs/>
          <w:sz w:val="24"/>
          <w:szCs w:val="24"/>
        </w:rPr>
        <w:t>4 </w:t>
      </w:r>
      <w:r w:rsidR="0011321B">
        <w:rPr>
          <w:rFonts w:ascii="Times New Roman" w:eastAsiaTheme="minorEastAsia" w:hAnsi="Times New Roman" w:cs="Times New Roman"/>
          <w:bCs/>
          <w:sz w:val="24"/>
          <w:szCs w:val="24"/>
        </w:rPr>
        <w:t>3</w:t>
      </w:r>
      <w:r w:rsidRPr="00433C96">
        <w:rPr>
          <w:rFonts w:ascii="Times New Roman" w:eastAsiaTheme="minorEastAsia" w:hAnsi="Times New Roman" w:cs="Times New Roman"/>
          <w:bCs/>
          <w:sz w:val="24"/>
          <w:szCs w:val="24"/>
        </w:rPr>
        <w:t>60 000</w:t>
      </w:r>
    </w:p>
    <w:p w14:paraId="73054106" w14:textId="77777777" w:rsidR="002E27CC" w:rsidRPr="00433C96" w:rsidRDefault="002E27CC" w:rsidP="00433C96">
      <w:pPr>
        <w:spacing w:line="360" w:lineRule="auto"/>
        <w:ind w:left="360"/>
        <w:rPr>
          <w:rFonts w:ascii="Times New Roman" w:eastAsiaTheme="minorEastAsia" w:hAnsi="Times New Roman" w:cs="Times New Roman"/>
          <w:bCs/>
          <w:sz w:val="24"/>
          <w:szCs w:val="24"/>
        </w:rPr>
      </w:pPr>
      <w:r w:rsidRPr="00433C96">
        <w:rPr>
          <w:rFonts w:ascii="Times New Roman" w:eastAsiaTheme="minorEastAsia" w:hAnsi="Times New Roman" w:cs="Times New Roman"/>
          <w:bCs/>
          <w:sz w:val="24"/>
          <w:szCs w:val="24"/>
        </w:rPr>
        <w:t>4 600 000</w:t>
      </w:r>
    </w:p>
    <w:p w14:paraId="2B9C6A82" w14:textId="011AFFFA" w:rsidR="002E27CC" w:rsidRPr="00433C96" w:rsidRDefault="002E27CC" w:rsidP="00433C96">
      <w:pPr>
        <w:spacing w:line="360" w:lineRule="auto"/>
        <w:ind w:left="360"/>
        <w:rPr>
          <w:rFonts w:ascii="Times New Roman" w:eastAsiaTheme="minorEastAsia" w:hAnsi="Times New Roman" w:cs="Times New Roman"/>
          <w:bCs/>
          <w:sz w:val="24"/>
          <w:szCs w:val="24"/>
        </w:rPr>
      </w:pPr>
      <w:r w:rsidRPr="00433C96">
        <w:rPr>
          <w:rFonts w:ascii="Times New Roman" w:eastAsiaTheme="minorEastAsia" w:hAnsi="Times New Roman" w:cs="Times New Roman"/>
          <w:bCs/>
          <w:sz w:val="24"/>
          <w:szCs w:val="24"/>
        </w:rPr>
        <w:t>4 900</w:t>
      </w:r>
      <w:r w:rsidR="001C0793">
        <w:rPr>
          <w:rFonts w:ascii="Times New Roman" w:eastAsiaTheme="minorEastAsia" w:hAnsi="Times New Roman" w:cs="Times New Roman"/>
          <w:bCs/>
          <w:sz w:val="24"/>
          <w:szCs w:val="24"/>
        </w:rPr>
        <w:t> </w:t>
      </w:r>
      <w:r w:rsidRPr="00433C96">
        <w:rPr>
          <w:rFonts w:ascii="Times New Roman" w:eastAsiaTheme="minorEastAsia" w:hAnsi="Times New Roman" w:cs="Times New Roman"/>
          <w:bCs/>
          <w:sz w:val="24"/>
          <w:szCs w:val="24"/>
        </w:rPr>
        <w:t>000</w:t>
      </w:r>
    </w:p>
    <w:p w14:paraId="740BA08E" w14:textId="03DACA61" w:rsidR="002E27CC" w:rsidRDefault="002E27CC" w:rsidP="00433C96">
      <w:pPr>
        <w:spacing w:line="360" w:lineRule="auto"/>
        <w:rPr>
          <w:rFonts w:ascii="Times New Roman" w:eastAsiaTheme="minorEastAsia" w:hAnsi="Times New Roman" w:cs="Times New Roman"/>
          <w:bCs/>
          <w:sz w:val="24"/>
          <w:szCs w:val="24"/>
        </w:rPr>
      </w:pPr>
    </w:p>
    <w:p w14:paraId="216A383C" w14:textId="0C9FD279" w:rsidR="001C0793" w:rsidRPr="001C0793" w:rsidRDefault="001C0793" w:rsidP="001C0793">
      <w:pPr>
        <w:spacing w:line="360" w:lineRule="auto"/>
        <w:rPr>
          <w:rFonts w:ascii="Times New Roman" w:eastAsiaTheme="minorEastAsia" w:hAnsi="Times New Roman" w:cs="Times New Roman"/>
          <w:bCs/>
          <w:i/>
          <w:iCs/>
          <w:sz w:val="24"/>
          <w:szCs w:val="24"/>
        </w:rPr>
      </w:pPr>
      <w:r w:rsidRPr="001C0793">
        <w:rPr>
          <w:rFonts w:ascii="Times New Roman" w:eastAsiaTheme="minorEastAsia" w:hAnsi="Times New Roman" w:cs="Times New Roman"/>
          <w:bCs/>
          <w:i/>
          <w:iCs/>
          <w:sz w:val="24"/>
          <w:szCs w:val="24"/>
        </w:rPr>
        <w:t xml:space="preserve">Løsningsforslag: Inntekter = (innbetalinger inkl. mva. – IB kundefordringer + UB kundefordringer)/1,25 </w:t>
      </w:r>
    </w:p>
    <w:p w14:paraId="02FC1198" w14:textId="77777777" w:rsidR="001C0793" w:rsidRPr="001C0793" w:rsidRDefault="001C0793" w:rsidP="001C0793">
      <w:pPr>
        <w:spacing w:line="360" w:lineRule="auto"/>
        <w:rPr>
          <w:rFonts w:ascii="Times New Roman" w:eastAsiaTheme="minorEastAsia" w:hAnsi="Times New Roman" w:cs="Times New Roman"/>
          <w:bCs/>
          <w:i/>
          <w:iCs/>
          <w:sz w:val="24"/>
          <w:szCs w:val="24"/>
        </w:rPr>
      </w:pPr>
      <w:r w:rsidRPr="001C0793">
        <w:rPr>
          <w:rFonts w:ascii="Times New Roman" w:eastAsiaTheme="minorEastAsia" w:hAnsi="Times New Roman" w:cs="Times New Roman"/>
          <w:bCs/>
          <w:i/>
          <w:iCs/>
          <w:sz w:val="24"/>
          <w:szCs w:val="24"/>
        </w:rPr>
        <w:t xml:space="preserve">Inntekter = (kr 4 000 000 × 1,25 – kr 200 000 + kr 400 000)/1,25 </w:t>
      </w:r>
    </w:p>
    <w:p w14:paraId="7B929353" w14:textId="3166D412" w:rsidR="001C0793" w:rsidRPr="001C0793" w:rsidRDefault="001C0793" w:rsidP="001C0793">
      <w:pPr>
        <w:spacing w:line="360" w:lineRule="auto"/>
        <w:rPr>
          <w:rFonts w:ascii="Times New Roman" w:eastAsiaTheme="minorEastAsia" w:hAnsi="Times New Roman" w:cs="Times New Roman"/>
          <w:bCs/>
          <w:i/>
          <w:iCs/>
          <w:sz w:val="24"/>
          <w:szCs w:val="24"/>
        </w:rPr>
      </w:pPr>
      <w:r w:rsidRPr="001C0793">
        <w:rPr>
          <w:rFonts w:ascii="Times New Roman" w:eastAsiaTheme="minorEastAsia" w:hAnsi="Times New Roman" w:cs="Times New Roman"/>
          <w:bCs/>
          <w:i/>
          <w:iCs/>
          <w:sz w:val="24"/>
          <w:szCs w:val="24"/>
        </w:rPr>
        <w:t>Inntekter = kr 4 160 000</w:t>
      </w:r>
    </w:p>
    <w:p w14:paraId="214BF647" w14:textId="77777777" w:rsidR="001C0793" w:rsidRPr="002E27CC" w:rsidRDefault="001C0793" w:rsidP="001C0793">
      <w:pPr>
        <w:spacing w:line="360" w:lineRule="auto"/>
        <w:rPr>
          <w:rFonts w:ascii="Times New Roman" w:eastAsiaTheme="minorEastAsia" w:hAnsi="Times New Roman" w:cs="Times New Roman"/>
          <w:bCs/>
          <w:sz w:val="24"/>
          <w:szCs w:val="24"/>
        </w:rPr>
      </w:pPr>
    </w:p>
    <w:p w14:paraId="3277B3E9" w14:textId="60F9D9C3" w:rsidR="002E27CC" w:rsidRPr="00433C96" w:rsidRDefault="002E27CC" w:rsidP="00433C96">
      <w:pPr>
        <w:ind w:left="360"/>
        <w:rPr>
          <w:rFonts w:ascii="Times New Roman" w:eastAsiaTheme="minorEastAsia" w:hAnsi="Times New Roman" w:cs="Times New Roman"/>
          <w:b/>
          <w:sz w:val="24"/>
          <w:szCs w:val="24"/>
        </w:rPr>
      </w:pPr>
      <w:r w:rsidRPr="00433C96">
        <w:rPr>
          <w:rFonts w:ascii="Times New Roman" w:eastAsiaTheme="minorEastAsia" w:hAnsi="Times New Roman" w:cs="Times New Roman"/>
          <w:b/>
          <w:sz w:val="24"/>
          <w:szCs w:val="24"/>
        </w:rPr>
        <w:t xml:space="preserve">Oppgave 13 </w:t>
      </w:r>
    </w:p>
    <w:p w14:paraId="53239A7B" w14:textId="1CAADC46" w:rsidR="002E27CC" w:rsidRDefault="002E27CC" w:rsidP="00433C96">
      <w:pPr>
        <w:spacing w:after="120" w:line="276" w:lineRule="auto"/>
        <w:ind w:left="360"/>
        <w:jc w:val="both"/>
        <w:rPr>
          <w:rFonts w:ascii="Times New Roman" w:eastAsia="Calibri" w:hAnsi="Times New Roman" w:cs="Times New Roman"/>
          <w:sz w:val="24"/>
          <w:szCs w:val="24"/>
        </w:rPr>
      </w:pPr>
      <w:r w:rsidRPr="00433C96">
        <w:rPr>
          <w:rFonts w:ascii="Times New Roman" w:eastAsia="Calibri" w:hAnsi="Times New Roman" w:cs="Times New Roman"/>
          <w:sz w:val="24"/>
          <w:szCs w:val="24"/>
        </w:rPr>
        <w:t>En annuitet i sammenheng med finansiering av et prosjekt betyr at én betaler …</w:t>
      </w:r>
    </w:p>
    <w:p w14:paraId="61D127B2" w14:textId="77777777" w:rsidR="002F460B" w:rsidRPr="00433C96" w:rsidRDefault="002F460B" w:rsidP="00433C96">
      <w:pPr>
        <w:spacing w:after="120" w:line="276" w:lineRule="auto"/>
        <w:ind w:left="360"/>
        <w:jc w:val="both"/>
        <w:rPr>
          <w:rFonts w:ascii="Times New Roman" w:eastAsia="Calibri" w:hAnsi="Times New Roman" w:cs="Times New Roman"/>
          <w:sz w:val="24"/>
          <w:szCs w:val="24"/>
        </w:rPr>
      </w:pPr>
    </w:p>
    <w:p w14:paraId="2F7D67C8" w14:textId="77777777" w:rsidR="002E27CC" w:rsidRPr="00433C96" w:rsidRDefault="002E27CC" w:rsidP="00433C96">
      <w:pPr>
        <w:spacing w:after="120" w:line="360" w:lineRule="auto"/>
        <w:ind w:left="360"/>
        <w:jc w:val="both"/>
        <w:rPr>
          <w:rFonts w:ascii="Times New Roman" w:eastAsia="Calibri" w:hAnsi="Times New Roman" w:cs="Times New Roman"/>
          <w:b/>
          <w:sz w:val="24"/>
          <w:szCs w:val="24"/>
        </w:rPr>
      </w:pPr>
      <w:r w:rsidRPr="00433C96">
        <w:rPr>
          <w:rFonts w:ascii="Times New Roman" w:eastAsia="Calibri" w:hAnsi="Times New Roman" w:cs="Times New Roman"/>
          <w:b/>
          <w:sz w:val="24"/>
          <w:szCs w:val="24"/>
        </w:rPr>
        <w:t xml:space="preserve">… det samme beløpet hver periode forutsatt samme rentesats, og består av både rente og avdrag til et annuitetslån.   </w:t>
      </w:r>
    </w:p>
    <w:p w14:paraId="17EA3654" w14:textId="4FC97813" w:rsidR="002E27CC" w:rsidRPr="00433C96" w:rsidRDefault="002E27CC" w:rsidP="00433C96">
      <w:pPr>
        <w:spacing w:after="120" w:line="360" w:lineRule="auto"/>
        <w:ind w:left="360"/>
        <w:jc w:val="both"/>
        <w:rPr>
          <w:rFonts w:ascii="Times New Roman" w:eastAsia="Calibri" w:hAnsi="Times New Roman" w:cs="Times New Roman"/>
          <w:sz w:val="24"/>
          <w:szCs w:val="24"/>
        </w:rPr>
      </w:pPr>
      <w:r w:rsidRPr="00433C96">
        <w:rPr>
          <w:rFonts w:ascii="Times New Roman" w:eastAsia="Calibri" w:hAnsi="Times New Roman" w:cs="Times New Roman"/>
          <w:sz w:val="24"/>
          <w:szCs w:val="24"/>
        </w:rPr>
        <w:t>…. det samme beløpet hver periode forutsatt samme rentesats, og består av kun avdragsbetalingen til et annuitetslån.</w:t>
      </w:r>
    </w:p>
    <w:p w14:paraId="0F32FF99" w14:textId="77777777" w:rsidR="002E27CC" w:rsidRPr="00433C96" w:rsidRDefault="002E27CC" w:rsidP="00433C96">
      <w:pPr>
        <w:spacing w:after="120" w:line="360" w:lineRule="auto"/>
        <w:ind w:left="360"/>
        <w:jc w:val="both"/>
        <w:rPr>
          <w:rFonts w:ascii="Times New Roman" w:eastAsia="Calibri" w:hAnsi="Times New Roman" w:cs="Times New Roman"/>
          <w:sz w:val="24"/>
          <w:szCs w:val="24"/>
        </w:rPr>
      </w:pPr>
      <w:r w:rsidRPr="00433C96">
        <w:rPr>
          <w:rFonts w:ascii="Times New Roman" w:eastAsia="Calibri" w:hAnsi="Times New Roman" w:cs="Times New Roman"/>
          <w:sz w:val="24"/>
          <w:szCs w:val="24"/>
        </w:rPr>
        <w:t>…et varierende beløp fra periode til periode forutsatt samme rentesats, og består av kun avdragsbetalingen til et annuitetslån.</w:t>
      </w:r>
    </w:p>
    <w:p w14:paraId="173984DD" w14:textId="077B844B" w:rsidR="002E27CC" w:rsidRDefault="002E27CC" w:rsidP="00433C96">
      <w:pPr>
        <w:spacing w:after="120" w:line="360" w:lineRule="auto"/>
        <w:ind w:left="360"/>
        <w:jc w:val="both"/>
        <w:rPr>
          <w:rFonts w:ascii="Times New Roman" w:eastAsia="Calibri" w:hAnsi="Times New Roman" w:cs="Times New Roman"/>
          <w:sz w:val="24"/>
          <w:szCs w:val="24"/>
        </w:rPr>
      </w:pPr>
      <w:r w:rsidRPr="00433C96">
        <w:rPr>
          <w:rFonts w:ascii="Times New Roman" w:eastAsia="Calibri" w:hAnsi="Times New Roman" w:cs="Times New Roman"/>
          <w:sz w:val="24"/>
          <w:szCs w:val="24"/>
        </w:rPr>
        <w:t>…. et varierende beløp fra periode til periode forutsatt samme rentesats, og består av kun rentebetalingen til et annuitetslån.</w:t>
      </w:r>
    </w:p>
    <w:p w14:paraId="288EE938" w14:textId="77777777" w:rsidR="00F47C08" w:rsidRDefault="00F47C08" w:rsidP="00433C96">
      <w:pPr>
        <w:spacing w:after="120" w:line="360" w:lineRule="auto"/>
        <w:ind w:left="360"/>
        <w:jc w:val="both"/>
        <w:rPr>
          <w:rFonts w:ascii="Times New Roman" w:eastAsia="Calibri" w:hAnsi="Times New Roman" w:cs="Times New Roman"/>
          <w:sz w:val="24"/>
          <w:szCs w:val="24"/>
        </w:rPr>
      </w:pPr>
    </w:p>
    <w:p w14:paraId="01568C19" w14:textId="053FEB4F" w:rsidR="00F47C08" w:rsidRPr="00F47C08" w:rsidRDefault="00F47C08" w:rsidP="00433C96">
      <w:pPr>
        <w:spacing w:after="120" w:line="360" w:lineRule="auto"/>
        <w:ind w:left="360"/>
        <w:jc w:val="both"/>
        <w:rPr>
          <w:rFonts w:ascii="Times New Roman" w:eastAsia="Calibri" w:hAnsi="Times New Roman" w:cs="Times New Roman"/>
          <w:i/>
          <w:iCs/>
          <w:sz w:val="24"/>
          <w:szCs w:val="24"/>
        </w:rPr>
      </w:pPr>
      <w:r w:rsidRPr="00F47C08">
        <w:rPr>
          <w:rFonts w:ascii="Times New Roman" w:eastAsia="Calibri" w:hAnsi="Times New Roman" w:cs="Times New Roman"/>
          <w:i/>
          <w:iCs/>
          <w:sz w:val="24"/>
          <w:szCs w:val="24"/>
        </w:rPr>
        <w:t>Løsningsforslag: Se lærebok.</w:t>
      </w:r>
      <w:r>
        <w:rPr>
          <w:rFonts w:ascii="Times New Roman" w:eastAsia="Calibri" w:hAnsi="Times New Roman" w:cs="Times New Roman"/>
          <w:i/>
          <w:iCs/>
          <w:sz w:val="24"/>
          <w:szCs w:val="24"/>
        </w:rPr>
        <w:t xml:space="preserve"> Et annuitetslån innebærer at man betaler samme beløp i hver periode. I starten av lånet er mesteparten renter, i slutten av lånet er mesteparten av dette beløpet avdrag.</w:t>
      </w:r>
    </w:p>
    <w:p w14:paraId="3C80E196" w14:textId="7193B8A2" w:rsidR="002E27CC" w:rsidRDefault="002E27CC" w:rsidP="00433C96">
      <w:pPr>
        <w:spacing w:after="0" w:line="360" w:lineRule="auto"/>
        <w:jc w:val="both"/>
        <w:rPr>
          <w:rFonts w:ascii="Times New Roman" w:eastAsia="Courier New" w:hAnsi="Times New Roman" w:cs="Times New Roman"/>
          <w:sz w:val="24"/>
          <w:szCs w:val="24"/>
          <w:highlight w:val="yellow"/>
        </w:rPr>
      </w:pPr>
    </w:p>
    <w:p w14:paraId="74028D0B" w14:textId="77777777" w:rsidR="00283832" w:rsidRPr="002E27CC" w:rsidRDefault="00283832" w:rsidP="00433C96">
      <w:pPr>
        <w:spacing w:after="0" w:line="360" w:lineRule="auto"/>
        <w:jc w:val="both"/>
        <w:rPr>
          <w:rFonts w:ascii="Times New Roman" w:eastAsia="Courier New" w:hAnsi="Times New Roman" w:cs="Times New Roman"/>
          <w:sz w:val="24"/>
          <w:szCs w:val="24"/>
          <w:highlight w:val="yellow"/>
        </w:rPr>
      </w:pPr>
    </w:p>
    <w:p w14:paraId="64CE0A69" w14:textId="723CBE41" w:rsidR="0052217A" w:rsidRPr="00433C96" w:rsidRDefault="0052217A" w:rsidP="00433C96">
      <w:pPr>
        <w:spacing w:after="0" w:line="360" w:lineRule="auto"/>
        <w:ind w:left="360"/>
        <w:jc w:val="both"/>
        <w:rPr>
          <w:rFonts w:ascii="Times New Roman" w:eastAsia="Courier New" w:hAnsi="Times New Roman" w:cs="Times New Roman"/>
          <w:b/>
          <w:bCs/>
          <w:sz w:val="24"/>
          <w:szCs w:val="24"/>
        </w:rPr>
      </w:pPr>
      <w:r w:rsidRPr="00433C96">
        <w:rPr>
          <w:rFonts w:ascii="Times New Roman" w:eastAsia="Courier New" w:hAnsi="Times New Roman" w:cs="Times New Roman"/>
          <w:b/>
          <w:bCs/>
          <w:sz w:val="24"/>
          <w:szCs w:val="24"/>
        </w:rPr>
        <w:t>Oppgave 1</w:t>
      </w:r>
      <w:r w:rsidR="00B58EA6" w:rsidRPr="00433C96">
        <w:rPr>
          <w:rFonts w:ascii="Times New Roman" w:eastAsia="Courier New" w:hAnsi="Times New Roman" w:cs="Times New Roman"/>
          <w:b/>
          <w:bCs/>
          <w:sz w:val="24"/>
          <w:szCs w:val="24"/>
        </w:rPr>
        <w:t>4</w:t>
      </w:r>
    </w:p>
    <w:p w14:paraId="185B1785" w14:textId="07E26712" w:rsidR="00C76519" w:rsidRPr="00433C96" w:rsidRDefault="00C76519"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Hvilken påstand er mest korrekt:</w:t>
      </w:r>
    </w:p>
    <w:p w14:paraId="27C85366" w14:textId="77777777" w:rsidR="002F460B" w:rsidRDefault="002F460B" w:rsidP="00433C96">
      <w:pPr>
        <w:spacing w:after="0" w:line="360" w:lineRule="auto"/>
        <w:ind w:left="360"/>
        <w:jc w:val="both"/>
        <w:rPr>
          <w:rFonts w:ascii="Times New Roman" w:hAnsi="Times New Roman" w:cs="Times New Roman"/>
          <w:b/>
          <w:bCs/>
          <w:sz w:val="24"/>
          <w:szCs w:val="24"/>
        </w:rPr>
      </w:pPr>
    </w:p>
    <w:p w14:paraId="05531F2E" w14:textId="2FECBAD5" w:rsidR="00C76519" w:rsidRPr="00433C96" w:rsidRDefault="00C76519" w:rsidP="00433C96">
      <w:pPr>
        <w:spacing w:after="0" w:line="360" w:lineRule="auto"/>
        <w:ind w:left="360"/>
        <w:jc w:val="both"/>
        <w:rPr>
          <w:rFonts w:ascii="Times New Roman" w:hAnsi="Times New Roman" w:cs="Times New Roman"/>
          <w:b/>
          <w:bCs/>
          <w:sz w:val="24"/>
          <w:szCs w:val="24"/>
        </w:rPr>
      </w:pPr>
      <w:r w:rsidRPr="00433C96">
        <w:rPr>
          <w:rFonts w:ascii="Times New Roman" w:hAnsi="Times New Roman" w:cs="Times New Roman"/>
          <w:b/>
          <w:bCs/>
          <w:sz w:val="24"/>
          <w:szCs w:val="24"/>
        </w:rPr>
        <w:t>Sunk cost er alltid beslutningsirrelevant, men ikke alle beslutningsirrelevante kostnader er sunk cost.</w:t>
      </w:r>
    </w:p>
    <w:p w14:paraId="4DDA8220" w14:textId="52D37A41" w:rsidR="00C76519" w:rsidRPr="00433C96" w:rsidRDefault="0035524D"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Sunk cost har ingen alternativkostnad.</w:t>
      </w:r>
    </w:p>
    <w:p w14:paraId="7CD6CD6E" w14:textId="77777777" w:rsidR="003D0838" w:rsidRPr="00433C96" w:rsidRDefault="003D0838"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Sunk cost er en beslutningsrelevant kostnad.</w:t>
      </w:r>
    </w:p>
    <w:p w14:paraId="5793E354" w14:textId="77777777" w:rsidR="003D0838" w:rsidRPr="00433C96" w:rsidRDefault="003D0838"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Alle beslutningsirrelevante kostnader er sunk cost.</w:t>
      </w:r>
    </w:p>
    <w:p w14:paraId="1605F00D" w14:textId="2265B77F" w:rsidR="003D0838" w:rsidRPr="002E27CC" w:rsidRDefault="003D0838" w:rsidP="00433C96">
      <w:pPr>
        <w:spacing w:after="0" w:line="360" w:lineRule="auto"/>
        <w:jc w:val="both"/>
        <w:rPr>
          <w:rFonts w:ascii="Times New Roman" w:hAnsi="Times New Roman" w:cs="Times New Roman"/>
          <w:sz w:val="24"/>
          <w:szCs w:val="24"/>
        </w:rPr>
      </w:pPr>
    </w:p>
    <w:p w14:paraId="2A66A4CF" w14:textId="77777777" w:rsidR="000B39E3" w:rsidRPr="0033554F" w:rsidRDefault="000B39E3" w:rsidP="000B39E3">
      <w:pPr>
        <w:spacing w:after="0" w:line="360" w:lineRule="auto"/>
        <w:jc w:val="both"/>
        <w:rPr>
          <w:rFonts w:ascii="Times New Roman" w:hAnsi="Times New Roman" w:cs="Times New Roman"/>
          <w:i/>
          <w:iCs/>
          <w:sz w:val="24"/>
          <w:szCs w:val="24"/>
        </w:rPr>
      </w:pPr>
      <w:r w:rsidRPr="0033554F">
        <w:rPr>
          <w:rFonts w:ascii="Times New Roman" w:hAnsi="Times New Roman" w:cs="Times New Roman"/>
          <w:i/>
          <w:iCs/>
          <w:sz w:val="24"/>
          <w:szCs w:val="24"/>
        </w:rPr>
        <w:t xml:space="preserve">Løsningsforslag: Det vil være en rekke beslutningsirrelevante kostnader som ikke er sunk cost. Dette er kostnader som påløper fremover, men som er identiske for alternativene. Sunk cost er ingen alternativkostnad, men vil kunne ha en alternativkostnad: Også denne typen kostnader vil kunne være basert på ulike valgalternativer: Skal en markedsundersøkelse gjennomføres som fokusgruppeintervju eller survey for eksempel. </w:t>
      </w:r>
    </w:p>
    <w:p w14:paraId="2D46476C" w14:textId="77777777" w:rsidR="002F460B" w:rsidRDefault="002F460B" w:rsidP="00433C96">
      <w:pPr>
        <w:spacing w:after="0" w:line="360" w:lineRule="auto"/>
        <w:ind w:left="360"/>
        <w:jc w:val="both"/>
        <w:rPr>
          <w:rFonts w:ascii="Times New Roman" w:eastAsia="Courier New" w:hAnsi="Times New Roman" w:cs="Times New Roman"/>
          <w:b/>
          <w:bCs/>
          <w:sz w:val="24"/>
          <w:szCs w:val="24"/>
        </w:rPr>
      </w:pPr>
    </w:p>
    <w:p w14:paraId="26F0239A" w14:textId="77777777" w:rsidR="002F460B" w:rsidRDefault="002F460B" w:rsidP="00433C96">
      <w:pPr>
        <w:spacing w:after="0" w:line="360" w:lineRule="auto"/>
        <w:ind w:left="360"/>
        <w:jc w:val="both"/>
        <w:rPr>
          <w:rFonts w:ascii="Times New Roman" w:eastAsia="Courier New" w:hAnsi="Times New Roman" w:cs="Times New Roman"/>
          <w:b/>
          <w:bCs/>
          <w:sz w:val="24"/>
          <w:szCs w:val="24"/>
        </w:rPr>
      </w:pPr>
    </w:p>
    <w:p w14:paraId="4036C4D6" w14:textId="77777777" w:rsidR="002F460B" w:rsidRDefault="002F460B" w:rsidP="00433C96">
      <w:pPr>
        <w:spacing w:after="0" w:line="360" w:lineRule="auto"/>
        <w:ind w:left="360"/>
        <w:jc w:val="both"/>
        <w:rPr>
          <w:rFonts w:ascii="Times New Roman" w:eastAsia="Courier New" w:hAnsi="Times New Roman" w:cs="Times New Roman"/>
          <w:b/>
          <w:bCs/>
          <w:sz w:val="24"/>
          <w:szCs w:val="24"/>
        </w:rPr>
      </w:pPr>
    </w:p>
    <w:p w14:paraId="3C9716F4" w14:textId="77777777" w:rsidR="002F460B" w:rsidRDefault="002F460B" w:rsidP="00433C96">
      <w:pPr>
        <w:spacing w:after="0" w:line="360" w:lineRule="auto"/>
        <w:ind w:left="360"/>
        <w:jc w:val="both"/>
        <w:rPr>
          <w:rFonts w:ascii="Times New Roman" w:eastAsia="Courier New" w:hAnsi="Times New Roman" w:cs="Times New Roman"/>
          <w:b/>
          <w:bCs/>
          <w:sz w:val="24"/>
          <w:szCs w:val="24"/>
        </w:rPr>
      </w:pPr>
    </w:p>
    <w:p w14:paraId="7CB87886" w14:textId="77777777" w:rsidR="007264ED" w:rsidRDefault="007264ED">
      <w:pPr>
        <w:rPr>
          <w:rFonts w:ascii="Times New Roman" w:eastAsia="Courier New" w:hAnsi="Times New Roman" w:cs="Times New Roman"/>
          <w:b/>
          <w:bCs/>
          <w:sz w:val="24"/>
          <w:szCs w:val="24"/>
        </w:rPr>
      </w:pPr>
      <w:r>
        <w:rPr>
          <w:rFonts w:ascii="Times New Roman" w:eastAsia="Courier New" w:hAnsi="Times New Roman" w:cs="Times New Roman"/>
          <w:b/>
          <w:bCs/>
          <w:sz w:val="24"/>
          <w:szCs w:val="24"/>
        </w:rPr>
        <w:br w:type="page"/>
      </w:r>
    </w:p>
    <w:p w14:paraId="78F80285" w14:textId="11E0EB88" w:rsidR="0052217A" w:rsidRPr="00433C96" w:rsidRDefault="0052217A" w:rsidP="00433C96">
      <w:pPr>
        <w:spacing w:after="0" w:line="360" w:lineRule="auto"/>
        <w:ind w:left="360"/>
        <w:jc w:val="both"/>
        <w:rPr>
          <w:rFonts w:ascii="Times New Roman" w:eastAsia="Courier New" w:hAnsi="Times New Roman" w:cs="Times New Roman"/>
          <w:b/>
          <w:bCs/>
          <w:sz w:val="24"/>
          <w:szCs w:val="24"/>
        </w:rPr>
      </w:pPr>
      <w:r w:rsidRPr="00433C96">
        <w:rPr>
          <w:rFonts w:ascii="Times New Roman" w:eastAsia="Courier New" w:hAnsi="Times New Roman" w:cs="Times New Roman"/>
          <w:b/>
          <w:bCs/>
          <w:sz w:val="24"/>
          <w:szCs w:val="24"/>
        </w:rPr>
        <w:t>Oppgave 1</w:t>
      </w:r>
      <w:r w:rsidR="5A36890C" w:rsidRPr="00433C96">
        <w:rPr>
          <w:rFonts w:ascii="Times New Roman" w:eastAsia="Courier New" w:hAnsi="Times New Roman" w:cs="Times New Roman"/>
          <w:b/>
          <w:bCs/>
          <w:sz w:val="24"/>
          <w:szCs w:val="24"/>
        </w:rPr>
        <w:t>5</w:t>
      </w:r>
    </w:p>
    <w:p w14:paraId="0BB5165C" w14:textId="77777777" w:rsidR="00C76519" w:rsidRPr="00433C96" w:rsidRDefault="00C76519" w:rsidP="00433C96">
      <w:pPr>
        <w:spacing w:after="0" w:line="360" w:lineRule="auto"/>
        <w:ind w:left="360"/>
        <w:jc w:val="both"/>
        <w:rPr>
          <w:rFonts w:ascii="Times New Roman" w:hAnsi="Times New Roman" w:cs="Times New Roman"/>
          <w:bCs/>
          <w:sz w:val="24"/>
          <w:szCs w:val="24"/>
        </w:rPr>
      </w:pPr>
      <w:r w:rsidRPr="00433C96">
        <w:rPr>
          <w:rFonts w:ascii="Times New Roman" w:hAnsi="Times New Roman" w:cs="Times New Roman"/>
          <w:bCs/>
          <w:sz w:val="24"/>
          <w:szCs w:val="24"/>
        </w:rPr>
        <w:t>Beslutningskriteriet ved full kapasitet når det foreligger én flaskehals (knapp faktor) er:</w:t>
      </w:r>
    </w:p>
    <w:p w14:paraId="07525D43" w14:textId="77777777" w:rsidR="00052BBE" w:rsidRDefault="00052BBE" w:rsidP="00433C96">
      <w:pPr>
        <w:spacing w:after="0" w:line="360" w:lineRule="auto"/>
        <w:ind w:left="360"/>
        <w:jc w:val="both"/>
        <w:rPr>
          <w:rFonts w:ascii="Times New Roman" w:hAnsi="Times New Roman" w:cs="Times New Roman"/>
          <w:b/>
          <w:sz w:val="24"/>
          <w:szCs w:val="24"/>
        </w:rPr>
      </w:pPr>
    </w:p>
    <w:p w14:paraId="3B0FA645" w14:textId="575C3461" w:rsidR="00C76519" w:rsidRPr="00433C96" w:rsidRDefault="00C76519" w:rsidP="00433C96">
      <w:pPr>
        <w:spacing w:after="0" w:line="360" w:lineRule="auto"/>
        <w:ind w:left="360"/>
        <w:jc w:val="both"/>
        <w:rPr>
          <w:rFonts w:ascii="Times New Roman" w:hAnsi="Times New Roman" w:cs="Times New Roman"/>
          <w:b/>
          <w:sz w:val="24"/>
          <w:szCs w:val="24"/>
        </w:rPr>
      </w:pPr>
      <w:r w:rsidRPr="00433C96">
        <w:rPr>
          <w:rFonts w:ascii="Times New Roman" w:hAnsi="Times New Roman" w:cs="Times New Roman"/>
          <w:b/>
          <w:sz w:val="24"/>
          <w:szCs w:val="24"/>
        </w:rPr>
        <w:t>Størst dekningsbidrag per knapp faktor</w:t>
      </w:r>
    </w:p>
    <w:p w14:paraId="626A892B" w14:textId="0318C415" w:rsidR="00C76519" w:rsidRPr="00433C96" w:rsidRDefault="00C76519" w:rsidP="00433C96">
      <w:pPr>
        <w:spacing w:after="0" w:line="360" w:lineRule="auto"/>
        <w:ind w:left="360"/>
        <w:jc w:val="both"/>
        <w:rPr>
          <w:rFonts w:ascii="Times New Roman" w:hAnsi="Times New Roman" w:cs="Times New Roman"/>
          <w:bCs/>
          <w:sz w:val="24"/>
          <w:szCs w:val="24"/>
        </w:rPr>
      </w:pPr>
      <w:r w:rsidRPr="00433C96">
        <w:rPr>
          <w:rFonts w:ascii="Times New Roman" w:hAnsi="Times New Roman" w:cs="Times New Roman"/>
          <w:bCs/>
          <w:sz w:val="24"/>
          <w:szCs w:val="24"/>
        </w:rPr>
        <w:t>Størst fortjeneste per knapp faktor</w:t>
      </w:r>
    </w:p>
    <w:p w14:paraId="3B34AD3F" w14:textId="77777777" w:rsidR="003D0838" w:rsidRPr="00433C96" w:rsidRDefault="003D0838" w:rsidP="00433C96">
      <w:pPr>
        <w:spacing w:after="0" w:line="360" w:lineRule="auto"/>
        <w:ind w:left="360"/>
        <w:jc w:val="both"/>
        <w:rPr>
          <w:rFonts w:ascii="Times New Roman" w:hAnsi="Times New Roman" w:cs="Times New Roman"/>
          <w:bCs/>
          <w:sz w:val="24"/>
          <w:szCs w:val="24"/>
        </w:rPr>
      </w:pPr>
      <w:r w:rsidRPr="00433C96">
        <w:rPr>
          <w:rFonts w:ascii="Times New Roman" w:hAnsi="Times New Roman" w:cs="Times New Roman"/>
          <w:bCs/>
          <w:sz w:val="24"/>
          <w:szCs w:val="24"/>
        </w:rPr>
        <w:t>Størst dekningsgrad og dekningsbidrag i kroner</w:t>
      </w:r>
    </w:p>
    <w:p w14:paraId="6EE71051" w14:textId="77777777" w:rsidR="003D0838" w:rsidRPr="00433C96" w:rsidRDefault="003D0838" w:rsidP="00433C96">
      <w:pPr>
        <w:spacing w:after="0" w:line="360" w:lineRule="auto"/>
        <w:ind w:left="360"/>
        <w:jc w:val="both"/>
        <w:rPr>
          <w:rFonts w:ascii="Times New Roman" w:hAnsi="Times New Roman" w:cs="Times New Roman"/>
          <w:bCs/>
          <w:sz w:val="24"/>
          <w:szCs w:val="24"/>
        </w:rPr>
      </w:pPr>
      <w:r w:rsidRPr="00433C96">
        <w:rPr>
          <w:rFonts w:ascii="Times New Roman" w:hAnsi="Times New Roman" w:cs="Times New Roman"/>
          <w:bCs/>
          <w:sz w:val="24"/>
          <w:szCs w:val="24"/>
        </w:rPr>
        <w:t>Størst fortjenesteprosent og fortjeneste i kroner</w:t>
      </w:r>
    </w:p>
    <w:p w14:paraId="0B36A5FA" w14:textId="51ECB178" w:rsidR="00635F90" w:rsidRDefault="00635F90" w:rsidP="00433C96">
      <w:pPr>
        <w:spacing w:after="0" w:line="360" w:lineRule="auto"/>
        <w:jc w:val="both"/>
        <w:rPr>
          <w:rFonts w:ascii="Times New Roman" w:hAnsi="Times New Roman" w:cs="Times New Roman"/>
          <w:i/>
          <w:iCs/>
          <w:sz w:val="24"/>
          <w:szCs w:val="24"/>
        </w:rPr>
      </w:pPr>
    </w:p>
    <w:p w14:paraId="00612D9A" w14:textId="4FA15578" w:rsidR="000B39E3" w:rsidRDefault="000B39E3" w:rsidP="00433C96">
      <w:pPr>
        <w:spacing w:after="0" w:line="360" w:lineRule="auto"/>
        <w:jc w:val="both"/>
        <w:rPr>
          <w:rFonts w:ascii="Times New Roman" w:hAnsi="Times New Roman" w:cs="Times New Roman"/>
          <w:i/>
          <w:iCs/>
          <w:sz w:val="24"/>
          <w:szCs w:val="24"/>
        </w:rPr>
      </w:pPr>
      <w:r w:rsidRPr="0033554F">
        <w:rPr>
          <w:rFonts w:ascii="Times New Roman" w:hAnsi="Times New Roman" w:cs="Times New Roman"/>
          <w:bCs/>
          <w:i/>
          <w:sz w:val="24"/>
          <w:szCs w:val="24"/>
        </w:rPr>
        <w:t>Løsningsforslag: Beslutningskriteriet når det foreligger én flaskehals er størst dekningsbidrag per knapp faktor.</w:t>
      </w:r>
    </w:p>
    <w:p w14:paraId="63512ABC" w14:textId="77777777" w:rsidR="000B39E3" w:rsidRPr="002E27CC" w:rsidRDefault="000B39E3" w:rsidP="00433C96">
      <w:pPr>
        <w:spacing w:after="0" w:line="360" w:lineRule="auto"/>
        <w:jc w:val="both"/>
        <w:rPr>
          <w:rFonts w:ascii="Times New Roman" w:hAnsi="Times New Roman" w:cs="Times New Roman"/>
          <w:i/>
          <w:iCs/>
          <w:sz w:val="24"/>
          <w:szCs w:val="24"/>
        </w:rPr>
      </w:pPr>
    </w:p>
    <w:p w14:paraId="472661CC" w14:textId="1509C0AA" w:rsidR="0052217A" w:rsidRPr="00433C96" w:rsidRDefault="0052217A" w:rsidP="00433C96">
      <w:pPr>
        <w:spacing w:after="0" w:line="360" w:lineRule="auto"/>
        <w:ind w:left="360"/>
        <w:jc w:val="both"/>
        <w:rPr>
          <w:rFonts w:ascii="Times New Roman" w:eastAsia="Courier New" w:hAnsi="Times New Roman" w:cs="Times New Roman"/>
          <w:b/>
          <w:bCs/>
          <w:sz w:val="24"/>
          <w:szCs w:val="24"/>
        </w:rPr>
      </w:pPr>
      <w:r w:rsidRPr="00433C96">
        <w:rPr>
          <w:rFonts w:ascii="Times New Roman" w:eastAsia="Courier New" w:hAnsi="Times New Roman" w:cs="Times New Roman"/>
          <w:b/>
          <w:bCs/>
          <w:sz w:val="24"/>
          <w:szCs w:val="24"/>
        </w:rPr>
        <w:t>Oppgave 1</w:t>
      </w:r>
      <w:r w:rsidR="00D4300A" w:rsidRPr="00433C96">
        <w:rPr>
          <w:rFonts w:ascii="Times New Roman" w:eastAsia="Courier New" w:hAnsi="Times New Roman" w:cs="Times New Roman"/>
          <w:b/>
          <w:bCs/>
          <w:sz w:val="24"/>
          <w:szCs w:val="24"/>
        </w:rPr>
        <w:t>6</w:t>
      </w:r>
    </w:p>
    <w:p w14:paraId="03FEFFDD" w14:textId="56416D85" w:rsidR="00C76519" w:rsidRPr="00433C96" w:rsidRDefault="00C76519" w:rsidP="00433C96">
      <w:pPr>
        <w:spacing w:after="0" w:line="360" w:lineRule="auto"/>
        <w:ind w:left="360"/>
        <w:jc w:val="both"/>
        <w:rPr>
          <w:rFonts w:ascii="Times New Roman" w:eastAsia="Courier New" w:hAnsi="Times New Roman" w:cs="Times New Roman"/>
          <w:sz w:val="24"/>
          <w:szCs w:val="24"/>
        </w:rPr>
      </w:pPr>
      <w:r w:rsidRPr="00433C96">
        <w:rPr>
          <w:rFonts w:ascii="Times New Roman" w:eastAsia="Courier New" w:hAnsi="Times New Roman" w:cs="Times New Roman"/>
          <w:sz w:val="24"/>
          <w:szCs w:val="24"/>
        </w:rPr>
        <w:t xml:space="preserve">En bedrift har følgende inntektsfunksjon: I(x) = 1000x. Kostnadsfunksjonen for det relevante kapasitetsintervall er K(x) = 400x + 1 200 000. Sikkerhetsgraden er i en normalperiode 20 %. </w:t>
      </w:r>
      <w:r w:rsidR="00936669" w:rsidRPr="00433C96">
        <w:rPr>
          <w:rFonts w:ascii="Times New Roman" w:eastAsia="Courier New" w:hAnsi="Times New Roman" w:cs="Times New Roman"/>
          <w:sz w:val="24"/>
          <w:szCs w:val="24"/>
        </w:rPr>
        <w:t>Følgende</w:t>
      </w:r>
      <w:r w:rsidRPr="00433C96">
        <w:rPr>
          <w:rFonts w:ascii="Times New Roman" w:eastAsia="Courier New" w:hAnsi="Times New Roman" w:cs="Times New Roman"/>
          <w:sz w:val="24"/>
          <w:szCs w:val="24"/>
        </w:rPr>
        <w:t xml:space="preserve"> påstand er økonomisk sett mest korrekt:</w:t>
      </w:r>
    </w:p>
    <w:p w14:paraId="04E1088B" w14:textId="77777777" w:rsidR="007264ED" w:rsidRDefault="007264ED" w:rsidP="00433C96">
      <w:pPr>
        <w:spacing w:after="0" w:line="360" w:lineRule="auto"/>
        <w:ind w:left="360"/>
        <w:jc w:val="both"/>
        <w:rPr>
          <w:rFonts w:ascii="Times New Roman" w:eastAsia="Courier New" w:hAnsi="Times New Roman" w:cs="Times New Roman"/>
          <w:b/>
          <w:bCs/>
          <w:sz w:val="24"/>
          <w:szCs w:val="24"/>
        </w:rPr>
      </w:pPr>
    </w:p>
    <w:p w14:paraId="235E7805" w14:textId="4BF4AEC1" w:rsidR="00C76519" w:rsidRPr="00433C96" w:rsidRDefault="00C76519" w:rsidP="00433C96">
      <w:pPr>
        <w:spacing w:after="0" w:line="360" w:lineRule="auto"/>
        <w:ind w:left="360"/>
        <w:jc w:val="both"/>
        <w:rPr>
          <w:rFonts w:ascii="Times New Roman" w:eastAsia="Courier New" w:hAnsi="Times New Roman" w:cs="Times New Roman"/>
          <w:b/>
          <w:bCs/>
          <w:sz w:val="24"/>
          <w:szCs w:val="24"/>
        </w:rPr>
      </w:pPr>
      <w:r w:rsidRPr="00433C96">
        <w:rPr>
          <w:rFonts w:ascii="Times New Roman" w:eastAsia="Courier New" w:hAnsi="Times New Roman" w:cs="Times New Roman"/>
          <w:b/>
          <w:bCs/>
          <w:sz w:val="24"/>
          <w:szCs w:val="24"/>
        </w:rPr>
        <w:t>Omsetningen i en normalperiode er kr 2 500 000</w:t>
      </w:r>
    </w:p>
    <w:p w14:paraId="7A2F1CF9" w14:textId="3C7D313C" w:rsidR="00C76519" w:rsidRPr="00433C96" w:rsidRDefault="00C76519" w:rsidP="00433C96">
      <w:pPr>
        <w:spacing w:after="0" w:line="360" w:lineRule="auto"/>
        <w:ind w:left="360"/>
        <w:jc w:val="both"/>
        <w:rPr>
          <w:rFonts w:ascii="Times New Roman" w:eastAsia="Courier New" w:hAnsi="Times New Roman" w:cs="Times New Roman"/>
          <w:sz w:val="24"/>
          <w:szCs w:val="24"/>
        </w:rPr>
      </w:pPr>
      <w:r w:rsidRPr="00433C96">
        <w:rPr>
          <w:rFonts w:ascii="Times New Roman" w:eastAsia="Courier New" w:hAnsi="Times New Roman" w:cs="Times New Roman"/>
          <w:sz w:val="24"/>
          <w:szCs w:val="24"/>
        </w:rPr>
        <w:t>Omsetningen i en normalperiode lar seg ikke beregne basert på disse opplysningene.</w:t>
      </w:r>
    </w:p>
    <w:p w14:paraId="2A82525F" w14:textId="77777777" w:rsidR="003D0838" w:rsidRPr="00433C96" w:rsidRDefault="003D0838" w:rsidP="00433C96">
      <w:pPr>
        <w:spacing w:after="0" w:line="360" w:lineRule="auto"/>
        <w:ind w:left="360"/>
        <w:jc w:val="both"/>
        <w:rPr>
          <w:rFonts w:ascii="Times New Roman" w:eastAsia="Courier New" w:hAnsi="Times New Roman" w:cs="Times New Roman"/>
          <w:sz w:val="24"/>
          <w:szCs w:val="24"/>
        </w:rPr>
      </w:pPr>
      <w:r w:rsidRPr="00433C96">
        <w:rPr>
          <w:rFonts w:ascii="Times New Roman" w:eastAsia="Courier New" w:hAnsi="Times New Roman" w:cs="Times New Roman"/>
          <w:sz w:val="24"/>
          <w:szCs w:val="24"/>
        </w:rPr>
        <w:t>Omsetningen i en normalperiode er kr 2 000 000</w:t>
      </w:r>
    </w:p>
    <w:p w14:paraId="649ECF6A" w14:textId="048FC1E4" w:rsidR="003D0838" w:rsidRPr="00433C96" w:rsidRDefault="003D0838" w:rsidP="00433C96">
      <w:pPr>
        <w:spacing w:after="0" w:line="360" w:lineRule="auto"/>
        <w:ind w:left="360"/>
        <w:jc w:val="both"/>
        <w:rPr>
          <w:rFonts w:ascii="Times New Roman" w:eastAsia="Courier New" w:hAnsi="Times New Roman" w:cs="Times New Roman"/>
          <w:sz w:val="24"/>
          <w:szCs w:val="24"/>
        </w:rPr>
      </w:pPr>
      <w:r w:rsidRPr="00433C96">
        <w:rPr>
          <w:rFonts w:ascii="Times New Roman" w:eastAsia="Courier New" w:hAnsi="Times New Roman" w:cs="Times New Roman"/>
          <w:sz w:val="24"/>
          <w:szCs w:val="24"/>
        </w:rPr>
        <w:t>Omsetningen i en normalperiode er kr 2 400</w:t>
      </w:r>
      <w:r w:rsidR="000B39E3">
        <w:rPr>
          <w:rFonts w:ascii="Times New Roman" w:eastAsia="Courier New" w:hAnsi="Times New Roman" w:cs="Times New Roman"/>
          <w:sz w:val="24"/>
          <w:szCs w:val="24"/>
        </w:rPr>
        <w:t> </w:t>
      </w:r>
      <w:r w:rsidRPr="00433C96">
        <w:rPr>
          <w:rFonts w:ascii="Times New Roman" w:eastAsia="Courier New" w:hAnsi="Times New Roman" w:cs="Times New Roman"/>
          <w:sz w:val="24"/>
          <w:szCs w:val="24"/>
        </w:rPr>
        <w:t>000</w:t>
      </w:r>
    </w:p>
    <w:p w14:paraId="29D6A4F0" w14:textId="1A0E0127" w:rsidR="003D0838" w:rsidRDefault="003D0838" w:rsidP="00433C96">
      <w:pPr>
        <w:spacing w:after="0" w:line="360" w:lineRule="auto"/>
        <w:jc w:val="both"/>
        <w:rPr>
          <w:rFonts w:ascii="Times New Roman" w:eastAsia="Courier New" w:hAnsi="Times New Roman" w:cs="Times New Roman"/>
          <w:sz w:val="24"/>
          <w:szCs w:val="24"/>
        </w:rPr>
      </w:pPr>
    </w:p>
    <w:p w14:paraId="1E7ED8CD" w14:textId="77777777" w:rsidR="000B39E3" w:rsidRPr="0033554F" w:rsidRDefault="000B39E3" w:rsidP="000B39E3">
      <w:pPr>
        <w:pStyle w:val="ListParagraph"/>
        <w:spacing w:after="0" w:line="360" w:lineRule="auto"/>
        <w:rPr>
          <w:rFonts w:ascii="Times New Roman" w:eastAsia="Courier New" w:hAnsi="Times New Roman" w:cs="Times New Roman"/>
          <w:i/>
          <w:iCs/>
          <w:sz w:val="24"/>
          <w:szCs w:val="24"/>
        </w:rPr>
      </w:pPr>
      <w:r w:rsidRPr="0033554F">
        <w:rPr>
          <w:rFonts w:ascii="Times New Roman" w:eastAsia="Courier New" w:hAnsi="Times New Roman" w:cs="Times New Roman"/>
          <w:i/>
          <w:iCs/>
          <w:sz w:val="24"/>
          <w:szCs w:val="24"/>
        </w:rPr>
        <w:t>Løsningsforslag: Her må vi først fortolke de to funksjonene. I(x) angir en pris per enhet på kr 1000, mens K(x) 400x + 1 200 000 angir VEK = kr 400 og FK = kr 1 200 000. I og med at sikkerhetsgraden er avledet av nullpunktsomsetningen, må vi deretter finne nullpunkt f.eks. i antall enheter: NPO</w:t>
      </w:r>
      <w:r w:rsidRPr="0033554F">
        <w:rPr>
          <w:rFonts w:ascii="Times New Roman" w:eastAsia="Courier New" w:hAnsi="Times New Roman" w:cs="Times New Roman"/>
          <w:i/>
          <w:iCs/>
          <w:sz w:val="24"/>
          <w:szCs w:val="24"/>
          <w:vertAlign w:val="subscript"/>
        </w:rPr>
        <w:t>Antall enheter</w:t>
      </w:r>
      <w:r w:rsidRPr="0033554F">
        <w:rPr>
          <w:rFonts w:ascii="Times New Roman" w:eastAsia="Courier New" w:hAnsi="Times New Roman" w:cs="Times New Roman"/>
          <w:i/>
          <w:iCs/>
          <w:sz w:val="24"/>
          <w:szCs w:val="24"/>
        </w:rPr>
        <w:t xml:space="preserve"> = Faste kostnader/Dekningsbidrag per enhet = kr 1 200 000/(kr 1000 – kr 400) = 2000 enheter </w:t>
      </w:r>
      <w:r w:rsidRPr="0033554F">
        <w:rPr>
          <w:rFonts w:ascii="Times New Roman" w:eastAsia="Symbol" w:hAnsi="Times New Roman" w:cs="Times New Roman"/>
          <w:i/>
          <w:iCs/>
          <w:sz w:val="24"/>
          <w:szCs w:val="24"/>
        </w:rPr>
        <w:t>Þ</w:t>
      </w:r>
      <w:r w:rsidRPr="0033554F">
        <w:rPr>
          <w:rFonts w:ascii="Times New Roman" w:eastAsia="Courier New" w:hAnsi="Times New Roman" w:cs="Times New Roman"/>
          <w:i/>
          <w:iCs/>
          <w:sz w:val="24"/>
          <w:szCs w:val="24"/>
        </w:rPr>
        <w:t xml:space="preserve"> Nullpunkt</w:t>
      </w:r>
      <w:r w:rsidRPr="0033554F">
        <w:rPr>
          <w:rFonts w:ascii="Times New Roman" w:eastAsia="Courier New" w:hAnsi="Times New Roman" w:cs="Times New Roman"/>
          <w:i/>
          <w:iCs/>
          <w:sz w:val="24"/>
          <w:szCs w:val="24"/>
          <w:vertAlign w:val="subscript"/>
        </w:rPr>
        <w:t>Kroner</w:t>
      </w:r>
      <w:r w:rsidRPr="0033554F">
        <w:rPr>
          <w:rFonts w:ascii="Times New Roman" w:eastAsia="Courier New" w:hAnsi="Times New Roman" w:cs="Times New Roman"/>
          <w:i/>
          <w:iCs/>
          <w:sz w:val="24"/>
          <w:szCs w:val="24"/>
        </w:rPr>
        <w:t xml:space="preserve"> = kr 1000 × 2000 enheter = kr 2 000 000. Alternativt direkte: Nullpunkt</w:t>
      </w:r>
      <w:r w:rsidRPr="0033554F">
        <w:rPr>
          <w:rFonts w:ascii="Times New Roman" w:eastAsia="Courier New" w:hAnsi="Times New Roman" w:cs="Times New Roman"/>
          <w:i/>
          <w:iCs/>
          <w:sz w:val="24"/>
          <w:szCs w:val="24"/>
          <w:vertAlign w:val="subscript"/>
        </w:rPr>
        <w:t>Kroner</w:t>
      </w:r>
      <w:r w:rsidRPr="0033554F">
        <w:rPr>
          <w:rFonts w:ascii="Times New Roman" w:eastAsia="Courier New" w:hAnsi="Times New Roman" w:cs="Times New Roman"/>
          <w:i/>
          <w:iCs/>
          <w:sz w:val="24"/>
          <w:szCs w:val="24"/>
        </w:rPr>
        <w:t xml:space="preserve"> = FK/DG = kr 1 200 000/0,6 = kr 2 000 000. Med sikkerhetsgrad på 20 % blir omsetningen i en normalperiode: kr 2 000 000/(1 – 0,2) = kr 2 500 000. Alternativ A er beregnet som antall enheter i nullpunkt × pris per enhet, Alternativ B er beregnet som nullpunkt × (1 + sikkerhetsgraden). Dette er en utbredt feil mange gjør i ulike sammenhenger hvor prosenter beregnes.</w:t>
      </w:r>
    </w:p>
    <w:p w14:paraId="264EFDEA" w14:textId="3F6FD2E9" w:rsidR="000B39E3" w:rsidRDefault="000B39E3" w:rsidP="00433C96">
      <w:pPr>
        <w:spacing w:after="0" w:line="360" w:lineRule="auto"/>
        <w:jc w:val="both"/>
        <w:rPr>
          <w:rFonts w:ascii="Times New Roman" w:eastAsia="Courier New" w:hAnsi="Times New Roman" w:cs="Times New Roman"/>
          <w:sz w:val="24"/>
          <w:szCs w:val="24"/>
        </w:rPr>
      </w:pPr>
    </w:p>
    <w:p w14:paraId="3FFB0F1F" w14:textId="77777777" w:rsidR="000B39E3" w:rsidRPr="002E27CC" w:rsidRDefault="000B39E3" w:rsidP="00433C96">
      <w:pPr>
        <w:spacing w:after="0" w:line="360" w:lineRule="auto"/>
        <w:jc w:val="both"/>
        <w:rPr>
          <w:rFonts w:ascii="Times New Roman" w:eastAsia="Courier New" w:hAnsi="Times New Roman" w:cs="Times New Roman"/>
          <w:sz w:val="24"/>
          <w:szCs w:val="24"/>
        </w:rPr>
      </w:pPr>
    </w:p>
    <w:p w14:paraId="7E393CB4" w14:textId="19A54CFF" w:rsidR="00707CDF" w:rsidRPr="00433C96" w:rsidRDefault="00707CDF" w:rsidP="00433C96">
      <w:pPr>
        <w:spacing w:after="0" w:line="360" w:lineRule="auto"/>
        <w:ind w:left="360"/>
        <w:jc w:val="both"/>
        <w:rPr>
          <w:rFonts w:ascii="Times New Roman" w:eastAsia="Courier New" w:hAnsi="Times New Roman" w:cs="Times New Roman"/>
          <w:b/>
          <w:bCs/>
          <w:sz w:val="24"/>
          <w:szCs w:val="24"/>
        </w:rPr>
      </w:pPr>
      <w:r w:rsidRPr="00433C96">
        <w:rPr>
          <w:rFonts w:ascii="Times New Roman" w:eastAsia="Courier New" w:hAnsi="Times New Roman" w:cs="Times New Roman"/>
          <w:b/>
          <w:bCs/>
          <w:sz w:val="24"/>
          <w:szCs w:val="24"/>
        </w:rPr>
        <w:t xml:space="preserve">Oppgave </w:t>
      </w:r>
      <w:r w:rsidR="43774240" w:rsidRPr="00433C96">
        <w:rPr>
          <w:rFonts w:ascii="Times New Roman" w:eastAsia="Courier New" w:hAnsi="Times New Roman" w:cs="Times New Roman"/>
          <w:b/>
          <w:bCs/>
          <w:sz w:val="24"/>
          <w:szCs w:val="24"/>
        </w:rPr>
        <w:t>1</w:t>
      </w:r>
      <w:r w:rsidR="00D4300A" w:rsidRPr="00433C96">
        <w:rPr>
          <w:rFonts w:ascii="Times New Roman" w:eastAsia="Courier New" w:hAnsi="Times New Roman" w:cs="Times New Roman"/>
          <w:b/>
          <w:bCs/>
          <w:sz w:val="24"/>
          <w:szCs w:val="24"/>
        </w:rPr>
        <w:t>7</w:t>
      </w:r>
    </w:p>
    <w:p w14:paraId="6E713109" w14:textId="77777777" w:rsidR="00C76519" w:rsidRPr="00433C96" w:rsidRDefault="00C76519"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En bedrift opererer med følgende selvkostkalkyle:</w:t>
      </w:r>
    </w:p>
    <w:p w14:paraId="07730761" w14:textId="77777777" w:rsidR="00C76519" w:rsidRPr="00433C96" w:rsidRDefault="00C76519"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Direkte variable materialkostnader:</w:t>
      </w:r>
      <w:r w:rsidRPr="00433C96">
        <w:rPr>
          <w:rFonts w:ascii="Times New Roman" w:hAnsi="Times New Roman" w:cs="Times New Roman"/>
          <w:sz w:val="24"/>
          <w:szCs w:val="24"/>
        </w:rPr>
        <w:tab/>
      </w:r>
      <w:r w:rsidRPr="00433C96">
        <w:rPr>
          <w:rFonts w:ascii="Times New Roman" w:hAnsi="Times New Roman" w:cs="Times New Roman"/>
          <w:sz w:val="24"/>
          <w:szCs w:val="24"/>
        </w:rPr>
        <w:tab/>
        <w:t>kr 20</w:t>
      </w:r>
    </w:p>
    <w:p w14:paraId="62EED74C" w14:textId="653FABF9" w:rsidR="00C76519" w:rsidRPr="00433C96" w:rsidRDefault="00C76519"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Direkte variable lønnskostnader:</w:t>
      </w:r>
      <w:r w:rsidR="566BA3EA" w:rsidRPr="00433C96">
        <w:rPr>
          <w:rFonts w:ascii="Times New Roman" w:hAnsi="Times New Roman" w:cs="Times New Roman"/>
          <w:sz w:val="24"/>
          <w:szCs w:val="24"/>
        </w:rPr>
        <w:t xml:space="preserve"> </w:t>
      </w:r>
      <w:r w:rsidRPr="00433C96">
        <w:rPr>
          <w:rFonts w:ascii="Times New Roman" w:hAnsi="Times New Roman" w:cs="Times New Roman"/>
          <w:sz w:val="24"/>
          <w:szCs w:val="24"/>
        </w:rPr>
        <w:tab/>
      </w:r>
      <w:r w:rsidRPr="00433C96">
        <w:rPr>
          <w:rFonts w:ascii="Times New Roman" w:hAnsi="Times New Roman" w:cs="Times New Roman"/>
          <w:sz w:val="24"/>
          <w:szCs w:val="24"/>
        </w:rPr>
        <w:tab/>
        <w:t>kr 15</w:t>
      </w:r>
    </w:p>
    <w:p w14:paraId="7FC66E40" w14:textId="2ADC45C1" w:rsidR="00C76519" w:rsidRPr="00433C96" w:rsidRDefault="00C76519"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Indirekte variable tilvirkningskostnader:</w:t>
      </w:r>
      <w:r w:rsidR="08CD9AAF" w:rsidRPr="00433C96">
        <w:rPr>
          <w:rFonts w:ascii="Times New Roman" w:hAnsi="Times New Roman" w:cs="Times New Roman"/>
          <w:sz w:val="24"/>
          <w:szCs w:val="24"/>
        </w:rPr>
        <w:t xml:space="preserve"> </w:t>
      </w:r>
      <w:r w:rsidRPr="00433C96">
        <w:rPr>
          <w:rFonts w:ascii="Times New Roman" w:hAnsi="Times New Roman" w:cs="Times New Roman"/>
          <w:sz w:val="24"/>
          <w:szCs w:val="24"/>
        </w:rPr>
        <w:tab/>
        <w:t>kr 10</w:t>
      </w:r>
    </w:p>
    <w:p w14:paraId="7A807FD0" w14:textId="06D85266" w:rsidR="00C76519" w:rsidRPr="00433C96" w:rsidRDefault="00C76519" w:rsidP="00433C96">
      <w:pPr>
        <w:spacing w:after="0" w:line="360" w:lineRule="auto"/>
        <w:ind w:left="360"/>
        <w:jc w:val="both"/>
        <w:rPr>
          <w:rFonts w:ascii="Times New Roman" w:hAnsi="Times New Roman" w:cs="Times New Roman"/>
          <w:sz w:val="24"/>
          <w:szCs w:val="24"/>
          <w:u w:val="single"/>
        </w:rPr>
      </w:pPr>
      <w:r w:rsidRPr="00433C96">
        <w:rPr>
          <w:rFonts w:ascii="Times New Roman" w:hAnsi="Times New Roman" w:cs="Times New Roman"/>
          <w:sz w:val="24"/>
          <w:szCs w:val="24"/>
          <w:u w:val="single"/>
        </w:rPr>
        <w:t>Indirekte faste tilvirkningskostnader:</w:t>
      </w:r>
      <w:r w:rsidR="42B200EA" w:rsidRPr="00433C96">
        <w:rPr>
          <w:rFonts w:ascii="Times New Roman" w:hAnsi="Times New Roman" w:cs="Times New Roman"/>
          <w:sz w:val="24"/>
          <w:szCs w:val="24"/>
          <w:u w:val="single"/>
        </w:rPr>
        <w:t xml:space="preserve"> </w:t>
      </w:r>
      <w:r w:rsidRPr="00433C96">
        <w:rPr>
          <w:rFonts w:ascii="Times New Roman" w:hAnsi="Times New Roman" w:cs="Times New Roman"/>
          <w:sz w:val="24"/>
          <w:szCs w:val="24"/>
          <w:u w:val="single"/>
        </w:rPr>
        <w:tab/>
      </w:r>
      <w:r w:rsidR="007D1054">
        <w:rPr>
          <w:rFonts w:ascii="Times New Roman" w:hAnsi="Times New Roman" w:cs="Times New Roman"/>
          <w:sz w:val="24"/>
          <w:szCs w:val="24"/>
          <w:u w:val="single"/>
        </w:rPr>
        <w:tab/>
      </w:r>
      <w:r w:rsidRPr="00433C96">
        <w:rPr>
          <w:rFonts w:ascii="Times New Roman" w:hAnsi="Times New Roman" w:cs="Times New Roman"/>
          <w:sz w:val="24"/>
          <w:szCs w:val="24"/>
          <w:u w:val="single"/>
        </w:rPr>
        <w:t>kr 5</w:t>
      </w:r>
    </w:p>
    <w:p w14:paraId="2EB4446D" w14:textId="33DDBCDE" w:rsidR="00C76519" w:rsidRPr="00433C96" w:rsidRDefault="00C76519"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Selvkost:</w:t>
      </w:r>
      <w:r w:rsidR="6A543DF7" w:rsidRPr="00433C96">
        <w:rPr>
          <w:rFonts w:ascii="Times New Roman" w:hAnsi="Times New Roman" w:cs="Times New Roman"/>
          <w:sz w:val="24"/>
          <w:szCs w:val="24"/>
        </w:rPr>
        <w:t xml:space="preserve"> </w:t>
      </w:r>
      <w:r w:rsidRPr="00433C96">
        <w:rPr>
          <w:rFonts w:ascii="Times New Roman" w:hAnsi="Times New Roman" w:cs="Times New Roman"/>
          <w:sz w:val="24"/>
          <w:szCs w:val="24"/>
        </w:rPr>
        <w:tab/>
      </w:r>
      <w:r w:rsidRPr="00433C96">
        <w:rPr>
          <w:rFonts w:ascii="Times New Roman" w:hAnsi="Times New Roman" w:cs="Times New Roman"/>
          <w:sz w:val="24"/>
          <w:szCs w:val="24"/>
        </w:rPr>
        <w:tab/>
      </w:r>
      <w:r w:rsidRPr="00433C96">
        <w:rPr>
          <w:rFonts w:ascii="Times New Roman" w:hAnsi="Times New Roman" w:cs="Times New Roman"/>
          <w:sz w:val="24"/>
          <w:szCs w:val="24"/>
        </w:rPr>
        <w:tab/>
      </w:r>
      <w:r w:rsidRPr="00433C96">
        <w:rPr>
          <w:rFonts w:ascii="Times New Roman" w:hAnsi="Times New Roman" w:cs="Times New Roman"/>
          <w:sz w:val="24"/>
          <w:szCs w:val="24"/>
        </w:rPr>
        <w:tab/>
      </w:r>
      <w:r w:rsidRPr="00433C96">
        <w:rPr>
          <w:rFonts w:ascii="Times New Roman" w:hAnsi="Times New Roman" w:cs="Times New Roman"/>
          <w:sz w:val="24"/>
          <w:szCs w:val="24"/>
        </w:rPr>
        <w:tab/>
      </w:r>
      <w:r w:rsidR="007D1054">
        <w:rPr>
          <w:rFonts w:ascii="Times New Roman" w:hAnsi="Times New Roman" w:cs="Times New Roman"/>
          <w:sz w:val="24"/>
          <w:szCs w:val="24"/>
        </w:rPr>
        <w:tab/>
      </w:r>
      <w:r w:rsidRPr="00433C96">
        <w:rPr>
          <w:rFonts w:ascii="Times New Roman" w:hAnsi="Times New Roman" w:cs="Times New Roman"/>
          <w:sz w:val="24"/>
          <w:szCs w:val="24"/>
        </w:rPr>
        <w:t>kr 50</w:t>
      </w:r>
    </w:p>
    <w:p w14:paraId="54B1D8CC" w14:textId="6B3910A3" w:rsidR="00C76519" w:rsidRPr="00433C96" w:rsidRDefault="00C76519"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Normalt tar man en pris på kr 75 for dette produktet på det norske markedet som står for 100 % av omsetningen. En kunde i Sverige tilbyr nå bedriften kr 47,50 for produktet. De ønsker å kjøpe 1000 enheter. Hvilket av alternativene under er mest korrekt økonomisk sett?</w:t>
      </w:r>
    </w:p>
    <w:p w14:paraId="008479C4" w14:textId="77777777" w:rsidR="007D1054" w:rsidRDefault="007D1054" w:rsidP="00433C96">
      <w:pPr>
        <w:spacing w:after="0" w:line="360" w:lineRule="auto"/>
        <w:ind w:left="360"/>
        <w:jc w:val="both"/>
        <w:rPr>
          <w:rFonts w:ascii="Times New Roman" w:hAnsi="Times New Roman" w:cs="Times New Roman"/>
          <w:b/>
          <w:bCs/>
          <w:sz w:val="24"/>
          <w:szCs w:val="24"/>
        </w:rPr>
      </w:pPr>
    </w:p>
    <w:p w14:paraId="5FEB1356" w14:textId="5CA351C2" w:rsidR="00C76519" w:rsidRPr="00433C96" w:rsidRDefault="00C76519" w:rsidP="00433C96">
      <w:pPr>
        <w:spacing w:after="0" w:line="360" w:lineRule="auto"/>
        <w:ind w:left="360"/>
        <w:jc w:val="both"/>
        <w:rPr>
          <w:rFonts w:ascii="Times New Roman" w:hAnsi="Times New Roman" w:cs="Times New Roman"/>
          <w:b/>
          <w:bCs/>
          <w:sz w:val="24"/>
          <w:szCs w:val="24"/>
        </w:rPr>
      </w:pPr>
      <w:r w:rsidRPr="00433C96">
        <w:rPr>
          <w:rFonts w:ascii="Times New Roman" w:hAnsi="Times New Roman" w:cs="Times New Roman"/>
          <w:b/>
          <w:bCs/>
          <w:sz w:val="24"/>
          <w:szCs w:val="24"/>
        </w:rPr>
        <w:t>Takke «ja» i og med at ordren gir et positivt dekningsbidrag på kr 2,50 per enhet, men kun dersom man har ledig kapasitet.</w:t>
      </w:r>
    </w:p>
    <w:p w14:paraId="5851AFFE" w14:textId="6D4D8E03" w:rsidR="00C76519" w:rsidRPr="00433C96" w:rsidRDefault="00C76519"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 xml:space="preserve">Takke «nei» i og med at ordren gir en negativ fortjeneste </w:t>
      </w:r>
      <w:r w:rsidR="001F3ED3" w:rsidRPr="00433C96">
        <w:rPr>
          <w:rFonts w:ascii="Times New Roman" w:hAnsi="Times New Roman" w:cs="Times New Roman"/>
          <w:sz w:val="24"/>
          <w:szCs w:val="24"/>
        </w:rPr>
        <w:t>på</w:t>
      </w:r>
      <w:r w:rsidRPr="00433C96">
        <w:rPr>
          <w:rFonts w:ascii="Times New Roman" w:hAnsi="Times New Roman" w:cs="Times New Roman"/>
          <w:sz w:val="24"/>
          <w:szCs w:val="24"/>
        </w:rPr>
        <w:t xml:space="preserve"> kr 2,50 per enhet.</w:t>
      </w:r>
    </w:p>
    <w:p w14:paraId="50D996BD" w14:textId="25D8DD8A" w:rsidR="00C76519" w:rsidRPr="00433C96" w:rsidRDefault="00C76519"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 xml:space="preserve">Takke «nei» i og med at </w:t>
      </w:r>
      <w:r w:rsidR="001F3ED3" w:rsidRPr="00433C96">
        <w:rPr>
          <w:rFonts w:ascii="Times New Roman" w:hAnsi="Times New Roman" w:cs="Times New Roman"/>
          <w:sz w:val="24"/>
          <w:szCs w:val="24"/>
        </w:rPr>
        <w:t>den</w:t>
      </w:r>
      <w:r w:rsidRPr="00433C96">
        <w:rPr>
          <w:rFonts w:ascii="Times New Roman" w:hAnsi="Times New Roman" w:cs="Times New Roman"/>
          <w:sz w:val="24"/>
          <w:szCs w:val="24"/>
        </w:rPr>
        <w:t xml:space="preserve"> normale pris</w:t>
      </w:r>
      <w:r w:rsidR="001F3ED3" w:rsidRPr="00433C96">
        <w:rPr>
          <w:rFonts w:ascii="Times New Roman" w:hAnsi="Times New Roman" w:cs="Times New Roman"/>
          <w:sz w:val="24"/>
          <w:szCs w:val="24"/>
        </w:rPr>
        <w:t>en</w:t>
      </w:r>
      <w:r w:rsidRPr="00433C96">
        <w:rPr>
          <w:rFonts w:ascii="Times New Roman" w:hAnsi="Times New Roman" w:cs="Times New Roman"/>
          <w:sz w:val="24"/>
          <w:szCs w:val="24"/>
        </w:rPr>
        <w:t xml:space="preserve"> er kr 75.</w:t>
      </w:r>
    </w:p>
    <w:p w14:paraId="25A4F475" w14:textId="77777777" w:rsidR="003D0838" w:rsidRPr="00433C96" w:rsidRDefault="003D0838"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Takke «ja» i og med at ordren gir et positivt dekningsbidrag på kr 2,50 per enhet.</w:t>
      </w:r>
    </w:p>
    <w:p w14:paraId="0BB7CFA0" w14:textId="2F857238" w:rsidR="003D0838" w:rsidRDefault="003D0838" w:rsidP="00433C96">
      <w:pPr>
        <w:spacing w:after="0" w:line="360" w:lineRule="auto"/>
        <w:jc w:val="both"/>
        <w:rPr>
          <w:rFonts w:ascii="Times New Roman" w:hAnsi="Times New Roman" w:cs="Times New Roman"/>
          <w:sz w:val="24"/>
          <w:szCs w:val="24"/>
        </w:rPr>
      </w:pPr>
    </w:p>
    <w:p w14:paraId="37B0DACD" w14:textId="77777777" w:rsidR="000B39E3" w:rsidRPr="0033554F" w:rsidRDefault="000B39E3" w:rsidP="000B39E3">
      <w:pPr>
        <w:spacing w:after="0" w:line="360" w:lineRule="auto"/>
        <w:jc w:val="both"/>
        <w:rPr>
          <w:rFonts w:ascii="Times New Roman" w:eastAsia="Courier New" w:hAnsi="Times New Roman" w:cs="Times New Roman"/>
          <w:i/>
          <w:iCs/>
          <w:sz w:val="24"/>
          <w:szCs w:val="24"/>
        </w:rPr>
      </w:pPr>
      <w:r w:rsidRPr="0033554F">
        <w:rPr>
          <w:rFonts w:ascii="Times New Roman" w:hAnsi="Times New Roman" w:cs="Times New Roman"/>
          <w:i/>
          <w:iCs/>
          <w:sz w:val="24"/>
          <w:szCs w:val="24"/>
        </w:rPr>
        <w:t>Løsningsforslag: Den generelle beslutningsregelen for spesialordrer er DB</w:t>
      </w:r>
      <w:r w:rsidRPr="0033554F">
        <w:rPr>
          <w:rFonts w:ascii="Times New Roman" w:hAnsi="Times New Roman" w:cs="Times New Roman"/>
          <w:i/>
          <w:iCs/>
          <w:sz w:val="24"/>
          <w:szCs w:val="24"/>
          <w:vertAlign w:val="subscript"/>
        </w:rPr>
        <w:t>Ordre</w:t>
      </w:r>
      <w:r w:rsidRPr="0033554F">
        <w:rPr>
          <w:rFonts w:ascii="Times New Roman" w:hAnsi="Times New Roman" w:cs="Times New Roman"/>
          <w:i/>
          <w:iCs/>
          <w:sz w:val="24"/>
          <w:szCs w:val="24"/>
        </w:rPr>
        <w:t xml:space="preserve"> &gt; 0. Dette betinger imidlertid at man har ledig kapasitet og at det ikke er noen ringvirkninger mot konkurrenter, kunder eller produkter. Har man ledig kapasitet vil faste kostnader være irrelevante.</w:t>
      </w:r>
    </w:p>
    <w:p w14:paraId="2D7B965A" w14:textId="77777777" w:rsidR="000B39E3" w:rsidRPr="002E27CC" w:rsidRDefault="000B39E3" w:rsidP="00433C96">
      <w:pPr>
        <w:spacing w:after="0" w:line="360" w:lineRule="auto"/>
        <w:jc w:val="both"/>
        <w:rPr>
          <w:rFonts w:ascii="Times New Roman" w:hAnsi="Times New Roman" w:cs="Times New Roman"/>
          <w:sz w:val="24"/>
          <w:szCs w:val="24"/>
        </w:rPr>
      </w:pPr>
    </w:p>
    <w:p w14:paraId="05DDDC92" w14:textId="473BAED8" w:rsidR="3787AE20" w:rsidRPr="00433C96" w:rsidRDefault="3787AE20" w:rsidP="00433C96">
      <w:pPr>
        <w:ind w:left="360"/>
        <w:jc w:val="both"/>
        <w:rPr>
          <w:rFonts w:ascii="Times New Roman" w:hAnsi="Times New Roman" w:cs="Times New Roman"/>
          <w:sz w:val="24"/>
          <w:szCs w:val="24"/>
        </w:rPr>
      </w:pPr>
      <w:r w:rsidRPr="00433C96">
        <w:rPr>
          <w:rFonts w:ascii="Times New Roman" w:eastAsia="Garamond" w:hAnsi="Times New Roman" w:cs="Times New Roman"/>
          <w:b/>
          <w:bCs/>
          <w:sz w:val="24"/>
          <w:szCs w:val="24"/>
        </w:rPr>
        <w:t xml:space="preserve">Oppgave </w:t>
      </w:r>
      <w:r w:rsidR="00D4300A" w:rsidRPr="00433C96">
        <w:rPr>
          <w:rFonts w:ascii="Times New Roman" w:eastAsia="Garamond" w:hAnsi="Times New Roman" w:cs="Times New Roman"/>
          <w:b/>
          <w:bCs/>
          <w:sz w:val="24"/>
          <w:szCs w:val="24"/>
        </w:rPr>
        <w:t>18</w:t>
      </w:r>
    </w:p>
    <w:p w14:paraId="123382BC" w14:textId="13E33BC0" w:rsidR="3787AE20" w:rsidRPr="00433C96" w:rsidRDefault="00B75F62" w:rsidP="00433C96">
      <w:pPr>
        <w:spacing w:after="0" w:line="360" w:lineRule="auto"/>
        <w:ind w:left="360"/>
        <w:jc w:val="both"/>
        <w:rPr>
          <w:rFonts w:ascii="Times New Roman" w:hAnsi="Times New Roman" w:cs="Times New Roman"/>
          <w:sz w:val="24"/>
          <w:szCs w:val="24"/>
        </w:rPr>
      </w:pPr>
      <w:r w:rsidRPr="00433C96">
        <w:rPr>
          <w:rFonts w:ascii="Times New Roman" w:eastAsia="Garamond" w:hAnsi="Times New Roman" w:cs="Times New Roman"/>
          <w:sz w:val="24"/>
          <w:szCs w:val="24"/>
        </w:rPr>
        <w:t>For</w:t>
      </w:r>
      <w:r w:rsidR="3787AE20" w:rsidRPr="00433C96">
        <w:rPr>
          <w:rFonts w:ascii="Times New Roman" w:eastAsia="Garamond" w:hAnsi="Times New Roman" w:cs="Times New Roman"/>
          <w:sz w:val="24"/>
          <w:szCs w:val="24"/>
        </w:rPr>
        <w:t xml:space="preserve"> gjensidig utelukkende prosjekter med ulik levetid, som kan gjentas, så …</w:t>
      </w:r>
    </w:p>
    <w:p w14:paraId="13440E91" w14:textId="77777777" w:rsidR="008B4C68" w:rsidRDefault="008B4C68" w:rsidP="00433C96">
      <w:pPr>
        <w:spacing w:after="0" w:line="360" w:lineRule="auto"/>
        <w:ind w:left="360"/>
        <w:jc w:val="both"/>
        <w:rPr>
          <w:rFonts w:ascii="Times New Roman" w:hAnsi="Times New Roman" w:cs="Times New Roman"/>
          <w:b/>
          <w:bCs/>
          <w:sz w:val="24"/>
          <w:szCs w:val="24"/>
        </w:rPr>
      </w:pPr>
    </w:p>
    <w:p w14:paraId="231DB2B6" w14:textId="78C0B09A" w:rsidR="00B75F62" w:rsidRPr="00433C96" w:rsidRDefault="3787AE20" w:rsidP="00433C96">
      <w:pPr>
        <w:spacing w:after="0" w:line="360" w:lineRule="auto"/>
        <w:ind w:left="360"/>
        <w:jc w:val="both"/>
        <w:rPr>
          <w:rFonts w:ascii="Times New Roman" w:hAnsi="Times New Roman" w:cs="Times New Roman"/>
          <w:b/>
          <w:bCs/>
          <w:sz w:val="24"/>
          <w:szCs w:val="24"/>
        </w:rPr>
      </w:pPr>
      <w:r w:rsidRPr="00433C96">
        <w:rPr>
          <w:rFonts w:ascii="Times New Roman" w:hAnsi="Times New Roman" w:cs="Times New Roman"/>
          <w:b/>
          <w:bCs/>
          <w:sz w:val="24"/>
          <w:szCs w:val="24"/>
        </w:rPr>
        <w:t>bør vi alltid velge prosjektet med høyest overskuddsannuitet.</w:t>
      </w:r>
    </w:p>
    <w:p w14:paraId="2D55A742" w14:textId="77777777" w:rsidR="00B75F62" w:rsidRPr="00433C96" w:rsidRDefault="3787AE20"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bør vi alltid velge prosjektet med korteste tilbakebetalingstid.</w:t>
      </w:r>
    </w:p>
    <w:p w14:paraId="560302E3" w14:textId="77777777" w:rsidR="00B75F62" w:rsidRPr="00433C96" w:rsidRDefault="3787AE20"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bør vi alltid velge prosjektet med størst internrente.</w:t>
      </w:r>
    </w:p>
    <w:p w14:paraId="59FC43B4" w14:textId="33942959" w:rsidR="3787AE20" w:rsidRPr="00433C96" w:rsidRDefault="3787AE20"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bør vi alltid velge prosjektet med høyest nåverdi.</w:t>
      </w:r>
    </w:p>
    <w:p w14:paraId="78C5D0E7" w14:textId="660E796C" w:rsidR="003D0838" w:rsidRDefault="003D0838" w:rsidP="00433C96">
      <w:pPr>
        <w:spacing w:after="0" w:line="360" w:lineRule="auto"/>
        <w:jc w:val="both"/>
        <w:rPr>
          <w:rFonts w:ascii="Times New Roman" w:eastAsia="Garamond" w:hAnsi="Times New Roman" w:cs="Times New Roman"/>
          <w:b/>
          <w:bCs/>
          <w:sz w:val="24"/>
          <w:szCs w:val="24"/>
        </w:rPr>
      </w:pPr>
    </w:p>
    <w:p w14:paraId="1350B7BC" w14:textId="634E8996" w:rsidR="00285DA6" w:rsidRPr="00BA00D1" w:rsidRDefault="00BA00D1" w:rsidP="00285DA6">
      <w:pPr>
        <w:spacing w:after="0" w:line="360" w:lineRule="auto"/>
        <w:jc w:val="both"/>
        <w:rPr>
          <w:rFonts w:ascii="Times New Roman" w:hAnsi="Times New Roman" w:cs="Times New Roman"/>
          <w:i/>
          <w:iCs/>
          <w:sz w:val="24"/>
          <w:szCs w:val="24"/>
        </w:rPr>
      </w:pPr>
      <w:r w:rsidRPr="0033554F">
        <w:rPr>
          <w:rFonts w:ascii="Times New Roman" w:eastAsia="Garamond" w:hAnsi="Times New Roman" w:cs="Times New Roman"/>
          <w:i/>
          <w:iCs/>
          <w:sz w:val="24"/>
          <w:szCs w:val="24"/>
        </w:rPr>
        <w:t xml:space="preserve">Løsningsforslag: </w:t>
      </w:r>
      <w:r w:rsidR="00285DA6" w:rsidRPr="00BA00D1">
        <w:rPr>
          <w:rFonts w:ascii="Times New Roman" w:eastAsia="Garamond" w:hAnsi="Times New Roman" w:cs="Times New Roman"/>
          <w:i/>
          <w:iCs/>
          <w:sz w:val="24"/>
          <w:szCs w:val="24"/>
        </w:rPr>
        <w:t xml:space="preserve">Rett svar er </w:t>
      </w:r>
      <w:r w:rsidRPr="00BA00D1">
        <w:rPr>
          <w:rFonts w:ascii="Times New Roman" w:eastAsia="Garamond" w:hAnsi="Times New Roman" w:cs="Times New Roman"/>
          <w:i/>
          <w:iCs/>
          <w:sz w:val="24"/>
          <w:szCs w:val="24"/>
        </w:rPr>
        <w:t xml:space="preserve">at vi </w:t>
      </w:r>
      <w:r w:rsidRPr="00BA00D1">
        <w:rPr>
          <w:rFonts w:ascii="Times New Roman" w:hAnsi="Times New Roman" w:cs="Times New Roman"/>
          <w:i/>
          <w:iCs/>
          <w:sz w:val="24"/>
          <w:szCs w:val="24"/>
        </w:rPr>
        <w:t>bør vi alltid velge prosjektet med høyest overskuddsannuitet</w:t>
      </w:r>
    </w:p>
    <w:p w14:paraId="1AA55023" w14:textId="3AEE4EB7" w:rsidR="00285DA6" w:rsidRPr="0033554F" w:rsidRDefault="00285DA6" w:rsidP="00285DA6">
      <w:pPr>
        <w:spacing w:after="0" w:line="360" w:lineRule="auto"/>
        <w:rPr>
          <w:rFonts w:ascii="Times New Roman" w:eastAsia="Garamond" w:hAnsi="Times New Roman" w:cs="Times New Roman"/>
          <w:i/>
          <w:iCs/>
          <w:sz w:val="24"/>
          <w:szCs w:val="24"/>
        </w:rPr>
      </w:pPr>
      <w:r w:rsidRPr="0033554F">
        <w:rPr>
          <w:rFonts w:ascii="Times New Roman" w:eastAsia="Garamond" w:hAnsi="Times New Roman" w:cs="Times New Roman"/>
          <w:i/>
          <w:iCs/>
          <w:sz w:val="24"/>
          <w:szCs w:val="24"/>
        </w:rPr>
        <w:t>For å ta høyde for levetiden, beregnes overskuddsannuiteten av nåverdien.</w:t>
      </w:r>
    </w:p>
    <w:p w14:paraId="545501F8" w14:textId="5C3969D9" w:rsidR="00285DA6" w:rsidRDefault="00285DA6" w:rsidP="00433C96">
      <w:pPr>
        <w:spacing w:after="0" w:line="360" w:lineRule="auto"/>
        <w:jc w:val="both"/>
        <w:rPr>
          <w:rFonts w:ascii="Times New Roman" w:eastAsia="Garamond" w:hAnsi="Times New Roman" w:cs="Times New Roman"/>
          <w:b/>
          <w:bCs/>
          <w:sz w:val="24"/>
          <w:szCs w:val="24"/>
        </w:rPr>
      </w:pPr>
    </w:p>
    <w:p w14:paraId="219E931C" w14:textId="77777777" w:rsidR="00285DA6" w:rsidRPr="002E27CC" w:rsidRDefault="00285DA6" w:rsidP="00433C96">
      <w:pPr>
        <w:spacing w:after="0" w:line="360" w:lineRule="auto"/>
        <w:jc w:val="both"/>
        <w:rPr>
          <w:rFonts w:ascii="Times New Roman" w:eastAsia="Garamond" w:hAnsi="Times New Roman" w:cs="Times New Roman"/>
          <w:b/>
          <w:bCs/>
          <w:sz w:val="24"/>
          <w:szCs w:val="24"/>
        </w:rPr>
      </w:pPr>
    </w:p>
    <w:p w14:paraId="67FAEC44" w14:textId="7346A8C7" w:rsidR="3787AE20" w:rsidRPr="00433C96" w:rsidRDefault="3787AE20" w:rsidP="00433C96">
      <w:pPr>
        <w:spacing w:after="0" w:line="360" w:lineRule="auto"/>
        <w:ind w:left="360"/>
        <w:jc w:val="both"/>
        <w:rPr>
          <w:rFonts w:ascii="Times New Roman" w:hAnsi="Times New Roman" w:cs="Times New Roman"/>
          <w:sz w:val="24"/>
          <w:szCs w:val="24"/>
        </w:rPr>
      </w:pPr>
      <w:r w:rsidRPr="00433C96">
        <w:rPr>
          <w:rFonts w:ascii="Times New Roman" w:eastAsia="Garamond" w:hAnsi="Times New Roman" w:cs="Times New Roman"/>
          <w:b/>
          <w:bCs/>
          <w:sz w:val="24"/>
          <w:szCs w:val="24"/>
        </w:rPr>
        <w:t xml:space="preserve">Oppgave </w:t>
      </w:r>
      <w:r w:rsidR="00D4300A" w:rsidRPr="00433C96">
        <w:rPr>
          <w:rFonts w:ascii="Times New Roman" w:eastAsia="Garamond" w:hAnsi="Times New Roman" w:cs="Times New Roman"/>
          <w:b/>
          <w:bCs/>
          <w:sz w:val="24"/>
          <w:szCs w:val="24"/>
        </w:rPr>
        <w:t>19</w:t>
      </w:r>
    </w:p>
    <w:p w14:paraId="030126DE" w14:textId="06BC9FEF" w:rsidR="3787AE20" w:rsidRPr="00433C96" w:rsidRDefault="00B75F62" w:rsidP="00433C96">
      <w:pPr>
        <w:spacing w:after="0" w:line="360" w:lineRule="auto"/>
        <w:ind w:left="360"/>
        <w:jc w:val="both"/>
        <w:rPr>
          <w:rFonts w:ascii="Times New Roman" w:eastAsia="Garamond" w:hAnsi="Times New Roman" w:cs="Times New Roman"/>
          <w:sz w:val="24"/>
          <w:szCs w:val="24"/>
        </w:rPr>
      </w:pPr>
      <w:r w:rsidRPr="00433C96">
        <w:rPr>
          <w:rFonts w:ascii="Times New Roman" w:eastAsia="Garamond" w:hAnsi="Times New Roman" w:cs="Times New Roman"/>
          <w:sz w:val="24"/>
          <w:szCs w:val="24"/>
        </w:rPr>
        <w:t>Den generelle b</w:t>
      </w:r>
      <w:r w:rsidR="3787AE20" w:rsidRPr="00433C96">
        <w:rPr>
          <w:rFonts w:ascii="Times New Roman" w:eastAsia="Garamond" w:hAnsi="Times New Roman" w:cs="Times New Roman"/>
          <w:sz w:val="24"/>
          <w:szCs w:val="24"/>
        </w:rPr>
        <w:t xml:space="preserve">eslutningsregelen ved </w:t>
      </w:r>
      <w:r w:rsidRPr="00433C96">
        <w:rPr>
          <w:rFonts w:ascii="Times New Roman" w:eastAsia="Garamond" w:hAnsi="Times New Roman" w:cs="Times New Roman"/>
          <w:sz w:val="24"/>
          <w:szCs w:val="24"/>
        </w:rPr>
        <w:t xml:space="preserve">bruk av </w:t>
      </w:r>
      <w:r w:rsidR="2E30D776" w:rsidRPr="00433C96">
        <w:rPr>
          <w:rFonts w:ascii="Times New Roman" w:eastAsia="Garamond" w:hAnsi="Times New Roman" w:cs="Times New Roman"/>
          <w:sz w:val="24"/>
          <w:szCs w:val="24"/>
        </w:rPr>
        <w:t>internrentemetoden</w:t>
      </w:r>
      <w:r w:rsidRPr="00433C96">
        <w:rPr>
          <w:rFonts w:ascii="Times New Roman" w:eastAsia="Garamond" w:hAnsi="Times New Roman" w:cs="Times New Roman"/>
          <w:sz w:val="24"/>
          <w:szCs w:val="24"/>
        </w:rPr>
        <w:t xml:space="preserve"> er:</w:t>
      </w:r>
    </w:p>
    <w:p w14:paraId="63E71B40" w14:textId="77777777" w:rsidR="008B4C68" w:rsidRDefault="008B4C68" w:rsidP="00433C96">
      <w:pPr>
        <w:spacing w:after="0" w:line="360" w:lineRule="auto"/>
        <w:ind w:left="360"/>
        <w:rPr>
          <w:rFonts w:ascii="Times New Roman" w:hAnsi="Times New Roman" w:cs="Times New Roman"/>
          <w:b/>
          <w:bCs/>
          <w:sz w:val="24"/>
          <w:szCs w:val="24"/>
        </w:rPr>
      </w:pPr>
    </w:p>
    <w:p w14:paraId="5CFD34E8" w14:textId="34EF85A7" w:rsidR="3787AE20" w:rsidRPr="00433C96" w:rsidRDefault="002A7853" w:rsidP="00433C96">
      <w:pPr>
        <w:spacing w:after="0" w:line="360" w:lineRule="auto"/>
        <w:ind w:left="360"/>
        <w:rPr>
          <w:rFonts w:ascii="Times New Roman" w:hAnsi="Times New Roman" w:cs="Times New Roman"/>
          <w:b/>
          <w:bCs/>
          <w:sz w:val="24"/>
          <w:szCs w:val="24"/>
        </w:rPr>
      </w:pPr>
      <w:r w:rsidRPr="00433C96">
        <w:rPr>
          <w:rFonts w:ascii="Times New Roman" w:hAnsi="Times New Roman" w:cs="Times New Roman"/>
          <w:b/>
          <w:bCs/>
          <w:sz w:val="24"/>
          <w:szCs w:val="24"/>
        </w:rPr>
        <w:t xml:space="preserve">Å </w:t>
      </w:r>
      <w:r w:rsidR="3787AE20" w:rsidRPr="00433C96">
        <w:rPr>
          <w:rFonts w:ascii="Times New Roman" w:hAnsi="Times New Roman" w:cs="Times New Roman"/>
          <w:b/>
          <w:bCs/>
          <w:sz w:val="24"/>
          <w:szCs w:val="24"/>
        </w:rPr>
        <w:t>godta alle uavhengige prosjekter med internrente større enn avkastningskrav</w:t>
      </w:r>
      <w:r w:rsidR="00E42070" w:rsidRPr="00433C96">
        <w:rPr>
          <w:rFonts w:ascii="Times New Roman" w:hAnsi="Times New Roman" w:cs="Times New Roman"/>
          <w:b/>
          <w:bCs/>
          <w:sz w:val="24"/>
          <w:szCs w:val="24"/>
        </w:rPr>
        <w:t>et</w:t>
      </w:r>
      <w:r w:rsidR="000556C3" w:rsidRPr="00433C96">
        <w:rPr>
          <w:rFonts w:ascii="Times New Roman" w:hAnsi="Times New Roman" w:cs="Times New Roman"/>
          <w:b/>
          <w:bCs/>
          <w:sz w:val="24"/>
          <w:szCs w:val="24"/>
        </w:rPr>
        <w:t>.</w:t>
      </w:r>
      <w:r w:rsidR="3787AE20" w:rsidRPr="00433C96">
        <w:rPr>
          <w:rFonts w:ascii="Times New Roman" w:hAnsi="Times New Roman" w:cs="Times New Roman"/>
          <w:b/>
          <w:bCs/>
          <w:sz w:val="24"/>
          <w:szCs w:val="24"/>
        </w:rPr>
        <w:t xml:space="preserve"> </w:t>
      </w:r>
      <w:r w:rsidR="000556C3" w:rsidRPr="00433C96">
        <w:rPr>
          <w:rFonts w:ascii="Times New Roman" w:hAnsi="Times New Roman" w:cs="Times New Roman"/>
          <w:b/>
          <w:bCs/>
          <w:sz w:val="24"/>
          <w:szCs w:val="24"/>
        </w:rPr>
        <w:t>P</w:t>
      </w:r>
      <w:r w:rsidR="3787AE20" w:rsidRPr="00433C96">
        <w:rPr>
          <w:rFonts w:ascii="Times New Roman" w:hAnsi="Times New Roman" w:cs="Times New Roman"/>
          <w:b/>
          <w:bCs/>
          <w:sz w:val="24"/>
          <w:szCs w:val="24"/>
        </w:rPr>
        <w:t xml:space="preserve">rosjektets internrente tilsvarer </w:t>
      </w:r>
      <w:r w:rsidR="000556C3" w:rsidRPr="00433C96">
        <w:rPr>
          <w:rFonts w:ascii="Times New Roman" w:hAnsi="Times New Roman" w:cs="Times New Roman"/>
          <w:b/>
          <w:bCs/>
          <w:sz w:val="24"/>
          <w:szCs w:val="24"/>
        </w:rPr>
        <w:t xml:space="preserve">da et avkastningskrav som gir </w:t>
      </w:r>
      <w:r w:rsidR="3787AE20" w:rsidRPr="00433C96">
        <w:rPr>
          <w:rFonts w:ascii="Times New Roman" w:hAnsi="Times New Roman" w:cs="Times New Roman"/>
          <w:b/>
          <w:bCs/>
          <w:sz w:val="24"/>
          <w:szCs w:val="24"/>
        </w:rPr>
        <w:t xml:space="preserve">nåverdi lik null. </w:t>
      </w:r>
    </w:p>
    <w:p w14:paraId="26536E10" w14:textId="77777777" w:rsidR="003D0838" w:rsidRPr="00433C96" w:rsidRDefault="003D0838"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Å godta alle uavhengige prosjekter med internrente større enn null prosent. Prosjektets internrente tilsvarer da et avkastningskrav som gir en positiv nåverdi.</w:t>
      </w:r>
    </w:p>
    <w:p w14:paraId="69B21E92" w14:textId="77777777" w:rsidR="003D0838" w:rsidRPr="00433C96" w:rsidRDefault="003D0838"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 xml:space="preserve">Å godta alle uavhengige prosjekter med internrente større enn null prosent. Prosjektets internrente tilsvarer da et avkastningskrav som gir nåverdi lik null. </w:t>
      </w:r>
    </w:p>
    <w:p w14:paraId="714BC12B" w14:textId="05AF75BD" w:rsidR="003D0838" w:rsidRPr="00433C96" w:rsidRDefault="003D0838"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 xml:space="preserve">Å godta alle uavhengige prosjekter med internrente større enn avkastningskravet. Prosjektets internrente tilsvarer da et avkastningskrav som gir en </w:t>
      </w:r>
      <w:r w:rsidR="00151ACC">
        <w:rPr>
          <w:rFonts w:ascii="Times New Roman" w:hAnsi="Times New Roman" w:cs="Times New Roman"/>
          <w:sz w:val="24"/>
          <w:szCs w:val="24"/>
        </w:rPr>
        <w:t>negativ</w:t>
      </w:r>
      <w:r w:rsidRPr="00433C96">
        <w:rPr>
          <w:rFonts w:ascii="Times New Roman" w:hAnsi="Times New Roman" w:cs="Times New Roman"/>
          <w:sz w:val="24"/>
          <w:szCs w:val="24"/>
        </w:rPr>
        <w:t xml:space="preserve"> nåverdi.</w:t>
      </w:r>
    </w:p>
    <w:p w14:paraId="337BF45D" w14:textId="72802CBA" w:rsidR="00E42070" w:rsidRDefault="00E42070" w:rsidP="00433C96">
      <w:pPr>
        <w:spacing w:after="0" w:line="360" w:lineRule="auto"/>
        <w:jc w:val="both"/>
        <w:rPr>
          <w:rFonts w:ascii="Times New Roman" w:eastAsia="Garamond" w:hAnsi="Times New Roman" w:cs="Times New Roman"/>
          <w:i/>
          <w:iCs/>
          <w:sz w:val="24"/>
          <w:szCs w:val="24"/>
        </w:rPr>
      </w:pPr>
    </w:p>
    <w:p w14:paraId="1F29BFDC" w14:textId="77777777" w:rsidR="00F34310" w:rsidRPr="0033554F" w:rsidRDefault="00F34310" w:rsidP="00F34310">
      <w:pPr>
        <w:spacing w:after="0" w:line="360" w:lineRule="auto"/>
        <w:jc w:val="both"/>
        <w:rPr>
          <w:rFonts w:ascii="Times New Roman" w:eastAsia="Garamond" w:hAnsi="Times New Roman" w:cs="Times New Roman"/>
          <w:i/>
          <w:iCs/>
          <w:sz w:val="24"/>
          <w:szCs w:val="24"/>
        </w:rPr>
      </w:pPr>
      <w:r w:rsidRPr="0033554F">
        <w:rPr>
          <w:rFonts w:ascii="Times New Roman" w:eastAsia="Garamond" w:hAnsi="Times New Roman" w:cs="Times New Roman"/>
          <w:i/>
          <w:iCs/>
          <w:sz w:val="24"/>
          <w:szCs w:val="24"/>
        </w:rPr>
        <w:t>Løsningsforslag: Generelt skal internrenten være større enn avkastningskravet. Internrenten tilsvarer også det avkastningskrav som gir nåverdi lik null.</w:t>
      </w:r>
    </w:p>
    <w:p w14:paraId="3A40BFD3" w14:textId="77777777" w:rsidR="00F34310" w:rsidRPr="002E27CC" w:rsidRDefault="00F34310" w:rsidP="00433C96">
      <w:pPr>
        <w:spacing w:after="0" w:line="360" w:lineRule="auto"/>
        <w:jc w:val="both"/>
        <w:rPr>
          <w:rFonts w:ascii="Times New Roman" w:eastAsia="Garamond" w:hAnsi="Times New Roman" w:cs="Times New Roman"/>
          <w:i/>
          <w:iCs/>
          <w:sz w:val="24"/>
          <w:szCs w:val="24"/>
        </w:rPr>
      </w:pPr>
    </w:p>
    <w:p w14:paraId="61504C39" w14:textId="24EAB774" w:rsidR="3787AE20" w:rsidRPr="00433C96" w:rsidRDefault="3787AE20" w:rsidP="00433C96">
      <w:pPr>
        <w:ind w:left="360"/>
        <w:jc w:val="both"/>
        <w:rPr>
          <w:rFonts w:ascii="Times New Roman" w:hAnsi="Times New Roman" w:cs="Times New Roman"/>
          <w:sz w:val="24"/>
          <w:szCs w:val="24"/>
        </w:rPr>
      </w:pPr>
      <w:r w:rsidRPr="00433C96">
        <w:rPr>
          <w:rFonts w:ascii="Times New Roman" w:eastAsia="Garamond" w:hAnsi="Times New Roman" w:cs="Times New Roman"/>
          <w:b/>
          <w:bCs/>
          <w:sz w:val="24"/>
          <w:szCs w:val="24"/>
        </w:rPr>
        <w:t>Oppgave 2</w:t>
      </w:r>
      <w:r w:rsidR="00D4300A" w:rsidRPr="00433C96">
        <w:rPr>
          <w:rFonts w:ascii="Times New Roman" w:eastAsia="Garamond" w:hAnsi="Times New Roman" w:cs="Times New Roman"/>
          <w:b/>
          <w:bCs/>
          <w:sz w:val="24"/>
          <w:szCs w:val="24"/>
        </w:rPr>
        <w:t>0</w:t>
      </w:r>
    </w:p>
    <w:p w14:paraId="2B3568B7" w14:textId="4800F2AD" w:rsidR="3787AE20" w:rsidRPr="00433C96" w:rsidRDefault="3787AE20" w:rsidP="00433C96">
      <w:pPr>
        <w:spacing w:after="0" w:line="360" w:lineRule="auto"/>
        <w:ind w:left="360"/>
        <w:jc w:val="both"/>
        <w:rPr>
          <w:rFonts w:ascii="Times New Roman" w:hAnsi="Times New Roman" w:cs="Times New Roman"/>
          <w:sz w:val="24"/>
          <w:szCs w:val="24"/>
        </w:rPr>
      </w:pPr>
      <w:bookmarkStart w:id="1" w:name="_Hlk55984886"/>
      <w:r w:rsidRPr="00433C96">
        <w:rPr>
          <w:rFonts w:ascii="Times New Roman" w:eastAsia="Garamond" w:hAnsi="Times New Roman" w:cs="Times New Roman"/>
          <w:sz w:val="24"/>
          <w:szCs w:val="24"/>
        </w:rPr>
        <w:t>Gustav Globetrotter planlegger å begynne et toårs MBA</w:t>
      </w:r>
      <w:r w:rsidR="00766694" w:rsidRPr="00433C96">
        <w:rPr>
          <w:rFonts w:ascii="Times New Roman" w:eastAsia="Garamond" w:hAnsi="Times New Roman" w:cs="Times New Roman"/>
          <w:sz w:val="24"/>
          <w:szCs w:val="24"/>
        </w:rPr>
        <w:t>-</w:t>
      </w:r>
      <w:r w:rsidRPr="00433C96">
        <w:rPr>
          <w:rFonts w:ascii="Times New Roman" w:eastAsia="Garamond" w:hAnsi="Times New Roman" w:cs="Times New Roman"/>
          <w:sz w:val="24"/>
          <w:szCs w:val="24"/>
        </w:rPr>
        <w:t xml:space="preserve">studium i utlandet om akkurat fem år. Han estimerer det totale budsjettet for de to årene til å tilsvare EUR 25 </w:t>
      </w:r>
      <w:r w:rsidR="1864323C" w:rsidRPr="00433C96">
        <w:rPr>
          <w:rFonts w:ascii="Times New Roman" w:eastAsia="Garamond" w:hAnsi="Times New Roman" w:cs="Times New Roman"/>
          <w:sz w:val="24"/>
          <w:szCs w:val="24"/>
        </w:rPr>
        <w:t>000,</w:t>
      </w:r>
      <w:r w:rsidRPr="00433C96">
        <w:rPr>
          <w:rFonts w:ascii="Times New Roman" w:eastAsia="Garamond" w:hAnsi="Times New Roman" w:cs="Times New Roman"/>
          <w:sz w:val="24"/>
          <w:szCs w:val="24"/>
        </w:rPr>
        <w:t xml:space="preserve"> og ønsker å ha det fulle beløpet tilgjengelig allerede </w:t>
      </w:r>
      <w:r w:rsidR="00766694" w:rsidRPr="00433C96">
        <w:rPr>
          <w:rFonts w:ascii="Times New Roman" w:eastAsia="Garamond" w:hAnsi="Times New Roman" w:cs="Times New Roman"/>
          <w:sz w:val="24"/>
          <w:szCs w:val="24"/>
        </w:rPr>
        <w:t>i</w:t>
      </w:r>
      <w:r w:rsidRPr="00433C96">
        <w:rPr>
          <w:rFonts w:ascii="Times New Roman" w:eastAsia="Garamond" w:hAnsi="Times New Roman" w:cs="Times New Roman"/>
          <w:sz w:val="24"/>
          <w:szCs w:val="24"/>
        </w:rPr>
        <w:t xml:space="preserve"> begynnelsen av studiene sine. Han har EUR 10 000 tilgjengelig nå. I tillegg kan han, fra og med begynnelsen av neste år, sette til side EUR 3000 i sparepenger på starten av hvert år før studi</w:t>
      </w:r>
      <w:r w:rsidR="00722C9B" w:rsidRPr="00433C96">
        <w:rPr>
          <w:rFonts w:ascii="Times New Roman" w:eastAsia="Garamond" w:hAnsi="Times New Roman" w:cs="Times New Roman"/>
          <w:sz w:val="24"/>
          <w:szCs w:val="24"/>
        </w:rPr>
        <w:t>et</w:t>
      </w:r>
      <w:r w:rsidRPr="00433C96">
        <w:rPr>
          <w:rFonts w:ascii="Times New Roman" w:eastAsia="Garamond" w:hAnsi="Times New Roman" w:cs="Times New Roman"/>
          <w:sz w:val="24"/>
          <w:szCs w:val="24"/>
        </w:rPr>
        <w:t xml:space="preserve"> begynner. </w:t>
      </w:r>
      <w:r w:rsidR="00F47DE8" w:rsidRPr="00433C96">
        <w:rPr>
          <w:rFonts w:ascii="Times New Roman" w:eastAsia="Garamond" w:hAnsi="Times New Roman" w:cs="Times New Roman"/>
          <w:sz w:val="24"/>
          <w:szCs w:val="24"/>
        </w:rPr>
        <w:t>Dersom rentesatsen for risikofri sparing er 4 % p.a.,</w:t>
      </w:r>
      <w:r w:rsidRPr="00433C96">
        <w:rPr>
          <w:rFonts w:ascii="Times New Roman" w:eastAsia="Garamond" w:hAnsi="Times New Roman" w:cs="Times New Roman"/>
          <w:sz w:val="24"/>
          <w:szCs w:val="24"/>
        </w:rPr>
        <w:t xml:space="preserve"> er Gustav sine</w:t>
      </w:r>
      <w:r w:rsidR="00766694" w:rsidRPr="00433C96">
        <w:rPr>
          <w:rFonts w:ascii="Times New Roman" w:eastAsia="Garamond" w:hAnsi="Times New Roman" w:cs="Times New Roman"/>
          <w:sz w:val="24"/>
          <w:szCs w:val="24"/>
        </w:rPr>
        <w:t xml:space="preserve"> oppsparte</w:t>
      </w:r>
      <w:r w:rsidRPr="00433C96">
        <w:rPr>
          <w:rFonts w:ascii="Times New Roman" w:eastAsia="Garamond" w:hAnsi="Times New Roman" w:cs="Times New Roman"/>
          <w:sz w:val="24"/>
          <w:szCs w:val="24"/>
        </w:rPr>
        <w:t xml:space="preserve"> midler tilstrekkelig?</w:t>
      </w:r>
      <w:bookmarkEnd w:id="1"/>
    </w:p>
    <w:p w14:paraId="00348C6C" w14:textId="77777777" w:rsidR="008B4C68" w:rsidRDefault="008B4C68" w:rsidP="00433C96">
      <w:pPr>
        <w:spacing w:after="0" w:line="360" w:lineRule="auto"/>
        <w:ind w:left="360"/>
        <w:rPr>
          <w:rFonts w:ascii="Times New Roman" w:hAnsi="Times New Roman" w:cs="Times New Roman"/>
          <w:b/>
          <w:bCs/>
          <w:sz w:val="24"/>
          <w:szCs w:val="24"/>
        </w:rPr>
      </w:pPr>
    </w:p>
    <w:p w14:paraId="4D7AE10B" w14:textId="340D604F" w:rsidR="00766694" w:rsidRPr="00433C96" w:rsidRDefault="00766694" w:rsidP="00433C96">
      <w:pPr>
        <w:spacing w:after="0" w:line="360" w:lineRule="auto"/>
        <w:ind w:left="360"/>
        <w:rPr>
          <w:rFonts w:ascii="Times New Roman" w:hAnsi="Times New Roman" w:cs="Times New Roman"/>
          <w:b/>
          <w:bCs/>
          <w:sz w:val="24"/>
          <w:szCs w:val="24"/>
        </w:rPr>
      </w:pPr>
      <w:r w:rsidRPr="00433C96">
        <w:rPr>
          <w:rFonts w:ascii="Times New Roman" w:hAnsi="Times New Roman" w:cs="Times New Roman"/>
          <w:b/>
          <w:bCs/>
          <w:sz w:val="24"/>
          <w:szCs w:val="24"/>
        </w:rPr>
        <w:t>Ja, fordi han har ca. EUR 400 mer enn behovet.</w:t>
      </w:r>
    </w:p>
    <w:p w14:paraId="7E1843A6" w14:textId="77777777" w:rsidR="00766694" w:rsidRPr="00433C96" w:rsidRDefault="00766694"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Ja, fordi han har akkurat EUR 25 000 tilgjengelig ved studiestart.</w:t>
      </w:r>
    </w:p>
    <w:p w14:paraId="57A33C2A" w14:textId="7AC0804D" w:rsidR="3787AE20" w:rsidRPr="00433C96" w:rsidRDefault="00766694"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Nei, fordi han har EUR 1750 mindre enn behovet.</w:t>
      </w:r>
    </w:p>
    <w:p w14:paraId="144F926E" w14:textId="77777777" w:rsidR="003D0838" w:rsidRPr="00433C96" w:rsidRDefault="003D0838" w:rsidP="00433C96">
      <w:pPr>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Ja, fordi han har ca. EUR 950 mer enn behovet.</w:t>
      </w:r>
    </w:p>
    <w:p w14:paraId="4606F771" w14:textId="23A305F2" w:rsidR="003D0838" w:rsidRDefault="003D0838" w:rsidP="00433C96">
      <w:pPr>
        <w:spacing w:after="0" w:line="360" w:lineRule="auto"/>
        <w:rPr>
          <w:rFonts w:ascii="Times New Roman" w:hAnsi="Times New Roman" w:cs="Times New Roman"/>
          <w:sz w:val="24"/>
          <w:szCs w:val="24"/>
        </w:rPr>
      </w:pPr>
    </w:p>
    <w:p w14:paraId="35ECB1BC" w14:textId="77777777" w:rsidR="00F34310" w:rsidRPr="0033554F" w:rsidRDefault="00F34310" w:rsidP="00F34310">
      <w:pPr>
        <w:spacing w:after="0" w:line="360" w:lineRule="auto"/>
        <w:jc w:val="both"/>
        <w:rPr>
          <w:rFonts w:ascii="Times New Roman" w:hAnsi="Times New Roman" w:cs="Times New Roman"/>
          <w:i/>
          <w:iCs/>
          <w:sz w:val="24"/>
          <w:szCs w:val="24"/>
        </w:rPr>
      </w:pPr>
      <w:r w:rsidRPr="0033554F">
        <w:rPr>
          <w:rFonts w:ascii="Times New Roman" w:eastAsia="Garamond" w:hAnsi="Times New Roman" w:cs="Times New Roman"/>
          <w:i/>
          <w:iCs/>
          <w:sz w:val="24"/>
          <w:szCs w:val="24"/>
        </w:rPr>
        <w:t>Løsningsforslag: 10 000 × 1,04</w:t>
      </w:r>
      <w:r w:rsidRPr="0033554F">
        <w:rPr>
          <w:rFonts w:ascii="Times New Roman" w:eastAsia="Garamond" w:hAnsi="Times New Roman" w:cs="Times New Roman"/>
          <w:i/>
          <w:iCs/>
          <w:sz w:val="24"/>
          <w:szCs w:val="24"/>
          <w:vertAlign w:val="superscript"/>
        </w:rPr>
        <w:t>5</w:t>
      </w:r>
      <w:r w:rsidRPr="0033554F">
        <w:rPr>
          <w:rFonts w:ascii="Times New Roman" w:eastAsia="Garamond" w:hAnsi="Times New Roman" w:cs="Times New Roman"/>
          <w:i/>
          <w:iCs/>
          <w:sz w:val="24"/>
          <w:szCs w:val="24"/>
        </w:rPr>
        <w:t xml:space="preserve"> + 3000 × 1,04</w:t>
      </w:r>
      <w:r w:rsidRPr="0033554F">
        <w:rPr>
          <w:rFonts w:ascii="Times New Roman" w:eastAsia="Garamond" w:hAnsi="Times New Roman" w:cs="Times New Roman"/>
          <w:i/>
          <w:iCs/>
          <w:sz w:val="24"/>
          <w:szCs w:val="24"/>
          <w:vertAlign w:val="superscript"/>
        </w:rPr>
        <w:t>4</w:t>
      </w:r>
      <w:r w:rsidRPr="0033554F">
        <w:rPr>
          <w:rFonts w:ascii="Times New Roman" w:eastAsia="Garamond" w:hAnsi="Times New Roman" w:cs="Times New Roman"/>
          <w:i/>
          <w:iCs/>
          <w:sz w:val="24"/>
          <w:szCs w:val="24"/>
        </w:rPr>
        <w:t xml:space="preserve"> + 3000 × 1,04</w:t>
      </w:r>
      <w:r w:rsidRPr="0033554F">
        <w:rPr>
          <w:rFonts w:ascii="Times New Roman" w:eastAsia="Garamond" w:hAnsi="Times New Roman" w:cs="Times New Roman"/>
          <w:i/>
          <w:iCs/>
          <w:sz w:val="24"/>
          <w:szCs w:val="24"/>
          <w:vertAlign w:val="superscript"/>
        </w:rPr>
        <w:t>3</w:t>
      </w:r>
      <w:r w:rsidRPr="0033554F">
        <w:rPr>
          <w:rFonts w:ascii="Times New Roman" w:eastAsia="Garamond" w:hAnsi="Times New Roman" w:cs="Times New Roman"/>
          <w:i/>
          <w:iCs/>
          <w:sz w:val="24"/>
          <w:szCs w:val="24"/>
        </w:rPr>
        <w:t xml:space="preserve"> + 3000 × 1,04</w:t>
      </w:r>
      <w:r w:rsidRPr="0033554F">
        <w:rPr>
          <w:rFonts w:ascii="Times New Roman" w:eastAsia="Garamond" w:hAnsi="Times New Roman" w:cs="Times New Roman"/>
          <w:i/>
          <w:iCs/>
          <w:sz w:val="24"/>
          <w:szCs w:val="24"/>
          <w:vertAlign w:val="superscript"/>
        </w:rPr>
        <w:t>2</w:t>
      </w:r>
      <w:r w:rsidRPr="0033554F">
        <w:rPr>
          <w:rFonts w:ascii="Times New Roman" w:eastAsia="Garamond" w:hAnsi="Times New Roman" w:cs="Times New Roman"/>
          <w:i/>
          <w:iCs/>
          <w:sz w:val="24"/>
          <w:szCs w:val="24"/>
        </w:rPr>
        <w:t xml:space="preserve"> + 3000 × 1,04</w:t>
      </w:r>
      <w:r w:rsidRPr="0033554F">
        <w:rPr>
          <w:rFonts w:ascii="Times New Roman" w:eastAsia="Garamond" w:hAnsi="Times New Roman" w:cs="Times New Roman"/>
          <w:i/>
          <w:iCs/>
          <w:sz w:val="24"/>
          <w:szCs w:val="24"/>
          <w:vertAlign w:val="superscript"/>
        </w:rPr>
        <w:t>1</w:t>
      </w:r>
      <w:r w:rsidRPr="0033554F">
        <w:rPr>
          <w:rFonts w:ascii="Times New Roman" w:eastAsia="Garamond" w:hAnsi="Times New Roman" w:cs="Times New Roman"/>
          <w:i/>
          <w:iCs/>
          <w:sz w:val="24"/>
          <w:szCs w:val="24"/>
        </w:rPr>
        <w:t xml:space="preserve"> = 25 415,50 </w:t>
      </w:r>
      <w:r w:rsidRPr="0033554F">
        <w:rPr>
          <w:rFonts w:ascii="Times New Roman" w:eastAsia="Garamond" w:hAnsi="Times New Roman" w:cs="Times New Roman"/>
          <w:i/>
          <w:iCs/>
          <w:sz w:val="24"/>
          <w:szCs w:val="24"/>
        </w:rPr>
        <w:sym w:font="Symbol" w:char="F0BB"/>
      </w:r>
      <w:r w:rsidRPr="0033554F">
        <w:rPr>
          <w:rFonts w:ascii="Times New Roman" w:eastAsia="Garamond" w:hAnsi="Times New Roman" w:cs="Times New Roman"/>
          <w:i/>
          <w:iCs/>
          <w:sz w:val="24"/>
          <w:szCs w:val="24"/>
        </w:rPr>
        <w:t xml:space="preserve"> 25 416 &gt; 25 000</w:t>
      </w:r>
    </w:p>
    <w:p w14:paraId="546B4905" w14:textId="77777777" w:rsidR="00F34310" w:rsidRPr="0033554F" w:rsidRDefault="00F34310" w:rsidP="00F34310">
      <w:pPr>
        <w:spacing w:after="0" w:line="360" w:lineRule="auto"/>
        <w:jc w:val="both"/>
        <w:rPr>
          <w:rFonts w:ascii="Times New Roman" w:hAnsi="Times New Roman" w:cs="Times New Roman"/>
          <w:i/>
          <w:iCs/>
          <w:sz w:val="24"/>
          <w:szCs w:val="24"/>
        </w:rPr>
      </w:pPr>
      <w:r w:rsidRPr="0033554F">
        <w:rPr>
          <w:rFonts w:ascii="Times New Roman" w:hAnsi="Times New Roman" w:cs="Times New Roman"/>
          <w:i/>
          <w:iCs/>
          <w:sz w:val="24"/>
          <w:szCs w:val="24"/>
        </w:rPr>
        <w:t>Mer detaljert:</w:t>
      </w:r>
    </w:p>
    <w:p w14:paraId="32DD28D9" w14:textId="77777777" w:rsidR="00F34310" w:rsidRPr="0033554F" w:rsidRDefault="00F34310" w:rsidP="00F34310">
      <w:pPr>
        <w:jc w:val="both"/>
        <w:rPr>
          <w:rFonts w:ascii="Times New Roman" w:hAnsi="Times New Roman" w:cs="Times New Roman"/>
          <w:i/>
          <w:iCs/>
          <w:sz w:val="24"/>
          <w:szCs w:val="24"/>
        </w:rPr>
      </w:pPr>
      <w:r w:rsidRPr="0033554F">
        <w:rPr>
          <w:rFonts w:ascii="Times New Roman" w:eastAsia="Garamond" w:hAnsi="Times New Roman" w:cs="Times New Roman"/>
          <w:i/>
          <w:iCs/>
          <w:sz w:val="24"/>
          <w:szCs w:val="24"/>
        </w:rPr>
        <w:t>10 000 × 1,04</w:t>
      </w:r>
      <w:r w:rsidRPr="0033554F">
        <w:rPr>
          <w:rFonts w:ascii="Times New Roman" w:eastAsia="Garamond" w:hAnsi="Times New Roman" w:cs="Times New Roman"/>
          <w:i/>
          <w:iCs/>
          <w:sz w:val="24"/>
          <w:szCs w:val="24"/>
          <w:vertAlign w:val="superscript"/>
        </w:rPr>
        <w:t>5</w:t>
      </w:r>
      <w:r w:rsidRPr="0033554F">
        <w:rPr>
          <w:rFonts w:ascii="Times New Roman" w:eastAsia="Garamond" w:hAnsi="Times New Roman" w:cs="Times New Roman"/>
          <w:i/>
          <w:iCs/>
          <w:sz w:val="24"/>
          <w:szCs w:val="24"/>
        </w:rPr>
        <w:t xml:space="preserve"> = </w:t>
      </w:r>
      <w:r w:rsidRPr="0033554F">
        <w:rPr>
          <w:rFonts w:ascii="Times New Roman" w:eastAsia="Garamond" w:hAnsi="Times New Roman" w:cs="Times New Roman"/>
          <w:i/>
          <w:iCs/>
          <w:sz w:val="24"/>
          <w:szCs w:val="24"/>
        </w:rPr>
        <w:tab/>
        <w:t>12 166</w:t>
      </w:r>
    </w:p>
    <w:p w14:paraId="6974D31D" w14:textId="77777777" w:rsidR="00F34310" w:rsidRPr="0033554F" w:rsidRDefault="00F34310" w:rsidP="00F34310">
      <w:pPr>
        <w:jc w:val="both"/>
        <w:rPr>
          <w:rFonts w:ascii="Times New Roman" w:hAnsi="Times New Roman" w:cs="Times New Roman"/>
          <w:i/>
          <w:iCs/>
          <w:sz w:val="24"/>
          <w:szCs w:val="24"/>
        </w:rPr>
      </w:pPr>
      <w:r w:rsidRPr="0033554F">
        <w:rPr>
          <w:rFonts w:ascii="Times New Roman" w:eastAsia="Garamond" w:hAnsi="Times New Roman" w:cs="Times New Roman"/>
          <w:i/>
          <w:iCs/>
          <w:sz w:val="24"/>
          <w:szCs w:val="24"/>
        </w:rPr>
        <w:t>3000 × 1,04</w:t>
      </w:r>
      <w:r w:rsidRPr="0033554F">
        <w:rPr>
          <w:rFonts w:ascii="Times New Roman" w:eastAsia="Garamond" w:hAnsi="Times New Roman" w:cs="Times New Roman"/>
          <w:i/>
          <w:iCs/>
          <w:sz w:val="24"/>
          <w:szCs w:val="24"/>
          <w:vertAlign w:val="superscript"/>
        </w:rPr>
        <w:t>4</w:t>
      </w:r>
      <w:r w:rsidRPr="0033554F">
        <w:rPr>
          <w:rFonts w:ascii="Times New Roman" w:eastAsia="Garamond" w:hAnsi="Times New Roman" w:cs="Times New Roman"/>
          <w:i/>
          <w:iCs/>
          <w:sz w:val="24"/>
          <w:szCs w:val="24"/>
        </w:rPr>
        <w:t xml:space="preserve"> = </w:t>
      </w:r>
      <w:r w:rsidRPr="0033554F">
        <w:rPr>
          <w:rFonts w:ascii="Times New Roman" w:eastAsia="Garamond" w:hAnsi="Times New Roman" w:cs="Times New Roman"/>
          <w:i/>
          <w:iCs/>
          <w:sz w:val="24"/>
          <w:szCs w:val="24"/>
        </w:rPr>
        <w:tab/>
        <w:t>3510</w:t>
      </w:r>
    </w:p>
    <w:p w14:paraId="41D3E7E9" w14:textId="77777777" w:rsidR="00F34310" w:rsidRPr="0033554F" w:rsidRDefault="00F34310" w:rsidP="00F34310">
      <w:pPr>
        <w:jc w:val="both"/>
        <w:rPr>
          <w:rFonts w:ascii="Times New Roman" w:hAnsi="Times New Roman" w:cs="Times New Roman"/>
          <w:i/>
          <w:iCs/>
          <w:sz w:val="24"/>
          <w:szCs w:val="24"/>
        </w:rPr>
      </w:pPr>
      <w:r w:rsidRPr="0033554F">
        <w:rPr>
          <w:rFonts w:ascii="Times New Roman" w:eastAsia="Garamond" w:hAnsi="Times New Roman" w:cs="Times New Roman"/>
          <w:i/>
          <w:iCs/>
          <w:sz w:val="24"/>
          <w:szCs w:val="24"/>
        </w:rPr>
        <w:t>3000 × 1,04</w:t>
      </w:r>
      <w:r w:rsidRPr="0033554F">
        <w:rPr>
          <w:rFonts w:ascii="Times New Roman" w:eastAsia="Garamond" w:hAnsi="Times New Roman" w:cs="Times New Roman"/>
          <w:i/>
          <w:iCs/>
          <w:sz w:val="24"/>
          <w:szCs w:val="24"/>
          <w:vertAlign w:val="superscript"/>
        </w:rPr>
        <w:t>3</w:t>
      </w:r>
      <w:r w:rsidRPr="0033554F">
        <w:rPr>
          <w:rFonts w:ascii="Times New Roman" w:eastAsia="Garamond" w:hAnsi="Times New Roman" w:cs="Times New Roman"/>
          <w:i/>
          <w:iCs/>
          <w:sz w:val="24"/>
          <w:szCs w:val="24"/>
        </w:rPr>
        <w:t xml:space="preserve"> = </w:t>
      </w:r>
      <w:r w:rsidRPr="0033554F">
        <w:rPr>
          <w:rFonts w:ascii="Times New Roman" w:eastAsia="Garamond" w:hAnsi="Times New Roman" w:cs="Times New Roman"/>
          <w:i/>
          <w:iCs/>
          <w:sz w:val="24"/>
          <w:szCs w:val="24"/>
        </w:rPr>
        <w:tab/>
        <w:t>3375</w:t>
      </w:r>
    </w:p>
    <w:p w14:paraId="7974B074" w14:textId="77777777" w:rsidR="00F34310" w:rsidRPr="0033554F" w:rsidRDefault="00F34310" w:rsidP="00F34310">
      <w:pPr>
        <w:jc w:val="both"/>
        <w:rPr>
          <w:rFonts w:ascii="Times New Roman" w:hAnsi="Times New Roman" w:cs="Times New Roman"/>
          <w:i/>
          <w:iCs/>
          <w:sz w:val="24"/>
          <w:szCs w:val="24"/>
        </w:rPr>
      </w:pPr>
      <w:r w:rsidRPr="0033554F">
        <w:rPr>
          <w:rFonts w:ascii="Times New Roman" w:eastAsia="Garamond" w:hAnsi="Times New Roman" w:cs="Times New Roman"/>
          <w:i/>
          <w:iCs/>
          <w:sz w:val="24"/>
          <w:szCs w:val="24"/>
        </w:rPr>
        <w:t>3000 × 1,04</w:t>
      </w:r>
      <w:r w:rsidRPr="0033554F">
        <w:rPr>
          <w:rFonts w:ascii="Times New Roman" w:eastAsia="Garamond" w:hAnsi="Times New Roman" w:cs="Times New Roman"/>
          <w:i/>
          <w:iCs/>
          <w:sz w:val="24"/>
          <w:szCs w:val="24"/>
          <w:vertAlign w:val="superscript"/>
        </w:rPr>
        <w:t>2</w:t>
      </w:r>
      <w:r w:rsidRPr="0033554F">
        <w:rPr>
          <w:rFonts w:ascii="Times New Roman" w:eastAsia="Garamond" w:hAnsi="Times New Roman" w:cs="Times New Roman"/>
          <w:i/>
          <w:iCs/>
          <w:sz w:val="24"/>
          <w:szCs w:val="24"/>
        </w:rPr>
        <w:t xml:space="preserve"> = </w:t>
      </w:r>
      <w:r w:rsidRPr="0033554F">
        <w:rPr>
          <w:rFonts w:ascii="Times New Roman" w:eastAsia="Garamond" w:hAnsi="Times New Roman" w:cs="Times New Roman"/>
          <w:i/>
          <w:iCs/>
          <w:sz w:val="24"/>
          <w:szCs w:val="24"/>
        </w:rPr>
        <w:tab/>
        <w:t>3245</w:t>
      </w:r>
    </w:p>
    <w:p w14:paraId="0CA2580A" w14:textId="77777777" w:rsidR="00F34310" w:rsidRPr="0033554F" w:rsidRDefault="00F34310" w:rsidP="00F34310">
      <w:pPr>
        <w:jc w:val="both"/>
        <w:rPr>
          <w:rFonts w:ascii="Times New Roman" w:hAnsi="Times New Roman" w:cs="Times New Roman"/>
          <w:i/>
          <w:iCs/>
          <w:sz w:val="24"/>
          <w:szCs w:val="24"/>
          <w:u w:val="single"/>
        </w:rPr>
      </w:pPr>
      <w:r w:rsidRPr="0033554F">
        <w:rPr>
          <w:rFonts w:ascii="Times New Roman" w:eastAsia="Garamond" w:hAnsi="Times New Roman" w:cs="Times New Roman"/>
          <w:i/>
          <w:iCs/>
          <w:sz w:val="24"/>
          <w:szCs w:val="24"/>
          <w:u w:val="single"/>
        </w:rPr>
        <w:t>3000 × 1,04</w:t>
      </w:r>
      <w:r w:rsidRPr="0033554F">
        <w:rPr>
          <w:rFonts w:ascii="Times New Roman" w:eastAsia="Garamond" w:hAnsi="Times New Roman" w:cs="Times New Roman"/>
          <w:i/>
          <w:iCs/>
          <w:sz w:val="24"/>
          <w:szCs w:val="24"/>
          <w:u w:val="single"/>
          <w:vertAlign w:val="superscript"/>
        </w:rPr>
        <w:t>1</w:t>
      </w:r>
      <w:r w:rsidRPr="0033554F">
        <w:rPr>
          <w:rFonts w:ascii="Times New Roman" w:eastAsia="Garamond" w:hAnsi="Times New Roman" w:cs="Times New Roman"/>
          <w:i/>
          <w:iCs/>
          <w:sz w:val="24"/>
          <w:szCs w:val="24"/>
          <w:u w:val="single"/>
        </w:rPr>
        <w:t xml:space="preserve"> = </w:t>
      </w:r>
      <w:r w:rsidRPr="0033554F">
        <w:rPr>
          <w:rFonts w:ascii="Times New Roman" w:eastAsia="Garamond" w:hAnsi="Times New Roman" w:cs="Times New Roman"/>
          <w:i/>
          <w:iCs/>
          <w:sz w:val="24"/>
          <w:szCs w:val="24"/>
          <w:u w:val="single"/>
        </w:rPr>
        <w:tab/>
        <w:t>3120</w:t>
      </w:r>
    </w:p>
    <w:p w14:paraId="4B1841E3" w14:textId="77777777" w:rsidR="00F34310" w:rsidRPr="0033554F" w:rsidRDefault="00F34310" w:rsidP="00F34310">
      <w:pPr>
        <w:jc w:val="both"/>
        <w:rPr>
          <w:rFonts w:ascii="Times New Roman" w:hAnsi="Times New Roman" w:cs="Times New Roman"/>
          <w:sz w:val="24"/>
          <w:szCs w:val="24"/>
        </w:rPr>
      </w:pPr>
      <w:r w:rsidRPr="0033554F">
        <w:rPr>
          <w:rFonts w:ascii="Times New Roman" w:hAnsi="Times New Roman" w:cs="Times New Roman"/>
          <w:sz w:val="24"/>
          <w:szCs w:val="24"/>
        </w:rPr>
        <w:t>Sum:</w:t>
      </w:r>
      <w:r w:rsidRPr="0033554F">
        <w:rPr>
          <w:rFonts w:ascii="Times New Roman" w:hAnsi="Times New Roman" w:cs="Times New Roman"/>
          <w:sz w:val="24"/>
          <w:szCs w:val="24"/>
        </w:rPr>
        <w:tab/>
      </w:r>
      <w:r w:rsidRPr="0033554F">
        <w:rPr>
          <w:rFonts w:ascii="Times New Roman" w:hAnsi="Times New Roman" w:cs="Times New Roman"/>
          <w:sz w:val="24"/>
          <w:szCs w:val="24"/>
        </w:rPr>
        <w:tab/>
      </w:r>
      <w:r w:rsidRPr="0033554F">
        <w:rPr>
          <w:rFonts w:ascii="Times New Roman" w:hAnsi="Times New Roman" w:cs="Times New Roman"/>
          <w:sz w:val="24"/>
          <w:szCs w:val="24"/>
        </w:rPr>
        <w:tab/>
        <w:t>25 416</w:t>
      </w:r>
    </w:p>
    <w:p w14:paraId="7CA47B86" w14:textId="77777777" w:rsidR="00F34310" w:rsidRPr="0033554F" w:rsidRDefault="00F34310" w:rsidP="00F34310">
      <w:pPr>
        <w:jc w:val="both"/>
        <w:rPr>
          <w:rFonts w:ascii="Times New Roman" w:hAnsi="Times New Roman" w:cs="Times New Roman"/>
          <w:sz w:val="24"/>
          <w:szCs w:val="24"/>
        </w:rPr>
      </w:pPr>
    </w:p>
    <w:p w14:paraId="4027EAC8" w14:textId="77777777" w:rsidR="00F34310" w:rsidRPr="002E27CC" w:rsidRDefault="00F34310" w:rsidP="00433C96">
      <w:pPr>
        <w:spacing w:after="0" w:line="360" w:lineRule="auto"/>
        <w:rPr>
          <w:rFonts w:ascii="Times New Roman" w:hAnsi="Times New Roman" w:cs="Times New Roman"/>
          <w:sz w:val="24"/>
          <w:szCs w:val="24"/>
        </w:rPr>
      </w:pPr>
    </w:p>
    <w:p w14:paraId="258C9F2D" w14:textId="3EC88628" w:rsidR="00677C35" w:rsidRPr="00433C96" w:rsidRDefault="00677C35" w:rsidP="00433C96">
      <w:pPr>
        <w:spacing w:after="0" w:line="360" w:lineRule="auto"/>
        <w:ind w:left="360"/>
        <w:jc w:val="both"/>
        <w:rPr>
          <w:rFonts w:ascii="Times New Roman" w:hAnsi="Times New Roman" w:cs="Times New Roman"/>
          <w:b/>
          <w:sz w:val="24"/>
          <w:szCs w:val="24"/>
        </w:rPr>
      </w:pPr>
      <w:r w:rsidRPr="00433C96">
        <w:rPr>
          <w:rFonts w:ascii="Times New Roman" w:hAnsi="Times New Roman" w:cs="Times New Roman"/>
          <w:b/>
          <w:sz w:val="24"/>
          <w:szCs w:val="24"/>
        </w:rPr>
        <w:t>Oppgave 21</w:t>
      </w:r>
    </w:p>
    <w:p w14:paraId="1EC34E3A" w14:textId="77777777" w:rsidR="00677C35" w:rsidRPr="00433C96" w:rsidRDefault="00677C35" w:rsidP="00433C96">
      <w:pPr>
        <w:spacing w:after="0" w:line="360" w:lineRule="auto"/>
        <w:ind w:left="360"/>
        <w:jc w:val="both"/>
        <w:rPr>
          <w:rFonts w:ascii="Times New Roman" w:eastAsia="Courier New" w:hAnsi="Times New Roman" w:cs="Times New Roman"/>
          <w:sz w:val="24"/>
          <w:szCs w:val="24"/>
        </w:rPr>
      </w:pPr>
      <w:r w:rsidRPr="00433C96">
        <w:rPr>
          <w:rFonts w:ascii="Times New Roman" w:hAnsi="Times New Roman" w:cs="Times New Roman"/>
          <w:sz w:val="24"/>
          <w:szCs w:val="24"/>
        </w:rPr>
        <w:t>Ett anleggsmiddel anskaffes for kr 170 000. Det skal etter planen skiftes ut etter 4 år. Da er restverdien kr 20 000. Hva er bokført verdi etter 2 år dersom man bruker lineære avskrivninger? Se bort fra merverdiavgift.</w:t>
      </w:r>
    </w:p>
    <w:p w14:paraId="6FC4EA71" w14:textId="77777777" w:rsidR="00CD7DDD" w:rsidRDefault="00CD7DDD" w:rsidP="00433C96">
      <w:pPr>
        <w:spacing w:after="0" w:line="360" w:lineRule="auto"/>
        <w:ind w:left="360"/>
        <w:jc w:val="both"/>
        <w:rPr>
          <w:rFonts w:ascii="Times New Roman" w:eastAsia="Courier New" w:hAnsi="Times New Roman" w:cs="Times New Roman"/>
          <w:b/>
          <w:bCs/>
          <w:sz w:val="24"/>
          <w:szCs w:val="24"/>
        </w:rPr>
      </w:pPr>
    </w:p>
    <w:p w14:paraId="5AD0860C" w14:textId="4E1DFECD" w:rsidR="00677C35" w:rsidRPr="00433C96" w:rsidRDefault="00677C35" w:rsidP="00433C96">
      <w:pPr>
        <w:spacing w:after="0" w:line="360" w:lineRule="auto"/>
        <w:ind w:left="360"/>
        <w:jc w:val="both"/>
        <w:rPr>
          <w:rFonts w:ascii="Times New Roman" w:eastAsia="Courier New" w:hAnsi="Times New Roman" w:cs="Times New Roman"/>
          <w:b/>
          <w:bCs/>
          <w:sz w:val="24"/>
          <w:szCs w:val="24"/>
        </w:rPr>
      </w:pPr>
      <w:r w:rsidRPr="00433C96">
        <w:rPr>
          <w:rFonts w:ascii="Times New Roman" w:eastAsia="Courier New" w:hAnsi="Times New Roman" w:cs="Times New Roman"/>
          <w:b/>
          <w:bCs/>
          <w:sz w:val="24"/>
          <w:szCs w:val="24"/>
        </w:rPr>
        <w:t>kr 95</w:t>
      </w:r>
      <w:r w:rsidR="003D0838" w:rsidRPr="00433C96">
        <w:rPr>
          <w:rFonts w:ascii="Times New Roman" w:eastAsia="Courier New" w:hAnsi="Times New Roman" w:cs="Times New Roman"/>
          <w:b/>
          <w:bCs/>
          <w:sz w:val="24"/>
          <w:szCs w:val="24"/>
        </w:rPr>
        <w:t> </w:t>
      </w:r>
      <w:r w:rsidRPr="00433C96">
        <w:rPr>
          <w:rFonts w:ascii="Times New Roman" w:eastAsia="Courier New" w:hAnsi="Times New Roman" w:cs="Times New Roman"/>
          <w:b/>
          <w:bCs/>
          <w:sz w:val="24"/>
          <w:szCs w:val="24"/>
        </w:rPr>
        <w:t>000</w:t>
      </w:r>
    </w:p>
    <w:p w14:paraId="4260F30A" w14:textId="77777777" w:rsidR="003D0838" w:rsidRPr="00433C96" w:rsidRDefault="003D0838" w:rsidP="00433C96">
      <w:pPr>
        <w:spacing w:after="0" w:line="360" w:lineRule="auto"/>
        <w:ind w:left="360"/>
        <w:jc w:val="both"/>
        <w:rPr>
          <w:rFonts w:ascii="Times New Roman" w:eastAsia="Courier New" w:hAnsi="Times New Roman" w:cs="Times New Roman"/>
          <w:sz w:val="24"/>
          <w:szCs w:val="24"/>
        </w:rPr>
      </w:pPr>
      <w:r w:rsidRPr="00433C96">
        <w:rPr>
          <w:rFonts w:ascii="Times New Roman" w:eastAsia="Courier New" w:hAnsi="Times New Roman" w:cs="Times New Roman"/>
          <w:sz w:val="24"/>
          <w:szCs w:val="24"/>
        </w:rPr>
        <w:t>kr 37 500</w:t>
      </w:r>
    </w:p>
    <w:p w14:paraId="1C58A3D9" w14:textId="77777777" w:rsidR="003D0838" w:rsidRPr="00433C96" w:rsidRDefault="003D0838" w:rsidP="00433C96">
      <w:pPr>
        <w:spacing w:after="0" w:line="360" w:lineRule="auto"/>
        <w:ind w:left="360"/>
        <w:jc w:val="both"/>
        <w:rPr>
          <w:rFonts w:ascii="Times New Roman" w:eastAsia="Courier New" w:hAnsi="Times New Roman" w:cs="Times New Roman"/>
          <w:sz w:val="24"/>
          <w:szCs w:val="24"/>
        </w:rPr>
      </w:pPr>
      <w:r w:rsidRPr="00433C96">
        <w:rPr>
          <w:rFonts w:ascii="Times New Roman" w:eastAsia="Courier New" w:hAnsi="Times New Roman" w:cs="Times New Roman"/>
          <w:sz w:val="24"/>
          <w:szCs w:val="24"/>
        </w:rPr>
        <w:t>kr 75 000</w:t>
      </w:r>
    </w:p>
    <w:p w14:paraId="0F926DD0" w14:textId="73224B5F" w:rsidR="003D0838" w:rsidRPr="00433C96" w:rsidRDefault="003D0838"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kr 85</w:t>
      </w:r>
      <w:r w:rsidR="00F34310">
        <w:rPr>
          <w:rFonts w:ascii="Times New Roman" w:eastAsia="Courier New" w:hAnsi="Times New Roman" w:cs="Times New Roman"/>
          <w:bCs/>
          <w:sz w:val="24"/>
          <w:szCs w:val="24"/>
        </w:rPr>
        <w:t> </w:t>
      </w:r>
      <w:r w:rsidRPr="00433C96">
        <w:rPr>
          <w:rFonts w:ascii="Times New Roman" w:eastAsia="Courier New" w:hAnsi="Times New Roman" w:cs="Times New Roman"/>
          <w:bCs/>
          <w:sz w:val="24"/>
          <w:szCs w:val="24"/>
        </w:rPr>
        <w:t>000</w:t>
      </w:r>
    </w:p>
    <w:p w14:paraId="06783E16" w14:textId="05B27D24" w:rsidR="003D0838" w:rsidRDefault="003D0838" w:rsidP="00433C96">
      <w:pPr>
        <w:spacing w:after="0" w:line="360" w:lineRule="auto"/>
        <w:jc w:val="both"/>
        <w:rPr>
          <w:rFonts w:ascii="Times New Roman" w:eastAsia="Courier New" w:hAnsi="Times New Roman" w:cs="Times New Roman"/>
          <w:b/>
          <w:sz w:val="24"/>
          <w:szCs w:val="24"/>
        </w:rPr>
      </w:pPr>
    </w:p>
    <w:p w14:paraId="22E05DA9" w14:textId="071CCEBF" w:rsidR="00F34310" w:rsidRPr="0033554F" w:rsidRDefault="00F34310" w:rsidP="00F34310">
      <w:pPr>
        <w:spacing w:after="0" w:line="360" w:lineRule="auto"/>
        <w:jc w:val="both"/>
        <w:rPr>
          <w:rFonts w:ascii="Times New Roman" w:hAnsi="Times New Roman" w:cs="Times New Roman"/>
          <w:bCs/>
          <w:i/>
          <w:iCs/>
          <w:sz w:val="24"/>
          <w:szCs w:val="24"/>
        </w:rPr>
      </w:pPr>
      <w:r w:rsidRPr="0033554F">
        <w:rPr>
          <w:rFonts w:ascii="Times New Roman" w:hAnsi="Times New Roman" w:cs="Times New Roman"/>
          <w:bCs/>
          <w:i/>
          <w:iCs/>
          <w:sz w:val="24"/>
          <w:szCs w:val="24"/>
        </w:rPr>
        <w:t xml:space="preserve">Rett svar er </w:t>
      </w:r>
      <w:r w:rsidR="00BA00D1">
        <w:rPr>
          <w:rFonts w:ascii="Times New Roman" w:hAnsi="Times New Roman" w:cs="Times New Roman"/>
          <w:bCs/>
          <w:i/>
          <w:iCs/>
          <w:sz w:val="24"/>
          <w:szCs w:val="24"/>
        </w:rPr>
        <w:t>95 000</w:t>
      </w:r>
      <w:r w:rsidRPr="0033554F">
        <w:rPr>
          <w:rFonts w:ascii="Times New Roman" w:hAnsi="Times New Roman" w:cs="Times New Roman"/>
          <w:bCs/>
          <w:i/>
          <w:iCs/>
          <w:sz w:val="24"/>
          <w:szCs w:val="24"/>
        </w:rPr>
        <w:t>: Årlig lineær avskrivning blir (kr 170 000 – kr 20 000)/4 år = kr 37 500 per år. Verdiutvikling:</w:t>
      </w:r>
    </w:p>
    <w:p w14:paraId="1475F1F7" w14:textId="77777777" w:rsidR="00F34310" w:rsidRPr="0033554F" w:rsidRDefault="00F34310" w:rsidP="00F34310">
      <w:pPr>
        <w:spacing w:after="0" w:line="360" w:lineRule="auto"/>
        <w:jc w:val="both"/>
        <w:rPr>
          <w:rFonts w:ascii="Times New Roman" w:hAnsi="Times New Roman" w:cs="Times New Roman"/>
          <w:b/>
          <w:sz w:val="24"/>
          <w:szCs w:val="24"/>
        </w:rPr>
      </w:pPr>
      <w:r w:rsidRPr="0033554F">
        <w:rPr>
          <w:rFonts w:ascii="Times New Roman" w:hAnsi="Times New Roman" w:cs="Times New Roman"/>
          <w:noProof/>
          <w:sz w:val="24"/>
          <w:szCs w:val="24"/>
        </w:rPr>
        <w:drawing>
          <wp:inline distT="0" distB="0" distL="0" distR="0" wp14:anchorId="52539A37" wp14:editId="6C500F36">
            <wp:extent cx="3060700" cy="990600"/>
            <wp:effectExtent l="0" t="0" r="6350" b="0"/>
            <wp:docPr id="1"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700" cy="990600"/>
                    </a:xfrm>
                    <a:prstGeom prst="rect">
                      <a:avLst/>
                    </a:prstGeom>
                    <a:noFill/>
                    <a:ln>
                      <a:noFill/>
                    </a:ln>
                  </pic:spPr>
                </pic:pic>
              </a:graphicData>
            </a:graphic>
          </wp:inline>
        </w:drawing>
      </w:r>
    </w:p>
    <w:p w14:paraId="0BD054D8" w14:textId="64D0579C" w:rsidR="00F34310" w:rsidRPr="0033554F" w:rsidRDefault="00F34310" w:rsidP="00F34310">
      <w:pPr>
        <w:spacing w:after="0" w:line="360" w:lineRule="auto"/>
        <w:jc w:val="both"/>
        <w:rPr>
          <w:rFonts w:ascii="Times New Roman" w:hAnsi="Times New Roman" w:cs="Times New Roman"/>
          <w:bCs/>
          <w:i/>
          <w:iCs/>
          <w:sz w:val="24"/>
          <w:szCs w:val="24"/>
        </w:rPr>
      </w:pPr>
      <w:r w:rsidRPr="0033554F">
        <w:rPr>
          <w:rFonts w:ascii="Times New Roman" w:hAnsi="Times New Roman" w:cs="Times New Roman"/>
          <w:bCs/>
          <w:i/>
          <w:iCs/>
          <w:sz w:val="24"/>
          <w:szCs w:val="24"/>
        </w:rPr>
        <w:t>Alternativt: kr 170 000 – kr 37 500 × 2 år = kr 95</w:t>
      </w:r>
      <w:r>
        <w:rPr>
          <w:rFonts w:ascii="Times New Roman" w:hAnsi="Times New Roman" w:cs="Times New Roman"/>
          <w:bCs/>
          <w:i/>
          <w:iCs/>
          <w:sz w:val="24"/>
          <w:szCs w:val="24"/>
        </w:rPr>
        <w:t> </w:t>
      </w:r>
      <w:r w:rsidRPr="0033554F">
        <w:rPr>
          <w:rFonts w:ascii="Times New Roman" w:hAnsi="Times New Roman" w:cs="Times New Roman"/>
          <w:bCs/>
          <w:i/>
          <w:iCs/>
          <w:sz w:val="24"/>
          <w:szCs w:val="24"/>
        </w:rPr>
        <w:t>000</w:t>
      </w:r>
    </w:p>
    <w:p w14:paraId="2B778AD9" w14:textId="24166639" w:rsidR="00F34310" w:rsidRDefault="00F34310" w:rsidP="00433C96">
      <w:pPr>
        <w:spacing w:after="0" w:line="360" w:lineRule="auto"/>
        <w:jc w:val="both"/>
        <w:rPr>
          <w:rFonts w:ascii="Times New Roman" w:eastAsia="Courier New" w:hAnsi="Times New Roman" w:cs="Times New Roman"/>
          <w:b/>
          <w:sz w:val="24"/>
          <w:szCs w:val="24"/>
        </w:rPr>
      </w:pPr>
    </w:p>
    <w:p w14:paraId="0A5C65D0" w14:textId="77777777" w:rsidR="00F34310" w:rsidRPr="002E27CC" w:rsidRDefault="00F34310" w:rsidP="00433C96">
      <w:pPr>
        <w:spacing w:after="0" w:line="360" w:lineRule="auto"/>
        <w:jc w:val="both"/>
        <w:rPr>
          <w:rFonts w:ascii="Times New Roman" w:eastAsia="Courier New" w:hAnsi="Times New Roman" w:cs="Times New Roman"/>
          <w:b/>
          <w:sz w:val="24"/>
          <w:szCs w:val="24"/>
        </w:rPr>
      </w:pPr>
    </w:p>
    <w:p w14:paraId="3A2E53DD" w14:textId="1D52A45D" w:rsidR="00677C35" w:rsidRPr="00433C96" w:rsidRDefault="00677C35" w:rsidP="00433C96">
      <w:pPr>
        <w:spacing w:after="0" w:line="360" w:lineRule="auto"/>
        <w:ind w:left="360"/>
        <w:jc w:val="both"/>
        <w:rPr>
          <w:rFonts w:ascii="Times New Roman" w:hAnsi="Times New Roman" w:cs="Times New Roman"/>
          <w:sz w:val="24"/>
          <w:szCs w:val="24"/>
        </w:rPr>
      </w:pPr>
      <w:r w:rsidRPr="00433C96">
        <w:rPr>
          <w:rFonts w:ascii="Times New Roman" w:eastAsia="Courier New" w:hAnsi="Times New Roman" w:cs="Times New Roman"/>
          <w:b/>
          <w:sz w:val="24"/>
          <w:szCs w:val="24"/>
        </w:rPr>
        <w:t>Oppgave 22</w:t>
      </w:r>
    </w:p>
    <w:p w14:paraId="1E541F20" w14:textId="77777777" w:rsidR="00677C35" w:rsidRPr="00433C96" w:rsidRDefault="00677C35" w:rsidP="00433C96">
      <w:pPr>
        <w:spacing w:after="0" w:line="360" w:lineRule="auto"/>
        <w:ind w:left="360"/>
        <w:jc w:val="both"/>
        <w:rPr>
          <w:rFonts w:ascii="Times New Roman" w:eastAsia="Calibri" w:hAnsi="Times New Roman" w:cs="Times New Roman"/>
          <w:sz w:val="24"/>
          <w:szCs w:val="24"/>
        </w:rPr>
      </w:pPr>
      <w:r w:rsidRPr="00433C96">
        <w:rPr>
          <w:rFonts w:ascii="Times New Roman" w:eastAsia="Calibri" w:hAnsi="Times New Roman" w:cs="Times New Roman"/>
          <w:sz w:val="24"/>
          <w:szCs w:val="24"/>
        </w:rPr>
        <w:t>Med “sunk cost” menes:</w:t>
      </w:r>
    </w:p>
    <w:p w14:paraId="1D558D3B" w14:textId="77777777" w:rsidR="00CD7DDD" w:rsidRDefault="00CD7DDD" w:rsidP="00433C96">
      <w:pPr>
        <w:tabs>
          <w:tab w:val="left" w:pos="6255"/>
        </w:tabs>
        <w:spacing w:after="0" w:line="360" w:lineRule="auto"/>
        <w:ind w:left="360"/>
        <w:jc w:val="both"/>
        <w:rPr>
          <w:rFonts w:ascii="Times New Roman" w:eastAsiaTheme="minorEastAsia" w:hAnsi="Times New Roman" w:cs="Times New Roman"/>
          <w:b/>
          <w:bCs/>
          <w:sz w:val="24"/>
          <w:szCs w:val="24"/>
        </w:rPr>
      </w:pPr>
    </w:p>
    <w:p w14:paraId="19BB9D00" w14:textId="7062E76F" w:rsidR="00677C35" w:rsidRPr="00433C96" w:rsidRDefault="00677C35" w:rsidP="00433C96">
      <w:pPr>
        <w:tabs>
          <w:tab w:val="left" w:pos="6255"/>
        </w:tabs>
        <w:spacing w:after="0" w:line="360" w:lineRule="auto"/>
        <w:ind w:left="360"/>
        <w:jc w:val="both"/>
        <w:rPr>
          <w:rFonts w:ascii="Times New Roman" w:eastAsiaTheme="minorEastAsia" w:hAnsi="Times New Roman" w:cs="Times New Roman"/>
          <w:b/>
          <w:bCs/>
          <w:sz w:val="24"/>
          <w:szCs w:val="24"/>
        </w:rPr>
      </w:pPr>
      <w:r w:rsidRPr="00433C96">
        <w:rPr>
          <w:rFonts w:ascii="Times New Roman" w:eastAsiaTheme="minorEastAsia" w:hAnsi="Times New Roman" w:cs="Times New Roman"/>
          <w:b/>
          <w:bCs/>
          <w:sz w:val="24"/>
          <w:szCs w:val="24"/>
        </w:rPr>
        <w:t>Kostnader som er pådratt og som ikke kan unngås</w:t>
      </w:r>
    </w:p>
    <w:p w14:paraId="4D82D73A" w14:textId="77777777" w:rsidR="00677C35" w:rsidRPr="00433C96" w:rsidRDefault="00677C35" w:rsidP="00433C96">
      <w:pPr>
        <w:tabs>
          <w:tab w:val="left" w:pos="6255"/>
        </w:tabs>
        <w:spacing w:after="0" w:line="360" w:lineRule="auto"/>
        <w:ind w:left="360"/>
        <w:jc w:val="both"/>
        <w:rPr>
          <w:rFonts w:ascii="Times New Roman" w:eastAsiaTheme="minorEastAsia" w:hAnsi="Times New Roman" w:cs="Times New Roman"/>
          <w:sz w:val="24"/>
          <w:szCs w:val="24"/>
        </w:rPr>
      </w:pPr>
      <w:r w:rsidRPr="00433C96">
        <w:rPr>
          <w:rFonts w:ascii="Times New Roman" w:eastAsiaTheme="minorEastAsia" w:hAnsi="Times New Roman" w:cs="Times New Roman"/>
          <w:sz w:val="24"/>
          <w:szCs w:val="24"/>
        </w:rPr>
        <w:t>Faste kostnader</w:t>
      </w:r>
    </w:p>
    <w:p w14:paraId="2F8797D3" w14:textId="6B7B83D3" w:rsidR="00677C35" w:rsidRPr="00433C96" w:rsidRDefault="00677C35" w:rsidP="00433C96">
      <w:pPr>
        <w:tabs>
          <w:tab w:val="left" w:pos="6255"/>
        </w:tabs>
        <w:spacing w:after="0" w:line="360" w:lineRule="auto"/>
        <w:ind w:left="360"/>
        <w:jc w:val="both"/>
        <w:rPr>
          <w:rFonts w:ascii="Times New Roman" w:eastAsiaTheme="minorEastAsia" w:hAnsi="Times New Roman" w:cs="Times New Roman"/>
          <w:sz w:val="24"/>
          <w:szCs w:val="24"/>
        </w:rPr>
      </w:pPr>
      <w:r w:rsidRPr="00433C96">
        <w:rPr>
          <w:rFonts w:ascii="Times New Roman" w:eastAsiaTheme="minorEastAsia" w:hAnsi="Times New Roman" w:cs="Times New Roman"/>
          <w:sz w:val="24"/>
          <w:szCs w:val="24"/>
        </w:rPr>
        <w:t>Kostnader som ikke kan fordeles til kostnadsobjekter basert på et klart årsak/virkningsforhold.</w:t>
      </w:r>
    </w:p>
    <w:p w14:paraId="68461E5F" w14:textId="77777777" w:rsidR="003D0838" w:rsidRPr="00433C96" w:rsidRDefault="003D0838" w:rsidP="00433C96">
      <w:pPr>
        <w:tabs>
          <w:tab w:val="left" w:pos="6255"/>
        </w:tabs>
        <w:spacing w:after="0" w:line="360" w:lineRule="auto"/>
        <w:ind w:left="360"/>
        <w:jc w:val="both"/>
        <w:rPr>
          <w:rFonts w:ascii="Times New Roman" w:eastAsiaTheme="minorEastAsia" w:hAnsi="Times New Roman" w:cs="Times New Roman"/>
          <w:sz w:val="24"/>
          <w:szCs w:val="24"/>
        </w:rPr>
      </w:pPr>
      <w:r w:rsidRPr="00433C96">
        <w:rPr>
          <w:rFonts w:ascii="Times New Roman" w:eastAsiaTheme="minorEastAsia" w:hAnsi="Times New Roman" w:cs="Times New Roman"/>
          <w:sz w:val="24"/>
          <w:szCs w:val="24"/>
        </w:rPr>
        <w:t>Særkostnader for et bestemt beslutningsalternativ</w:t>
      </w:r>
    </w:p>
    <w:p w14:paraId="7C7D26CA" w14:textId="27BDF1E9" w:rsidR="003D0838" w:rsidRDefault="003D0838" w:rsidP="00433C96">
      <w:pPr>
        <w:tabs>
          <w:tab w:val="left" w:pos="6255"/>
        </w:tabs>
        <w:spacing w:after="0" w:line="360" w:lineRule="auto"/>
        <w:jc w:val="both"/>
        <w:rPr>
          <w:rFonts w:ascii="Times New Roman" w:eastAsiaTheme="minorEastAsia" w:hAnsi="Times New Roman" w:cs="Times New Roman"/>
          <w:sz w:val="24"/>
          <w:szCs w:val="24"/>
        </w:rPr>
      </w:pPr>
    </w:p>
    <w:p w14:paraId="6CA47C01" w14:textId="61A31525" w:rsidR="00F34310" w:rsidRPr="0033554F" w:rsidRDefault="00F34310" w:rsidP="00F34310">
      <w:pPr>
        <w:spacing w:after="0" w:line="360" w:lineRule="auto"/>
        <w:jc w:val="both"/>
        <w:rPr>
          <w:rFonts w:ascii="Times New Roman" w:hAnsi="Times New Roman" w:cs="Times New Roman"/>
          <w:i/>
          <w:iCs/>
          <w:sz w:val="24"/>
          <w:szCs w:val="24"/>
        </w:rPr>
      </w:pPr>
      <w:r w:rsidRPr="0033554F">
        <w:rPr>
          <w:rFonts w:ascii="Times New Roman" w:hAnsi="Times New Roman" w:cs="Times New Roman"/>
          <w:i/>
          <w:iCs/>
          <w:sz w:val="24"/>
          <w:szCs w:val="24"/>
        </w:rPr>
        <w:t xml:space="preserve">Rett svar er </w:t>
      </w:r>
      <w:r w:rsidR="00BA00D1">
        <w:rPr>
          <w:rFonts w:ascii="Times New Roman" w:hAnsi="Times New Roman" w:cs="Times New Roman"/>
          <w:i/>
          <w:iCs/>
          <w:sz w:val="24"/>
          <w:szCs w:val="24"/>
        </w:rPr>
        <w:t>«</w:t>
      </w:r>
      <w:r w:rsidR="00BA00D1" w:rsidRPr="00BA00D1">
        <w:rPr>
          <w:rFonts w:ascii="Times New Roman" w:hAnsi="Times New Roman" w:cs="Times New Roman"/>
          <w:i/>
          <w:iCs/>
          <w:sz w:val="24"/>
          <w:szCs w:val="24"/>
        </w:rPr>
        <w:t>Kostnader som er pådratt og som ikke kan unngås</w:t>
      </w:r>
      <w:r w:rsidR="00BA00D1">
        <w:rPr>
          <w:rFonts w:ascii="Times New Roman" w:hAnsi="Times New Roman" w:cs="Times New Roman"/>
          <w:i/>
          <w:iCs/>
          <w:sz w:val="24"/>
          <w:szCs w:val="24"/>
        </w:rPr>
        <w:t>»</w:t>
      </w:r>
      <w:r w:rsidRPr="0033554F">
        <w:rPr>
          <w:rFonts w:ascii="Times New Roman" w:hAnsi="Times New Roman" w:cs="Times New Roman"/>
          <w:i/>
          <w:iCs/>
          <w:sz w:val="24"/>
          <w:szCs w:val="24"/>
        </w:rPr>
        <w:t>.</w:t>
      </w:r>
      <w:r>
        <w:rPr>
          <w:rFonts w:ascii="Times New Roman" w:hAnsi="Times New Roman" w:cs="Times New Roman"/>
          <w:i/>
          <w:iCs/>
          <w:sz w:val="24"/>
          <w:szCs w:val="24"/>
        </w:rPr>
        <w:t xml:space="preserve"> Se lærebok.</w:t>
      </w:r>
    </w:p>
    <w:p w14:paraId="3CF6433F" w14:textId="77777777" w:rsidR="00F34310" w:rsidRPr="002E27CC" w:rsidRDefault="00F34310" w:rsidP="00433C96">
      <w:pPr>
        <w:tabs>
          <w:tab w:val="left" w:pos="6255"/>
        </w:tabs>
        <w:spacing w:after="0" w:line="360" w:lineRule="auto"/>
        <w:jc w:val="both"/>
        <w:rPr>
          <w:rFonts w:ascii="Times New Roman" w:eastAsiaTheme="minorEastAsia" w:hAnsi="Times New Roman" w:cs="Times New Roman"/>
          <w:sz w:val="24"/>
          <w:szCs w:val="24"/>
        </w:rPr>
      </w:pPr>
    </w:p>
    <w:p w14:paraId="02B3E3EE" w14:textId="0EC50177" w:rsidR="00333229" w:rsidRPr="00433C96" w:rsidRDefault="00333229"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 xml:space="preserve">Oppgave 23 </w:t>
      </w:r>
    </w:p>
    <w:p w14:paraId="4A3BCABF" w14:textId="77777777" w:rsidR="00333229" w:rsidRPr="00433C96" w:rsidRDefault="00333229" w:rsidP="00433C96">
      <w:pPr>
        <w:spacing w:after="0" w:line="360" w:lineRule="auto"/>
        <w:ind w:left="360"/>
        <w:jc w:val="both"/>
        <w:rPr>
          <w:rFonts w:ascii="Times New Roman" w:eastAsia="Calibri" w:hAnsi="Times New Roman" w:cs="Times New Roman"/>
          <w:sz w:val="24"/>
          <w:szCs w:val="24"/>
        </w:rPr>
      </w:pPr>
      <w:r w:rsidRPr="00433C96">
        <w:rPr>
          <w:rFonts w:ascii="Times New Roman" w:eastAsia="Calibri" w:hAnsi="Times New Roman" w:cs="Times New Roman"/>
          <w:sz w:val="24"/>
          <w:szCs w:val="24"/>
        </w:rPr>
        <w:t>En bedrift har følgende kalkyle basert på en produksjon av 1000 enheter per måned:</w:t>
      </w:r>
    </w:p>
    <w:p w14:paraId="72DDDE72" w14:textId="77777777" w:rsidR="00333229" w:rsidRPr="00433C96" w:rsidRDefault="00333229" w:rsidP="00433C96">
      <w:pPr>
        <w:spacing w:after="0" w:line="360" w:lineRule="auto"/>
        <w:ind w:left="360"/>
        <w:jc w:val="both"/>
        <w:rPr>
          <w:rFonts w:ascii="Times New Roman" w:eastAsia="Calibri" w:hAnsi="Times New Roman" w:cs="Times New Roman"/>
          <w:sz w:val="24"/>
          <w:szCs w:val="24"/>
        </w:rPr>
      </w:pPr>
      <w:r w:rsidRPr="00433C96">
        <w:rPr>
          <w:rFonts w:ascii="Times New Roman" w:eastAsia="Calibri" w:hAnsi="Times New Roman" w:cs="Times New Roman"/>
          <w:sz w:val="24"/>
          <w:szCs w:val="24"/>
        </w:rPr>
        <w:t>Variable enhetskostnader:</w:t>
      </w:r>
      <w:r w:rsidRPr="00433C96">
        <w:rPr>
          <w:rFonts w:ascii="Times New Roman" w:eastAsia="Calibri" w:hAnsi="Times New Roman" w:cs="Times New Roman"/>
          <w:sz w:val="24"/>
          <w:szCs w:val="24"/>
        </w:rPr>
        <w:tab/>
        <w:t>kr 600</w:t>
      </w:r>
    </w:p>
    <w:p w14:paraId="44ABC32F" w14:textId="77777777" w:rsidR="00333229" w:rsidRPr="00433C96" w:rsidRDefault="00333229" w:rsidP="00433C96">
      <w:pPr>
        <w:spacing w:after="0" w:line="360" w:lineRule="auto"/>
        <w:ind w:left="360"/>
        <w:jc w:val="both"/>
        <w:rPr>
          <w:rFonts w:ascii="Times New Roman" w:eastAsia="Calibri" w:hAnsi="Times New Roman" w:cs="Times New Roman"/>
          <w:sz w:val="24"/>
          <w:szCs w:val="24"/>
          <w:u w:val="single"/>
        </w:rPr>
      </w:pPr>
      <w:r w:rsidRPr="00433C96">
        <w:rPr>
          <w:rFonts w:ascii="Times New Roman" w:eastAsia="Calibri" w:hAnsi="Times New Roman" w:cs="Times New Roman"/>
          <w:sz w:val="24"/>
          <w:szCs w:val="24"/>
          <w:u w:val="single"/>
        </w:rPr>
        <w:t>Faste enhetskostnader:</w:t>
      </w:r>
      <w:r w:rsidRPr="00433C96">
        <w:rPr>
          <w:rFonts w:ascii="Times New Roman" w:eastAsia="Calibri" w:hAnsi="Times New Roman" w:cs="Times New Roman"/>
          <w:sz w:val="24"/>
          <w:szCs w:val="24"/>
          <w:u w:val="single"/>
        </w:rPr>
        <w:tab/>
      </w:r>
      <w:r w:rsidRPr="00433C96">
        <w:rPr>
          <w:rFonts w:ascii="Times New Roman" w:eastAsia="Calibri" w:hAnsi="Times New Roman" w:cs="Times New Roman"/>
          <w:sz w:val="24"/>
          <w:szCs w:val="24"/>
          <w:u w:val="single"/>
        </w:rPr>
        <w:tab/>
        <w:t>kr 300</w:t>
      </w:r>
    </w:p>
    <w:p w14:paraId="0C6BC103" w14:textId="7617C64E" w:rsidR="00333229" w:rsidRPr="00433C96" w:rsidRDefault="00333229" w:rsidP="00433C96">
      <w:pPr>
        <w:spacing w:after="0" w:line="360" w:lineRule="auto"/>
        <w:ind w:left="360"/>
        <w:jc w:val="both"/>
        <w:rPr>
          <w:rFonts w:ascii="Times New Roman" w:eastAsia="Calibri" w:hAnsi="Times New Roman" w:cs="Times New Roman"/>
          <w:sz w:val="24"/>
          <w:szCs w:val="24"/>
        </w:rPr>
      </w:pPr>
      <w:r w:rsidRPr="00433C96">
        <w:rPr>
          <w:rFonts w:ascii="Times New Roman" w:eastAsia="Calibri" w:hAnsi="Times New Roman" w:cs="Times New Roman"/>
          <w:sz w:val="24"/>
          <w:szCs w:val="24"/>
        </w:rPr>
        <w:t>Selvkost per enhet:</w:t>
      </w:r>
      <w:r w:rsidRPr="00433C96">
        <w:rPr>
          <w:rFonts w:ascii="Times New Roman" w:eastAsia="Calibri" w:hAnsi="Times New Roman" w:cs="Times New Roman"/>
          <w:sz w:val="24"/>
          <w:szCs w:val="24"/>
        </w:rPr>
        <w:tab/>
      </w:r>
      <w:r w:rsidRPr="00433C96">
        <w:rPr>
          <w:rFonts w:ascii="Times New Roman" w:eastAsia="Calibri" w:hAnsi="Times New Roman" w:cs="Times New Roman"/>
          <w:sz w:val="24"/>
          <w:szCs w:val="24"/>
        </w:rPr>
        <w:tab/>
        <w:t>kr 900</w:t>
      </w:r>
    </w:p>
    <w:p w14:paraId="1CD848E3" w14:textId="091F8F2E" w:rsidR="00333229" w:rsidRPr="00433C96" w:rsidRDefault="00333229" w:rsidP="00433C96">
      <w:pPr>
        <w:spacing w:after="0" w:line="360" w:lineRule="auto"/>
        <w:ind w:left="360"/>
        <w:jc w:val="both"/>
        <w:rPr>
          <w:rFonts w:ascii="Times New Roman" w:eastAsia="Calibri" w:hAnsi="Times New Roman" w:cs="Times New Roman"/>
          <w:sz w:val="24"/>
          <w:szCs w:val="24"/>
          <w:u w:val="single"/>
        </w:rPr>
      </w:pPr>
      <w:r w:rsidRPr="00433C96">
        <w:rPr>
          <w:rFonts w:ascii="Times New Roman" w:eastAsia="Calibri" w:hAnsi="Times New Roman" w:cs="Times New Roman"/>
          <w:sz w:val="24"/>
          <w:szCs w:val="24"/>
          <w:u w:val="single"/>
        </w:rPr>
        <w:t>Fortjeneste per enhet:</w:t>
      </w:r>
      <w:r w:rsidRPr="00433C96">
        <w:rPr>
          <w:rFonts w:ascii="Times New Roman" w:eastAsia="Calibri" w:hAnsi="Times New Roman" w:cs="Times New Roman"/>
          <w:sz w:val="24"/>
          <w:szCs w:val="24"/>
          <w:u w:val="single"/>
        </w:rPr>
        <w:tab/>
      </w:r>
      <w:r w:rsidRPr="00433C96">
        <w:rPr>
          <w:rFonts w:ascii="Times New Roman" w:eastAsia="Calibri" w:hAnsi="Times New Roman" w:cs="Times New Roman"/>
          <w:sz w:val="24"/>
          <w:szCs w:val="24"/>
          <w:u w:val="single"/>
        </w:rPr>
        <w:tab/>
        <w:t>kr 100</w:t>
      </w:r>
    </w:p>
    <w:p w14:paraId="3070FA2B" w14:textId="77777777" w:rsidR="00333229" w:rsidRPr="00433C96" w:rsidRDefault="00333229" w:rsidP="00433C96">
      <w:pPr>
        <w:spacing w:after="0" w:line="360" w:lineRule="auto"/>
        <w:ind w:left="360"/>
        <w:jc w:val="both"/>
        <w:rPr>
          <w:rFonts w:ascii="Times New Roman" w:eastAsia="Calibri" w:hAnsi="Times New Roman" w:cs="Times New Roman"/>
          <w:sz w:val="24"/>
          <w:szCs w:val="24"/>
        </w:rPr>
      </w:pPr>
      <w:r w:rsidRPr="00433C96">
        <w:rPr>
          <w:rFonts w:ascii="Times New Roman" w:eastAsia="Calibri" w:hAnsi="Times New Roman" w:cs="Times New Roman"/>
          <w:sz w:val="24"/>
          <w:szCs w:val="24"/>
          <w:u w:val="single"/>
        </w:rPr>
        <w:t>Pris Eks. mva.:</w:t>
      </w:r>
      <w:r w:rsidRPr="00433C96">
        <w:rPr>
          <w:rFonts w:ascii="Times New Roman" w:eastAsia="Calibri" w:hAnsi="Times New Roman" w:cs="Times New Roman"/>
          <w:sz w:val="24"/>
          <w:szCs w:val="24"/>
          <w:u w:val="single"/>
        </w:rPr>
        <w:tab/>
      </w:r>
      <w:r w:rsidRPr="00433C96">
        <w:rPr>
          <w:rFonts w:ascii="Times New Roman" w:eastAsia="Calibri" w:hAnsi="Times New Roman" w:cs="Times New Roman"/>
          <w:sz w:val="24"/>
          <w:szCs w:val="24"/>
          <w:u w:val="single"/>
        </w:rPr>
        <w:tab/>
      </w:r>
      <w:r w:rsidRPr="00433C96">
        <w:rPr>
          <w:rFonts w:ascii="Times New Roman" w:eastAsia="Calibri" w:hAnsi="Times New Roman" w:cs="Times New Roman"/>
          <w:sz w:val="24"/>
          <w:szCs w:val="24"/>
          <w:u w:val="single"/>
        </w:rPr>
        <w:tab/>
        <w:t>kr 1000</w:t>
      </w:r>
    </w:p>
    <w:p w14:paraId="167867E7" w14:textId="77777777" w:rsidR="003D0838" w:rsidRPr="002E27CC" w:rsidRDefault="003D0838" w:rsidP="00433C96">
      <w:pPr>
        <w:spacing w:after="0" w:line="360" w:lineRule="auto"/>
        <w:jc w:val="both"/>
        <w:rPr>
          <w:rFonts w:ascii="Times New Roman" w:eastAsia="Calibri" w:hAnsi="Times New Roman" w:cs="Times New Roman"/>
          <w:sz w:val="24"/>
          <w:szCs w:val="24"/>
        </w:rPr>
      </w:pPr>
    </w:p>
    <w:p w14:paraId="793A04F5" w14:textId="690F9949" w:rsidR="00333229" w:rsidRPr="00433C96" w:rsidRDefault="00333229" w:rsidP="00433C96">
      <w:pPr>
        <w:spacing w:after="0" w:line="360" w:lineRule="auto"/>
        <w:ind w:left="360"/>
        <w:jc w:val="both"/>
        <w:rPr>
          <w:rFonts w:ascii="Times New Roman" w:eastAsia="Calibri" w:hAnsi="Times New Roman" w:cs="Times New Roman"/>
          <w:sz w:val="24"/>
          <w:szCs w:val="24"/>
        </w:rPr>
      </w:pPr>
      <w:r w:rsidRPr="00433C96">
        <w:rPr>
          <w:rFonts w:ascii="Times New Roman" w:eastAsia="Calibri" w:hAnsi="Times New Roman" w:cs="Times New Roman"/>
          <w:sz w:val="24"/>
          <w:szCs w:val="24"/>
        </w:rPr>
        <w:t>Forventet salg i august er 1100 enheter. Hva blir det forventede resultatet for august?</w:t>
      </w:r>
    </w:p>
    <w:p w14:paraId="044CDD62" w14:textId="77777777" w:rsidR="00CD7DDD" w:rsidRDefault="00CD7DDD" w:rsidP="00433C96">
      <w:pPr>
        <w:tabs>
          <w:tab w:val="left" w:pos="6255"/>
        </w:tabs>
        <w:spacing w:after="0" w:line="360" w:lineRule="auto"/>
        <w:ind w:left="360"/>
        <w:jc w:val="both"/>
        <w:rPr>
          <w:rFonts w:ascii="Times New Roman" w:eastAsiaTheme="minorEastAsia" w:hAnsi="Times New Roman" w:cs="Times New Roman"/>
          <w:b/>
          <w:bCs/>
          <w:sz w:val="24"/>
          <w:szCs w:val="24"/>
        </w:rPr>
      </w:pPr>
    </w:p>
    <w:p w14:paraId="594E8A59" w14:textId="1AC4A078" w:rsidR="00333229" w:rsidRPr="00433C96" w:rsidRDefault="00333229" w:rsidP="00433C96">
      <w:pPr>
        <w:tabs>
          <w:tab w:val="left" w:pos="6255"/>
        </w:tabs>
        <w:spacing w:after="0" w:line="360" w:lineRule="auto"/>
        <w:ind w:left="360"/>
        <w:jc w:val="both"/>
        <w:rPr>
          <w:rFonts w:ascii="Times New Roman" w:eastAsiaTheme="minorEastAsia" w:hAnsi="Times New Roman" w:cs="Times New Roman"/>
          <w:b/>
          <w:bCs/>
          <w:sz w:val="24"/>
          <w:szCs w:val="24"/>
        </w:rPr>
      </w:pPr>
      <w:r w:rsidRPr="00433C96">
        <w:rPr>
          <w:rFonts w:ascii="Times New Roman" w:eastAsiaTheme="minorEastAsia" w:hAnsi="Times New Roman" w:cs="Times New Roman"/>
          <w:b/>
          <w:bCs/>
          <w:sz w:val="24"/>
          <w:szCs w:val="24"/>
        </w:rPr>
        <w:t>kr 140 000</w:t>
      </w:r>
    </w:p>
    <w:p w14:paraId="351E6C79" w14:textId="77777777" w:rsidR="00333229" w:rsidRPr="00433C96" w:rsidRDefault="00333229" w:rsidP="00433C96">
      <w:pPr>
        <w:tabs>
          <w:tab w:val="left" w:pos="6255"/>
        </w:tabs>
        <w:spacing w:after="0" w:line="360" w:lineRule="auto"/>
        <w:ind w:left="360"/>
        <w:jc w:val="both"/>
        <w:rPr>
          <w:rFonts w:ascii="Times New Roman" w:eastAsiaTheme="minorEastAsia" w:hAnsi="Times New Roman" w:cs="Times New Roman"/>
          <w:sz w:val="24"/>
          <w:szCs w:val="24"/>
        </w:rPr>
      </w:pPr>
      <w:r w:rsidRPr="00433C96">
        <w:rPr>
          <w:rFonts w:ascii="Times New Roman" w:eastAsiaTheme="minorEastAsia" w:hAnsi="Times New Roman" w:cs="Times New Roman"/>
          <w:sz w:val="24"/>
          <w:szCs w:val="24"/>
        </w:rPr>
        <w:t>kr 170 000</w:t>
      </w:r>
    </w:p>
    <w:p w14:paraId="6B342643" w14:textId="7AE59882" w:rsidR="00333229" w:rsidRPr="00433C96" w:rsidRDefault="00333229" w:rsidP="00433C96">
      <w:pPr>
        <w:tabs>
          <w:tab w:val="left" w:pos="6255"/>
        </w:tabs>
        <w:spacing w:after="0" w:line="360" w:lineRule="auto"/>
        <w:ind w:left="360"/>
        <w:jc w:val="both"/>
        <w:rPr>
          <w:rFonts w:ascii="Times New Roman" w:eastAsiaTheme="minorEastAsia" w:hAnsi="Times New Roman" w:cs="Times New Roman"/>
          <w:sz w:val="24"/>
          <w:szCs w:val="24"/>
        </w:rPr>
      </w:pPr>
      <w:r w:rsidRPr="00433C96">
        <w:rPr>
          <w:rFonts w:ascii="Times New Roman" w:eastAsiaTheme="minorEastAsia" w:hAnsi="Times New Roman" w:cs="Times New Roman"/>
          <w:sz w:val="24"/>
          <w:szCs w:val="24"/>
        </w:rPr>
        <w:t>kr 200</w:t>
      </w:r>
      <w:r w:rsidR="003D0838" w:rsidRPr="00433C96">
        <w:rPr>
          <w:rFonts w:ascii="Times New Roman" w:eastAsiaTheme="minorEastAsia" w:hAnsi="Times New Roman" w:cs="Times New Roman"/>
          <w:sz w:val="24"/>
          <w:szCs w:val="24"/>
        </w:rPr>
        <w:t> </w:t>
      </w:r>
      <w:r w:rsidRPr="00433C96">
        <w:rPr>
          <w:rFonts w:ascii="Times New Roman" w:eastAsiaTheme="minorEastAsia" w:hAnsi="Times New Roman" w:cs="Times New Roman"/>
          <w:sz w:val="24"/>
          <w:szCs w:val="24"/>
        </w:rPr>
        <w:t>000</w:t>
      </w:r>
    </w:p>
    <w:p w14:paraId="5518A9D6" w14:textId="77777777" w:rsidR="003D0838" w:rsidRPr="00433C96" w:rsidRDefault="003D0838" w:rsidP="00433C96">
      <w:pPr>
        <w:tabs>
          <w:tab w:val="left" w:pos="6255"/>
        </w:tabs>
        <w:spacing w:after="0" w:line="360" w:lineRule="auto"/>
        <w:ind w:left="360"/>
        <w:jc w:val="both"/>
        <w:rPr>
          <w:rFonts w:ascii="Times New Roman" w:eastAsiaTheme="minorEastAsia" w:hAnsi="Times New Roman" w:cs="Times New Roman"/>
          <w:sz w:val="24"/>
          <w:szCs w:val="24"/>
        </w:rPr>
      </w:pPr>
      <w:r w:rsidRPr="00433C96">
        <w:rPr>
          <w:rFonts w:ascii="Times New Roman" w:eastAsiaTheme="minorEastAsia" w:hAnsi="Times New Roman" w:cs="Times New Roman"/>
          <w:sz w:val="24"/>
          <w:szCs w:val="24"/>
        </w:rPr>
        <w:t xml:space="preserve">kr 110 000 </w:t>
      </w:r>
    </w:p>
    <w:p w14:paraId="4F13F271" w14:textId="5726FE50" w:rsidR="00333229" w:rsidRDefault="00333229" w:rsidP="00433C96">
      <w:pPr>
        <w:spacing w:after="0" w:line="360" w:lineRule="auto"/>
        <w:jc w:val="both"/>
        <w:rPr>
          <w:rFonts w:ascii="Times New Roman" w:hAnsi="Times New Roman" w:cs="Times New Roman"/>
          <w:bCs/>
          <w:i/>
          <w:iCs/>
          <w:sz w:val="24"/>
          <w:szCs w:val="24"/>
        </w:rPr>
      </w:pPr>
    </w:p>
    <w:p w14:paraId="0FC39F7F" w14:textId="7FE12549" w:rsidR="00A24500" w:rsidRPr="0033554F" w:rsidRDefault="00A24500" w:rsidP="00A24500">
      <w:pPr>
        <w:spacing w:after="0" w:line="360" w:lineRule="auto"/>
        <w:jc w:val="both"/>
        <w:rPr>
          <w:rFonts w:ascii="Times New Roman" w:eastAsia="Courier New" w:hAnsi="Times New Roman" w:cs="Times New Roman"/>
          <w:bCs/>
          <w:i/>
          <w:iCs/>
          <w:sz w:val="24"/>
          <w:szCs w:val="24"/>
        </w:rPr>
      </w:pPr>
      <w:r w:rsidRPr="0033554F">
        <w:rPr>
          <w:rFonts w:ascii="Times New Roman" w:eastAsia="Courier New" w:hAnsi="Times New Roman" w:cs="Times New Roman"/>
          <w:bCs/>
          <w:i/>
          <w:iCs/>
          <w:sz w:val="24"/>
          <w:szCs w:val="24"/>
        </w:rPr>
        <w:t xml:space="preserve">Rett svar er </w:t>
      </w:r>
      <w:r w:rsidR="00BA00D1">
        <w:rPr>
          <w:rFonts w:ascii="Times New Roman" w:eastAsia="Courier New" w:hAnsi="Times New Roman" w:cs="Times New Roman"/>
          <w:bCs/>
          <w:i/>
          <w:iCs/>
          <w:sz w:val="24"/>
          <w:szCs w:val="24"/>
        </w:rPr>
        <w:t>140 000</w:t>
      </w:r>
      <w:r w:rsidRPr="0033554F">
        <w:rPr>
          <w:rFonts w:ascii="Times New Roman" w:eastAsia="Courier New" w:hAnsi="Times New Roman" w:cs="Times New Roman"/>
          <w:bCs/>
          <w:i/>
          <w:iCs/>
          <w:sz w:val="24"/>
          <w:szCs w:val="24"/>
        </w:rPr>
        <w:t>:</w:t>
      </w:r>
    </w:p>
    <w:p w14:paraId="5ECA8B93" w14:textId="77777777" w:rsidR="00A24500" w:rsidRPr="0033554F" w:rsidRDefault="00A24500" w:rsidP="00A24500">
      <w:pPr>
        <w:spacing w:after="0" w:line="360" w:lineRule="auto"/>
        <w:jc w:val="both"/>
        <w:rPr>
          <w:rFonts w:ascii="Times New Roman" w:hAnsi="Times New Roman" w:cs="Times New Roman"/>
          <w:bCs/>
          <w:i/>
          <w:sz w:val="24"/>
          <w:szCs w:val="24"/>
        </w:rPr>
      </w:pPr>
      <w:r w:rsidRPr="0033554F">
        <w:rPr>
          <w:rFonts w:ascii="Times New Roman" w:hAnsi="Times New Roman" w:cs="Times New Roman"/>
          <w:bCs/>
          <w:i/>
          <w:sz w:val="24"/>
          <w:szCs w:val="24"/>
        </w:rPr>
        <w:t>Salgsinntekt:</w:t>
      </w:r>
      <w:r w:rsidRPr="0033554F">
        <w:rPr>
          <w:rFonts w:ascii="Times New Roman" w:hAnsi="Times New Roman" w:cs="Times New Roman"/>
          <w:bCs/>
          <w:i/>
          <w:sz w:val="24"/>
          <w:szCs w:val="24"/>
        </w:rPr>
        <w:tab/>
      </w:r>
      <w:r w:rsidRPr="0033554F">
        <w:rPr>
          <w:rFonts w:ascii="Times New Roman" w:hAnsi="Times New Roman" w:cs="Times New Roman"/>
          <w:bCs/>
          <w:i/>
          <w:sz w:val="24"/>
          <w:szCs w:val="24"/>
        </w:rPr>
        <w:tab/>
        <w:t xml:space="preserve">kr 1000 × 1100 enheter = </w:t>
      </w:r>
      <w:r w:rsidRPr="0033554F">
        <w:rPr>
          <w:rFonts w:ascii="Times New Roman" w:hAnsi="Times New Roman" w:cs="Times New Roman"/>
          <w:bCs/>
          <w:i/>
          <w:sz w:val="24"/>
          <w:szCs w:val="24"/>
        </w:rPr>
        <w:tab/>
        <w:t>kr 1 100 000</w:t>
      </w:r>
    </w:p>
    <w:p w14:paraId="1B596856" w14:textId="77777777" w:rsidR="00A24500" w:rsidRPr="0033554F" w:rsidRDefault="00A24500" w:rsidP="00A24500">
      <w:pPr>
        <w:spacing w:after="0" w:line="360" w:lineRule="auto"/>
        <w:jc w:val="both"/>
        <w:rPr>
          <w:rFonts w:ascii="Times New Roman" w:hAnsi="Times New Roman" w:cs="Times New Roman"/>
          <w:bCs/>
          <w:i/>
          <w:sz w:val="24"/>
          <w:szCs w:val="24"/>
          <w:u w:val="single"/>
        </w:rPr>
      </w:pPr>
      <w:r w:rsidRPr="0033554F">
        <w:rPr>
          <w:rFonts w:ascii="Times New Roman" w:hAnsi="Times New Roman" w:cs="Times New Roman"/>
          <w:bCs/>
          <w:i/>
          <w:sz w:val="24"/>
          <w:szCs w:val="24"/>
          <w:u w:val="single"/>
        </w:rPr>
        <w:t>Variable kostnader:</w:t>
      </w:r>
      <w:r w:rsidRPr="0033554F">
        <w:rPr>
          <w:rFonts w:ascii="Times New Roman" w:hAnsi="Times New Roman" w:cs="Times New Roman"/>
          <w:bCs/>
          <w:i/>
          <w:sz w:val="24"/>
          <w:szCs w:val="24"/>
          <w:u w:val="single"/>
        </w:rPr>
        <w:tab/>
        <w:t xml:space="preserve">kr 600 × 1100 enheter = </w:t>
      </w:r>
      <w:r w:rsidRPr="0033554F">
        <w:rPr>
          <w:rFonts w:ascii="Times New Roman" w:hAnsi="Times New Roman" w:cs="Times New Roman"/>
          <w:bCs/>
          <w:i/>
          <w:sz w:val="24"/>
          <w:szCs w:val="24"/>
          <w:u w:val="single"/>
        </w:rPr>
        <w:tab/>
        <w:t>kr 660 000</w:t>
      </w:r>
    </w:p>
    <w:p w14:paraId="50046E3A" w14:textId="49338D95" w:rsidR="00A24500" w:rsidRPr="0033554F" w:rsidRDefault="00A24500" w:rsidP="00A24500">
      <w:pPr>
        <w:spacing w:after="0" w:line="360" w:lineRule="auto"/>
        <w:jc w:val="both"/>
        <w:rPr>
          <w:rFonts w:ascii="Times New Roman" w:hAnsi="Times New Roman" w:cs="Times New Roman"/>
          <w:bCs/>
          <w:i/>
          <w:sz w:val="24"/>
          <w:szCs w:val="24"/>
        </w:rPr>
      </w:pPr>
      <w:r w:rsidRPr="0033554F">
        <w:rPr>
          <w:rFonts w:ascii="Times New Roman" w:hAnsi="Times New Roman" w:cs="Times New Roman"/>
          <w:bCs/>
          <w:i/>
          <w:sz w:val="24"/>
          <w:szCs w:val="24"/>
        </w:rPr>
        <w:t>Dekningsbidrag:</w:t>
      </w:r>
      <w:r w:rsidRPr="0033554F">
        <w:rPr>
          <w:rFonts w:ascii="Times New Roman" w:hAnsi="Times New Roman" w:cs="Times New Roman"/>
          <w:bCs/>
          <w:i/>
          <w:sz w:val="24"/>
          <w:szCs w:val="24"/>
        </w:rPr>
        <w:tab/>
        <w:t xml:space="preserve">kr 400 × 1100 enheter = </w:t>
      </w:r>
      <w:r w:rsidRPr="0033554F">
        <w:rPr>
          <w:rFonts w:ascii="Times New Roman" w:hAnsi="Times New Roman" w:cs="Times New Roman"/>
          <w:bCs/>
          <w:i/>
          <w:sz w:val="24"/>
          <w:szCs w:val="24"/>
        </w:rPr>
        <w:tab/>
        <w:t>kr 440 000</w:t>
      </w:r>
    </w:p>
    <w:p w14:paraId="55058FBF" w14:textId="6B202AED" w:rsidR="00A24500" w:rsidRPr="0033554F" w:rsidRDefault="00A24500" w:rsidP="00A24500">
      <w:pPr>
        <w:spacing w:after="0" w:line="360" w:lineRule="auto"/>
        <w:jc w:val="both"/>
        <w:rPr>
          <w:rFonts w:ascii="Times New Roman" w:hAnsi="Times New Roman" w:cs="Times New Roman"/>
          <w:bCs/>
          <w:i/>
          <w:sz w:val="24"/>
          <w:szCs w:val="24"/>
          <w:u w:val="single"/>
        </w:rPr>
      </w:pPr>
      <w:r w:rsidRPr="0033554F">
        <w:rPr>
          <w:rFonts w:ascii="Times New Roman" w:hAnsi="Times New Roman" w:cs="Times New Roman"/>
          <w:bCs/>
          <w:i/>
          <w:sz w:val="24"/>
          <w:szCs w:val="24"/>
          <w:u w:val="single"/>
        </w:rPr>
        <w:t>Faste kostnader;</w:t>
      </w:r>
      <w:r w:rsidRPr="0033554F">
        <w:rPr>
          <w:rFonts w:ascii="Times New Roman" w:hAnsi="Times New Roman" w:cs="Times New Roman"/>
          <w:bCs/>
          <w:i/>
          <w:sz w:val="24"/>
          <w:szCs w:val="24"/>
          <w:u w:val="single"/>
        </w:rPr>
        <w:tab/>
        <w:t>kr 300 × 1000 enheter =</w:t>
      </w:r>
      <w:r w:rsidRPr="0033554F">
        <w:rPr>
          <w:rFonts w:ascii="Times New Roman" w:hAnsi="Times New Roman" w:cs="Times New Roman"/>
          <w:bCs/>
          <w:i/>
          <w:sz w:val="24"/>
          <w:szCs w:val="24"/>
          <w:u w:val="single"/>
        </w:rPr>
        <w:tab/>
        <w:t>kr 300 000</w:t>
      </w:r>
    </w:p>
    <w:p w14:paraId="516862B6" w14:textId="77777777" w:rsidR="00A24500" w:rsidRPr="0033554F" w:rsidRDefault="00A24500" w:rsidP="00A24500">
      <w:pPr>
        <w:spacing w:after="0" w:line="360" w:lineRule="auto"/>
        <w:jc w:val="both"/>
        <w:rPr>
          <w:rFonts w:ascii="Times New Roman" w:hAnsi="Times New Roman" w:cs="Times New Roman"/>
          <w:bCs/>
          <w:i/>
          <w:sz w:val="24"/>
          <w:szCs w:val="24"/>
        </w:rPr>
      </w:pPr>
      <w:r w:rsidRPr="0033554F">
        <w:rPr>
          <w:rFonts w:ascii="Times New Roman" w:hAnsi="Times New Roman" w:cs="Times New Roman"/>
          <w:bCs/>
          <w:i/>
          <w:sz w:val="24"/>
          <w:szCs w:val="24"/>
        </w:rPr>
        <w:t>Resultat:</w:t>
      </w:r>
      <w:r w:rsidRPr="0033554F">
        <w:rPr>
          <w:rFonts w:ascii="Times New Roman" w:hAnsi="Times New Roman" w:cs="Times New Roman"/>
          <w:bCs/>
          <w:i/>
          <w:sz w:val="24"/>
          <w:szCs w:val="24"/>
        </w:rPr>
        <w:tab/>
      </w:r>
      <w:r w:rsidRPr="0033554F">
        <w:rPr>
          <w:rFonts w:ascii="Times New Roman" w:hAnsi="Times New Roman" w:cs="Times New Roman"/>
          <w:bCs/>
          <w:i/>
          <w:sz w:val="24"/>
          <w:szCs w:val="24"/>
        </w:rPr>
        <w:tab/>
      </w:r>
      <w:r w:rsidRPr="0033554F">
        <w:rPr>
          <w:rFonts w:ascii="Times New Roman" w:hAnsi="Times New Roman" w:cs="Times New Roman"/>
          <w:bCs/>
          <w:i/>
          <w:sz w:val="24"/>
          <w:szCs w:val="24"/>
        </w:rPr>
        <w:tab/>
      </w:r>
      <w:r w:rsidRPr="0033554F">
        <w:rPr>
          <w:rFonts w:ascii="Times New Roman" w:hAnsi="Times New Roman" w:cs="Times New Roman"/>
          <w:bCs/>
          <w:i/>
          <w:sz w:val="24"/>
          <w:szCs w:val="24"/>
        </w:rPr>
        <w:tab/>
      </w:r>
      <w:r w:rsidRPr="0033554F">
        <w:rPr>
          <w:rFonts w:ascii="Times New Roman" w:hAnsi="Times New Roman" w:cs="Times New Roman"/>
          <w:bCs/>
          <w:i/>
          <w:sz w:val="24"/>
          <w:szCs w:val="24"/>
        </w:rPr>
        <w:tab/>
      </w:r>
      <w:r w:rsidRPr="0033554F">
        <w:rPr>
          <w:rFonts w:ascii="Times New Roman" w:hAnsi="Times New Roman" w:cs="Times New Roman"/>
          <w:bCs/>
          <w:i/>
          <w:sz w:val="24"/>
          <w:szCs w:val="24"/>
        </w:rPr>
        <w:tab/>
        <w:t>kr 140 000</w:t>
      </w:r>
    </w:p>
    <w:p w14:paraId="2C9FAF2B" w14:textId="77777777" w:rsidR="00A24500" w:rsidRPr="0033554F" w:rsidRDefault="00A24500" w:rsidP="00A24500">
      <w:pPr>
        <w:spacing w:after="0" w:line="360" w:lineRule="auto"/>
        <w:jc w:val="both"/>
        <w:rPr>
          <w:rFonts w:ascii="Times New Roman" w:hAnsi="Times New Roman" w:cs="Times New Roman"/>
          <w:bCs/>
          <w:i/>
          <w:sz w:val="24"/>
          <w:szCs w:val="24"/>
        </w:rPr>
      </w:pPr>
      <w:r w:rsidRPr="0033554F">
        <w:rPr>
          <w:rFonts w:ascii="Times New Roman" w:hAnsi="Times New Roman" w:cs="Times New Roman"/>
          <w:bCs/>
          <w:i/>
          <w:sz w:val="24"/>
          <w:szCs w:val="24"/>
        </w:rPr>
        <w:t>Merk altså at faste kostnader beregnes på bakgrunn av normalproduksjonen; de må ikke aktivitetsjusteres.</w:t>
      </w:r>
    </w:p>
    <w:p w14:paraId="050FD04D" w14:textId="77777777" w:rsidR="00A24500" w:rsidRPr="0033554F" w:rsidRDefault="00A24500" w:rsidP="00A24500">
      <w:pPr>
        <w:spacing w:after="0" w:line="360" w:lineRule="auto"/>
        <w:jc w:val="both"/>
        <w:rPr>
          <w:rFonts w:ascii="Times New Roman" w:hAnsi="Times New Roman" w:cs="Times New Roman"/>
          <w:bCs/>
          <w:i/>
          <w:iCs/>
          <w:sz w:val="24"/>
          <w:szCs w:val="24"/>
        </w:rPr>
      </w:pPr>
    </w:p>
    <w:p w14:paraId="0DF71DF4" w14:textId="77777777" w:rsidR="00A24500" w:rsidRPr="002E27CC" w:rsidRDefault="00A24500" w:rsidP="00433C96">
      <w:pPr>
        <w:spacing w:after="0" w:line="360" w:lineRule="auto"/>
        <w:jc w:val="both"/>
        <w:rPr>
          <w:rFonts w:ascii="Times New Roman" w:hAnsi="Times New Roman" w:cs="Times New Roman"/>
          <w:bCs/>
          <w:i/>
          <w:iCs/>
          <w:sz w:val="24"/>
          <w:szCs w:val="24"/>
        </w:rPr>
      </w:pPr>
    </w:p>
    <w:p w14:paraId="09FA6D20" w14:textId="77777777" w:rsidR="00CD7DDD" w:rsidRDefault="00CD7DDD" w:rsidP="00433C96">
      <w:pPr>
        <w:spacing w:after="0" w:line="360" w:lineRule="auto"/>
        <w:ind w:left="360"/>
        <w:jc w:val="both"/>
        <w:rPr>
          <w:rFonts w:ascii="Times New Roman" w:hAnsi="Times New Roman" w:cs="Times New Roman"/>
          <w:b/>
          <w:sz w:val="24"/>
          <w:szCs w:val="24"/>
        </w:rPr>
      </w:pPr>
    </w:p>
    <w:p w14:paraId="049DC05D" w14:textId="13D5BE83" w:rsidR="00333229" w:rsidRPr="00433C96" w:rsidRDefault="00333229" w:rsidP="00433C96">
      <w:pPr>
        <w:spacing w:after="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b/>
          <w:sz w:val="24"/>
          <w:szCs w:val="24"/>
        </w:rPr>
        <w:t>Oppgave 24</w:t>
      </w:r>
    </w:p>
    <w:p w14:paraId="32E964E9" w14:textId="77777777" w:rsidR="00333229" w:rsidRPr="00433C96" w:rsidRDefault="00333229" w:rsidP="00433C96">
      <w:pPr>
        <w:spacing w:after="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Du har kr 7 000 000 som du skal investere og du kan velge mellom prosjektene nedenfor. Prosjektene kan ikke deles opp. Hvilke prosjekter velger du?</w:t>
      </w:r>
    </w:p>
    <w:p w14:paraId="3ED1102B" w14:textId="76473C4E" w:rsidR="00333229" w:rsidRPr="00433C96" w:rsidRDefault="00333229" w:rsidP="00433C96">
      <w:pPr>
        <w:spacing w:after="0" w:line="360" w:lineRule="auto"/>
        <w:ind w:left="180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Investering (kr)</w:t>
      </w:r>
      <w:r w:rsidRPr="00433C96">
        <w:rPr>
          <w:rFonts w:ascii="Times New Roman" w:hAnsi="Times New Roman" w:cs="Times New Roman"/>
          <w:color w:val="000000" w:themeColor="text1"/>
          <w:sz w:val="24"/>
          <w:szCs w:val="24"/>
        </w:rPr>
        <w:tab/>
        <w:t>Netto nåverdi (kr)</w:t>
      </w:r>
    </w:p>
    <w:p w14:paraId="75660D12" w14:textId="77777777" w:rsidR="00333229" w:rsidRPr="00433C96" w:rsidRDefault="00333229" w:rsidP="00433C96">
      <w:pPr>
        <w:spacing w:after="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 xml:space="preserve">Prosjekt A </w:t>
      </w:r>
      <w:r w:rsidRPr="00433C96">
        <w:rPr>
          <w:rFonts w:ascii="Times New Roman" w:hAnsi="Times New Roman" w:cs="Times New Roman"/>
          <w:color w:val="000000" w:themeColor="text1"/>
          <w:sz w:val="24"/>
          <w:szCs w:val="24"/>
        </w:rPr>
        <w:tab/>
        <w:t>– 1 500 000</w:t>
      </w:r>
      <w:r w:rsidRPr="00433C96">
        <w:rPr>
          <w:rFonts w:ascii="Times New Roman" w:hAnsi="Times New Roman" w:cs="Times New Roman"/>
          <w:color w:val="000000" w:themeColor="text1"/>
          <w:sz w:val="24"/>
          <w:szCs w:val="24"/>
        </w:rPr>
        <w:tab/>
      </w:r>
      <w:r w:rsidRPr="00433C96">
        <w:rPr>
          <w:rFonts w:ascii="Times New Roman" w:hAnsi="Times New Roman" w:cs="Times New Roman"/>
          <w:color w:val="000000" w:themeColor="text1"/>
          <w:sz w:val="24"/>
          <w:szCs w:val="24"/>
        </w:rPr>
        <w:tab/>
        <w:t>82 600</w:t>
      </w:r>
    </w:p>
    <w:p w14:paraId="6710685E" w14:textId="1510CBCD" w:rsidR="00333229" w:rsidRPr="00433C96" w:rsidRDefault="00333229" w:rsidP="00433C96">
      <w:pPr>
        <w:spacing w:after="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Prosjekt B</w:t>
      </w:r>
      <w:r w:rsidRPr="00433C96">
        <w:rPr>
          <w:rFonts w:ascii="Times New Roman" w:hAnsi="Times New Roman" w:cs="Times New Roman"/>
          <w:color w:val="000000" w:themeColor="text1"/>
          <w:sz w:val="24"/>
          <w:szCs w:val="24"/>
        </w:rPr>
        <w:tab/>
      </w:r>
      <w:r w:rsidR="00CD7DDD">
        <w:rPr>
          <w:rFonts w:ascii="Times New Roman" w:hAnsi="Times New Roman" w:cs="Times New Roman"/>
          <w:color w:val="000000" w:themeColor="text1"/>
          <w:sz w:val="24"/>
          <w:szCs w:val="24"/>
        </w:rPr>
        <w:tab/>
      </w:r>
      <w:r w:rsidRPr="00433C96">
        <w:rPr>
          <w:rFonts w:ascii="Times New Roman" w:hAnsi="Times New Roman" w:cs="Times New Roman"/>
          <w:color w:val="000000" w:themeColor="text1"/>
          <w:sz w:val="24"/>
          <w:szCs w:val="24"/>
        </w:rPr>
        <w:t>– 3 800 000</w:t>
      </w:r>
      <w:r w:rsidRPr="00433C96">
        <w:rPr>
          <w:rFonts w:ascii="Times New Roman" w:hAnsi="Times New Roman" w:cs="Times New Roman"/>
          <w:color w:val="000000" w:themeColor="text1"/>
          <w:sz w:val="24"/>
          <w:szCs w:val="24"/>
        </w:rPr>
        <w:tab/>
      </w:r>
      <w:r w:rsidRPr="00433C96">
        <w:rPr>
          <w:rFonts w:ascii="Times New Roman" w:hAnsi="Times New Roman" w:cs="Times New Roman"/>
          <w:color w:val="000000" w:themeColor="text1"/>
          <w:sz w:val="24"/>
          <w:szCs w:val="24"/>
        </w:rPr>
        <w:tab/>
        <w:t>287 800</w:t>
      </w:r>
    </w:p>
    <w:p w14:paraId="7B80CFA9" w14:textId="40673E81" w:rsidR="00333229" w:rsidRPr="00433C96" w:rsidRDefault="00333229" w:rsidP="00433C96">
      <w:pPr>
        <w:spacing w:after="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Prosjekt C</w:t>
      </w:r>
      <w:r w:rsidRPr="00433C96">
        <w:rPr>
          <w:rFonts w:ascii="Times New Roman" w:hAnsi="Times New Roman" w:cs="Times New Roman"/>
          <w:color w:val="000000" w:themeColor="text1"/>
          <w:sz w:val="24"/>
          <w:szCs w:val="24"/>
        </w:rPr>
        <w:tab/>
      </w:r>
      <w:r w:rsidR="00CD7DDD">
        <w:rPr>
          <w:rFonts w:ascii="Times New Roman" w:hAnsi="Times New Roman" w:cs="Times New Roman"/>
          <w:color w:val="000000" w:themeColor="text1"/>
          <w:sz w:val="24"/>
          <w:szCs w:val="24"/>
        </w:rPr>
        <w:tab/>
      </w:r>
      <w:r w:rsidRPr="00433C96">
        <w:rPr>
          <w:rFonts w:ascii="Times New Roman" w:hAnsi="Times New Roman" w:cs="Times New Roman"/>
          <w:color w:val="000000" w:themeColor="text1"/>
          <w:sz w:val="24"/>
          <w:szCs w:val="24"/>
        </w:rPr>
        <w:t>– 2 300 000</w:t>
      </w:r>
      <w:r w:rsidRPr="00433C96">
        <w:rPr>
          <w:rFonts w:ascii="Times New Roman" w:hAnsi="Times New Roman" w:cs="Times New Roman"/>
          <w:color w:val="000000" w:themeColor="text1"/>
          <w:sz w:val="24"/>
          <w:szCs w:val="24"/>
        </w:rPr>
        <w:tab/>
      </w:r>
      <w:r w:rsidRPr="00433C96">
        <w:rPr>
          <w:rFonts w:ascii="Times New Roman" w:hAnsi="Times New Roman" w:cs="Times New Roman"/>
          <w:color w:val="000000" w:themeColor="text1"/>
          <w:sz w:val="24"/>
          <w:szCs w:val="24"/>
        </w:rPr>
        <w:tab/>
        <w:t>404 000</w:t>
      </w:r>
    </w:p>
    <w:p w14:paraId="17AB8DB8" w14:textId="53D5BC32" w:rsidR="00333229" w:rsidRPr="00433C96" w:rsidRDefault="00333229" w:rsidP="00433C96">
      <w:pPr>
        <w:spacing w:after="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Prosjekt D</w:t>
      </w:r>
      <w:r w:rsidRPr="00433C96">
        <w:rPr>
          <w:rFonts w:ascii="Times New Roman" w:hAnsi="Times New Roman" w:cs="Times New Roman"/>
          <w:color w:val="000000" w:themeColor="text1"/>
          <w:sz w:val="24"/>
          <w:szCs w:val="24"/>
        </w:rPr>
        <w:tab/>
        <w:t xml:space="preserve">   </w:t>
      </w:r>
      <w:r w:rsidR="00CD7DDD">
        <w:rPr>
          <w:rFonts w:ascii="Times New Roman" w:hAnsi="Times New Roman" w:cs="Times New Roman"/>
          <w:color w:val="000000" w:themeColor="text1"/>
          <w:sz w:val="24"/>
          <w:szCs w:val="24"/>
        </w:rPr>
        <w:tab/>
      </w:r>
      <w:r w:rsidRPr="00433C96">
        <w:rPr>
          <w:rFonts w:ascii="Times New Roman" w:hAnsi="Times New Roman" w:cs="Times New Roman"/>
          <w:color w:val="000000" w:themeColor="text1"/>
          <w:sz w:val="24"/>
          <w:szCs w:val="24"/>
        </w:rPr>
        <w:t>– 800 000</w:t>
      </w:r>
      <w:r w:rsidRPr="00433C96">
        <w:rPr>
          <w:rFonts w:ascii="Times New Roman" w:hAnsi="Times New Roman" w:cs="Times New Roman"/>
          <w:color w:val="000000" w:themeColor="text1"/>
          <w:sz w:val="24"/>
          <w:szCs w:val="24"/>
        </w:rPr>
        <w:tab/>
      </w:r>
      <w:r w:rsidRPr="00433C96">
        <w:rPr>
          <w:rFonts w:ascii="Times New Roman" w:hAnsi="Times New Roman" w:cs="Times New Roman"/>
          <w:color w:val="000000" w:themeColor="text1"/>
          <w:sz w:val="24"/>
          <w:szCs w:val="24"/>
        </w:rPr>
        <w:tab/>
        <w:t>43 700</w:t>
      </w:r>
    </w:p>
    <w:p w14:paraId="2B68811F" w14:textId="49A1A221" w:rsidR="00333229" w:rsidRPr="00433C96" w:rsidRDefault="00333229" w:rsidP="00433C96">
      <w:pPr>
        <w:spacing w:after="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Prosjekt E</w:t>
      </w:r>
      <w:r w:rsidRPr="00433C96">
        <w:rPr>
          <w:rFonts w:ascii="Times New Roman" w:hAnsi="Times New Roman" w:cs="Times New Roman"/>
          <w:color w:val="000000" w:themeColor="text1"/>
          <w:sz w:val="24"/>
          <w:szCs w:val="24"/>
        </w:rPr>
        <w:tab/>
      </w:r>
      <w:r w:rsidR="00CD7DDD">
        <w:rPr>
          <w:rFonts w:ascii="Times New Roman" w:hAnsi="Times New Roman" w:cs="Times New Roman"/>
          <w:color w:val="000000" w:themeColor="text1"/>
          <w:sz w:val="24"/>
          <w:szCs w:val="24"/>
        </w:rPr>
        <w:tab/>
      </w:r>
      <w:r w:rsidRPr="00433C96">
        <w:rPr>
          <w:rFonts w:ascii="Times New Roman" w:hAnsi="Times New Roman" w:cs="Times New Roman"/>
          <w:color w:val="000000" w:themeColor="text1"/>
          <w:sz w:val="24"/>
          <w:szCs w:val="24"/>
        </w:rPr>
        <w:t>– 1 850 000</w:t>
      </w:r>
      <w:r w:rsidRPr="00433C96">
        <w:rPr>
          <w:rFonts w:ascii="Times New Roman" w:hAnsi="Times New Roman" w:cs="Times New Roman"/>
          <w:color w:val="000000" w:themeColor="text1"/>
          <w:sz w:val="24"/>
          <w:szCs w:val="24"/>
        </w:rPr>
        <w:tab/>
      </w:r>
      <w:r w:rsidRPr="00433C96">
        <w:rPr>
          <w:rFonts w:ascii="Times New Roman" w:hAnsi="Times New Roman" w:cs="Times New Roman"/>
          <w:color w:val="000000" w:themeColor="text1"/>
          <w:sz w:val="24"/>
          <w:szCs w:val="24"/>
        </w:rPr>
        <w:tab/>
        <w:t>–27 300</w:t>
      </w:r>
    </w:p>
    <w:p w14:paraId="632E3B5B" w14:textId="58D5AF44" w:rsidR="00333229" w:rsidRPr="00433C96" w:rsidRDefault="00333229" w:rsidP="00433C96">
      <w:pPr>
        <w:spacing w:after="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Prosjekt F</w:t>
      </w:r>
      <w:r w:rsidRPr="00433C96">
        <w:rPr>
          <w:rFonts w:ascii="Times New Roman" w:hAnsi="Times New Roman" w:cs="Times New Roman"/>
          <w:color w:val="000000" w:themeColor="text1"/>
          <w:sz w:val="24"/>
          <w:szCs w:val="24"/>
        </w:rPr>
        <w:tab/>
      </w:r>
      <w:r w:rsidR="00CD7DDD">
        <w:rPr>
          <w:rFonts w:ascii="Times New Roman" w:hAnsi="Times New Roman" w:cs="Times New Roman"/>
          <w:color w:val="000000" w:themeColor="text1"/>
          <w:sz w:val="24"/>
          <w:szCs w:val="24"/>
        </w:rPr>
        <w:tab/>
      </w:r>
      <w:r w:rsidRPr="00433C96">
        <w:rPr>
          <w:rFonts w:ascii="Times New Roman" w:hAnsi="Times New Roman" w:cs="Times New Roman"/>
          <w:color w:val="000000" w:themeColor="text1"/>
          <w:sz w:val="24"/>
          <w:szCs w:val="24"/>
        </w:rPr>
        <w:t>– 1 300 000</w:t>
      </w:r>
      <w:r w:rsidRPr="00433C96">
        <w:rPr>
          <w:rFonts w:ascii="Times New Roman" w:hAnsi="Times New Roman" w:cs="Times New Roman"/>
          <w:color w:val="000000" w:themeColor="text1"/>
          <w:sz w:val="24"/>
          <w:szCs w:val="24"/>
        </w:rPr>
        <w:tab/>
      </w:r>
      <w:r w:rsidRPr="00433C96">
        <w:rPr>
          <w:rFonts w:ascii="Times New Roman" w:hAnsi="Times New Roman" w:cs="Times New Roman"/>
          <w:color w:val="000000" w:themeColor="text1"/>
          <w:sz w:val="24"/>
          <w:szCs w:val="24"/>
        </w:rPr>
        <w:tab/>
        <w:t>34 000</w:t>
      </w:r>
    </w:p>
    <w:p w14:paraId="7FA7FBA1" w14:textId="18B1B765" w:rsidR="00333229" w:rsidRPr="00433C96" w:rsidRDefault="00333229" w:rsidP="00433C96">
      <w:pPr>
        <w:spacing w:after="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Prosjekt G</w:t>
      </w:r>
      <w:r w:rsidRPr="00433C96">
        <w:rPr>
          <w:rFonts w:ascii="Times New Roman" w:hAnsi="Times New Roman" w:cs="Times New Roman"/>
          <w:color w:val="000000" w:themeColor="text1"/>
          <w:sz w:val="24"/>
          <w:szCs w:val="24"/>
        </w:rPr>
        <w:tab/>
        <w:t xml:space="preserve">   </w:t>
      </w:r>
      <w:r w:rsidR="00CD7DDD">
        <w:rPr>
          <w:rFonts w:ascii="Times New Roman" w:hAnsi="Times New Roman" w:cs="Times New Roman"/>
          <w:color w:val="000000" w:themeColor="text1"/>
          <w:sz w:val="24"/>
          <w:szCs w:val="24"/>
        </w:rPr>
        <w:tab/>
      </w:r>
      <w:r w:rsidRPr="00433C96">
        <w:rPr>
          <w:rFonts w:ascii="Times New Roman" w:hAnsi="Times New Roman" w:cs="Times New Roman"/>
          <w:color w:val="000000" w:themeColor="text1"/>
          <w:sz w:val="24"/>
          <w:szCs w:val="24"/>
        </w:rPr>
        <w:t>– 750 000</w:t>
      </w:r>
      <w:r w:rsidRPr="00433C96">
        <w:rPr>
          <w:rFonts w:ascii="Times New Roman" w:hAnsi="Times New Roman" w:cs="Times New Roman"/>
          <w:color w:val="000000" w:themeColor="text1"/>
          <w:sz w:val="24"/>
          <w:szCs w:val="24"/>
        </w:rPr>
        <w:tab/>
      </w:r>
      <w:r w:rsidRPr="00433C96">
        <w:rPr>
          <w:rFonts w:ascii="Times New Roman" w:hAnsi="Times New Roman" w:cs="Times New Roman"/>
          <w:color w:val="000000" w:themeColor="text1"/>
          <w:sz w:val="24"/>
          <w:szCs w:val="24"/>
        </w:rPr>
        <w:tab/>
        <w:t>125 000</w:t>
      </w:r>
    </w:p>
    <w:p w14:paraId="6A6D4D11" w14:textId="77777777" w:rsidR="00333229" w:rsidRPr="002E27CC" w:rsidRDefault="00333229" w:rsidP="00433C96">
      <w:pPr>
        <w:spacing w:after="0" w:line="360" w:lineRule="auto"/>
        <w:jc w:val="both"/>
        <w:rPr>
          <w:rFonts w:ascii="Times New Roman" w:hAnsi="Times New Roman" w:cs="Times New Roman"/>
          <w:color w:val="000000" w:themeColor="text1"/>
          <w:sz w:val="24"/>
          <w:szCs w:val="24"/>
        </w:rPr>
      </w:pPr>
    </w:p>
    <w:p w14:paraId="7E326F7F" w14:textId="77777777" w:rsidR="00333229" w:rsidRPr="00D0490C" w:rsidRDefault="00333229" w:rsidP="00433C96">
      <w:pPr>
        <w:spacing w:after="0" w:line="360" w:lineRule="auto"/>
        <w:ind w:left="360"/>
        <w:jc w:val="both"/>
        <w:rPr>
          <w:rFonts w:ascii="Times New Roman" w:hAnsi="Times New Roman" w:cs="Times New Roman"/>
          <w:b/>
          <w:bCs/>
          <w:color w:val="000000" w:themeColor="text1"/>
          <w:sz w:val="24"/>
          <w:szCs w:val="24"/>
        </w:rPr>
      </w:pPr>
      <w:r w:rsidRPr="00433C96">
        <w:rPr>
          <w:rFonts w:ascii="Times New Roman" w:hAnsi="Times New Roman" w:cs="Times New Roman"/>
          <w:b/>
          <w:bCs/>
          <w:color w:val="000000" w:themeColor="text1"/>
          <w:sz w:val="24"/>
          <w:szCs w:val="24"/>
        </w:rPr>
        <w:t>B – C – G</w:t>
      </w:r>
    </w:p>
    <w:p w14:paraId="6FEC51AC" w14:textId="77777777" w:rsidR="00333229" w:rsidRPr="00D0490C" w:rsidRDefault="00333229" w:rsidP="00433C96">
      <w:pPr>
        <w:spacing w:after="0" w:line="360" w:lineRule="auto"/>
        <w:ind w:left="360"/>
        <w:jc w:val="both"/>
        <w:rPr>
          <w:rFonts w:ascii="Times New Roman" w:hAnsi="Times New Roman" w:cs="Times New Roman"/>
          <w:color w:val="000000" w:themeColor="text1"/>
          <w:sz w:val="24"/>
          <w:szCs w:val="24"/>
        </w:rPr>
      </w:pPr>
      <w:r w:rsidRPr="00D0490C">
        <w:rPr>
          <w:rFonts w:ascii="Times New Roman" w:hAnsi="Times New Roman" w:cs="Times New Roman"/>
          <w:color w:val="000000" w:themeColor="text1"/>
          <w:sz w:val="24"/>
          <w:szCs w:val="24"/>
        </w:rPr>
        <w:t>A – B – C – G</w:t>
      </w:r>
    </w:p>
    <w:p w14:paraId="58061B1C" w14:textId="77777777" w:rsidR="00333229" w:rsidRPr="00D0490C" w:rsidRDefault="00333229" w:rsidP="00433C96">
      <w:pPr>
        <w:spacing w:after="0" w:line="360" w:lineRule="auto"/>
        <w:ind w:left="360"/>
        <w:jc w:val="both"/>
        <w:rPr>
          <w:rFonts w:ascii="Times New Roman" w:hAnsi="Times New Roman" w:cs="Times New Roman"/>
          <w:color w:val="000000" w:themeColor="text1"/>
          <w:sz w:val="24"/>
          <w:szCs w:val="24"/>
        </w:rPr>
      </w:pPr>
      <w:r w:rsidRPr="00D0490C">
        <w:rPr>
          <w:rFonts w:ascii="Times New Roman" w:hAnsi="Times New Roman" w:cs="Times New Roman"/>
          <w:color w:val="000000" w:themeColor="text1"/>
          <w:sz w:val="24"/>
          <w:szCs w:val="24"/>
        </w:rPr>
        <w:t>A – D – E</w:t>
      </w:r>
    </w:p>
    <w:p w14:paraId="7D4AE31A" w14:textId="77777777" w:rsidR="00333229" w:rsidRPr="00D0490C" w:rsidRDefault="00333229" w:rsidP="00433C96">
      <w:pPr>
        <w:spacing w:after="0" w:line="360" w:lineRule="auto"/>
        <w:ind w:left="360"/>
        <w:jc w:val="both"/>
        <w:rPr>
          <w:rFonts w:ascii="Times New Roman" w:hAnsi="Times New Roman" w:cs="Times New Roman"/>
          <w:color w:val="000000" w:themeColor="text1"/>
          <w:sz w:val="24"/>
          <w:szCs w:val="24"/>
        </w:rPr>
      </w:pPr>
      <w:r w:rsidRPr="00433C96">
        <w:rPr>
          <w:rFonts w:ascii="Times New Roman" w:hAnsi="Times New Roman" w:cs="Times New Roman"/>
          <w:color w:val="000000" w:themeColor="text1"/>
          <w:sz w:val="24"/>
          <w:szCs w:val="24"/>
        </w:rPr>
        <w:t>A – B – C – F</w:t>
      </w:r>
    </w:p>
    <w:p w14:paraId="5708B893" w14:textId="4C1BC494" w:rsidR="00333229" w:rsidRDefault="00333229" w:rsidP="00433C96">
      <w:pPr>
        <w:spacing w:after="0" w:line="360" w:lineRule="auto"/>
        <w:jc w:val="both"/>
        <w:rPr>
          <w:rFonts w:ascii="Times New Roman" w:hAnsi="Times New Roman" w:cs="Times New Roman"/>
          <w:bCs/>
          <w:i/>
          <w:iCs/>
          <w:sz w:val="24"/>
          <w:szCs w:val="24"/>
        </w:rPr>
      </w:pPr>
    </w:p>
    <w:p w14:paraId="3DECAE68" w14:textId="7326805A" w:rsidR="0085040D" w:rsidRPr="0033554F" w:rsidRDefault="0085040D" w:rsidP="0085040D">
      <w:pPr>
        <w:spacing w:after="0" w:line="360" w:lineRule="auto"/>
        <w:jc w:val="both"/>
        <w:rPr>
          <w:rFonts w:ascii="Times New Roman" w:hAnsi="Times New Roman" w:cs="Times New Roman"/>
          <w:i/>
          <w:iCs/>
          <w:sz w:val="24"/>
          <w:szCs w:val="24"/>
        </w:rPr>
      </w:pPr>
      <w:r w:rsidRPr="0033554F">
        <w:rPr>
          <w:rFonts w:ascii="Times New Roman" w:hAnsi="Times New Roman" w:cs="Times New Roman"/>
          <w:i/>
          <w:iCs/>
          <w:sz w:val="24"/>
          <w:szCs w:val="24"/>
        </w:rPr>
        <w:t xml:space="preserve">Rett svar er </w:t>
      </w:r>
      <w:r>
        <w:rPr>
          <w:rFonts w:ascii="Times New Roman" w:hAnsi="Times New Roman" w:cs="Times New Roman"/>
          <w:i/>
          <w:iCs/>
          <w:sz w:val="24"/>
          <w:szCs w:val="24"/>
        </w:rPr>
        <w:t>B-C-G</w:t>
      </w:r>
      <w:r w:rsidRPr="0033554F">
        <w:rPr>
          <w:rFonts w:ascii="Times New Roman" w:hAnsi="Times New Roman" w:cs="Times New Roman"/>
          <w:i/>
          <w:iCs/>
          <w:sz w:val="24"/>
          <w:szCs w:val="24"/>
        </w:rPr>
        <w:t>:</w:t>
      </w:r>
    </w:p>
    <w:p w14:paraId="3BEBAF10" w14:textId="77777777" w:rsidR="0085040D" w:rsidRPr="0033554F" w:rsidRDefault="0085040D" w:rsidP="0085040D">
      <w:pPr>
        <w:spacing w:after="0" w:line="360" w:lineRule="auto"/>
        <w:jc w:val="both"/>
        <w:rPr>
          <w:rFonts w:ascii="Times New Roman" w:hAnsi="Times New Roman" w:cs="Times New Roman"/>
          <w:i/>
          <w:iCs/>
          <w:sz w:val="24"/>
          <w:szCs w:val="24"/>
        </w:rPr>
      </w:pPr>
      <w:r w:rsidRPr="0033554F">
        <w:rPr>
          <w:rFonts w:ascii="Times New Roman" w:hAnsi="Times New Roman" w:cs="Times New Roman"/>
          <w:i/>
          <w:iCs/>
          <w:sz w:val="24"/>
          <w:szCs w:val="24"/>
        </w:rPr>
        <w:t>Kriteriet er å få mest mulig gjennom flaskehalsen, som er tilgjengelig investeringskapital. Beslutningskriteriet er Maks NNV/Investert beløp:</w:t>
      </w:r>
    </w:p>
    <w:p w14:paraId="5BA7C623" w14:textId="77777777" w:rsidR="0085040D" w:rsidRPr="0033554F" w:rsidRDefault="0085040D" w:rsidP="0085040D">
      <w:pPr>
        <w:spacing w:after="0" w:line="360" w:lineRule="auto"/>
        <w:jc w:val="both"/>
        <w:rPr>
          <w:rFonts w:ascii="Times New Roman" w:hAnsi="Times New Roman" w:cs="Times New Roman"/>
          <w:i/>
          <w:iCs/>
          <w:sz w:val="24"/>
          <w:szCs w:val="24"/>
        </w:rPr>
      </w:pPr>
      <w:r w:rsidRPr="0033554F">
        <w:rPr>
          <w:rFonts w:ascii="Times New Roman" w:hAnsi="Times New Roman" w:cs="Times New Roman"/>
          <w:noProof/>
          <w:sz w:val="24"/>
          <w:szCs w:val="24"/>
        </w:rPr>
        <w:drawing>
          <wp:inline distT="0" distB="0" distL="0" distR="0" wp14:anchorId="09E37F01" wp14:editId="778BFB6A">
            <wp:extent cx="4527550" cy="1771650"/>
            <wp:effectExtent l="0" t="0" r="6350" b="0"/>
            <wp:docPr id="2"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7550" cy="1771650"/>
                    </a:xfrm>
                    <a:prstGeom prst="rect">
                      <a:avLst/>
                    </a:prstGeom>
                    <a:noFill/>
                    <a:ln>
                      <a:noFill/>
                    </a:ln>
                  </pic:spPr>
                </pic:pic>
              </a:graphicData>
            </a:graphic>
          </wp:inline>
        </w:drawing>
      </w:r>
    </w:p>
    <w:p w14:paraId="4E6917F0" w14:textId="77777777" w:rsidR="0085040D" w:rsidRPr="0033554F" w:rsidRDefault="0085040D" w:rsidP="0085040D">
      <w:pPr>
        <w:spacing w:after="0" w:line="360" w:lineRule="auto"/>
        <w:jc w:val="both"/>
        <w:rPr>
          <w:rFonts w:ascii="Times New Roman" w:hAnsi="Times New Roman" w:cs="Times New Roman"/>
          <w:i/>
          <w:iCs/>
          <w:sz w:val="24"/>
          <w:szCs w:val="24"/>
        </w:rPr>
      </w:pPr>
      <w:r w:rsidRPr="0033554F">
        <w:rPr>
          <w:rFonts w:ascii="Times New Roman" w:hAnsi="Times New Roman" w:cs="Times New Roman"/>
          <w:i/>
          <w:iCs/>
          <w:sz w:val="24"/>
          <w:szCs w:val="24"/>
        </w:rPr>
        <w:t>Prosjekt C er det mest lønnsomme, fulgt av G og B. Til sammen medfører dette en investering på kr 6 850 000. I og med at prosjektene ikke er delbare, kan det ikke investeres mer.</w:t>
      </w:r>
    </w:p>
    <w:p w14:paraId="30C82941" w14:textId="77777777" w:rsidR="0085040D" w:rsidRPr="0033554F" w:rsidRDefault="0085040D" w:rsidP="0085040D">
      <w:pPr>
        <w:spacing w:after="0" w:line="360" w:lineRule="auto"/>
        <w:jc w:val="both"/>
        <w:rPr>
          <w:rFonts w:ascii="Times New Roman" w:hAnsi="Times New Roman" w:cs="Times New Roman"/>
          <w:bCs/>
          <w:i/>
          <w:iCs/>
          <w:sz w:val="24"/>
          <w:szCs w:val="24"/>
        </w:rPr>
      </w:pPr>
    </w:p>
    <w:p w14:paraId="60512C9E" w14:textId="252994D9" w:rsidR="00A24500" w:rsidRDefault="00A24500" w:rsidP="00433C96">
      <w:pPr>
        <w:spacing w:after="0" w:line="360" w:lineRule="auto"/>
        <w:jc w:val="both"/>
        <w:rPr>
          <w:rFonts w:ascii="Times New Roman" w:hAnsi="Times New Roman" w:cs="Times New Roman"/>
          <w:bCs/>
          <w:i/>
          <w:iCs/>
          <w:sz w:val="24"/>
          <w:szCs w:val="24"/>
        </w:rPr>
      </w:pPr>
    </w:p>
    <w:p w14:paraId="47400E71" w14:textId="77777777" w:rsidR="00A24500" w:rsidRPr="002E27CC" w:rsidRDefault="00A24500" w:rsidP="00433C96">
      <w:pPr>
        <w:spacing w:after="0" w:line="360" w:lineRule="auto"/>
        <w:jc w:val="both"/>
        <w:rPr>
          <w:rFonts w:ascii="Times New Roman" w:hAnsi="Times New Roman" w:cs="Times New Roman"/>
          <w:bCs/>
          <w:i/>
          <w:iCs/>
          <w:sz w:val="24"/>
          <w:szCs w:val="24"/>
        </w:rPr>
      </w:pPr>
    </w:p>
    <w:p w14:paraId="28309441" w14:textId="1CB28E49" w:rsidR="00181F9F" w:rsidRPr="00433C96" w:rsidRDefault="00181F9F" w:rsidP="00433C96">
      <w:pPr>
        <w:spacing w:after="0" w:line="360" w:lineRule="auto"/>
        <w:ind w:left="360"/>
        <w:jc w:val="both"/>
        <w:rPr>
          <w:rFonts w:ascii="Times New Roman" w:hAnsi="Times New Roman" w:cs="Times New Roman"/>
          <w:b/>
          <w:sz w:val="24"/>
          <w:szCs w:val="24"/>
        </w:rPr>
      </w:pPr>
      <w:r w:rsidRPr="00433C96">
        <w:rPr>
          <w:rFonts w:ascii="Times New Roman" w:hAnsi="Times New Roman" w:cs="Times New Roman"/>
          <w:b/>
          <w:sz w:val="24"/>
          <w:szCs w:val="24"/>
        </w:rPr>
        <w:t>Oppgave 25</w:t>
      </w:r>
    </w:p>
    <w:p w14:paraId="6AB44905" w14:textId="77777777" w:rsidR="00181F9F" w:rsidRPr="00433C96" w:rsidRDefault="00181F9F" w:rsidP="00433C96">
      <w:pPr>
        <w:spacing w:after="0" w:line="360" w:lineRule="auto"/>
        <w:ind w:left="360"/>
        <w:jc w:val="both"/>
        <w:rPr>
          <w:rFonts w:ascii="Times New Roman" w:hAnsi="Times New Roman" w:cs="Times New Roman"/>
          <w:iCs/>
          <w:sz w:val="24"/>
          <w:szCs w:val="24"/>
        </w:rPr>
      </w:pPr>
      <w:r w:rsidRPr="00433C96">
        <w:rPr>
          <w:rFonts w:ascii="Times New Roman" w:hAnsi="Times New Roman" w:cs="Times New Roman"/>
          <w:sz w:val="24"/>
          <w:szCs w:val="24"/>
        </w:rPr>
        <w:t xml:space="preserve">Economia AS ble etablert i år. De har ved årets slutt eiendeler for kr 10 000 000 og gjeld for kr 8 000 000. De solgte 30 000 enheter av sitt eneste produkt. Dekningsgraden var 40 %, og variable enhetskostnader kr 75. Bedriften hadde ikke faste kostnader. Skatten er 22 %. Se bort fra merverdiavgift. </w:t>
      </w:r>
      <w:r w:rsidRPr="00433C96">
        <w:rPr>
          <w:rFonts w:ascii="Times New Roman" w:hAnsi="Times New Roman" w:cs="Times New Roman"/>
          <w:iCs/>
          <w:sz w:val="24"/>
          <w:szCs w:val="24"/>
        </w:rPr>
        <w:t>Hva er beløpet for henholdsvis innskutt egenkapital og opptjent egenkapital dette første driftsåret?</w:t>
      </w:r>
    </w:p>
    <w:p w14:paraId="3932924A" w14:textId="77777777" w:rsidR="00CD7DDD" w:rsidRDefault="00CD7DDD" w:rsidP="00433C96">
      <w:pPr>
        <w:spacing w:after="0" w:line="360" w:lineRule="auto"/>
        <w:ind w:left="360"/>
        <w:jc w:val="both"/>
        <w:rPr>
          <w:rFonts w:ascii="Times New Roman" w:hAnsi="Times New Roman" w:cs="Times New Roman"/>
          <w:b/>
          <w:bCs/>
          <w:iCs/>
          <w:sz w:val="24"/>
          <w:szCs w:val="24"/>
        </w:rPr>
      </w:pPr>
    </w:p>
    <w:p w14:paraId="4CD73DD9" w14:textId="74D5628C" w:rsidR="00181F9F" w:rsidRPr="00433C96" w:rsidRDefault="00181F9F" w:rsidP="00433C96">
      <w:pPr>
        <w:spacing w:after="0" w:line="360" w:lineRule="auto"/>
        <w:ind w:left="360"/>
        <w:jc w:val="both"/>
        <w:rPr>
          <w:rFonts w:ascii="Times New Roman" w:hAnsi="Times New Roman" w:cs="Times New Roman"/>
          <w:b/>
          <w:bCs/>
          <w:iCs/>
          <w:sz w:val="24"/>
          <w:szCs w:val="24"/>
        </w:rPr>
      </w:pPr>
      <w:r w:rsidRPr="00433C96">
        <w:rPr>
          <w:rFonts w:ascii="Times New Roman" w:hAnsi="Times New Roman" w:cs="Times New Roman"/>
          <w:b/>
          <w:bCs/>
          <w:iCs/>
          <w:sz w:val="24"/>
          <w:szCs w:val="24"/>
        </w:rPr>
        <w:t>kr 1 170 000 i opptjent egenkapital og kr 830 000 i innskutt egenkapital</w:t>
      </w:r>
    </w:p>
    <w:p w14:paraId="786C92FB" w14:textId="77777777" w:rsidR="00181F9F" w:rsidRPr="00433C96" w:rsidRDefault="00181F9F" w:rsidP="00433C96">
      <w:pPr>
        <w:spacing w:after="0" w:line="360" w:lineRule="auto"/>
        <w:ind w:left="360"/>
        <w:jc w:val="both"/>
        <w:rPr>
          <w:rFonts w:ascii="Times New Roman" w:hAnsi="Times New Roman" w:cs="Times New Roman"/>
          <w:iCs/>
          <w:sz w:val="24"/>
          <w:szCs w:val="24"/>
        </w:rPr>
      </w:pPr>
      <w:r w:rsidRPr="00433C96">
        <w:rPr>
          <w:rFonts w:ascii="Times New Roman" w:hAnsi="Times New Roman" w:cs="Times New Roman"/>
          <w:iCs/>
          <w:sz w:val="24"/>
          <w:szCs w:val="24"/>
        </w:rPr>
        <w:t>kr 1 500 000 i opptjent egenkapital og kr 500 000 i innskutt egenkapital</w:t>
      </w:r>
    </w:p>
    <w:p w14:paraId="784FAFA0" w14:textId="34BEF735" w:rsidR="00181F9F" w:rsidRPr="00433C96" w:rsidRDefault="00181F9F" w:rsidP="00433C96">
      <w:pPr>
        <w:spacing w:after="0" w:line="360" w:lineRule="auto"/>
        <w:ind w:left="360"/>
        <w:jc w:val="both"/>
        <w:rPr>
          <w:rFonts w:ascii="Times New Roman" w:hAnsi="Times New Roman" w:cs="Times New Roman"/>
          <w:iCs/>
          <w:sz w:val="24"/>
          <w:szCs w:val="24"/>
        </w:rPr>
      </w:pPr>
      <w:r w:rsidRPr="00433C96">
        <w:rPr>
          <w:rFonts w:ascii="Times New Roman" w:hAnsi="Times New Roman" w:cs="Times New Roman"/>
          <w:iCs/>
          <w:sz w:val="24"/>
          <w:szCs w:val="24"/>
        </w:rPr>
        <w:t>kr 1 970 000 i opptjent egenkapital og kr 30 000 i innskutt egenkapital</w:t>
      </w:r>
    </w:p>
    <w:p w14:paraId="345377B0" w14:textId="77777777" w:rsidR="00750C9F" w:rsidRPr="00433C96" w:rsidRDefault="00750C9F" w:rsidP="00433C96">
      <w:pPr>
        <w:spacing w:after="0" w:line="360" w:lineRule="auto"/>
        <w:ind w:left="360"/>
        <w:jc w:val="both"/>
        <w:rPr>
          <w:rFonts w:ascii="Times New Roman" w:hAnsi="Times New Roman" w:cs="Times New Roman"/>
          <w:iCs/>
          <w:sz w:val="24"/>
          <w:szCs w:val="24"/>
        </w:rPr>
      </w:pPr>
      <w:r w:rsidRPr="00433C96">
        <w:rPr>
          <w:rFonts w:ascii="Times New Roman" w:hAnsi="Times New Roman" w:cs="Times New Roman"/>
          <w:iCs/>
          <w:sz w:val="24"/>
          <w:szCs w:val="24"/>
        </w:rPr>
        <w:t>-kr 632 500 i opptjent egenkapital og kr 2 632 500 i innskutt egenkapital</w:t>
      </w:r>
    </w:p>
    <w:p w14:paraId="325EE0B3" w14:textId="4A4A32E3" w:rsidR="00C804E1" w:rsidRPr="00433C96" w:rsidRDefault="00C804E1" w:rsidP="00433C96">
      <w:pPr>
        <w:ind w:left="360"/>
        <w:rPr>
          <w:rFonts w:ascii="Times New Roman" w:hAnsi="Times New Roman" w:cs="Times New Roman"/>
          <w:bCs/>
          <w:sz w:val="24"/>
          <w:szCs w:val="24"/>
        </w:rPr>
      </w:pPr>
      <w:r w:rsidRPr="00433C96">
        <w:rPr>
          <w:rFonts w:ascii="Times New Roman" w:hAnsi="Times New Roman" w:cs="Times New Roman"/>
          <w:bCs/>
          <w:i/>
          <w:iCs/>
          <w:sz w:val="24"/>
          <w:szCs w:val="24"/>
        </w:rPr>
        <w:br w:type="page"/>
      </w:r>
    </w:p>
    <w:p w14:paraId="191B5B97" w14:textId="43A7ECB6" w:rsidR="0085040D" w:rsidRPr="0033554F" w:rsidRDefault="0085040D" w:rsidP="0085040D">
      <w:pPr>
        <w:spacing w:after="0" w:line="360" w:lineRule="auto"/>
        <w:jc w:val="both"/>
        <w:rPr>
          <w:rFonts w:ascii="Times New Roman" w:hAnsi="Times New Roman" w:cs="Times New Roman"/>
          <w:i/>
          <w:sz w:val="24"/>
          <w:szCs w:val="24"/>
        </w:rPr>
      </w:pPr>
      <w:r w:rsidRPr="0033554F">
        <w:rPr>
          <w:rFonts w:ascii="Times New Roman" w:hAnsi="Times New Roman" w:cs="Times New Roman"/>
          <w:i/>
          <w:sz w:val="24"/>
          <w:szCs w:val="24"/>
        </w:rPr>
        <w:t xml:space="preserve">Rett svar er </w:t>
      </w:r>
      <w:r w:rsidR="00926CDC">
        <w:rPr>
          <w:rFonts w:ascii="Times New Roman" w:hAnsi="Times New Roman" w:cs="Times New Roman"/>
          <w:i/>
          <w:sz w:val="24"/>
          <w:szCs w:val="24"/>
        </w:rPr>
        <w:t>1 170 000 i opptjent egenkapital og 830 000 i innskutt egenkapital</w:t>
      </w:r>
      <w:r w:rsidRPr="0033554F">
        <w:rPr>
          <w:rFonts w:ascii="Times New Roman" w:hAnsi="Times New Roman" w:cs="Times New Roman"/>
          <w:i/>
          <w:sz w:val="24"/>
          <w:szCs w:val="24"/>
        </w:rPr>
        <w:t>: Sum egenkapital må være kr 2 000 000 for at regnskapet skal balansere. I og med at dette er selskapets første driftsår, vil årets resultat være lik opptjent egenkapital:</w:t>
      </w:r>
    </w:p>
    <w:p w14:paraId="49956EA5" w14:textId="77777777" w:rsidR="0085040D" w:rsidRPr="0033554F" w:rsidRDefault="0085040D" w:rsidP="0085040D">
      <w:pPr>
        <w:spacing w:after="0" w:line="360" w:lineRule="auto"/>
        <w:jc w:val="both"/>
        <w:rPr>
          <w:rFonts w:ascii="Times New Roman" w:hAnsi="Times New Roman" w:cs="Times New Roman"/>
          <w:i/>
          <w:sz w:val="24"/>
          <w:szCs w:val="24"/>
        </w:rPr>
      </w:pPr>
      <w:r w:rsidRPr="0033554F">
        <w:rPr>
          <w:rFonts w:ascii="Times New Roman" w:hAnsi="Times New Roman" w:cs="Times New Roman"/>
          <w:i/>
          <w:sz w:val="24"/>
          <w:szCs w:val="24"/>
        </w:rPr>
        <w:t>Når DG = 40 %, og VEK = kr 75, vil prisen være kr 75/(1-0,4) = kr 125. Totalt dekningsbidrag er (kr 125 – kr 75) × 30 000 enheter = kr 1 500 000. Etter skatt blir resultatet, altså opptjent egenkapital, kr 1 500 000 × (1 – 0,22) = kr 1 170 000. Dermed blir innskutt egenkapital kr 2 000 000 – kr 1 170 000 = kr 830 000.</w:t>
      </w:r>
    </w:p>
    <w:p w14:paraId="2B0EA91B" w14:textId="6C7A4507" w:rsidR="0085040D" w:rsidRDefault="0085040D" w:rsidP="00433C96">
      <w:pPr>
        <w:spacing w:after="0" w:line="360" w:lineRule="auto"/>
        <w:ind w:left="360"/>
        <w:jc w:val="both"/>
        <w:rPr>
          <w:rFonts w:ascii="Times New Roman" w:eastAsia="Courier New" w:hAnsi="Times New Roman" w:cs="Times New Roman"/>
          <w:b/>
          <w:sz w:val="24"/>
          <w:szCs w:val="24"/>
        </w:rPr>
      </w:pPr>
    </w:p>
    <w:p w14:paraId="29B6FDAD" w14:textId="77777777" w:rsidR="0085040D" w:rsidRDefault="0085040D" w:rsidP="00433C96">
      <w:pPr>
        <w:spacing w:after="0" w:line="360" w:lineRule="auto"/>
        <w:ind w:left="360"/>
        <w:jc w:val="both"/>
        <w:rPr>
          <w:rFonts w:ascii="Times New Roman" w:eastAsia="Courier New" w:hAnsi="Times New Roman" w:cs="Times New Roman"/>
          <w:b/>
          <w:sz w:val="24"/>
          <w:szCs w:val="24"/>
        </w:rPr>
      </w:pPr>
    </w:p>
    <w:p w14:paraId="79C5E398" w14:textId="43FF0FD1" w:rsidR="00C804E1" w:rsidRPr="00433C96" w:rsidRDefault="00C804E1"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 xml:space="preserve">Oppgave </w:t>
      </w:r>
      <w:r w:rsidR="00750C9F" w:rsidRPr="00433C96">
        <w:rPr>
          <w:rFonts w:ascii="Times New Roman" w:eastAsia="Courier New" w:hAnsi="Times New Roman" w:cs="Times New Roman"/>
          <w:b/>
          <w:sz w:val="24"/>
          <w:szCs w:val="24"/>
        </w:rPr>
        <w:t>26</w:t>
      </w:r>
    </w:p>
    <w:p w14:paraId="462E0EBC" w14:textId="6662C229" w:rsidR="0033554F" w:rsidRPr="00433C96" w:rsidRDefault="0033554F" w:rsidP="00433C96">
      <w:pPr>
        <w:widowControl w:val="0"/>
        <w:tabs>
          <w:tab w:val="left" w:pos="335"/>
        </w:tabs>
        <w:kinsoku w:val="0"/>
        <w:overflowPunct w:val="0"/>
        <w:autoSpaceDE w:val="0"/>
        <w:autoSpaceDN w:val="0"/>
        <w:adjustRightInd w:val="0"/>
        <w:spacing w:before="263" w:after="0" w:line="267" w:lineRule="exact"/>
        <w:ind w:left="360"/>
        <w:jc w:val="both"/>
        <w:rPr>
          <w:rFonts w:ascii="Times New Roman" w:hAnsi="Times New Roman" w:cs="Times New Roman"/>
          <w:sz w:val="24"/>
          <w:szCs w:val="24"/>
        </w:rPr>
      </w:pPr>
      <w:r w:rsidRPr="00433C96">
        <w:rPr>
          <w:rFonts w:ascii="Times New Roman" w:hAnsi="Times New Roman" w:cs="Times New Roman"/>
          <w:sz w:val="24"/>
          <w:szCs w:val="24"/>
        </w:rPr>
        <w:t>Nedbetaling av et lån for husholdningene fører isolert sett til</w:t>
      </w:r>
      <w:r w:rsidRPr="00433C96">
        <w:rPr>
          <w:rFonts w:ascii="Times New Roman" w:hAnsi="Times New Roman" w:cs="Times New Roman"/>
          <w:spacing w:val="-20"/>
          <w:sz w:val="24"/>
          <w:szCs w:val="24"/>
        </w:rPr>
        <w:t xml:space="preserve"> </w:t>
      </w:r>
      <w:r w:rsidRPr="00433C96">
        <w:rPr>
          <w:rFonts w:ascii="Times New Roman" w:hAnsi="Times New Roman" w:cs="Times New Roman"/>
          <w:sz w:val="24"/>
          <w:szCs w:val="24"/>
        </w:rPr>
        <w:t>at:</w:t>
      </w:r>
    </w:p>
    <w:p w14:paraId="2D60D839" w14:textId="77777777" w:rsidR="00CD7DDD" w:rsidRDefault="00CD7DDD" w:rsidP="00433C96">
      <w:pPr>
        <w:pStyle w:val="BodyText"/>
        <w:kinsoku w:val="0"/>
        <w:overflowPunct w:val="0"/>
        <w:ind w:left="360" w:right="5961"/>
        <w:jc w:val="both"/>
        <w:rPr>
          <w:rFonts w:ascii="Times New Roman" w:hAnsi="Times New Roman" w:cs="Times New Roman"/>
          <w:b/>
          <w:bCs/>
          <w:sz w:val="24"/>
          <w:szCs w:val="24"/>
        </w:rPr>
      </w:pPr>
    </w:p>
    <w:p w14:paraId="0A1C0FFB" w14:textId="6422FD6B" w:rsidR="002E27CC" w:rsidRPr="002E27CC" w:rsidRDefault="002E27CC" w:rsidP="00433C96">
      <w:pPr>
        <w:pStyle w:val="BodyText"/>
        <w:kinsoku w:val="0"/>
        <w:overflowPunct w:val="0"/>
        <w:ind w:left="360" w:right="5961"/>
        <w:jc w:val="both"/>
        <w:rPr>
          <w:rFonts w:ascii="Times New Roman" w:hAnsi="Times New Roman" w:cs="Times New Roman"/>
          <w:b/>
          <w:bCs/>
          <w:sz w:val="24"/>
          <w:szCs w:val="24"/>
        </w:rPr>
      </w:pPr>
      <w:r w:rsidRPr="002E27CC">
        <w:rPr>
          <w:rFonts w:ascii="Times New Roman" w:hAnsi="Times New Roman" w:cs="Times New Roman"/>
          <w:b/>
          <w:bCs/>
          <w:sz w:val="24"/>
          <w:szCs w:val="24"/>
        </w:rPr>
        <w:t>økt sparing</w:t>
      </w:r>
    </w:p>
    <w:p w14:paraId="6FF82A5F" w14:textId="3B77A55C" w:rsidR="0033554F" w:rsidRPr="002E27CC" w:rsidRDefault="0033554F" w:rsidP="00433C96">
      <w:pPr>
        <w:pStyle w:val="BodyText"/>
        <w:kinsoku w:val="0"/>
        <w:overflowPunct w:val="0"/>
        <w:spacing w:line="267" w:lineRule="exact"/>
        <w:ind w:left="360"/>
        <w:jc w:val="both"/>
        <w:rPr>
          <w:rFonts w:ascii="Times New Roman" w:hAnsi="Times New Roman" w:cs="Times New Roman"/>
          <w:sz w:val="24"/>
          <w:szCs w:val="24"/>
        </w:rPr>
      </w:pPr>
      <w:r w:rsidRPr="002E27CC">
        <w:rPr>
          <w:rFonts w:ascii="Times New Roman" w:hAnsi="Times New Roman" w:cs="Times New Roman"/>
          <w:sz w:val="24"/>
          <w:szCs w:val="24"/>
        </w:rPr>
        <w:t>BNP stiger</w:t>
      </w:r>
    </w:p>
    <w:p w14:paraId="1E7E63D1" w14:textId="3CDA70B7" w:rsidR="0033554F" w:rsidRPr="002E27CC" w:rsidRDefault="0033554F" w:rsidP="00433C96">
      <w:pPr>
        <w:pStyle w:val="BodyText"/>
        <w:kinsoku w:val="0"/>
        <w:overflowPunct w:val="0"/>
        <w:spacing w:before="1"/>
        <w:ind w:left="360"/>
        <w:jc w:val="both"/>
        <w:rPr>
          <w:rFonts w:ascii="Times New Roman" w:hAnsi="Times New Roman" w:cs="Times New Roman"/>
          <w:sz w:val="24"/>
          <w:szCs w:val="24"/>
        </w:rPr>
      </w:pPr>
      <w:r w:rsidRPr="002E27CC">
        <w:rPr>
          <w:rFonts w:ascii="Times New Roman" w:hAnsi="Times New Roman" w:cs="Times New Roman"/>
          <w:sz w:val="24"/>
          <w:szCs w:val="24"/>
        </w:rPr>
        <w:t>privat forbruk øker</w:t>
      </w:r>
    </w:p>
    <w:p w14:paraId="631425BF" w14:textId="0D44D100" w:rsidR="0033554F" w:rsidRPr="002E27CC" w:rsidRDefault="0033554F" w:rsidP="00433C96">
      <w:pPr>
        <w:pStyle w:val="BodyText"/>
        <w:kinsoku w:val="0"/>
        <w:overflowPunct w:val="0"/>
        <w:ind w:left="360" w:right="118"/>
        <w:jc w:val="both"/>
        <w:rPr>
          <w:rFonts w:ascii="Times New Roman" w:hAnsi="Times New Roman" w:cs="Times New Roman"/>
          <w:sz w:val="24"/>
          <w:szCs w:val="24"/>
        </w:rPr>
      </w:pPr>
      <w:r w:rsidRPr="002E27CC">
        <w:rPr>
          <w:rFonts w:ascii="Times New Roman" w:hAnsi="Times New Roman" w:cs="Times New Roman"/>
          <w:sz w:val="24"/>
          <w:szCs w:val="24"/>
        </w:rPr>
        <w:t xml:space="preserve">privat disponibel inntekt </w:t>
      </w:r>
      <w:r w:rsidR="008042CE" w:rsidRPr="002E27CC">
        <w:rPr>
          <w:rFonts w:ascii="Times New Roman" w:hAnsi="Times New Roman" w:cs="Times New Roman"/>
          <w:sz w:val="24"/>
          <w:szCs w:val="24"/>
        </w:rPr>
        <w:t xml:space="preserve"> øker</w:t>
      </w:r>
    </w:p>
    <w:p w14:paraId="063FD736" w14:textId="4917B3E3" w:rsidR="0033554F" w:rsidRDefault="0033554F" w:rsidP="00433C96">
      <w:pPr>
        <w:spacing w:after="0" w:line="360" w:lineRule="auto"/>
        <w:jc w:val="both"/>
        <w:rPr>
          <w:rFonts w:ascii="Times New Roman" w:eastAsia="Courier New" w:hAnsi="Times New Roman" w:cs="Times New Roman"/>
          <w:b/>
          <w:sz w:val="24"/>
          <w:szCs w:val="24"/>
        </w:rPr>
      </w:pPr>
    </w:p>
    <w:p w14:paraId="2D5CF8B6" w14:textId="23DF5CBB" w:rsidR="00D60375" w:rsidRPr="0078453A" w:rsidRDefault="0078453A" w:rsidP="00433C96">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 xml:space="preserve"> Løsning: Se lærebok.</w:t>
      </w:r>
    </w:p>
    <w:p w14:paraId="357E4ECC" w14:textId="77777777" w:rsidR="00D60375" w:rsidRPr="002E27CC" w:rsidRDefault="00D60375" w:rsidP="00433C96">
      <w:pPr>
        <w:spacing w:after="0" w:line="360" w:lineRule="auto"/>
        <w:jc w:val="both"/>
        <w:rPr>
          <w:rFonts w:ascii="Times New Roman" w:eastAsia="Courier New" w:hAnsi="Times New Roman" w:cs="Times New Roman"/>
          <w:b/>
          <w:sz w:val="24"/>
          <w:szCs w:val="24"/>
        </w:rPr>
      </w:pPr>
    </w:p>
    <w:p w14:paraId="5636F9F7" w14:textId="685648E2" w:rsidR="0033554F" w:rsidRPr="00433C96" w:rsidRDefault="0033554F"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 xml:space="preserve">Oppgave </w:t>
      </w:r>
      <w:r w:rsidR="00750C9F" w:rsidRPr="00433C96">
        <w:rPr>
          <w:rFonts w:ascii="Times New Roman" w:eastAsia="Courier New" w:hAnsi="Times New Roman" w:cs="Times New Roman"/>
          <w:b/>
          <w:sz w:val="24"/>
          <w:szCs w:val="24"/>
        </w:rPr>
        <w:t>27</w:t>
      </w:r>
    </w:p>
    <w:p w14:paraId="0B2497BA" w14:textId="57A25DF2" w:rsidR="0033554F" w:rsidRPr="00433C96" w:rsidRDefault="0033554F" w:rsidP="00433C96">
      <w:pPr>
        <w:spacing w:after="0" w:line="360" w:lineRule="auto"/>
        <w:ind w:left="360"/>
        <w:jc w:val="both"/>
        <w:rPr>
          <w:rFonts w:ascii="Times New Roman" w:hAnsi="Times New Roman" w:cs="Times New Roman"/>
          <w:bCs/>
          <w:sz w:val="24"/>
          <w:szCs w:val="24"/>
        </w:rPr>
      </w:pPr>
      <w:r w:rsidRPr="00433C96">
        <w:rPr>
          <w:rFonts w:ascii="Times New Roman" w:hAnsi="Times New Roman" w:cs="Times New Roman"/>
          <w:bCs/>
          <w:sz w:val="24"/>
          <w:szCs w:val="24"/>
        </w:rPr>
        <w:t>Med resesjon menes:</w:t>
      </w:r>
    </w:p>
    <w:p w14:paraId="67F2F083" w14:textId="77777777" w:rsidR="00CD7DDD" w:rsidRDefault="00CD7DDD" w:rsidP="00433C96">
      <w:pPr>
        <w:spacing w:after="0" w:line="360" w:lineRule="auto"/>
        <w:ind w:left="360"/>
        <w:jc w:val="both"/>
        <w:rPr>
          <w:rFonts w:ascii="Times New Roman" w:hAnsi="Times New Roman" w:cs="Times New Roman"/>
          <w:b/>
          <w:sz w:val="24"/>
          <w:szCs w:val="24"/>
        </w:rPr>
      </w:pPr>
    </w:p>
    <w:p w14:paraId="6D90F479" w14:textId="7753E130" w:rsidR="0033554F" w:rsidRPr="00433C96" w:rsidRDefault="0033554F" w:rsidP="00433C96">
      <w:pPr>
        <w:spacing w:after="0" w:line="360" w:lineRule="auto"/>
        <w:ind w:left="360"/>
        <w:jc w:val="both"/>
        <w:rPr>
          <w:rFonts w:ascii="Times New Roman" w:hAnsi="Times New Roman" w:cs="Times New Roman"/>
          <w:b/>
          <w:sz w:val="24"/>
          <w:szCs w:val="24"/>
        </w:rPr>
      </w:pPr>
      <w:r w:rsidRPr="00433C96">
        <w:rPr>
          <w:rFonts w:ascii="Times New Roman" w:hAnsi="Times New Roman" w:cs="Times New Roman"/>
          <w:b/>
          <w:sz w:val="24"/>
          <w:szCs w:val="24"/>
        </w:rPr>
        <w:t xml:space="preserve">BNP faller minst 2 kvartaler etter hverandre </w:t>
      </w:r>
    </w:p>
    <w:p w14:paraId="06367228" w14:textId="77777777" w:rsidR="002E27CC" w:rsidRPr="00433C96" w:rsidRDefault="002E27CC" w:rsidP="00433C96">
      <w:pPr>
        <w:spacing w:after="0" w:line="360" w:lineRule="auto"/>
        <w:ind w:left="360"/>
        <w:jc w:val="both"/>
        <w:rPr>
          <w:rFonts w:ascii="Times New Roman" w:hAnsi="Times New Roman" w:cs="Times New Roman"/>
          <w:bCs/>
          <w:sz w:val="24"/>
          <w:szCs w:val="24"/>
        </w:rPr>
      </w:pPr>
      <w:r w:rsidRPr="00433C96">
        <w:rPr>
          <w:rFonts w:ascii="Times New Roman" w:hAnsi="Times New Roman" w:cs="Times New Roman"/>
          <w:bCs/>
          <w:sz w:val="24"/>
          <w:szCs w:val="24"/>
        </w:rPr>
        <w:t>langvarig periode med uendret BNP</w:t>
      </w:r>
    </w:p>
    <w:p w14:paraId="6542A2B5" w14:textId="4BC968C3" w:rsidR="0033554F" w:rsidRPr="00433C96" w:rsidRDefault="0033554F" w:rsidP="00433C96">
      <w:pPr>
        <w:spacing w:after="0" w:line="360" w:lineRule="auto"/>
        <w:ind w:left="360"/>
        <w:jc w:val="both"/>
        <w:rPr>
          <w:rFonts w:ascii="Times New Roman" w:hAnsi="Times New Roman" w:cs="Times New Roman"/>
          <w:bCs/>
          <w:sz w:val="24"/>
          <w:szCs w:val="24"/>
        </w:rPr>
      </w:pPr>
      <w:r w:rsidRPr="00433C96">
        <w:rPr>
          <w:rFonts w:ascii="Times New Roman" w:hAnsi="Times New Roman" w:cs="Times New Roman"/>
          <w:bCs/>
          <w:sz w:val="24"/>
          <w:szCs w:val="24"/>
        </w:rPr>
        <w:t xml:space="preserve">BNP faller mer enn 4 kvartaler etter hverandre </w:t>
      </w:r>
    </w:p>
    <w:p w14:paraId="53324DA6" w14:textId="6A2AC9C0" w:rsidR="00677C35" w:rsidRDefault="0033554F" w:rsidP="00433C96">
      <w:pPr>
        <w:spacing w:after="0" w:line="360" w:lineRule="auto"/>
        <w:ind w:left="360"/>
        <w:jc w:val="both"/>
        <w:rPr>
          <w:rFonts w:ascii="Times New Roman" w:hAnsi="Times New Roman" w:cs="Times New Roman"/>
          <w:bCs/>
          <w:sz w:val="24"/>
          <w:szCs w:val="24"/>
        </w:rPr>
      </w:pPr>
      <w:r w:rsidRPr="00433C96">
        <w:rPr>
          <w:rFonts w:ascii="Times New Roman" w:hAnsi="Times New Roman" w:cs="Times New Roman"/>
          <w:bCs/>
          <w:sz w:val="24"/>
          <w:szCs w:val="24"/>
        </w:rPr>
        <w:t>ingen av alternativene ovenfor</w:t>
      </w:r>
    </w:p>
    <w:p w14:paraId="5B62FEE1" w14:textId="77777777" w:rsidR="0078453A" w:rsidRDefault="0078453A" w:rsidP="0078453A">
      <w:pPr>
        <w:spacing w:after="0" w:line="360" w:lineRule="auto"/>
        <w:jc w:val="both"/>
        <w:rPr>
          <w:rFonts w:ascii="Times New Roman" w:eastAsia="Courier New" w:hAnsi="Times New Roman" w:cs="Times New Roman"/>
          <w:bCs/>
          <w:i/>
          <w:iCs/>
          <w:sz w:val="24"/>
          <w:szCs w:val="24"/>
        </w:rPr>
      </w:pPr>
    </w:p>
    <w:p w14:paraId="13A1BAF3" w14:textId="3E8DA796" w:rsidR="0078453A" w:rsidRPr="0078453A" w:rsidRDefault="0078453A" w:rsidP="0078453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068ABDD8" w14:textId="77777777" w:rsidR="0078453A" w:rsidRPr="00433C96" w:rsidRDefault="0078453A" w:rsidP="00433C96">
      <w:pPr>
        <w:spacing w:after="0" w:line="360" w:lineRule="auto"/>
        <w:ind w:left="360"/>
        <w:jc w:val="both"/>
        <w:rPr>
          <w:rFonts w:ascii="Times New Roman" w:hAnsi="Times New Roman" w:cs="Times New Roman"/>
          <w:bCs/>
          <w:sz w:val="24"/>
          <w:szCs w:val="24"/>
        </w:rPr>
      </w:pPr>
    </w:p>
    <w:p w14:paraId="53B87144" w14:textId="53A6DBF6" w:rsidR="0033554F" w:rsidRPr="002E27CC" w:rsidRDefault="0033554F" w:rsidP="00433C96">
      <w:pPr>
        <w:spacing w:after="0" w:line="360" w:lineRule="auto"/>
        <w:jc w:val="both"/>
        <w:rPr>
          <w:rFonts w:ascii="Times New Roman" w:hAnsi="Times New Roman" w:cs="Times New Roman"/>
          <w:bCs/>
          <w:i/>
          <w:iCs/>
          <w:sz w:val="24"/>
          <w:szCs w:val="24"/>
        </w:rPr>
      </w:pPr>
    </w:p>
    <w:p w14:paraId="463834DA" w14:textId="62C4118A" w:rsidR="003203B3" w:rsidRPr="00433C96" w:rsidRDefault="003203B3"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 xml:space="preserve">Oppgave </w:t>
      </w:r>
      <w:r w:rsidR="00750C9F" w:rsidRPr="00433C96">
        <w:rPr>
          <w:rFonts w:ascii="Times New Roman" w:eastAsia="Courier New" w:hAnsi="Times New Roman" w:cs="Times New Roman"/>
          <w:b/>
          <w:sz w:val="24"/>
          <w:szCs w:val="24"/>
        </w:rPr>
        <w:t>28</w:t>
      </w:r>
    </w:p>
    <w:p w14:paraId="0F51332B" w14:textId="77777777" w:rsidR="003203B3" w:rsidRPr="002E27CC" w:rsidRDefault="003203B3" w:rsidP="00433C96">
      <w:pPr>
        <w:widowControl w:val="0"/>
        <w:tabs>
          <w:tab w:val="left" w:pos="335"/>
        </w:tabs>
        <w:kinsoku w:val="0"/>
        <w:overflowPunct w:val="0"/>
        <w:autoSpaceDE w:val="0"/>
        <w:autoSpaceDN w:val="0"/>
        <w:adjustRightInd w:val="0"/>
        <w:spacing w:after="0" w:line="240" w:lineRule="auto"/>
        <w:ind w:right="4615"/>
        <w:rPr>
          <w:rFonts w:ascii="Times New Roman" w:hAnsi="Times New Roman" w:cs="Times New Roman"/>
          <w:sz w:val="24"/>
          <w:szCs w:val="24"/>
        </w:rPr>
      </w:pPr>
    </w:p>
    <w:p w14:paraId="4E839169" w14:textId="77777777" w:rsidR="003203B3" w:rsidRPr="00433C96" w:rsidRDefault="003203B3" w:rsidP="00433C96">
      <w:pPr>
        <w:widowControl w:val="0"/>
        <w:tabs>
          <w:tab w:val="left" w:pos="335"/>
        </w:tabs>
        <w:kinsoku w:val="0"/>
        <w:overflowPunct w:val="0"/>
        <w:autoSpaceDE w:val="0"/>
        <w:autoSpaceDN w:val="0"/>
        <w:adjustRightInd w:val="0"/>
        <w:spacing w:after="0" w:line="240" w:lineRule="auto"/>
        <w:ind w:left="360" w:right="4615"/>
        <w:rPr>
          <w:rFonts w:ascii="Times New Roman" w:hAnsi="Times New Roman" w:cs="Times New Roman"/>
          <w:sz w:val="24"/>
          <w:szCs w:val="24"/>
        </w:rPr>
      </w:pPr>
      <w:r w:rsidRPr="00433C96">
        <w:rPr>
          <w:rFonts w:ascii="Times New Roman" w:hAnsi="Times New Roman" w:cs="Times New Roman"/>
          <w:sz w:val="24"/>
          <w:szCs w:val="24"/>
        </w:rPr>
        <w:t xml:space="preserve">Med den strukturelle budsjettbalansen menes: </w:t>
      </w:r>
    </w:p>
    <w:p w14:paraId="2837D8CA" w14:textId="77777777" w:rsidR="003203B3" w:rsidRPr="002E27CC" w:rsidRDefault="003203B3" w:rsidP="00433C96">
      <w:pPr>
        <w:widowControl w:val="0"/>
        <w:tabs>
          <w:tab w:val="left" w:pos="335"/>
        </w:tabs>
        <w:kinsoku w:val="0"/>
        <w:overflowPunct w:val="0"/>
        <w:autoSpaceDE w:val="0"/>
        <w:autoSpaceDN w:val="0"/>
        <w:adjustRightInd w:val="0"/>
        <w:spacing w:after="0" w:line="240" w:lineRule="auto"/>
        <w:ind w:right="4615"/>
        <w:rPr>
          <w:rFonts w:ascii="Times New Roman" w:hAnsi="Times New Roman" w:cs="Times New Roman"/>
          <w:sz w:val="24"/>
          <w:szCs w:val="24"/>
        </w:rPr>
      </w:pPr>
    </w:p>
    <w:p w14:paraId="2DE86985" w14:textId="77777777" w:rsidR="002E27CC" w:rsidRPr="00433C96" w:rsidRDefault="002E27CC" w:rsidP="00433C96">
      <w:pPr>
        <w:widowControl w:val="0"/>
        <w:tabs>
          <w:tab w:val="left" w:pos="335"/>
          <w:tab w:val="center" w:pos="4536"/>
        </w:tabs>
        <w:kinsoku w:val="0"/>
        <w:overflowPunct w:val="0"/>
        <w:autoSpaceDE w:val="0"/>
        <w:autoSpaceDN w:val="0"/>
        <w:adjustRightInd w:val="0"/>
        <w:spacing w:after="0" w:line="240" w:lineRule="auto"/>
        <w:ind w:left="360" w:right="4615"/>
        <w:rPr>
          <w:rFonts w:ascii="Times New Roman" w:hAnsi="Times New Roman" w:cs="Times New Roman"/>
          <w:b/>
          <w:bCs/>
          <w:sz w:val="24"/>
          <w:szCs w:val="24"/>
        </w:rPr>
      </w:pPr>
      <w:r w:rsidRPr="00433C96">
        <w:rPr>
          <w:rFonts w:ascii="Times New Roman" w:hAnsi="Times New Roman" w:cs="Times New Roman"/>
          <w:b/>
          <w:bCs/>
          <w:sz w:val="24"/>
          <w:szCs w:val="24"/>
        </w:rPr>
        <w:t xml:space="preserve">Verdien på budsjettbalansen når Y=Ypot </w:t>
      </w:r>
    </w:p>
    <w:p w14:paraId="7F0EA814" w14:textId="5AF06A95" w:rsidR="003203B3" w:rsidRPr="00433C96" w:rsidRDefault="003203B3" w:rsidP="00433C96">
      <w:pPr>
        <w:widowControl w:val="0"/>
        <w:tabs>
          <w:tab w:val="left" w:pos="335"/>
        </w:tabs>
        <w:kinsoku w:val="0"/>
        <w:overflowPunct w:val="0"/>
        <w:autoSpaceDE w:val="0"/>
        <w:autoSpaceDN w:val="0"/>
        <w:adjustRightInd w:val="0"/>
        <w:spacing w:after="0" w:line="240" w:lineRule="auto"/>
        <w:ind w:left="360" w:right="4615"/>
        <w:rPr>
          <w:rFonts w:ascii="Times New Roman" w:hAnsi="Times New Roman" w:cs="Times New Roman"/>
          <w:sz w:val="24"/>
          <w:szCs w:val="24"/>
        </w:rPr>
      </w:pPr>
      <w:r w:rsidRPr="00433C96">
        <w:rPr>
          <w:rFonts w:ascii="Times New Roman" w:hAnsi="Times New Roman" w:cs="Times New Roman"/>
          <w:sz w:val="24"/>
          <w:szCs w:val="24"/>
        </w:rPr>
        <w:t xml:space="preserve">Verdien på handelsbalansen når Y=Ypot </w:t>
      </w:r>
    </w:p>
    <w:p w14:paraId="38FF3ABD" w14:textId="4B861B76" w:rsidR="003203B3" w:rsidRPr="00433C96" w:rsidRDefault="003203B3" w:rsidP="00433C96">
      <w:pPr>
        <w:widowControl w:val="0"/>
        <w:tabs>
          <w:tab w:val="left" w:pos="335"/>
        </w:tabs>
        <w:kinsoku w:val="0"/>
        <w:overflowPunct w:val="0"/>
        <w:autoSpaceDE w:val="0"/>
        <w:autoSpaceDN w:val="0"/>
        <w:adjustRightInd w:val="0"/>
        <w:spacing w:after="0" w:line="240" w:lineRule="auto"/>
        <w:ind w:left="360" w:right="4615"/>
        <w:rPr>
          <w:rFonts w:ascii="Times New Roman" w:hAnsi="Times New Roman" w:cs="Times New Roman"/>
          <w:sz w:val="24"/>
          <w:szCs w:val="24"/>
        </w:rPr>
      </w:pPr>
      <w:r w:rsidRPr="00433C96">
        <w:rPr>
          <w:rFonts w:ascii="Times New Roman" w:hAnsi="Times New Roman" w:cs="Times New Roman"/>
          <w:sz w:val="24"/>
          <w:szCs w:val="24"/>
        </w:rPr>
        <w:t>Verdien på handelsbalasen når Y ikke er lik Ypot</w:t>
      </w:r>
    </w:p>
    <w:p w14:paraId="5703B773" w14:textId="22E00BA3" w:rsidR="003203B3" w:rsidRPr="00433C96" w:rsidRDefault="003203B3" w:rsidP="00433C96">
      <w:pPr>
        <w:widowControl w:val="0"/>
        <w:tabs>
          <w:tab w:val="left" w:pos="335"/>
        </w:tabs>
        <w:kinsoku w:val="0"/>
        <w:overflowPunct w:val="0"/>
        <w:autoSpaceDE w:val="0"/>
        <w:autoSpaceDN w:val="0"/>
        <w:adjustRightInd w:val="0"/>
        <w:spacing w:after="0" w:line="240" w:lineRule="auto"/>
        <w:ind w:left="360" w:right="4615"/>
        <w:rPr>
          <w:rFonts w:ascii="Times New Roman" w:hAnsi="Times New Roman" w:cs="Times New Roman"/>
          <w:sz w:val="24"/>
          <w:szCs w:val="24"/>
        </w:rPr>
      </w:pPr>
      <w:r w:rsidRPr="00433C96">
        <w:rPr>
          <w:rFonts w:ascii="Times New Roman" w:hAnsi="Times New Roman" w:cs="Times New Roman"/>
          <w:sz w:val="24"/>
          <w:szCs w:val="24"/>
        </w:rPr>
        <w:t>Verdien på budsjettbalansen når</w:t>
      </w:r>
      <w:r w:rsidRPr="00433C96">
        <w:rPr>
          <w:rFonts w:ascii="Times New Roman" w:hAnsi="Times New Roman" w:cs="Times New Roman"/>
          <w:spacing w:val="-18"/>
          <w:sz w:val="24"/>
          <w:szCs w:val="24"/>
        </w:rPr>
        <w:t xml:space="preserve"> </w:t>
      </w:r>
      <w:r w:rsidRPr="00433C96">
        <w:rPr>
          <w:rFonts w:ascii="Times New Roman" w:hAnsi="Times New Roman" w:cs="Times New Roman"/>
          <w:sz w:val="24"/>
          <w:szCs w:val="24"/>
        </w:rPr>
        <w:t>Y=Ymax</w:t>
      </w:r>
    </w:p>
    <w:p w14:paraId="47FBD13B" w14:textId="7A994653" w:rsidR="0033554F" w:rsidRPr="002E27CC" w:rsidRDefault="0033554F" w:rsidP="00433C96">
      <w:pPr>
        <w:spacing w:after="0" w:line="360" w:lineRule="auto"/>
        <w:jc w:val="both"/>
        <w:rPr>
          <w:rFonts w:ascii="Times New Roman" w:hAnsi="Times New Roman" w:cs="Times New Roman"/>
          <w:bCs/>
          <w:sz w:val="24"/>
          <w:szCs w:val="24"/>
        </w:rPr>
      </w:pPr>
    </w:p>
    <w:p w14:paraId="7FD8F253" w14:textId="77777777" w:rsidR="0078453A" w:rsidRPr="0078453A" w:rsidRDefault="0078453A" w:rsidP="0078453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785C64F4" w14:textId="31EE9620" w:rsidR="00F1043A" w:rsidRPr="002E27CC" w:rsidRDefault="00F1043A" w:rsidP="00433C96">
      <w:pPr>
        <w:pStyle w:val="BodyText"/>
        <w:kinsoku w:val="0"/>
        <w:overflowPunct w:val="0"/>
        <w:spacing w:before="1"/>
        <w:ind w:left="0"/>
        <w:rPr>
          <w:rFonts w:ascii="Times New Roman" w:hAnsi="Times New Roman" w:cs="Times New Roman"/>
          <w:sz w:val="24"/>
          <w:szCs w:val="24"/>
        </w:rPr>
      </w:pPr>
    </w:p>
    <w:p w14:paraId="4FE3F740" w14:textId="6B856587" w:rsidR="00F1043A" w:rsidRPr="00433C96" w:rsidRDefault="00F1043A"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 xml:space="preserve">Oppgave </w:t>
      </w:r>
      <w:r w:rsidR="00750C9F" w:rsidRPr="00433C96">
        <w:rPr>
          <w:rFonts w:ascii="Times New Roman" w:eastAsia="Courier New" w:hAnsi="Times New Roman" w:cs="Times New Roman"/>
          <w:b/>
          <w:sz w:val="24"/>
          <w:szCs w:val="24"/>
        </w:rPr>
        <w:t>29</w:t>
      </w:r>
    </w:p>
    <w:p w14:paraId="290214C8" w14:textId="77777777" w:rsidR="00F1043A" w:rsidRPr="002E27CC" w:rsidRDefault="00F1043A" w:rsidP="00433C96">
      <w:pPr>
        <w:pStyle w:val="BodyText"/>
        <w:kinsoku w:val="0"/>
        <w:overflowPunct w:val="0"/>
        <w:spacing w:before="1"/>
        <w:ind w:left="0"/>
        <w:rPr>
          <w:rFonts w:ascii="Times New Roman" w:hAnsi="Times New Roman" w:cs="Times New Roman"/>
          <w:sz w:val="24"/>
          <w:szCs w:val="24"/>
        </w:rPr>
      </w:pPr>
    </w:p>
    <w:p w14:paraId="0B99E898" w14:textId="36933F87" w:rsidR="00F1043A" w:rsidRPr="00433C96" w:rsidRDefault="00F1043A" w:rsidP="00433C96">
      <w:pPr>
        <w:widowControl w:val="0"/>
        <w:tabs>
          <w:tab w:val="left" w:pos="335"/>
        </w:tabs>
        <w:kinsoku w:val="0"/>
        <w:overflowPunct w:val="0"/>
        <w:autoSpaceDE w:val="0"/>
        <w:autoSpaceDN w:val="0"/>
        <w:adjustRightInd w:val="0"/>
        <w:spacing w:after="0" w:line="240" w:lineRule="auto"/>
        <w:ind w:left="360" w:right="822"/>
        <w:rPr>
          <w:rFonts w:ascii="Times New Roman" w:hAnsi="Times New Roman" w:cs="Times New Roman"/>
          <w:sz w:val="24"/>
          <w:szCs w:val="24"/>
        </w:rPr>
      </w:pPr>
      <w:r w:rsidRPr="00433C96">
        <w:rPr>
          <w:rFonts w:ascii="Times New Roman" w:hAnsi="Times New Roman" w:cs="Times New Roman"/>
          <w:sz w:val="24"/>
          <w:szCs w:val="24"/>
        </w:rPr>
        <w:t>Dersom den marginal importraten er 0,3, den marginal inntektsskatten 0 og den marginal konsumraten 0,8, så er</w:t>
      </w:r>
      <w:r w:rsidRPr="00433C96">
        <w:rPr>
          <w:rFonts w:ascii="Times New Roman" w:hAnsi="Times New Roman" w:cs="Times New Roman"/>
          <w:spacing w:val="-12"/>
          <w:sz w:val="24"/>
          <w:szCs w:val="24"/>
        </w:rPr>
        <w:t xml:space="preserve"> </w:t>
      </w:r>
      <w:r w:rsidRPr="00433C96">
        <w:rPr>
          <w:rFonts w:ascii="Times New Roman" w:hAnsi="Times New Roman" w:cs="Times New Roman"/>
          <w:sz w:val="24"/>
          <w:szCs w:val="24"/>
        </w:rPr>
        <w:t>multiplikatoren:</w:t>
      </w:r>
    </w:p>
    <w:p w14:paraId="49F8F483" w14:textId="77777777" w:rsidR="00F1043A" w:rsidRPr="002E27CC" w:rsidRDefault="00F1043A" w:rsidP="00433C96">
      <w:pPr>
        <w:widowControl w:val="0"/>
        <w:tabs>
          <w:tab w:val="left" w:pos="335"/>
        </w:tabs>
        <w:kinsoku w:val="0"/>
        <w:overflowPunct w:val="0"/>
        <w:autoSpaceDE w:val="0"/>
        <w:autoSpaceDN w:val="0"/>
        <w:adjustRightInd w:val="0"/>
        <w:spacing w:after="0" w:line="240" w:lineRule="auto"/>
        <w:ind w:right="822"/>
        <w:rPr>
          <w:rFonts w:ascii="Times New Roman" w:hAnsi="Times New Roman" w:cs="Times New Roman"/>
          <w:sz w:val="24"/>
          <w:szCs w:val="24"/>
        </w:rPr>
      </w:pPr>
    </w:p>
    <w:p w14:paraId="4BF5A5D7" w14:textId="29E80A70" w:rsidR="002E27CC" w:rsidRPr="002E27CC" w:rsidRDefault="002E27CC" w:rsidP="00433C96">
      <w:pPr>
        <w:pStyle w:val="BodyText"/>
        <w:kinsoku w:val="0"/>
        <w:overflowPunct w:val="0"/>
        <w:ind w:left="360"/>
        <w:rPr>
          <w:rFonts w:ascii="Times New Roman" w:hAnsi="Times New Roman" w:cs="Times New Roman"/>
          <w:b/>
          <w:bCs/>
          <w:sz w:val="24"/>
          <w:szCs w:val="24"/>
        </w:rPr>
      </w:pPr>
      <w:r w:rsidRPr="002E27CC">
        <w:rPr>
          <w:rFonts w:ascii="Times New Roman" w:hAnsi="Times New Roman" w:cs="Times New Roman"/>
          <w:b/>
          <w:bCs/>
          <w:sz w:val="24"/>
          <w:szCs w:val="24"/>
        </w:rPr>
        <w:t>2</w:t>
      </w:r>
    </w:p>
    <w:p w14:paraId="2A7CBDC0" w14:textId="4824EF1A" w:rsidR="00F1043A" w:rsidRPr="002E27CC" w:rsidRDefault="00F1043A" w:rsidP="00433C96">
      <w:pPr>
        <w:pStyle w:val="BodyText"/>
        <w:kinsoku w:val="0"/>
        <w:overflowPunct w:val="0"/>
        <w:ind w:left="360"/>
        <w:rPr>
          <w:rFonts w:ascii="Times New Roman" w:hAnsi="Times New Roman" w:cs="Times New Roman"/>
          <w:sz w:val="24"/>
          <w:szCs w:val="24"/>
        </w:rPr>
      </w:pPr>
      <w:r w:rsidRPr="002E27CC">
        <w:rPr>
          <w:rFonts w:ascii="Times New Roman" w:hAnsi="Times New Roman" w:cs="Times New Roman"/>
          <w:sz w:val="24"/>
          <w:szCs w:val="24"/>
        </w:rPr>
        <w:t>1,25</w:t>
      </w:r>
    </w:p>
    <w:p w14:paraId="0E8840E0" w14:textId="57E31EB7" w:rsidR="00F1043A" w:rsidRPr="002E27CC" w:rsidRDefault="00F1043A" w:rsidP="00433C96">
      <w:pPr>
        <w:pStyle w:val="BodyText"/>
        <w:kinsoku w:val="0"/>
        <w:overflowPunct w:val="0"/>
        <w:ind w:left="360"/>
        <w:rPr>
          <w:rFonts w:ascii="Times New Roman" w:hAnsi="Times New Roman" w:cs="Times New Roman"/>
          <w:sz w:val="24"/>
          <w:szCs w:val="24"/>
        </w:rPr>
      </w:pPr>
      <w:r w:rsidRPr="002E27CC">
        <w:rPr>
          <w:rFonts w:ascii="Times New Roman" w:hAnsi="Times New Roman" w:cs="Times New Roman"/>
          <w:sz w:val="24"/>
          <w:szCs w:val="24"/>
        </w:rPr>
        <w:t>1,5</w:t>
      </w:r>
    </w:p>
    <w:p w14:paraId="1C2D87DA" w14:textId="3893F3C9" w:rsidR="00F1043A" w:rsidRPr="002E27CC" w:rsidRDefault="00F1043A" w:rsidP="00433C96">
      <w:pPr>
        <w:pStyle w:val="BodyText"/>
        <w:kinsoku w:val="0"/>
        <w:overflowPunct w:val="0"/>
        <w:ind w:left="360"/>
        <w:rPr>
          <w:rFonts w:ascii="Times New Roman" w:hAnsi="Times New Roman" w:cs="Times New Roman"/>
          <w:sz w:val="24"/>
          <w:szCs w:val="24"/>
        </w:rPr>
      </w:pPr>
      <w:r w:rsidRPr="002E27CC">
        <w:rPr>
          <w:rFonts w:ascii="Times New Roman" w:hAnsi="Times New Roman" w:cs="Times New Roman"/>
          <w:sz w:val="24"/>
          <w:szCs w:val="24"/>
        </w:rPr>
        <w:t>1,75</w:t>
      </w:r>
    </w:p>
    <w:p w14:paraId="35008C6D" w14:textId="40D54C45" w:rsidR="002D7FE6" w:rsidRDefault="002D7FE6" w:rsidP="00433C96">
      <w:pPr>
        <w:pStyle w:val="BodyText"/>
        <w:kinsoku w:val="0"/>
        <w:overflowPunct w:val="0"/>
        <w:spacing w:line="267" w:lineRule="exact"/>
        <w:rPr>
          <w:rFonts w:ascii="Times New Roman" w:hAnsi="Times New Roman" w:cs="Times New Roman"/>
          <w:sz w:val="24"/>
          <w:szCs w:val="24"/>
        </w:rPr>
      </w:pPr>
    </w:p>
    <w:p w14:paraId="71A00414" w14:textId="77777777" w:rsidR="0078453A" w:rsidRDefault="0078453A" w:rsidP="0078453A">
      <w:pPr>
        <w:pStyle w:val="BodyText"/>
        <w:kinsoku w:val="0"/>
        <w:overflowPunct w:val="0"/>
        <w:spacing w:line="267" w:lineRule="exact"/>
      </w:pPr>
      <w:r>
        <w:t>Riktig svar er 2.  m = 1/(1-0.8(1-0)+0.3) = 2</w:t>
      </w:r>
    </w:p>
    <w:p w14:paraId="51DBBF1E" w14:textId="763FC9BF" w:rsidR="0078453A" w:rsidRDefault="0078453A" w:rsidP="00433C96">
      <w:pPr>
        <w:pStyle w:val="BodyText"/>
        <w:kinsoku w:val="0"/>
        <w:overflowPunct w:val="0"/>
        <w:spacing w:line="267" w:lineRule="exact"/>
        <w:rPr>
          <w:rFonts w:ascii="Times New Roman" w:hAnsi="Times New Roman" w:cs="Times New Roman"/>
          <w:sz w:val="24"/>
          <w:szCs w:val="24"/>
        </w:rPr>
      </w:pPr>
    </w:p>
    <w:p w14:paraId="082B9B27" w14:textId="77777777" w:rsidR="0078453A" w:rsidRPr="002E27CC" w:rsidRDefault="0078453A" w:rsidP="00433C96">
      <w:pPr>
        <w:pStyle w:val="BodyText"/>
        <w:kinsoku w:val="0"/>
        <w:overflowPunct w:val="0"/>
        <w:spacing w:line="267" w:lineRule="exact"/>
        <w:rPr>
          <w:rFonts w:ascii="Times New Roman" w:hAnsi="Times New Roman" w:cs="Times New Roman"/>
          <w:sz w:val="24"/>
          <w:szCs w:val="24"/>
        </w:rPr>
      </w:pPr>
    </w:p>
    <w:p w14:paraId="0DE88B48" w14:textId="191268B6" w:rsidR="00254471" w:rsidRPr="00433C96" w:rsidRDefault="00254471"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 xml:space="preserve">Oppgave </w:t>
      </w:r>
      <w:r w:rsidR="00750C9F" w:rsidRPr="00433C96">
        <w:rPr>
          <w:rFonts w:ascii="Times New Roman" w:eastAsia="Courier New" w:hAnsi="Times New Roman" w:cs="Times New Roman"/>
          <w:b/>
          <w:sz w:val="24"/>
          <w:szCs w:val="24"/>
        </w:rPr>
        <w:t>30</w:t>
      </w:r>
    </w:p>
    <w:p w14:paraId="15558C00" w14:textId="77777777" w:rsidR="00254471" w:rsidRPr="002E27CC" w:rsidRDefault="00254471" w:rsidP="00433C96">
      <w:pPr>
        <w:pStyle w:val="BodyText"/>
        <w:kinsoku w:val="0"/>
        <w:overflowPunct w:val="0"/>
        <w:spacing w:before="1"/>
        <w:ind w:left="0"/>
        <w:rPr>
          <w:rFonts w:ascii="Times New Roman" w:hAnsi="Times New Roman" w:cs="Times New Roman"/>
          <w:sz w:val="24"/>
          <w:szCs w:val="24"/>
        </w:rPr>
      </w:pPr>
    </w:p>
    <w:p w14:paraId="3562929F" w14:textId="77777777" w:rsidR="00254471" w:rsidRPr="00433C96" w:rsidRDefault="00254471" w:rsidP="00433C96">
      <w:pPr>
        <w:widowControl w:val="0"/>
        <w:tabs>
          <w:tab w:val="left" w:pos="335"/>
        </w:tabs>
        <w:kinsoku w:val="0"/>
        <w:overflowPunct w:val="0"/>
        <w:autoSpaceDE w:val="0"/>
        <w:autoSpaceDN w:val="0"/>
        <w:adjustRightInd w:val="0"/>
        <w:spacing w:after="0" w:line="240" w:lineRule="auto"/>
        <w:ind w:left="360"/>
        <w:rPr>
          <w:rFonts w:ascii="Times New Roman" w:hAnsi="Times New Roman" w:cs="Times New Roman"/>
          <w:sz w:val="24"/>
          <w:szCs w:val="24"/>
        </w:rPr>
      </w:pPr>
      <w:r w:rsidRPr="00433C96">
        <w:rPr>
          <w:rFonts w:ascii="Times New Roman" w:hAnsi="Times New Roman" w:cs="Times New Roman"/>
          <w:sz w:val="24"/>
          <w:szCs w:val="24"/>
        </w:rPr>
        <w:t>Teorien om komparativ fortrinn handler</w:t>
      </w:r>
      <w:r w:rsidRPr="00433C96">
        <w:rPr>
          <w:rFonts w:ascii="Times New Roman" w:hAnsi="Times New Roman" w:cs="Times New Roman"/>
          <w:spacing w:val="-12"/>
          <w:sz w:val="24"/>
          <w:szCs w:val="24"/>
        </w:rPr>
        <w:t xml:space="preserve"> </w:t>
      </w:r>
      <w:r w:rsidRPr="00433C96">
        <w:rPr>
          <w:rFonts w:ascii="Times New Roman" w:hAnsi="Times New Roman" w:cs="Times New Roman"/>
          <w:sz w:val="24"/>
          <w:szCs w:val="24"/>
        </w:rPr>
        <w:t>om:</w:t>
      </w:r>
    </w:p>
    <w:p w14:paraId="219FB19C" w14:textId="5A2E6EB1" w:rsidR="00254471" w:rsidRPr="002E27CC" w:rsidRDefault="00254471" w:rsidP="00433C96">
      <w:pPr>
        <w:pStyle w:val="Heading1"/>
        <w:kinsoku w:val="0"/>
        <w:overflowPunct w:val="0"/>
        <w:ind w:left="360"/>
        <w:rPr>
          <w:szCs w:val="24"/>
          <w:u w:val="none"/>
        </w:rPr>
      </w:pPr>
      <w:r w:rsidRPr="002E27CC">
        <w:rPr>
          <w:szCs w:val="24"/>
          <w:u w:val="none"/>
        </w:rPr>
        <w:t xml:space="preserve">Å utnytte det man er relativ best i </w:t>
      </w:r>
      <w:r w:rsidR="001819C7">
        <w:rPr>
          <w:szCs w:val="24"/>
          <w:u w:val="none"/>
        </w:rPr>
        <w:t xml:space="preserve">mtp </w:t>
      </w:r>
      <w:r w:rsidRPr="002E27CC">
        <w:rPr>
          <w:szCs w:val="24"/>
          <w:u w:val="none"/>
        </w:rPr>
        <w:t>handelen med andre land</w:t>
      </w:r>
    </w:p>
    <w:p w14:paraId="066D6AF8" w14:textId="703356EC" w:rsidR="00254471" w:rsidRDefault="00254471" w:rsidP="00433C96">
      <w:pPr>
        <w:pStyle w:val="BodyText"/>
        <w:kinsoku w:val="0"/>
        <w:overflowPunct w:val="0"/>
        <w:ind w:left="360"/>
        <w:rPr>
          <w:rFonts w:ascii="Times New Roman" w:hAnsi="Times New Roman" w:cs="Times New Roman"/>
          <w:bCs/>
          <w:sz w:val="24"/>
          <w:szCs w:val="24"/>
        </w:rPr>
      </w:pPr>
      <w:r w:rsidRPr="002E27CC">
        <w:rPr>
          <w:rFonts w:ascii="Times New Roman" w:hAnsi="Times New Roman" w:cs="Times New Roman"/>
          <w:bCs/>
          <w:sz w:val="24"/>
          <w:szCs w:val="24"/>
        </w:rPr>
        <w:t>Å utnytte stordriftsfordeler i handelen med andre land</w:t>
      </w:r>
    </w:p>
    <w:p w14:paraId="0598AD89" w14:textId="7E3D5D15" w:rsidR="00254471" w:rsidRPr="001819C7" w:rsidRDefault="00254471" w:rsidP="00433C96">
      <w:pPr>
        <w:pStyle w:val="BodyText"/>
        <w:kinsoku w:val="0"/>
        <w:overflowPunct w:val="0"/>
        <w:ind w:left="360" w:right="3447"/>
        <w:rPr>
          <w:rFonts w:ascii="Times New Roman" w:hAnsi="Times New Roman" w:cs="Times New Roman"/>
          <w:bCs/>
          <w:sz w:val="24"/>
          <w:szCs w:val="24"/>
        </w:rPr>
      </w:pPr>
      <w:r w:rsidRPr="001819C7">
        <w:rPr>
          <w:rFonts w:ascii="Times New Roman" w:hAnsi="Times New Roman" w:cs="Times New Roman"/>
          <w:bCs/>
          <w:sz w:val="24"/>
          <w:szCs w:val="24"/>
        </w:rPr>
        <w:t xml:space="preserve">Å satse på sektorer der kostnadene er lavest med </w:t>
      </w:r>
      <w:r w:rsidR="001819C7">
        <w:rPr>
          <w:rFonts w:ascii="Times New Roman" w:hAnsi="Times New Roman" w:cs="Times New Roman"/>
          <w:bCs/>
          <w:sz w:val="24"/>
          <w:szCs w:val="24"/>
        </w:rPr>
        <w:t>a</w:t>
      </w:r>
      <w:r w:rsidRPr="001819C7">
        <w:rPr>
          <w:rFonts w:ascii="Times New Roman" w:hAnsi="Times New Roman" w:cs="Times New Roman"/>
          <w:bCs/>
          <w:sz w:val="24"/>
          <w:szCs w:val="24"/>
        </w:rPr>
        <w:t>ndre land</w:t>
      </w:r>
    </w:p>
    <w:p w14:paraId="4167A5C6" w14:textId="1C00F00C" w:rsidR="002D7FE6" w:rsidRPr="002E27CC" w:rsidRDefault="00254471" w:rsidP="00433C96">
      <w:pPr>
        <w:pStyle w:val="BodyText"/>
        <w:kinsoku w:val="0"/>
        <w:overflowPunct w:val="0"/>
        <w:spacing w:line="267" w:lineRule="exact"/>
        <w:ind w:left="360" w:right="3447"/>
        <w:rPr>
          <w:rFonts w:ascii="Times New Roman" w:hAnsi="Times New Roman" w:cs="Times New Roman"/>
          <w:bCs/>
          <w:sz w:val="24"/>
          <w:szCs w:val="24"/>
        </w:rPr>
      </w:pPr>
      <w:r w:rsidRPr="002E27CC">
        <w:rPr>
          <w:rFonts w:ascii="Times New Roman" w:hAnsi="Times New Roman" w:cs="Times New Roman"/>
          <w:bCs/>
          <w:sz w:val="24"/>
          <w:szCs w:val="24"/>
        </w:rPr>
        <w:t xml:space="preserve">Konkurranseevnen der en er avhengig av å være kostnadsbevisst </w:t>
      </w:r>
    </w:p>
    <w:p w14:paraId="6B05C710" w14:textId="57B28E52" w:rsidR="00254471" w:rsidRPr="002E27CC" w:rsidRDefault="00254471" w:rsidP="00433C96">
      <w:pPr>
        <w:pStyle w:val="BodyText"/>
        <w:kinsoku w:val="0"/>
        <w:overflowPunct w:val="0"/>
        <w:spacing w:line="267" w:lineRule="exact"/>
        <w:ind w:right="3447"/>
        <w:rPr>
          <w:rFonts w:ascii="Times New Roman" w:hAnsi="Times New Roman" w:cs="Times New Roman"/>
          <w:bCs/>
          <w:sz w:val="24"/>
          <w:szCs w:val="24"/>
        </w:rPr>
      </w:pPr>
    </w:p>
    <w:p w14:paraId="39D31928" w14:textId="77777777" w:rsidR="0078453A" w:rsidRPr="0078453A" w:rsidRDefault="0078453A" w:rsidP="0078453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2E75ABF8" w14:textId="149301D4" w:rsidR="00F1043A" w:rsidRDefault="00F1043A" w:rsidP="00433C96">
      <w:pPr>
        <w:pStyle w:val="BodyText"/>
        <w:kinsoku w:val="0"/>
        <w:overflowPunct w:val="0"/>
        <w:spacing w:before="1"/>
        <w:ind w:left="0"/>
        <w:rPr>
          <w:rFonts w:ascii="Times New Roman" w:hAnsi="Times New Roman" w:cs="Times New Roman"/>
          <w:bCs/>
          <w:sz w:val="24"/>
          <w:szCs w:val="24"/>
        </w:rPr>
      </w:pPr>
    </w:p>
    <w:p w14:paraId="66B9E453" w14:textId="77777777" w:rsidR="0078453A" w:rsidRPr="002E27CC" w:rsidRDefault="0078453A" w:rsidP="00433C96">
      <w:pPr>
        <w:pStyle w:val="BodyText"/>
        <w:kinsoku w:val="0"/>
        <w:overflowPunct w:val="0"/>
        <w:spacing w:before="1"/>
        <w:ind w:left="0"/>
        <w:rPr>
          <w:rFonts w:ascii="Times New Roman" w:hAnsi="Times New Roman" w:cs="Times New Roman"/>
          <w:bCs/>
          <w:sz w:val="24"/>
          <w:szCs w:val="24"/>
        </w:rPr>
      </w:pPr>
    </w:p>
    <w:p w14:paraId="3A006613" w14:textId="4958ADAC" w:rsidR="00BB4218" w:rsidRPr="00433C96" w:rsidRDefault="00BB4218"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Oppgave 3</w:t>
      </w:r>
      <w:r w:rsidR="00750C9F" w:rsidRPr="00433C96">
        <w:rPr>
          <w:rFonts w:ascii="Times New Roman" w:eastAsia="Courier New" w:hAnsi="Times New Roman" w:cs="Times New Roman"/>
          <w:b/>
          <w:sz w:val="24"/>
          <w:szCs w:val="24"/>
        </w:rPr>
        <w:t>1</w:t>
      </w:r>
    </w:p>
    <w:p w14:paraId="1DBB6AE4" w14:textId="49AA2CBC" w:rsidR="00BB4218" w:rsidRPr="002E27CC" w:rsidRDefault="00BB4218" w:rsidP="00433C96">
      <w:pPr>
        <w:pStyle w:val="BodyText"/>
        <w:kinsoku w:val="0"/>
        <w:overflowPunct w:val="0"/>
        <w:spacing w:before="1"/>
        <w:ind w:left="0"/>
        <w:rPr>
          <w:rFonts w:ascii="Times New Roman" w:hAnsi="Times New Roman" w:cs="Times New Roman"/>
          <w:bCs/>
          <w:sz w:val="24"/>
          <w:szCs w:val="24"/>
        </w:rPr>
      </w:pPr>
    </w:p>
    <w:p w14:paraId="2221CC27" w14:textId="77777777" w:rsidR="00BB4218" w:rsidRPr="00433C96" w:rsidRDefault="00BB4218" w:rsidP="00433C96">
      <w:pPr>
        <w:widowControl w:val="0"/>
        <w:tabs>
          <w:tab w:val="left" w:pos="477"/>
        </w:tabs>
        <w:kinsoku w:val="0"/>
        <w:overflowPunct w:val="0"/>
        <w:autoSpaceDE w:val="0"/>
        <w:autoSpaceDN w:val="0"/>
        <w:adjustRightInd w:val="0"/>
        <w:spacing w:after="0" w:line="266" w:lineRule="exact"/>
        <w:ind w:left="360" w:right="5912"/>
        <w:rPr>
          <w:rFonts w:ascii="Times New Roman" w:hAnsi="Times New Roman" w:cs="Times New Roman"/>
          <w:sz w:val="24"/>
          <w:szCs w:val="24"/>
        </w:rPr>
      </w:pPr>
      <w:r w:rsidRPr="00433C96">
        <w:rPr>
          <w:rFonts w:ascii="Times New Roman" w:hAnsi="Times New Roman" w:cs="Times New Roman"/>
          <w:sz w:val="24"/>
          <w:szCs w:val="24"/>
        </w:rPr>
        <w:t xml:space="preserve">Offentlig budsjettbalanse viser: </w:t>
      </w:r>
    </w:p>
    <w:p w14:paraId="27866126" w14:textId="77777777" w:rsidR="00BB4218" w:rsidRPr="002E27CC" w:rsidRDefault="00BB4218" w:rsidP="00433C96">
      <w:pPr>
        <w:widowControl w:val="0"/>
        <w:tabs>
          <w:tab w:val="left" w:pos="477"/>
        </w:tabs>
        <w:kinsoku w:val="0"/>
        <w:overflowPunct w:val="0"/>
        <w:autoSpaceDE w:val="0"/>
        <w:autoSpaceDN w:val="0"/>
        <w:adjustRightInd w:val="0"/>
        <w:spacing w:after="0" w:line="266" w:lineRule="exact"/>
        <w:ind w:right="5912"/>
        <w:rPr>
          <w:rFonts w:ascii="Times New Roman" w:hAnsi="Times New Roman" w:cs="Times New Roman"/>
          <w:sz w:val="24"/>
          <w:szCs w:val="24"/>
        </w:rPr>
      </w:pPr>
    </w:p>
    <w:p w14:paraId="5F5DEA37" w14:textId="77777777" w:rsidR="001819C7" w:rsidRPr="002E27CC" w:rsidRDefault="001819C7" w:rsidP="00433C96">
      <w:pPr>
        <w:pStyle w:val="BodyText"/>
        <w:kinsoku w:val="0"/>
        <w:overflowPunct w:val="0"/>
        <w:ind w:left="360" w:right="3801"/>
        <w:rPr>
          <w:rFonts w:ascii="Times New Roman" w:hAnsi="Times New Roman" w:cs="Times New Roman"/>
          <w:b/>
          <w:bCs/>
          <w:sz w:val="24"/>
          <w:szCs w:val="24"/>
        </w:rPr>
      </w:pPr>
      <w:r w:rsidRPr="002E27CC">
        <w:rPr>
          <w:rFonts w:ascii="Times New Roman" w:hAnsi="Times New Roman" w:cs="Times New Roman"/>
          <w:b/>
          <w:bCs/>
          <w:sz w:val="24"/>
          <w:szCs w:val="24"/>
        </w:rPr>
        <w:t>Differansen mellom nettoskatt og offentlig</w:t>
      </w:r>
      <w:r w:rsidRPr="002E27CC">
        <w:rPr>
          <w:rFonts w:ascii="Times New Roman" w:hAnsi="Times New Roman" w:cs="Times New Roman"/>
          <w:b/>
          <w:bCs/>
          <w:spacing w:val="-26"/>
          <w:sz w:val="24"/>
          <w:szCs w:val="24"/>
        </w:rPr>
        <w:t xml:space="preserve"> </w:t>
      </w:r>
      <w:r w:rsidRPr="002E27CC">
        <w:rPr>
          <w:rFonts w:ascii="Times New Roman" w:hAnsi="Times New Roman" w:cs="Times New Roman"/>
          <w:b/>
          <w:bCs/>
          <w:sz w:val="24"/>
          <w:szCs w:val="24"/>
        </w:rPr>
        <w:t>etterspørsel</w:t>
      </w:r>
    </w:p>
    <w:p w14:paraId="7A9843E9" w14:textId="2A6AA53E" w:rsidR="00BB4218" w:rsidRPr="00433C96" w:rsidRDefault="00BB4218" w:rsidP="00433C96">
      <w:pPr>
        <w:widowControl w:val="0"/>
        <w:tabs>
          <w:tab w:val="left" w:pos="477"/>
        </w:tabs>
        <w:kinsoku w:val="0"/>
        <w:overflowPunct w:val="0"/>
        <w:autoSpaceDE w:val="0"/>
        <w:autoSpaceDN w:val="0"/>
        <w:adjustRightInd w:val="0"/>
        <w:spacing w:after="0" w:line="266" w:lineRule="exact"/>
        <w:ind w:left="360" w:right="5912"/>
        <w:rPr>
          <w:rFonts w:ascii="Times New Roman" w:hAnsi="Times New Roman" w:cs="Times New Roman"/>
          <w:sz w:val="24"/>
          <w:szCs w:val="24"/>
        </w:rPr>
      </w:pPr>
      <w:r w:rsidRPr="00433C96">
        <w:rPr>
          <w:rFonts w:ascii="Times New Roman" w:hAnsi="Times New Roman" w:cs="Times New Roman"/>
          <w:sz w:val="24"/>
          <w:szCs w:val="24"/>
        </w:rPr>
        <w:t>Nivået på</w:t>
      </w:r>
      <w:r w:rsidRPr="00433C96">
        <w:rPr>
          <w:rFonts w:ascii="Times New Roman" w:hAnsi="Times New Roman" w:cs="Times New Roman"/>
          <w:spacing w:val="-7"/>
          <w:sz w:val="24"/>
          <w:szCs w:val="24"/>
        </w:rPr>
        <w:t xml:space="preserve"> </w:t>
      </w:r>
      <w:r w:rsidRPr="00433C96">
        <w:rPr>
          <w:rFonts w:ascii="Times New Roman" w:hAnsi="Times New Roman" w:cs="Times New Roman"/>
          <w:sz w:val="24"/>
          <w:szCs w:val="24"/>
        </w:rPr>
        <w:t>nettoskatten</w:t>
      </w:r>
    </w:p>
    <w:p w14:paraId="3E722B5E" w14:textId="5294617A" w:rsidR="00BB4218" w:rsidRPr="002E27CC" w:rsidRDefault="00BB4218" w:rsidP="00433C96">
      <w:pPr>
        <w:pStyle w:val="BodyText"/>
        <w:kinsoku w:val="0"/>
        <w:overflowPunct w:val="0"/>
        <w:spacing w:before="6"/>
        <w:ind w:left="360"/>
        <w:rPr>
          <w:rFonts w:ascii="Times New Roman" w:hAnsi="Times New Roman" w:cs="Times New Roman"/>
          <w:sz w:val="24"/>
          <w:szCs w:val="24"/>
        </w:rPr>
      </w:pPr>
      <w:r w:rsidRPr="002E27CC">
        <w:rPr>
          <w:rFonts w:ascii="Times New Roman" w:hAnsi="Times New Roman" w:cs="Times New Roman"/>
          <w:sz w:val="24"/>
          <w:szCs w:val="24"/>
        </w:rPr>
        <w:t>Bruttoskatt minus offentlig etterspørsel</w:t>
      </w:r>
    </w:p>
    <w:p w14:paraId="43321F6C" w14:textId="77777777" w:rsidR="00BB4218" w:rsidRPr="002E27CC" w:rsidRDefault="00BB4218" w:rsidP="00433C96">
      <w:pPr>
        <w:pStyle w:val="BodyText"/>
        <w:kinsoku w:val="0"/>
        <w:overflowPunct w:val="0"/>
        <w:ind w:left="360" w:right="3801"/>
        <w:rPr>
          <w:rFonts w:ascii="Times New Roman" w:hAnsi="Times New Roman" w:cs="Times New Roman"/>
          <w:b/>
          <w:bCs/>
          <w:sz w:val="24"/>
          <w:szCs w:val="24"/>
        </w:rPr>
      </w:pPr>
      <w:r w:rsidRPr="002E27CC">
        <w:rPr>
          <w:rFonts w:ascii="Times New Roman" w:hAnsi="Times New Roman" w:cs="Times New Roman"/>
          <w:sz w:val="24"/>
          <w:szCs w:val="24"/>
        </w:rPr>
        <w:t xml:space="preserve">Nivået på BNP som sikrer at budsjettbalansen går i null </w:t>
      </w:r>
    </w:p>
    <w:p w14:paraId="208317CB" w14:textId="45A5C70B" w:rsidR="00BB4218" w:rsidRPr="002E27CC" w:rsidRDefault="00BB4218" w:rsidP="00433C96">
      <w:pPr>
        <w:pStyle w:val="BodyText"/>
        <w:kinsoku w:val="0"/>
        <w:overflowPunct w:val="0"/>
        <w:spacing w:before="1"/>
        <w:ind w:left="0"/>
        <w:rPr>
          <w:rFonts w:ascii="Times New Roman" w:hAnsi="Times New Roman" w:cs="Times New Roman"/>
          <w:bCs/>
          <w:sz w:val="24"/>
          <w:szCs w:val="24"/>
        </w:rPr>
      </w:pPr>
    </w:p>
    <w:p w14:paraId="08EAE235" w14:textId="77777777" w:rsidR="0078453A" w:rsidRPr="0078453A" w:rsidRDefault="0078453A" w:rsidP="0078453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03D1C392" w14:textId="7278DF35" w:rsidR="00BB4218" w:rsidRDefault="00BB4218" w:rsidP="00433C96">
      <w:pPr>
        <w:pStyle w:val="BodyText"/>
        <w:kinsoku w:val="0"/>
        <w:overflowPunct w:val="0"/>
        <w:spacing w:before="1"/>
        <w:ind w:left="0"/>
        <w:rPr>
          <w:rFonts w:ascii="Times New Roman" w:hAnsi="Times New Roman" w:cs="Times New Roman"/>
          <w:bCs/>
          <w:sz w:val="24"/>
          <w:szCs w:val="24"/>
        </w:rPr>
      </w:pPr>
    </w:p>
    <w:p w14:paraId="2217DFA1" w14:textId="77777777" w:rsidR="0078453A" w:rsidRPr="002E27CC" w:rsidRDefault="0078453A" w:rsidP="00433C96">
      <w:pPr>
        <w:pStyle w:val="BodyText"/>
        <w:kinsoku w:val="0"/>
        <w:overflowPunct w:val="0"/>
        <w:spacing w:before="1"/>
        <w:ind w:left="0"/>
        <w:rPr>
          <w:rFonts w:ascii="Times New Roman" w:hAnsi="Times New Roman" w:cs="Times New Roman"/>
          <w:bCs/>
          <w:sz w:val="24"/>
          <w:szCs w:val="24"/>
        </w:rPr>
      </w:pPr>
    </w:p>
    <w:p w14:paraId="16BC1FFB" w14:textId="52D31280" w:rsidR="0026686E" w:rsidRPr="00433C96" w:rsidRDefault="0026686E"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Oppgave 3</w:t>
      </w:r>
      <w:r w:rsidR="00750C9F" w:rsidRPr="00433C96">
        <w:rPr>
          <w:rFonts w:ascii="Times New Roman" w:eastAsia="Courier New" w:hAnsi="Times New Roman" w:cs="Times New Roman"/>
          <w:b/>
          <w:sz w:val="24"/>
          <w:szCs w:val="24"/>
        </w:rPr>
        <w:t>2</w:t>
      </w:r>
    </w:p>
    <w:p w14:paraId="63837216" w14:textId="77777777" w:rsidR="0026686E" w:rsidRPr="00433C96" w:rsidRDefault="0026686E" w:rsidP="00433C96">
      <w:pPr>
        <w:widowControl w:val="0"/>
        <w:tabs>
          <w:tab w:val="left" w:pos="477"/>
        </w:tabs>
        <w:kinsoku w:val="0"/>
        <w:overflowPunct w:val="0"/>
        <w:autoSpaceDE w:val="0"/>
        <w:autoSpaceDN w:val="0"/>
        <w:adjustRightInd w:val="0"/>
        <w:spacing w:after="0" w:line="240" w:lineRule="auto"/>
        <w:ind w:left="360" w:right="5651"/>
        <w:rPr>
          <w:rFonts w:ascii="Times New Roman" w:hAnsi="Times New Roman" w:cs="Times New Roman"/>
          <w:sz w:val="24"/>
          <w:szCs w:val="24"/>
        </w:rPr>
      </w:pPr>
      <w:r w:rsidRPr="00433C96">
        <w:rPr>
          <w:rFonts w:ascii="Times New Roman" w:hAnsi="Times New Roman" w:cs="Times New Roman"/>
          <w:sz w:val="24"/>
          <w:szCs w:val="24"/>
        </w:rPr>
        <w:t xml:space="preserve">Med offentlig etterspørsel menes: </w:t>
      </w:r>
    </w:p>
    <w:p w14:paraId="1353941F" w14:textId="77777777" w:rsidR="0026686E" w:rsidRPr="002E27CC" w:rsidRDefault="0026686E" w:rsidP="00433C96">
      <w:pPr>
        <w:widowControl w:val="0"/>
        <w:tabs>
          <w:tab w:val="left" w:pos="477"/>
        </w:tabs>
        <w:kinsoku w:val="0"/>
        <w:overflowPunct w:val="0"/>
        <w:autoSpaceDE w:val="0"/>
        <w:autoSpaceDN w:val="0"/>
        <w:adjustRightInd w:val="0"/>
        <w:spacing w:after="0" w:line="240" w:lineRule="auto"/>
        <w:ind w:right="5651"/>
        <w:rPr>
          <w:rFonts w:ascii="Times New Roman" w:hAnsi="Times New Roman" w:cs="Times New Roman"/>
          <w:sz w:val="24"/>
          <w:szCs w:val="24"/>
        </w:rPr>
      </w:pPr>
    </w:p>
    <w:p w14:paraId="134859B8" w14:textId="77777777" w:rsidR="001819C7" w:rsidRPr="002E27CC" w:rsidRDefault="001819C7" w:rsidP="00433C96">
      <w:pPr>
        <w:pStyle w:val="BodyText"/>
        <w:kinsoku w:val="0"/>
        <w:overflowPunct w:val="0"/>
        <w:spacing w:line="267" w:lineRule="exact"/>
        <w:ind w:left="360"/>
        <w:rPr>
          <w:rFonts w:ascii="Times New Roman" w:hAnsi="Times New Roman" w:cs="Times New Roman"/>
          <w:b/>
          <w:bCs/>
          <w:sz w:val="24"/>
          <w:szCs w:val="24"/>
        </w:rPr>
      </w:pPr>
      <w:r w:rsidRPr="002E27CC">
        <w:rPr>
          <w:rFonts w:ascii="Times New Roman" w:hAnsi="Times New Roman" w:cs="Times New Roman"/>
          <w:b/>
          <w:bCs/>
          <w:sz w:val="24"/>
          <w:szCs w:val="24"/>
        </w:rPr>
        <w:t>Offentlig kjøp av varer og tjenester</w:t>
      </w:r>
    </w:p>
    <w:p w14:paraId="5E5F71D5" w14:textId="623C8240" w:rsidR="0026686E" w:rsidRPr="00433C96" w:rsidRDefault="0026686E" w:rsidP="00433C96">
      <w:pPr>
        <w:widowControl w:val="0"/>
        <w:tabs>
          <w:tab w:val="left" w:pos="477"/>
        </w:tabs>
        <w:kinsoku w:val="0"/>
        <w:overflowPunct w:val="0"/>
        <w:autoSpaceDE w:val="0"/>
        <w:autoSpaceDN w:val="0"/>
        <w:adjustRightInd w:val="0"/>
        <w:spacing w:after="0" w:line="240" w:lineRule="auto"/>
        <w:ind w:left="360" w:right="5651"/>
        <w:rPr>
          <w:rFonts w:ascii="Times New Roman" w:hAnsi="Times New Roman" w:cs="Times New Roman"/>
          <w:sz w:val="24"/>
          <w:szCs w:val="24"/>
        </w:rPr>
      </w:pPr>
      <w:r w:rsidRPr="00433C96">
        <w:rPr>
          <w:rFonts w:ascii="Times New Roman" w:hAnsi="Times New Roman" w:cs="Times New Roman"/>
          <w:sz w:val="24"/>
          <w:szCs w:val="24"/>
        </w:rPr>
        <w:t>Offentlig</w:t>
      </w:r>
      <w:r w:rsidRPr="00433C96">
        <w:rPr>
          <w:rFonts w:ascii="Times New Roman" w:hAnsi="Times New Roman" w:cs="Times New Roman"/>
          <w:spacing w:val="-9"/>
          <w:sz w:val="24"/>
          <w:szCs w:val="24"/>
        </w:rPr>
        <w:t xml:space="preserve"> </w:t>
      </w:r>
      <w:r w:rsidRPr="00433C96">
        <w:rPr>
          <w:rFonts w:ascii="Times New Roman" w:hAnsi="Times New Roman" w:cs="Times New Roman"/>
          <w:sz w:val="24"/>
          <w:szCs w:val="24"/>
        </w:rPr>
        <w:t>konsum</w:t>
      </w:r>
    </w:p>
    <w:p w14:paraId="0E9EE195" w14:textId="60327DC5" w:rsidR="0026686E" w:rsidRPr="002E27CC" w:rsidRDefault="0026686E" w:rsidP="00433C96">
      <w:pPr>
        <w:pStyle w:val="BodyText"/>
        <w:kinsoku w:val="0"/>
        <w:overflowPunct w:val="0"/>
        <w:ind w:left="360"/>
        <w:rPr>
          <w:rFonts w:ascii="Times New Roman" w:hAnsi="Times New Roman" w:cs="Times New Roman"/>
          <w:sz w:val="24"/>
          <w:szCs w:val="24"/>
        </w:rPr>
      </w:pPr>
      <w:r w:rsidRPr="002E27CC">
        <w:rPr>
          <w:rFonts w:ascii="Times New Roman" w:hAnsi="Times New Roman" w:cs="Times New Roman"/>
          <w:sz w:val="24"/>
          <w:szCs w:val="24"/>
        </w:rPr>
        <w:t>Offentlig overføringer</w:t>
      </w:r>
    </w:p>
    <w:p w14:paraId="0040C582" w14:textId="3E161BF1" w:rsidR="0026686E" w:rsidRPr="002E27CC" w:rsidRDefault="0026686E" w:rsidP="00433C96">
      <w:pPr>
        <w:pStyle w:val="BodyText"/>
        <w:kinsoku w:val="0"/>
        <w:overflowPunct w:val="0"/>
        <w:spacing w:line="267" w:lineRule="exact"/>
        <w:ind w:left="360"/>
        <w:rPr>
          <w:rFonts w:ascii="Times New Roman" w:hAnsi="Times New Roman" w:cs="Times New Roman"/>
          <w:sz w:val="24"/>
          <w:szCs w:val="24"/>
        </w:rPr>
      </w:pPr>
      <w:r w:rsidRPr="002E27CC">
        <w:rPr>
          <w:rFonts w:ascii="Times New Roman" w:hAnsi="Times New Roman" w:cs="Times New Roman"/>
          <w:sz w:val="24"/>
          <w:szCs w:val="24"/>
        </w:rPr>
        <w:t>Summen av offentlige overføringer og offentlig etterspørsel</w:t>
      </w:r>
    </w:p>
    <w:p w14:paraId="4CF14135" w14:textId="77777777" w:rsidR="0026686E" w:rsidRPr="002E27CC" w:rsidRDefault="0026686E" w:rsidP="00433C96">
      <w:pPr>
        <w:pStyle w:val="BodyText"/>
        <w:kinsoku w:val="0"/>
        <w:overflowPunct w:val="0"/>
        <w:spacing w:before="1"/>
        <w:ind w:left="0"/>
        <w:rPr>
          <w:rFonts w:ascii="Times New Roman" w:hAnsi="Times New Roman" w:cs="Times New Roman"/>
          <w:bCs/>
          <w:sz w:val="24"/>
          <w:szCs w:val="24"/>
        </w:rPr>
      </w:pPr>
    </w:p>
    <w:p w14:paraId="35F4C001" w14:textId="77777777" w:rsidR="0078453A" w:rsidRPr="0078453A" w:rsidRDefault="0078453A" w:rsidP="0078453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652BE22D" w14:textId="3989958C" w:rsidR="003203B3" w:rsidRPr="002E27CC" w:rsidRDefault="003203B3" w:rsidP="00433C96">
      <w:pPr>
        <w:spacing w:after="0" w:line="360" w:lineRule="auto"/>
        <w:jc w:val="both"/>
        <w:rPr>
          <w:rFonts w:ascii="Times New Roman" w:hAnsi="Times New Roman" w:cs="Times New Roman"/>
          <w:bCs/>
          <w:sz w:val="24"/>
          <w:szCs w:val="24"/>
        </w:rPr>
      </w:pPr>
    </w:p>
    <w:p w14:paraId="6849962E" w14:textId="00CD66D5" w:rsidR="00000646" w:rsidRPr="00433C96" w:rsidRDefault="00000646"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Oppgave 3</w:t>
      </w:r>
      <w:r w:rsidR="00750C9F" w:rsidRPr="00433C96">
        <w:rPr>
          <w:rFonts w:ascii="Times New Roman" w:eastAsia="Courier New" w:hAnsi="Times New Roman" w:cs="Times New Roman"/>
          <w:b/>
          <w:sz w:val="24"/>
          <w:szCs w:val="24"/>
        </w:rPr>
        <w:t>3</w:t>
      </w:r>
    </w:p>
    <w:p w14:paraId="16EC6E71" w14:textId="77777777" w:rsidR="00000646" w:rsidRPr="00433C96" w:rsidRDefault="00000646" w:rsidP="00433C96">
      <w:pPr>
        <w:widowControl w:val="0"/>
        <w:tabs>
          <w:tab w:val="left" w:pos="477"/>
        </w:tabs>
        <w:kinsoku w:val="0"/>
        <w:overflowPunct w:val="0"/>
        <w:autoSpaceDE w:val="0"/>
        <w:autoSpaceDN w:val="0"/>
        <w:adjustRightInd w:val="0"/>
        <w:spacing w:after="0" w:line="240" w:lineRule="auto"/>
        <w:ind w:left="360" w:right="6228"/>
        <w:rPr>
          <w:rFonts w:ascii="Times New Roman" w:hAnsi="Times New Roman" w:cs="Times New Roman"/>
          <w:sz w:val="24"/>
          <w:szCs w:val="24"/>
        </w:rPr>
      </w:pPr>
      <w:r w:rsidRPr="00433C96">
        <w:rPr>
          <w:rFonts w:ascii="Times New Roman" w:hAnsi="Times New Roman" w:cs="Times New Roman"/>
          <w:sz w:val="24"/>
          <w:szCs w:val="24"/>
        </w:rPr>
        <w:t xml:space="preserve">Med høykonjunktur menes: </w:t>
      </w:r>
    </w:p>
    <w:p w14:paraId="7B2DB4AD" w14:textId="77777777" w:rsidR="00000646" w:rsidRPr="002E27CC" w:rsidRDefault="00000646" w:rsidP="00433C96">
      <w:pPr>
        <w:pStyle w:val="ListParagraph"/>
        <w:widowControl w:val="0"/>
        <w:tabs>
          <w:tab w:val="left" w:pos="477"/>
        </w:tabs>
        <w:kinsoku w:val="0"/>
        <w:overflowPunct w:val="0"/>
        <w:autoSpaceDE w:val="0"/>
        <w:autoSpaceDN w:val="0"/>
        <w:adjustRightInd w:val="0"/>
        <w:spacing w:after="0" w:line="240" w:lineRule="auto"/>
        <w:ind w:left="476" w:right="6228"/>
        <w:contextualSpacing w:val="0"/>
        <w:rPr>
          <w:rFonts w:ascii="Times New Roman" w:hAnsi="Times New Roman" w:cs="Times New Roman"/>
          <w:sz w:val="24"/>
          <w:szCs w:val="24"/>
        </w:rPr>
      </w:pPr>
    </w:p>
    <w:p w14:paraId="2C38DB17" w14:textId="77777777" w:rsidR="00DD5374" w:rsidRPr="002E27CC" w:rsidRDefault="00DD5374" w:rsidP="00433C96">
      <w:pPr>
        <w:pStyle w:val="BodyText"/>
        <w:kinsoku w:val="0"/>
        <w:overflowPunct w:val="0"/>
        <w:ind w:left="360" w:right="5441"/>
        <w:rPr>
          <w:rFonts w:ascii="Times New Roman" w:hAnsi="Times New Roman" w:cs="Times New Roman"/>
          <w:sz w:val="24"/>
          <w:szCs w:val="24"/>
        </w:rPr>
      </w:pPr>
      <w:r w:rsidRPr="002E27CC">
        <w:rPr>
          <w:rFonts w:ascii="Times New Roman" w:hAnsi="Times New Roman" w:cs="Times New Roman"/>
          <w:b/>
          <w:bCs/>
          <w:sz w:val="24"/>
          <w:szCs w:val="24"/>
        </w:rPr>
        <w:t xml:space="preserve">BNP ligger over trendutviklingen </w:t>
      </w:r>
    </w:p>
    <w:p w14:paraId="64E0CD3C" w14:textId="41617200" w:rsidR="00000646" w:rsidRPr="00433C96" w:rsidRDefault="00000646" w:rsidP="00433C96">
      <w:pPr>
        <w:widowControl w:val="0"/>
        <w:tabs>
          <w:tab w:val="left" w:pos="477"/>
        </w:tabs>
        <w:kinsoku w:val="0"/>
        <w:overflowPunct w:val="0"/>
        <w:autoSpaceDE w:val="0"/>
        <w:autoSpaceDN w:val="0"/>
        <w:adjustRightInd w:val="0"/>
        <w:spacing w:after="0" w:line="240" w:lineRule="auto"/>
        <w:ind w:left="360" w:right="6228"/>
        <w:rPr>
          <w:rFonts w:ascii="Times New Roman" w:hAnsi="Times New Roman" w:cs="Times New Roman"/>
          <w:sz w:val="24"/>
          <w:szCs w:val="24"/>
        </w:rPr>
      </w:pPr>
      <w:r w:rsidRPr="00433C96">
        <w:rPr>
          <w:rFonts w:ascii="Times New Roman" w:hAnsi="Times New Roman" w:cs="Times New Roman"/>
          <w:sz w:val="24"/>
          <w:szCs w:val="24"/>
        </w:rPr>
        <w:t xml:space="preserve">Økonomien avkjøles </w:t>
      </w:r>
    </w:p>
    <w:p w14:paraId="47A12314" w14:textId="3103BE3E" w:rsidR="00000646" w:rsidRPr="00433C96" w:rsidRDefault="00000646" w:rsidP="00433C96">
      <w:pPr>
        <w:widowControl w:val="0"/>
        <w:tabs>
          <w:tab w:val="left" w:pos="477"/>
        </w:tabs>
        <w:kinsoku w:val="0"/>
        <w:overflowPunct w:val="0"/>
        <w:autoSpaceDE w:val="0"/>
        <w:autoSpaceDN w:val="0"/>
        <w:adjustRightInd w:val="0"/>
        <w:spacing w:after="0" w:line="240" w:lineRule="auto"/>
        <w:ind w:left="360" w:right="6228"/>
        <w:rPr>
          <w:rFonts w:ascii="Times New Roman" w:hAnsi="Times New Roman" w:cs="Times New Roman"/>
          <w:sz w:val="24"/>
          <w:szCs w:val="24"/>
        </w:rPr>
      </w:pPr>
      <w:r w:rsidRPr="00433C96">
        <w:rPr>
          <w:rFonts w:ascii="Times New Roman" w:hAnsi="Times New Roman" w:cs="Times New Roman"/>
          <w:sz w:val="24"/>
          <w:szCs w:val="24"/>
        </w:rPr>
        <w:t>Innhenting av</w:t>
      </w:r>
      <w:r w:rsidRPr="00433C96">
        <w:rPr>
          <w:rFonts w:ascii="Times New Roman" w:hAnsi="Times New Roman" w:cs="Times New Roman"/>
          <w:spacing w:val="-5"/>
          <w:sz w:val="24"/>
          <w:szCs w:val="24"/>
        </w:rPr>
        <w:t xml:space="preserve"> ø</w:t>
      </w:r>
      <w:r w:rsidRPr="00433C96">
        <w:rPr>
          <w:rFonts w:ascii="Times New Roman" w:hAnsi="Times New Roman" w:cs="Times New Roman"/>
          <w:sz w:val="24"/>
          <w:szCs w:val="24"/>
        </w:rPr>
        <w:t>konomien</w:t>
      </w:r>
    </w:p>
    <w:p w14:paraId="0BCB93EE" w14:textId="40BD3285" w:rsidR="00000646" w:rsidRPr="002E27CC" w:rsidRDefault="00000646" w:rsidP="00433C96">
      <w:pPr>
        <w:pStyle w:val="BodyText"/>
        <w:kinsoku w:val="0"/>
        <w:overflowPunct w:val="0"/>
        <w:ind w:left="360" w:right="5441"/>
        <w:rPr>
          <w:rFonts w:ascii="Times New Roman" w:hAnsi="Times New Roman" w:cs="Times New Roman"/>
          <w:sz w:val="24"/>
          <w:szCs w:val="24"/>
        </w:rPr>
      </w:pPr>
      <w:r w:rsidRPr="002E27CC">
        <w:rPr>
          <w:rFonts w:ascii="Times New Roman" w:hAnsi="Times New Roman" w:cs="Times New Roman"/>
          <w:sz w:val="24"/>
          <w:szCs w:val="24"/>
        </w:rPr>
        <w:t>BNP stiger mer enn trendutviklingen</w:t>
      </w:r>
    </w:p>
    <w:p w14:paraId="3547FF1E" w14:textId="0976BB69" w:rsidR="00000646" w:rsidRDefault="00000646" w:rsidP="00433C96">
      <w:pPr>
        <w:pStyle w:val="BodyText"/>
        <w:kinsoku w:val="0"/>
        <w:overflowPunct w:val="0"/>
        <w:ind w:right="5441"/>
        <w:rPr>
          <w:rFonts w:ascii="Times New Roman" w:hAnsi="Times New Roman" w:cs="Times New Roman"/>
          <w:sz w:val="24"/>
          <w:szCs w:val="24"/>
        </w:rPr>
      </w:pPr>
    </w:p>
    <w:p w14:paraId="492960B3" w14:textId="77777777" w:rsidR="0078453A" w:rsidRPr="0078453A" w:rsidRDefault="0078453A" w:rsidP="0078453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2B0064D7" w14:textId="77777777" w:rsidR="0078453A" w:rsidRPr="002E27CC" w:rsidRDefault="0078453A" w:rsidP="00433C96">
      <w:pPr>
        <w:pStyle w:val="BodyText"/>
        <w:kinsoku w:val="0"/>
        <w:overflowPunct w:val="0"/>
        <w:ind w:right="5441"/>
        <w:rPr>
          <w:rFonts w:ascii="Times New Roman" w:hAnsi="Times New Roman" w:cs="Times New Roman"/>
          <w:sz w:val="24"/>
          <w:szCs w:val="24"/>
        </w:rPr>
      </w:pPr>
    </w:p>
    <w:p w14:paraId="22293E63" w14:textId="7B626021" w:rsidR="00000646" w:rsidRPr="002E27CC" w:rsidRDefault="00000646" w:rsidP="00433C96">
      <w:pPr>
        <w:pStyle w:val="BodyText"/>
        <w:kinsoku w:val="0"/>
        <w:overflowPunct w:val="0"/>
        <w:ind w:right="5441"/>
        <w:rPr>
          <w:rFonts w:ascii="Times New Roman" w:hAnsi="Times New Roman" w:cs="Times New Roman"/>
          <w:sz w:val="24"/>
          <w:szCs w:val="24"/>
        </w:rPr>
      </w:pPr>
    </w:p>
    <w:p w14:paraId="39AB6A1B" w14:textId="7B024CDD" w:rsidR="00F823CF" w:rsidRPr="00433C96" w:rsidRDefault="00F823CF"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Oppgave 3</w:t>
      </w:r>
      <w:r w:rsidR="00750C9F" w:rsidRPr="00433C96">
        <w:rPr>
          <w:rFonts w:ascii="Times New Roman" w:eastAsia="Courier New" w:hAnsi="Times New Roman" w:cs="Times New Roman"/>
          <w:b/>
          <w:sz w:val="24"/>
          <w:szCs w:val="24"/>
        </w:rPr>
        <w:t>4</w:t>
      </w:r>
    </w:p>
    <w:p w14:paraId="2BA0F9B3" w14:textId="7CD9067C" w:rsidR="00F823CF" w:rsidRPr="00433C96" w:rsidRDefault="00F823CF" w:rsidP="00433C96">
      <w:pPr>
        <w:widowControl w:val="0"/>
        <w:tabs>
          <w:tab w:val="left" w:pos="477"/>
        </w:tabs>
        <w:kinsoku w:val="0"/>
        <w:overflowPunct w:val="0"/>
        <w:autoSpaceDE w:val="0"/>
        <w:autoSpaceDN w:val="0"/>
        <w:adjustRightInd w:val="0"/>
        <w:spacing w:before="1" w:after="0" w:line="240" w:lineRule="auto"/>
        <w:ind w:left="360"/>
        <w:rPr>
          <w:rFonts w:ascii="Times New Roman" w:hAnsi="Times New Roman" w:cs="Times New Roman"/>
          <w:sz w:val="24"/>
          <w:szCs w:val="24"/>
        </w:rPr>
      </w:pPr>
      <w:r w:rsidRPr="00433C96">
        <w:rPr>
          <w:rFonts w:ascii="Times New Roman" w:hAnsi="Times New Roman" w:cs="Times New Roman"/>
          <w:sz w:val="24"/>
          <w:szCs w:val="24"/>
        </w:rPr>
        <w:t>Direkte investeringer i utlandet blir</w:t>
      </w:r>
      <w:r w:rsidRPr="00433C96">
        <w:rPr>
          <w:rFonts w:ascii="Times New Roman" w:hAnsi="Times New Roman" w:cs="Times New Roman"/>
          <w:spacing w:val="-17"/>
          <w:sz w:val="24"/>
          <w:szCs w:val="24"/>
        </w:rPr>
        <w:t xml:space="preserve"> </w:t>
      </w:r>
      <w:r w:rsidRPr="00433C96">
        <w:rPr>
          <w:rFonts w:ascii="Times New Roman" w:hAnsi="Times New Roman" w:cs="Times New Roman"/>
          <w:sz w:val="24"/>
          <w:szCs w:val="24"/>
        </w:rPr>
        <w:t>registrert</w:t>
      </w:r>
    </w:p>
    <w:p w14:paraId="2CDAB457" w14:textId="5D4539A8" w:rsidR="00F823CF" w:rsidRPr="002E27CC" w:rsidRDefault="00F823CF" w:rsidP="00433C96">
      <w:pPr>
        <w:widowControl w:val="0"/>
        <w:tabs>
          <w:tab w:val="left" w:pos="477"/>
        </w:tabs>
        <w:kinsoku w:val="0"/>
        <w:overflowPunct w:val="0"/>
        <w:autoSpaceDE w:val="0"/>
        <w:autoSpaceDN w:val="0"/>
        <w:adjustRightInd w:val="0"/>
        <w:spacing w:before="1" w:after="0" w:line="240" w:lineRule="auto"/>
        <w:rPr>
          <w:rFonts w:ascii="Times New Roman" w:hAnsi="Times New Roman" w:cs="Times New Roman"/>
          <w:sz w:val="24"/>
          <w:szCs w:val="24"/>
        </w:rPr>
      </w:pPr>
    </w:p>
    <w:p w14:paraId="43C1C9E2" w14:textId="6F5366B3" w:rsidR="00F823CF" w:rsidRPr="00433C96" w:rsidRDefault="00F823CF" w:rsidP="00433C96">
      <w:pPr>
        <w:widowControl w:val="0"/>
        <w:tabs>
          <w:tab w:val="left" w:pos="477"/>
        </w:tabs>
        <w:kinsoku w:val="0"/>
        <w:overflowPunct w:val="0"/>
        <w:autoSpaceDE w:val="0"/>
        <w:autoSpaceDN w:val="0"/>
        <w:adjustRightInd w:val="0"/>
        <w:spacing w:before="1" w:after="0" w:line="240" w:lineRule="auto"/>
        <w:ind w:left="360"/>
        <w:rPr>
          <w:rFonts w:ascii="Times New Roman" w:hAnsi="Times New Roman" w:cs="Times New Roman"/>
          <w:b/>
          <w:bCs/>
          <w:sz w:val="24"/>
          <w:szCs w:val="24"/>
        </w:rPr>
      </w:pPr>
      <w:r w:rsidRPr="00433C96">
        <w:rPr>
          <w:rFonts w:ascii="Times New Roman" w:hAnsi="Times New Roman" w:cs="Times New Roman"/>
          <w:b/>
          <w:bCs/>
          <w:sz w:val="24"/>
          <w:szCs w:val="24"/>
        </w:rPr>
        <w:t>I finansregnskapet</w:t>
      </w:r>
    </w:p>
    <w:p w14:paraId="6D97C1AF" w14:textId="2277F1B3" w:rsidR="00F823CF" w:rsidRPr="00433C96" w:rsidRDefault="00F823CF" w:rsidP="00433C96">
      <w:pPr>
        <w:widowControl w:val="0"/>
        <w:tabs>
          <w:tab w:val="left" w:pos="477"/>
        </w:tabs>
        <w:kinsoku w:val="0"/>
        <w:overflowPunct w:val="0"/>
        <w:autoSpaceDE w:val="0"/>
        <w:autoSpaceDN w:val="0"/>
        <w:adjustRightInd w:val="0"/>
        <w:spacing w:before="1" w:after="0" w:line="240" w:lineRule="auto"/>
        <w:ind w:left="360"/>
        <w:rPr>
          <w:rFonts w:ascii="Times New Roman" w:hAnsi="Times New Roman" w:cs="Times New Roman"/>
          <w:sz w:val="24"/>
          <w:szCs w:val="24"/>
        </w:rPr>
      </w:pPr>
      <w:r w:rsidRPr="00433C96">
        <w:rPr>
          <w:rFonts w:ascii="Times New Roman" w:hAnsi="Times New Roman" w:cs="Times New Roman"/>
          <w:sz w:val="24"/>
          <w:szCs w:val="24"/>
        </w:rPr>
        <w:t>I driftsregnskapet</w:t>
      </w:r>
    </w:p>
    <w:p w14:paraId="6E803478" w14:textId="54A664CF" w:rsidR="00F823CF" w:rsidRPr="00433C96" w:rsidRDefault="00F823CF" w:rsidP="00433C96">
      <w:pPr>
        <w:widowControl w:val="0"/>
        <w:tabs>
          <w:tab w:val="left" w:pos="477"/>
        </w:tabs>
        <w:kinsoku w:val="0"/>
        <w:overflowPunct w:val="0"/>
        <w:autoSpaceDE w:val="0"/>
        <w:autoSpaceDN w:val="0"/>
        <w:adjustRightInd w:val="0"/>
        <w:spacing w:before="1" w:after="0" w:line="240" w:lineRule="auto"/>
        <w:ind w:left="360"/>
        <w:rPr>
          <w:rFonts w:ascii="Times New Roman" w:hAnsi="Times New Roman" w:cs="Times New Roman"/>
          <w:sz w:val="24"/>
          <w:szCs w:val="24"/>
        </w:rPr>
      </w:pPr>
      <w:r w:rsidRPr="00433C96">
        <w:rPr>
          <w:rFonts w:ascii="Times New Roman" w:hAnsi="Times New Roman" w:cs="Times New Roman"/>
          <w:sz w:val="24"/>
          <w:szCs w:val="24"/>
        </w:rPr>
        <w:t>Som eksport</w:t>
      </w:r>
    </w:p>
    <w:p w14:paraId="0E7638D0" w14:textId="7E6699C8" w:rsidR="00F823CF" w:rsidRPr="00433C96" w:rsidRDefault="00F823CF" w:rsidP="00433C96">
      <w:pPr>
        <w:widowControl w:val="0"/>
        <w:tabs>
          <w:tab w:val="left" w:pos="477"/>
        </w:tabs>
        <w:kinsoku w:val="0"/>
        <w:overflowPunct w:val="0"/>
        <w:autoSpaceDE w:val="0"/>
        <w:autoSpaceDN w:val="0"/>
        <w:adjustRightInd w:val="0"/>
        <w:spacing w:before="1" w:after="0" w:line="240" w:lineRule="auto"/>
        <w:ind w:left="360"/>
        <w:rPr>
          <w:rFonts w:ascii="Times New Roman" w:hAnsi="Times New Roman" w:cs="Times New Roman"/>
          <w:sz w:val="24"/>
          <w:szCs w:val="24"/>
        </w:rPr>
      </w:pPr>
      <w:r w:rsidRPr="00433C96">
        <w:rPr>
          <w:rFonts w:ascii="Times New Roman" w:hAnsi="Times New Roman" w:cs="Times New Roman"/>
          <w:sz w:val="24"/>
          <w:szCs w:val="24"/>
        </w:rPr>
        <w:t>Som renteinntekter fra utlandet</w:t>
      </w:r>
    </w:p>
    <w:p w14:paraId="56156F92" w14:textId="7FF74D92" w:rsidR="00F823CF" w:rsidRPr="002E27CC" w:rsidRDefault="00F823CF" w:rsidP="00433C96">
      <w:pPr>
        <w:pStyle w:val="BodyText"/>
        <w:kinsoku w:val="0"/>
        <w:overflowPunct w:val="0"/>
        <w:spacing w:before="5"/>
        <w:ind w:left="0"/>
        <w:rPr>
          <w:rFonts w:ascii="Times New Roman" w:hAnsi="Times New Roman" w:cs="Times New Roman"/>
          <w:sz w:val="24"/>
          <w:szCs w:val="24"/>
        </w:rPr>
      </w:pPr>
    </w:p>
    <w:p w14:paraId="57DB99C5" w14:textId="77777777" w:rsidR="009A282A" w:rsidRPr="0078453A" w:rsidRDefault="009A282A" w:rsidP="009A282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37A6A01A" w14:textId="5DCE05C9" w:rsidR="00387515" w:rsidRDefault="00387515" w:rsidP="00433C96">
      <w:pPr>
        <w:pStyle w:val="BodyText"/>
        <w:kinsoku w:val="0"/>
        <w:overflowPunct w:val="0"/>
        <w:spacing w:before="5"/>
        <w:ind w:left="0"/>
        <w:rPr>
          <w:rFonts w:ascii="Times New Roman" w:hAnsi="Times New Roman" w:cs="Times New Roman"/>
          <w:sz w:val="24"/>
          <w:szCs w:val="24"/>
        </w:rPr>
      </w:pPr>
    </w:p>
    <w:p w14:paraId="43C0D5EC" w14:textId="77777777" w:rsidR="009A282A" w:rsidRPr="002E27CC" w:rsidRDefault="009A282A" w:rsidP="00433C96">
      <w:pPr>
        <w:pStyle w:val="BodyText"/>
        <w:kinsoku w:val="0"/>
        <w:overflowPunct w:val="0"/>
        <w:spacing w:before="5"/>
        <w:ind w:left="0"/>
        <w:rPr>
          <w:rFonts w:ascii="Times New Roman" w:hAnsi="Times New Roman" w:cs="Times New Roman"/>
          <w:sz w:val="24"/>
          <w:szCs w:val="24"/>
        </w:rPr>
      </w:pPr>
    </w:p>
    <w:p w14:paraId="1DB8CCBF" w14:textId="7471DB7C" w:rsidR="00F823CF" w:rsidRPr="00433C96" w:rsidRDefault="00F823CF"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 xml:space="preserve">Oppgave </w:t>
      </w:r>
      <w:r w:rsidR="00750C9F" w:rsidRPr="00433C96">
        <w:rPr>
          <w:rFonts w:ascii="Times New Roman" w:eastAsia="Courier New" w:hAnsi="Times New Roman" w:cs="Times New Roman"/>
          <w:b/>
          <w:sz w:val="24"/>
          <w:szCs w:val="24"/>
        </w:rPr>
        <w:t>35</w:t>
      </w:r>
    </w:p>
    <w:p w14:paraId="2814D370" w14:textId="77777777" w:rsidR="00F823CF" w:rsidRPr="002E27CC" w:rsidRDefault="00F823CF" w:rsidP="00433C96">
      <w:pPr>
        <w:pStyle w:val="BodyText"/>
        <w:kinsoku w:val="0"/>
        <w:overflowPunct w:val="0"/>
        <w:spacing w:before="5"/>
        <w:ind w:left="0"/>
        <w:rPr>
          <w:rFonts w:ascii="Times New Roman" w:hAnsi="Times New Roman" w:cs="Times New Roman"/>
          <w:sz w:val="24"/>
          <w:szCs w:val="24"/>
        </w:rPr>
      </w:pPr>
    </w:p>
    <w:p w14:paraId="0F661899" w14:textId="77777777" w:rsidR="00F823CF" w:rsidRPr="00433C96" w:rsidRDefault="00F823CF" w:rsidP="00433C96">
      <w:pPr>
        <w:widowControl w:val="0"/>
        <w:tabs>
          <w:tab w:val="left" w:pos="477"/>
        </w:tabs>
        <w:kinsoku w:val="0"/>
        <w:overflowPunct w:val="0"/>
        <w:autoSpaceDE w:val="0"/>
        <w:autoSpaceDN w:val="0"/>
        <w:adjustRightInd w:val="0"/>
        <w:spacing w:after="0" w:line="240" w:lineRule="auto"/>
        <w:ind w:left="360"/>
        <w:rPr>
          <w:rFonts w:ascii="Times New Roman" w:hAnsi="Times New Roman" w:cs="Times New Roman"/>
          <w:sz w:val="24"/>
          <w:szCs w:val="24"/>
        </w:rPr>
      </w:pPr>
      <w:r w:rsidRPr="00433C96">
        <w:rPr>
          <w:rFonts w:ascii="Times New Roman" w:hAnsi="Times New Roman" w:cs="Times New Roman"/>
          <w:sz w:val="24"/>
          <w:szCs w:val="24"/>
        </w:rPr>
        <w:t>En økning i offentlig realinvestering fører til i modell 1</w:t>
      </w:r>
      <w:r w:rsidRPr="00433C96">
        <w:rPr>
          <w:rFonts w:ascii="Times New Roman" w:hAnsi="Times New Roman" w:cs="Times New Roman"/>
          <w:spacing w:val="-20"/>
          <w:sz w:val="24"/>
          <w:szCs w:val="24"/>
        </w:rPr>
        <w:t xml:space="preserve"> </w:t>
      </w:r>
      <w:r w:rsidRPr="00433C96">
        <w:rPr>
          <w:rFonts w:ascii="Times New Roman" w:hAnsi="Times New Roman" w:cs="Times New Roman"/>
          <w:sz w:val="24"/>
          <w:szCs w:val="24"/>
        </w:rPr>
        <w:t>at:</w:t>
      </w:r>
    </w:p>
    <w:p w14:paraId="52FD56E8" w14:textId="77777777" w:rsidR="00CD7DDD" w:rsidRDefault="00CD7DDD" w:rsidP="00433C96">
      <w:pPr>
        <w:pStyle w:val="BodyText"/>
        <w:kinsoku w:val="0"/>
        <w:overflowPunct w:val="0"/>
        <w:spacing w:before="41"/>
        <w:ind w:left="360" w:right="6412"/>
        <w:rPr>
          <w:rFonts w:ascii="Times New Roman" w:hAnsi="Times New Roman" w:cs="Times New Roman"/>
          <w:b/>
          <w:bCs/>
          <w:sz w:val="24"/>
          <w:szCs w:val="24"/>
        </w:rPr>
      </w:pPr>
    </w:p>
    <w:p w14:paraId="2E5B659F" w14:textId="6E01B804" w:rsidR="00387515" w:rsidRPr="002E27CC" w:rsidRDefault="00F823CF" w:rsidP="00433C96">
      <w:pPr>
        <w:pStyle w:val="BodyText"/>
        <w:kinsoku w:val="0"/>
        <w:overflowPunct w:val="0"/>
        <w:spacing w:before="41"/>
        <w:ind w:left="360" w:right="6412"/>
        <w:rPr>
          <w:rFonts w:ascii="Times New Roman" w:hAnsi="Times New Roman" w:cs="Times New Roman"/>
          <w:sz w:val="24"/>
          <w:szCs w:val="24"/>
        </w:rPr>
      </w:pPr>
      <w:r w:rsidRPr="002E27CC">
        <w:rPr>
          <w:rFonts w:ascii="Times New Roman" w:hAnsi="Times New Roman" w:cs="Times New Roman"/>
          <w:b/>
          <w:bCs/>
          <w:sz w:val="24"/>
          <w:szCs w:val="24"/>
        </w:rPr>
        <w:t xml:space="preserve">privat konsum går opp </w:t>
      </w:r>
    </w:p>
    <w:p w14:paraId="32439B70" w14:textId="5EF0B6D8" w:rsidR="00387515" w:rsidRPr="002E27CC" w:rsidRDefault="00F823CF" w:rsidP="00433C96">
      <w:pPr>
        <w:pStyle w:val="BodyText"/>
        <w:kinsoku w:val="0"/>
        <w:overflowPunct w:val="0"/>
        <w:spacing w:before="41"/>
        <w:ind w:left="360" w:right="6412"/>
        <w:rPr>
          <w:rFonts w:ascii="Times New Roman" w:hAnsi="Times New Roman" w:cs="Times New Roman"/>
          <w:sz w:val="24"/>
          <w:szCs w:val="24"/>
        </w:rPr>
      </w:pPr>
      <w:r w:rsidRPr="002E27CC">
        <w:rPr>
          <w:rFonts w:ascii="Times New Roman" w:hAnsi="Times New Roman" w:cs="Times New Roman"/>
          <w:sz w:val="24"/>
          <w:szCs w:val="24"/>
        </w:rPr>
        <w:t xml:space="preserve">privat konsum går </w:t>
      </w:r>
      <w:r w:rsidR="00387515" w:rsidRPr="002E27CC">
        <w:rPr>
          <w:rFonts w:ascii="Times New Roman" w:hAnsi="Times New Roman" w:cs="Times New Roman"/>
          <w:sz w:val="24"/>
          <w:szCs w:val="24"/>
        </w:rPr>
        <w:t>ned</w:t>
      </w:r>
    </w:p>
    <w:p w14:paraId="5ACA4FEA" w14:textId="6274A90F" w:rsidR="00F823CF" w:rsidRPr="002E27CC" w:rsidRDefault="00F823CF" w:rsidP="00433C96">
      <w:pPr>
        <w:pStyle w:val="BodyText"/>
        <w:kinsoku w:val="0"/>
        <w:overflowPunct w:val="0"/>
        <w:spacing w:before="41"/>
        <w:ind w:left="360" w:right="6412"/>
        <w:rPr>
          <w:rFonts w:ascii="Times New Roman" w:hAnsi="Times New Roman" w:cs="Times New Roman"/>
          <w:sz w:val="24"/>
          <w:szCs w:val="24"/>
        </w:rPr>
      </w:pPr>
      <w:r w:rsidRPr="002E27CC">
        <w:rPr>
          <w:rFonts w:ascii="Times New Roman" w:hAnsi="Times New Roman" w:cs="Times New Roman"/>
          <w:sz w:val="24"/>
          <w:szCs w:val="24"/>
        </w:rPr>
        <w:t xml:space="preserve">privat konsum er </w:t>
      </w:r>
      <w:r w:rsidR="00387515" w:rsidRPr="002E27CC">
        <w:rPr>
          <w:rFonts w:ascii="Times New Roman" w:hAnsi="Times New Roman" w:cs="Times New Roman"/>
          <w:sz w:val="24"/>
          <w:szCs w:val="24"/>
        </w:rPr>
        <w:t>u</w:t>
      </w:r>
      <w:r w:rsidRPr="002E27CC">
        <w:rPr>
          <w:rFonts w:ascii="Times New Roman" w:hAnsi="Times New Roman" w:cs="Times New Roman"/>
          <w:sz w:val="24"/>
          <w:szCs w:val="24"/>
        </w:rPr>
        <w:t>endret</w:t>
      </w:r>
    </w:p>
    <w:p w14:paraId="1E68B5E7" w14:textId="52345AFD" w:rsidR="00F823CF" w:rsidRPr="002E27CC" w:rsidRDefault="00F823CF" w:rsidP="00433C96">
      <w:pPr>
        <w:pStyle w:val="BodyText"/>
        <w:kinsoku w:val="0"/>
        <w:overflowPunct w:val="0"/>
        <w:ind w:left="360" w:right="6058"/>
        <w:rPr>
          <w:rFonts w:ascii="Times New Roman" w:hAnsi="Times New Roman" w:cs="Times New Roman"/>
          <w:sz w:val="24"/>
          <w:szCs w:val="24"/>
        </w:rPr>
      </w:pPr>
      <w:r w:rsidRPr="002E27CC">
        <w:rPr>
          <w:rFonts w:ascii="Times New Roman" w:hAnsi="Times New Roman" w:cs="Times New Roman"/>
          <w:sz w:val="24"/>
          <w:szCs w:val="24"/>
        </w:rPr>
        <w:t xml:space="preserve">privat realinvestering går ned </w:t>
      </w:r>
    </w:p>
    <w:p w14:paraId="3CF22569" w14:textId="77777777" w:rsidR="00F823CF" w:rsidRPr="002E27CC" w:rsidRDefault="00F823CF" w:rsidP="00433C96">
      <w:pPr>
        <w:pStyle w:val="BodyText"/>
        <w:kinsoku w:val="0"/>
        <w:overflowPunct w:val="0"/>
        <w:ind w:left="476" w:right="6058"/>
        <w:rPr>
          <w:rFonts w:ascii="Times New Roman" w:hAnsi="Times New Roman" w:cs="Times New Roman"/>
          <w:sz w:val="24"/>
          <w:szCs w:val="24"/>
        </w:rPr>
      </w:pPr>
    </w:p>
    <w:p w14:paraId="1EA70F02" w14:textId="77777777" w:rsidR="009A282A" w:rsidRPr="0078453A" w:rsidRDefault="009A282A" w:rsidP="009A282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4E5CA507" w14:textId="77777777" w:rsidR="00EE37C5" w:rsidRPr="002E27CC" w:rsidRDefault="00EE37C5" w:rsidP="00433C96">
      <w:pPr>
        <w:pStyle w:val="BodyText"/>
        <w:kinsoku w:val="0"/>
        <w:overflowPunct w:val="0"/>
        <w:ind w:left="476" w:right="6058"/>
        <w:rPr>
          <w:rFonts w:ascii="Times New Roman" w:hAnsi="Times New Roman" w:cs="Times New Roman"/>
          <w:sz w:val="24"/>
          <w:szCs w:val="24"/>
        </w:rPr>
      </w:pPr>
    </w:p>
    <w:p w14:paraId="0BCF7200" w14:textId="77777777" w:rsidR="00EE37C5" w:rsidRPr="002E27CC" w:rsidRDefault="00EE37C5" w:rsidP="00433C96">
      <w:pPr>
        <w:pStyle w:val="BodyText"/>
        <w:kinsoku w:val="0"/>
        <w:overflowPunct w:val="0"/>
        <w:ind w:left="476" w:right="6058"/>
        <w:rPr>
          <w:rFonts w:ascii="Times New Roman" w:hAnsi="Times New Roman" w:cs="Times New Roman"/>
          <w:sz w:val="24"/>
          <w:szCs w:val="24"/>
        </w:rPr>
      </w:pPr>
    </w:p>
    <w:p w14:paraId="0FB78BD9" w14:textId="483D885A" w:rsidR="00434E2C" w:rsidRPr="00433C96" w:rsidRDefault="003B6FA6"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O</w:t>
      </w:r>
      <w:r w:rsidR="00434E2C" w:rsidRPr="00433C96">
        <w:rPr>
          <w:rFonts w:ascii="Times New Roman" w:eastAsia="Courier New" w:hAnsi="Times New Roman" w:cs="Times New Roman"/>
          <w:b/>
          <w:sz w:val="24"/>
          <w:szCs w:val="24"/>
        </w:rPr>
        <w:t xml:space="preserve">ppgave </w:t>
      </w:r>
      <w:r w:rsidR="00750C9F" w:rsidRPr="00433C96">
        <w:rPr>
          <w:rFonts w:ascii="Times New Roman" w:eastAsia="Courier New" w:hAnsi="Times New Roman" w:cs="Times New Roman"/>
          <w:b/>
          <w:sz w:val="24"/>
          <w:szCs w:val="24"/>
        </w:rPr>
        <w:t>36</w:t>
      </w:r>
    </w:p>
    <w:p w14:paraId="1A88DDF4" w14:textId="77777777" w:rsidR="00434E2C" w:rsidRPr="002E27CC" w:rsidRDefault="00434E2C" w:rsidP="00433C96">
      <w:pPr>
        <w:widowControl w:val="0"/>
        <w:tabs>
          <w:tab w:val="left" w:pos="477"/>
        </w:tabs>
        <w:kinsoku w:val="0"/>
        <w:overflowPunct w:val="0"/>
        <w:autoSpaceDE w:val="0"/>
        <w:autoSpaceDN w:val="0"/>
        <w:adjustRightInd w:val="0"/>
        <w:spacing w:before="37" w:after="0" w:line="240" w:lineRule="auto"/>
        <w:ind w:right="687"/>
        <w:rPr>
          <w:rFonts w:ascii="Times New Roman" w:hAnsi="Times New Roman" w:cs="Times New Roman"/>
          <w:sz w:val="24"/>
          <w:szCs w:val="24"/>
        </w:rPr>
      </w:pPr>
    </w:p>
    <w:p w14:paraId="3AB37828" w14:textId="27F95B2E" w:rsidR="00F823CF" w:rsidRPr="00433C96" w:rsidRDefault="00F823CF" w:rsidP="00433C96">
      <w:pPr>
        <w:widowControl w:val="0"/>
        <w:tabs>
          <w:tab w:val="left" w:pos="477"/>
        </w:tabs>
        <w:kinsoku w:val="0"/>
        <w:overflowPunct w:val="0"/>
        <w:autoSpaceDE w:val="0"/>
        <w:autoSpaceDN w:val="0"/>
        <w:adjustRightInd w:val="0"/>
        <w:spacing w:before="37" w:after="0" w:line="240" w:lineRule="auto"/>
        <w:ind w:left="360" w:right="687"/>
        <w:rPr>
          <w:rFonts w:ascii="Times New Roman" w:hAnsi="Times New Roman" w:cs="Times New Roman"/>
          <w:sz w:val="24"/>
          <w:szCs w:val="24"/>
        </w:rPr>
      </w:pPr>
      <w:r w:rsidRPr="00433C96">
        <w:rPr>
          <w:rFonts w:ascii="Times New Roman" w:hAnsi="Times New Roman" w:cs="Times New Roman"/>
          <w:sz w:val="24"/>
          <w:szCs w:val="24"/>
        </w:rPr>
        <w:t xml:space="preserve">En økning i inntektsskattesatsen i modell 1 (i læreboken) fører til at budsjettbalansen... </w:t>
      </w:r>
    </w:p>
    <w:p w14:paraId="242BBCD8" w14:textId="77777777" w:rsidR="00C34BAB" w:rsidRPr="002E27CC" w:rsidRDefault="00C34BAB" w:rsidP="00433C96">
      <w:pPr>
        <w:widowControl w:val="0"/>
        <w:tabs>
          <w:tab w:val="left" w:pos="477"/>
        </w:tabs>
        <w:kinsoku w:val="0"/>
        <w:overflowPunct w:val="0"/>
        <w:autoSpaceDE w:val="0"/>
        <w:autoSpaceDN w:val="0"/>
        <w:adjustRightInd w:val="0"/>
        <w:spacing w:before="37" w:after="0" w:line="240" w:lineRule="auto"/>
        <w:ind w:right="687"/>
        <w:rPr>
          <w:rFonts w:ascii="Times New Roman" w:hAnsi="Times New Roman" w:cs="Times New Roman"/>
          <w:sz w:val="24"/>
          <w:szCs w:val="24"/>
        </w:rPr>
      </w:pPr>
    </w:p>
    <w:p w14:paraId="5D0FD775" w14:textId="77777777" w:rsidR="00C34BAB" w:rsidRPr="002E27CC" w:rsidRDefault="00C34BAB" w:rsidP="00433C96">
      <w:pPr>
        <w:pStyle w:val="BodyText"/>
        <w:kinsoku w:val="0"/>
        <w:overflowPunct w:val="0"/>
        <w:ind w:left="360" w:right="7606"/>
        <w:rPr>
          <w:rFonts w:ascii="Times New Roman" w:hAnsi="Times New Roman" w:cs="Times New Roman"/>
          <w:sz w:val="24"/>
          <w:szCs w:val="24"/>
        </w:rPr>
      </w:pPr>
      <w:r w:rsidRPr="002E27CC">
        <w:rPr>
          <w:rFonts w:ascii="Times New Roman" w:hAnsi="Times New Roman" w:cs="Times New Roman"/>
          <w:b/>
          <w:bCs/>
          <w:sz w:val="24"/>
          <w:szCs w:val="24"/>
        </w:rPr>
        <w:t xml:space="preserve">går opp </w:t>
      </w:r>
    </w:p>
    <w:p w14:paraId="10C02D69" w14:textId="6E942DA6" w:rsidR="008042CE" w:rsidRPr="002E27CC" w:rsidRDefault="00F823CF" w:rsidP="00433C96">
      <w:pPr>
        <w:pStyle w:val="BodyText"/>
        <w:kinsoku w:val="0"/>
        <w:overflowPunct w:val="0"/>
        <w:ind w:left="360" w:right="7606"/>
        <w:rPr>
          <w:rFonts w:ascii="Times New Roman" w:hAnsi="Times New Roman" w:cs="Times New Roman"/>
          <w:sz w:val="24"/>
          <w:szCs w:val="24"/>
        </w:rPr>
      </w:pPr>
      <w:r w:rsidRPr="002E27CC">
        <w:rPr>
          <w:rFonts w:ascii="Times New Roman" w:hAnsi="Times New Roman" w:cs="Times New Roman"/>
          <w:sz w:val="24"/>
          <w:szCs w:val="24"/>
        </w:rPr>
        <w:t xml:space="preserve">går  ned </w:t>
      </w:r>
    </w:p>
    <w:p w14:paraId="121569EE" w14:textId="5AFE9639" w:rsidR="00F823CF" w:rsidRPr="002E27CC" w:rsidRDefault="00F823CF" w:rsidP="00433C96">
      <w:pPr>
        <w:pStyle w:val="BodyText"/>
        <w:kinsoku w:val="0"/>
        <w:overflowPunct w:val="0"/>
        <w:ind w:left="360" w:right="95"/>
        <w:rPr>
          <w:rFonts w:ascii="Times New Roman" w:hAnsi="Times New Roman" w:cs="Times New Roman"/>
          <w:sz w:val="24"/>
          <w:szCs w:val="24"/>
        </w:rPr>
      </w:pPr>
      <w:r w:rsidRPr="002E27CC">
        <w:rPr>
          <w:rFonts w:ascii="Times New Roman" w:hAnsi="Times New Roman" w:cs="Times New Roman"/>
          <w:sz w:val="24"/>
          <w:szCs w:val="24"/>
        </w:rPr>
        <w:t>blir</w:t>
      </w:r>
      <w:r w:rsidR="008042CE" w:rsidRPr="002E27CC">
        <w:rPr>
          <w:rFonts w:ascii="Times New Roman" w:hAnsi="Times New Roman" w:cs="Times New Roman"/>
          <w:sz w:val="24"/>
          <w:szCs w:val="24"/>
        </w:rPr>
        <w:t xml:space="preserve"> n</w:t>
      </w:r>
      <w:r w:rsidRPr="002E27CC">
        <w:rPr>
          <w:rFonts w:ascii="Times New Roman" w:hAnsi="Times New Roman" w:cs="Times New Roman"/>
          <w:sz w:val="24"/>
          <w:szCs w:val="24"/>
        </w:rPr>
        <w:t>egativ</w:t>
      </w:r>
    </w:p>
    <w:p w14:paraId="5A8D894E" w14:textId="3AAE9D88" w:rsidR="00F823CF" w:rsidRPr="002E27CC" w:rsidRDefault="00F823CF" w:rsidP="00433C96">
      <w:pPr>
        <w:pStyle w:val="BodyText"/>
        <w:kinsoku w:val="0"/>
        <w:overflowPunct w:val="0"/>
        <w:ind w:left="360"/>
        <w:rPr>
          <w:rFonts w:ascii="Times New Roman" w:hAnsi="Times New Roman" w:cs="Times New Roman"/>
          <w:sz w:val="24"/>
          <w:szCs w:val="24"/>
        </w:rPr>
      </w:pPr>
      <w:r w:rsidRPr="002E27CC">
        <w:rPr>
          <w:rFonts w:ascii="Times New Roman" w:hAnsi="Times New Roman" w:cs="Times New Roman"/>
          <w:sz w:val="24"/>
          <w:szCs w:val="24"/>
        </w:rPr>
        <w:t>ingen av alternativene ovenfor</w:t>
      </w:r>
    </w:p>
    <w:p w14:paraId="02D957DF" w14:textId="57DE4E0F" w:rsidR="00F823CF" w:rsidRPr="002E27CC" w:rsidRDefault="00F823CF" w:rsidP="00433C96">
      <w:pPr>
        <w:pStyle w:val="BodyText"/>
        <w:kinsoku w:val="0"/>
        <w:overflowPunct w:val="0"/>
        <w:ind w:left="0"/>
        <w:rPr>
          <w:rFonts w:ascii="Times New Roman" w:hAnsi="Times New Roman" w:cs="Times New Roman"/>
          <w:sz w:val="24"/>
          <w:szCs w:val="24"/>
        </w:rPr>
      </w:pPr>
    </w:p>
    <w:p w14:paraId="09F77D8C" w14:textId="77777777" w:rsidR="009A282A" w:rsidRPr="0078453A" w:rsidRDefault="009A282A" w:rsidP="009A282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0665859F" w14:textId="7FC3D503" w:rsidR="00BB4E58" w:rsidRPr="002E27CC" w:rsidRDefault="00BB4E58" w:rsidP="00433C96">
      <w:pPr>
        <w:pStyle w:val="BodyText"/>
        <w:kinsoku w:val="0"/>
        <w:overflowPunct w:val="0"/>
        <w:ind w:left="0"/>
        <w:rPr>
          <w:rFonts w:ascii="Times New Roman" w:hAnsi="Times New Roman" w:cs="Times New Roman"/>
          <w:sz w:val="24"/>
          <w:szCs w:val="24"/>
        </w:rPr>
      </w:pPr>
    </w:p>
    <w:p w14:paraId="5E7FC561" w14:textId="77777777" w:rsidR="00BB4E58" w:rsidRPr="002E27CC" w:rsidRDefault="00BB4E58" w:rsidP="00433C96">
      <w:pPr>
        <w:pStyle w:val="BodyText"/>
        <w:kinsoku w:val="0"/>
        <w:overflowPunct w:val="0"/>
        <w:ind w:left="0"/>
        <w:rPr>
          <w:rFonts w:ascii="Times New Roman" w:hAnsi="Times New Roman" w:cs="Times New Roman"/>
          <w:sz w:val="24"/>
          <w:szCs w:val="24"/>
        </w:rPr>
      </w:pPr>
    </w:p>
    <w:p w14:paraId="43FB8E21" w14:textId="7B3FC4C1" w:rsidR="00BB4E58" w:rsidRPr="00433C96" w:rsidRDefault="00BB4E58"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 xml:space="preserve">Oppgave </w:t>
      </w:r>
      <w:r w:rsidR="00750C9F" w:rsidRPr="00433C96">
        <w:rPr>
          <w:rFonts w:ascii="Times New Roman" w:eastAsia="Courier New" w:hAnsi="Times New Roman" w:cs="Times New Roman"/>
          <w:b/>
          <w:sz w:val="24"/>
          <w:szCs w:val="24"/>
        </w:rPr>
        <w:t>37</w:t>
      </w:r>
    </w:p>
    <w:p w14:paraId="64A36363" w14:textId="77777777" w:rsidR="00BB4E58" w:rsidRPr="002E27CC" w:rsidRDefault="00BB4E58" w:rsidP="00433C96">
      <w:pPr>
        <w:widowControl w:val="0"/>
        <w:tabs>
          <w:tab w:val="left" w:pos="477"/>
        </w:tabs>
        <w:kinsoku w:val="0"/>
        <w:overflowPunct w:val="0"/>
        <w:autoSpaceDE w:val="0"/>
        <w:autoSpaceDN w:val="0"/>
        <w:adjustRightInd w:val="0"/>
        <w:spacing w:after="0" w:line="240" w:lineRule="auto"/>
        <w:ind w:right="4147"/>
        <w:rPr>
          <w:rFonts w:ascii="Times New Roman" w:hAnsi="Times New Roman" w:cs="Times New Roman"/>
          <w:sz w:val="24"/>
          <w:szCs w:val="24"/>
        </w:rPr>
      </w:pPr>
    </w:p>
    <w:p w14:paraId="596157A6" w14:textId="77777777" w:rsidR="00BB4E58" w:rsidRPr="00433C96" w:rsidRDefault="00F823CF" w:rsidP="00433C96">
      <w:pPr>
        <w:widowControl w:val="0"/>
        <w:tabs>
          <w:tab w:val="left" w:pos="477"/>
        </w:tabs>
        <w:kinsoku w:val="0"/>
        <w:overflowPunct w:val="0"/>
        <w:autoSpaceDE w:val="0"/>
        <w:autoSpaceDN w:val="0"/>
        <w:adjustRightInd w:val="0"/>
        <w:spacing w:after="0" w:line="240" w:lineRule="auto"/>
        <w:ind w:left="360" w:right="4147"/>
        <w:rPr>
          <w:rFonts w:ascii="Times New Roman" w:hAnsi="Times New Roman" w:cs="Times New Roman"/>
          <w:sz w:val="24"/>
          <w:szCs w:val="24"/>
        </w:rPr>
      </w:pPr>
      <w:r w:rsidRPr="00433C96">
        <w:rPr>
          <w:rFonts w:ascii="Times New Roman" w:hAnsi="Times New Roman" w:cs="Times New Roman"/>
          <w:sz w:val="24"/>
          <w:szCs w:val="24"/>
        </w:rPr>
        <w:t xml:space="preserve">Keynesiansk arbeidsledighet er det samme som: </w:t>
      </w:r>
    </w:p>
    <w:p w14:paraId="03F74A88" w14:textId="77777777" w:rsidR="00BB4E58" w:rsidRPr="002E27CC" w:rsidRDefault="00BB4E58" w:rsidP="00433C96">
      <w:pPr>
        <w:widowControl w:val="0"/>
        <w:tabs>
          <w:tab w:val="left" w:pos="477"/>
        </w:tabs>
        <w:kinsoku w:val="0"/>
        <w:overflowPunct w:val="0"/>
        <w:autoSpaceDE w:val="0"/>
        <w:autoSpaceDN w:val="0"/>
        <w:adjustRightInd w:val="0"/>
        <w:spacing w:after="0" w:line="240" w:lineRule="auto"/>
        <w:ind w:right="4147"/>
        <w:rPr>
          <w:rFonts w:ascii="Times New Roman" w:hAnsi="Times New Roman" w:cs="Times New Roman"/>
          <w:sz w:val="24"/>
          <w:szCs w:val="24"/>
        </w:rPr>
      </w:pPr>
    </w:p>
    <w:p w14:paraId="3F8088C5" w14:textId="77777777" w:rsidR="00C34BAB" w:rsidRPr="00433C96" w:rsidRDefault="00C34BAB" w:rsidP="00433C96">
      <w:pPr>
        <w:widowControl w:val="0"/>
        <w:tabs>
          <w:tab w:val="left" w:pos="477"/>
        </w:tabs>
        <w:kinsoku w:val="0"/>
        <w:overflowPunct w:val="0"/>
        <w:autoSpaceDE w:val="0"/>
        <w:autoSpaceDN w:val="0"/>
        <w:adjustRightInd w:val="0"/>
        <w:spacing w:after="0" w:line="240" w:lineRule="auto"/>
        <w:ind w:left="360" w:right="4147"/>
        <w:rPr>
          <w:rFonts w:ascii="Times New Roman" w:hAnsi="Times New Roman" w:cs="Times New Roman"/>
          <w:b/>
          <w:bCs/>
          <w:sz w:val="24"/>
          <w:szCs w:val="24"/>
        </w:rPr>
      </w:pPr>
      <w:r w:rsidRPr="00433C96">
        <w:rPr>
          <w:rFonts w:ascii="Times New Roman" w:hAnsi="Times New Roman" w:cs="Times New Roman"/>
          <w:b/>
          <w:bCs/>
          <w:sz w:val="24"/>
          <w:szCs w:val="24"/>
        </w:rPr>
        <w:t>Konjukturledighet</w:t>
      </w:r>
    </w:p>
    <w:p w14:paraId="610F7B1D" w14:textId="0A517C76" w:rsidR="00F823CF" w:rsidRPr="00433C96" w:rsidRDefault="00BB4E58" w:rsidP="00433C96">
      <w:pPr>
        <w:widowControl w:val="0"/>
        <w:tabs>
          <w:tab w:val="left" w:pos="477"/>
        </w:tabs>
        <w:kinsoku w:val="0"/>
        <w:overflowPunct w:val="0"/>
        <w:autoSpaceDE w:val="0"/>
        <w:autoSpaceDN w:val="0"/>
        <w:adjustRightInd w:val="0"/>
        <w:spacing w:after="0" w:line="240" w:lineRule="auto"/>
        <w:ind w:left="360" w:right="4147"/>
        <w:rPr>
          <w:rFonts w:ascii="Times New Roman" w:hAnsi="Times New Roman" w:cs="Times New Roman"/>
          <w:sz w:val="24"/>
          <w:szCs w:val="24"/>
        </w:rPr>
      </w:pPr>
      <w:r w:rsidRPr="00433C96">
        <w:rPr>
          <w:rFonts w:ascii="Times New Roman" w:hAnsi="Times New Roman" w:cs="Times New Roman"/>
          <w:sz w:val="24"/>
          <w:szCs w:val="24"/>
        </w:rPr>
        <w:t>F</w:t>
      </w:r>
      <w:r w:rsidR="00F823CF" w:rsidRPr="00433C96">
        <w:rPr>
          <w:rFonts w:ascii="Times New Roman" w:hAnsi="Times New Roman" w:cs="Times New Roman"/>
          <w:sz w:val="24"/>
          <w:szCs w:val="24"/>
        </w:rPr>
        <w:t>rivillig</w:t>
      </w:r>
      <w:r w:rsidR="00F823CF" w:rsidRPr="00433C96">
        <w:rPr>
          <w:rFonts w:ascii="Times New Roman" w:hAnsi="Times New Roman" w:cs="Times New Roman"/>
          <w:spacing w:val="-10"/>
          <w:sz w:val="24"/>
          <w:szCs w:val="24"/>
        </w:rPr>
        <w:t xml:space="preserve"> </w:t>
      </w:r>
      <w:r w:rsidR="00F823CF" w:rsidRPr="00433C96">
        <w:rPr>
          <w:rFonts w:ascii="Times New Roman" w:hAnsi="Times New Roman" w:cs="Times New Roman"/>
          <w:sz w:val="24"/>
          <w:szCs w:val="24"/>
        </w:rPr>
        <w:t>arbeidsledighet</w:t>
      </w:r>
    </w:p>
    <w:p w14:paraId="7E550FE5" w14:textId="559600B8" w:rsidR="00BB4E58" w:rsidRPr="00433C96" w:rsidRDefault="00BB4E58" w:rsidP="00433C96">
      <w:pPr>
        <w:widowControl w:val="0"/>
        <w:tabs>
          <w:tab w:val="left" w:pos="477"/>
        </w:tabs>
        <w:kinsoku w:val="0"/>
        <w:overflowPunct w:val="0"/>
        <w:autoSpaceDE w:val="0"/>
        <w:autoSpaceDN w:val="0"/>
        <w:adjustRightInd w:val="0"/>
        <w:spacing w:after="0" w:line="240" w:lineRule="auto"/>
        <w:ind w:left="360" w:right="4147"/>
        <w:rPr>
          <w:rFonts w:ascii="Times New Roman" w:hAnsi="Times New Roman" w:cs="Times New Roman"/>
          <w:sz w:val="24"/>
          <w:szCs w:val="24"/>
        </w:rPr>
      </w:pPr>
      <w:r w:rsidRPr="00433C96">
        <w:rPr>
          <w:rFonts w:ascii="Times New Roman" w:hAnsi="Times New Roman" w:cs="Times New Roman"/>
          <w:sz w:val="24"/>
          <w:szCs w:val="24"/>
        </w:rPr>
        <w:t>Naturlig arbeidsledighet</w:t>
      </w:r>
    </w:p>
    <w:p w14:paraId="36A04910" w14:textId="26162CDA" w:rsidR="00BB4E58" w:rsidRPr="00433C96" w:rsidRDefault="00BB4E58" w:rsidP="00433C96">
      <w:pPr>
        <w:widowControl w:val="0"/>
        <w:tabs>
          <w:tab w:val="left" w:pos="477"/>
        </w:tabs>
        <w:kinsoku w:val="0"/>
        <w:overflowPunct w:val="0"/>
        <w:autoSpaceDE w:val="0"/>
        <w:autoSpaceDN w:val="0"/>
        <w:adjustRightInd w:val="0"/>
        <w:spacing w:after="0" w:line="240" w:lineRule="auto"/>
        <w:ind w:left="360" w:right="4147"/>
        <w:rPr>
          <w:rFonts w:ascii="Times New Roman" w:hAnsi="Times New Roman" w:cs="Times New Roman"/>
          <w:sz w:val="24"/>
          <w:szCs w:val="24"/>
        </w:rPr>
      </w:pPr>
      <w:r w:rsidRPr="00433C96">
        <w:rPr>
          <w:rFonts w:ascii="Times New Roman" w:hAnsi="Times New Roman" w:cs="Times New Roman"/>
          <w:sz w:val="24"/>
          <w:szCs w:val="24"/>
        </w:rPr>
        <w:t>Likevektsledighet</w:t>
      </w:r>
    </w:p>
    <w:p w14:paraId="51D9AD20" w14:textId="769811B6" w:rsidR="00BB4E58" w:rsidRDefault="00BB4E58" w:rsidP="00433C96">
      <w:pPr>
        <w:widowControl w:val="0"/>
        <w:tabs>
          <w:tab w:val="left" w:pos="477"/>
        </w:tabs>
        <w:kinsoku w:val="0"/>
        <w:overflowPunct w:val="0"/>
        <w:autoSpaceDE w:val="0"/>
        <w:autoSpaceDN w:val="0"/>
        <w:adjustRightInd w:val="0"/>
        <w:spacing w:after="0" w:line="240" w:lineRule="auto"/>
        <w:ind w:right="4147"/>
        <w:rPr>
          <w:rFonts w:ascii="Times New Roman" w:hAnsi="Times New Roman" w:cs="Times New Roman"/>
          <w:sz w:val="24"/>
          <w:szCs w:val="24"/>
        </w:rPr>
      </w:pPr>
    </w:p>
    <w:p w14:paraId="050257AD" w14:textId="77777777" w:rsidR="009A282A" w:rsidRPr="0078453A" w:rsidRDefault="009A282A" w:rsidP="009A282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42EC799D" w14:textId="77777777" w:rsidR="009A282A" w:rsidRPr="002E27CC" w:rsidRDefault="009A282A" w:rsidP="00433C96">
      <w:pPr>
        <w:widowControl w:val="0"/>
        <w:tabs>
          <w:tab w:val="left" w:pos="477"/>
        </w:tabs>
        <w:kinsoku w:val="0"/>
        <w:overflowPunct w:val="0"/>
        <w:autoSpaceDE w:val="0"/>
        <w:autoSpaceDN w:val="0"/>
        <w:adjustRightInd w:val="0"/>
        <w:spacing w:after="0" w:line="240" w:lineRule="auto"/>
        <w:ind w:right="4147"/>
        <w:rPr>
          <w:rFonts w:ascii="Times New Roman" w:hAnsi="Times New Roman" w:cs="Times New Roman"/>
          <w:sz w:val="24"/>
          <w:szCs w:val="24"/>
        </w:rPr>
      </w:pPr>
    </w:p>
    <w:p w14:paraId="18F79C63" w14:textId="6E372E9F" w:rsidR="00BB4E58" w:rsidRPr="002E27CC" w:rsidRDefault="00BB4E58" w:rsidP="00433C96">
      <w:pPr>
        <w:widowControl w:val="0"/>
        <w:tabs>
          <w:tab w:val="left" w:pos="477"/>
        </w:tabs>
        <w:kinsoku w:val="0"/>
        <w:overflowPunct w:val="0"/>
        <w:autoSpaceDE w:val="0"/>
        <w:autoSpaceDN w:val="0"/>
        <w:adjustRightInd w:val="0"/>
        <w:spacing w:after="0" w:line="240" w:lineRule="auto"/>
        <w:ind w:right="4147"/>
        <w:rPr>
          <w:rFonts w:ascii="Times New Roman" w:hAnsi="Times New Roman" w:cs="Times New Roman"/>
          <w:sz w:val="24"/>
          <w:szCs w:val="24"/>
        </w:rPr>
      </w:pPr>
    </w:p>
    <w:p w14:paraId="02E94BA0" w14:textId="45C2A5B5" w:rsidR="00BB4E58" w:rsidRPr="00433C96" w:rsidRDefault="00BB4E58"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 xml:space="preserve">Oppgave </w:t>
      </w:r>
      <w:r w:rsidR="00750C9F" w:rsidRPr="00433C96">
        <w:rPr>
          <w:rFonts w:ascii="Times New Roman" w:eastAsia="Courier New" w:hAnsi="Times New Roman" w:cs="Times New Roman"/>
          <w:b/>
          <w:sz w:val="24"/>
          <w:szCs w:val="24"/>
        </w:rPr>
        <w:t>38</w:t>
      </w:r>
    </w:p>
    <w:p w14:paraId="06DE0896" w14:textId="77777777" w:rsidR="00BB4E58" w:rsidRPr="00433C96" w:rsidRDefault="00F823CF" w:rsidP="00433C96">
      <w:pPr>
        <w:widowControl w:val="0"/>
        <w:tabs>
          <w:tab w:val="left" w:pos="477"/>
        </w:tabs>
        <w:kinsoku w:val="0"/>
        <w:overflowPunct w:val="0"/>
        <w:autoSpaceDE w:val="0"/>
        <w:autoSpaceDN w:val="0"/>
        <w:adjustRightInd w:val="0"/>
        <w:spacing w:after="0" w:line="240" w:lineRule="auto"/>
        <w:ind w:left="360" w:right="5889"/>
        <w:rPr>
          <w:rFonts w:ascii="Times New Roman" w:hAnsi="Times New Roman" w:cs="Times New Roman"/>
          <w:spacing w:val="-5"/>
          <w:sz w:val="24"/>
          <w:szCs w:val="24"/>
        </w:rPr>
      </w:pPr>
      <w:r w:rsidRPr="00433C96">
        <w:rPr>
          <w:rFonts w:ascii="Times New Roman" w:hAnsi="Times New Roman" w:cs="Times New Roman"/>
          <w:sz w:val="24"/>
          <w:szCs w:val="24"/>
        </w:rPr>
        <w:t>Naturlig arbeidsledighet er... lik</w:t>
      </w:r>
      <w:r w:rsidRPr="00433C96">
        <w:rPr>
          <w:rFonts w:ascii="Times New Roman" w:hAnsi="Times New Roman" w:cs="Times New Roman"/>
          <w:spacing w:val="-5"/>
          <w:sz w:val="24"/>
          <w:szCs w:val="24"/>
        </w:rPr>
        <w:t xml:space="preserve"> </w:t>
      </w:r>
    </w:p>
    <w:p w14:paraId="785F3734" w14:textId="77777777" w:rsidR="00BB4E58" w:rsidRPr="002E27CC" w:rsidRDefault="00BB4E58" w:rsidP="00433C96">
      <w:pPr>
        <w:widowControl w:val="0"/>
        <w:tabs>
          <w:tab w:val="left" w:pos="477"/>
        </w:tabs>
        <w:kinsoku w:val="0"/>
        <w:overflowPunct w:val="0"/>
        <w:autoSpaceDE w:val="0"/>
        <w:autoSpaceDN w:val="0"/>
        <w:adjustRightInd w:val="0"/>
        <w:spacing w:after="0" w:line="240" w:lineRule="auto"/>
        <w:ind w:right="5889"/>
        <w:rPr>
          <w:rFonts w:ascii="Times New Roman" w:hAnsi="Times New Roman" w:cs="Times New Roman"/>
          <w:spacing w:val="-5"/>
          <w:sz w:val="24"/>
          <w:szCs w:val="24"/>
        </w:rPr>
      </w:pPr>
    </w:p>
    <w:p w14:paraId="3B28C5A0" w14:textId="5CA21BD5" w:rsidR="00BB4E58" w:rsidRPr="002E27CC" w:rsidRDefault="00BB4E58" w:rsidP="00433C96">
      <w:pPr>
        <w:pStyle w:val="BodyText"/>
        <w:kinsoku w:val="0"/>
        <w:overflowPunct w:val="0"/>
        <w:ind w:left="360" w:right="6862"/>
        <w:rPr>
          <w:rFonts w:ascii="Times New Roman" w:hAnsi="Times New Roman" w:cs="Times New Roman"/>
          <w:b/>
          <w:bCs/>
          <w:sz w:val="24"/>
          <w:szCs w:val="24"/>
        </w:rPr>
      </w:pPr>
      <w:r w:rsidRPr="002E27CC">
        <w:rPr>
          <w:rFonts w:ascii="Times New Roman" w:hAnsi="Times New Roman" w:cs="Times New Roman"/>
          <w:b/>
          <w:bCs/>
          <w:sz w:val="24"/>
          <w:szCs w:val="24"/>
        </w:rPr>
        <w:t>Summen av friksjonsledighet og strukturledighet</w:t>
      </w:r>
    </w:p>
    <w:p w14:paraId="5212AAEC" w14:textId="3133F2D5" w:rsidR="00BB4E58" w:rsidRPr="002E27CC" w:rsidRDefault="00BB4E58" w:rsidP="00433C96">
      <w:pPr>
        <w:pStyle w:val="BodyText"/>
        <w:kinsoku w:val="0"/>
        <w:overflowPunct w:val="0"/>
        <w:ind w:right="6862"/>
        <w:rPr>
          <w:rFonts w:ascii="Times New Roman" w:hAnsi="Times New Roman" w:cs="Times New Roman"/>
          <w:b/>
          <w:bCs/>
          <w:sz w:val="24"/>
          <w:szCs w:val="24"/>
        </w:rPr>
      </w:pPr>
    </w:p>
    <w:p w14:paraId="24771AFE" w14:textId="77777777" w:rsidR="00C34BAB" w:rsidRPr="00433C96" w:rsidRDefault="00C34BAB" w:rsidP="00433C96">
      <w:pPr>
        <w:widowControl w:val="0"/>
        <w:tabs>
          <w:tab w:val="left" w:pos="477"/>
        </w:tabs>
        <w:kinsoku w:val="0"/>
        <w:overflowPunct w:val="0"/>
        <w:autoSpaceDE w:val="0"/>
        <w:autoSpaceDN w:val="0"/>
        <w:adjustRightInd w:val="0"/>
        <w:spacing w:after="0" w:line="240" w:lineRule="auto"/>
        <w:ind w:left="360" w:right="5889"/>
        <w:rPr>
          <w:rFonts w:ascii="Times New Roman" w:hAnsi="Times New Roman" w:cs="Times New Roman"/>
          <w:sz w:val="24"/>
          <w:szCs w:val="24"/>
        </w:rPr>
      </w:pPr>
      <w:r w:rsidRPr="00433C96">
        <w:rPr>
          <w:rFonts w:ascii="Times New Roman" w:hAnsi="Times New Roman" w:cs="Times New Roman"/>
          <w:sz w:val="24"/>
          <w:szCs w:val="24"/>
        </w:rPr>
        <w:t>strukturledighet</w:t>
      </w:r>
    </w:p>
    <w:p w14:paraId="085357D8" w14:textId="77777777" w:rsidR="00C34BAB" w:rsidRPr="002E27CC" w:rsidRDefault="00C34BAB" w:rsidP="00433C96">
      <w:pPr>
        <w:pStyle w:val="BodyText"/>
        <w:kinsoku w:val="0"/>
        <w:overflowPunct w:val="0"/>
        <w:ind w:left="360" w:right="6862"/>
        <w:rPr>
          <w:rFonts w:ascii="Times New Roman" w:hAnsi="Times New Roman" w:cs="Times New Roman"/>
          <w:sz w:val="24"/>
          <w:szCs w:val="24"/>
        </w:rPr>
      </w:pPr>
      <w:r w:rsidRPr="002E27CC">
        <w:rPr>
          <w:rFonts w:ascii="Times New Roman" w:hAnsi="Times New Roman" w:cs="Times New Roman"/>
          <w:sz w:val="24"/>
          <w:szCs w:val="24"/>
        </w:rPr>
        <w:t>friksjonsledighet</w:t>
      </w:r>
    </w:p>
    <w:p w14:paraId="005DBD95" w14:textId="77777777" w:rsidR="00C34BAB" w:rsidRPr="002E27CC" w:rsidRDefault="00C34BAB" w:rsidP="00433C96">
      <w:pPr>
        <w:pStyle w:val="BodyText"/>
        <w:kinsoku w:val="0"/>
        <w:overflowPunct w:val="0"/>
        <w:ind w:left="360" w:right="6862"/>
        <w:rPr>
          <w:rFonts w:ascii="Times New Roman" w:hAnsi="Times New Roman" w:cs="Times New Roman"/>
          <w:sz w:val="24"/>
          <w:szCs w:val="24"/>
        </w:rPr>
      </w:pPr>
      <w:r w:rsidRPr="002E27CC">
        <w:rPr>
          <w:rFonts w:ascii="Times New Roman" w:hAnsi="Times New Roman" w:cs="Times New Roman"/>
          <w:sz w:val="24"/>
          <w:szCs w:val="24"/>
        </w:rPr>
        <w:t>frivillig ledighet</w:t>
      </w:r>
    </w:p>
    <w:p w14:paraId="30F799B7" w14:textId="45EA40F1" w:rsidR="00BB4E58" w:rsidRDefault="00BB4E58" w:rsidP="00433C96">
      <w:pPr>
        <w:pStyle w:val="BodyText"/>
        <w:kinsoku w:val="0"/>
        <w:overflowPunct w:val="0"/>
        <w:ind w:right="6862"/>
        <w:rPr>
          <w:rFonts w:ascii="Times New Roman" w:hAnsi="Times New Roman" w:cs="Times New Roman"/>
          <w:b/>
          <w:bCs/>
          <w:sz w:val="24"/>
          <w:szCs w:val="24"/>
        </w:rPr>
      </w:pPr>
    </w:p>
    <w:p w14:paraId="3F6C3B22" w14:textId="77777777" w:rsidR="009A282A" w:rsidRPr="0078453A" w:rsidRDefault="009A282A" w:rsidP="009A282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46CA4720" w14:textId="59176DD7" w:rsidR="009A282A" w:rsidRDefault="009A282A" w:rsidP="00433C96">
      <w:pPr>
        <w:pStyle w:val="BodyText"/>
        <w:kinsoku w:val="0"/>
        <w:overflowPunct w:val="0"/>
        <w:ind w:right="6862"/>
        <w:rPr>
          <w:rFonts w:ascii="Times New Roman" w:hAnsi="Times New Roman" w:cs="Times New Roman"/>
          <w:b/>
          <w:bCs/>
          <w:sz w:val="24"/>
          <w:szCs w:val="24"/>
        </w:rPr>
      </w:pPr>
    </w:p>
    <w:p w14:paraId="72DDBB6D" w14:textId="77777777" w:rsidR="009A282A" w:rsidRPr="002E27CC" w:rsidRDefault="009A282A" w:rsidP="00433C96">
      <w:pPr>
        <w:pStyle w:val="BodyText"/>
        <w:kinsoku w:val="0"/>
        <w:overflowPunct w:val="0"/>
        <w:ind w:right="6862"/>
        <w:rPr>
          <w:rFonts w:ascii="Times New Roman" w:hAnsi="Times New Roman" w:cs="Times New Roman"/>
          <w:b/>
          <w:bCs/>
          <w:sz w:val="24"/>
          <w:szCs w:val="24"/>
        </w:rPr>
      </w:pPr>
    </w:p>
    <w:p w14:paraId="1C7B87E5" w14:textId="44DEC70B" w:rsidR="00EE37C5" w:rsidRPr="00433C96" w:rsidRDefault="00EE37C5"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 xml:space="preserve">Oppgave </w:t>
      </w:r>
      <w:r w:rsidR="00750C9F" w:rsidRPr="00433C96">
        <w:rPr>
          <w:rFonts w:ascii="Times New Roman" w:eastAsia="Courier New" w:hAnsi="Times New Roman" w:cs="Times New Roman"/>
          <w:b/>
          <w:sz w:val="24"/>
          <w:szCs w:val="24"/>
        </w:rPr>
        <w:t>39</w:t>
      </w:r>
    </w:p>
    <w:p w14:paraId="3EC0801E" w14:textId="332A44AB" w:rsidR="00F823CF" w:rsidRPr="002E27CC" w:rsidRDefault="00F823CF" w:rsidP="00433C96">
      <w:pPr>
        <w:pStyle w:val="Heading1"/>
        <w:kinsoku w:val="0"/>
        <w:overflowPunct w:val="0"/>
        <w:ind w:left="360"/>
        <w:rPr>
          <w:b w:val="0"/>
          <w:bCs/>
          <w:szCs w:val="24"/>
          <w:u w:val="none"/>
        </w:rPr>
      </w:pPr>
      <w:r w:rsidRPr="002E27CC">
        <w:rPr>
          <w:b w:val="0"/>
          <w:bCs/>
          <w:szCs w:val="24"/>
          <w:u w:val="none"/>
        </w:rPr>
        <w:t xml:space="preserve">Hvilket utsagn er mest rett med utgangspunkt i modell 1?: </w:t>
      </w:r>
    </w:p>
    <w:p w14:paraId="67E7E68D" w14:textId="77777777" w:rsidR="00CD7DDD" w:rsidRDefault="00CD7DDD" w:rsidP="00433C96">
      <w:pPr>
        <w:pStyle w:val="BodyText"/>
        <w:kinsoku w:val="0"/>
        <w:overflowPunct w:val="0"/>
        <w:ind w:left="360" w:right="4128"/>
        <w:rPr>
          <w:rFonts w:ascii="Times New Roman" w:hAnsi="Times New Roman" w:cs="Times New Roman"/>
          <w:b/>
          <w:bCs/>
          <w:sz w:val="24"/>
          <w:szCs w:val="24"/>
        </w:rPr>
      </w:pPr>
    </w:p>
    <w:p w14:paraId="3872551A" w14:textId="5BFBDA05" w:rsidR="00C34BAB" w:rsidRPr="002E27CC" w:rsidRDefault="00C34BAB" w:rsidP="00433C96">
      <w:pPr>
        <w:pStyle w:val="BodyText"/>
        <w:kinsoku w:val="0"/>
        <w:overflowPunct w:val="0"/>
        <w:ind w:left="360" w:right="4128"/>
        <w:rPr>
          <w:rFonts w:ascii="Times New Roman" w:hAnsi="Times New Roman" w:cs="Times New Roman"/>
          <w:sz w:val="24"/>
          <w:szCs w:val="24"/>
        </w:rPr>
      </w:pPr>
      <w:r w:rsidRPr="002E27CC">
        <w:rPr>
          <w:rFonts w:ascii="Times New Roman" w:hAnsi="Times New Roman" w:cs="Times New Roman"/>
          <w:b/>
          <w:bCs/>
          <w:sz w:val="24"/>
          <w:szCs w:val="24"/>
        </w:rPr>
        <w:t>Høyere skatt fører til forbedret handelsbalanse</w:t>
      </w:r>
    </w:p>
    <w:p w14:paraId="782CD2D9" w14:textId="2646895B" w:rsidR="00EE37C5" w:rsidRPr="002E27CC" w:rsidRDefault="00F823CF" w:rsidP="00433C96">
      <w:pPr>
        <w:pStyle w:val="BodyText"/>
        <w:kinsoku w:val="0"/>
        <w:overflowPunct w:val="0"/>
        <w:ind w:left="360" w:right="4128"/>
        <w:rPr>
          <w:rFonts w:ascii="Times New Roman" w:hAnsi="Times New Roman" w:cs="Times New Roman"/>
          <w:sz w:val="24"/>
          <w:szCs w:val="24"/>
        </w:rPr>
      </w:pPr>
      <w:r w:rsidRPr="002E27CC">
        <w:rPr>
          <w:rFonts w:ascii="Times New Roman" w:hAnsi="Times New Roman" w:cs="Times New Roman"/>
          <w:sz w:val="24"/>
          <w:szCs w:val="24"/>
        </w:rPr>
        <w:t xml:space="preserve">Høyere skatt fører til økt offentlig konsum </w:t>
      </w:r>
    </w:p>
    <w:p w14:paraId="5B4F3FC4" w14:textId="4BD64BA1" w:rsidR="00EE37C5" w:rsidRPr="002E27CC" w:rsidRDefault="00F823CF" w:rsidP="00433C96">
      <w:pPr>
        <w:pStyle w:val="BodyText"/>
        <w:kinsoku w:val="0"/>
        <w:overflowPunct w:val="0"/>
        <w:ind w:left="360" w:right="4128"/>
        <w:rPr>
          <w:rFonts w:ascii="Times New Roman" w:hAnsi="Times New Roman" w:cs="Times New Roman"/>
          <w:sz w:val="24"/>
          <w:szCs w:val="24"/>
        </w:rPr>
      </w:pPr>
      <w:r w:rsidRPr="002E27CC">
        <w:rPr>
          <w:rFonts w:ascii="Times New Roman" w:hAnsi="Times New Roman" w:cs="Times New Roman"/>
          <w:sz w:val="24"/>
          <w:szCs w:val="24"/>
        </w:rPr>
        <w:t xml:space="preserve">Høyere skatt fører til redusert offentlig </w:t>
      </w:r>
      <w:r w:rsidR="00EE37C5" w:rsidRPr="002E27CC">
        <w:rPr>
          <w:rFonts w:ascii="Times New Roman" w:hAnsi="Times New Roman" w:cs="Times New Roman"/>
          <w:sz w:val="24"/>
          <w:szCs w:val="24"/>
        </w:rPr>
        <w:t>forbruk</w:t>
      </w:r>
    </w:p>
    <w:p w14:paraId="79FFD211" w14:textId="46C247BA" w:rsidR="00F823CF" w:rsidRPr="002E27CC" w:rsidRDefault="00F823CF" w:rsidP="00433C96">
      <w:pPr>
        <w:pStyle w:val="BodyText"/>
        <w:kinsoku w:val="0"/>
        <w:overflowPunct w:val="0"/>
        <w:ind w:left="360" w:right="4128"/>
        <w:rPr>
          <w:rFonts w:ascii="Times New Roman" w:hAnsi="Times New Roman" w:cs="Times New Roman"/>
          <w:sz w:val="24"/>
          <w:szCs w:val="24"/>
        </w:rPr>
      </w:pPr>
      <w:r w:rsidRPr="002E27CC">
        <w:rPr>
          <w:rFonts w:ascii="Times New Roman" w:hAnsi="Times New Roman" w:cs="Times New Roman"/>
          <w:sz w:val="24"/>
          <w:szCs w:val="24"/>
        </w:rPr>
        <w:t>Høyere skatt fører til forverret handelsbalanse</w:t>
      </w:r>
    </w:p>
    <w:p w14:paraId="662AC7D7" w14:textId="36256EFA" w:rsidR="00F823CF" w:rsidRDefault="00F823CF" w:rsidP="00433C96">
      <w:pPr>
        <w:pStyle w:val="BodyText"/>
        <w:kinsoku w:val="0"/>
        <w:overflowPunct w:val="0"/>
        <w:ind w:left="0"/>
        <w:rPr>
          <w:rFonts w:ascii="Times New Roman" w:hAnsi="Times New Roman" w:cs="Times New Roman"/>
          <w:sz w:val="24"/>
          <w:szCs w:val="24"/>
        </w:rPr>
      </w:pPr>
    </w:p>
    <w:p w14:paraId="2D1A253B" w14:textId="77777777" w:rsidR="009A282A" w:rsidRPr="0078453A" w:rsidRDefault="009A282A" w:rsidP="009A282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551F4EAD" w14:textId="77777777" w:rsidR="009A282A" w:rsidRPr="002E27CC" w:rsidRDefault="009A282A" w:rsidP="00433C96">
      <w:pPr>
        <w:pStyle w:val="BodyText"/>
        <w:kinsoku w:val="0"/>
        <w:overflowPunct w:val="0"/>
        <w:ind w:left="0"/>
        <w:rPr>
          <w:rFonts w:ascii="Times New Roman" w:hAnsi="Times New Roman" w:cs="Times New Roman"/>
          <w:sz w:val="24"/>
          <w:szCs w:val="24"/>
        </w:rPr>
      </w:pPr>
    </w:p>
    <w:p w14:paraId="69BBA9AF" w14:textId="5F699D5A" w:rsidR="003B6FA6" w:rsidRPr="002E27CC" w:rsidRDefault="003B6FA6" w:rsidP="00433C96">
      <w:pPr>
        <w:pStyle w:val="BodyText"/>
        <w:kinsoku w:val="0"/>
        <w:overflowPunct w:val="0"/>
        <w:spacing w:line="267" w:lineRule="exact"/>
        <w:ind w:right="3447"/>
        <w:rPr>
          <w:rFonts w:ascii="Times New Roman" w:hAnsi="Times New Roman" w:cs="Times New Roman"/>
          <w:bCs/>
          <w:sz w:val="24"/>
          <w:szCs w:val="24"/>
        </w:rPr>
      </w:pPr>
    </w:p>
    <w:p w14:paraId="033455CE" w14:textId="1917FCD3" w:rsidR="003B6FA6" w:rsidRPr="00433C96" w:rsidRDefault="003B6FA6"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Oppgave 4</w:t>
      </w:r>
      <w:r w:rsidR="00750C9F" w:rsidRPr="00433C96">
        <w:rPr>
          <w:rFonts w:ascii="Times New Roman" w:eastAsia="Courier New" w:hAnsi="Times New Roman" w:cs="Times New Roman"/>
          <w:b/>
          <w:sz w:val="24"/>
          <w:szCs w:val="24"/>
        </w:rPr>
        <w:t>0</w:t>
      </w:r>
    </w:p>
    <w:p w14:paraId="76C417F2" w14:textId="3F81D074" w:rsidR="006B03AA" w:rsidRPr="00433C96" w:rsidRDefault="006B03AA"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Pengemengden i samfunnet stiger når:</w:t>
      </w:r>
    </w:p>
    <w:p w14:paraId="7226C263" w14:textId="1E09F54B" w:rsidR="006B03AA" w:rsidRPr="002E27CC" w:rsidRDefault="006B03AA" w:rsidP="00433C96">
      <w:pPr>
        <w:spacing w:after="0" w:line="360" w:lineRule="auto"/>
        <w:jc w:val="both"/>
        <w:rPr>
          <w:rFonts w:ascii="Times New Roman" w:eastAsia="Courier New" w:hAnsi="Times New Roman" w:cs="Times New Roman"/>
          <w:bCs/>
          <w:sz w:val="24"/>
          <w:szCs w:val="24"/>
        </w:rPr>
      </w:pPr>
    </w:p>
    <w:p w14:paraId="7F13F82A" w14:textId="72C34075" w:rsidR="006B03AA" w:rsidRPr="00433C96" w:rsidRDefault="006B03AA"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Norges Bank kjøper valuta</w:t>
      </w:r>
    </w:p>
    <w:p w14:paraId="7C6A5730" w14:textId="45E0CCF7" w:rsidR="006B03AA" w:rsidRPr="00433C96" w:rsidRDefault="006B03AA"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Norges Bank selger valuta</w:t>
      </w:r>
    </w:p>
    <w:p w14:paraId="169FCAC5" w14:textId="7BA71E88" w:rsidR="006B03AA" w:rsidRPr="00433C96" w:rsidRDefault="006B03AA"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Norges Bank selger statsobligasjoner</w:t>
      </w:r>
    </w:p>
    <w:p w14:paraId="0B32A4A3" w14:textId="6444D1F6" w:rsidR="006B03AA" w:rsidRPr="00433C96" w:rsidRDefault="006B03AA"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Norges Bank øker styringsrenta</w:t>
      </w:r>
    </w:p>
    <w:p w14:paraId="67B5AB84" w14:textId="5F130EDD" w:rsidR="006B03AA" w:rsidRDefault="006B03AA" w:rsidP="00433C96">
      <w:pPr>
        <w:spacing w:after="0" w:line="360" w:lineRule="auto"/>
        <w:jc w:val="both"/>
        <w:rPr>
          <w:rFonts w:ascii="Times New Roman" w:eastAsia="Courier New" w:hAnsi="Times New Roman" w:cs="Times New Roman"/>
          <w:b/>
          <w:sz w:val="24"/>
          <w:szCs w:val="24"/>
        </w:rPr>
      </w:pPr>
    </w:p>
    <w:p w14:paraId="7B250226" w14:textId="77777777" w:rsidR="009A282A" w:rsidRPr="0078453A" w:rsidRDefault="009A282A" w:rsidP="009A282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792E2A98" w14:textId="77777777" w:rsidR="009A282A" w:rsidRPr="002E27CC" w:rsidRDefault="009A282A" w:rsidP="00433C96">
      <w:pPr>
        <w:spacing w:after="0" w:line="360" w:lineRule="auto"/>
        <w:jc w:val="both"/>
        <w:rPr>
          <w:rFonts w:ascii="Times New Roman" w:eastAsia="Courier New" w:hAnsi="Times New Roman" w:cs="Times New Roman"/>
          <w:b/>
          <w:sz w:val="24"/>
          <w:szCs w:val="24"/>
        </w:rPr>
      </w:pPr>
    </w:p>
    <w:p w14:paraId="09CC6920" w14:textId="7DB3AD13" w:rsidR="003B6FA6" w:rsidRPr="00433C96" w:rsidRDefault="003B6FA6"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Oppgave 4</w:t>
      </w:r>
      <w:r w:rsidR="00750C9F" w:rsidRPr="00433C96">
        <w:rPr>
          <w:rFonts w:ascii="Times New Roman" w:eastAsia="Courier New" w:hAnsi="Times New Roman" w:cs="Times New Roman"/>
          <w:b/>
          <w:sz w:val="24"/>
          <w:szCs w:val="24"/>
        </w:rPr>
        <w:t>1</w:t>
      </w:r>
    </w:p>
    <w:p w14:paraId="529CBFF0" w14:textId="627C4ACE" w:rsidR="006B03AA" w:rsidRPr="002E27CC" w:rsidRDefault="006B03AA" w:rsidP="00433C96">
      <w:pPr>
        <w:spacing w:after="0" w:line="360" w:lineRule="auto"/>
        <w:jc w:val="both"/>
        <w:rPr>
          <w:rFonts w:ascii="Times New Roman" w:eastAsia="Courier New" w:hAnsi="Times New Roman" w:cs="Times New Roman"/>
          <w:b/>
          <w:sz w:val="24"/>
          <w:szCs w:val="24"/>
        </w:rPr>
      </w:pPr>
    </w:p>
    <w:p w14:paraId="554E9AE6" w14:textId="3713F79C" w:rsidR="006B03AA" w:rsidRPr="00433C96" w:rsidRDefault="006B03AA"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Når renta går ned, vil kursen på obligasjoner:</w:t>
      </w:r>
    </w:p>
    <w:p w14:paraId="6B44FA87" w14:textId="77777777" w:rsidR="00CD7DDD" w:rsidRDefault="00CD7DDD" w:rsidP="00433C96">
      <w:pPr>
        <w:spacing w:after="0" w:line="360" w:lineRule="auto"/>
        <w:ind w:left="360"/>
        <w:jc w:val="both"/>
        <w:rPr>
          <w:rFonts w:ascii="Times New Roman" w:eastAsia="Courier New" w:hAnsi="Times New Roman" w:cs="Times New Roman"/>
          <w:b/>
          <w:sz w:val="24"/>
          <w:szCs w:val="24"/>
        </w:rPr>
      </w:pPr>
    </w:p>
    <w:p w14:paraId="560AA6C2" w14:textId="4684AF46" w:rsidR="006B03AA" w:rsidRPr="00433C96" w:rsidRDefault="006B03AA"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Stige</w:t>
      </w:r>
    </w:p>
    <w:p w14:paraId="4EF9F90D" w14:textId="784C9600" w:rsidR="006B03AA" w:rsidRPr="00433C96" w:rsidRDefault="006B03AA"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Gå ned</w:t>
      </w:r>
    </w:p>
    <w:p w14:paraId="2D2370CB" w14:textId="4CCF1BFA" w:rsidR="006B03AA" w:rsidRPr="00433C96" w:rsidRDefault="006B03AA"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Være uendret</w:t>
      </w:r>
    </w:p>
    <w:p w14:paraId="40712A13" w14:textId="653DFA36" w:rsidR="006B03AA" w:rsidRPr="00433C96" w:rsidRDefault="006B03AA"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Umulig å svare på</w:t>
      </w:r>
    </w:p>
    <w:p w14:paraId="28F196B4" w14:textId="55D0729A" w:rsidR="006B03AA" w:rsidRDefault="006B03AA" w:rsidP="00433C96">
      <w:pPr>
        <w:spacing w:after="0" w:line="360" w:lineRule="auto"/>
        <w:jc w:val="both"/>
        <w:rPr>
          <w:rFonts w:ascii="Times New Roman" w:eastAsia="Courier New" w:hAnsi="Times New Roman" w:cs="Times New Roman"/>
          <w:b/>
          <w:sz w:val="24"/>
          <w:szCs w:val="24"/>
        </w:rPr>
      </w:pPr>
    </w:p>
    <w:p w14:paraId="1DEC1AB2" w14:textId="77777777" w:rsidR="009A282A" w:rsidRPr="0078453A" w:rsidRDefault="009A282A" w:rsidP="009A282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38C94F18" w14:textId="77777777" w:rsidR="009A282A" w:rsidRPr="002E27CC" w:rsidRDefault="009A282A" w:rsidP="00433C96">
      <w:pPr>
        <w:spacing w:after="0" w:line="360" w:lineRule="auto"/>
        <w:jc w:val="both"/>
        <w:rPr>
          <w:rFonts w:ascii="Times New Roman" w:eastAsia="Courier New" w:hAnsi="Times New Roman" w:cs="Times New Roman"/>
          <w:b/>
          <w:sz w:val="24"/>
          <w:szCs w:val="24"/>
        </w:rPr>
      </w:pPr>
    </w:p>
    <w:p w14:paraId="01E9A754" w14:textId="37419735" w:rsidR="003B6FA6" w:rsidRPr="00433C96" w:rsidRDefault="003B6FA6"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Oppgave 4</w:t>
      </w:r>
      <w:r w:rsidR="00750C9F" w:rsidRPr="00433C96">
        <w:rPr>
          <w:rFonts w:ascii="Times New Roman" w:eastAsia="Courier New" w:hAnsi="Times New Roman" w:cs="Times New Roman"/>
          <w:b/>
          <w:sz w:val="24"/>
          <w:szCs w:val="24"/>
        </w:rPr>
        <w:t>2</w:t>
      </w:r>
    </w:p>
    <w:p w14:paraId="20CF67E9" w14:textId="42773DFA" w:rsidR="006B03AA" w:rsidRPr="00433C96" w:rsidRDefault="006B03AA"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Markedsrenta vil vanligvis:</w:t>
      </w:r>
    </w:p>
    <w:p w14:paraId="0C103067" w14:textId="77777777" w:rsidR="00CD7DDD" w:rsidRDefault="00CD7DDD" w:rsidP="00433C96">
      <w:pPr>
        <w:spacing w:after="0" w:line="360" w:lineRule="auto"/>
        <w:ind w:left="360"/>
        <w:jc w:val="both"/>
        <w:rPr>
          <w:rFonts w:ascii="Times New Roman" w:eastAsia="Courier New" w:hAnsi="Times New Roman" w:cs="Times New Roman"/>
          <w:b/>
          <w:sz w:val="24"/>
          <w:szCs w:val="24"/>
        </w:rPr>
      </w:pPr>
    </w:p>
    <w:p w14:paraId="697E20E5" w14:textId="504BEEAD" w:rsidR="00C34BAB" w:rsidRPr="00433C96" w:rsidRDefault="00C34BAB"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Ligge mellom foliorenta og døgnlånsrenta til Norges Bank</w:t>
      </w:r>
    </w:p>
    <w:p w14:paraId="73918352" w14:textId="0E470DA6" w:rsidR="006B03AA" w:rsidRPr="00433C96" w:rsidRDefault="006B03AA"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Være lik Norges Banks styringsrente</w:t>
      </w:r>
    </w:p>
    <w:p w14:paraId="7ACDA65D" w14:textId="54A94017" w:rsidR="006B03AA" w:rsidRPr="00433C96" w:rsidRDefault="006B03AA"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Ligger under Norges Banks styringsrente</w:t>
      </w:r>
    </w:p>
    <w:p w14:paraId="18D2A545" w14:textId="3E44CDF1" w:rsidR="00A570CB" w:rsidRPr="00433C96" w:rsidRDefault="00A570CB"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Være lik inflasjonsraten</w:t>
      </w:r>
    </w:p>
    <w:p w14:paraId="28B0F82D" w14:textId="05C8E361" w:rsidR="006B03AA" w:rsidRDefault="006B03AA" w:rsidP="00433C96">
      <w:pPr>
        <w:spacing w:after="0" w:line="360" w:lineRule="auto"/>
        <w:jc w:val="both"/>
        <w:rPr>
          <w:rFonts w:ascii="Times New Roman" w:eastAsia="Courier New" w:hAnsi="Times New Roman" w:cs="Times New Roman"/>
          <w:b/>
          <w:sz w:val="24"/>
          <w:szCs w:val="24"/>
        </w:rPr>
      </w:pPr>
    </w:p>
    <w:p w14:paraId="33C541FE" w14:textId="77777777" w:rsidR="009A282A" w:rsidRPr="0078453A" w:rsidRDefault="009A282A" w:rsidP="009A282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06C7A302" w14:textId="77777777" w:rsidR="009A282A" w:rsidRPr="002E27CC" w:rsidRDefault="009A282A" w:rsidP="00433C96">
      <w:pPr>
        <w:spacing w:after="0" w:line="360" w:lineRule="auto"/>
        <w:jc w:val="both"/>
        <w:rPr>
          <w:rFonts w:ascii="Times New Roman" w:eastAsia="Courier New" w:hAnsi="Times New Roman" w:cs="Times New Roman"/>
          <w:b/>
          <w:sz w:val="24"/>
          <w:szCs w:val="24"/>
        </w:rPr>
      </w:pPr>
    </w:p>
    <w:p w14:paraId="7BC4FC8C" w14:textId="7E114B87" w:rsidR="003B6FA6" w:rsidRPr="00433C96" w:rsidRDefault="003B6FA6"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Oppgave 4</w:t>
      </w:r>
      <w:r w:rsidR="00750C9F" w:rsidRPr="00433C96">
        <w:rPr>
          <w:rFonts w:ascii="Times New Roman" w:eastAsia="Courier New" w:hAnsi="Times New Roman" w:cs="Times New Roman"/>
          <w:b/>
          <w:sz w:val="24"/>
          <w:szCs w:val="24"/>
        </w:rPr>
        <w:t>3</w:t>
      </w:r>
    </w:p>
    <w:p w14:paraId="60E81547" w14:textId="1CB52051" w:rsidR="00A570CB" w:rsidRPr="00433C96" w:rsidRDefault="00A570CB"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Hvis inflasjonen i utlandet stiger, vil det ifølge kjøpekraftsparitetsteorien føre til at:</w:t>
      </w:r>
    </w:p>
    <w:p w14:paraId="5D964CFE" w14:textId="77777777" w:rsidR="00CD7DDD" w:rsidRDefault="00CD7DDD" w:rsidP="00433C96">
      <w:pPr>
        <w:spacing w:after="0" w:line="360" w:lineRule="auto"/>
        <w:ind w:left="360"/>
        <w:jc w:val="both"/>
        <w:rPr>
          <w:rFonts w:ascii="Times New Roman" w:eastAsia="Courier New" w:hAnsi="Times New Roman" w:cs="Times New Roman"/>
          <w:b/>
          <w:sz w:val="24"/>
          <w:szCs w:val="24"/>
        </w:rPr>
      </w:pPr>
    </w:p>
    <w:p w14:paraId="12E3E43C" w14:textId="641D92D1" w:rsidR="00C34BAB" w:rsidRPr="00433C96" w:rsidRDefault="00C34BAB"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Valutakursen går ned</w:t>
      </w:r>
    </w:p>
    <w:p w14:paraId="7AC15DF9" w14:textId="4FF72406" w:rsidR="00A570CB" w:rsidRPr="00433C96" w:rsidRDefault="00A570CB"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Valutakursen stiger</w:t>
      </w:r>
    </w:p>
    <w:p w14:paraId="283AD81D" w14:textId="764377D0" w:rsidR="00A570CB" w:rsidRPr="00433C96" w:rsidRDefault="00A570CB"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Inflasjonen i Norge går opp</w:t>
      </w:r>
    </w:p>
    <w:p w14:paraId="475DE9D4" w14:textId="47E522B6" w:rsidR="00A570CB" w:rsidRPr="00433C96" w:rsidRDefault="00A570CB"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Styringsrenta går ned</w:t>
      </w:r>
    </w:p>
    <w:p w14:paraId="3C7168B9" w14:textId="77777777" w:rsidR="00A570CB" w:rsidRPr="002E27CC" w:rsidRDefault="00A570CB" w:rsidP="00433C96">
      <w:pPr>
        <w:spacing w:after="0" w:line="360" w:lineRule="auto"/>
        <w:jc w:val="both"/>
        <w:rPr>
          <w:rFonts w:ascii="Times New Roman" w:eastAsia="Courier New" w:hAnsi="Times New Roman" w:cs="Times New Roman"/>
          <w:bCs/>
          <w:sz w:val="24"/>
          <w:szCs w:val="24"/>
        </w:rPr>
      </w:pPr>
    </w:p>
    <w:p w14:paraId="50D5D8F5" w14:textId="77777777" w:rsidR="009A282A" w:rsidRPr="0078453A" w:rsidRDefault="009A282A" w:rsidP="009A282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7A833D3E" w14:textId="77777777" w:rsidR="00A570CB" w:rsidRPr="002E27CC" w:rsidRDefault="00A570CB" w:rsidP="00433C96">
      <w:pPr>
        <w:spacing w:after="0" w:line="360" w:lineRule="auto"/>
        <w:jc w:val="both"/>
        <w:rPr>
          <w:rFonts w:ascii="Times New Roman" w:eastAsia="Courier New" w:hAnsi="Times New Roman" w:cs="Times New Roman"/>
          <w:b/>
          <w:sz w:val="24"/>
          <w:szCs w:val="24"/>
        </w:rPr>
      </w:pPr>
    </w:p>
    <w:p w14:paraId="4F197CE7" w14:textId="0D53F4D6" w:rsidR="003B6FA6" w:rsidRPr="00433C96" w:rsidRDefault="003B6FA6"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 xml:space="preserve">Oppgave </w:t>
      </w:r>
      <w:r w:rsidR="00750C9F" w:rsidRPr="00433C96">
        <w:rPr>
          <w:rFonts w:ascii="Times New Roman" w:eastAsia="Courier New" w:hAnsi="Times New Roman" w:cs="Times New Roman"/>
          <w:b/>
          <w:sz w:val="24"/>
          <w:szCs w:val="24"/>
        </w:rPr>
        <w:t>44</w:t>
      </w:r>
    </w:p>
    <w:p w14:paraId="229E4CEC" w14:textId="5DE543DE" w:rsidR="008958D7" w:rsidRPr="00433C96" w:rsidRDefault="008958D7"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Hvis vi har frie valuta- og kapitalbevegelser, kan vi ha:</w:t>
      </w:r>
    </w:p>
    <w:p w14:paraId="30F6B1DF" w14:textId="77777777" w:rsidR="00CD7DDD" w:rsidRDefault="00CD7DDD" w:rsidP="00433C96">
      <w:pPr>
        <w:spacing w:after="0" w:line="360" w:lineRule="auto"/>
        <w:ind w:left="360"/>
        <w:jc w:val="both"/>
        <w:rPr>
          <w:rFonts w:ascii="Times New Roman" w:eastAsia="Courier New" w:hAnsi="Times New Roman" w:cs="Times New Roman"/>
          <w:b/>
          <w:sz w:val="24"/>
          <w:szCs w:val="24"/>
        </w:rPr>
      </w:pPr>
    </w:p>
    <w:p w14:paraId="5D591E4C" w14:textId="6A1489C8" w:rsidR="00C34BAB" w:rsidRPr="00433C96" w:rsidRDefault="00C34BAB"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Flytende valutakurs og selvstendig pengepolitikk</w:t>
      </w:r>
    </w:p>
    <w:p w14:paraId="3F697BDB" w14:textId="5BD99095" w:rsidR="008958D7" w:rsidRPr="00433C96" w:rsidRDefault="008958D7"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Fast/stabil valutakurspolitikk og selvstendig pengepolitikk</w:t>
      </w:r>
    </w:p>
    <w:p w14:paraId="1A29E6CB" w14:textId="04035186" w:rsidR="008958D7" w:rsidRPr="00433C96" w:rsidRDefault="008958D7"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Flytende valutakurs og låst pengepolitikk</w:t>
      </w:r>
    </w:p>
    <w:p w14:paraId="2EE250BB" w14:textId="5345AFC4" w:rsidR="008958D7" w:rsidRPr="00433C96" w:rsidRDefault="008958D7"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Fast valutakurs</w:t>
      </w:r>
    </w:p>
    <w:p w14:paraId="36F10CD1" w14:textId="77777777" w:rsidR="009A282A" w:rsidRPr="0078453A" w:rsidRDefault="009A282A" w:rsidP="009A282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2D479BE3" w14:textId="77777777" w:rsidR="008958D7" w:rsidRPr="002E27CC" w:rsidRDefault="008958D7" w:rsidP="00433C96">
      <w:pPr>
        <w:pStyle w:val="BodyText"/>
        <w:kinsoku w:val="0"/>
        <w:overflowPunct w:val="0"/>
        <w:spacing w:line="267" w:lineRule="exact"/>
        <w:ind w:left="360" w:right="3447"/>
        <w:rPr>
          <w:rFonts w:ascii="Times New Roman" w:hAnsi="Times New Roman" w:cs="Times New Roman"/>
          <w:bCs/>
          <w:sz w:val="24"/>
          <w:szCs w:val="24"/>
        </w:rPr>
      </w:pPr>
    </w:p>
    <w:p w14:paraId="3374CE11" w14:textId="77777777" w:rsidR="008958D7" w:rsidRPr="002E27CC" w:rsidRDefault="008958D7" w:rsidP="00433C96">
      <w:pPr>
        <w:spacing w:after="0" w:line="360" w:lineRule="auto"/>
        <w:jc w:val="both"/>
        <w:rPr>
          <w:rFonts w:ascii="Times New Roman" w:eastAsia="Courier New" w:hAnsi="Times New Roman" w:cs="Times New Roman"/>
          <w:bCs/>
          <w:sz w:val="24"/>
          <w:szCs w:val="24"/>
        </w:rPr>
      </w:pPr>
    </w:p>
    <w:p w14:paraId="1FD97F1D" w14:textId="40887B18" w:rsidR="003B6FA6" w:rsidRPr="00433C96" w:rsidRDefault="003B6FA6"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 xml:space="preserve">Oppgave </w:t>
      </w:r>
      <w:r w:rsidR="00750C9F" w:rsidRPr="00433C96">
        <w:rPr>
          <w:rFonts w:ascii="Times New Roman" w:eastAsia="Courier New" w:hAnsi="Times New Roman" w:cs="Times New Roman"/>
          <w:b/>
          <w:sz w:val="24"/>
          <w:szCs w:val="24"/>
        </w:rPr>
        <w:t>45</w:t>
      </w:r>
    </w:p>
    <w:p w14:paraId="4F584B63" w14:textId="0D04DE04" w:rsidR="005A5679" w:rsidRPr="00433C96" w:rsidRDefault="005A5679"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Hvis renta i utlandet stiger og spotkursen er uendret, vil terminkursen på norske kroner:</w:t>
      </w:r>
    </w:p>
    <w:p w14:paraId="78DCDC19" w14:textId="77777777" w:rsidR="00CD7DDD" w:rsidRDefault="00CD7DDD" w:rsidP="00433C96">
      <w:pPr>
        <w:spacing w:after="0" w:line="360" w:lineRule="auto"/>
        <w:ind w:left="360"/>
        <w:jc w:val="both"/>
        <w:rPr>
          <w:rFonts w:ascii="Times New Roman" w:eastAsia="Courier New" w:hAnsi="Times New Roman" w:cs="Times New Roman"/>
          <w:b/>
          <w:sz w:val="24"/>
          <w:szCs w:val="24"/>
        </w:rPr>
      </w:pPr>
    </w:p>
    <w:p w14:paraId="0EC603A4" w14:textId="0312874A" w:rsidR="005A5679" w:rsidRPr="00433C96" w:rsidRDefault="005A5679"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Stige</w:t>
      </w:r>
    </w:p>
    <w:p w14:paraId="5FF98F45" w14:textId="4F7DA27C" w:rsidR="005A5679" w:rsidRPr="00433C96" w:rsidRDefault="005A5679"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Være uendret</w:t>
      </w:r>
    </w:p>
    <w:p w14:paraId="21CF5806" w14:textId="3DB9FFF9" w:rsidR="005A5679" w:rsidRPr="00433C96" w:rsidRDefault="005A5679"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Gå ned</w:t>
      </w:r>
    </w:p>
    <w:p w14:paraId="239DC342" w14:textId="7C9448D5" w:rsidR="005A5679" w:rsidRPr="00081F75" w:rsidRDefault="005A5679" w:rsidP="00433C96">
      <w:pPr>
        <w:spacing w:after="0" w:line="360" w:lineRule="auto"/>
        <w:ind w:left="360"/>
        <w:jc w:val="both"/>
        <w:rPr>
          <w:rFonts w:ascii="Times New Roman" w:eastAsia="Courier New" w:hAnsi="Times New Roman" w:cs="Times New Roman"/>
          <w:bCs/>
          <w:color w:val="FF0000"/>
          <w:sz w:val="24"/>
          <w:szCs w:val="24"/>
        </w:rPr>
      </w:pPr>
      <w:r w:rsidRPr="00081F75">
        <w:rPr>
          <w:rFonts w:ascii="Times New Roman" w:eastAsia="Courier New" w:hAnsi="Times New Roman" w:cs="Times New Roman"/>
          <w:bCs/>
          <w:color w:val="FF0000"/>
          <w:sz w:val="24"/>
          <w:szCs w:val="24"/>
        </w:rPr>
        <w:t>U</w:t>
      </w:r>
      <w:r w:rsidR="00E06209" w:rsidRPr="00081F75">
        <w:rPr>
          <w:rFonts w:ascii="Times New Roman" w:eastAsia="Courier New" w:hAnsi="Times New Roman" w:cs="Times New Roman"/>
          <w:bCs/>
          <w:color w:val="FF0000"/>
          <w:sz w:val="24"/>
          <w:szCs w:val="24"/>
        </w:rPr>
        <w:t>m</w:t>
      </w:r>
      <w:r w:rsidRPr="00081F75">
        <w:rPr>
          <w:rFonts w:ascii="Times New Roman" w:eastAsia="Courier New" w:hAnsi="Times New Roman" w:cs="Times New Roman"/>
          <w:bCs/>
          <w:color w:val="FF0000"/>
          <w:sz w:val="24"/>
          <w:szCs w:val="24"/>
        </w:rPr>
        <w:t>ulig å svare på</w:t>
      </w:r>
      <w:r w:rsidR="00081F75">
        <w:rPr>
          <w:rFonts w:ascii="Times New Roman" w:eastAsia="Courier New" w:hAnsi="Times New Roman" w:cs="Times New Roman"/>
          <w:bCs/>
          <w:color w:val="FF0000"/>
          <w:sz w:val="24"/>
          <w:szCs w:val="24"/>
        </w:rPr>
        <w:t xml:space="preserve"> (Godtas også som riktig)</w:t>
      </w:r>
    </w:p>
    <w:p w14:paraId="3FF06550" w14:textId="58857149" w:rsidR="005A5679" w:rsidRDefault="005A5679" w:rsidP="00433C96">
      <w:pPr>
        <w:spacing w:after="0" w:line="360" w:lineRule="auto"/>
        <w:jc w:val="both"/>
        <w:rPr>
          <w:rFonts w:ascii="Times New Roman" w:eastAsia="Courier New" w:hAnsi="Times New Roman" w:cs="Times New Roman"/>
          <w:b/>
          <w:sz w:val="24"/>
          <w:szCs w:val="24"/>
        </w:rPr>
      </w:pPr>
    </w:p>
    <w:p w14:paraId="509FC291" w14:textId="77777777" w:rsidR="009A282A" w:rsidRPr="0078453A" w:rsidRDefault="009A282A" w:rsidP="009A282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1257E2AD" w14:textId="77777777" w:rsidR="009A282A" w:rsidRPr="002E27CC" w:rsidRDefault="009A282A" w:rsidP="00433C96">
      <w:pPr>
        <w:spacing w:after="0" w:line="360" w:lineRule="auto"/>
        <w:jc w:val="both"/>
        <w:rPr>
          <w:rFonts w:ascii="Times New Roman" w:eastAsia="Courier New" w:hAnsi="Times New Roman" w:cs="Times New Roman"/>
          <w:b/>
          <w:sz w:val="24"/>
          <w:szCs w:val="24"/>
        </w:rPr>
      </w:pPr>
    </w:p>
    <w:p w14:paraId="75EE432A" w14:textId="68BC7489" w:rsidR="003B6FA6" w:rsidRPr="00433C96" w:rsidRDefault="003B6FA6"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 xml:space="preserve">Oppgave </w:t>
      </w:r>
      <w:r w:rsidR="00750C9F" w:rsidRPr="00433C96">
        <w:rPr>
          <w:rFonts w:ascii="Times New Roman" w:eastAsia="Courier New" w:hAnsi="Times New Roman" w:cs="Times New Roman"/>
          <w:b/>
          <w:sz w:val="24"/>
          <w:szCs w:val="24"/>
        </w:rPr>
        <w:t>46</w:t>
      </w:r>
    </w:p>
    <w:p w14:paraId="6DD89A83" w14:textId="7251B8A2" w:rsidR="005A5679" w:rsidRPr="00433C96" w:rsidRDefault="00E55CCC"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Følgende er et eksempel på ekspansiv finanspolitikk</w:t>
      </w:r>
    </w:p>
    <w:p w14:paraId="05224F5A" w14:textId="77777777" w:rsidR="00CD7DDD" w:rsidRDefault="00CD7DDD" w:rsidP="00433C96">
      <w:pPr>
        <w:spacing w:after="0" w:line="360" w:lineRule="auto"/>
        <w:ind w:left="360"/>
        <w:jc w:val="both"/>
        <w:rPr>
          <w:rFonts w:ascii="Times New Roman" w:eastAsia="Courier New" w:hAnsi="Times New Roman" w:cs="Times New Roman"/>
          <w:b/>
          <w:sz w:val="24"/>
          <w:szCs w:val="24"/>
        </w:rPr>
      </w:pPr>
    </w:p>
    <w:p w14:paraId="3A77C4EC" w14:textId="4BF4B075" w:rsidR="00C34BAB" w:rsidRPr="00433C96" w:rsidRDefault="00C34BAB"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Økte offentlige overføringer</w:t>
      </w:r>
    </w:p>
    <w:p w14:paraId="44250AC0" w14:textId="07A51B96" w:rsidR="00E55CCC" w:rsidRPr="00433C96" w:rsidRDefault="00E55CCC"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Økte utlån fra Norges Bank</w:t>
      </w:r>
    </w:p>
    <w:p w14:paraId="5AEA83AB" w14:textId="25AD1C5A" w:rsidR="00E55CCC" w:rsidRPr="00433C96" w:rsidRDefault="00E55CCC"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Økte skatter</w:t>
      </w:r>
    </w:p>
    <w:p w14:paraId="7D256310" w14:textId="770873FB" w:rsidR="00E55CCC" w:rsidRPr="00433C96" w:rsidRDefault="00E55CCC"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Nedsettelse av renta</w:t>
      </w:r>
    </w:p>
    <w:p w14:paraId="14102D87" w14:textId="77777777" w:rsidR="009A282A" w:rsidRDefault="009A282A" w:rsidP="009A282A">
      <w:pPr>
        <w:spacing w:after="0" w:line="360" w:lineRule="auto"/>
        <w:jc w:val="both"/>
        <w:rPr>
          <w:rFonts w:ascii="Times New Roman" w:eastAsia="Courier New" w:hAnsi="Times New Roman" w:cs="Times New Roman"/>
          <w:bCs/>
          <w:i/>
          <w:iCs/>
          <w:sz w:val="24"/>
          <w:szCs w:val="24"/>
        </w:rPr>
      </w:pPr>
    </w:p>
    <w:p w14:paraId="1BF8059A" w14:textId="14FB9F05" w:rsidR="009A282A" w:rsidRPr="0078453A" w:rsidRDefault="009A282A" w:rsidP="009A282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308ADCAD" w14:textId="59C50243" w:rsidR="00E55CCC" w:rsidRPr="002E27CC" w:rsidRDefault="00E55CCC" w:rsidP="00433C96">
      <w:pPr>
        <w:spacing w:after="0" w:line="360" w:lineRule="auto"/>
        <w:jc w:val="both"/>
        <w:rPr>
          <w:rFonts w:ascii="Times New Roman" w:eastAsia="Courier New" w:hAnsi="Times New Roman" w:cs="Times New Roman"/>
          <w:b/>
          <w:sz w:val="24"/>
          <w:szCs w:val="24"/>
        </w:rPr>
      </w:pPr>
    </w:p>
    <w:p w14:paraId="509394F9" w14:textId="3058D19A" w:rsidR="003B6FA6" w:rsidRPr="00433C96" w:rsidRDefault="003B6FA6"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 xml:space="preserve">Oppgave </w:t>
      </w:r>
      <w:r w:rsidR="00750C9F" w:rsidRPr="00433C96">
        <w:rPr>
          <w:rFonts w:ascii="Times New Roman" w:eastAsia="Courier New" w:hAnsi="Times New Roman" w:cs="Times New Roman"/>
          <w:b/>
          <w:sz w:val="24"/>
          <w:szCs w:val="24"/>
        </w:rPr>
        <w:t>47</w:t>
      </w:r>
    </w:p>
    <w:p w14:paraId="46003B15" w14:textId="59C3637B" w:rsidR="00E06209" w:rsidRPr="00433C96" w:rsidRDefault="00E55CCC"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Disponibel inntekt er lik:</w:t>
      </w:r>
    </w:p>
    <w:p w14:paraId="2139A058" w14:textId="77777777" w:rsidR="00CD7DDD" w:rsidRDefault="00CD7DDD" w:rsidP="00433C96">
      <w:pPr>
        <w:spacing w:after="0" w:line="360" w:lineRule="auto"/>
        <w:ind w:left="360"/>
        <w:jc w:val="both"/>
        <w:rPr>
          <w:rFonts w:ascii="Times New Roman" w:eastAsia="Courier New" w:hAnsi="Times New Roman" w:cs="Times New Roman"/>
          <w:b/>
          <w:sz w:val="24"/>
          <w:szCs w:val="24"/>
        </w:rPr>
      </w:pPr>
    </w:p>
    <w:p w14:paraId="37CC53AE" w14:textId="104AD0D1" w:rsidR="00E55CCC" w:rsidRPr="00433C96" w:rsidRDefault="00E55CCC"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NNP pluss rente- og stønadsbalansen ovenfor utlandet</w:t>
      </w:r>
    </w:p>
    <w:p w14:paraId="039574B6" w14:textId="52342BF9" w:rsidR="00E55CCC" w:rsidRPr="00433C96" w:rsidRDefault="00E55CCC"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BNP</w:t>
      </w:r>
    </w:p>
    <w:p w14:paraId="3687DD9A" w14:textId="6A2B7133" w:rsidR="00E55CCC" w:rsidRPr="00433C96" w:rsidRDefault="00E55CCC"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NNP pluss formuesinntekt</w:t>
      </w:r>
    </w:p>
    <w:p w14:paraId="1FA29A0E" w14:textId="63C18331" w:rsidR="00E55CCC" w:rsidRPr="00433C96" w:rsidRDefault="00E55CCC"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NNP pluss stønader</w:t>
      </w:r>
    </w:p>
    <w:p w14:paraId="4F1C132D" w14:textId="77777777" w:rsidR="00E55CCC" w:rsidRPr="002E27CC" w:rsidRDefault="00E55CCC" w:rsidP="00433C96">
      <w:pPr>
        <w:pStyle w:val="BodyText"/>
        <w:kinsoku w:val="0"/>
        <w:overflowPunct w:val="0"/>
        <w:spacing w:line="267" w:lineRule="exact"/>
        <w:ind w:left="360" w:right="3447"/>
        <w:rPr>
          <w:rFonts w:ascii="Times New Roman" w:hAnsi="Times New Roman" w:cs="Times New Roman"/>
          <w:bCs/>
          <w:sz w:val="24"/>
          <w:szCs w:val="24"/>
        </w:rPr>
      </w:pPr>
    </w:p>
    <w:p w14:paraId="4BAF5C0C" w14:textId="77777777" w:rsidR="009A282A" w:rsidRPr="0078453A" w:rsidRDefault="009A282A" w:rsidP="009A282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7A3E54AF" w14:textId="77777777" w:rsidR="00E55CCC" w:rsidRPr="002E27CC" w:rsidRDefault="00E55CCC" w:rsidP="00433C96">
      <w:pPr>
        <w:spacing w:after="0" w:line="360" w:lineRule="auto"/>
        <w:jc w:val="both"/>
        <w:rPr>
          <w:rFonts w:ascii="Times New Roman" w:eastAsia="Courier New" w:hAnsi="Times New Roman" w:cs="Times New Roman"/>
          <w:b/>
          <w:sz w:val="24"/>
          <w:szCs w:val="24"/>
        </w:rPr>
      </w:pPr>
    </w:p>
    <w:p w14:paraId="48C6F1E4" w14:textId="4111E840" w:rsidR="003B6FA6" w:rsidRPr="00433C96" w:rsidRDefault="003B6FA6"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 xml:space="preserve">Oppgave </w:t>
      </w:r>
      <w:r w:rsidR="00750C9F" w:rsidRPr="00433C96">
        <w:rPr>
          <w:rFonts w:ascii="Times New Roman" w:eastAsia="Courier New" w:hAnsi="Times New Roman" w:cs="Times New Roman"/>
          <w:b/>
          <w:sz w:val="24"/>
          <w:szCs w:val="24"/>
        </w:rPr>
        <w:t>48</w:t>
      </w:r>
    </w:p>
    <w:p w14:paraId="4AFF41CA" w14:textId="1881BD91" w:rsidR="00E55CCC" w:rsidRPr="00433C96" w:rsidRDefault="00E55CCC"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Høyere avkastning på IKEA’s investeringer i Norge fører til at:</w:t>
      </w:r>
    </w:p>
    <w:p w14:paraId="4E5949C8" w14:textId="77777777" w:rsidR="00CD7DDD" w:rsidRDefault="00CD7DDD" w:rsidP="00433C96">
      <w:pPr>
        <w:spacing w:after="0" w:line="360" w:lineRule="auto"/>
        <w:ind w:left="360"/>
        <w:jc w:val="both"/>
        <w:rPr>
          <w:rFonts w:ascii="Times New Roman" w:eastAsia="Courier New" w:hAnsi="Times New Roman" w:cs="Times New Roman"/>
          <w:b/>
          <w:sz w:val="24"/>
          <w:szCs w:val="24"/>
        </w:rPr>
      </w:pPr>
    </w:p>
    <w:p w14:paraId="2E19068B" w14:textId="3AC90F35" w:rsidR="00C34BAB" w:rsidRPr="00433C96" w:rsidRDefault="00C34BAB"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Rentebalansen svekkes</w:t>
      </w:r>
    </w:p>
    <w:p w14:paraId="2A776458" w14:textId="3165D0E8" w:rsidR="00E55CCC" w:rsidRPr="00433C96" w:rsidRDefault="00E55CCC"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BNP går ned</w:t>
      </w:r>
    </w:p>
    <w:p w14:paraId="371EF3EE" w14:textId="55AE9E55" w:rsidR="00E55CCC" w:rsidRPr="00433C96" w:rsidRDefault="00B16319"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Handelsbalansen svekkes</w:t>
      </w:r>
    </w:p>
    <w:p w14:paraId="26FD15BF" w14:textId="489C7140" w:rsidR="00B16319" w:rsidRPr="00433C96" w:rsidRDefault="00B16319"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Stønadsbalansen svekkes</w:t>
      </w:r>
    </w:p>
    <w:p w14:paraId="1D013CD3" w14:textId="53872AB7" w:rsidR="00E55CCC" w:rsidRPr="002E27CC" w:rsidRDefault="00E55CCC" w:rsidP="00433C96">
      <w:pPr>
        <w:spacing w:after="0" w:line="360" w:lineRule="auto"/>
        <w:jc w:val="both"/>
        <w:rPr>
          <w:rFonts w:ascii="Times New Roman" w:eastAsia="Courier New" w:hAnsi="Times New Roman" w:cs="Times New Roman"/>
          <w:bCs/>
          <w:sz w:val="24"/>
          <w:szCs w:val="24"/>
        </w:rPr>
      </w:pPr>
    </w:p>
    <w:p w14:paraId="216B278E" w14:textId="77777777" w:rsidR="009A282A" w:rsidRPr="0078453A" w:rsidRDefault="009A282A" w:rsidP="009A282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501C9CA5" w14:textId="77777777" w:rsidR="00E55CCC" w:rsidRPr="002E27CC" w:rsidRDefault="00E55CCC" w:rsidP="00433C96">
      <w:pPr>
        <w:spacing w:after="0" w:line="360" w:lineRule="auto"/>
        <w:jc w:val="both"/>
        <w:rPr>
          <w:rFonts w:ascii="Times New Roman" w:eastAsia="Courier New" w:hAnsi="Times New Roman" w:cs="Times New Roman"/>
          <w:b/>
          <w:sz w:val="24"/>
          <w:szCs w:val="24"/>
        </w:rPr>
      </w:pPr>
    </w:p>
    <w:p w14:paraId="133AA514" w14:textId="3FE0AC9B" w:rsidR="003B6FA6" w:rsidRPr="00433C96" w:rsidRDefault="003B6FA6"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 xml:space="preserve">Oppgave </w:t>
      </w:r>
      <w:r w:rsidR="00750C9F" w:rsidRPr="00433C96">
        <w:rPr>
          <w:rFonts w:ascii="Times New Roman" w:eastAsia="Courier New" w:hAnsi="Times New Roman" w:cs="Times New Roman"/>
          <w:b/>
          <w:sz w:val="24"/>
          <w:szCs w:val="24"/>
        </w:rPr>
        <w:t>49</w:t>
      </w:r>
    </w:p>
    <w:p w14:paraId="4396973A" w14:textId="233263D2" w:rsidR="003B6FA6" w:rsidRPr="00433C96" w:rsidRDefault="00B16319"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En økt etterspørsel etter produkter fra følgende sektor vil ikke føre til at BNP stiger:</w:t>
      </w:r>
    </w:p>
    <w:p w14:paraId="3B8E8CA9" w14:textId="77777777" w:rsidR="00CD7DDD" w:rsidRDefault="00CD7DDD" w:rsidP="00433C96">
      <w:pPr>
        <w:spacing w:after="0" w:line="360" w:lineRule="auto"/>
        <w:ind w:left="360"/>
        <w:jc w:val="both"/>
        <w:rPr>
          <w:rFonts w:ascii="Times New Roman" w:eastAsia="Courier New" w:hAnsi="Times New Roman" w:cs="Times New Roman"/>
          <w:b/>
          <w:sz w:val="24"/>
          <w:szCs w:val="24"/>
        </w:rPr>
      </w:pPr>
    </w:p>
    <w:p w14:paraId="757BAC3A" w14:textId="52705C37" w:rsidR="00C34BAB" w:rsidRPr="00433C96" w:rsidRDefault="00C34BAB"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Import</w:t>
      </w:r>
    </w:p>
    <w:p w14:paraId="5F2C38A4" w14:textId="16F95210" w:rsidR="00B16319" w:rsidRPr="00433C96" w:rsidRDefault="00B16319"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Offentlig sektor</w:t>
      </w:r>
    </w:p>
    <w:p w14:paraId="1E406166" w14:textId="1A35631A" w:rsidR="00B16319" w:rsidRPr="00433C96" w:rsidRDefault="00B16319"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Privat forbruk</w:t>
      </w:r>
    </w:p>
    <w:p w14:paraId="0D278C54" w14:textId="0AD16418" w:rsidR="00B16319" w:rsidRPr="00433C96" w:rsidRDefault="00B16319" w:rsidP="00433C96">
      <w:pPr>
        <w:spacing w:after="0" w:line="360" w:lineRule="auto"/>
        <w:ind w:left="360"/>
        <w:jc w:val="both"/>
        <w:rPr>
          <w:rFonts w:ascii="Times New Roman" w:eastAsia="Courier New" w:hAnsi="Times New Roman" w:cs="Times New Roman"/>
          <w:bCs/>
          <w:sz w:val="24"/>
          <w:szCs w:val="24"/>
        </w:rPr>
      </w:pPr>
      <w:r w:rsidRPr="00433C96">
        <w:rPr>
          <w:rFonts w:ascii="Times New Roman" w:eastAsia="Courier New" w:hAnsi="Times New Roman" w:cs="Times New Roman"/>
          <w:bCs/>
          <w:sz w:val="24"/>
          <w:szCs w:val="24"/>
        </w:rPr>
        <w:t xml:space="preserve">Eksport </w:t>
      </w:r>
    </w:p>
    <w:p w14:paraId="71C66C6B" w14:textId="5E24D1CF" w:rsidR="003B6FA6" w:rsidRPr="002E27CC" w:rsidRDefault="003B6FA6" w:rsidP="00433C96">
      <w:pPr>
        <w:pStyle w:val="BodyText"/>
        <w:kinsoku w:val="0"/>
        <w:overflowPunct w:val="0"/>
        <w:spacing w:line="267" w:lineRule="exact"/>
        <w:ind w:right="3447"/>
        <w:rPr>
          <w:rFonts w:ascii="Times New Roman" w:hAnsi="Times New Roman" w:cs="Times New Roman"/>
          <w:bCs/>
          <w:sz w:val="24"/>
          <w:szCs w:val="24"/>
        </w:rPr>
      </w:pPr>
    </w:p>
    <w:p w14:paraId="4591E24B" w14:textId="77777777" w:rsidR="00B16319" w:rsidRPr="002E27CC" w:rsidRDefault="00B16319" w:rsidP="00433C96">
      <w:pPr>
        <w:pStyle w:val="BodyText"/>
        <w:kinsoku w:val="0"/>
        <w:overflowPunct w:val="0"/>
        <w:spacing w:line="267" w:lineRule="exact"/>
        <w:ind w:right="3447"/>
        <w:rPr>
          <w:rFonts w:ascii="Times New Roman" w:hAnsi="Times New Roman" w:cs="Times New Roman"/>
          <w:bCs/>
          <w:sz w:val="24"/>
          <w:szCs w:val="24"/>
        </w:rPr>
      </w:pPr>
    </w:p>
    <w:p w14:paraId="16EB6E4C" w14:textId="4CD0275C" w:rsidR="00EE37C5" w:rsidRPr="002E27CC" w:rsidRDefault="00EE37C5" w:rsidP="00433C96">
      <w:pPr>
        <w:pStyle w:val="BodyText"/>
        <w:kinsoku w:val="0"/>
        <w:overflowPunct w:val="0"/>
        <w:ind w:right="6862"/>
        <w:rPr>
          <w:rFonts w:ascii="Times New Roman" w:hAnsi="Times New Roman" w:cs="Times New Roman"/>
          <w:b/>
          <w:bCs/>
          <w:sz w:val="24"/>
          <w:szCs w:val="24"/>
        </w:rPr>
      </w:pPr>
    </w:p>
    <w:p w14:paraId="26D93B58" w14:textId="77777777" w:rsidR="009A282A" w:rsidRPr="0078453A" w:rsidRDefault="009A282A" w:rsidP="009A282A">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592F87C5" w14:textId="0FC425CC" w:rsidR="003B6FA6" w:rsidRDefault="003B6FA6" w:rsidP="00433C96">
      <w:pPr>
        <w:ind w:left="360"/>
        <w:rPr>
          <w:rFonts w:ascii="Times New Roman" w:eastAsiaTheme="minorEastAsia" w:hAnsi="Times New Roman" w:cs="Times New Roman"/>
          <w:b/>
          <w:bCs/>
          <w:sz w:val="24"/>
          <w:szCs w:val="24"/>
          <w:lang w:eastAsia="nb-NO"/>
        </w:rPr>
      </w:pPr>
    </w:p>
    <w:p w14:paraId="53EF1884" w14:textId="77777777" w:rsidR="00957083" w:rsidRPr="00433C96" w:rsidRDefault="00957083" w:rsidP="00957083">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 xml:space="preserve">Oppgave </w:t>
      </w:r>
      <w:r>
        <w:rPr>
          <w:rFonts w:ascii="Times New Roman" w:eastAsia="Courier New" w:hAnsi="Times New Roman" w:cs="Times New Roman"/>
          <w:b/>
          <w:sz w:val="24"/>
          <w:szCs w:val="24"/>
        </w:rPr>
        <w:t>50</w:t>
      </w:r>
    </w:p>
    <w:p w14:paraId="168C676F" w14:textId="77777777" w:rsidR="00957083" w:rsidRPr="00433C96" w:rsidRDefault="00957083" w:rsidP="00957083">
      <w:pPr>
        <w:spacing w:after="0" w:line="360" w:lineRule="auto"/>
        <w:ind w:left="360"/>
        <w:jc w:val="both"/>
        <w:rPr>
          <w:rFonts w:ascii="Times New Roman" w:eastAsia="Courier New" w:hAnsi="Times New Roman" w:cs="Times New Roman"/>
          <w:bCs/>
          <w:sz w:val="24"/>
          <w:szCs w:val="24"/>
        </w:rPr>
      </w:pPr>
      <w:r>
        <w:rPr>
          <w:rFonts w:ascii="Times New Roman" w:eastAsia="Courier New" w:hAnsi="Times New Roman" w:cs="Times New Roman"/>
          <w:bCs/>
          <w:sz w:val="24"/>
          <w:szCs w:val="24"/>
        </w:rPr>
        <w:t>En økning i renta i modell 1 vil føre til at:</w:t>
      </w:r>
    </w:p>
    <w:p w14:paraId="2368BAE2" w14:textId="77777777" w:rsidR="00957083" w:rsidRDefault="00957083" w:rsidP="00957083">
      <w:pPr>
        <w:spacing w:after="0" w:line="360" w:lineRule="auto"/>
        <w:ind w:left="360"/>
        <w:jc w:val="both"/>
        <w:rPr>
          <w:rFonts w:ascii="Times New Roman" w:eastAsia="Courier New" w:hAnsi="Times New Roman" w:cs="Times New Roman"/>
          <w:b/>
          <w:sz w:val="24"/>
          <w:szCs w:val="24"/>
        </w:rPr>
      </w:pPr>
    </w:p>
    <w:p w14:paraId="03D6345E" w14:textId="77777777" w:rsidR="00957083" w:rsidRPr="00433C96" w:rsidRDefault="00957083" w:rsidP="00957083">
      <w:pPr>
        <w:spacing w:after="0" w:line="360" w:lineRule="auto"/>
        <w:ind w:left="360"/>
        <w:jc w:val="both"/>
        <w:rPr>
          <w:rFonts w:ascii="Times New Roman" w:eastAsia="Courier New" w:hAnsi="Times New Roman" w:cs="Times New Roman"/>
          <w:b/>
          <w:sz w:val="24"/>
          <w:szCs w:val="24"/>
        </w:rPr>
      </w:pPr>
      <w:r>
        <w:rPr>
          <w:rFonts w:ascii="Times New Roman" w:eastAsia="Courier New" w:hAnsi="Times New Roman" w:cs="Times New Roman"/>
          <w:b/>
          <w:sz w:val="24"/>
          <w:szCs w:val="24"/>
        </w:rPr>
        <w:t>BNP faller</w:t>
      </w:r>
    </w:p>
    <w:p w14:paraId="4BA39978" w14:textId="77777777" w:rsidR="00957083" w:rsidRPr="00433C96" w:rsidRDefault="00957083" w:rsidP="00957083">
      <w:pPr>
        <w:spacing w:after="0" w:line="360" w:lineRule="auto"/>
        <w:ind w:left="360"/>
        <w:jc w:val="both"/>
        <w:rPr>
          <w:rFonts w:ascii="Times New Roman" w:eastAsia="Courier New" w:hAnsi="Times New Roman" w:cs="Times New Roman"/>
          <w:bCs/>
          <w:sz w:val="24"/>
          <w:szCs w:val="24"/>
        </w:rPr>
      </w:pPr>
      <w:r>
        <w:rPr>
          <w:rFonts w:ascii="Times New Roman" w:eastAsia="Courier New" w:hAnsi="Times New Roman" w:cs="Times New Roman"/>
          <w:bCs/>
          <w:sz w:val="24"/>
          <w:szCs w:val="24"/>
        </w:rPr>
        <w:t>BNP stiger</w:t>
      </w:r>
    </w:p>
    <w:p w14:paraId="5E436795" w14:textId="77777777" w:rsidR="00957083" w:rsidRDefault="00957083" w:rsidP="00957083">
      <w:pPr>
        <w:spacing w:after="0" w:line="360" w:lineRule="auto"/>
        <w:ind w:left="360"/>
        <w:jc w:val="both"/>
        <w:rPr>
          <w:rFonts w:ascii="Times New Roman" w:eastAsia="Courier New" w:hAnsi="Times New Roman" w:cs="Times New Roman"/>
          <w:bCs/>
          <w:sz w:val="24"/>
          <w:szCs w:val="24"/>
        </w:rPr>
      </w:pPr>
      <w:r>
        <w:rPr>
          <w:rFonts w:ascii="Times New Roman" w:eastAsia="Courier New" w:hAnsi="Times New Roman" w:cs="Times New Roman"/>
          <w:bCs/>
          <w:sz w:val="24"/>
          <w:szCs w:val="24"/>
        </w:rPr>
        <w:t>BNP uendret</w:t>
      </w:r>
    </w:p>
    <w:p w14:paraId="5AE9BAE9" w14:textId="77777777" w:rsidR="00957083" w:rsidRPr="00433C96" w:rsidRDefault="00957083" w:rsidP="00957083">
      <w:pPr>
        <w:spacing w:after="0" w:line="360" w:lineRule="auto"/>
        <w:ind w:left="360"/>
        <w:jc w:val="both"/>
        <w:rPr>
          <w:rFonts w:ascii="Times New Roman" w:eastAsia="Courier New" w:hAnsi="Times New Roman" w:cs="Times New Roman"/>
          <w:bCs/>
          <w:sz w:val="24"/>
          <w:szCs w:val="24"/>
        </w:rPr>
      </w:pPr>
      <w:r>
        <w:rPr>
          <w:rFonts w:ascii="Times New Roman" w:eastAsia="Courier New" w:hAnsi="Times New Roman" w:cs="Times New Roman"/>
          <w:bCs/>
          <w:sz w:val="24"/>
          <w:szCs w:val="24"/>
        </w:rPr>
        <w:t>Budsjettbalansen er uendret</w:t>
      </w:r>
      <w:r w:rsidRPr="00433C96">
        <w:rPr>
          <w:rFonts w:ascii="Times New Roman" w:eastAsia="Courier New" w:hAnsi="Times New Roman" w:cs="Times New Roman"/>
          <w:bCs/>
          <w:sz w:val="24"/>
          <w:szCs w:val="24"/>
        </w:rPr>
        <w:t xml:space="preserve"> </w:t>
      </w:r>
    </w:p>
    <w:p w14:paraId="72EAB562" w14:textId="3D7C7E82" w:rsidR="00957083" w:rsidRDefault="00957083" w:rsidP="00433C96">
      <w:pPr>
        <w:ind w:left="360"/>
        <w:rPr>
          <w:rFonts w:ascii="Times New Roman" w:eastAsiaTheme="minorEastAsia" w:hAnsi="Times New Roman" w:cs="Times New Roman"/>
          <w:b/>
          <w:bCs/>
          <w:sz w:val="24"/>
          <w:szCs w:val="24"/>
          <w:lang w:eastAsia="nb-NO"/>
        </w:rPr>
      </w:pPr>
    </w:p>
    <w:p w14:paraId="74E644B2" w14:textId="77777777" w:rsidR="00957083" w:rsidRPr="0078453A" w:rsidRDefault="00957083" w:rsidP="00957083">
      <w:pPr>
        <w:spacing w:after="0" w:line="360" w:lineRule="auto"/>
        <w:jc w:val="both"/>
        <w:rPr>
          <w:rFonts w:ascii="Times New Roman" w:eastAsia="Courier New" w:hAnsi="Times New Roman" w:cs="Times New Roman"/>
          <w:bCs/>
          <w:i/>
          <w:iCs/>
          <w:sz w:val="24"/>
          <w:szCs w:val="24"/>
        </w:rPr>
      </w:pPr>
      <w:r w:rsidRPr="0078453A">
        <w:rPr>
          <w:rFonts w:ascii="Times New Roman" w:eastAsia="Courier New" w:hAnsi="Times New Roman" w:cs="Times New Roman"/>
          <w:bCs/>
          <w:i/>
          <w:iCs/>
          <w:sz w:val="24"/>
          <w:szCs w:val="24"/>
        </w:rPr>
        <w:t>Løsning: Se lærebok.</w:t>
      </w:r>
    </w:p>
    <w:p w14:paraId="6C0E1FC9" w14:textId="77777777" w:rsidR="00957083" w:rsidRDefault="00957083" w:rsidP="00433C96">
      <w:pPr>
        <w:ind w:left="360"/>
        <w:rPr>
          <w:rFonts w:ascii="Times New Roman" w:eastAsiaTheme="minorEastAsia" w:hAnsi="Times New Roman" w:cs="Times New Roman"/>
          <w:b/>
          <w:bCs/>
          <w:sz w:val="24"/>
          <w:szCs w:val="24"/>
          <w:lang w:eastAsia="nb-NO"/>
        </w:rPr>
      </w:pPr>
    </w:p>
    <w:p w14:paraId="6B331352" w14:textId="77777777" w:rsidR="00957083" w:rsidRPr="00433C96" w:rsidRDefault="00957083" w:rsidP="00433C96">
      <w:pPr>
        <w:ind w:left="360"/>
        <w:rPr>
          <w:rFonts w:ascii="Times New Roman" w:eastAsiaTheme="minorEastAsia" w:hAnsi="Times New Roman" w:cs="Times New Roman"/>
          <w:b/>
          <w:bCs/>
          <w:sz w:val="24"/>
          <w:szCs w:val="24"/>
          <w:lang w:eastAsia="nb-NO"/>
        </w:rPr>
      </w:pPr>
    </w:p>
    <w:p w14:paraId="11A0A834" w14:textId="5A34D6A0" w:rsidR="003B6FA6" w:rsidRPr="00433C96" w:rsidRDefault="00CD7DDD" w:rsidP="00433C96">
      <w:pPr>
        <w:spacing w:after="0" w:line="360" w:lineRule="auto"/>
        <w:ind w:left="360"/>
        <w:jc w:val="both"/>
        <w:rPr>
          <w:rFonts w:ascii="Times New Roman" w:eastAsia="Courier New" w:hAnsi="Times New Roman" w:cs="Times New Roman"/>
          <w:b/>
          <w:sz w:val="24"/>
          <w:szCs w:val="24"/>
        </w:rPr>
      </w:pPr>
      <w:r>
        <w:rPr>
          <w:rFonts w:ascii="Times New Roman" w:eastAsia="Courier New" w:hAnsi="Times New Roman" w:cs="Times New Roman"/>
          <w:b/>
          <w:sz w:val="24"/>
          <w:szCs w:val="24"/>
        </w:rPr>
        <w:t>«</w:t>
      </w:r>
      <w:r w:rsidR="003B6FA6" w:rsidRPr="00433C96">
        <w:rPr>
          <w:rFonts w:ascii="Times New Roman" w:eastAsia="Courier New" w:hAnsi="Times New Roman" w:cs="Times New Roman"/>
          <w:b/>
          <w:sz w:val="24"/>
          <w:szCs w:val="24"/>
        </w:rPr>
        <w:t>Vanskelige» oppgaver</w:t>
      </w:r>
    </w:p>
    <w:p w14:paraId="5138F876" w14:textId="77777777" w:rsidR="003B6FA6" w:rsidRPr="002E27CC" w:rsidRDefault="003B6FA6" w:rsidP="00433C96">
      <w:pPr>
        <w:rPr>
          <w:rFonts w:ascii="Times New Roman" w:hAnsi="Times New Roman" w:cs="Times New Roman"/>
          <w:b/>
          <w:sz w:val="24"/>
          <w:szCs w:val="24"/>
        </w:rPr>
      </w:pPr>
    </w:p>
    <w:p w14:paraId="1E90A94D" w14:textId="4CBFBE5D" w:rsidR="003B6FA6" w:rsidRPr="00433C96" w:rsidRDefault="003B6FA6" w:rsidP="00433C96">
      <w:pPr>
        <w:ind w:left="360"/>
        <w:rPr>
          <w:rFonts w:ascii="Times New Roman" w:hAnsi="Times New Roman" w:cs="Times New Roman"/>
          <w:b/>
          <w:sz w:val="24"/>
          <w:szCs w:val="24"/>
        </w:rPr>
      </w:pPr>
      <w:r w:rsidRPr="00433C96">
        <w:rPr>
          <w:rFonts w:ascii="Times New Roman" w:hAnsi="Times New Roman" w:cs="Times New Roman"/>
          <w:b/>
          <w:sz w:val="24"/>
          <w:szCs w:val="24"/>
        </w:rPr>
        <w:t>Oppgave 5</w:t>
      </w:r>
      <w:r w:rsidR="00750C9F" w:rsidRPr="00433C96">
        <w:rPr>
          <w:rFonts w:ascii="Times New Roman" w:hAnsi="Times New Roman" w:cs="Times New Roman"/>
          <w:b/>
          <w:sz w:val="24"/>
          <w:szCs w:val="24"/>
        </w:rPr>
        <w:t>1</w:t>
      </w:r>
    </w:p>
    <w:p w14:paraId="458B70EC" w14:textId="0E01662F" w:rsidR="001E4DD5" w:rsidRPr="00433C96" w:rsidRDefault="00E62C16"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Gå utfra at følgende modell gjelder for realøkonomien i et land:</w:t>
      </w:r>
    </w:p>
    <w:p w14:paraId="66B9CCEC" w14:textId="121F91F0" w:rsidR="00E62C16" w:rsidRPr="00D0490C" w:rsidRDefault="00E62C16"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Y = Cp + Ip + G + NX</w:t>
      </w:r>
    </w:p>
    <w:p w14:paraId="602E557D" w14:textId="13EEBD4E" w:rsidR="00E62C16" w:rsidRPr="00D0490C" w:rsidRDefault="00E62C16"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Cp = 0.8(Y-T) + 200</w:t>
      </w:r>
    </w:p>
    <w:p w14:paraId="48E1089E" w14:textId="1A0144E5" w:rsidR="00E62C16" w:rsidRPr="00D0490C" w:rsidRDefault="00E62C16"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Ip = 1000 -100i</w:t>
      </w:r>
    </w:p>
    <w:p w14:paraId="3DBCD511" w14:textId="091ED900" w:rsidR="00E62C16" w:rsidRPr="00D0490C" w:rsidRDefault="00E62C16"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IM = 0.3Y</w:t>
      </w:r>
    </w:p>
    <w:p w14:paraId="7F779416" w14:textId="036A366D" w:rsidR="00E62C16" w:rsidRPr="00D0490C" w:rsidRDefault="00E62C16"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T = 0.375Y +T</w:t>
      </w:r>
      <w:r w:rsidRPr="00D0490C">
        <w:rPr>
          <w:rFonts w:ascii="Times New Roman" w:hAnsi="Times New Roman" w:cs="Times New Roman"/>
          <w:bCs/>
          <w:sz w:val="24"/>
          <w:szCs w:val="24"/>
          <w:vertAlign w:val="superscript"/>
          <w:lang w:val="fr-FR"/>
        </w:rPr>
        <w:t>0</w:t>
      </w:r>
    </w:p>
    <w:p w14:paraId="2AB6C24E" w14:textId="3E6352C7" w:rsidR="00E62C16" w:rsidRPr="00433C96" w:rsidRDefault="00E62C16"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X</w:t>
      </w:r>
      <w:r w:rsidRPr="00433C96">
        <w:rPr>
          <w:rFonts w:ascii="Times New Roman" w:hAnsi="Times New Roman" w:cs="Times New Roman"/>
          <w:bCs/>
          <w:sz w:val="24"/>
          <w:szCs w:val="24"/>
          <w:vertAlign w:val="superscript"/>
        </w:rPr>
        <w:t>0</w:t>
      </w:r>
      <w:r w:rsidRPr="00433C96">
        <w:rPr>
          <w:rFonts w:ascii="Times New Roman" w:hAnsi="Times New Roman" w:cs="Times New Roman"/>
          <w:bCs/>
          <w:sz w:val="24"/>
          <w:szCs w:val="24"/>
        </w:rPr>
        <w:t>=1000, G = 1500, T</w:t>
      </w:r>
      <w:r w:rsidRPr="00433C96">
        <w:rPr>
          <w:rFonts w:ascii="Times New Roman" w:hAnsi="Times New Roman" w:cs="Times New Roman"/>
          <w:bCs/>
          <w:sz w:val="24"/>
          <w:szCs w:val="24"/>
          <w:vertAlign w:val="superscript"/>
        </w:rPr>
        <w:t xml:space="preserve">0 </w:t>
      </w:r>
      <w:r w:rsidRPr="00433C96">
        <w:rPr>
          <w:rFonts w:ascii="Times New Roman" w:hAnsi="Times New Roman" w:cs="Times New Roman"/>
          <w:bCs/>
          <w:sz w:val="24"/>
          <w:szCs w:val="24"/>
        </w:rPr>
        <w:t>= 0, i = 5.0</w:t>
      </w:r>
    </w:p>
    <w:p w14:paraId="036B8067" w14:textId="3F688935" w:rsidR="00E62C16" w:rsidRPr="00433C96" w:rsidRDefault="001B234E"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Der Y: BNP, Cp: Privat forbruk, Ip: Privat brutto realinvestering, T: Netto skatt, i: rente, IM: Import, G: Offentlig etterspørsel, NX: Nettoeksport, X</w:t>
      </w:r>
      <w:r w:rsidRPr="00433C96">
        <w:rPr>
          <w:rFonts w:ascii="Times New Roman" w:hAnsi="Times New Roman" w:cs="Times New Roman"/>
          <w:bCs/>
          <w:sz w:val="24"/>
          <w:szCs w:val="24"/>
          <w:vertAlign w:val="subscript"/>
        </w:rPr>
        <w:t>0</w:t>
      </w:r>
      <w:r w:rsidRPr="00433C96">
        <w:rPr>
          <w:rFonts w:ascii="Times New Roman" w:hAnsi="Times New Roman" w:cs="Times New Roman"/>
          <w:bCs/>
          <w:sz w:val="24"/>
          <w:szCs w:val="24"/>
        </w:rPr>
        <w:t>: Eksport.</w:t>
      </w:r>
    </w:p>
    <w:p w14:paraId="28649B7C" w14:textId="43AE45FC" w:rsidR="001B234E" w:rsidRPr="00433C96" w:rsidRDefault="001B234E"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Hva blir likevektsløsningen for BNP?</w:t>
      </w:r>
    </w:p>
    <w:p w14:paraId="72F90D60" w14:textId="77777777" w:rsidR="00CD7DDD" w:rsidRDefault="00CD7DDD" w:rsidP="00433C96">
      <w:pPr>
        <w:ind w:left="360"/>
        <w:rPr>
          <w:rFonts w:ascii="Times New Roman" w:hAnsi="Times New Roman" w:cs="Times New Roman"/>
          <w:b/>
          <w:sz w:val="24"/>
          <w:szCs w:val="24"/>
        </w:rPr>
      </w:pPr>
    </w:p>
    <w:p w14:paraId="0FBF9B6F" w14:textId="381AB0AF" w:rsidR="001B234E" w:rsidRPr="00433C96" w:rsidRDefault="001B234E" w:rsidP="00433C96">
      <w:pPr>
        <w:ind w:left="360"/>
        <w:rPr>
          <w:rFonts w:ascii="Times New Roman" w:hAnsi="Times New Roman" w:cs="Times New Roman"/>
          <w:b/>
          <w:sz w:val="24"/>
          <w:szCs w:val="24"/>
        </w:rPr>
      </w:pPr>
      <w:r w:rsidRPr="00433C96">
        <w:rPr>
          <w:rFonts w:ascii="Times New Roman" w:hAnsi="Times New Roman" w:cs="Times New Roman"/>
          <w:b/>
          <w:sz w:val="24"/>
          <w:szCs w:val="24"/>
        </w:rPr>
        <w:t>4000</w:t>
      </w:r>
    </w:p>
    <w:p w14:paraId="12CCB4BA" w14:textId="36D4C089" w:rsidR="001B234E" w:rsidRPr="00433C96" w:rsidRDefault="001B234E"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3900</w:t>
      </w:r>
    </w:p>
    <w:p w14:paraId="1AEB2BA7" w14:textId="422CCE0B" w:rsidR="001B234E" w:rsidRPr="00433C96" w:rsidRDefault="001B234E"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4150</w:t>
      </w:r>
    </w:p>
    <w:p w14:paraId="4BE94B58" w14:textId="5DDC049A" w:rsidR="001B234E" w:rsidRPr="00433C96" w:rsidRDefault="001B234E"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4100</w:t>
      </w:r>
    </w:p>
    <w:p w14:paraId="19F08449" w14:textId="2F9D4CEC" w:rsidR="001B234E" w:rsidRDefault="001B234E" w:rsidP="00433C96">
      <w:pPr>
        <w:rPr>
          <w:rFonts w:ascii="Times New Roman" w:hAnsi="Times New Roman" w:cs="Times New Roman"/>
          <w:bCs/>
          <w:sz w:val="24"/>
          <w:szCs w:val="24"/>
        </w:rPr>
      </w:pPr>
    </w:p>
    <w:p w14:paraId="7F940F70" w14:textId="0A3E3A3D" w:rsidR="00FB3738" w:rsidRDefault="00FB3738" w:rsidP="00FB3738">
      <w:pPr>
        <w:rPr>
          <w:bCs/>
          <w:sz w:val="24"/>
        </w:rPr>
      </w:pPr>
      <w:r>
        <w:rPr>
          <w:bCs/>
          <w:sz w:val="24"/>
        </w:rPr>
        <w:t>Riktig svar 4000. Insatt (1)-(6) modell lærebok gir Y=4000.</w:t>
      </w:r>
    </w:p>
    <w:p w14:paraId="409CC257" w14:textId="77777777" w:rsidR="00FB3738" w:rsidRPr="002E27CC" w:rsidRDefault="00FB3738" w:rsidP="00433C96">
      <w:pPr>
        <w:rPr>
          <w:rFonts w:ascii="Times New Roman" w:hAnsi="Times New Roman" w:cs="Times New Roman"/>
          <w:bCs/>
          <w:sz w:val="24"/>
          <w:szCs w:val="24"/>
        </w:rPr>
      </w:pPr>
    </w:p>
    <w:p w14:paraId="136E3644" w14:textId="0495DBA0" w:rsidR="003B6FA6" w:rsidRPr="00433C96" w:rsidRDefault="003B6FA6" w:rsidP="00433C96">
      <w:pPr>
        <w:ind w:left="360"/>
        <w:rPr>
          <w:rFonts w:ascii="Times New Roman" w:hAnsi="Times New Roman" w:cs="Times New Roman"/>
          <w:b/>
          <w:sz w:val="24"/>
          <w:szCs w:val="24"/>
        </w:rPr>
      </w:pPr>
      <w:r w:rsidRPr="00433C96">
        <w:rPr>
          <w:rFonts w:ascii="Times New Roman" w:hAnsi="Times New Roman" w:cs="Times New Roman"/>
          <w:b/>
          <w:sz w:val="24"/>
          <w:szCs w:val="24"/>
        </w:rPr>
        <w:t>Oppgave 5</w:t>
      </w:r>
      <w:r w:rsidR="00750C9F" w:rsidRPr="00433C96">
        <w:rPr>
          <w:rFonts w:ascii="Times New Roman" w:hAnsi="Times New Roman" w:cs="Times New Roman"/>
          <w:b/>
          <w:sz w:val="24"/>
          <w:szCs w:val="24"/>
        </w:rPr>
        <w:t>2</w:t>
      </w:r>
    </w:p>
    <w:p w14:paraId="0E56B005" w14:textId="77777777" w:rsidR="001B234E" w:rsidRPr="00433C96" w:rsidRDefault="001B234E"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Gå utfra at følgende modell gjelder for realøkonomien i et land:</w:t>
      </w:r>
    </w:p>
    <w:p w14:paraId="2EAB574E" w14:textId="77777777" w:rsidR="001B234E" w:rsidRPr="00D0490C" w:rsidRDefault="001B234E"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Y = Cp + Ip + G + NX</w:t>
      </w:r>
    </w:p>
    <w:p w14:paraId="7E411A9B" w14:textId="77777777" w:rsidR="001B234E" w:rsidRPr="00D0490C" w:rsidRDefault="001B234E"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Cp = 0.8(Y-T) + 200</w:t>
      </w:r>
    </w:p>
    <w:p w14:paraId="22A6B342" w14:textId="77777777" w:rsidR="001B234E" w:rsidRPr="00D0490C" w:rsidRDefault="001B234E"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Ip = 1000 -100i</w:t>
      </w:r>
    </w:p>
    <w:p w14:paraId="7037A3B2" w14:textId="77777777" w:rsidR="001B234E" w:rsidRPr="00D0490C" w:rsidRDefault="001B234E"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IM = 0.3Y</w:t>
      </w:r>
    </w:p>
    <w:p w14:paraId="218FD0C3" w14:textId="77777777" w:rsidR="001B234E" w:rsidRPr="00D0490C" w:rsidRDefault="001B234E"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T = 0.375Y +T</w:t>
      </w:r>
      <w:r w:rsidRPr="00D0490C">
        <w:rPr>
          <w:rFonts w:ascii="Times New Roman" w:hAnsi="Times New Roman" w:cs="Times New Roman"/>
          <w:bCs/>
          <w:sz w:val="24"/>
          <w:szCs w:val="24"/>
          <w:vertAlign w:val="superscript"/>
          <w:lang w:val="fr-FR"/>
        </w:rPr>
        <w:t>0</w:t>
      </w:r>
    </w:p>
    <w:p w14:paraId="25488E4D" w14:textId="77777777" w:rsidR="001B234E" w:rsidRPr="00433C96" w:rsidRDefault="001B234E"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X</w:t>
      </w:r>
      <w:r w:rsidRPr="00433C96">
        <w:rPr>
          <w:rFonts w:ascii="Times New Roman" w:hAnsi="Times New Roman" w:cs="Times New Roman"/>
          <w:bCs/>
          <w:sz w:val="24"/>
          <w:szCs w:val="24"/>
          <w:vertAlign w:val="superscript"/>
        </w:rPr>
        <w:t>0</w:t>
      </w:r>
      <w:r w:rsidRPr="00433C96">
        <w:rPr>
          <w:rFonts w:ascii="Times New Roman" w:hAnsi="Times New Roman" w:cs="Times New Roman"/>
          <w:bCs/>
          <w:sz w:val="24"/>
          <w:szCs w:val="24"/>
        </w:rPr>
        <w:t>=1000, G = 1500, T</w:t>
      </w:r>
      <w:r w:rsidRPr="00433C96">
        <w:rPr>
          <w:rFonts w:ascii="Times New Roman" w:hAnsi="Times New Roman" w:cs="Times New Roman"/>
          <w:bCs/>
          <w:sz w:val="24"/>
          <w:szCs w:val="24"/>
          <w:vertAlign w:val="superscript"/>
        </w:rPr>
        <w:t xml:space="preserve">0 </w:t>
      </w:r>
      <w:r w:rsidRPr="00433C96">
        <w:rPr>
          <w:rFonts w:ascii="Times New Roman" w:hAnsi="Times New Roman" w:cs="Times New Roman"/>
          <w:bCs/>
          <w:sz w:val="24"/>
          <w:szCs w:val="24"/>
        </w:rPr>
        <w:t>= 0, i = 5.0</w:t>
      </w:r>
    </w:p>
    <w:p w14:paraId="6B87E20F" w14:textId="77777777" w:rsidR="001B234E" w:rsidRPr="00433C96" w:rsidRDefault="001B234E"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Der Y: BNP, Cp: Privat forbruk, Ip: Privat brutto realinvestering, T: Netto skatt, i: rente, IM: Import, G: Offentlig etterspørsel, NX: Nettoeksport, X</w:t>
      </w:r>
      <w:r w:rsidRPr="00433C96">
        <w:rPr>
          <w:rFonts w:ascii="Times New Roman" w:hAnsi="Times New Roman" w:cs="Times New Roman"/>
          <w:bCs/>
          <w:sz w:val="24"/>
          <w:szCs w:val="24"/>
          <w:vertAlign w:val="subscript"/>
        </w:rPr>
        <w:t>0</w:t>
      </w:r>
      <w:r w:rsidRPr="00433C96">
        <w:rPr>
          <w:rFonts w:ascii="Times New Roman" w:hAnsi="Times New Roman" w:cs="Times New Roman"/>
          <w:bCs/>
          <w:sz w:val="24"/>
          <w:szCs w:val="24"/>
        </w:rPr>
        <w:t>: Eksport.</w:t>
      </w:r>
    </w:p>
    <w:p w14:paraId="56F83B3B" w14:textId="578319FA" w:rsidR="001B234E" w:rsidRPr="00433C96" w:rsidRDefault="001B234E"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 xml:space="preserve">Hva blir </w:t>
      </w:r>
      <w:r w:rsidR="001E7D76" w:rsidRPr="00433C96">
        <w:rPr>
          <w:rFonts w:ascii="Times New Roman" w:hAnsi="Times New Roman" w:cs="Times New Roman"/>
          <w:bCs/>
          <w:sz w:val="24"/>
          <w:szCs w:val="24"/>
        </w:rPr>
        <w:t>handelsbalansen</w:t>
      </w:r>
      <w:r w:rsidRPr="00433C96">
        <w:rPr>
          <w:rFonts w:ascii="Times New Roman" w:hAnsi="Times New Roman" w:cs="Times New Roman"/>
          <w:bCs/>
          <w:sz w:val="24"/>
          <w:szCs w:val="24"/>
        </w:rPr>
        <w:t>?</w:t>
      </w:r>
    </w:p>
    <w:p w14:paraId="6F652982" w14:textId="77777777" w:rsidR="00CD7DDD" w:rsidRDefault="00CD7DDD" w:rsidP="00433C96">
      <w:pPr>
        <w:ind w:left="360"/>
        <w:rPr>
          <w:rFonts w:ascii="Times New Roman" w:hAnsi="Times New Roman" w:cs="Times New Roman"/>
          <w:b/>
          <w:sz w:val="24"/>
          <w:szCs w:val="24"/>
        </w:rPr>
      </w:pPr>
    </w:p>
    <w:p w14:paraId="0C0521ED" w14:textId="08DF08E7" w:rsidR="001B234E" w:rsidRPr="00433C96" w:rsidRDefault="001E7D76" w:rsidP="00433C96">
      <w:pPr>
        <w:ind w:left="360"/>
        <w:rPr>
          <w:rFonts w:ascii="Times New Roman" w:hAnsi="Times New Roman" w:cs="Times New Roman"/>
          <w:b/>
          <w:sz w:val="24"/>
          <w:szCs w:val="24"/>
        </w:rPr>
      </w:pPr>
      <w:r w:rsidRPr="00433C96">
        <w:rPr>
          <w:rFonts w:ascii="Times New Roman" w:hAnsi="Times New Roman" w:cs="Times New Roman"/>
          <w:b/>
          <w:sz w:val="24"/>
          <w:szCs w:val="24"/>
        </w:rPr>
        <w:t>-200</w:t>
      </w:r>
    </w:p>
    <w:p w14:paraId="3BF32C42" w14:textId="2DA1C7A2" w:rsidR="001B234E" w:rsidRPr="00433C96" w:rsidRDefault="001E7D76"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+200</w:t>
      </w:r>
    </w:p>
    <w:p w14:paraId="7AF5AB6D" w14:textId="2F731A3A" w:rsidR="001B234E" w:rsidRPr="00433C96" w:rsidRDefault="001E7D76"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0</w:t>
      </w:r>
    </w:p>
    <w:p w14:paraId="3DBE716E" w14:textId="419DFB88" w:rsidR="001B234E" w:rsidRPr="00433C96" w:rsidRDefault="001B234E"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100</w:t>
      </w:r>
      <w:r w:rsidR="001E7D76" w:rsidRPr="00433C96">
        <w:rPr>
          <w:rFonts w:ascii="Times New Roman" w:hAnsi="Times New Roman" w:cs="Times New Roman"/>
          <w:bCs/>
          <w:sz w:val="24"/>
          <w:szCs w:val="24"/>
        </w:rPr>
        <w:t>0</w:t>
      </w:r>
    </w:p>
    <w:p w14:paraId="5F797C25" w14:textId="77777777" w:rsidR="00FB3738" w:rsidRDefault="00FB3738" w:rsidP="00FB3738">
      <w:pPr>
        <w:rPr>
          <w:bCs/>
          <w:sz w:val="24"/>
        </w:rPr>
      </w:pPr>
    </w:p>
    <w:p w14:paraId="738E23DB" w14:textId="1938743C" w:rsidR="00FB3738" w:rsidRDefault="00FB3738" w:rsidP="00FB3738">
      <w:pPr>
        <w:rPr>
          <w:bCs/>
          <w:sz w:val="24"/>
        </w:rPr>
      </w:pPr>
      <w:r>
        <w:rPr>
          <w:bCs/>
          <w:sz w:val="24"/>
        </w:rPr>
        <w:t>Riktig svar -200. Insatt (1)-(6) modell lærebok gir NX=-200.</w:t>
      </w:r>
    </w:p>
    <w:p w14:paraId="3B74E3DF" w14:textId="104CE9A4" w:rsidR="001B234E" w:rsidRDefault="001B234E" w:rsidP="00433C96">
      <w:pPr>
        <w:rPr>
          <w:rFonts w:ascii="Times New Roman" w:hAnsi="Times New Roman" w:cs="Times New Roman"/>
          <w:b/>
          <w:sz w:val="24"/>
          <w:szCs w:val="24"/>
        </w:rPr>
      </w:pPr>
    </w:p>
    <w:p w14:paraId="71ABE3E2" w14:textId="77777777" w:rsidR="00FB3738" w:rsidRPr="002E27CC" w:rsidRDefault="00FB3738" w:rsidP="00433C96">
      <w:pPr>
        <w:rPr>
          <w:rFonts w:ascii="Times New Roman" w:hAnsi="Times New Roman" w:cs="Times New Roman"/>
          <w:b/>
          <w:sz w:val="24"/>
          <w:szCs w:val="24"/>
        </w:rPr>
      </w:pPr>
    </w:p>
    <w:p w14:paraId="7299DADD" w14:textId="092F409F" w:rsidR="003B6FA6" w:rsidRPr="00433C96" w:rsidRDefault="003B6FA6" w:rsidP="00433C96">
      <w:pPr>
        <w:ind w:left="360"/>
        <w:rPr>
          <w:rFonts w:ascii="Times New Roman" w:hAnsi="Times New Roman" w:cs="Times New Roman"/>
          <w:b/>
          <w:sz w:val="24"/>
          <w:szCs w:val="24"/>
        </w:rPr>
      </w:pPr>
      <w:r w:rsidRPr="00433C96">
        <w:rPr>
          <w:rFonts w:ascii="Times New Roman" w:hAnsi="Times New Roman" w:cs="Times New Roman"/>
          <w:b/>
          <w:sz w:val="24"/>
          <w:szCs w:val="24"/>
        </w:rPr>
        <w:t>Oppgave 5</w:t>
      </w:r>
      <w:r w:rsidR="00750C9F" w:rsidRPr="00433C96">
        <w:rPr>
          <w:rFonts w:ascii="Times New Roman" w:hAnsi="Times New Roman" w:cs="Times New Roman"/>
          <w:b/>
          <w:sz w:val="24"/>
          <w:szCs w:val="24"/>
        </w:rPr>
        <w:t>3</w:t>
      </w:r>
    </w:p>
    <w:p w14:paraId="3E42E9DD" w14:textId="77777777" w:rsidR="001B234E" w:rsidRPr="00433C96" w:rsidRDefault="001B234E"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Gå utfra at følgende modell gjelder for realøkonomien i et land:</w:t>
      </w:r>
    </w:p>
    <w:p w14:paraId="28128EBD" w14:textId="77777777" w:rsidR="001B234E" w:rsidRPr="00D0490C" w:rsidRDefault="001B234E"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Y = Cp + Ip + G + NX</w:t>
      </w:r>
    </w:p>
    <w:p w14:paraId="6AFABF20" w14:textId="77777777" w:rsidR="001B234E" w:rsidRPr="00D0490C" w:rsidRDefault="001B234E"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Cp = 0.8(Y-T) + 200</w:t>
      </w:r>
    </w:p>
    <w:p w14:paraId="30831FFE" w14:textId="77777777" w:rsidR="001B234E" w:rsidRPr="00D0490C" w:rsidRDefault="001B234E"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Ip = 1000 -100i</w:t>
      </w:r>
    </w:p>
    <w:p w14:paraId="316F265F" w14:textId="77777777" w:rsidR="001B234E" w:rsidRPr="00D0490C" w:rsidRDefault="001B234E"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IM = 0.3Y</w:t>
      </w:r>
    </w:p>
    <w:p w14:paraId="101FCED9" w14:textId="77777777" w:rsidR="001B234E" w:rsidRPr="00D0490C" w:rsidRDefault="001B234E"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T = 0.375Y +T</w:t>
      </w:r>
      <w:r w:rsidRPr="00D0490C">
        <w:rPr>
          <w:rFonts w:ascii="Times New Roman" w:hAnsi="Times New Roman" w:cs="Times New Roman"/>
          <w:bCs/>
          <w:sz w:val="24"/>
          <w:szCs w:val="24"/>
          <w:vertAlign w:val="superscript"/>
          <w:lang w:val="fr-FR"/>
        </w:rPr>
        <w:t>0</w:t>
      </w:r>
    </w:p>
    <w:p w14:paraId="2F4F277C" w14:textId="77777777" w:rsidR="001B234E" w:rsidRPr="00433C96" w:rsidRDefault="001B234E"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X</w:t>
      </w:r>
      <w:r w:rsidRPr="00433C96">
        <w:rPr>
          <w:rFonts w:ascii="Times New Roman" w:hAnsi="Times New Roman" w:cs="Times New Roman"/>
          <w:bCs/>
          <w:sz w:val="24"/>
          <w:szCs w:val="24"/>
          <w:vertAlign w:val="superscript"/>
        </w:rPr>
        <w:t>0</w:t>
      </w:r>
      <w:r w:rsidRPr="00433C96">
        <w:rPr>
          <w:rFonts w:ascii="Times New Roman" w:hAnsi="Times New Roman" w:cs="Times New Roman"/>
          <w:bCs/>
          <w:sz w:val="24"/>
          <w:szCs w:val="24"/>
        </w:rPr>
        <w:t>=1000, G = 1500, T</w:t>
      </w:r>
      <w:r w:rsidRPr="00433C96">
        <w:rPr>
          <w:rFonts w:ascii="Times New Roman" w:hAnsi="Times New Roman" w:cs="Times New Roman"/>
          <w:bCs/>
          <w:sz w:val="24"/>
          <w:szCs w:val="24"/>
          <w:vertAlign w:val="superscript"/>
        </w:rPr>
        <w:t xml:space="preserve">0 </w:t>
      </w:r>
      <w:r w:rsidRPr="00433C96">
        <w:rPr>
          <w:rFonts w:ascii="Times New Roman" w:hAnsi="Times New Roman" w:cs="Times New Roman"/>
          <w:bCs/>
          <w:sz w:val="24"/>
          <w:szCs w:val="24"/>
        </w:rPr>
        <w:t>= 0, i = 5.0</w:t>
      </w:r>
    </w:p>
    <w:p w14:paraId="0AAA92EC" w14:textId="77777777" w:rsidR="001B234E" w:rsidRPr="00433C96" w:rsidRDefault="001B234E"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Der Y: BNP, Cp: Privat forbruk, Ip: Privat brutto realinvestering, T: Netto skatt, i: rente, IM: Import, G: Offentlig etterspørsel, NX: Nettoeksport, X</w:t>
      </w:r>
      <w:r w:rsidRPr="00433C96">
        <w:rPr>
          <w:rFonts w:ascii="Times New Roman" w:hAnsi="Times New Roman" w:cs="Times New Roman"/>
          <w:bCs/>
          <w:sz w:val="24"/>
          <w:szCs w:val="24"/>
          <w:vertAlign w:val="subscript"/>
        </w:rPr>
        <w:t>0</w:t>
      </w:r>
      <w:r w:rsidRPr="00433C96">
        <w:rPr>
          <w:rFonts w:ascii="Times New Roman" w:hAnsi="Times New Roman" w:cs="Times New Roman"/>
          <w:bCs/>
          <w:sz w:val="24"/>
          <w:szCs w:val="24"/>
        </w:rPr>
        <w:t>: Eksport.</w:t>
      </w:r>
    </w:p>
    <w:p w14:paraId="7F115B16" w14:textId="77777777" w:rsidR="00661425" w:rsidRPr="00433C96" w:rsidRDefault="00661425"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Hva privat forbruk?</w:t>
      </w:r>
    </w:p>
    <w:p w14:paraId="20160C35" w14:textId="77777777" w:rsidR="00CD7DDD" w:rsidRDefault="00CD7DDD" w:rsidP="00433C96">
      <w:pPr>
        <w:ind w:left="360"/>
        <w:rPr>
          <w:rFonts w:ascii="Times New Roman" w:hAnsi="Times New Roman" w:cs="Times New Roman"/>
          <w:b/>
          <w:sz w:val="24"/>
          <w:szCs w:val="24"/>
        </w:rPr>
      </w:pPr>
    </w:p>
    <w:p w14:paraId="57E0520D" w14:textId="1EBBA783" w:rsidR="00661425" w:rsidRPr="00433C96" w:rsidRDefault="00661425" w:rsidP="00433C96">
      <w:pPr>
        <w:ind w:left="360"/>
        <w:rPr>
          <w:rFonts w:ascii="Times New Roman" w:hAnsi="Times New Roman" w:cs="Times New Roman"/>
          <w:b/>
          <w:sz w:val="24"/>
          <w:szCs w:val="24"/>
        </w:rPr>
      </w:pPr>
      <w:r w:rsidRPr="00433C96">
        <w:rPr>
          <w:rFonts w:ascii="Times New Roman" w:hAnsi="Times New Roman" w:cs="Times New Roman"/>
          <w:b/>
          <w:sz w:val="24"/>
          <w:szCs w:val="24"/>
        </w:rPr>
        <w:t>2200</w:t>
      </w:r>
    </w:p>
    <w:p w14:paraId="53B8AEB0" w14:textId="77777777" w:rsidR="00661425" w:rsidRPr="00433C96" w:rsidRDefault="00661425"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2000</w:t>
      </w:r>
    </w:p>
    <w:p w14:paraId="6F127A57" w14:textId="77777777" w:rsidR="00661425" w:rsidRPr="00433C96" w:rsidRDefault="00661425"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1800</w:t>
      </w:r>
    </w:p>
    <w:p w14:paraId="32EC44BB" w14:textId="77777777" w:rsidR="00661425" w:rsidRPr="00433C96" w:rsidRDefault="00661425"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2100</w:t>
      </w:r>
    </w:p>
    <w:p w14:paraId="21A7C28B" w14:textId="2DB19E09" w:rsidR="006205B9" w:rsidRDefault="006205B9" w:rsidP="006205B9">
      <w:pPr>
        <w:rPr>
          <w:bCs/>
          <w:sz w:val="24"/>
        </w:rPr>
      </w:pPr>
      <w:r>
        <w:rPr>
          <w:bCs/>
          <w:sz w:val="24"/>
        </w:rPr>
        <w:t>Riktig svar 2200. Insatt (1)-(6) modell lærebok gir Cp=2200</w:t>
      </w:r>
    </w:p>
    <w:p w14:paraId="7F3F6642" w14:textId="529C7ED7" w:rsidR="001B234E" w:rsidRDefault="001B234E" w:rsidP="00433C96">
      <w:pPr>
        <w:rPr>
          <w:rFonts w:ascii="Times New Roman" w:hAnsi="Times New Roman" w:cs="Times New Roman"/>
          <w:b/>
          <w:sz w:val="24"/>
          <w:szCs w:val="24"/>
        </w:rPr>
      </w:pPr>
    </w:p>
    <w:p w14:paraId="58BAF16B" w14:textId="77777777" w:rsidR="00FB3738" w:rsidRPr="002E27CC" w:rsidRDefault="00FB3738" w:rsidP="00433C96">
      <w:pPr>
        <w:rPr>
          <w:rFonts w:ascii="Times New Roman" w:hAnsi="Times New Roman" w:cs="Times New Roman"/>
          <w:b/>
          <w:sz w:val="24"/>
          <w:szCs w:val="24"/>
        </w:rPr>
      </w:pPr>
    </w:p>
    <w:p w14:paraId="052E38F8" w14:textId="03EE5BBA" w:rsidR="003B6FA6" w:rsidRPr="00433C96" w:rsidRDefault="003B6FA6" w:rsidP="00433C96">
      <w:pPr>
        <w:ind w:left="360"/>
        <w:rPr>
          <w:rFonts w:ascii="Times New Roman" w:hAnsi="Times New Roman" w:cs="Times New Roman"/>
          <w:b/>
          <w:sz w:val="24"/>
          <w:szCs w:val="24"/>
        </w:rPr>
      </w:pPr>
      <w:r w:rsidRPr="00433C96">
        <w:rPr>
          <w:rFonts w:ascii="Times New Roman" w:hAnsi="Times New Roman" w:cs="Times New Roman"/>
          <w:b/>
          <w:sz w:val="24"/>
          <w:szCs w:val="24"/>
        </w:rPr>
        <w:t>Oppgave 5</w:t>
      </w:r>
      <w:r w:rsidR="00750C9F" w:rsidRPr="00433C96">
        <w:rPr>
          <w:rFonts w:ascii="Times New Roman" w:hAnsi="Times New Roman" w:cs="Times New Roman"/>
          <w:b/>
          <w:sz w:val="24"/>
          <w:szCs w:val="24"/>
        </w:rPr>
        <w:t>4</w:t>
      </w:r>
    </w:p>
    <w:p w14:paraId="39F4D82D" w14:textId="77777777" w:rsidR="001B234E" w:rsidRPr="00433C96" w:rsidRDefault="001B234E"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Gå utfra at følgende modell gjelder for realøkonomien i et land:</w:t>
      </w:r>
    </w:p>
    <w:p w14:paraId="0115F644" w14:textId="77777777" w:rsidR="001B234E" w:rsidRPr="00D0490C" w:rsidRDefault="001B234E"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Y = Cp + Ip + G + NX</w:t>
      </w:r>
    </w:p>
    <w:p w14:paraId="42953FDB" w14:textId="77777777" w:rsidR="001B234E" w:rsidRPr="00D0490C" w:rsidRDefault="001B234E"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Cp = 0.8(Y-T) + 200</w:t>
      </w:r>
    </w:p>
    <w:p w14:paraId="72BF9464" w14:textId="77777777" w:rsidR="001B234E" w:rsidRPr="00D0490C" w:rsidRDefault="001B234E"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Ip = 1000 -100i</w:t>
      </w:r>
    </w:p>
    <w:p w14:paraId="3AACB1D8" w14:textId="77777777" w:rsidR="001B234E" w:rsidRPr="00D0490C" w:rsidRDefault="001B234E"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IM = 0.3Y</w:t>
      </w:r>
    </w:p>
    <w:p w14:paraId="0E2F8C81" w14:textId="77777777" w:rsidR="001B234E" w:rsidRPr="00D0490C" w:rsidRDefault="001B234E"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T = 0.375Y +T</w:t>
      </w:r>
      <w:r w:rsidRPr="00D0490C">
        <w:rPr>
          <w:rFonts w:ascii="Times New Roman" w:hAnsi="Times New Roman" w:cs="Times New Roman"/>
          <w:bCs/>
          <w:sz w:val="24"/>
          <w:szCs w:val="24"/>
          <w:vertAlign w:val="superscript"/>
          <w:lang w:val="fr-FR"/>
        </w:rPr>
        <w:t>0</w:t>
      </w:r>
    </w:p>
    <w:p w14:paraId="512DECF4" w14:textId="77777777" w:rsidR="001B234E" w:rsidRPr="00433C96" w:rsidRDefault="001B234E"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X</w:t>
      </w:r>
      <w:r w:rsidRPr="00433C96">
        <w:rPr>
          <w:rFonts w:ascii="Times New Roman" w:hAnsi="Times New Roman" w:cs="Times New Roman"/>
          <w:bCs/>
          <w:sz w:val="24"/>
          <w:szCs w:val="24"/>
          <w:vertAlign w:val="superscript"/>
        </w:rPr>
        <w:t>0</w:t>
      </w:r>
      <w:r w:rsidRPr="00433C96">
        <w:rPr>
          <w:rFonts w:ascii="Times New Roman" w:hAnsi="Times New Roman" w:cs="Times New Roman"/>
          <w:bCs/>
          <w:sz w:val="24"/>
          <w:szCs w:val="24"/>
        </w:rPr>
        <w:t>=1000, G = 1500, T</w:t>
      </w:r>
      <w:r w:rsidRPr="00433C96">
        <w:rPr>
          <w:rFonts w:ascii="Times New Roman" w:hAnsi="Times New Roman" w:cs="Times New Roman"/>
          <w:bCs/>
          <w:sz w:val="24"/>
          <w:szCs w:val="24"/>
          <w:vertAlign w:val="superscript"/>
        </w:rPr>
        <w:t xml:space="preserve">0 </w:t>
      </w:r>
      <w:r w:rsidRPr="00433C96">
        <w:rPr>
          <w:rFonts w:ascii="Times New Roman" w:hAnsi="Times New Roman" w:cs="Times New Roman"/>
          <w:bCs/>
          <w:sz w:val="24"/>
          <w:szCs w:val="24"/>
        </w:rPr>
        <w:t>= 0, i = 5.0</w:t>
      </w:r>
    </w:p>
    <w:p w14:paraId="69E84067" w14:textId="77777777" w:rsidR="001B234E" w:rsidRPr="00433C96" w:rsidRDefault="001B234E"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Der Y: BNP, Cp: Privat forbruk, Ip: Privat brutto realinvestering, T: Netto skatt, i: rente, IM: Import, G: Offentlig etterspørsel, NX: Nettoeksport, X</w:t>
      </w:r>
      <w:r w:rsidRPr="00433C96">
        <w:rPr>
          <w:rFonts w:ascii="Times New Roman" w:hAnsi="Times New Roman" w:cs="Times New Roman"/>
          <w:bCs/>
          <w:sz w:val="24"/>
          <w:szCs w:val="24"/>
          <w:vertAlign w:val="subscript"/>
        </w:rPr>
        <w:t>0</w:t>
      </w:r>
      <w:r w:rsidRPr="00433C96">
        <w:rPr>
          <w:rFonts w:ascii="Times New Roman" w:hAnsi="Times New Roman" w:cs="Times New Roman"/>
          <w:bCs/>
          <w:sz w:val="24"/>
          <w:szCs w:val="24"/>
        </w:rPr>
        <w:t>: Eksport.</w:t>
      </w:r>
    </w:p>
    <w:p w14:paraId="0434969D" w14:textId="77777777" w:rsidR="00661425" w:rsidRPr="00433C96" w:rsidRDefault="00661425"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Anta at potensiell BNP er 4150. Hva blir arbeidsledigheten?</w:t>
      </w:r>
    </w:p>
    <w:p w14:paraId="7082B19D" w14:textId="77777777" w:rsidR="00661425" w:rsidRPr="00433C96" w:rsidRDefault="00661425" w:rsidP="00433C96">
      <w:pPr>
        <w:ind w:left="360"/>
        <w:rPr>
          <w:rFonts w:ascii="Times New Roman" w:hAnsi="Times New Roman" w:cs="Times New Roman"/>
          <w:b/>
          <w:sz w:val="24"/>
          <w:szCs w:val="24"/>
        </w:rPr>
      </w:pPr>
      <w:r w:rsidRPr="00433C96">
        <w:rPr>
          <w:rFonts w:ascii="Times New Roman" w:hAnsi="Times New Roman" w:cs="Times New Roman"/>
          <w:b/>
          <w:sz w:val="24"/>
          <w:szCs w:val="24"/>
        </w:rPr>
        <w:t>3.61%</w:t>
      </w:r>
    </w:p>
    <w:p w14:paraId="60E4D728" w14:textId="77777777" w:rsidR="00661425" w:rsidRPr="00433C96" w:rsidRDefault="00661425"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2.33%</w:t>
      </w:r>
    </w:p>
    <w:p w14:paraId="461F14F0" w14:textId="77777777" w:rsidR="00661425" w:rsidRPr="00433C96" w:rsidRDefault="00661425"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4.15%</w:t>
      </w:r>
    </w:p>
    <w:p w14:paraId="31731B3F" w14:textId="77777777" w:rsidR="00661425" w:rsidRPr="00433C96" w:rsidRDefault="00661425"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3.10%</w:t>
      </w:r>
    </w:p>
    <w:p w14:paraId="38589910" w14:textId="3934ED8B" w:rsidR="001B234E" w:rsidRDefault="001B234E" w:rsidP="00433C96">
      <w:pPr>
        <w:rPr>
          <w:rFonts w:ascii="Times New Roman" w:hAnsi="Times New Roman" w:cs="Times New Roman"/>
          <w:b/>
          <w:sz w:val="24"/>
          <w:szCs w:val="24"/>
        </w:rPr>
      </w:pPr>
    </w:p>
    <w:p w14:paraId="3E89CEAE" w14:textId="2BD3BD85" w:rsidR="006205B9" w:rsidRPr="006205B9" w:rsidRDefault="006205B9" w:rsidP="00433C96">
      <w:pPr>
        <w:rPr>
          <w:rFonts w:ascii="Times New Roman" w:hAnsi="Times New Roman" w:cs="Times New Roman"/>
          <w:bCs/>
          <w:sz w:val="24"/>
          <w:szCs w:val="24"/>
        </w:rPr>
      </w:pPr>
      <w:r w:rsidRPr="006205B9">
        <w:rPr>
          <w:rFonts w:ascii="Times New Roman" w:hAnsi="Times New Roman" w:cs="Times New Roman"/>
          <w:bCs/>
          <w:sz w:val="24"/>
          <w:szCs w:val="24"/>
        </w:rPr>
        <w:t>Riktig svar 3.61%</w:t>
      </w:r>
      <w:r>
        <w:rPr>
          <w:rFonts w:ascii="Times New Roman" w:hAnsi="Times New Roman" w:cs="Times New Roman"/>
          <w:bCs/>
          <w:sz w:val="24"/>
          <w:szCs w:val="24"/>
        </w:rPr>
        <w:t xml:space="preserve"> (4150-4000)/4150 = 3.61%</w:t>
      </w:r>
    </w:p>
    <w:p w14:paraId="6E511F91" w14:textId="77777777" w:rsidR="006205B9" w:rsidRPr="002E27CC" w:rsidRDefault="006205B9" w:rsidP="00433C96">
      <w:pPr>
        <w:rPr>
          <w:rFonts w:ascii="Times New Roman" w:hAnsi="Times New Roman" w:cs="Times New Roman"/>
          <w:b/>
          <w:sz w:val="24"/>
          <w:szCs w:val="24"/>
        </w:rPr>
      </w:pPr>
    </w:p>
    <w:p w14:paraId="15F72C01" w14:textId="2D097302" w:rsidR="003B6FA6" w:rsidRPr="00433C96" w:rsidRDefault="003B6FA6" w:rsidP="00433C96">
      <w:pPr>
        <w:ind w:left="360"/>
        <w:rPr>
          <w:rFonts w:ascii="Times New Roman" w:hAnsi="Times New Roman" w:cs="Times New Roman"/>
          <w:b/>
          <w:sz w:val="24"/>
          <w:szCs w:val="24"/>
        </w:rPr>
      </w:pPr>
      <w:r w:rsidRPr="00433C96">
        <w:rPr>
          <w:rFonts w:ascii="Times New Roman" w:hAnsi="Times New Roman" w:cs="Times New Roman"/>
          <w:b/>
          <w:sz w:val="24"/>
          <w:szCs w:val="24"/>
        </w:rPr>
        <w:t xml:space="preserve">Oppgave </w:t>
      </w:r>
      <w:r w:rsidR="00750C9F" w:rsidRPr="00433C96">
        <w:rPr>
          <w:rFonts w:ascii="Times New Roman" w:hAnsi="Times New Roman" w:cs="Times New Roman"/>
          <w:b/>
          <w:sz w:val="24"/>
          <w:szCs w:val="24"/>
        </w:rPr>
        <w:t>55</w:t>
      </w:r>
    </w:p>
    <w:p w14:paraId="118B01E5" w14:textId="77777777" w:rsidR="001B234E" w:rsidRPr="00433C96" w:rsidRDefault="001B234E"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Gå utfra at følgende modell gjelder for realøkonomien i et land:</w:t>
      </w:r>
    </w:p>
    <w:p w14:paraId="1CD455FB" w14:textId="77777777" w:rsidR="001B234E" w:rsidRPr="00D0490C" w:rsidRDefault="001B234E"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Y = Cp + Ip + G + NX</w:t>
      </w:r>
    </w:p>
    <w:p w14:paraId="18F342F8" w14:textId="77777777" w:rsidR="001B234E" w:rsidRPr="00D0490C" w:rsidRDefault="001B234E"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Cp = 0.8(Y-T) + 200</w:t>
      </w:r>
    </w:p>
    <w:p w14:paraId="475CF431" w14:textId="77777777" w:rsidR="001B234E" w:rsidRPr="00D0490C" w:rsidRDefault="001B234E"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Ip = 1000 -100i</w:t>
      </w:r>
    </w:p>
    <w:p w14:paraId="5410DC4F" w14:textId="77777777" w:rsidR="001B234E" w:rsidRPr="00D0490C" w:rsidRDefault="001B234E"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IM = 0.3Y</w:t>
      </w:r>
    </w:p>
    <w:p w14:paraId="25E09ABE" w14:textId="77777777" w:rsidR="001B234E" w:rsidRPr="00D0490C" w:rsidRDefault="001B234E" w:rsidP="00433C96">
      <w:pPr>
        <w:ind w:left="360"/>
        <w:rPr>
          <w:rFonts w:ascii="Times New Roman" w:hAnsi="Times New Roman" w:cs="Times New Roman"/>
          <w:bCs/>
          <w:sz w:val="24"/>
          <w:szCs w:val="24"/>
          <w:lang w:val="fr-FR"/>
        </w:rPr>
      </w:pPr>
      <w:r w:rsidRPr="00D0490C">
        <w:rPr>
          <w:rFonts w:ascii="Times New Roman" w:hAnsi="Times New Roman" w:cs="Times New Roman"/>
          <w:bCs/>
          <w:sz w:val="24"/>
          <w:szCs w:val="24"/>
          <w:lang w:val="fr-FR"/>
        </w:rPr>
        <w:t>T = 0.375Y +T</w:t>
      </w:r>
      <w:r w:rsidRPr="00D0490C">
        <w:rPr>
          <w:rFonts w:ascii="Times New Roman" w:hAnsi="Times New Roman" w:cs="Times New Roman"/>
          <w:bCs/>
          <w:sz w:val="24"/>
          <w:szCs w:val="24"/>
          <w:vertAlign w:val="superscript"/>
          <w:lang w:val="fr-FR"/>
        </w:rPr>
        <w:t>0</w:t>
      </w:r>
    </w:p>
    <w:p w14:paraId="349D2EE9" w14:textId="77777777" w:rsidR="001B234E" w:rsidRPr="00433C96" w:rsidRDefault="001B234E"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X</w:t>
      </w:r>
      <w:r w:rsidRPr="00433C96">
        <w:rPr>
          <w:rFonts w:ascii="Times New Roman" w:hAnsi="Times New Roman" w:cs="Times New Roman"/>
          <w:bCs/>
          <w:sz w:val="24"/>
          <w:szCs w:val="24"/>
          <w:vertAlign w:val="superscript"/>
        </w:rPr>
        <w:t>0</w:t>
      </w:r>
      <w:r w:rsidRPr="00433C96">
        <w:rPr>
          <w:rFonts w:ascii="Times New Roman" w:hAnsi="Times New Roman" w:cs="Times New Roman"/>
          <w:bCs/>
          <w:sz w:val="24"/>
          <w:szCs w:val="24"/>
        </w:rPr>
        <w:t>=1000, G = 1500, T</w:t>
      </w:r>
      <w:r w:rsidRPr="00433C96">
        <w:rPr>
          <w:rFonts w:ascii="Times New Roman" w:hAnsi="Times New Roman" w:cs="Times New Roman"/>
          <w:bCs/>
          <w:sz w:val="24"/>
          <w:szCs w:val="24"/>
          <w:vertAlign w:val="superscript"/>
        </w:rPr>
        <w:t xml:space="preserve">0 </w:t>
      </w:r>
      <w:r w:rsidRPr="00433C96">
        <w:rPr>
          <w:rFonts w:ascii="Times New Roman" w:hAnsi="Times New Roman" w:cs="Times New Roman"/>
          <w:bCs/>
          <w:sz w:val="24"/>
          <w:szCs w:val="24"/>
        </w:rPr>
        <w:t>= 0, i = 5.0</w:t>
      </w:r>
    </w:p>
    <w:p w14:paraId="0D1D69DA" w14:textId="77777777" w:rsidR="001B234E" w:rsidRPr="00433C96" w:rsidRDefault="001B234E"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Der Y: BNP, Cp: Privat forbruk, Ip: Privat brutto realinvestering, T: Netto skatt, i: rente, IM: Import, G: Offentlig etterspørsel, NX: Nettoeksport, X</w:t>
      </w:r>
      <w:r w:rsidRPr="00433C96">
        <w:rPr>
          <w:rFonts w:ascii="Times New Roman" w:hAnsi="Times New Roman" w:cs="Times New Roman"/>
          <w:bCs/>
          <w:sz w:val="24"/>
          <w:szCs w:val="24"/>
          <w:vertAlign w:val="subscript"/>
        </w:rPr>
        <w:t>0</w:t>
      </w:r>
      <w:r w:rsidRPr="00433C96">
        <w:rPr>
          <w:rFonts w:ascii="Times New Roman" w:hAnsi="Times New Roman" w:cs="Times New Roman"/>
          <w:bCs/>
          <w:sz w:val="24"/>
          <w:szCs w:val="24"/>
        </w:rPr>
        <w:t>: Eksport.</w:t>
      </w:r>
    </w:p>
    <w:p w14:paraId="1ED2BFBE" w14:textId="77777777" w:rsidR="00661425" w:rsidRPr="00433C96" w:rsidRDefault="00661425"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Hva blir multiplikatoren?</w:t>
      </w:r>
    </w:p>
    <w:p w14:paraId="00B97D82" w14:textId="77777777" w:rsidR="00CD7DDD" w:rsidRDefault="00CD7DDD" w:rsidP="00433C96">
      <w:pPr>
        <w:ind w:left="360"/>
        <w:rPr>
          <w:rFonts w:ascii="Times New Roman" w:hAnsi="Times New Roman" w:cs="Times New Roman"/>
          <w:b/>
          <w:sz w:val="24"/>
          <w:szCs w:val="24"/>
        </w:rPr>
      </w:pPr>
    </w:p>
    <w:p w14:paraId="1612A023" w14:textId="16F644C8" w:rsidR="00661425" w:rsidRPr="00433C96" w:rsidRDefault="00661425" w:rsidP="00433C96">
      <w:pPr>
        <w:ind w:left="360"/>
        <w:rPr>
          <w:rFonts w:ascii="Times New Roman" w:hAnsi="Times New Roman" w:cs="Times New Roman"/>
          <w:b/>
          <w:sz w:val="24"/>
          <w:szCs w:val="24"/>
        </w:rPr>
      </w:pPr>
      <w:r w:rsidRPr="00433C96">
        <w:rPr>
          <w:rFonts w:ascii="Times New Roman" w:hAnsi="Times New Roman" w:cs="Times New Roman"/>
          <w:b/>
          <w:sz w:val="24"/>
          <w:szCs w:val="24"/>
        </w:rPr>
        <w:t>1.25</w:t>
      </w:r>
    </w:p>
    <w:p w14:paraId="63961676" w14:textId="77777777" w:rsidR="00661425" w:rsidRPr="00433C96" w:rsidRDefault="00661425"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1.75</w:t>
      </w:r>
    </w:p>
    <w:p w14:paraId="0FE88C1B" w14:textId="77777777" w:rsidR="00661425" w:rsidRPr="00433C96" w:rsidRDefault="00661425"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1.50</w:t>
      </w:r>
    </w:p>
    <w:p w14:paraId="6753961D" w14:textId="1357B4C1" w:rsidR="00661425" w:rsidRDefault="00661425" w:rsidP="00433C96">
      <w:pPr>
        <w:ind w:left="360"/>
        <w:rPr>
          <w:rFonts w:ascii="Times New Roman" w:hAnsi="Times New Roman" w:cs="Times New Roman"/>
          <w:bCs/>
          <w:sz w:val="24"/>
          <w:szCs w:val="24"/>
        </w:rPr>
      </w:pPr>
      <w:r w:rsidRPr="00433C96">
        <w:rPr>
          <w:rFonts w:ascii="Times New Roman" w:hAnsi="Times New Roman" w:cs="Times New Roman"/>
          <w:bCs/>
          <w:sz w:val="24"/>
          <w:szCs w:val="24"/>
        </w:rPr>
        <w:t>0.90</w:t>
      </w:r>
    </w:p>
    <w:p w14:paraId="26BE1C9E" w14:textId="665C9E55" w:rsidR="009B03E1" w:rsidRDefault="009B03E1" w:rsidP="00433C96">
      <w:pPr>
        <w:ind w:left="360"/>
        <w:rPr>
          <w:rFonts w:ascii="Times New Roman" w:hAnsi="Times New Roman" w:cs="Times New Roman"/>
          <w:bCs/>
          <w:sz w:val="24"/>
          <w:szCs w:val="24"/>
        </w:rPr>
      </w:pPr>
    </w:p>
    <w:p w14:paraId="0A3300EB" w14:textId="69AEB01D" w:rsidR="009B03E1" w:rsidRDefault="009B03E1" w:rsidP="00433C96">
      <w:pPr>
        <w:ind w:left="360"/>
        <w:rPr>
          <w:rFonts w:ascii="Times New Roman" w:hAnsi="Times New Roman" w:cs="Times New Roman"/>
          <w:bCs/>
          <w:sz w:val="24"/>
          <w:szCs w:val="24"/>
        </w:rPr>
      </w:pPr>
      <w:r>
        <w:rPr>
          <w:rFonts w:ascii="Times New Roman" w:hAnsi="Times New Roman" w:cs="Times New Roman"/>
          <w:bCs/>
          <w:sz w:val="24"/>
          <w:szCs w:val="24"/>
        </w:rPr>
        <w:t>Riktig svar 1.25.  m  = 1  / (1-0.8(1-0.375)+0.3) = 1.25</w:t>
      </w:r>
    </w:p>
    <w:p w14:paraId="411FFB38" w14:textId="77777777" w:rsidR="009B03E1" w:rsidRPr="00433C96" w:rsidRDefault="009B03E1" w:rsidP="00433C96">
      <w:pPr>
        <w:ind w:left="360"/>
        <w:rPr>
          <w:rFonts w:ascii="Times New Roman" w:hAnsi="Times New Roman" w:cs="Times New Roman"/>
          <w:bCs/>
          <w:sz w:val="24"/>
          <w:szCs w:val="24"/>
        </w:rPr>
      </w:pPr>
    </w:p>
    <w:p w14:paraId="3E536316" w14:textId="77777777" w:rsidR="00750C9F" w:rsidRPr="002E27CC" w:rsidRDefault="00750C9F" w:rsidP="00433C96">
      <w:pPr>
        <w:spacing w:after="0" w:line="360" w:lineRule="auto"/>
        <w:jc w:val="both"/>
        <w:rPr>
          <w:rFonts w:ascii="Times New Roman" w:eastAsia="Courier New" w:hAnsi="Times New Roman" w:cs="Times New Roman"/>
          <w:b/>
          <w:sz w:val="24"/>
          <w:szCs w:val="24"/>
        </w:rPr>
      </w:pPr>
    </w:p>
    <w:p w14:paraId="7EC261C1" w14:textId="132DE524" w:rsidR="00750C9F" w:rsidRPr="00433C96" w:rsidRDefault="00750C9F" w:rsidP="00433C96">
      <w:pPr>
        <w:spacing w:after="0" w:line="360" w:lineRule="auto"/>
        <w:ind w:left="360"/>
        <w:jc w:val="both"/>
        <w:rPr>
          <w:rFonts w:ascii="Times New Roman" w:hAnsi="Times New Roman" w:cs="Times New Roman"/>
          <w:sz w:val="24"/>
          <w:szCs w:val="24"/>
        </w:rPr>
      </w:pPr>
      <w:r w:rsidRPr="00433C96">
        <w:rPr>
          <w:rFonts w:ascii="Times New Roman" w:eastAsia="Courier New" w:hAnsi="Times New Roman" w:cs="Times New Roman"/>
          <w:b/>
          <w:sz w:val="24"/>
          <w:szCs w:val="24"/>
        </w:rPr>
        <w:t>Oppgave 56</w:t>
      </w:r>
    </w:p>
    <w:p w14:paraId="022D2DBE" w14:textId="77777777" w:rsidR="00750C9F" w:rsidRPr="00433C96" w:rsidRDefault="00750C9F" w:rsidP="00433C96">
      <w:pPr>
        <w:autoSpaceDE w:val="0"/>
        <w:autoSpaceDN w:val="0"/>
        <w:adjustRightInd w:val="0"/>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I 2019 hadde en produksjonsbedrift en omsetning på kr 8 400 000 for 120 000 solgte enheter. Direkte variable materialkostnader utgjorde kr 2 000 000, og direkte variable lønnskostnader ble kr 1 500 000. Tilleggssatsene for de indirekte variable kostnadene var kr 5 per enhet og for de direkte og indirekte faste kostnadene henholdsvis kr 10 og kr 20 per enhet, og ble innkalkulert på basis av antall enheter solgt. Hva ble bedriftens totale dekningsbidrag i 2019?</w:t>
      </w:r>
    </w:p>
    <w:p w14:paraId="028A46B7" w14:textId="77777777" w:rsidR="00CD7DDD" w:rsidRDefault="00CD7DDD" w:rsidP="00433C96">
      <w:pPr>
        <w:tabs>
          <w:tab w:val="left" w:pos="6255"/>
        </w:tabs>
        <w:spacing w:after="0" w:line="360" w:lineRule="auto"/>
        <w:ind w:left="360"/>
        <w:jc w:val="both"/>
        <w:rPr>
          <w:rFonts w:ascii="Times New Roman" w:eastAsiaTheme="minorEastAsia" w:hAnsi="Times New Roman" w:cs="Times New Roman"/>
          <w:b/>
          <w:bCs/>
          <w:sz w:val="24"/>
          <w:szCs w:val="24"/>
        </w:rPr>
      </w:pPr>
    </w:p>
    <w:p w14:paraId="00E5CFC1" w14:textId="67109753" w:rsidR="00C34BAB" w:rsidRPr="00433C96" w:rsidRDefault="00C34BAB" w:rsidP="00433C96">
      <w:pPr>
        <w:tabs>
          <w:tab w:val="left" w:pos="6255"/>
        </w:tabs>
        <w:spacing w:after="0" w:line="360" w:lineRule="auto"/>
        <w:ind w:left="360"/>
        <w:jc w:val="both"/>
        <w:rPr>
          <w:rFonts w:ascii="Times New Roman" w:eastAsiaTheme="minorEastAsia" w:hAnsi="Times New Roman" w:cs="Times New Roman"/>
          <w:b/>
          <w:bCs/>
          <w:sz w:val="24"/>
          <w:szCs w:val="24"/>
        </w:rPr>
      </w:pPr>
      <w:r w:rsidRPr="00433C96">
        <w:rPr>
          <w:rFonts w:ascii="Times New Roman" w:eastAsiaTheme="minorEastAsia" w:hAnsi="Times New Roman" w:cs="Times New Roman"/>
          <w:b/>
          <w:bCs/>
          <w:sz w:val="24"/>
          <w:szCs w:val="24"/>
        </w:rPr>
        <w:t>kr 4 300 000</w:t>
      </w:r>
    </w:p>
    <w:p w14:paraId="1A40729F" w14:textId="6938B95F" w:rsidR="00750C9F" w:rsidRPr="00433C96" w:rsidRDefault="00750C9F" w:rsidP="00433C96">
      <w:pPr>
        <w:tabs>
          <w:tab w:val="left" w:pos="6255"/>
        </w:tabs>
        <w:spacing w:after="0" w:line="360" w:lineRule="auto"/>
        <w:ind w:left="360"/>
        <w:jc w:val="both"/>
        <w:rPr>
          <w:rFonts w:ascii="Times New Roman" w:eastAsiaTheme="minorEastAsia" w:hAnsi="Times New Roman" w:cs="Times New Roman"/>
          <w:sz w:val="24"/>
          <w:szCs w:val="24"/>
        </w:rPr>
      </w:pPr>
      <w:r w:rsidRPr="00433C96">
        <w:rPr>
          <w:rFonts w:ascii="Times New Roman" w:eastAsiaTheme="minorEastAsia" w:hAnsi="Times New Roman" w:cs="Times New Roman"/>
          <w:sz w:val="24"/>
          <w:szCs w:val="24"/>
        </w:rPr>
        <w:t xml:space="preserve">kr 100 000 </w:t>
      </w:r>
    </w:p>
    <w:p w14:paraId="3579F1C4" w14:textId="77777777" w:rsidR="00750C9F" w:rsidRPr="00433C96" w:rsidRDefault="00750C9F" w:rsidP="00433C96">
      <w:pPr>
        <w:tabs>
          <w:tab w:val="left" w:pos="6255"/>
        </w:tabs>
        <w:spacing w:after="0" w:line="360" w:lineRule="auto"/>
        <w:ind w:left="360"/>
        <w:jc w:val="both"/>
        <w:rPr>
          <w:rFonts w:ascii="Times New Roman" w:eastAsiaTheme="minorEastAsia" w:hAnsi="Times New Roman" w:cs="Times New Roman"/>
          <w:sz w:val="24"/>
          <w:szCs w:val="24"/>
        </w:rPr>
      </w:pPr>
      <w:r w:rsidRPr="00433C96">
        <w:rPr>
          <w:rFonts w:ascii="Times New Roman" w:eastAsiaTheme="minorEastAsia" w:hAnsi="Times New Roman" w:cs="Times New Roman"/>
          <w:sz w:val="24"/>
          <w:szCs w:val="24"/>
        </w:rPr>
        <w:t>kr 700 000</w:t>
      </w:r>
    </w:p>
    <w:p w14:paraId="223CB8EF" w14:textId="7A09DB5E" w:rsidR="00750C9F" w:rsidRPr="00433C96" w:rsidRDefault="00750C9F" w:rsidP="00433C96">
      <w:pPr>
        <w:tabs>
          <w:tab w:val="left" w:pos="6255"/>
        </w:tabs>
        <w:spacing w:after="0" w:line="360" w:lineRule="auto"/>
        <w:ind w:left="360"/>
        <w:jc w:val="both"/>
        <w:rPr>
          <w:rFonts w:ascii="Times New Roman" w:eastAsiaTheme="minorEastAsia" w:hAnsi="Times New Roman" w:cs="Times New Roman"/>
          <w:sz w:val="24"/>
          <w:szCs w:val="24"/>
        </w:rPr>
      </w:pPr>
      <w:r w:rsidRPr="00433C96">
        <w:rPr>
          <w:rFonts w:ascii="Times New Roman" w:eastAsiaTheme="minorEastAsia" w:hAnsi="Times New Roman" w:cs="Times New Roman"/>
          <w:sz w:val="24"/>
          <w:szCs w:val="24"/>
        </w:rPr>
        <w:t>kr 3 100</w:t>
      </w:r>
      <w:r w:rsidR="009B03E1">
        <w:rPr>
          <w:rFonts w:ascii="Times New Roman" w:eastAsiaTheme="minorEastAsia" w:hAnsi="Times New Roman" w:cs="Times New Roman"/>
          <w:sz w:val="24"/>
          <w:szCs w:val="24"/>
        </w:rPr>
        <w:t> </w:t>
      </w:r>
      <w:r w:rsidRPr="00433C96">
        <w:rPr>
          <w:rFonts w:ascii="Times New Roman" w:eastAsiaTheme="minorEastAsia" w:hAnsi="Times New Roman" w:cs="Times New Roman"/>
          <w:sz w:val="24"/>
          <w:szCs w:val="24"/>
        </w:rPr>
        <w:t>000</w:t>
      </w:r>
    </w:p>
    <w:p w14:paraId="2CD4C7A5" w14:textId="6731AC18" w:rsidR="00750C9F" w:rsidRDefault="00750C9F" w:rsidP="00433C96">
      <w:pPr>
        <w:spacing w:after="0" w:line="360" w:lineRule="auto"/>
        <w:jc w:val="both"/>
        <w:rPr>
          <w:rFonts w:ascii="Times New Roman" w:eastAsia="Courier New" w:hAnsi="Times New Roman" w:cs="Times New Roman"/>
          <w:bCs/>
          <w:i/>
          <w:iCs/>
          <w:sz w:val="24"/>
          <w:szCs w:val="24"/>
        </w:rPr>
      </w:pPr>
    </w:p>
    <w:p w14:paraId="15967CBE" w14:textId="4687D644" w:rsidR="009B03E1" w:rsidRPr="0033554F" w:rsidRDefault="009B03E1" w:rsidP="009B03E1">
      <w:pPr>
        <w:spacing w:after="0" w:line="360" w:lineRule="auto"/>
        <w:jc w:val="both"/>
        <w:rPr>
          <w:rFonts w:ascii="Times New Roman" w:eastAsia="Courier New" w:hAnsi="Times New Roman" w:cs="Times New Roman"/>
          <w:bCs/>
          <w:i/>
          <w:iCs/>
          <w:sz w:val="24"/>
          <w:szCs w:val="24"/>
        </w:rPr>
      </w:pPr>
      <w:r w:rsidRPr="0033554F">
        <w:rPr>
          <w:rFonts w:ascii="Times New Roman" w:eastAsia="Courier New" w:hAnsi="Times New Roman" w:cs="Times New Roman"/>
          <w:bCs/>
          <w:i/>
          <w:iCs/>
          <w:sz w:val="24"/>
          <w:szCs w:val="24"/>
        </w:rPr>
        <w:t xml:space="preserve">Rett svar er </w:t>
      </w:r>
      <w:r>
        <w:rPr>
          <w:rFonts w:ascii="Times New Roman" w:eastAsia="Courier New" w:hAnsi="Times New Roman" w:cs="Times New Roman"/>
          <w:bCs/>
          <w:i/>
          <w:iCs/>
          <w:sz w:val="24"/>
          <w:szCs w:val="24"/>
        </w:rPr>
        <w:t>4 300 00</w:t>
      </w:r>
      <w:r w:rsidRPr="0033554F">
        <w:rPr>
          <w:rFonts w:ascii="Times New Roman" w:eastAsia="Courier New" w:hAnsi="Times New Roman" w:cs="Times New Roman"/>
          <w:bCs/>
          <w:i/>
          <w:iCs/>
          <w:sz w:val="24"/>
          <w:szCs w:val="24"/>
        </w:rPr>
        <w:t>:</w:t>
      </w:r>
    </w:p>
    <w:p w14:paraId="493C49BC" w14:textId="77777777" w:rsidR="009B03E1" w:rsidRPr="0033554F" w:rsidRDefault="009B03E1" w:rsidP="009B03E1">
      <w:pPr>
        <w:spacing w:after="0" w:line="360" w:lineRule="auto"/>
        <w:jc w:val="both"/>
        <w:rPr>
          <w:rFonts w:ascii="Times New Roman" w:eastAsia="Courier New" w:hAnsi="Times New Roman" w:cs="Times New Roman"/>
          <w:bCs/>
          <w:i/>
          <w:iCs/>
          <w:sz w:val="24"/>
          <w:szCs w:val="24"/>
        </w:rPr>
      </w:pPr>
      <w:r w:rsidRPr="0033554F">
        <w:rPr>
          <w:rFonts w:ascii="Times New Roman" w:eastAsia="Courier New" w:hAnsi="Times New Roman" w:cs="Times New Roman"/>
          <w:bCs/>
          <w:i/>
          <w:iCs/>
          <w:sz w:val="24"/>
          <w:szCs w:val="24"/>
        </w:rPr>
        <w:t>Inntekter:</w:t>
      </w:r>
      <w:r w:rsidRPr="0033554F">
        <w:rPr>
          <w:rFonts w:ascii="Times New Roman" w:eastAsia="Courier New" w:hAnsi="Times New Roman" w:cs="Times New Roman"/>
          <w:bCs/>
          <w:i/>
          <w:iCs/>
          <w:sz w:val="24"/>
          <w:szCs w:val="24"/>
        </w:rPr>
        <w:tab/>
      </w:r>
      <w:r w:rsidRPr="0033554F">
        <w:rPr>
          <w:rFonts w:ascii="Times New Roman" w:eastAsia="Courier New" w:hAnsi="Times New Roman" w:cs="Times New Roman"/>
          <w:bCs/>
          <w:i/>
          <w:iCs/>
          <w:sz w:val="24"/>
          <w:szCs w:val="24"/>
        </w:rPr>
        <w:tab/>
      </w:r>
      <w:r w:rsidRPr="0033554F">
        <w:rPr>
          <w:rFonts w:ascii="Times New Roman" w:eastAsia="Courier New" w:hAnsi="Times New Roman" w:cs="Times New Roman"/>
          <w:bCs/>
          <w:i/>
          <w:iCs/>
          <w:sz w:val="24"/>
          <w:szCs w:val="24"/>
        </w:rPr>
        <w:tab/>
      </w:r>
      <w:r w:rsidRPr="0033554F">
        <w:rPr>
          <w:rFonts w:ascii="Times New Roman" w:eastAsia="Courier New" w:hAnsi="Times New Roman" w:cs="Times New Roman"/>
          <w:bCs/>
          <w:i/>
          <w:iCs/>
          <w:sz w:val="24"/>
          <w:szCs w:val="24"/>
        </w:rPr>
        <w:tab/>
      </w:r>
      <w:r w:rsidRPr="0033554F">
        <w:rPr>
          <w:rFonts w:ascii="Times New Roman" w:eastAsia="Courier New" w:hAnsi="Times New Roman" w:cs="Times New Roman"/>
          <w:bCs/>
          <w:i/>
          <w:iCs/>
          <w:sz w:val="24"/>
          <w:szCs w:val="24"/>
        </w:rPr>
        <w:tab/>
      </w:r>
      <w:r w:rsidRPr="0033554F">
        <w:rPr>
          <w:rFonts w:ascii="Times New Roman" w:eastAsia="Courier New" w:hAnsi="Times New Roman" w:cs="Times New Roman"/>
          <w:bCs/>
          <w:i/>
          <w:iCs/>
          <w:sz w:val="24"/>
          <w:szCs w:val="24"/>
        </w:rPr>
        <w:tab/>
      </w:r>
      <w:r w:rsidRPr="0033554F">
        <w:rPr>
          <w:rFonts w:ascii="Times New Roman" w:eastAsia="Courier New" w:hAnsi="Times New Roman" w:cs="Times New Roman"/>
          <w:bCs/>
          <w:i/>
          <w:iCs/>
          <w:sz w:val="24"/>
          <w:szCs w:val="24"/>
        </w:rPr>
        <w:tab/>
        <w:t>kr 8 400 000</w:t>
      </w:r>
    </w:p>
    <w:p w14:paraId="28E57A6E" w14:textId="77777777" w:rsidR="009B03E1" w:rsidRPr="0033554F" w:rsidRDefault="009B03E1" w:rsidP="009B03E1">
      <w:pPr>
        <w:spacing w:after="0" w:line="360" w:lineRule="auto"/>
        <w:jc w:val="both"/>
        <w:rPr>
          <w:rFonts w:ascii="Times New Roman" w:eastAsia="Courier New" w:hAnsi="Times New Roman" w:cs="Times New Roman"/>
          <w:bCs/>
          <w:i/>
          <w:iCs/>
          <w:sz w:val="24"/>
          <w:szCs w:val="24"/>
        </w:rPr>
      </w:pPr>
      <w:r w:rsidRPr="0033554F">
        <w:rPr>
          <w:rFonts w:ascii="Times New Roman" w:eastAsia="Courier New" w:hAnsi="Times New Roman" w:cs="Times New Roman"/>
          <w:bCs/>
          <w:i/>
          <w:iCs/>
          <w:sz w:val="24"/>
          <w:szCs w:val="24"/>
        </w:rPr>
        <w:t>Direkte variable materialkostnader:</w:t>
      </w:r>
      <w:r w:rsidRPr="0033554F">
        <w:rPr>
          <w:rFonts w:ascii="Times New Roman" w:eastAsia="Courier New" w:hAnsi="Times New Roman" w:cs="Times New Roman"/>
          <w:bCs/>
          <w:i/>
          <w:iCs/>
          <w:sz w:val="24"/>
          <w:szCs w:val="24"/>
        </w:rPr>
        <w:tab/>
      </w:r>
      <w:r w:rsidRPr="0033554F">
        <w:rPr>
          <w:rFonts w:ascii="Times New Roman" w:eastAsia="Courier New" w:hAnsi="Times New Roman" w:cs="Times New Roman"/>
          <w:bCs/>
          <w:i/>
          <w:iCs/>
          <w:sz w:val="24"/>
          <w:szCs w:val="24"/>
        </w:rPr>
        <w:tab/>
      </w:r>
      <w:r w:rsidRPr="0033554F">
        <w:rPr>
          <w:rFonts w:ascii="Times New Roman" w:eastAsia="Courier New" w:hAnsi="Times New Roman" w:cs="Times New Roman"/>
          <w:bCs/>
          <w:i/>
          <w:iCs/>
          <w:sz w:val="24"/>
          <w:szCs w:val="24"/>
        </w:rPr>
        <w:tab/>
      </w:r>
      <w:r w:rsidRPr="0033554F">
        <w:rPr>
          <w:rFonts w:ascii="Times New Roman" w:eastAsia="Courier New" w:hAnsi="Times New Roman" w:cs="Times New Roman"/>
          <w:bCs/>
          <w:i/>
          <w:iCs/>
          <w:sz w:val="24"/>
          <w:szCs w:val="24"/>
        </w:rPr>
        <w:tab/>
        <w:t>kr 2 000 000</w:t>
      </w:r>
    </w:p>
    <w:p w14:paraId="06968C3B" w14:textId="77777777" w:rsidR="009B03E1" w:rsidRPr="0033554F" w:rsidRDefault="009B03E1" w:rsidP="009B03E1">
      <w:pPr>
        <w:spacing w:after="0" w:line="360" w:lineRule="auto"/>
        <w:jc w:val="both"/>
        <w:rPr>
          <w:rFonts w:ascii="Times New Roman" w:eastAsia="Courier New" w:hAnsi="Times New Roman" w:cs="Times New Roman"/>
          <w:bCs/>
          <w:i/>
          <w:iCs/>
          <w:sz w:val="24"/>
          <w:szCs w:val="24"/>
        </w:rPr>
      </w:pPr>
      <w:r w:rsidRPr="0033554F">
        <w:rPr>
          <w:rFonts w:ascii="Times New Roman" w:eastAsia="Courier New" w:hAnsi="Times New Roman" w:cs="Times New Roman"/>
          <w:bCs/>
          <w:i/>
          <w:iCs/>
          <w:sz w:val="24"/>
          <w:szCs w:val="24"/>
        </w:rPr>
        <w:t>Direkte variable lønnskostnader:</w:t>
      </w:r>
      <w:r w:rsidRPr="0033554F">
        <w:rPr>
          <w:rFonts w:ascii="Times New Roman" w:eastAsia="Courier New" w:hAnsi="Times New Roman" w:cs="Times New Roman"/>
          <w:bCs/>
          <w:i/>
          <w:iCs/>
          <w:sz w:val="24"/>
          <w:szCs w:val="24"/>
        </w:rPr>
        <w:tab/>
      </w:r>
      <w:r w:rsidRPr="0033554F">
        <w:rPr>
          <w:rFonts w:ascii="Times New Roman" w:eastAsia="Courier New" w:hAnsi="Times New Roman" w:cs="Times New Roman"/>
          <w:bCs/>
          <w:i/>
          <w:iCs/>
          <w:sz w:val="24"/>
          <w:szCs w:val="24"/>
        </w:rPr>
        <w:tab/>
      </w:r>
      <w:r w:rsidRPr="0033554F">
        <w:rPr>
          <w:rFonts w:ascii="Times New Roman" w:eastAsia="Courier New" w:hAnsi="Times New Roman" w:cs="Times New Roman"/>
          <w:bCs/>
          <w:i/>
          <w:iCs/>
          <w:sz w:val="24"/>
          <w:szCs w:val="24"/>
        </w:rPr>
        <w:tab/>
      </w:r>
      <w:r w:rsidRPr="0033554F">
        <w:rPr>
          <w:rFonts w:ascii="Times New Roman" w:eastAsia="Courier New" w:hAnsi="Times New Roman" w:cs="Times New Roman"/>
          <w:bCs/>
          <w:i/>
          <w:iCs/>
          <w:sz w:val="24"/>
          <w:szCs w:val="24"/>
        </w:rPr>
        <w:tab/>
      </w:r>
      <w:r w:rsidRPr="0033554F">
        <w:rPr>
          <w:rFonts w:ascii="Times New Roman" w:eastAsia="Courier New" w:hAnsi="Times New Roman" w:cs="Times New Roman"/>
          <w:bCs/>
          <w:i/>
          <w:iCs/>
          <w:sz w:val="24"/>
          <w:szCs w:val="24"/>
        </w:rPr>
        <w:tab/>
        <w:t>kr 1 500 000</w:t>
      </w:r>
    </w:p>
    <w:p w14:paraId="588E64BC" w14:textId="6433CCF6" w:rsidR="009B03E1" w:rsidRPr="0033554F" w:rsidRDefault="009B03E1" w:rsidP="009B03E1">
      <w:pPr>
        <w:spacing w:after="0" w:line="360" w:lineRule="auto"/>
        <w:jc w:val="both"/>
        <w:rPr>
          <w:rFonts w:ascii="Times New Roman" w:eastAsia="Courier New" w:hAnsi="Times New Roman" w:cs="Times New Roman"/>
          <w:bCs/>
          <w:i/>
          <w:iCs/>
          <w:sz w:val="24"/>
          <w:szCs w:val="24"/>
          <w:u w:val="single"/>
        </w:rPr>
      </w:pPr>
      <w:r w:rsidRPr="0033554F">
        <w:rPr>
          <w:rFonts w:ascii="Times New Roman" w:eastAsia="Courier New" w:hAnsi="Times New Roman" w:cs="Times New Roman"/>
          <w:bCs/>
          <w:i/>
          <w:iCs/>
          <w:sz w:val="24"/>
          <w:szCs w:val="24"/>
          <w:u w:val="single"/>
        </w:rPr>
        <w:t>Indirekte variable kostnader:</w:t>
      </w:r>
      <w:r w:rsidRPr="0033554F">
        <w:rPr>
          <w:rFonts w:ascii="Times New Roman" w:eastAsia="Courier New" w:hAnsi="Times New Roman" w:cs="Times New Roman"/>
          <w:bCs/>
          <w:i/>
          <w:iCs/>
          <w:sz w:val="24"/>
          <w:szCs w:val="24"/>
          <w:u w:val="single"/>
        </w:rPr>
        <w:tab/>
        <w:t>kr 5 × 120 000 enheter =</w:t>
      </w:r>
      <w:r w:rsidRPr="0033554F">
        <w:rPr>
          <w:rFonts w:ascii="Times New Roman" w:eastAsia="Courier New" w:hAnsi="Times New Roman" w:cs="Times New Roman"/>
          <w:bCs/>
          <w:i/>
          <w:iCs/>
          <w:sz w:val="24"/>
          <w:szCs w:val="24"/>
          <w:u w:val="single"/>
        </w:rPr>
        <w:tab/>
      </w:r>
      <w:r>
        <w:rPr>
          <w:rFonts w:ascii="Times New Roman" w:eastAsia="Courier New" w:hAnsi="Times New Roman" w:cs="Times New Roman"/>
          <w:bCs/>
          <w:i/>
          <w:iCs/>
          <w:sz w:val="24"/>
          <w:szCs w:val="24"/>
          <w:u w:val="single"/>
        </w:rPr>
        <w:tab/>
      </w:r>
      <w:r w:rsidRPr="0033554F">
        <w:rPr>
          <w:rFonts w:ascii="Times New Roman" w:eastAsia="Courier New" w:hAnsi="Times New Roman" w:cs="Times New Roman"/>
          <w:bCs/>
          <w:i/>
          <w:iCs/>
          <w:sz w:val="24"/>
          <w:szCs w:val="24"/>
          <w:u w:val="single"/>
        </w:rPr>
        <w:t>kr 600 000</w:t>
      </w:r>
    </w:p>
    <w:p w14:paraId="69BB6E11" w14:textId="77777777" w:rsidR="009B03E1" w:rsidRPr="0033554F" w:rsidRDefault="009B03E1" w:rsidP="009B03E1">
      <w:pPr>
        <w:spacing w:after="0" w:line="360" w:lineRule="auto"/>
        <w:jc w:val="both"/>
        <w:rPr>
          <w:rFonts w:ascii="Times New Roman" w:eastAsia="Courier New" w:hAnsi="Times New Roman" w:cs="Times New Roman"/>
          <w:bCs/>
          <w:i/>
          <w:iCs/>
          <w:sz w:val="24"/>
          <w:szCs w:val="24"/>
        </w:rPr>
      </w:pPr>
      <w:r w:rsidRPr="0033554F">
        <w:rPr>
          <w:rFonts w:ascii="Times New Roman" w:eastAsia="Courier New" w:hAnsi="Times New Roman" w:cs="Times New Roman"/>
          <w:bCs/>
          <w:i/>
          <w:iCs/>
          <w:sz w:val="24"/>
          <w:szCs w:val="24"/>
          <w:u w:val="single"/>
        </w:rPr>
        <w:t>Dekningsbidrag:</w:t>
      </w:r>
      <w:r w:rsidRPr="0033554F">
        <w:rPr>
          <w:rFonts w:ascii="Times New Roman" w:eastAsia="Courier New" w:hAnsi="Times New Roman" w:cs="Times New Roman"/>
          <w:bCs/>
          <w:i/>
          <w:iCs/>
          <w:sz w:val="24"/>
          <w:szCs w:val="24"/>
          <w:u w:val="single"/>
        </w:rPr>
        <w:tab/>
      </w:r>
      <w:r w:rsidRPr="0033554F">
        <w:rPr>
          <w:rFonts w:ascii="Times New Roman" w:eastAsia="Courier New" w:hAnsi="Times New Roman" w:cs="Times New Roman"/>
          <w:bCs/>
          <w:i/>
          <w:iCs/>
          <w:sz w:val="24"/>
          <w:szCs w:val="24"/>
          <w:u w:val="single"/>
        </w:rPr>
        <w:tab/>
      </w:r>
      <w:r w:rsidRPr="0033554F">
        <w:rPr>
          <w:rFonts w:ascii="Times New Roman" w:eastAsia="Courier New" w:hAnsi="Times New Roman" w:cs="Times New Roman"/>
          <w:bCs/>
          <w:i/>
          <w:iCs/>
          <w:sz w:val="24"/>
          <w:szCs w:val="24"/>
          <w:u w:val="single"/>
        </w:rPr>
        <w:tab/>
      </w:r>
      <w:r w:rsidRPr="0033554F">
        <w:rPr>
          <w:rFonts w:ascii="Times New Roman" w:eastAsia="Courier New" w:hAnsi="Times New Roman" w:cs="Times New Roman"/>
          <w:bCs/>
          <w:i/>
          <w:iCs/>
          <w:sz w:val="24"/>
          <w:szCs w:val="24"/>
          <w:u w:val="single"/>
        </w:rPr>
        <w:tab/>
      </w:r>
      <w:r w:rsidRPr="0033554F">
        <w:rPr>
          <w:rFonts w:ascii="Times New Roman" w:eastAsia="Courier New" w:hAnsi="Times New Roman" w:cs="Times New Roman"/>
          <w:bCs/>
          <w:i/>
          <w:iCs/>
          <w:sz w:val="24"/>
          <w:szCs w:val="24"/>
          <w:u w:val="single"/>
        </w:rPr>
        <w:tab/>
      </w:r>
      <w:r w:rsidRPr="0033554F">
        <w:rPr>
          <w:rFonts w:ascii="Times New Roman" w:eastAsia="Courier New" w:hAnsi="Times New Roman" w:cs="Times New Roman"/>
          <w:bCs/>
          <w:i/>
          <w:iCs/>
          <w:sz w:val="24"/>
          <w:szCs w:val="24"/>
          <w:u w:val="single"/>
        </w:rPr>
        <w:tab/>
      </w:r>
      <w:r w:rsidRPr="0033554F">
        <w:rPr>
          <w:rFonts w:ascii="Times New Roman" w:eastAsia="Courier New" w:hAnsi="Times New Roman" w:cs="Times New Roman"/>
          <w:bCs/>
          <w:i/>
          <w:iCs/>
          <w:sz w:val="24"/>
          <w:szCs w:val="24"/>
          <w:u w:val="single"/>
        </w:rPr>
        <w:tab/>
        <w:t>kr 4 300 000</w:t>
      </w:r>
    </w:p>
    <w:p w14:paraId="567A5FFC" w14:textId="77777777" w:rsidR="009B03E1" w:rsidRPr="0033554F" w:rsidRDefault="009B03E1" w:rsidP="009B03E1">
      <w:pPr>
        <w:spacing w:after="0" w:line="360" w:lineRule="auto"/>
        <w:jc w:val="both"/>
        <w:rPr>
          <w:rFonts w:ascii="Times New Roman" w:eastAsia="Courier New" w:hAnsi="Times New Roman" w:cs="Times New Roman"/>
          <w:bCs/>
          <w:i/>
          <w:iCs/>
          <w:sz w:val="24"/>
          <w:szCs w:val="24"/>
        </w:rPr>
      </w:pPr>
      <w:r w:rsidRPr="0033554F">
        <w:rPr>
          <w:rFonts w:ascii="Times New Roman" w:eastAsia="Courier New" w:hAnsi="Times New Roman" w:cs="Times New Roman"/>
          <w:bCs/>
          <w:i/>
          <w:iCs/>
          <w:sz w:val="24"/>
          <w:szCs w:val="24"/>
        </w:rPr>
        <w:t xml:space="preserve">Til læring for studenter som ser på denne oppgaven senere: Resultatet blir for øvrig kr 700 000, da tillegget for de faste kostnadene utgjør til sammen (kr 10 + kr 20) × 120 000 enheter = kr 3 600 000 </w:t>
      </w:r>
      <w:r w:rsidRPr="0033554F">
        <w:rPr>
          <w:rFonts w:ascii="Times New Roman" w:eastAsia="Courier New" w:hAnsi="Times New Roman" w:cs="Times New Roman"/>
          <w:bCs/>
          <w:i/>
          <w:iCs/>
          <w:sz w:val="24"/>
          <w:szCs w:val="24"/>
        </w:rPr>
        <w:sym w:font="Symbol" w:char="F0DE"/>
      </w:r>
      <w:r w:rsidRPr="0033554F">
        <w:rPr>
          <w:rFonts w:ascii="Times New Roman" w:eastAsia="Courier New" w:hAnsi="Times New Roman" w:cs="Times New Roman"/>
          <w:bCs/>
          <w:i/>
          <w:iCs/>
          <w:sz w:val="24"/>
          <w:szCs w:val="24"/>
        </w:rPr>
        <w:t xml:space="preserve"> Resultat = DB - FK </w:t>
      </w:r>
      <w:r w:rsidRPr="0033554F">
        <w:rPr>
          <w:rFonts w:ascii="Times New Roman" w:eastAsia="Courier New" w:hAnsi="Times New Roman" w:cs="Times New Roman"/>
          <w:bCs/>
          <w:i/>
          <w:iCs/>
          <w:sz w:val="24"/>
          <w:szCs w:val="24"/>
        </w:rPr>
        <w:sym w:font="Symbol" w:char="F0DE"/>
      </w:r>
      <w:r w:rsidRPr="0033554F">
        <w:rPr>
          <w:rFonts w:ascii="Times New Roman" w:eastAsia="Courier New" w:hAnsi="Times New Roman" w:cs="Times New Roman"/>
          <w:bCs/>
          <w:i/>
          <w:iCs/>
          <w:sz w:val="24"/>
          <w:szCs w:val="24"/>
        </w:rPr>
        <w:t xml:space="preserve"> kr 4 300 000 - kr 3 600 000 = kr 700 000</w:t>
      </w:r>
    </w:p>
    <w:p w14:paraId="2FC13046" w14:textId="77777777" w:rsidR="009B03E1" w:rsidRPr="0033554F" w:rsidRDefault="009B03E1" w:rsidP="009B03E1">
      <w:pPr>
        <w:spacing w:after="0" w:line="360" w:lineRule="auto"/>
        <w:jc w:val="both"/>
        <w:rPr>
          <w:rFonts w:ascii="Times New Roman" w:eastAsia="Courier New" w:hAnsi="Times New Roman" w:cs="Times New Roman"/>
          <w:b/>
          <w:sz w:val="24"/>
          <w:szCs w:val="24"/>
        </w:rPr>
      </w:pPr>
    </w:p>
    <w:p w14:paraId="42C53D92" w14:textId="77777777" w:rsidR="00750C9F" w:rsidRPr="002E27CC" w:rsidRDefault="00750C9F" w:rsidP="00433C96">
      <w:pPr>
        <w:spacing w:after="0" w:line="360" w:lineRule="auto"/>
        <w:jc w:val="both"/>
        <w:rPr>
          <w:rFonts w:ascii="Times New Roman" w:hAnsi="Times New Roman" w:cs="Times New Roman"/>
          <w:bCs/>
          <w:i/>
          <w:iCs/>
          <w:sz w:val="24"/>
          <w:szCs w:val="24"/>
        </w:rPr>
      </w:pPr>
    </w:p>
    <w:p w14:paraId="23D7D139" w14:textId="473A8ACE" w:rsidR="00750C9F" w:rsidRPr="00433C96" w:rsidRDefault="00750C9F" w:rsidP="00433C96">
      <w:pPr>
        <w:spacing w:after="0" w:line="360" w:lineRule="auto"/>
        <w:ind w:left="360"/>
        <w:jc w:val="both"/>
        <w:rPr>
          <w:rFonts w:ascii="Times New Roman" w:hAnsi="Times New Roman" w:cs="Times New Roman"/>
          <w:sz w:val="24"/>
          <w:szCs w:val="24"/>
        </w:rPr>
      </w:pPr>
      <w:r w:rsidRPr="00433C96">
        <w:rPr>
          <w:rFonts w:ascii="Times New Roman" w:eastAsia="Courier New" w:hAnsi="Times New Roman" w:cs="Times New Roman"/>
          <w:b/>
          <w:sz w:val="24"/>
          <w:szCs w:val="24"/>
        </w:rPr>
        <w:t>Oppgave 5</w:t>
      </w:r>
      <w:r w:rsidRPr="00433C96">
        <w:rPr>
          <w:rFonts w:ascii="Times New Roman" w:hAnsi="Times New Roman" w:cs="Times New Roman"/>
          <w:b/>
          <w:sz w:val="24"/>
          <w:szCs w:val="24"/>
        </w:rPr>
        <w:t>7</w:t>
      </w:r>
    </w:p>
    <w:p w14:paraId="2982409D" w14:textId="77777777" w:rsidR="00750C9F" w:rsidRPr="00433C96" w:rsidRDefault="00750C9F" w:rsidP="00433C96">
      <w:pPr>
        <w:spacing w:after="0" w:line="360" w:lineRule="auto"/>
        <w:ind w:left="360"/>
        <w:jc w:val="both"/>
        <w:rPr>
          <w:rFonts w:ascii="Times New Roman" w:eastAsia="Calibri" w:hAnsi="Times New Roman" w:cs="Times New Roman"/>
          <w:sz w:val="24"/>
          <w:szCs w:val="24"/>
        </w:rPr>
      </w:pPr>
      <w:r w:rsidRPr="00433C96">
        <w:rPr>
          <w:rFonts w:ascii="Times New Roman" w:eastAsia="Calibri" w:hAnsi="Times New Roman" w:cs="Times New Roman"/>
          <w:sz w:val="24"/>
          <w:szCs w:val="24"/>
        </w:rPr>
        <w:t>Eksempelbedriften AS har som de fleste virksomheter en blanding av faste og variable kostnader. I 2018 produserte bedriften 49 000 enheter, og de totale kostnadene var kr 9 250 000. I 2019 ble det produsert 44 100 enheter, og de totale kostnadene var kr 8 500 000. Faste kostnader var uendret fra 2018 til 2019. Dette vil si at variabel enhetskostnad (avrundet til nærmeste krone) kan sies å være:</w:t>
      </w:r>
    </w:p>
    <w:p w14:paraId="3A9B0D51" w14:textId="77777777" w:rsidR="00CD7DDD" w:rsidRDefault="00CD7DDD" w:rsidP="00433C96">
      <w:pPr>
        <w:tabs>
          <w:tab w:val="left" w:pos="6255"/>
        </w:tabs>
        <w:spacing w:after="0" w:line="360" w:lineRule="auto"/>
        <w:ind w:left="360"/>
        <w:jc w:val="both"/>
        <w:rPr>
          <w:rFonts w:ascii="Times New Roman" w:eastAsiaTheme="minorEastAsia" w:hAnsi="Times New Roman" w:cs="Times New Roman"/>
          <w:b/>
          <w:bCs/>
          <w:sz w:val="24"/>
          <w:szCs w:val="24"/>
        </w:rPr>
      </w:pPr>
    </w:p>
    <w:p w14:paraId="04F596C3" w14:textId="0DC78737" w:rsidR="00750C9F" w:rsidRPr="00433C96" w:rsidRDefault="00750C9F" w:rsidP="00433C96">
      <w:pPr>
        <w:tabs>
          <w:tab w:val="left" w:pos="6255"/>
        </w:tabs>
        <w:spacing w:after="0" w:line="360" w:lineRule="auto"/>
        <w:ind w:left="360"/>
        <w:jc w:val="both"/>
        <w:rPr>
          <w:rFonts w:ascii="Times New Roman" w:eastAsiaTheme="minorEastAsia" w:hAnsi="Times New Roman" w:cs="Times New Roman"/>
          <w:b/>
          <w:bCs/>
          <w:sz w:val="24"/>
          <w:szCs w:val="24"/>
        </w:rPr>
      </w:pPr>
      <w:r w:rsidRPr="00433C96">
        <w:rPr>
          <w:rFonts w:ascii="Times New Roman" w:eastAsiaTheme="minorEastAsia" w:hAnsi="Times New Roman" w:cs="Times New Roman"/>
          <w:b/>
          <w:bCs/>
          <w:sz w:val="24"/>
          <w:szCs w:val="24"/>
        </w:rPr>
        <w:t>kr 153</w:t>
      </w:r>
    </w:p>
    <w:p w14:paraId="5CA57481" w14:textId="77777777" w:rsidR="00750C9F" w:rsidRPr="00433C96" w:rsidRDefault="00750C9F" w:rsidP="00433C96">
      <w:pPr>
        <w:tabs>
          <w:tab w:val="left" w:pos="6255"/>
        </w:tabs>
        <w:spacing w:after="0" w:line="360" w:lineRule="auto"/>
        <w:ind w:left="360"/>
        <w:jc w:val="both"/>
        <w:rPr>
          <w:rFonts w:ascii="Times New Roman" w:eastAsiaTheme="minorEastAsia" w:hAnsi="Times New Roman" w:cs="Times New Roman"/>
          <w:sz w:val="24"/>
          <w:szCs w:val="24"/>
        </w:rPr>
      </w:pPr>
      <w:r w:rsidRPr="00433C96">
        <w:rPr>
          <w:rFonts w:ascii="Times New Roman" w:eastAsiaTheme="minorEastAsia" w:hAnsi="Times New Roman" w:cs="Times New Roman"/>
          <w:sz w:val="24"/>
          <w:szCs w:val="24"/>
        </w:rPr>
        <w:t>kr 156</w:t>
      </w:r>
    </w:p>
    <w:p w14:paraId="52736582" w14:textId="77777777" w:rsidR="00750C9F" w:rsidRPr="00433C96" w:rsidRDefault="00750C9F" w:rsidP="00433C96">
      <w:pPr>
        <w:tabs>
          <w:tab w:val="left" w:pos="6255"/>
        </w:tabs>
        <w:spacing w:after="0" w:line="360" w:lineRule="auto"/>
        <w:ind w:left="360"/>
        <w:jc w:val="both"/>
        <w:rPr>
          <w:rFonts w:ascii="Times New Roman" w:eastAsiaTheme="minorEastAsia" w:hAnsi="Times New Roman" w:cs="Times New Roman"/>
          <w:sz w:val="24"/>
          <w:szCs w:val="24"/>
        </w:rPr>
      </w:pPr>
      <w:r w:rsidRPr="00433C96">
        <w:rPr>
          <w:rFonts w:ascii="Times New Roman" w:eastAsiaTheme="minorEastAsia" w:hAnsi="Times New Roman" w:cs="Times New Roman"/>
          <w:sz w:val="24"/>
          <w:szCs w:val="24"/>
        </w:rPr>
        <w:t>kr 170</w:t>
      </w:r>
    </w:p>
    <w:p w14:paraId="300A149A" w14:textId="77777777" w:rsidR="00750C9F" w:rsidRPr="00433C96" w:rsidRDefault="00750C9F" w:rsidP="00433C96">
      <w:pPr>
        <w:tabs>
          <w:tab w:val="left" w:pos="6255"/>
        </w:tabs>
        <w:spacing w:after="0" w:line="360" w:lineRule="auto"/>
        <w:ind w:left="360"/>
        <w:jc w:val="both"/>
        <w:rPr>
          <w:rFonts w:ascii="Times New Roman" w:eastAsiaTheme="minorEastAsia" w:hAnsi="Times New Roman" w:cs="Times New Roman"/>
          <w:sz w:val="24"/>
          <w:szCs w:val="24"/>
        </w:rPr>
      </w:pPr>
      <w:r w:rsidRPr="00433C96">
        <w:rPr>
          <w:rFonts w:ascii="Times New Roman" w:eastAsiaTheme="minorEastAsia" w:hAnsi="Times New Roman" w:cs="Times New Roman"/>
          <w:sz w:val="24"/>
          <w:szCs w:val="24"/>
        </w:rPr>
        <w:t>kr 357</w:t>
      </w:r>
    </w:p>
    <w:p w14:paraId="7A4A0DDE" w14:textId="324AE68A" w:rsidR="00750C9F" w:rsidRDefault="00750C9F" w:rsidP="00433C96">
      <w:pPr>
        <w:spacing w:after="0" w:line="360" w:lineRule="auto"/>
        <w:jc w:val="both"/>
        <w:rPr>
          <w:rFonts w:ascii="Times New Roman" w:eastAsia="Courier New" w:hAnsi="Times New Roman" w:cs="Times New Roman"/>
          <w:b/>
          <w:sz w:val="24"/>
          <w:szCs w:val="24"/>
        </w:rPr>
      </w:pPr>
    </w:p>
    <w:p w14:paraId="21B77274" w14:textId="79ED86F0" w:rsidR="009B03E1" w:rsidRPr="0033554F" w:rsidRDefault="009B03E1" w:rsidP="009B03E1">
      <w:pPr>
        <w:spacing w:after="0" w:line="360" w:lineRule="auto"/>
        <w:jc w:val="both"/>
        <w:rPr>
          <w:rFonts w:ascii="Times New Roman" w:hAnsi="Times New Roman" w:cs="Times New Roman"/>
          <w:i/>
          <w:iCs/>
          <w:sz w:val="24"/>
          <w:szCs w:val="24"/>
        </w:rPr>
      </w:pPr>
      <w:r w:rsidRPr="0033554F">
        <w:rPr>
          <w:rFonts w:ascii="Times New Roman" w:hAnsi="Times New Roman" w:cs="Times New Roman"/>
          <w:i/>
          <w:iCs/>
          <w:sz w:val="24"/>
          <w:szCs w:val="24"/>
        </w:rPr>
        <w:t xml:space="preserve">Rett svar er </w:t>
      </w:r>
      <w:r>
        <w:rPr>
          <w:rFonts w:ascii="Times New Roman" w:hAnsi="Times New Roman" w:cs="Times New Roman"/>
          <w:i/>
          <w:iCs/>
          <w:sz w:val="24"/>
          <w:szCs w:val="24"/>
        </w:rPr>
        <w:t>153</w:t>
      </w:r>
      <w:r w:rsidRPr="0033554F">
        <w:rPr>
          <w:rFonts w:ascii="Times New Roman" w:hAnsi="Times New Roman" w:cs="Times New Roman"/>
          <w:i/>
          <w:iCs/>
          <w:sz w:val="24"/>
          <w:szCs w:val="24"/>
        </w:rPr>
        <w:t>:</w:t>
      </w:r>
    </w:p>
    <w:p w14:paraId="15AE9593" w14:textId="77777777" w:rsidR="009B03E1" w:rsidRPr="0033554F" w:rsidRDefault="009B03E1" w:rsidP="009B03E1">
      <w:pPr>
        <w:spacing w:after="0" w:line="360" w:lineRule="auto"/>
        <w:jc w:val="both"/>
        <w:rPr>
          <w:rFonts w:ascii="Times New Roman" w:hAnsi="Times New Roman" w:cs="Times New Roman"/>
          <w:i/>
          <w:iCs/>
          <w:sz w:val="24"/>
          <w:szCs w:val="24"/>
        </w:rPr>
      </w:pPr>
      <w:r w:rsidRPr="0033554F">
        <w:rPr>
          <w:rFonts w:ascii="Times New Roman" w:hAnsi="Times New Roman" w:cs="Times New Roman"/>
          <w:i/>
          <w:iCs/>
          <w:sz w:val="24"/>
          <w:szCs w:val="24"/>
        </w:rPr>
        <w:t>Variabel enhetskostnad = (TK</w:t>
      </w:r>
      <w:r w:rsidRPr="0033554F">
        <w:rPr>
          <w:rFonts w:ascii="Times New Roman" w:hAnsi="Times New Roman" w:cs="Times New Roman"/>
          <w:i/>
          <w:iCs/>
          <w:sz w:val="24"/>
          <w:szCs w:val="24"/>
          <w:vertAlign w:val="subscript"/>
        </w:rPr>
        <w:t>1</w:t>
      </w:r>
      <w:r w:rsidRPr="0033554F">
        <w:rPr>
          <w:rFonts w:ascii="Times New Roman" w:hAnsi="Times New Roman" w:cs="Times New Roman"/>
          <w:i/>
          <w:iCs/>
          <w:sz w:val="24"/>
          <w:szCs w:val="24"/>
        </w:rPr>
        <w:t xml:space="preserve"> – TK</w:t>
      </w:r>
      <w:r w:rsidRPr="0033554F">
        <w:rPr>
          <w:rFonts w:ascii="Times New Roman" w:hAnsi="Times New Roman" w:cs="Times New Roman"/>
          <w:i/>
          <w:iCs/>
          <w:sz w:val="24"/>
          <w:szCs w:val="24"/>
          <w:vertAlign w:val="subscript"/>
        </w:rPr>
        <w:t>0</w:t>
      </w:r>
      <w:r w:rsidRPr="0033554F">
        <w:rPr>
          <w:rFonts w:ascii="Times New Roman" w:hAnsi="Times New Roman" w:cs="Times New Roman"/>
          <w:i/>
          <w:iCs/>
          <w:sz w:val="24"/>
          <w:szCs w:val="24"/>
        </w:rPr>
        <w:t>)/(Volum</w:t>
      </w:r>
      <w:r w:rsidRPr="0033554F">
        <w:rPr>
          <w:rFonts w:ascii="Times New Roman" w:hAnsi="Times New Roman" w:cs="Times New Roman"/>
          <w:i/>
          <w:iCs/>
          <w:sz w:val="24"/>
          <w:szCs w:val="24"/>
          <w:vertAlign w:val="subscript"/>
        </w:rPr>
        <w:t>1</w:t>
      </w:r>
      <w:r w:rsidRPr="0033554F">
        <w:rPr>
          <w:rFonts w:ascii="Times New Roman" w:hAnsi="Times New Roman" w:cs="Times New Roman"/>
          <w:i/>
          <w:iCs/>
          <w:sz w:val="24"/>
          <w:szCs w:val="24"/>
        </w:rPr>
        <w:t xml:space="preserve"> – Volum</w:t>
      </w:r>
      <w:r w:rsidRPr="0033554F">
        <w:rPr>
          <w:rFonts w:ascii="Times New Roman" w:hAnsi="Times New Roman" w:cs="Times New Roman"/>
          <w:i/>
          <w:iCs/>
          <w:sz w:val="24"/>
          <w:szCs w:val="24"/>
          <w:vertAlign w:val="subscript"/>
        </w:rPr>
        <w:t>0</w:t>
      </w:r>
      <w:r w:rsidRPr="0033554F">
        <w:rPr>
          <w:rFonts w:ascii="Times New Roman" w:hAnsi="Times New Roman" w:cs="Times New Roman"/>
          <w:i/>
          <w:iCs/>
          <w:sz w:val="24"/>
          <w:szCs w:val="24"/>
        </w:rPr>
        <w:t xml:space="preserve">) = (kr 8 500 000 – kr 9 250 000)/(44 100 enheter – 49 000 enheter) = -kr 750 000/-4900 enheter = kr 153,06 </w:t>
      </w:r>
      <w:r w:rsidRPr="0033554F">
        <w:rPr>
          <w:rFonts w:ascii="Times New Roman" w:hAnsi="Times New Roman" w:cs="Times New Roman"/>
          <w:i/>
          <w:iCs/>
          <w:sz w:val="24"/>
          <w:szCs w:val="24"/>
        </w:rPr>
        <w:sym w:font="Symbol" w:char="F0BB"/>
      </w:r>
      <w:r w:rsidRPr="0033554F">
        <w:rPr>
          <w:rFonts w:ascii="Times New Roman" w:hAnsi="Times New Roman" w:cs="Times New Roman"/>
          <w:i/>
          <w:iCs/>
          <w:sz w:val="24"/>
          <w:szCs w:val="24"/>
        </w:rPr>
        <w:t xml:space="preserve"> kr 153.</w:t>
      </w:r>
    </w:p>
    <w:p w14:paraId="65ACDC2D" w14:textId="77777777" w:rsidR="009B03E1" w:rsidRPr="0033554F" w:rsidRDefault="009B03E1" w:rsidP="009B03E1">
      <w:pPr>
        <w:spacing w:after="0" w:line="360" w:lineRule="auto"/>
        <w:jc w:val="both"/>
        <w:rPr>
          <w:rFonts w:ascii="Times New Roman" w:hAnsi="Times New Roman" w:cs="Times New Roman"/>
          <w:i/>
          <w:iCs/>
          <w:sz w:val="24"/>
          <w:szCs w:val="24"/>
        </w:rPr>
      </w:pPr>
      <w:r w:rsidRPr="0033554F">
        <w:rPr>
          <w:rFonts w:ascii="Times New Roman" w:hAnsi="Times New Roman" w:cs="Times New Roman"/>
          <w:i/>
          <w:iCs/>
          <w:sz w:val="24"/>
          <w:szCs w:val="24"/>
        </w:rPr>
        <w:t>Kontroll: TK</w:t>
      </w:r>
      <w:r w:rsidRPr="0033554F">
        <w:rPr>
          <w:rFonts w:ascii="Times New Roman" w:hAnsi="Times New Roman" w:cs="Times New Roman"/>
          <w:i/>
          <w:iCs/>
          <w:sz w:val="24"/>
          <w:szCs w:val="24"/>
          <w:vertAlign w:val="subscript"/>
        </w:rPr>
        <w:t>1</w:t>
      </w:r>
      <w:r w:rsidRPr="0033554F">
        <w:rPr>
          <w:rFonts w:ascii="Times New Roman" w:hAnsi="Times New Roman" w:cs="Times New Roman"/>
          <w:i/>
          <w:iCs/>
          <w:sz w:val="24"/>
          <w:szCs w:val="24"/>
        </w:rPr>
        <w:t xml:space="preserve"> = VEK × antall enheter + FK </w:t>
      </w:r>
      <w:r w:rsidRPr="0033554F">
        <w:rPr>
          <w:rFonts w:ascii="Times New Roman" w:hAnsi="Times New Roman" w:cs="Times New Roman"/>
          <w:i/>
          <w:iCs/>
          <w:sz w:val="24"/>
          <w:szCs w:val="24"/>
        </w:rPr>
        <w:sym w:font="Symbol" w:char="F0DE"/>
      </w:r>
      <w:r w:rsidRPr="0033554F">
        <w:rPr>
          <w:rFonts w:ascii="Times New Roman" w:hAnsi="Times New Roman" w:cs="Times New Roman"/>
          <w:i/>
          <w:iCs/>
          <w:sz w:val="24"/>
          <w:szCs w:val="24"/>
        </w:rPr>
        <w:t xml:space="preserve"> kr 8 500 000 = kr 153 × 44 100 enheter + FK </w:t>
      </w:r>
      <w:r w:rsidRPr="0033554F">
        <w:rPr>
          <w:rFonts w:ascii="Times New Roman" w:hAnsi="Times New Roman" w:cs="Times New Roman"/>
          <w:i/>
          <w:iCs/>
          <w:sz w:val="24"/>
          <w:szCs w:val="24"/>
        </w:rPr>
        <w:sym w:font="Symbol" w:char="F0DE"/>
      </w:r>
      <w:r w:rsidRPr="0033554F">
        <w:rPr>
          <w:rFonts w:ascii="Times New Roman" w:hAnsi="Times New Roman" w:cs="Times New Roman"/>
          <w:i/>
          <w:iCs/>
          <w:sz w:val="24"/>
          <w:szCs w:val="24"/>
        </w:rPr>
        <w:t xml:space="preserve"> FK = kr 8 500 000 – kr 6 747 300 = kr 1 752 700</w:t>
      </w:r>
    </w:p>
    <w:p w14:paraId="338797E5" w14:textId="77777777" w:rsidR="009B03E1" w:rsidRPr="0033554F" w:rsidRDefault="009B03E1" w:rsidP="009B03E1">
      <w:pPr>
        <w:spacing w:after="0" w:line="360" w:lineRule="auto"/>
        <w:jc w:val="both"/>
        <w:rPr>
          <w:rFonts w:ascii="Times New Roman" w:hAnsi="Times New Roman" w:cs="Times New Roman"/>
          <w:i/>
          <w:iCs/>
          <w:sz w:val="24"/>
          <w:szCs w:val="24"/>
        </w:rPr>
      </w:pPr>
      <w:r w:rsidRPr="0033554F">
        <w:rPr>
          <w:rFonts w:ascii="Times New Roman" w:hAnsi="Times New Roman" w:cs="Times New Roman"/>
          <w:i/>
          <w:iCs/>
          <w:sz w:val="24"/>
          <w:szCs w:val="24"/>
        </w:rPr>
        <w:t>TK</w:t>
      </w:r>
      <w:r w:rsidRPr="0033554F">
        <w:rPr>
          <w:rFonts w:ascii="Times New Roman" w:hAnsi="Times New Roman" w:cs="Times New Roman"/>
          <w:i/>
          <w:iCs/>
          <w:sz w:val="24"/>
          <w:szCs w:val="24"/>
          <w:vertAlign w:val="subscript"/>
        </w:rPr>
        <w:t>0</w:t>
      </w:r>
      <w:r w:rsidRPr="0033554F">
        <w:rPr>
          <w:rFonts w:ascii="Times New Roman" w:hAnsi="Times New Roman" w:cs="Times New Roman"/>
          <w:i/>
          <w:iCs/>
          <w:sz w:val="24"/>
          <w:szCs w:val="24"/>
        </w:rPr>
        <w:t xml:space="preserve"> = VEK × antall enheter + FK </w:t>
      </w:r>
      <w:r w:rsidRPr="0033554F">
        <w:rPr>
          <w:rFonts w:ascii="Times New Roman" w:hAnsi="Times New Roman" w:cs="Times New Roman"/>
          <w:i/>
          <w:iCs/>
          <w:sz w:val="24"/>
          <w:szCs w:val="24"/>
        </w:rPr>
        <w:sym w:font="Symbol" w:char="F0DE"/>
      </w:r>
      <w:r w:rsidRPr="0033554F">
        <w:rPr>
          <w:rFonts w:ascii="Times New Roman" w:hAnsi="Times New Roman" w:cs="Times New Roman"/>
          <w:i/>
          <w:iCs/>
          <w:sz w:val="24"/>
          <w:szCs w:val="24"/>
        </w:rPr>
        <w:t xml:space="preserve"> kr 9 250 000 = kr 153 × 49 000 enheter + FK </w:t>
      </w:r>
      <w:r w:rsidRPr="0033554F">
        <w:rPr>
          <w:rFonts w:ascii="Times New Roman" w:hAnsi="Times New Roman" w:cs="Times New Roman"/>
          <w:i/>
          <w:iCs/>
          <w:sz w:val="24"/>
          <w:szCs w:val="24"/>
        </w:rPr>
        <w:sym w:font="Symbol" w:char="F0DE"/>
      </w:r>
      <w:r w:rsidRPr="0033554F">
        <w:rPr>
          <w:rFonts w:ascii="Times New Roman" w:hAnsi="Times New Roman" w:cs="Times New Roman"/>
          <w:i/>
          <w:iCs/>
          <w:sz w:val="24"/>
          <w:szCs w:val="24"/>
        </w:rPr>
        <w:t xml:space="preserve"> FK = kr 9 250 000 – kr 7 497 000 = kr 1 753 000.</w:t>
      </w:r>
    </w:p>
    <w:p w14:paraId="73DAF518" w14:textId="77777777" w:rsidR="009B03E1" w:rsidRPr="0033554F" w:rsidRDefault="009B03E1" w:rsidP="009B03E1">
      <w:pPr>
        <w:spacing w:after="0" w:line="360" w:lineRule="auto"/>
        <w:jc w:val="both"/>
        <w:rPr>
          <w:rFonts w:ascii="Times New Roman" w:hAnsi="Times New Roman" w:cs="Times New Roman"/>
          <w:i/>
          <w:iCs/>
          <w:sz w:val="24"/>
          <w:szCs w:val="24"/>
        </w:rPr>
      </w:pPr>
      <w:r w:rsidRPr="0033554F">
        <w:rPr>
          <w:rFonts w:ascii="Times New Roman" w:hAnsi="Times New Roman" w:cs="Times New Roman"/>
          <w:i/>
          <w:iCs/>
          <w:sz w:val="24"/>
          <w:szCs w:val="24"/>
        </w:rPr>
        <w:t>Avviket på kr 300 i kontrollberegningen skyldes at VEK er avrundet til kr 153. Med bruk av nøyaktig antall desimaler ville det ikke blitt noe avvik.</w:t>
      </w:r>
    </w:p>
    <w:p w14:paraId="31F98FCF" w14:textId="77777777" w:rsidR="009B03E1" w:rsidRPr="0033554F" w:rsidRDefault="009B03E1" w:rsidP="009B03E1">
      <w:pPr>
        <w:spacing w:after="0" w:line="360" w:lineRule="auto"/>
        <w:jc w:val="both"/>
        <w:rPr>
          <w:rFonts w:ascii="Times New Roman" w:eastAsia="Courier New" w:hAnsi="Times New Roman" w:cs="Times New Roman"/>
          <w:b/>
          <w:sz w:val="24"/>
          <w:szCs w:val="24"/>
        </w:rPr>
      </w:pPr>
    </w:p>
    <w:p w14:paraId="7E7B088E" w14:textId="51043A47" w:rsidR="009B03E1" w:rsidRDefault="009B03E1" w:rsidP="00433C96">
      <w:pPr>
        <w:spacing w:after="0" w:line="360" w:lineRule="auto"/>
        <w:jc w:val="both"/>
        <w:rPr>
          <w:rFonts w:ascii="Times New Roman" w:eastAsia="Courier New" w:hAnsi="Times New Roman" w:cs="Times New Roman"/>
          <w:b/>
          <w:sz w:val="24"/>
          <w:szCs w:val="24"/>
        </w:rPr>
      </w:pPr>
    </w:p>
    <w:p w14:paraId="2A3C9807" w14:textId="77777777" w:rsidR="009B03E1" w:rsidRPr="002E27CC" w:rsidRDefault="009B03E1" w:rsidP="00433C96">
      <w:pPr>
        <w:spacing w:after="0" w:line="360" w:lineRule="auto"/>
        <w:jc w:val="both"/>
        <w:rPr>
          <w:rFonts w:ascii="Times New Roman" w:eastAsia="Courier New" w:hAnsi="Times New Roman" w:cs="Times New Roman"/>
          <w:b/>
          <w:sz w:val="24"/>
          <w:szCs w:val="24"/>
        </w:rPr>
      </w:pPr>
    </w:p>
    <w:p w14:paraId="0602F6E3" w14:textId="11F7B4BA" w:rsidR="00750C9F" w:rsidRPr="00433C96" w:rsidRDefault="00750C9F" w:rsidP="00433C96">
      <w:pPr>
        <w:spacing w:after="0" w:line="360" w:lineRule="auto"/>
        <w:ind w:left="360"/>
        <w:jc w:val="both"/>
        <w:rPr>
          <w:rFonts w:ascii="Times New Roman" w:eastAsia="Courier New" w:hAnsi="Times New Roman" w:cs="Times New Roman"/>
          <w:b/>
          <w:sz w:val="24"/>
          <w:szCs w:val="24"/>
        </w:rPr>
      </w:pPr>
      <w:r w:rsidRPr="00433C96">
        <w:rPr>
          <w:rFonts w:ascii="Times New Roman" w:eastAsia="Courier New" w:hAnsi="Times New Roman" w:cs="Times New Roman"/>
          <w:b/>
          <w:sz w:val="24"/>
          <w:szCs w:val="24"/>
        </w:rPr>
        <w:t>Oppgave 58</w:t>
      </w:r>
    </w:p>
    <w:p w14:paraId="3AC61D6F" w14:textId="77777777" w:rsidR="00750C9F" w:rsidRPr="00C34BAB" w:rsidRDefault="00750C9F" w:rsidP="00433C96">
      <w:pPr>
        <w:pStyle w:val="BODY"/>
        <w:spacing w:line="360" w:lineRule="auto"/>
        <w:ind w:left="360"/>
        <w:jc w:val="both"/>
        <w:rPr>
          <w:rFonts w:ascii="Times New Roman" w:eastAsia="Courier New" w:hAnsi="Times New Roman" w:cs="Times New Roman"/>
          <w:sz w:val="24"/>
          <w:szCs w:val="24"/>
        </w:rPr>
      </w:pPr>
      <w:r w:rsidRPr="002E27CC">
        <w:rPr>
          <w:rFonts w:ascii="Times New Roman" w:eastAsia="Courier New" w:hAnsi="Times New Roman" w:cs="Times New Roman"/>
          <w:sz w:val="24"/>
          <w:szCs w:val="24"/>
        </w:rPr>
        <w:t xml:space="preserve">En bedrift skal sette opp en bidragskalkyle for en ordre. Bedriften har organisert sin virksomhet i fire avdelinger: Materialavdelingen, tilvirkningsavdeling 1, tilvirkningsavdeling 2 og salgs- og administrasjonsavdelingen. De avdelingsvise tilleggssatsene for indirekte variable kostnader er: Materialavdelingen: 25 % av direkte materialkostnader, Tilvirkningsavdeling 1: 20 % av direkte lønnskostnader i avdelingen, Tilvirkningsavdeling 2: 25 % av direkte lønnskostnader i avdelingen, Salgs- og administrasjonsavdelingen: 8 % av variable tilvirkningskostnader. Til en bestemt ordre medgår direkte materialkostnader for kr 10 000, direkte lønnskostnader i tilvirkningsavdeling 1 for kr 6000 og direkte lønnskostnader i tilvirkningsavdeling 2 for kr 4000. Bedriften ønsker en dekningsgrad på 40 %. </w:t>
      </w:r>
      <w:r w:rsidRPr="00C34BAB">
        <w:rPr>
          <w:rFonts w:ascii="Times New Roman" w:eastAsia="Courier New" w:hAnsi="Times New Roman" w:cs="Times New Roman"/>
          <w:sz w:val="24"/>
          <w:szCs w:val="24"/>
        </w:rPr>
        <w:t xml:space="preserve">Hva blir kalkulert salgspris for ordren ekskl. mva.? </w:t>
      </w:r>
    </w:p>
    <w:p w14:paraId="5D64034A" w14:textId="77777777" w:rsidR="00750C9F" w:rsidRPr="002E27CC" w:rsidRDefault="00750C9F" w:rsidP="00433C96">
      <w:pPr>
        <w:pStyle w:val="BODY"/>
        <w:spacing w:line="360" w:lineRule="auto"/>
        <w:jc w:val="both"/>
        <w:rPr>
          <w:rFonts w:ascii="Times New Roman" w:eastAsia="Courier New" w:hAnsi="Times New Roman" w:cs="Times New Roman"/>
          <w:sz w:val="24"/>
          <w:szCs w:val="24"/>
        </w:rPr>
      </w:pPr>
    </w:p>
    <w:p w14:paraId="60DF1129" w14:textId="77777777" w:rsidR="00750C9F" w:rsidRPr="00433C96" w:rsidRDefault="00750C9F" w:rsidP="00433C96">
      <w:pPr>
        <w:tabs>
          <w:tab w:val="left" w:pos="6255"/>
        </w:tabs>
        <w:spacing w:after="0" w:line="360" w:lineRule="auto"/>
        <w:ind w:left="360"/>
        <w:jc w:val="both"/>
        <w:rPr>
          <w:rFonts w:ascii="Times New Roman" w:eastAsiaTheme="minorEastAsia" w:hAnsi="Times New Roman" w:cs="Times New Roman"/>
          <w:b/>
          <w:bCs/>
          <w:sz w:val="24"/>
          <w:szCs w:val="24"/>
        </w:rPr>
      </w:pPr>
      <w:r w:rsidRPr="00433C96">
        <w:rPr>
          <w:rFonts w:ascii="Times New Roman" w:eastAsiaTheme="minorEastAsia" w:hAnsi="Times New Roman" w:cs="Times New Roman"/>
          <w:b/>
          <w:bCs/>
          <w:sz w:val="24"/>
          <w:szCs w:val="24"/>
        </w:rPr>
        <w:t xml:space="preserve">kr </w:t>
      </w:r>
      <w:r w:rsidRPr="00433C96">
        <w:rPr>
          <w:rFonts w:ascii="Times New Roman" w:eastAsia="Courier New" w:hAnsi="Times New Roman" w:cs="Times New Roman"/>
          <w:b/>
          <w:bCs/>
          <w:i/>
          <w:iCs/>
          <w:sz w:val="24"/>
          <w:szCs w:val="24"/>
        </w:rPr>
        <w:t>44 460</w:t>
      </w:r>
    </w:p>
    <w:p w14:paraId="68A24595" w14:textId="77777777" w:rsidR="00750C9F" w:rsidRPr="00433C96" w:rsidRDefault="00750C9F" w:rsidP="00433C96">
      <w:pPr>
        <w:tabs>
          <w:tab w:val="left" w:pos="6255"/>
        </w:tabs>
        <w:spacing w:after="0" w:line="360" w:lineRule="auto"/>
        <w:ind w:left="360"/>
        <w:jc w:val="both"/>
        <w:rPr>
          <w:rFonts w:ascii="Times New Roman" w:eastAsiaTheme="minorEastAsia" w:hAnsi="Times New Roman" w:cs="Times New Roman"/>
          <w:sz w:val="24"/>
          <w:szCs w:val="24"/>
        </w:rPr>
      </w:pPr>
      <w:r w:rsidRPr="00433C96">
        <w:rPr>
          <w:rFonts w:ascii="Times New Roman" w:eastAsiaTheme="minorEastAsia" w:hAnsi="Times New Roman" w:cs="Times New Roman"/>
          <w:sz w:val="24"/>
          <w:szCs w:val="24"/>
        </w:rPr>
        <w:t xml:space="preserve">kr </w:t>
      </w:r>
      <w:r w:rsidRPr="00433C96">
        <w:rPr>
          <w:rFonts w:ascii="Times New Roman" w:hAnsi="Times New Roman" w:cs="Times New Roman"/>
          <w:bCs/>
          <w:i/>
          <w:iCs/>
          <w:sz w:val="24"/>
          <w:szCs w:val="24"/>
        </w:rPr>
        <w:t>26 676</w:t>
      </w:r>
    </w:p>
    <w:p w14:paraId="3454505A" w14:textId="77777777" w:rsidR="00750C9F" w:rsidRPr="00433C96" w:rsidRDefault="00750C9F" w:rsidP="00433C96">
      <w:pPr>
        <w:tabs>
          <w:tab w:val="left" w:pos="6255"/>
        </w:tabs>
        <w:spacing w:after="0" w:line="360" w:lineRule="auto"/>
        <w:ind w:left="360"/>
        <w:jc w:val="both"/>
        <w:rPr>
          <w:rFonts w:ascii="Times New Roman" w:eastAsiaTheme="minorEastAsia" w:hAnsi="Times New Roman" w:cs="Times New Roman"/>
          <w:sz w:val="24"/>
          <w:szCs w:val="24"/>
        </w:rPr>
      </w:pPr>
      <w:r w:rsidRPr="00433C96">
        <w:rPr>
          <w:rFonts w:ascii="Times New Roman" w:eastAsiaTheme="minorEastAsia" w:hAnsi="Times New Roman" w:cs="Times New Roman"/>
          <w:sz w:val="24"/>
          <w:szCs w:val="24"/>
        </w:rPr>
        <w:t xml:space="preserve">kr </w:t>
      </w:r>
      <w:r w:rsidRPr="00433C96">
        <w:rPr>
          <w:rFonts w:ascii="Times New Roman" w:hAnsi="Times New Roman" w:cs="Times New Roman"/>
          <w:bCs/>
          <w:i/>
          <w:iCs/>
          <w:sz w:val="24"/>
          <w:szCs w:val="24"/>
        </w:rPr>
        <w:t>24 700</w:t>
      </w:r>
    </w:p>
    <w:p w14:paraId="219B63C4" w14:textId="5329916B" w:rsidR="00750C9F" w:rsidRPr="00433C96" w:rsidRDefault="00750C9F" w:rsidP="00433C96">
      <w:pPr>
        <w:tabs>
          <w:tab w:val="left" w:pos="6255"/>
        </w:tabs>
        <w:spacing w:after="0" w:line="360" w:lineRule="auto"/>
        <w:ind w:left="360"/>
        <w:jc w:val="both"/>
        <w:rPr>
          <w:rFonts w:ascii="Times New Roman" w:eastAsiaTheme="minorEastAsia" w:hAnsi="Times New Roman" w:cs="Times New Roman"/>
          <w:sz w:val="24"/>
          <w:szCs w:val="24"/>
        </w:rPr>
      </w:pPr>
      <w:r w:rsidRPr="00433C96">
        <w:rPr>
          <w:rFonts w:ascii="Times New Roman" w:eastAsiaTheme="minorEastAsia" w:hAnsi="Times New Roman" w:cs="Times New Roman"/>
          <w:sz w:val="24"/>
          <w:szCs w:val="24"/>
        </w:rPr>
        <w:t>kr 43</w:t>
      </w:r>
      <w:r w:rsidR="009B03E1">
        <w:rPr>
          <w:rFonts w:ascii="Times New Roman" w:eastAsiaTheme="minorEastAsia" w:hAnsi="Times New Roman" w:cs="Times New Roman"/>
          <w:sz w:val="24"/>
          <w:szCs w:val="24"/>
        </w:rPr>
        <w:t> </w:t>
      </w:r>
      <w:r w:rsidRPr="00433C96">
        <w:rPr>
          <w:rFonts w:ascii="Times New Roman" w:eastAsiaTheme="minorEastAsia" w:hAnsi="Times New Roman" w:cs="Times New Roman"/>
          <w:sz w:val="24"/>
          <w:szCs w:val="24"/>
        </w:rPr>
        <w:t>357</w:t>
      </w:r>
    </w:p>
    <w:p w14:paraId="1B1A0251" w14:textId="7CBCAAE8" w:rsidR="00C34BAB" w:rsidRDefault="00C34BAB" w:rsidP="00433C96">
      <w:pPr>
        <w:spacing w:after="0" w:line="360" w:lineRule="auto"/>
        <w:jc w:val="both"/>
        <w:rPr>
          <w:rFonts w:ascii="Times New Roman" w:eastAsia="Courier New" w:hAnsi="Times New Roman" w:cs="Times New Roman"/>
          <w:b/>
          <w:sz w:val="24"/>
          <w:szCs w:val="24"/>
        </w:rPr>
      </w:pPr>
    </w:p>
    <w:p w14:paraId="3F689594" w14:textId="77777777" w:rsidR="009B03E1" w:rsidRPr="0033554F" w:rsidRDefault="009B03E1" w:rsidP="009B03E1">
      <w:pPr>
        <w:spacing w:after="0" w:line="360" w:lineRule="auto"/>
        <w:jc w:val="both"/>
        <w:rPr>
          <w:rFonts w:ascii="Times New Roman" w:hAnsi="Times New Roman" w:cs="Times New Roman"/>
          <w:i/>
          <w:iCs/>
          <w:sz w:val="24"/>
          <w:szCs w:val="24"/>
        </w:rPr>
      </w:pPr>
      <w:r w:rsidRPr="0033554F">
        <w:rPr>
          <w:rFonts w:ascii="Times New Roman" w:hAnsi="Times New Roman" w:cs="Times New Roman"/>
          <w:i/>
          <w:iCs/>
          <w:sz w:val="24"/>
          <w:szCs w:val="24"/>
        </w:rPr>
        <w:t xml:space="preserve">Rett svar er </w:t>
      </w:r>
      <w:r>
        <w:rPr>
          <w:rFonts w:ascii="Times New Roman" w:hAnsi="Times New Roman" w:cs="Times New Roman"/>
          <w:i/>
          <w:iCs/>
          <w:sz w:val="24"/>
          <w:szCs w:val="24"/>
        </w:rPr>
        <w:t>44 460</w:t>
      </w:r>
      <w:r w:rsidRPr="0033554F">
        <w:rPr>
          <w:rFonts w:ascii="Times New Roman" w:hAnsi="Times New Roman" w:cs="Times New Roman"/>
          <w:i/>
          <w:iCs/>
          <w:sz w:val="24"/>
          <w:szCs w:val="24"/>
        </w:rPr>
        <w:t>:</w:t>
      </w:r>
    </w:p>
    <w:p w14:paraId="2A3F265C" w14:textId="77777777" w:rsidR="009B03E1" w:rsidRPr="0033554F" w:rsidRDefault="009B03E1" w:rsidP="009B03E1">
      <w:pPr>
        <w:pStyle w:val="BODY"/>
        <w:spacing w:line="360" w:lineRule="auto"/>
        <w:jc w:val="both"/>
        <w:rPr>
          <w:rFonts w:ascii="Times New Roman" w:eastAsia="Courier New" w:hAnsi="Times New Roman" w:cs="Times New Roman"/>
          <w:sz w:val="24"/>
          <w:szCs w:val="24"/>
        </w:rPr>
      </w:pPr>
    </w:p>
    <w:p w14:paraId="53AF57DC" w14:textId="77777777" w:rsidR="009B03E1" w:rsidRPr="0033554F" w:rsidRDefault="009B03E1" w:rsidP="009B03E1">
      <w:pPr>
        <w:spacing w:after="0" w:line="360" w:lineRule="auto"/>
        <w:jc w:val="both"/>
        <w:rPr>
          <w:rFonts w:ascii="Times New Roman" w:hAnsi="Times New Roman" w:cs="Times New Roman"/>
          <w:bCs/>
          <w:i/>
          <w:iCs/>
          <w:sz w:val="24"/>
          <w:szCs w:val="24"/>
        </w:rPr>
      </w:pPr>
      <w:r w:rsidRPr="0033554F">
        <w:rPr>
          <w:rFonts w:ascii="Times New Roman" w:hAnsi="Times New Roman" w:cs="Times New Roman"/>
          <w:bCs/>
          <w:i/>
          <w:iCs/>
          <w:sz w:val="24"/>
          <w:szCs w:val="24"/>
        </w:rPr>
        <w:t>Løsningsforslag:</w:t>
      </w:r>
    </w:p>
    <w:p w14:paraId="08CA74DB" w14:textId="77777777" w:rsidR="009B03E1" w:rsidRPr="0033554F" w:rsidRDefault="009B03E1" w:rsidP="009B03E1">
      <w:pPr>
        <w:spacing w:after="0" w:line="360" w:lineRule="auto"/>
        <w:jc w:val="both"/>
        <w:rPr>
          <w:rFonts w:ascii="Times New Roman" w:hAnsi="Times New Roman" w:cs="Times New Roman"/>
          <w:bCs/>
          <w:i/>
          <w:iCs/>
          <w:sz w:val="24"/>
          <w:szCs w:val="24"/>
        </w:rPr>
      </w:pPr>
      <w:r w:rsidRPr="0033554F">
        <w:rPr>
          <w:rFonts w:ascii="Times New Roman" w:hAnsi="Times New Roman" w:cs="Times New Roman"/>
          <w:bCs/>
          <w:i/>
          <w:iCs/>
          <w:sz w:val="24"/>
          <w:szCs w:val="24"/>
        </w:rPr>
        <w:t>Komplett oppsett av bidragskalkylen:</w:t>
      </w:r>
    </w:p>
    <w:tbl>
      <w:tblPr>
        <w:tblW w:w="90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71"/>
        <w:gridCol w:w="2241"/>
        <w:gridCol w:w="1274"/>
      </w:tblGrid>
      <w:tr w:rsidR="009B03E1" w:rsidRPr="0033554F" w14:paraId="4D146AC0" w14:textId="77777777" w:rsidTr="00A641AC">
        <w:tc>
          <w:tcPr>
            <w:tcW w:w="5571" w:type="dxa"/>
          </w:tcPr>
          <w:p w14:paraId="59F1B88B" w14:textId="77777777" w:rsidR="009B03E1" w:rsidRPr="0033554F" w:rsidRDefault="009B03E1" w:rsidP="00A641AC">
            <w:pPr>
              <w:spacing w:after="0" w:line="360" w:lineRule="auto"/>
              <w:rPr>
                <w:rFonts w:ascii="Times New Roman" w:hAnsi="Times New Roman" w:cs="Times New Roman"/>
                <w:bCs/>
                <w:i/>
                <w:iCs/>
                <w:sz w:val="24"/>
                <w:szCs w:val="24"/>
              </w:rPr>
            </w:pPr>
            <w:r w:rsidRPr="0033554F">
              <w:rPr>
                <w:rFonts w:ascii="Times New Roman" w:hAnsi="Times New Roman" w:cs="Times New Roman"/>
                <w:bCs/>
                <w:i/>
                <w:iCs/>
                <w:sz w:val="24"/>
                <w:szCs w:val="24"/>
              </w:rPr>
              <w:t xml:space="preserve">    Direkte materialer</w:t>
            </w:r>
          </w:p>
        </w:tc>
        <w:tc>
          <w:tcPr>
            <w:tcW w:w="2241" w:type="dxa"/>
          </w:tcPr>
          <w:p w14:paraId="2941952C" w14:textId="77777777" w:rsidR="009B03E1" w:rsidRPr="0033554F" w:rsidRDefault="009B03E1" w:rsidP="00A641AC">
            <w:pPr>
              <w:spacing w:after="0" w:line="360" w:lineRule="auto"/>
              <w:jc w:val="both"/>
              <w:rPr>
                <w:rFonts w:ascii="Times New Roman" w:hAnsi="Times New Roman" w:cs="Times New Roman"/>
                <w:bCs/>
                <w:i/>
                <w:iCs/>
                <w:sz w:val="24"/>
                <w:szCs w:val="24"/>
              </w:rPr>
            </w:pPr>
          </w:p>
        </w:tc>
        <w:tc>
          <w:tcPr>
            <w:tcW w:w="1274" w:type="dxa"/>
          </w:tcPr>
          <w:p w14:paraId="5404894E" w14:textId="77777777" w:rsidR="009B03E1" w:rsidRPr="0033554F" w:rsidRDefault="009B03E1" w:rsidP="00A641AC">
            <w:pPr>
              <w:spacing w:after="0" w:line="360" w:lineRule="auto"/>
              <w:jc w:val="right"/>
              <w:rPr>
                <w:rFonts w:ascii="Times New Roman" w:hAnsi="Times New Roman" w:cs="Times New Roman"/>
                <w:bCs/>
                <w:i/>
                <w:iCs/>
                <w:sz w:val="24"/>
                <w:szCs w:val="24"/>
              </w:rPr>
            </w:pPr>
            <w:r w:rsidRPr="0033554F">
              <w:rPr>
                <w:rFonts w:ascii="Times New Roman" w:hAnsi="Times New Roman" w:cs="Times New Roman"/>
                <w:bCs/>
                <w:i/>
                <w:iCs/>
                <w:sz w:val="24"/>
                <w:szCs w:val="24"/>
              </w:rPr>
              <w:t>kr 10 000</w:t>
            </w:r>
          </w:p>
        </w:tc>
      </w:tr>
      <w:tr w:rsidR="009B03E1" w:rsidRPr="0033554F" w14:paraId="7519A539" w14:textId="77777777" w:rsidTr="00A641AC">
        <w:tc>
          <w:tcPr>
            <w:tcW w:w="5571" w:type="dxa"/>
          </w:tcPr>
          <w:p w14:paraId="2350136E" w14:textId="77777777" w:rsidR="009B03E1" w:rsidRPr="0033554F" w:rsidRDefault="009B03E1" w:rsidP="00A641AC">
            <w:pPr>
              <w:spacing w:after="0" w:line="360" w:lineRule="auto"/>
              <w:rPr>
                <w:rFonts w:ascii="Times New Roman" w:hAnsi="Times New Roman" w:cs="Times New Roman"/>
                <w:bCs/>
                <w:i/>
                <w:iCs/>
                <w:sz w:val="24"/>
                <w:szCs w:val="24"/>
              </w:rPr>
            </w:pPr>
            <w:r w:rsidRPr="0033554F">
              <w:rPr>
                <w:rFonts w:ascii="Times New Roman" w:hAnsi="Times New Roman" w:cs="Times New Roman"/>
                <w:bCs/>
                <w:i/>
                <w:iCs/>
                <w:sz w:val="24"/>
                <w:szCs w:val="24"/>
              </w:rPr>
              <w:t>+ Tillegg ind. materialkostnader</w:t>
            </w:r>
          </w:p>
        </w:tc>
        <w:tc>
          <w:tcPr>
            <w:tcW w:w="2241" w:type="dxa"/>
          </w:tcPr>
          <w:p w14:paraId="520627F8" w14:textId="77777777" w:rsidR="009B03E1" w:rsidRPr="0033554F" w:rsidRDefault="009B03E1" w:rsidP="00A641AC">
            <w:pPr>
              <w:spacing w:after="0" w:line="360" w:lineRule="auto"/>
              <w:jc w:val="both"/>
              <w:rPr>
                <w:rFonts w:ascii="Times New Roman" w:hAnsi="Times New Roman" w:cs="Times New Roman"/>
                <w:bCs/>
                <w:i/>
                <w:iCs/>
                <w:sz w:val="24"/>
                <w:szCs w:val="24"/>
              </w:rPr>
            </w:pPr>
            <w:r w:rsidRPr="0033554F">
              <w:rPr>
                <w:rFonts w:ascii="Times New Roman" w:hAnsi="Times New Roman" w:cs="Times New Roman"/>
                <w:bCs/>
                <w:i/>
                <w:iCs/>
                <w:sz w:val="24"/>
                <w:szCs w:val="24"/>
              </w:rPr>
              <w:t>kr 10 000 × 25 % =</w:t>
            </w:r>
          </w:p>
        </w:tc>
        <w:tc>
          <w:tcPr>
            <w:tcW w:w="1274" w:type="dxa"/>
          </w:tcPr>
          <w:p w14:paraId="51383A19" w14:textId="77777777" w:rsidR="009B03E1" w:rsidRPr="0033554F" w:rsidRDefault="009B03E1" w:rsidP="00A641AC">
            <w:pPr>
              <w:spacing w:after="0" w:line="360" w:lineRule="auto"/>
              <w:jc w:val="right"/>
              <w:rPr>
                <w:rFonts w:ascii="Times New Roman" w:hAnsi="Times New Roman" w:cs="Times New Roman"/>
                <w:bCs/>
                <w:i/>
                <w:iCs/>
                <w:sz w:val="24"/>
                <w:szCs w:val="24"/>
              </w:rPr>
            </w:pPr>
            <w:r w:rsidRPr="0033554F">
              <w:rPr>
                <w:rFonts w:ascii="Times New Roman" w:hAnsi="Times New Roman" w:cs="Times New Roman"/>
                <w:bCs/>
                <w:i/>
                <w:iCs/>
                <w:sz w:val="24"/>
                <w:szCs w:val="24"/>
              </w:rPr>
              <w:t>kr 2500</w:t>
            </w:r>
          </w:p>
        </w:tc>
      </w:tr>
      <w:tr w:rsidR="009B03E1" w:rsidRPr="0033554F" w14:paraId="665D90FA" w14:textId="77777777" w:rsidTr="00A641AC">
        <w:tc>
          <w:tcPr>
            <w:tcW w:w="5571" w:type="dxa"/>
          </w:tcPr>
          <w:p w14:paraId="73E47B3B" w14:textId="77777777" w:rsidR="009B03E1" w:rsidRPr="0033554F" w:rsidRDefault="009B03E1" w:rsidP="00A641AC">
            <w:pPr>
              <w:spacing w:after="0" w:line="360" w:lineRule="auto"/>
              <w:rPr>
                <w:rFonts w:ascii="Times New Roman" w:hAnsi="Times New Roman" w:cs="Times New Roman"/>
                <w:bCs/>
                <w:i/>
                <w:iCs/>
                <w:sz w:val="24"/>
                <w:szCs w:val="24"/>
              </w:rPr>
            </w:pPr>
            <w:r w:rsidRPr="0033554F">
              <w:rPr>
                <w:rFonts w:ascii="Times New Roman" w:hAnsi="Times New Roman" w:cs="Times New Roman"/>
                <w:bCs/>
                <w:i/>
                <w:iCs/>
                <w:sz w:val="24"/>
                <w:szCs w:val="24"/>
              </w:rPr>
              <w:t xml:space="preserve">   Direkte lønn tilvirkningsavdeling 1</w:t>
            </w:r>
          </w:p>
        </w:tc>
        <w:tc>
          <w:tcPr>
            <w:tcW w:w="2241" w:type="dxa"/>
          </w:tcPr>
          <w:p w14:paraId="1F588CA2" w14:textId="77777777" w:rsidR="009B03E1" w:rsidRPr="0033554F" w:rsidRDefault="009B03E1" w:rsidP="00A641AC">
            <w:pPr>
              <w:spacing w:after="0" w:line="360" w:lineRule="auto"/>
              <w:jc w:val="both"/>
              <w:rPr>
                <w:rFonts w:ascii="Times New Roman" w:hAnsi="Times New Roman" w:cs="Times New Roman"/>
                <w:bCs/>
                <w:i/>
                <w:iCs/>
                <w:sz w:val="24"/>
                <w:szCs w:val="24"/>
              </w:rPr>
            </w:pPr>
          </w:p>
        </w:tc>
        <w:tc>
          <w:tcPr>
            <w:tcW w:w="1274" w:type="dxa"/>
          </w:tcPr>
          <w:p w14:paraId="2317E29E" w14:textId="77777777" w:rsidR="009B03E1" w:rsidRPr="0033554F" w:rsidRDefault="009B03E1" w:rsidP="00A641AC">
            <w:pPr>
              <w:spacing w:after="0" w:line="360" w:lineRule="auto"/>
              <w:jc w:val="right"/>
              <w:rPr>
                <w:rFonts w:ascii="Times New Roman" w:hAnsi="Times New Roman" w:cs="Times New Roman"/>
                <w:bCs/>
                <w:i/>
                <w:iCs/>
                <w:sz w:val="24"/>
                <w:szCs w:val="24"/>
              </w:rPr>
            </w:pPr>
            <w:r w:rsidRPr="0033554F">
              <w:rPr>
                <w:rFonts w:ascii="Times New Roman" w:hAnsi="Times New Roman" w:cs="Times New Roman"/>
                <w:bCs/>
                <w:i/>
                <w:iCs/>
                <w:sz w:val="24"/>
                <w:szCs w:val="24"/>
              </w:rPr>
              <w:t>kr 6000</w:t>
            </w:r>
          </w:p>
        </w:tc>
      </w:tr>
      <w:tr w:rsidR="009B03E1" w:rsidRPr="0033554F" w14:paraId="3E6DED6D" w14:textId="77777777" w:rsidTr="00A641AC">
        <w:tc>
          <w:tcPr>
            <w:tcW w:w="5571" w:type="dxa"/>
          </w:tcPr>
          <w:p w14:paraId="2E8FAEE6" w14:textId="77777777" w:rsidR="009B03E1" w:rsidRPr="0033554F" w:rsidRDefault="009B03E1" w:rsidP="00A641AC">
            <w:pPr>
              <w:spacing w:after="0" w:line="360" w:lineRule="auto"/>
              <w:rPr>
                <w:rFonts w:ascii="Times New Roman" w:hAnsi="Times New Roman" w:cs="Times New Roman"/>
                <w:bCs/>
                <w:i/>
                <w:iCs/>
                <w:sz w:val="24"/>
                <w:szCs w:val="24"/>
              </w:rPr>
            </w:pPr>
            <w:r w:rsidRPr="0033554F">
              <w:rPr>
                <w:rFonts w:ascii="Times New Roman" w:hAnsi="Times New Roman" w:cs="Times New Roman"/>
                <w:bCs/>
                <w:i/>
                <w:iCs/>
                <w:sz w:val="24"/>
                <w:szCs w:val="24"/>
              </w:rPr>
              <w:t>+ Tillegg ind. kostnader tilvirkningsavdeling 1</w:t>
            </w:r>
          </w:p>
        </w:tc>
        <w:tc>
          <w:tcPr>
            <w:tcW w:w="2241" w:type="dxa"/>
          </w:tcPr>
          <w:p w14:paraId="59356C7E" w14:textId="77777777" w:rsidR="009B03E1" w:rsidRPr="0033554F" w:rsidRDefault="009B03E1" w:rsidP="00A641AC">
            <w:pPr>
              <w:spacing w:after="0" w:line="360" w:lineRule="auto"/>
              <w:jc w:val="both"/>
              <w:rPr>
                <w:rFonts w:ascii="Times New Roman" w:hAnsi="Times New Roman" w:cs="Times New Roman"/>
                <w:bCs/>
                <w:i/>
                <w:iCs/>
                <w:sz w:val="24"/>
                <w:szCs w:val="24"/>
              </w:rPr>
            </w:pPr>
            <w:r w:rsidRPr="0033554F">
              <w:rPr>
                <w:rFonts w:ascii="Times New Roman" w:hAnsi="Times New Roman" w:cs="Times New Roman"/>
                <w:bCs/>
                <w:i/>
                <w:iCs/>
                <w:sz w:val="24"/>
                <w:szCs w:val="24"/>
              </w:rPr>
              <w:t>kr 6000 × 20 % =</w:t>
            </w:r>
          </w:p>
        </w:tc>
        <w:tc>
          <w:tcPr>
            <w:tcW w:w="1274" w:type="dxa"/>
          </w:tcPr>
          <w:p w14:paraId="71900DCA" w14:textId="77777777" w:rsidR="009B03E1" w:rsidRPr="0033554F" w:rsidRDefault="009B03E1" w:rsidP="00A641AC">
            <w:pPr>
              <w:spacing w:after="0" w:line="360" w:lineRule="auto"/>
              <w:jc w:val="right"/>
              <w:rPr>
                <w:rFonts w:ascii="Times New Roman" w:hAnsi="Times New Roman" w:cs="Times New Roman"/>
                <w:bCs/>
                <w:i/>
                <w:iCs/>
                <w:sz w:val="24"/>
                <w:szCs w:val="24"/>
              </w:rPr>
            </w:pPr>
            <w:r w:rsidRPr="0033554F">
              <w:rPr>
                <w:rFonts w:ascii="Times New Roman" w:hAnsi="Times New Roman" w:cs="Times New Roman"/>
                <w:bCs/>
                <w:i/>
                <w:iCs/>
                <w:sz w:val="24"/>
                <w:szCs w:val="24"/>
              </w:rPr>
              <w:t>kr 1200</w:t>
            </w:r>
          </w:p>
        </w:tc>
      </w:tr>
      <w:tr w:rsidR="009B03E1" w:rsidRPr="0033554F" w14:paraId="20077A11" w14:textId="77777777" w:rsidTr="00A641AC">
        <w:tc>
          <w:tcPr>
            <w:tcW w:w="5571" w:type="dxa"/>
          </w:tcPr>
          <w:p w14:paraId="1A3A4FEF" w14:textId="77777777" w:rsidR="009B03E1" w:rsidRPr="0033554F" w:rsidRDefault="009B03E1" w:rsidP="00A641AC">
            <w:pPr>
              <w:spacing w:after="0" w:line="360" w:lineRule="auto"/>
              <w:rPr>
                <w:rFonts w:ascii="Times New Roman" w:hAnsi="Times New Roman" w:cs="Times New Roman"/>
                <w:bCs/>
                <w:i/>
                <w:iCs/>
                <w:sz w:val="24"/>
                <w:szCs w:val="24"/>
              </w:rPr>
            </w:pPr>
            <w:r w:rsidRPr="0033554F">
              <w:rPr>
                <w:rFonts w:ascii="Times New Roman" w:hAnsi="Times New Roman" w:cs="Times New Roman"/>
                <w:bCs/>
                <w:i/>
                <w:iCs/>
                <w:sz w:val="24"/>
                <w:szCs w:val="24"/>
              </w:rPr>
              <w:t xml:space="preserve">   Direkte lønn tilvirkningsavdeling 2</w:t>
            </w:r>
          </w:p>
        </w:tc>
        <w:tc>
          <w:tcPr>
            <w:tcW w:w="2241" w:type="dxa"/>
          </w:tcPr>
          <w:p w14:paraId="4A19356D" w14:textId="77777777" w:rsidR="009B03E1" w:rsidRPr="0033554F" w:rsidRDefault="009B03E1" w:rsidP="00A641AC">
            <w:pPr>
              <w:spacing w:after="0" w:line="360" w:lineRule="auto"/>
              <w:jc w:val="both"/>
              <w:rPr>
                <w:rFonts w:ascii="Times New Roman" w:hAnsi="Times New Roman" w:cs="Times New Roman"/>
                <w:bCs/>
                <w:i/>
                <w:iCs/>
                <w:sz w:val="24"/>
                <w:szCs w:val="24"/>
              </w:rPr>
            </w:pPr>
          </w:p>
        </w:tc>
        <w:tc>
          <w:tcPr>
            <w:tcW w:w="1274" w:type="dxa"/>
          </w:tcPr>
          <w:p w14:paraId="442379E1" w14:textId="77777777" w:rsidR="009B03E1" w:rsidRPr="0033554F" w:rsidRDefault="009B03E1" w:rsidP="00A641AC">
            <w:pPr>
              <w:spacing w:after="0" w:line="360" w:lineRule="auto"/>
              <w:jc w:val="right"/>
              <w:rPr>
                <w:rFonts w:ascii="Times New Roman" w:hAnsi="Times New Roman" w:cs="Times New Roman"/>
                <w:bCs/>
                <w:i/>
                <w:iCs/>
                <w:sz w:val="24"/>
                <w:szCs w:val="24"/>
              </w:rPr>
            </w:pPr>
            <w:r w:rsidRPr="0033554F">
              <w:rPr>
                <w:rFonts w:ascii="Times New Roman" w:hAnsi="Times New Roman" w:cs="Times New Roman"/>
                <w:bCs/>
                <w:i/>
                <w:iCs/>
                <w:sz w:val="24"/>
                <w:szCs w:val="24"/>
              </w:rPr>
              <w:t>kr 4000</w:t>
            </w:r>
          </w:p>
        </w:tc>
      </w:tr>
      <w:tr w:rsidR="009B03E1" w:rsidRPr="0033554F" w14:paraId="77323AE7" w14:textId="77777777" w:rsidTr="00A641AC">
        <w:tc>
          <w:tcPr>
            <w:tcW w:w="5571" w:type="dxa"/>
          </w:tcPr>
          <w:p w14:paraId="59E2A309" w14:textId="77777777" w:rsidR="009B03E1" w:rsidRPr="0033554F" w:rsidRDefault="009B03E1" w:rsidP="00A641AC">
            <w:pPr>
              <w:spacing w:after="0" w:line="360" w:lineRule="auto"/>
              <w:rPr>
                <w:rFonts w:ascii="Times New Roman" w:hAnsi="Times New Roman" w:cs="Times New Roman"/>
                <w:bCs/>
                <w:i/>
                <w:iCs/>
                <w:sz w:val="24"/>
                <w:szCs w:val="24"/>
              </w:rPr>
            </w:pPr>
            <w:r w:rsidRPr="0033554F">
              <w:rPr>
                <w:rFonts w:ascii="Times New Roman" w:hAnsi="Times New Roman" w:cs="Times New Roman"/>
                <w:bCs/>
                <w:i/>
                <w:iCs/>
                <w:sz w:val="24"/>
                <w:szCs w:val="24"/>
              </w:rPr>
              <w:t>+ Tillegg ind. kostnader tilvirkningsavdeling 2</w:t>
            </w:r>
          </w:p>
        </w:tc>
        <w:tc>
          <w:tcPr>
            <w:tcW w:w="2241" w:type="dxa"/>
          </w:tcPr>
          <w:p w14:paraId="66956756" w14:textId="77777777" w:rsidR="009B03E1" w:rsidRPr="0033554F" w:rsidRDefault="009B03E1" w:rsidP="00A641AC">
            <w:pPr>
              <w:spacing w:after="0" w:line="360" w:lineRule="auto"/>
              <w:jc w:val="both"/>
              <w:rPr>
                <w:rFonts w:ascii="Times New Roman" w:hAnsi="Times New Roman" w:cs="Times New Roman"/>
                <w:bCs/>
                <w:i/>
                <w:iCs/>
                <w:sz w:val="24"/>
                <w:szCs w:val="24"/>
              </w:rPr>
            </w:pPr>
            <w:r w:rsidRPr="0033554F">
              <w:rPr>
                <w:rFonts w:ascii="Times New Roman" w:hAnsi="Times New Roman" w:cs="Times New Roman"/>
                <w:bCs/>
                <w:i/>
                <w:iCs/>
                <w:sz w:val="24"/>
                <w:szCs w:val="24"/>
              </w:rPr>
              <w:t>kr 4000 × 25 % =</w:t>
            </w:r>
          </w:p>
        </w:tc>
        <w:tc>
          <w:tcPr>
            <w:tcW w:w="1274" w:type="dxa"/>
          </w:tcPr>
          <w:p w14:paraId="0CAA2AA2" w14:textId="77777777" w:rsidR="009B03E1" w:rsidRPr="0033554F" w:rsidRDefault="009B03E1" w:rsidP="00A641AC">
            <w:pPr>
              <w:spacing w:after="0" w:line="360" w:lineRule="auto"/>
              <w:jc w:val="right"/>
              <w:rPr>
                <w:rFonts w:ascii="Times New Roman" w:hAnsi="Times New Roman" w:cs="Times New Roman"/>
                <w:bCs/>
                <w:i/>
                <w:iCs/>
                <w:sz w:val="24"/>
                <w:szCs w:val="24"/>
              </w:rPr>
            </w:pPr>
            <w:r w:rsidRPr="0033554F">
              <w:rPr>
                <w:rFonts w:ascii="Times New Roman" w:hAnsi="Times New Roman" w:cs="Times New Roman"/>
                <w:bCs/>
                <w:i/>
                <w:iCs/>
                <w:sz w:val="24"/>
                <w:szCs w:val="24"/>
              </w:rPr>
              <w:t>kr 1000</w:t>
            </w:r>
          </w:p>
        </w:tc>
      </w:tr>
      <w:tr w:rsidR="009B03E1" w:rsidRPr="0033554F" w14:paraId="2B73C94F" w14:textId="77777777" w:rsidTr="00A641AC">
        <w:tc>
          <w:tcPr>
            <w:tcW w:w="5571" w:type="dxa"/>
          </w:tcPr>
          <w:p w14:paraId="5D0A96A5" w14:textId="77777777" w:rsidR="009B03E1" w:rsidRPr="0033554F" w:rsidRDefault="009B03E1" w:rsidP="00A641AC">
            <w:pPr>
              <w:spacing w:after="0" w:line="360" w:lineRule="auto"/>
              <w:rPr>
                <w:rFonts w:ascii="Times New Roman" w:hAnsi="Times New Roman" w:cs="Times New Roman"/>
                <w:bCs/>
                <w:i/>
                <w:iCs/>
                <w:sz w:val="24"/>
                <w:szCs w:val="24"/>
              </w:rPr>
            </w:pPr>
            <w:r w:rsidRPr="0033554F">
              <w:rPr>
                <w:rFonts w:ascii="Times New Roman" w:hAnsi="Times New Roman" w:cs="Times New Roman"/>
                <w:bCs/>
                <w:i/>
                <w:iCs/>
                <w:sz w:val="24"/>
                <w:szCs w:val="24"/>
              </w:rPr>
              <w:t>= Variable tilvirkningskostnader</w:t>
            </w:r>
          </w:p>
        </w:tc>
        <w:tc>
          <w:tcPr>
            <w:tcW w:w="2241" w:type="dxa"/>
          </w:tcPr>
          <w:p w14:paraId="7A4212FA" w14:textId="77777777" w:rsidR="009B03E1" w:rsidRPr="0033554F" w:rsidRDefault="009B03E1" w:rsidP="00A641AC">
            <w:pPr>
              <w:spacing w:after="0" w:line="360" w:lineRule="auto"/>
              <w:jc w:val="both"/>
              <w:rPr>
                <w:rFonts w:ascii="Times New Roman" w:hAnsi="Times New Roman" w:cs="Times New Roman"/>
                <w:bCs/>
                <w:i/>
                <w:iCs/>
                <w:sz w:val="24"/>
                <w:szCs w:val="24"/>
              </w:rPr>
            </w:pPr>
          </w:p>
        </w:tc>
        <w:tc>
          <w:tcPr>
            <w:tcW w:w="1274" w:type="dxa"/>
          </w:tcPr>
          <w:p w14:paraId="53DEF542" w14:textId="77777777" w:rsidR="009B03E1" w:rsidRPr="0033554F" w:rsidRDefault="009B03E1" w:rsidP="00A641AC">
            <w:pPr>
              <w:spacing w:after="0" w:line="360" w:lineRule="auto"/>
              <w:jc w:val="right"/>
              <w:rPr>
                <w:rFonts w:ascii="Times New Roman" w:hAnsi="Times New Roman" w:cs="Times New Roman"/>
                <w:bCs/>
                <w:i/>
                <w:iCs/>
                <w:sz w:val="24"/>
                <w:szCs w:val="24"/>
              </w:rPr>
            </w:pPr>
            <w:r w:rsidRPr="0033554F">
              <w:rPr>
                <w:rFonts w:ascii="Times New Roman" w:hAnsi="Times New Roman" w:cs="Times New Roman"/>
                <w:bCs/>
                <w:i/>
                <w:iCs/>
                <w:sz w:val="24"/>
                <w:szCs w:val="24"/>
              </w:rPr>
              <w:t>kr 24 700</w:t>
            </w:r>
          </w:p>
        </w:tc>
      </w:tr>
      <w:tr w:rsidR="009B03E1" w:rsidRPr="0033554F" w14:paraId="262EF5FD" w14:textId="77777777" w:rsidTr="00A641AC">
        <w:tc>
          <w:tcPr>
            <w:tcW w:w="5571" w:type="dxa"/>
          </w:tcPr>
          <w:p w14:paraId="13FE977F" w14:textId="77777777" w:rsidR="009B03E1" w:rsidRPr="0033554F" w:rsidRDefault="009B03E1" w:rsidP="00A641AC">
            <w:pPr>
              <w:spacing w:after="0" w:line="360" w:lineRule="auto"/>
              <w:rPr>
                <w:rFonts w:ascii="Times New Roman" w:hAnsi="Times New Roman" w:cs="Times New Roman"/>
                <w:bCs/>
                <w:i/>
                <w:iCs/>
                <w:sz w:val="24"/>
                <w:szCs w:val="24"/>
              </w:rPr>
            </w:pPr>
            <w:r w:rsidRPr="0033554F">
              <w:rPr>
                <w:rFonts w:ascii="Times New Roman" w:hAnsi="Times New Roman" w:cs="Times New Roman"/>
                <w:bCs/>
                <w:i/>
                <w:iCs/>
                <w:sz w:val="24"/>
                <w:szCs w:val="24"/>
              </w:rPr>
              <w:t>+ Tillegg ind. kostnader salgs- og adm.-avdelingen</w:t>
            </w:r>
          </w:p>
        </w:tc>
        <w:tc>
          <w:tcPr>
            <w:tcW w:w="2241" w:type="dxa"/>
          </w:tcPr>
          <w:p w14:paraId="290694AB" w14:textId="77777777" w:rsidR="009B03E1" w:rsidRPr="0033554F" w:rsidRDefault="009B03E1" w:rsidP="00A641AC">
            <w:pPr>
              <w:spacing w:after="0" w:line="360" w:lineRule="auto"/>
              <w:jc w:val="both"/>
              <w:rPr>
                <w:rFonts w:ascii="Times New Roman" w:hAnsi="Times New Roman" w:cs="Times New Roman"/>
                <w:bCs/>
                <w:i/>
                <w:iCs/>
                <w:sz w:val="24"/>
                <w:szCs w:val="24"/>
              </w:rPr>
            </w:pPr>
            <w:r w:rsidRPr="0033554F">
              <w:rPr>
                <w:rFonts w:ascii="Times New Roman" w:hAnsi="Times New Roman" w:cs="Times New Roman"/>
                <w:bCs/>
                <w:i/>
                <w:iCs/>
                <w:sz w:val="24"/>
                <w:szCs w:val="24"/>
              </w:rPr>
              <w:t>kr 24 700 × 8 % =</w:t>
            </w:r>
          </w:p>
        </w:tc>
        <w:tc>
          <w:tcPr>
            <w:tcW w:w="1274" w:type="dxa"/>
          </w:tcPr>
          <w:p w14:paraId="7C821A11" w14:textId="77777777" w:rsidR="009B03E1" w:rsidRPr="0033554F" w:rsidRDefault="009B03E1" w:rsidP="00A641AC">
            <w:pPr>
              <w:spacing w:after="0" w:line="360" w:lineRule="auto"/>
              <w:jc w:val="right"/>
              <w:rPr>
                <w:rFonts w:ascii="Times New Roman" w:hAnsi="Times New Roman" w:cs="Times New Roman"/>
                <w:bCs/>
                <w:i/>
                <w:iCs/>
                <w:sz w:val="24"/>
                <w:szCs w:val="24"/>
              </w:rPr>
            </w:pPr>
            <w:r w:rsidRPr="0033554F">
              <w:rPr>
                <w:rFonts w:ascii="Times New Roman" w:hAnsi="Times New Roman" w:cs="Times New Roman"/>
                <w:bCs/>
                <w:i/>
                <w:iCs/>
                <w:sz w:val="24"/>
                <w:szCs w:val="24"/>
              </w:rPr>
              <w:t>kr 1976</w:t>
            </w:r>
          </w:p>
        </w:tc>
      </w:tr>
      <w:tr w:rsidR="009B03E1" w:rsidRPr="0033554F" w14:paraId="669ED994" w14:textId="77777777" w:rsidTr="00A641AC">
        <w:tc>
          <w:tcPr>
            <w:tcW w:w="5571" w:type="dxa"/>
          </w:tcPr>
          <w:p w14:paraId="729FAF77" w14:textId="77777777" w:rsidR="009B03E1" w:rsidRPr="0033554F" w:rsidRDefault="009B03E1" w:rsidP="00A641AC">
            <w:pPr>
              <w:spacing w:after="0" w:line="360" w:lineRule="auto"/>
              <w:rPr>
                <w:rFonts w:ascii="Times New Roman" w:hAnsi="Times New Roman" w:cs="Times New Roman"/>
                <w:bCs/>
                <w:i/>
                <w:iCs/>
                <w:sz w:val="24"/>
                <w:szCs w:val="24"/>
              </w:rPr>
            </w:pPr>
            <w:r w:rsidRPr="0033554F">
              <w:rPr>
                <w:rFonts w:ascii="Times New Roman" w:hAnsi="Times New Roman" w:cs="Times New Roman"/>
                <w:bCs/>
                <w:i/>
                <w:iCs/>
                <w:sz w:val="24"/>
                <w:szCs w:val="24"/>
              </w:rPr>
              <w:t>= Variable kostnader</w:t>
            </w:r>
          </w:p>
        </w:tc>
        <w:tc>
          <w:tcPr>
            <w:tcW w:w="2241" w:type="dxa"/>
          </w:tcPr>
          <w:p w14:paraId="731B7026" w14:textId="77777777" w:rsidR="009B03E1" w:rsidRPr="0033554F" w:rsidRDefault="009B03E1" w:rsidP="00A641AC">
            <w:pPr>
              <w:spacing w:after="0" w:line="360" w:lineRule="auto"/>
              <w:jc w:val="both"/>
              <w:rPr>
                <w:rFonts w:ascii="Times New Roman" w:hAnsi="Times New Roman" w:cs="Times New Roman"/>
                <w:bCs/>
                <w:i/>
                <w:iCs/>
                <w:sz w:val="24"/>
                <w:szCs w:val="24"/>
              </w:rPr>
            </w:pPr>
          </w:p>
        </w:tc>
        <w:tc>
          <w:tcPr>
            <w:tcW w:w="1274" w:type="dxa"/>
          </w:tcPr>
          <w:p w14:paraId="7EAA4ED2" w14:textId="77777777" w:rsidR="009B03E1" w:rsidRPr="0033554F" w:rsidRDefault="009B03E1" w:rsidP="00A641AC">
            <w:pPr>
              <w:spacing w:after="0" w:line="360" w:lineRule="auto"/>
              <w:jc w:val="right"/>
              <w:rPr>
                <w:rFonts w:ascii="Times New Roman" w:hAnsi="Times New Roman" w:cs="Times New Roman"/>
                <w:bCs/>
                <w:i/>
                <w:iCs/>
                <w:sz w:val="24"/>
                <w:szCs w:val="24"/>
              </w:rPr>
            </w:pPr>
            <w:r w:rsidRPr="0033554F">
              <w:rPr>
                <w:rFonts w:ascii="Times New Roman" w:hAnsi="Times New Roman" w:cs="Times New Roman"/>
                <w:bCs/>
                <w:i/>
                <w:iCs/>
                <w:sz w:val="24"/>
                <w:szCs w:val="24"/>
              </w:rPr>
              <w:t>kr 26 676</w:t>
            </w:r>
          </w:p>
        </w:tc>
      </w:tr>
    </w:tbl>
    <w:p w14:paraId="770DF660" w14:textId="77777777" w:rsidR="009B03E1" w:rsidRPr="0033554F" w:rsidRDefault="009B03E1" w:rsidP="009B03E1">
      <w:pPr>
        <w:spacing w:after="0" w:line="360" w:lineRule="auto"/>
        <w:jc w:val="both"/>
        <w:rPr>
          <w:rFonts w:ascii="Times New Roman" w:eastAsia="Courier New" w:hAnsi="Times New Roman" w:cs="Times New Roman"/>
          <w:bCs/>
          <w:i/>
          <w:iCs/>
          <w:sz w:val="24"/>
          <w:szCs w:val="24"/>
        </w:rPr>
      </w:pPr>
    </w:p>
    <w:p w14:paraId="6DB1CB7D" w14:textId="77777777" w:rsidR="009B03E1" w:rsidRPr="0033554F" w:rsidRDefault="009B03E1" w:rsidP="009B03E1">
      <w:pPr>
        <w:spacing w:after="0" w:line="360" w:lineRule="auto"/>
        <w:jc w:val="both"/>
        <w:rPr>
          <w:rFonts w:ascii="Times New Roman" w:eastAsia="Courier New" w:hAnsi="Times New Roman" w:cs="Times New Roman"/>
          <w:bCs/>
          <w:i/>
          <w:iCs/>
          <w:sz w:val="24"/>
          <w:szCs w:val="24"/>
        </w:rPr>
      </w:pPr>
      <w:r w:rsidRPr="0033554F">
        <w:rPr>
          <w:rFonts w:ascii="Times New Roman" w:eastAsia="Courier New" w:hAnsi="Times New Roman" w:cs="Times New Roman"/>
          <w:bCs/>
          <w:i/>
          <w:iCs/>
          <w:sz w:val="24"/>
          <w:szCs w:val="24"/>
        </w:rPr>
        <w:t>Pris eks. mva. = VEK/(1 - DG) = kr 26 676/(1 – 0,4) = kr 44 460</w:t>
      </w:r>
    </w:p>
    <w:p w14:paraId="58D87C1C" w14:textId="77777777" w:rsidR="009B03E1" w:rsidRPr="0033554F" w:rsidRDefault="009B03E1" w:rsidP="009B03E1">
      <w:pPr>
        <w:spacing w:after="0" w:line="360" w:lineRule="auto"/>
        <w:jc w:val="both"/>
        <w:rPr>
          <w:rFonts w:ascii="Times New Roman" w:eastAsia="Courier New" w:hAnsi="Times New Roman" w:cs="Times New Roman"/>
          <w:bCs/>
          <w:i/>
          <w:iCs/>
          <w:sz w:val="24"/>
          <w:szCs w:val="24"/>
        </w:rPr>
      </w:pPr>
      <w:r w:rsidRPr="0033554F">
        <w:rPr>
          <w:rFonts w:ascii="Times New Roman" w:eastAsia="Courier New" w:hAnsi="Times New Roman" w:cs="Times New Roman"/>
          <w:bCs/>
          <w:i/>
          <w:iCs/>
          <w:sz w:val="24"/>
          <w:szCs w:val="24"/>
        </w:rPr>
        <w:t>Kontroll:</w:t>
      </w:r>
    </w:p>
    <w:p w14:paraId="041E2833" w14:textId="77777777" w:rsidR="009B03E1" w:rsidRPr="0033554F" w:rsidRDefault="009B03E1" w:rsidP="009B03E1">
      <w:pPr>
        <w:spacing w:after="0" w:line="360" w:lineRule="auto"/>
        <w:jc w:val="both"/>
        <w:rPr>
          <w:rFonts w:ascii="Times New Roman" w:eastAsia="Courier New" w:hAnsi="Times New Roman" w:cs="Times New Roman"/>
          <w:bCs/>
          <w:i/>
          <w:iCs/>
          <w:sz w:val="24"/>
          <w:szCs w:val="24"/>
        </w:rPr>
      </w:pPr>
      <w:r w:rsidRPr="0033554F">
        <w:rPr>
          <w:rFonts w:ascii="Times New Roman" w:eastAsia="Courier New" w:hAnsi="Times New Roman" w:cs="Times New Roman"/>
          <w:bCs/>
          <w:i/>
          <w:iCs/>
          <w:sz w:val="24"/>
          <w:szCs w:val="24"/>
        </w:rPr>
        <w:t xml:space="preserve">DG = (pris – VEK)/pris </w:t>
      </w:r>
      <w:r w:rsidRPr="0033554F">
        <w:rPr>
          <w:rFonts w:ascii="Times New Roman" w:eastAsia="Courier New" w:hAnsi="Times New Roman" w:cs="Times New Roman"/>
          <w:bCs/>
          <w:i/>
          <w:iCs/>
          <w:sz w:val="24"/>
          <w:szCs w:val="24"/>
        </w:rPr>
        <w:sym w:font="Symbol" w:char="F0DE"/>
      </w:r>
      <w:r w:rsidRPr="0033554F">
        <w:rPr>
          <w:rFonts w:ascii="Times New Roman" w:eastAsia="Courier New" w:hAnsi="Times New Roman" w:cs="Times New Roman"/>
          <w:bCs/>
          <w:i/>
          <w:iCs/>
          <w:sz w:val="24"/>
          <w:szCs w:val="24"/>
        </w:rPr>
        <w:t xml:space="preserve"> DG = (kr 44 460 – kr 26 676)/kr 44 460 = kr 17 784/kr 44 460 = 0,4 = 40 %.</w:t>
      </w:r>
    </w:p>
    <w:p w14:paraId="13F8E0D5" w14:textId="77777777" w:rsidR="009B03E1" w:rsidRPr="0033554F" w:rsidRDefault="009B03E1" w:rsidP="009B03E1">
      <w:pPr>
        <w:spacing w:after="0" w:line="360" w:lineRule="auto"/>
        <w:jc w:val="both"/>
        <w:rPr>
          <w:rFonts w:ascii="Times New Roman" w:eastAsia="Courier New" w:hAnsi="Times New Roman" w:cs="Times New Roman"/>
          <w:b/>
          <w:sz w:val="24"/>
          <w:szCs w:val="24"/>
        </w:rPr>
      </w:pPr>
    </w:p>
    <w:p w14:paraId="6CF57BD7" w14:textId="209CE729" w:rsidR="009B03E1" w:rsidRDefault="009B03E1" w:rsidP="00433C96">
      <w:pPr>
        <w:spacing w:after="0" w:line="360" w:lineRule="auto"/>
        <w:jc w:val="both"/>
        <w:rPr>
          <w:rFonts w:ascii="Times New Roman" w:eastAsia="Courier New" w:hAnsi="Times New Roman" w:cs="Times New Roman"/>
          <w:b/>
          <w:sz w:val="24"/>
          <w:szCs w:val="24"/>
        </w:rPr>
      </w:pPr>
    </w:p>
    <w:p w14:paraId="3E5CD3B4" w14:textId="77777777" w:rsidR="009B03E1" w:rsidRDefault="009B03E1" w:rsidP="00433C96">
      <w:pPr>
        <w:spacing w:after="0" w:line="360" w:lineRule="auto"/>
        <w:jc w:val="both"/>
        <w:rPr>
          <w:rFonts w:ascii="Times New Roman" w:eastAsia="Courier New" w:hAnsi="Times New Roman" w:cs="Times New Roman"/>
          <w:b/>
          <w:sz w:val="24"/>
          <w:szCs w:val="24"/>
        </w:rPr>
      </w:pPr>
    </w:p>
    <w:p w14:paraId="7C43EF35" w14:textId="47F4F2F8" w:rsidR="00750C9F" w:rsidRPr="00433C96" w:rsidRDefault="00750C9F" w:rsidP="00433C96">
      <w:pPr>
        <w:spacing w:after="0" w:line="360" w:lineRule="auto"/>
        <w:ind w:left="360"/>
        <w:jc w:val="both"/>
        <w:rPr>
          <w:rFonts w:ascii="Times New Roman" w:eastAsia="Courier New" w:hAnsi="Times New Roman" w:cs="Times New Roman"/>
          <w:sz w:val="24"/>
          <w:szCs w:val="24"/>
        </w:rPr>
      </w:pPr>
      <w:r w:rsidRPr="00433C96">
        <w:rPr>
          <w:rFonts w:ascii="Times New Roman" w:eastAsia="Courier New" w:hAnsi="Times New Roman" w:cs="Times New Roman"/>
          <w:b/>
          <w:sz w:val="24"/>
          <w:szCs w:val="24"/>
        </w:rPr>
        <w:t>Oppgave 59</w:t>
      </w:r>
    </w:p>
    <w:p w14:paraId="553CD218" w14:textId="77777777" w:rsidR="00750C9F" w:rsidRPr="00433C96" w:rsidRDefault="00750C9F" w:rsidP="00433C96">
      <w:pPr>
        <w:autoSpaceDE w:val="0"/>
        <w:autoSpaceDN w:val="0"/>
        <w:adjustRightInd w:val="0"/>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En større klesbutikk kjøpte for noen måneder siden inn 250 moteriktige gensere, à kr 900, til sammen kr 225 000. Forsterket av Corona-krisen har salget gått tregt, og det er fremdeles 200 stk. igjen på lager. Normal utsalgspris er kr 1500 (vi ser bort fra mva.). Butikkledelsen antar at den eneste måten de kan bli kvitt genserne på er om prisen settes ned med 80 % til kr 300 per enhet. Hva er ditt råd til butikkledelsen?</w:t>
      </w:r>
    </w:p>
    <w:p w14:paraId="5987AF6F" w14:textId="77777777" w:rsidR="00CD7DDD" w:rsidRDefault="00CD7DDD" w:rsidP="00433C96">
      <w:pPr>
        <w:autoSpaceDE w:val="0"/>
        <w:autoSpaceDN w:val="0"/>
        <w:adjustRightInd w:val="0"/>
        <w:spacing w:after="0" w:line="360" w:lineRule="auto"/>
        <w:ind w:left="360"/>
        <w:rPr>
          <w:rFonts w:ascii="Times New Roman" w:hAnsi="Times New Roman" w:cs="Times New Roman"/>
          <w:b/>
          <w:bCs/>
          <w:sz w:val="24"/>
          <w:szCs w:val="24"/>
        </w:rPr>
      </w:pPr>
    </w:p>
    <w:p w14:paraId="577F8C2F" w14:textId="695AC014" w:rsidR="00C34BAB" w:rsidRPr="00433C96" w:rsidRDefault="00C34BAB" w:rsidP="00433C96">
      <w:pPr>
        <w:autoSpaceDE w:val="0"/>
        <w:autoSpaceDN w:val="0"/>
        <w:adjustRightInd w:val="0"/>
        <w:spacing w:after="0" w:line="360" w:lineRule="auto"/>
        <w:ind w:left="360"/>
        <w:rPr>
          <w:rFonts w:ascii="Times New Roman" w:hAnsi="Times New Roman" w:cs="Times New Roman"/>
          <w:b/>
          <w:bCs/>
          <w:sz w:val="24"/>
          <w:szCs w:val="24"/>
        </w:rPr>
      </w:pPr>
      <w:r w:rsidRPr="00433C96">
        <w:rPr>
          <w:rFonts w:ascii="Times New Roman" w:hAnsi="Times New Roman" w:cs="Times New Roman"/>
          <w:b/>
          <w:bCs/>
          <w:sz w:val="24"/>
          <w:szCs w:val="24"/>
        </w:rPr>
        <w:t>Anbefale denne strategien, da alternativkostnaden er lik null, og det bedriftsøkonomiske resultatet derfor blir positivt med kr 60 000</w:t>
      </w:r>
    </w:p>
    <w:p w14:paraId="1954B6B7" w14:textId="4FD79852" w:rsidR="00750C9F" w:rsidRPr="00433C96" w:rsidRDefault="00750C9F" w:rsidP="00433C96">
      <w:pPr>
        <w:autoSpaceDE w:val="0"/>
        <w:autoSpaceDN w:val="0"/>
        <w:adjustRightInd w:val="0"/>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Fraråde denne strategien, da det vil gi et regnskapsmessig tap på kr 120 000</w:t>
      </w:r>
    </w:p>
    <w:p w14:paraId="28CEE8AE" w14:textId="77777777" w:rsidR="00750C9F" w:rsidRPr="00433C96" w:rsidRDefault="00750C9F" w:rsidP="00433C96">
      <w:pPr>
        <w:autoSpaceDE w:val="0"/>
        <w:autoSpaceDN w:val="0"/>
        <w:adjustRightInd w:val="0"/>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Fraråde denne strategien, da det vil gi et regnskapsmessig tap på kr 150 000</w:t>
      </w:r>
    </w:p>
    <w:p w14:paraId="24C13294" w14:textId="77777777" w:rsidR="00750C9F" w:rsidRPr="00433C96" w:rsidRDefault="00750C9F" w:rsidP="00433C96">
      <w:pPr>
        <w:autoSpaceDE w:val="0"/>
        <w:autoSpaceDN w:val="0"/>
        <w:adjustRightInd w:val="0"/>
        <w:spacing w:after="0" w:line="360" w:lineRule="auto"/>
        <w:ind w:left="360"/>
        <w:rPr>
          <w:rFonts w:ascii="Times New Roman" w:hAnsi="Times New Roman" w:cs="Times New Roman"/>
          <w:sz w:val="24"/>
          <w:szCs w:val="24"/>
        </w:rPr>
      </w:pPr>
      <w:bookmarkStart w:id="2" w:name="_Hlk41135979"/>
      <w:r w:rsidRPr="00433C96">
        <w:rPr>
          <w:rFonts w:ascii="Times New Roman" w:hAnsi="Times New Roman" w:cs="Times New Roman"/>
          <w:sz w:val="24"/>
          <w:szCs w:val="24"/>
        </w:rPr>
        <w:t>Anbefale denne strategien, da innkjøpsprisen alltid er sunk cost, og det aldri påløper nye kostnader til markedsføring eller lignende når prisen settes ned, og dermed vil selv en pris «nær null» alltid være lønnsom.</w:t>
      </w:r>
      <w:bookmarkEnd w:id="2"/>
    </w:p>
    <w:p w14:paraId="0A68F690" w14:textId="7A24D5D9" w:rsidR="00C34BAB" w:rsidRDefault="00C34BAB" w:rsidP="00433C96">
      <w:pPr>
        <w:spacing w:after="0" w:line="360" w:lineRule="auto"/>
        <w:jc w:val="both"/>
        <w:rPr>
          <w:rFonts w:ascii="Times New Roman" w:eastAsiaTheme="minorEastAsia" w:hAnsi="Times New Roman" w:cs="Times New Roman"/>
          <w:b/>
          <w:sz w:val="24"/>
          <w:szCs w:val="24"/>
        </w:rPr>
      </w:pPr>
    </w:p>
    <w:p w14:paraId="46BC10B6" w14:textId="7F8C042F" w:rsidR="009B03E1" w:rsidRDefault="009B03E1" w:rsidP="009B03E1">
      <w:pPr>
        <w:autoSpaceDE w:val="0"/>
        <w:autoSpaceDN w:val="0"/>
        <w:adjustRightInd w:val="0"/>
        <w:spacing w:after="0" w:line="360" w:lineRule="auto"/>
        <w:ind w:left="360"/>
        <w:rPr>
          <w:rFonts w:ascii="Times New Roman" w:hAnsi="Times New Roman" w:cs="Times New Roman"/>
          <w:i/>
          <w:iCs/>
          <w:sz w:val="24"/>
          <w:szCs w:val="24"/>
        </w:rPr>
      </w:pPr>
      <w:r w:rsidRPr="009B03E1">
        <w:rPr>
          <w:rFonts w:ascii="Times New Roman" w:hAnsi="Times New Roman" w:cs="Times New Roman"/>
          <w:i/>
          <w:iCs/>
          <w:sz w:val="24"/>
          <w:szCs w:val="24"/>
        </w:rPr>
        <w:t>Rett svar er Anbefale denne strategien, da alternativkostnaden er lik null, og det bedriftsøkonomiske resultatet derfor blir positivt med kr 60</w:t>
      </w:r>
      <w:r>
        <w:rPr>
          <w:rFonts w:ascii="Times New Roman" w:hAnsi="Times New Roman" w:cs="Times New Roman"/>
          <w:i/>
          <w:iCs/>
          <w:sz w:val="24"/>
          <w:szCs w:val="24"/>
        </w:rPr>
        <w:t> </w:t>
      </w:r>
      <w:r w:rsidRPr="009B03E1">
        <w:rPr>
          <w:rFonts w:ascii="Times New Roman" w:hAnsi="Times New Roman" w:cs="Times New Roman"/>
          <w:i/>
          <w:iCs/>
          <w:sz w:val="24"/>
          <w:szCs w:val="24"/>
        </w:rPr>
        <w:t>000</w:t>
      </w:r>
    </w:p>
    <w:p w14:paraId="5871A509" w14:textId="77777777" w:rsidR="009B03E1" w:rsidRPr="009B03E1" w:rsidRDefault="009B03E1" w:rsidP="009B03E1">
      <w:pPr>
        <w:autoSpaceDE w:val="0"/>
        <w:autoSpaceDN w:val="0"/>
        <w:adjustRightInd w:val="0"/>
        <w:spacing w:after="0" w:line="360" w:lineRule="auto"/>
        <w:ind w:left="360"/>
        <w:rPr>
          <w:rFonts w:ascii="Times New Roman" w:hAnsi="Times New Roman" w:cs="Times New Roman"/>
          <w:i/>
          <w:iCs/>
          <w:sz w:val="24"/>
          <w:szCs w:val="24"/>
        </w:rPr>
      </w:pPr>
    </w:p>
    <w:p w14:paraId="702BCFDD" w14:textId="3989723D" w:rsidR="009B03E1" w:rsidRPr="0033554F" w:rsidRDefault="009B03E1" w:rsidP="009B03E1">
      <w:pPr>
        <w:spacing w:after="0" w:line="360" w:lineRule="auto"/>
        <w:jc w:val="both"/>
        <w:rPr>
          <w:rFonts w:ascii="Times New Roman" w:hAnsi="Times New Roman" w:cs="Times New Roman"/>
          <w:i/>
          <w:iCs/>
          <w:sz w:val="24"/>
          <w:szCs w:val="24"/>
        </w:rPr>
      </w:pPr>
      <w:r w:rsidRPr="0033554F">
        <w:rPr>
          <w:rFonts w:ascii="Times New Roman" w:hAnsi="Times New Roman" w:cs="Times New Roman"/>
          <w:i/>
          <w:iCs/>
          <w:sz w:val="24"/>
          <w:szCs w:val="24"/>
        </w:rPr>
        <w:t>Vi er interessert i den bedriftsøkonomisk beste beslutningen. Da vurderer vi beste alternative ressursanvendelse. Det vil være bedre å selge genserne til redusert pris enn å gi de bort eller kaste dem. (NB! Å gi bort kan selvsagt være et alternativ, særlig om det forventes å bedre omdømmet og således gi økte inntekter fremover). Legg også merke til at man kaster genserne, blir det regnskapsmessige tapet 200 × kr 900 = kr 180 000. Differansen mellom tap ved å selge til redusert pris og å gi bort/kaste lageret er akkurat kr 60 000, som er det samme som alternativkostnaden. Dette kan illustreres slik:</w:t>
      </w:r>
    </w:p>
    <w:tbl>
      <w:tblPr>
        <w:tblStyle w:val="TableGrid"/>
        <w:tblW w:w="8326" w:type="dxa"/>
        <w:tblLook w:val="04A0" w:firstRow="1" w:lastRow="0" w:firstColumn="1" w:lastColumn="0" w:noHBand="0" w:noVBand="1"/>
      </w:tblPr>
      <w:tblGrid>
        <w:gridCol w:w="2097"/>
        <w:gridCol w:w="2352"/>
        <w:gridCol w:w="2644"/>
        <w:gridCol w:w="1233"/>
      </w:tblGrid>
      <w:tr w:rsidR="009B03E1" w:rsidRPr="0033554F" w14:paraId="21160F3E" w14:textId="77777777" w:rsidTr="00A641AC">
        <w:tc>
          <w:tcPr>
            <w:tcW w:w="2097" w:type="dxa"/>
          </w:tcPr>
          <w:p w14:paraId="5BD24DE4" w14:textId="77777777" w:rsidR="009B03E1" w:rsidRPr="0033554F" w:rsidRDefault="009B03E1" w:rsidP="00A641AC">
            <w:pPr>
              <w:spacing w:line="360" w:lineRule="auto"/>
              <w:jc w:val="both"/>
              <w:rPr>
                <w:rFonts w:ascii="Times New Roman" w:hAnsi="Times New Roman" w:cs="Times New Roman"/>
                <w:i/>
                <w:iCs/>
                <w:sz w:val="24"/>
                <w:szCs w:val="24"/>
              </w:rPr>
            </w:pPr>
          </w:p>
        </w:tc>
        <w:tc>
          <w:tcPr>
            <w:tcW w:w="2352" w:type="dxa"/>
          </w:tcPr>
          <w:p w14:paraId="2E03005E" w14:textId="77777777" w:rsidR="009B03E1" w:rsidRPr="0033554F" w:rsidRDefault="009B03E1" w:rsidP="00A641AC">
            <w:pPr>
              <w:spacing w:line="360" w:lineRule="auto"/>
              <w:rPr>
                <w:rFonts w:ascii="Times New Roman" w:hAnsi="Times New Roman" w:cs="Times New Roman"/>
                <w:i/>
                <w:iCs/>
                <w:sz w:val="24"/>
                <w:szCs w:val="24"/>
              </w:rPr>
            </w:pPr>
            <w:r w:rsidRPr="0033554F">
              <w:rPr>
                <w:rFonts w:ascii="Times New Roman" w:hAnsi="Times New Roman" w:cs="Times New Roman"/>
                <w:i/>
                <w:iCs/>
                <w:sz w:val="24"/>
                <w:szCs w:val="24"/>
              </w:rPr>
              <w:t>Redusert pris</w:t>
            </w:r>
          </w:p>
        </w:tc>
        <w:tc>
          <w:tcPr>
            <w:tcW w:w="2644" w:type="dxa"/>
          </w:tcPr>
          <w:p w14:paraId="4431D623" w14:textId="77777777" w:rsidR="009B03E1" w:rsidRPr="0033554F" w:rsidRDefault="009B03E1" w:rsidP="00A641AC">
            <w:pPr>
              <w:spacing w:line="360" w:lineRule="auto"/>
              <w:rPr>
                <w:rFonts w:ascii="Times New Roman" w:hAnsi="Times New Roman" w:cs="Times New Roman"/>
                <w:i/>
                <w:iCs/>
                <w:sz w:val="24"/>
                <w:szCs w:val="24"/>
              </w:rPr>
            </w:pPr>
            <w:r w:rsidRPr="0033554F">
              <w:rPr>
                <w:rFonts w:ascii="Times New Roman" w:hAnsi="Times New Roman" w:cs="Times New Roman"/>
                <w:i/>
                <w:iCs/>
                <w:sz w:val="24"/>
                <w:szCs w:val="24"/>
              </w:rPr>
              <w:t>Gi bort uten ringvirkninger</w:t>
            </w:r>
          </w:p>
        </w:tc>
        <w:tc>
          <w:tcPr>
            <w:tcW w:w="1233" w:type="dxa"/>
          </w:tcPr>
          <w:p w14:paraId="46F0DB33" w14:textId="77777777" w:rsidR="009B03E1" w:rsidRPr="0033554F" w:rsidRDefault="009B03E1" w:rsidP="00A641AC">
            <w:pPr>
              <w:spacing w:line="360" w:lineRule="auto"/>
              <w:rPr>
                <w:rFonts w:ascii="Times New Roman" w:hAnsi="Times New Roman" w:cs="Times New Roman"/>
                <w:i/>
                <w:iCs/>
                <w:sz w:val="24"/>
                <w:szCs w:val="24"/>
              </w:rPr>
            </w:pPr>
            <w:r w:rsidRPr="0033554F">
              <w:rPr>
                <w:rFonts w:ascii="Times New Roman" w:hAnsi="Times New Roman" w:cs="Times New Roman"/>
                <w:i/>
                <w:iCs/>
                <w:sz w:val="24"/>
                <w:szCs w:val="24"/>
              </w:rPr>
              <w:t>Differanse</w:t>
            </w:r>
          </w:p>
        </w:tc>
      </w:tr>
      <w:tr w:rsidR="009B03E1" w:rsidRPr="0033554F" w14:paraId="3677E5B1" w14:textId="77777777" w:rsidTr="00A641AC">
        <w:tc>
          <w:tcPr>
            <w:tcW w:w="2097" w:type="dxa"/>
          </w:tcPr>
          <w:p w14:paraId="66537D96" w14:textId="77777777" w:rsidR="009B03E1" w:rsidRPr="0033554F" w:rsidRDefault="009B03E1" w:rsidP="00A641AC">
            <w:pPr>
              <w:spacing w:line="360" w:lineRule="auto"/>
              <w:jc w:val="both"/>
              <w:rPr>
                <w:rFonts w:ascii="Times New Roman" w:hAnsi="Times New Roman" w:cs="Times New Roman"/>
                <w:i/>
                <w:iCs/>
                <w:sz w:val="24"/>
                <w:szCs w:val="24"/>
              </w:rPr>
            </w:pPr>
            <w:r w:rsidRPr="0033554F">
              <w:rPr>
                <w:rFonts w:ascii="Times New Roman" w:hAnsi="Times New Roman" w:cs="Times New Roman"/>
                <w:i/>
                <w:iCs/>
                <w:sz w:val="24"/>
                <w:szCs w:val="24"/>
              </w:rPr>
              <w:t>Pris</w:t>
            </w:r>
          </w:p>
        </w:tc>
        <w:tc>
          <w:tcPr>
            <w:tcW w:w="2352" w:type="dxa"/>
          </w:tcPr>
          <w:p w14:paraId="2C05C8F2" w14:textId="77777777" w:rsidR="009B03E1" w:rsidRPr="0033554F" w:rsidRDefault="009B03E1" w:rsidP="00A641AC">
            <w:pPr>
              <w:spacing w:line="360" w:lineRule="auto"/>
              <w:jc w:val="right"/>
              <w:rPr>
                <w:rFonts w:ascii="Times New Roman" w:hAnsi="Times New Roman" w:cs="Times New Roman"/>
                <w:i/>
                <w:iCs/>
                <w:sz w:val="24"/>
                <w:szCs w:val="24"/>
              </w:rPr>
            </w:pPr>
            <w:r w:rsidRPr="0033554F">
              <w:rPr>
                <w:rFonts w:ascii="Times New Roman" w:hAnsi="Times New Roman" w:cs="Times New Roman"/>
                <w:i/>
                <w:iCs/>
                <w:sz w:val="24"/>
                <w:szCs w:val="24"/>
              </w:rPr>
              <w:t>kr 300 × 200 = kr 60 000</w:t>
            </w:r>
          </w:p>
        </w:tc>
        <w:tc>
          <w:tcPr>
            <w:tcW w:w="2644" w:type="dxa"/>
          </w:tcPr>
          <w:p w14:paraId="74FAC381" w14:textId="77777777" w:rsidR="009B03E1" w:rsidRPr="0033554F" w:rsidRDefault="009B03E1" w:rsidP="00A641AC">
            <w:pPr>
              <w:spacing w:line="360" w:lineRule="auto"/>
              <w:jc w:val="right"/>
              <w:rPr>
                <w:rFonts w:ascii="Times New Roman" w:hAnsi="Times New Roman" w:cs="Times New Roman"/>
                <w:i/>
                <w:iCs/>
                <w:sz w:val="24"/>
                <w:szCs w:val="24"/>
              </w:rPr>
            </w:pPr>
            <w:r w:rsidRPr="0033554F">
              <w:rPr>
                <w:rFonts w:ascii="Times New Roman" w:hAnsi="Times New Roman" w:cs="Times New Roman"/>
                <w:i/>
                <w:iCs/>
                <w:sz w:val="24"/>
                <w:szCs w:val="24"/>
              </w:rPr>
              <w:t>kr 0 × 200 = kr 0</w:t>
            </w:r>
          </w:p>
        </w:tc>
        <w:tc>
          <w:tcPr>
            <w:tcW w:w="1233" w:type="dxa"/>
          </w:tcPr>
          <w:p w14:paraId="532B12AA" w14:textId="77777777" w:rsidR="009B03E1" w:rsidRPr="0033554F" w:rsidRDefault="009B03E1" w:rsidP="00A641AC">
            <w:pPr>
              <w:spacing w:line="360" w:lineRule="auto"/>
              <w:jc w:val="right"/>
              <w:rPr>
                <w:rFonts w:ascii="Times New Roman" w:hAnsi="Times New Roman" w:cs="Times New Roman"/>
                <w:i/>
                <w:iCs/>
                <w:sz w:val="24"/>
                <w:szCs w:val="24"/>
              </w:rPr>
            </w:pPr>
            <w:r w:rsidRPr="0033554F">
              <w:rPr>
                <w:rFonts w:ascii="Times New Roman" w:hAnsi="Times New Roman" w:cs="Times New Roman"/>
                <w:i/>
                <w:iCs/>
                <w:sz w:val="24"/>
                <w:szCs w:val="24"/>
              </w:rPr>
              <w:t>kr 60 000</w:t>
            </w:r>
          </w:p>
        </w:tc>
      </w:tr>
      <w:tr w:rsidR="009B03E1" w:rsidRPr="0033554F" w14:paraId="5332B18B" w14:textId="77777777" w:rsidTr="00A641AC">
        <w:tc>
          <w:tcPr>
            <w:tcW w:w="2097" w:type="dxa"/>
          </w:tcPr>
          <w:p w14:paraId="30B37A4A" w14:textId="77777777" w:rsidR="009B03E1" w:rsidRPr="0033554F" w:rsidRDefault="009B03E1" w:rsidP="00A641AC">
            <w:pPr>
              <w:spacing w:line="360" w:lineRule="auto"/>
              <w:jc w:val="both"/>
              <w:rPr>
                <w:rFonts w:ascii="Times New Roman" w:hAnsi="Times New Roman" w:cs="Times New Roman"/>
                <w:i/>
                <w:iCs/>
                <w:sz w:val="24"/>
                <w:szCs w:val="24"/>
              </w:rPr>
            </w:pPr>
            <w:r w:rsidRPr="0033554F">
              <w:rPr>
                <w:rFonts w:ascii="Times New Roman" w:hAnsi="Times New Roman" w:cs="Times New Roman"/>
                <w:i/>
                <w:iCs/>
                <w:sz w:val="24"/>
                <w:szCs w:val="24"/>
              </w:rPr>
              <w:t>Varekostnad</w:t>
            </w:r>
          </w:p>
        </w:tc>
        <w:tc>
          <w:tcPr>
            <w:tcW w:w="2352" w:type="dxa"/>
          </w:tcPr>
          <w:p w14:paraId="70672B31" w14:textId="77777777" w:rsidR="009B03E1" w:rsidRPr="0033554F" w:rsidRDefault="009B03E1" w:rsidP="00A641AC">
            <w:pPr>
              <w:spacing w:line="360" w:lineRule="auto"/>
              <w:jc w:val="right"/>
              <w:rPr>
                <w:rFonts w:ascii="Times New Roman" w:hAnsi="Times New Roman" w:cs="Times New Roman"/>
                <w:i/>
                <w:iCs/>
                <w:sz w:val="24"/>
                <w:szCs w:val="24"/>
              </w:rPr>
            </w:pPr>
            <w:r w:rsidRPr="0033554F">
              <w:rPr>
                <w:rFonts w:ascii="Times New Roman" w:hAnsi="Times New Roman" w:cs="Times New Roman"/>
                <w:i/>
                <w:iCs/>
                <w:sz w:val="24"/>
                <w:szCs w:val="24"/>
              </w:rPr>
              <w:t>kr 900 × 200 = kr 180 000</w:t>
            </w:r>
          </w:p>
        </w:tc>
        <w:tc>
          <w:tcPr>
            <w:tcW w:w="2644" w:type="dxa"/>
          </w:tcPr>
          <w:p w14:paraId="40F0ED7D" w14:textId="77777777" w:rsidR="009B03E1" w:rsidRPr="0033554F" w:rsidRDefault="009B03E1" w:rsidP="00A641AC">
            <w:pPr>
              <w:spacing w:line="360" w:lineRule="auto"/>
              <w:jc w:val="right"/>
              <w:rPr>
                <w:rFonts w:ascii="Times New Roman" w:hAnsi="Times New Roman" w:cs="Times New Roman"/>
                <w:i/>
                <w:iCs/>
                <w:sz w:val="24"/>
                <w:szCs w:val="24"/>
              </w:rPr>
            </w:pPr>
            <w:r w:rsidRPr="0033554F">
              <w:rPr>
                <w:rFonts w:ascii="Times New Roman" w:hAnsi="Times New Roman" w:cs="Times New Roman"/>
                <w:i/>
                <w:iCs/>
                <w:sz w:val="24"/>
                <w:szCs w:val="24"/>
              </w:rPr>
              <w:t>kr 900 × 200 = kr 180 000</w:t>
            </w:r>
          </w:p>
        </w:tc>
        <w:tc>
          <w:tcPr>
            <w:tcW w:w="1233" w:type="dxa"/>
          </w:tcPr>
          <w:p w14:paraId="75D3A375" w14:textId="77777777" w:rsidR="009B03E1" w:rsidRPr="0033554F" w:rsidRDefault="009B03E1" w:rsidP="00A641AC">
            <w:pPr>
              <w:spacing w:line="360" w:lineRule="auto"/>
              <w:jc w:val="right"/>
              <w:rPr>
                <w:rFonts w:ascii="Times New Roman" w:hAnsi="Times New Roman" w:cs="Times New Roman"/>
                <w:i/>
                <w:iCs/>
                <w:sz w:val="24"/>
                <w:szCs w:val="24"/>
              </w:rPr>
            </w:pPr>
            <w:r w:rsidRPr="0033554F">
              <w:rPr>
                <w:rFonts w:ascii="Times New Roman" w:hAnsi="Times New Roman" w:cs="Times New Roman"/>
                <w:i/>
                <w:iCs/>
                <w:sz w:val="24"/>
                <w:szCs w:val="24"/>
              </w:rPr>
              <w:t>kr 0</w:t>
            </w:r>
          </w:p>
        </w:tc>
      </w:tr>
      <w:tr w:rsidR="009B03E1" w:rsidRPr="0033554F" w14:paraId="03E8A4FF" w14:textId="77777777" w:rsidTr="00A641AC">
        <w:tc>
          <w:tcPr>
            <w:tcW w:w="2097" w:type="dxa"/>
          </w:tcPr>
          <w:p w14:paraId="5AD20D04" w14:textId="77777777" w:rsidR="009B03E1" w:rsidRPr="0033554F" w:rsidRDefault="009B03E1" w:rsidP="00A641AC">
            <w:pPr>
              <w:spacing w:line="360" w:lineRule="auto"/>
              <w:jc w:val="both"/>
              <w:rPr>
                <w:rFonts w:ascii="Times New Roman" w:hAnsi="Times New Roman" w:cs="Times New Roman"/>
                <w:i/>
                <w:iCs/>
                <w:sz w:val="24"/>
                <w:szCs w:val="24"/>
              </w:rPr>
            </w:pPr>
            <w:r w:rsidRPr="0033554F">
              <w:rPr>
                <w:rFonts w:ascii="Times New Roman" w:hAnsi="Times New Roman" w:cs="Times New Roman"/>
                <w:i/>
                <w:iCs/>
                <w:sz w:val="24"/>
                <w:szCs w:val="24"/>
              </w:rPr>
              <w:t>Bruttofortjeneste</w:t>
            </w:r>
          </w:p>
        </w:tc>
        <w:tc>
          <w:tcPr>
            <w:tcW w:w="2352" w:type="dxa"/>
          </w:tcPr>
          <w:p w14:paraId="474A4565" w14:textId="77777777" w:rsidR="009B03E1" w:rsidRPr="0033554F" w:rsidRDefault="009B03E1" w:rsidP="00A641AC">
            <w:pPr>
              <w:spacing w:line="360" w:lineRule="auto"/>
              <w:jc w:val="right"/>
              <w:rPr>
                <w:rFonts w:ascii="Times New Roman" w:hAnsi="Times New Roman" w:cs="Times New Roman"/>
                <w:i/>
                <w:iCs/>
                <w:sz w:val="24"/>
                <w:szCs w:val="24"/>
              </w:rPr>
            </w:pPr>
            <w:r w:rsidRPr="0033554F">
              <w:rPr>
                <w:rFonts w:ascii="Times New Roman" w:hAnsi="Times New Roman" w:cs="Times New Roman"/>
                <w:i/>
                <w:iCs/>
                <w:sz w:val="24"/>
                <w:szCs w:val="24"/>
              </w:rPr>
              <w:t>-kr 120 000</w:t>
            </w:r>
          </w:p>
        </w:tc>
        <w:tc>
          <w:tcPr>
            <w:tcW w:w="2644" w:type="dxa"/>
          </w:tcPr>
          <w:p w14:paraId="0754FF99" w14:textId="77777777" w:rsidR="009B03E1" w:rsidRPr="0033554F" w:rsidRDefault="009B03E1" w:rsidP="00A641AC">
            <w:pPr>
              <w:spacing w:line="360" w:lineRule="auto"/>
              <w:jc w:val="right"/>
              <w:rPr>
                <w:rFonts w:ascii="Times New Roman" w:hAnsi="Times New Roman" w:cs="Times New Roman"/>
                <w:i/>
                <w:iCs/>
                <w:sz w:val="24"/>
                <w:szCs w:val="24"/>
              </w:rPr>
            </w:pPr>
            <w:r w:rsidRPr="0033554F">
              <w:rPr>
                <w:rFonts w:ascii="Times New Roman" w:hAnsi="Times New Roman" w:cs="Times New Roman"/>
                <w:i/>
                <w:iCs/>
                <w:sz w:val="24"/>
                <w:szCs w:val="24"/>
              </w:rPr>
              <w:t>-kr 180 000</w:t>
            </w:r>
          </w:p>
        </w:tc>
        <w:tc>
          <w:tcPr>
            <w:tcW w:w="1233" w:type="dxa"/>
          </w:tcPr>
          <w:p w14:paraId="62DE4422" w14:textId="77777777" w:rsidR="009B03E1" w:rsidRPr="0033554F" w:rsidRDefault="009B03E1" w:rsidP="00A641AC">
            <w:pPr>
              <w:spacing w:line="360" w:lineRule="auto"/>
              <w:jc w:val="right"/>
              <w:rPr>
                <w:rFonts w:ascii="Times New Roman" w:hAnsi="Times New Roman" w:cs="Times New Roman"/>
                <w:i/>
                <w:iCs/>
                <w:sz w:val="24"/>
                <w:szCs w:val="24"/>
              </w:rPr>
            </w:pPr>
            <w:r w:rsidRPr="0033554F">
              <w:rPr>
                <w:rFonts w:ascii="Times New Roman" w:hAnsi="Times New Roman" w:cs="Times New Roman"/>
                <w:i/>
                <w:iCs/>
                <w:sz w:val="24"/>
                <w:szCs w:val="24"/>
              </w:rPr>
              <w:t>kr 60 000</w:t>
            </w:r>
          </w:p>
        </w:tc>
      </w:tr>
    </w:tbl>
    <w:p w14:paraId="0F0E798C" w14:textId="77777777" w:rsidR="009B03E1" w:rsidRPr="0033554F" w:rsidRDefault="009B03E1" w:rsidP="009B03E1">
      <w:pPr>
        <w:spacing w:after="0" w:line="360" w:lineRule="auto"/>
        <w:jc w:val="both"/>
        <w:rPr>
          <w:rFonts w:ascii="Times New Roman" w:hAnsi="Times New Roman" w:cs="Times New Roman"/>
          <w:i/>
          <w:iCs/>
          <w:sz w:val="24"/>
          <w:szCs w:val="24"/>
        </w:rPr>
      </w:pPr>
    </w:p>
    <w:p w14:paraId="39599819" w14:textId="77777777" w:rsidR="009B03E1" w:rsidRPr="0033554F" w:rsidRDefault="009B03E1" w:rsidP="009B03E1">
      <w:pPr>
        <w:rPr>
          <w:rFonts w:ascii="Times New Roman" w:hAnsi="Times New Roman" w:cs="Times New Roman"/>
          <w:bCs/>
          <w:i/>
          <w:iCs/>
          <w:sz w:val="24"/>
          <w:szCs w:val="24"/>
        </w:rPr>
      </w:pPr>
      <w:r w:rsidRPr="0033554F">
        <w:rPr>
          <w:rFonts w:ascii="Times New Roman" w:hAnsi="Times New Roman" w:cs="Times New Roman"/>
          <w:bCs/>
          <w:i/>
          <w:iCs/>
          <w:sz w:val="24"/>
          <w:szCs w:val="24"/>
        </w:rPr>
        <w:br w:type="page"/>
      </w:r>
    </w:p>
    <w:p w14:paraId="12FA73C6" w14:textId="24FC9EE8" w:rsidR="00750C9F" w:rsidRPr="00433C96" w:rsidRDefault="00750C9F" w:rsidP="00433C96">
      <w:pPr>
        <w:spacing w:after="0" w:line="360" w:lineRule="auto"/>
        <w:ind w:left="360"/>
        <w:jc w:val="both"/>
        <w:rPr>
          <w:rFonts w:ascii="Times New Roman" w:eastAsiaTheme="minorEastAsia" w:hAnsi="Times New Roman" w:cs="Times New Roman"/>
          <w:bCs/>
          <w:sz w:val="24"/>
          <w:szCs w:val="24"/>
        </w:rPr>
      </w:pPr>
      <w:r w:rsidRPr="00433C96">
        <w:rPr>
          <w:rFonts w:ascii="Times New Roman" w:eastAsiaTheme="minorEastAsia" w:hAnsi="Times New Roman" w:cs="Times New Roman"/>
          <w:b/>
          <w:sz w:val="24"/>
          <w:szCs w:val="24"/>
        </w:rPr>
        <w:t>Oppgave 60</w:t>
      </w:r>
    </w:p>
    <w:p w14:paraId="2D383252" w14:textId="77777777" w:rsidR="00750C9F" w:rsidRPr="00433C96" w:rsidRDefault="00750C9F" w:rsidP="00433C96">
      <w:pPr>
        <w:spacing w:after="0" w:line="360" w:lineRule="auto"/>
        <w:ind w:left="360"/>
        <w:jc w:val="both"/>
        <w:rPr>
          <w:rFonts w:ascii="Times New Roman" w:hAnsi="Times New Roman" w:cs="Times New Roman"/>
          <w:sz w:val="24"/>
          <w:szCs w:val="24"/>
        </w:rPr>
      </w:pPr>
      <w:r w:rsidRPr="00433C96">
        <w:rPr>
          <w:rFonts w:ascii="Times New Roman" w:hAnsi="Times New Roman" w:cs="Times New Roman"/>
          <w:sz w:val="24"/>
          <w:szCs w:val="24"/>
        </w:rPr>
        <w:t>En frisørbedrift har fire ansatte. Det er 30 år til de skal pensjoneres. De er alle sammen selvstendig næringsdrivende og har ingen obligatorisk pensjonssparing. De innser nå at det er på tide å gjøre noe med det. Fra pensjonsalder ønsker de hver å kunne ta ut kr 10 000 per måned i 10 år. Se bort fra skatt i denne oppgaven. Hvor mye må hver av dem spare hver måned om de skal kunne ta ut kr 10 000 per måned i 10 år? Anta at avkastningen er 4 % på årsbasis i spareperioden, og 1,5 % på årsbasis i utbetalingsperioden.</w:t>
      </w:r>
    </w:p>
    <w:p w14:paraId="5FEF40E3" w14:textId="77777777" w:rsidR="00750C9F" w:rsidRPr="002E27CC" w:rsidRDefault="00750C9F" w:rsidP="00433C96">
      <w:pPr>
        <w:spacing w:after="0" w:line="360" w:lineRule="auto"/>
        <w:jc w:val="both"/>
        <w:rPr>
          <w:rFonts w:ascii="Times New Roman" w:hAnsi="Times New Roman" w:cs="Times New Roman"/>
          <w:sz w:val="24"/>
          <w:szCs w:val="24"/>
        </w:rPr>
      </w:pPr>
    </w:p>
    <w:p w14:paraId="2C60DF38" w14:textId="77777777" w:rsidR="00C34BAB" w:rsidRPr="00433C96" w:rsidRDefault="00C34BAB" w:rsidP="00433C96">
      <w:pPr>
        <w:autoSpaceDE w:val="0"/>
        <w:autoSpaceDN w:val="0"/>
        <w:adjustRightInd w:val="0"/>
        <w:spacing w:after="0" w:line="360" w:lineRule="auto"/>
        <w:ind w:left="360"/>
        <w:rPr>
          <w:rFonts w:ascii="Times New Roman" w:hAnsi="Times New Roman" w:cs="Times New Roman"/>
          <w:b/>
          <w:bCs/>
          <w:sz w:val="24"/>
          <w:szCs w:val="24"/>
        </w:rPr>
      </w:pPr>
      <w:r w:rsidRPr="00433C96">
        <w:rPr>
          <w:rFonts w:ascii="Times New Roman" w:hAnsi="Times New Roman" w:cs="Times New Roman"/>
          <w:b/>
          <w:bCs/>
          <w:i/>
          <w:sz w:val="24"/>
          <w:szCs w:val="24"/>
        </w:rPr>
        <w:t>1566kr</w:t>
      </w:r>
    </w:p>
    <w:p w14:paraId="78994124" w14:textId="40ABCE01" w:rsidR="00750C9F" w:rsidRPr="00433C96" w:rsidRDefault="00750C9F" w:rsidP="00433C96">
      <w:pPr>
        <w:autoSpaceDE w:val="0"/>
        <w:autoSpaceDN w:val="0"/>
        <w:adjustRightInd w:val="0"/>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1519kr</w:t>
      </w:r>
    </w:p>
    <w:p w14:paraId="0185455A" w14:textId="10B7CF2C" w:rsidR="00750C9F" w:rsidRPr="00081F75" w:rsidRDefault="00750C9F" w:rsidP="00433C96">
      <w:pPr>
        <w:autoSpaceDE w:val="0"/>
        <w:autoSpaceDN w:val="0"/>
        <w:adjustRightInd w:val="0"/>
        <w:spacing w:after="0" w:line="360" w:lineRule="auto"/>
        <w:ind w:left="360"/>
        <w:rPr>
          <w:rFonts w:ascii="Times New Roman" w:hAnsi="Times New Roman" w:cs="Times New Roman"/>
          <w:color w:val="FF0000"/>
          <w:sz w:val="24"/>
          <w:szCs w:val="24"/>
        </w:rPr>
      </w:pPr>
      <w:r w:rsidRPr="00081F75">
        <w:rPr>
          <w:rFonts w:ascii="Times New Roman" w:hAnsi="Times New Roman" w:cs="Times New Roman"/>
          <w:color w:val="FF0000"/>
          <w:sz w:val="24"/>
          <w:szCs w:val="24"/>
        </w:rPr>
        <w:t>1694kr</w:t>
      </w:r>
      <w:r w:rsidR="00081F75">
        <w:rPr>
          <w:rFonts w:ascii="Times New Roman" w:hAnsi="Times New Roman" w:cs="Times New Roman"/>
          <w:color w:val="FF0000"/>
          <w:sz w:val="24"/>
          <w:szCs w:val="24"/>
        </w:rPr>
        <w:t xml:space="preserve"> (godtas også som riktig)</w:t>
      </w:r>
    </w:p>
    <w:p w14:paraId="70C25147" w14:textId="6D4C6B44" w:rsidR="00750C9F" w:rsidRDefault="00750C9F" w:rsidP="00433C96">
      <w:pPr>
        <w:autoSpaceDE w:val="0"/>
        <w:autoSpaceDN w:val="0"/>
        <w:adjustRightInd w:val="0"/>
        <w:spacing w:after="0" w:line="360" w:lineRule="auto"/>
        <w:ind w:left="360"/>
        <w:rPr>
          <w:rFonts w:ascii="Times New Roman" w:hAnsi="Times New Roman" w:cs="Times New Roman"/>
          <w:sz w:val="24"/>
          <w:szCs w:val="24"/>
        </w:rPr>
      </w:pPr>
      <w:r w:rsidRPr="00433C96">
        <w:rPr>
          <w:rFonts w:ascii="Times New Roman" w:hAnsi="Times New Roman" w:cs="Times New Roman"/>
          <w:sz w:val="24"/>
          <w:szCs w:val="24"/>
        </w:rPr>
        <w:t>694kr</w:t>
      </w:r>
    </w:p>
    <w:p w14:paraId="6AE0CD83" w14:textId="77777777" w:rsidR="009B03E1" w:rsidRDefault="009B03E1">
      <w:pPr>
        <w:rPr>
          <w:rFonts w:ascii="Times New Roman" w:hAnsi="Times New Roman" w:cs="Times New Roman"/>
          <w:sz w:val="24"/>
          <w:szCs w:val="24"/>
        </w:rPr>
      </w:pPr>
    </w:p>
    <w:p w14:paraId="79E1F2AF" w14:textId="77777777" w:rsidR="009B03E1" w:rsidRPr="0033554F" w:rsidRDefault="009B03E1" w:rsidP="009B03E1">
      <w:pPr>
        <w:spacing w:after="0" w:line="360" w:lineRule="auto"/>
        <w:jc w:val="both"/>
        <w:rPr>
          <w:rFonts w:ascii="Times New Roman" w:hAnsi="Times New Roman" w:cs="Times New Roman"/>
          <w:sz w:val="24"/>
          <w:szCs w:val="24"/>
        </w:rPr>
      </w:pPr>
      <w:r w:rsidRPr="0033554F">
        <w:rPr>
          <w:rFonts w:ascii="Times New Roman" w:hAnsi="Times New Roman" w:cs="Times New Roman"/>
          <w:i/>
          <w:iCs/>
          <w:sz w:val="24"/>
          <w:szCs w:val="24"/>
        </w:rPr>
        <w:t xml:space="preserve">Rett svar er </w:t>
      </w:r>
      <w:r>
        <w:rPr>
          <w:rFonts w:ascii="Times New Roman" w:hAnsi="Times New Roman" w:cs="Times New Roman"/>
          <w:i/>
          <w:iCs/>
          <w:sz w:val="24"/>
          <w:szCs w:val="24"/>
        </w:rPr>
        <w:t>1556kr</w:t>
      </w:r>
      <w:r w:rsidRPr="0033554F">
        <w:rPr>
          <w:rFonts w:ascii="Times New Roman" w:hAnsi="Times New Roman" w:cs="Times New Roman"/>
          <w:i/>
          <w:iCs/>
          <w:sz w:val="24"/>
          <w:szCs w:val="24"/>
        </w:rPr>
        <w:t>:</w:t>
      </w:r>
    </w:p>
    <w:p w14:paraId="6C2827F8" w14:textId="77777777" w:rsidR="009B03E1" w:rsidRPr="0033554F" w:rsidRDefault="009B03E1" w:rsidP="009B03E1">
      <w:pPr>
        <w:spacing w:after="0" w:line="360" w:lineRule="auto"/>
        <w:jc w:val="both"/>
        <w:rPr>
          <w:rFonts w:ascii="Times New Roman" w:hAnsi="Times New Roman" w:cs="Times New Roman"/>
          <w:sz w:val="24"/>
          <w:szCs w:val="24"/>
        </w:rPr>
      </w:pPr>
    </w:p>
    <w:p w14:paraId="5B9253CC" w14:textId="77777777" w:rsidR="009B03E1" w:rsidRPr="0033554F" w:rsidRDefault="009B03E1" w:rsidP="009B03E1">
      <w:pPr>
        <w:spacing w:after="0" w:line="360" w:lineRule="auto"/>
        <w:jc w:val="both"/>
        <w:rPr>
          <w:rFonts w:ascii="Times New Roman" w:hAnsi="Times New Roman" w:cs="Times New Roman"/>
          <w:i/>
          <w:iCs/>
          <w:sz w:val="24"/>
          <w:szCs w:val="24"/>
        </w:rPr>
      </w:pPr>
      <w:r w:rsidRPr="0033554F">
        <w:rPr>
          <w:rFonts w:ascii="Times New Roman" w:hAnsi="Times New Roman" w:cs="Times New Roman"/>
          <w:i/>
          <w:iCs/>
          <w:sz w:val="24"/>
          <w:szCs w:val="24"/>
        </w:rPr>
        <w:t>Løsningsforslag:</w:t>
      </w:r>
    </w:p>
    <w:p w14:paraId="17A598F2" w14:textId="77777777" w:rsidR="009B03E1" w:rsidRPr="0033554F" w:rsidRDefault="009B03E1" w:rsidP="009B03E1">
      <w:pPr>
        <w:spacing w:after="0" w:line="360" w:lineRule="auto"/>
        <w:jc w:val="both"/>
        <w:rPr>
          <w:rFonts w:ascii="Times New Roman" w:hAnsi="Times New Roman" w:cs="Times New Roman"/>
          <w:i/>
          <w:sz w:val="24"/>
          <w:szCs w:val="24"/>
        </w:rPr>
      </w:pPr>
      <w:r w:rsidRPr="0033554F">
        <w:rPr>
          <w:rFonts w:ascii="Times New Roman" w:hAnsi="Times New Roman" w:cs="Times New Roman"/>
          <w:i/>
          <w:iCs/>
          <w:sz w:val="24"/>
          <w:szCs w:val="24"/>
        </w:rPr>
        <w:t xml:space="preserve">Vi må beregne annuiteten av en oppsparingsannuitet. </w:t>
      </w:r>
      <w:r w:rsidRPr="0033554F">
        <w:rPr>
          <w:rFonts w:ascii="Times New Roman" w:hAnsi="Times New Roman" w:cs="Times New Roman"/>
          <w:i/>
          <w:sz w:val="24"/>
          <w:szCs w:val="24"/>
        </w:rPr>
        <w:t>Dette blir likevel kun ei ligning med kun én ukjent:</w:t>
      </w:r>
    </w:p>
    <w:p w14:paraId="46E93B9A" w14:textId="77777777" w:rsidR="009B03E1" w:rsidRPr="0033554F" w:rsidRDefault="009B03E1" w:rsidP="009B03E1">
      <w:pPr>
        <w:spacing w:after="0" w:line="360" w:lineRule="auto"/>
        <w:jc w:val="both"/>
        <w:rPr>
          <w:rFonts w:ascii="Times New Roman" w:hAnsi="Times New Roman" w:cs="Times New Roman"/>
          <w:i/>
          <w:sz w:val="24"/>
          <w:szCs w:val="24"/>
        </w:rPr>
      </w:pPr>
      <w:r w:rsidRPr="0033554F">
        <w:rPr>
          <w:rFonts w:ascii="Times New Roman" w:hAnsi="Times New Roman" w:cs="Times New Roman"/>
          <w:i/>
          <w:sz w:val="24"/>
          <w:szCs w:val="24"/>
        </w:rPr>
        <w:t>X × S</w:t>
      </w:r>
      <w:r w:rsidRPr="0033554F">
        <w:rPr>
          <w:rFonts w:ascii="Times New Roman" w:hAnsi="Times New Roman" w:cs="Times New Roman"/>
          <w:i/>
          <w:sz w:val="24"/>
          <w:szCs w:val="24"/>
          <w:vertAlign w:val="subscript"/>
        </w:rPr>
        <w:t>360 perioder, 0,33 %</w:t>
      </w:r>
      <w:r w:rsidRPr="0033554F">
        <w:rPr>
          <w:rFonts w:ascii="Times New Roman" w:hAnsi="Times New Roman" w:cs="Times New Roman"/>
          <w:i/>
          <w:sz w:val="24"/>
          <w:szCs w:val="24"/>
        </w:rPr>
        <w:t>× A</w:t>
      </w:r>
      <w:r w:rsidRPr="0033554F">
        <w:rPr>
          <w:rFonts w:ascii="Times New Roman" w:hAnsi="Times New Roman" w:cs="Times New Roman"/>
          <w:i/>
          <w:sz w:val="24"/>
          <w:szCs w:val="24"/>
          <w:vertAlign w:val="superscript"/>
        </w:rPr>
        <w:t>-1</w:t>
      </w:r>
      <w:r w:rsidRPr="0033554F">
        <w:rPr>
          <w:rFonts w:ascii="Times New Roman" w:hAnsi="Times New Roman" w:cs="Times New Roman"/>
          <w:i/>
          <w:sz w:val="24"/>
          <w:szCs w:val="24"/>
          <w:vertAlign w:val="subscript"/>
        </w:rPr>
        <w:t>120 perioder, 0,125 %</w:t>
      </w:r>
      <w:r w:rsidRPr="0033554F">
        <w:rPr>
          <w:rFonts w:ascii="Times New Roman" w:hAnsi="Times New Roman" w:cs="Times New Roman"/>
          <w:i/>
          <w:sz w:val="24"/>
          <w:szCs w:val="24"/>
        </w:rPr>
        <w:t xml:space="preserve"> = kr 10 000</w:t>
      </w:r>
    </w:p>
    <w:p w14:paraId="7CA06BEB" w14:textId="77777777" w:rsidR="009B03E1" w:rsidRPr="0033554F" w:rsidRDefault="009B03E1" w:rsidP="009B03E1">
      <w:pPr>
        <w:spacing w:after="0" w:line="360" w:lineRule="auto"/>
        <w:jc w:val="both"/>
        <w:rPr>
          <w:rFonts w:ascii="Times New Roman" w:hAnsi="Times New Roman" w:cs="Times New Roman"/>
          <w:i/>
          <w:sz w:val="24"/>
          <w:szCs w:val="24"/>
        </w:rPr>
      </w:pPr>
      <w:r w:rsidRPr="0033554F">
        <w:rPr>
          <w:rFonts w:ascii="Times New Roman" w:hAnsi="Times New Roman" w:cs="Times New Roman"/>
          <w:i/>
          <w:sz w:val="24"/>
          <w:szCs w:val="24"/>
        </w:rPr>
        <w:t>X =</w:t>
      </w:r>
      <m:oMath>
        <m:f>
          <m:fPr>
            <m:ctrlPr>
              <w:rPr>
                <w:rFonts w:ascii="Cambria Math" w:eastAsia="Calibri" w:hAnsi="Cambria Math" w:cs="Times New Roman"/>
                <w:i/>
                <w:sz w:val="24"/>
                <w:szCs w:val="24"/>
              </w:rPr>
            </m:ctrlPr>
          </m:fPr>
          <m:num>
            <m:r>
              <w:rPr>
                <w:rFonts w:ascii="Cambria Math" w:hAnsi="Cambria Math" w:cs="Times New Roman"/>
                <w:sz w:val="24"/>
                <w:szCs w:val="24"/>
              </w:rPr>
              <m:t>kr 10 000</m:t>
            </m:r>
          </m:num>
          <m:den>
            <m:r>
              <w:rPr>
                <w:rFonts w:ascii="Cambria Math" w:hAnsi="Cambria Math" w:cs="Times New Roman"/>
                <w:sz w:val="24"/>
                <w:szCs w:val="24"/>
              </w:rPr>
              <m:t>694,0494 ×0,0092</m:t>
            </m:r>
          </m:den>
        </m:f>
      </m:oMath>
    </w:p>
    <w:p w14:paraId="31590292" w14:textId="77777777" w:rsidR="009B03E1" w:rsidRPr="0033554F" w:rsidRDefault="009B03E1" w:rsidP="009B03E1">
      <w:pPr>
        <w:spacing w:after="0" w:line="360" w:lineRule="auto"/>
        <w:jc w:val="both"/>
        <w:rPr>
          <w:rFonts w:ascii="Times New Roman" w:hAnsi="Times New Roman" w:cs="Times New Roman"/>
          <w:i/>
          <w:sz w:val="24"/>
          <w:szCs w:val="24"/>
        </w:rPr>
      </w:pPr>
      <w:r w:rsidRPr="0033554F">
        <w:rPr>
          <w:rFonts w:ascii="Times New Roman" w:hAnsi="Times New Roman" w:cs="Times New Roman"/>
          <w:i/>
          <w:sz w:val="24"/>
          <w:szCs w:val="24"/>
        </w:rPr>
        <w:t xml:space="preserve">X </w:t>
      </w:r>
      <w:r w:rsidRPr="0033554F">
        <w:rPr>
          <w:rFonts w:ascii="Times New Roman" w:hAnsi="Times New Roman" w:cs="Times New Roman"/>
          <w:sz w:val="24"/>
          <w:szCs w:val="24"/>
        </w:rPr>
        <w:sym w:font="Symbol" w:char="F0BB"/>
      </w:r>
      <w:r w:rsidRPr="0033554F">
        <w:rPr>
          <w:rFonts w:ascii="Times New Roman" w:hAnsi="Times New Roman" w:cs="Times New Roman"/>
          <w:i/>
          <w:sz w:val="24"/>
          <w:szCs w:val="24"/>
        </w:rPr>
        <w:t xml:space="preserve"> kr 1566</w:t>
      </w:r>
    </w:p>
    <w:p w14:paraId="3EC4599B" w14:textId="77777777" w:rsidR="009B03E1" w:rsidRPr="0033554F" w:rsidRDefault="009B03E1" w:rsidP="009B03E1">
      <w:pPr>
        <w:spacing w:after="0" w:line="360" w:lineRule="auto"/>
        <w:jc w:val="both"/>
        <w:rPr>
          <w:rFonts w:ascii="Times New Roman" w:hAnsi="Times New Roman" w:cs="Times New Roman"/>
          <w:i/>
          <w:sz w:val="24"/>
          <w:szCs w:val="24"/>
        </w:rPr>
      </w:pPr>
      <w:r w:rsidRPr="0033554F">
        <w:rPr>
          <w:rFonts w:ascii="Times New Roman" w:hAnsi="Times New Roman" w:cs="Times New Roman"/>
          <w:i/>
          <w:sz w:val="24"/>
          <w:szCs w:val="24"/>
        </w:rPr>
        <w:t>Dersom hver ansatt sparer kr 1566 per måned i 30 år, pengene kan plasseres til 0,33 % per måned i spareperioden og 0,125 % i utbetalingsperioden, vil de hver av dem kunne ta ut kr 10 000 (før skatt) som supplement til Folketrygden (og ev. øvrig pensjon).</w:t>
      </w:r>
    </w:p>
    <w:p w14:paraId="0DAE5C7D" w14:textId="77777777" w:rsidR="009B03E1" w:rsidRPr="0033554F" w:rsidRDefault="009B03E1" w:rsidP="009B03E1">
      <w:pPr>
        <w:spacing w:after="0" w:line="360" w:lineRule="auto"/>
        <w:jc w:val="both"/>
        <w:rPr>
          <w:rFonts w:ascii="Times New Roman" w:hAnsi="Times New Roman" w:cs="Times New Roman"/>
          <w:i/>
          <w:sz w:val="24"/>
          <w:szCs w:val="24"/>
          <w:lang w:val="nn-NO"/>
        </w:rPr>
      </w:pPr>
      <w:r w:rsidRPr="0033554F">
        <w:rPr>
          <w:rFonts w:ascii="Times New Roman" w:hAnsi="Times New Roman" w:cs="Times New Roman"/>
          <w:i/>
          <w:sz w:val="24"/>
          <w:szCs w:val="24"/>
        </w:rPr>
        <w:t>Beregning annuitetsfaktoren: A</w:t>
      </w:r>
      <w:r w:rsidRPr="0033554F">
        <w:rPr>
          <w:rFonts w:ascii="Times New Roman" w:hAnsi="Times New Roman" w:cs="Times New Roman"/>
          <w:i/>
          <w:sz w:val="24"/>
          <w:szCs w:val="24"/>
          <w:vertAlign w:val="superscript"/>
        </w:rPr>
        <w:t>-1</w:t>
      </w:r>
      <w:r w:rsidRPr="0033554F">
        <w:rPr>
          <w:rFonts w:ascii="Times New Roman" w:hAnsi="Times New Roman" w:cs="Times New Roman"/>
          <w:i/>
          <w:sz w:val="24"/>
          <w:szCs w:val="24"/>
        </w:rPr>
        <w:t xml:space="preserve"> = </w:t>
      </w:r>
      <w:r w:rsidRPr="0033554F">
        <w:rPr>
          <w:rFonts w:ascii="Times New Roman" w:hAnsi="Times New Roman" w:cs="Times New Roman"/>
          <w:i/>
          <w:sz w:val="24"/>
          <w:szCs w:val="24"/>
          <w:lang w:val="nn-NO"/>
        </w:rPr>
        <w:t xml:space="preserve"> </w:t>
      </w:r>
      <m:oMath>
        <m:f>
          <m:fPr>
            <m:ctrlPr>
              <w:rPr>
                <w:rFonts w:ascii="Cambria Math" w:eastAsia="Calibri" w:hAnsi="Cambria Math" w:cs="Times New Roman"/>
                <w:i/>
                <w:sz w:val="24"/>
                <w:szCs w:val="24"/>
                <w:lang w:val="nn-NO"/>
              </w:rPr>
            </m:ctrlPr>
          </m:fPr>
          <m:num>
            <m:r>
              <w:rPr>
                <w:rFonts w:ascii="Cambria Math" w:hAnsi="Cambria Math" w:cs="Times New Roman"/>
                <w:sz w:val="24"/>
                <w:szCs w:val="24"/>
                <w:lang w:val="nn-NO"/>
              </w:rPr>
              <m:t>r × (</m:t>
            </m:r>
            <m:sSup>
              <m:sSupPr>
                <m:ctrlPr>
                  <w:rPr>
                    <w:rFonts w:ascii="Cambria Math" w:eastAsia="Calibri" w:hAnsi="Cambria Math" w:cs="Times New Roman"/>
                    <w:i/>
                    <w:sz w:val="24"/>
                    <w:szCs w:val="24"/>
                    <w:lang w:val="nn-NO"/>
                  </w:rPr>
                </m:ctrlPr>
              </m:sSupPr>
              <m:e>
                <m:r>
                  <w:rPr>
                    <w:rFonts w:ascii="Cambria Math" w:hAnsi="Cambria Math" w:cs="Times New Roman"/>
                    <w:sz w:val="24"/>
                    <w:szCs w:val="24"/>
                    <w:lang w:val="nn-NO"/>
                  </w:rPr>
                  <m:t>1+r)</m:t>
                </m:r>
              </m:e>
              <m:sup>
                <m:r>
                  <w:rPr>
                    <w:rFonts w:ascii="Cambria Math" w:hAnsi="Cambria Math" w:cs="Times New Roman"/>
                    <w:sz w:val="24"/>
                    <w:szCs w:val="24"/>
                    <w:lang w:val="nn-NO"/>
                  </w:rPr>
                  <m:t>n</m:t>
                </m:r>
              </m:sup>
            </m:sSup>
          </m:num>
          <m:den>
            <m:r>
              <w:rPr>
                <w:rFonts w:ascii="Cambria Math" w:hAnsi="Cambria Math" w:cs="Times New Roman"/>
                <w:sz w:val="24"/>
                <w:szCs w:val="24"/>
                <w:lang w:val="nn-NO"/>
              </w:rPr>
              <m:t>(</m:t>
            </m:r>
            <m:sSup>
              <m:sSupPr>
                <m:ctrlPr>
                  <w:rPr>
                    <w:rFonts w:ascii="Cambria Math" w:eastAsia="Calibri" w:hAnsi="Cambria Math" w:cs="Times New Roman"/>
                    <w:i/>
                    <w:sz w:val="24"/>
                    <w:szCs w:val="24"/>
                    <w:lang w:val="nn-NO"/>
                  </w:rPr>
                </m:ctrlPr>
              </m:sSupPr>
              <m:e>
                <m:r>
                  <w:rPr>
                    <w:rFonts w:ascii="Cambria Math" w:hAnsi="Cambria Math" w:cs="Times New Roman"/>
                    <w:sz w:val="24"/>
                    <w:szCs w:val="24"/>
                    <w:lang w:val="nn-NO"/>
                  </w:rPr>
                  <m:t>1+r)</m:t>
                </m:r>
              </m:e>
              <m:sup>
                <m:r>
                  <w:rPr>
                    <w:rFonts w:ascii="Cambria Math" w:hAnsi="Cambria Math" w:cs="Times New Roman"/>
                    <w:sz w:val="24"/>
                    <w:szCs w:val="24"/>
                    <w:lang w:val="nn-NO"/>
                  </w:rPr>
                  <m:t>n</m:t>
                </m:r>
              </m:sup>
            </m:sSup>
            <m:r>
              <w:rPr>
                <w:rFonts w:ascii="Cambria Math" w:hAnsi="Cambria Math" w:cs="Times New Roman"/>
                <w:sz w:val="24"/>
                <w:szCs w:val="24"/>
                <w:lang w:val="nn-NO"/>
              </w:rPr>
              <m:t xml:space="preserve">-1 </m:t>
            </m:r>
          </m:den>
        </m:f>
      </m:oMath>
      <w:r w:rsidRPr="0033554F">
        <w:rPr>
          <w:rFonts w:ascii="Times New Roman" w:hAnsi="Times New Roman" w:cs="Times New Roman"/>
          <w:i/>
          <w:sz w:val="24"/>
          <w:szCs w:val="24"/>
          <w:lang w:val="nn-NO"/>
        </w:rPr>
        <w:t xml:space="preserve"> =  </w:t>
      </w:r>
      <m:oMath>
        <m:f>
          <m:fPr>
            <m:ctrlPr>
              <w:rPr>
                <w:rFonts w:ascii="Cambria Math" w:eastAsia="Calibri" w:hAnsi="Cambria Math" w:cs="Times New Roman"/>
                <w:i/>
                <w:sz w:val="24"/>
                <w:szCs w:val="24"/>
                <w:lang w:val="nn-NO"/>
              </w:rPr>
            </m:ctrlPr>
          </m:fPr>
          <m:num>
            <m:r>
              <w:rPr>
                <w:rFonts w:ascii="Cambria Math" w:hAnsi="Cambria Math" w:cs="Times New Roman"/>
                <w:sz w:val="24"/>
                <w:szCs w:val="24"/>
                <w:lang w:val="nn-NO"/>
              </w:rPr>
              <m:t>0,00125 × (</m:t>
            </m:r>
            <m:sSup>
              <m:sSupPr>
                <m:ctrlPr>
                  <w:rPr>
                    <w:rFonts w:ascii="Cambria Math" w:eastAsia="Calibri" w:hAnsi="Cambria Math" w:cs="Times New Roman"/>
                    <w:i/>
                    <w:sz w:val="24"/>
                    <w:szCs w:val="24"/>
                    <w:lang w:val="nn-NO"/>
                  </w:rPr>
                </m:ctrlPr>
              </m:sSupPr>
              <m:e>
                <m:r>
                  <w:rPr>
                    <w:rFonts w:ascii="Cambria Math" w:hAnsi="Cambria Math" w:cs="Times New Roman"/>
                    <w:sz w:val="24"/>
                    <w:szCs w:val="24"/>
                    <w:lang w:val="nn-NO"/>
                  </w:rPr>
                  <m:t>1+0,00125)</m:t>
                </m:r>
              </m:e>
              <m:sup>
                <m:r>
                  <w:rPr>
                    <w:rFonts w:ascii="Cambria Math" w:hAnsi="Cambria Math" w:cs="Times New Roman"/>
                    <w:sz w:val="24"/>
                    <w:szCs w:val="24"/>
                    <w:lang w:val="nn-NO"/>
                  </w:rPr>
                  <m:t>120</m:t>
                </m:r>
              </m:sup>
            </m:sSup>
          </m:num>
          <m:den>
            <m:r>
              <w:rPr>
                <w:rFonts w:ascii="Cambria Math" w:hAnsi="Cambria Math" w:cs="Times New Roman"/>
                <w:sz w:val="24"/>
                <w:szCs w:val="24"/>
                <w:lang w:val="nn-NO"/>
              </w:rPr>
              <m:t>(</m:t>
            </m:r>
            <m:sSup>
              <m:sSupPr>
                <m:ctrlPr>
                  <w:rPr>
                    <w:rFonts w:ascii="Cambria Math" w:eastAsia="Calibri" w:hAnsi="Cambria Math" w:cs="Times New Roman"/>
                    <w:i/>
                    <w:sz w:val="24"/>
                    <w:szCs w:val="24"/>
                    <w:lang w:val="nn-NO"/>
                  </w:rPr>
                </m:ctrlPr>
              </m:sSupPr>
              <m:e>
                <m:r>
                  <w:rPr>
                    <w:rFonts w:ascii="Cambria Math" w:hAnsi="Cambria Math" w:cs="Times New Roman"/>
                    <w:sz w:val="24"/>
                    <w:szCs w:val="24"/>
                    <w:lang w:val="nn-NO"/>
                  </w:rPr>
                  <m:t>1+0,00125)</m:t>
                </m:r>
              </m:e>
              <m:sup>
                <m:r>
                  <w:rPr>
                    <w:rFonts w:ascii="Cambria Math" w:hAnsi="Cambria Math" w:cs="Times New Roman"/>
                    <w:sz w:val="24"/>
                    <w:szCs w:val="24"/>
                    <w:lang w:val="nn-NO"/>
                  </w:rPr>
                  <m:t>120</m:t>
                </m:r>
              </m:sup>
            </m:sSup>
            <m:r>
              <w:rPr>
                <w:rFonts w:ascii="Cambria Math" w:hAnsi="Cambria Math" w:cs="Times New Roman"/>
                <w:sz w:val="24"/>
                <w:szCs w:val="24"/>
                <w:lang w:val="nn-NO"/>
              </w:rPr>
              <m:t xml:space="preserve">-1 </m:t>
            </m:r>
          </m:den>
        </m:f>
      </m:oMath>
      <w:r w:rsidRPr="0033554F">
        <w:rPr>
          <w:rFonts w:ascii="Times New Roman" w:hAnsi="Times New Roman" w:cs="Times New Roman"/>
          <w:i/>
          <w:sz w:val="24"/>
          <w:szCs w:val="24"/>
          <w:lang w:val="nn-NO"/>
        </w:rPr>
        <w:t xml:space="preserve"> = 0,0092</w:t>
      </w:r>
    </w:p>
    <w:p w14:paraId="751EDE54" w14:textId="77777777" w:rsidR="009B03E1" w:rsidRPr="0033554F" w:rsidRDefault="009B03E1" w:rsidP="009B03E1">
      <w:pPr>
        <w:spacing w:after="0" w:line="360" w:lineRule="auto"/>
        <w:jc w:val="both"/>
        <w:rPr>
          <w:rFonts w:ascii="Times New Roman" w:hAnsi="Times New Roman" w:cs="Times New Roman"/>
          <w:i/>
          <w:sz w:val="24"/>
          <w:szCs w:val="24"/>
        </w:rPr>
      </w:pPr>
      <w:r w:rsidRPr="0033554F">
        <w:rPr>
          <w:rFonts w:ascii="Times New Roman" w:hAnsi="Times New Roman" w:cs="Times New Roman"/>
          <w:i/>
          <w:sz w:val="24"/>
          <w:szCs w:val="24"/>
        </w:rPr>
        <w:t xml:space="preserve">Beregning av oppsparingsannuiteten: S =  </w:t>
      </w: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1+r)</m:t>
                </m:r>
              </m:e>
              <m:sup>
                <m:r>
                  <w:rPr>
                    <w:rFonts w:ascii="Cambria Math" w:hAnsi="Cambria Math" w:cs="Times New Roman"/>
                    <w:sz w:val="24"/>
                    <w:szCs w:val="24"/>
                  </w:rPr>
                  <m:t>n</m:t>
                </m:r>
              </m:sup>
            </m:sSup>
            <m:r>
              <w:rPr>
                <w:rFonts w:ascii="Cambria Math" w:hAnsi="Cambria Math" w:cs="Times New Roman"/>
                <w:sz w:val="24"/>
                <w:szCs w:val="24"/>
              </w:rPr>
              <m:t>-1</m:t>
            </m:r>
          </m:num>
          <m:den>
            <m:r>
              <w:rPr>
                <w:rFonts w:ascii="Cambria Math" w:hAnsi="Cambria Math" w:cs="Times New Roman"/>
                <w:sz w:val="24"/>
                <w:szCs w:val="24"/>
              </w:rPr>
              <m:t>r</m:t>
            </m:r>
          </m:den>
        </m:f>
      </m:oMath>
      <w:r w:rsidRPr="0033554F">
        <w:rPr>
          <w:rFonts w:ascii="Times New Roman" w:hAnsi="Times New Roman" w:cs="Times New Roman"/>
          <w:i/>
          <w:sz w:val="24"/>
          <w:szCs w:val="24"/>
        </w:rPr>
        <w:t xml:space="preserve"> = 694,0494</w:t>
      </w:r>
    </w:p>
    <w:p w14:paraId="3C444230" w14:textId="77777777" w:rsidR="009B03E1" w:rsidRPr="0033554F" w:rsidRDefault="009B03E1" w:rsidP="009B03E1">
      <w:pPr>
        <w:spacing w:after="0" w:line="360" w:lineRule="auto"/>
        <w:jc w:val="both"/>
        <w:rPr>
          <w:rFonts w:ascii="Times New Roman" w:hAnsi="Times New Roman" w:cs="Times New Roman"/>
          <w:i/>
          <w:sz w:val="24"/>
          <w:szCs w:val="24"/>
        </w:rPr>
      </w:pPr>
      <w:r w:rsidRPr="0033554F">
        <w:rPr>
          <w:rFonts w:ascii="Times New Roman" w:hAnsi="Times New Roman" w:cs="Times New Roman"/>
          <w:i/>
          <w:sz w:val="24"/>
          <w:szCs w:val="24"/>
        </w:rPr>
        <w:t>Kontroll:</w:t>
      </w:r>
    </w:p>
    <w:p w14:paraId="21AC0714" w14:textId="77777777" w:rsidR="009B03E1" w:rsidRPr="0033554F" w:rsidRDefault="009B03E1" w:rsidP="009B03E1">
      <w:pPr>
        <w:spacing w:after="0" w:line="360" w:lineRule="auto"/>
        <w:jc w:val="both"/>
        <w:rPr>
          <w:rFonts w:ascii="Times New Roman" w:hAnsi="Times New Roman" w:cs="Times New Roman"/>
          <w:i/>
          <w:sz w:val="24"/>
          <w:szCs w:val="24"/>
        </w:rPr>
      </w:pPr>
      <w:r w:rsidRPr="0033554F">
        <w:rPr>
          <w:rFonts w:ascii="Times New Roman" w:hAnsi="Times New Roman" w:cs="Times New Roman"/>
          <w:i/>
          <w:sz w:val="24"/>
          <w:szCs w:val="24"/>
        </w:rPr>
        <w:t>Sluttverdi av fast, månedlig sparing: kr 1566 × 694,0494 = kr 1 086 881 (har benyttet avrundede tall her).</w:t>
      </w:r>
    </w:p>
    <w:p w14:paraId="5F98435C" w14:textId="77777777" w:rsidR="009B03E1" w:rsidRPr="0033554F" w:rsidRDefault="009B03E1" w:rsidP="009B03E1">
      <w:pPr>
        <w:spacing w:after="0" w:line="360" w:lineRule="auto"/>
        <w:jc w:val="both"/>
        <w:rPr>
          <w:rFonts w:ascii="Times New Roman" w:hAnsi="Times New Roman" w:cs="Times New Roman"/>
          <w:i/>
          <w:sz w:val="24"/>
          <w:szCs w:val="24"/>
        </w:rPr>
      </w:pPr>
      <w:r w:rsidRPr="0033554F">
        <w:rPr>
          <w:rFonts w:ascii="Times New Roman" w:hAnsi="Times New Roman" w:cs="Times New Roman"/>
          <w:i/>
          <w:sz w:val="24"/>
          <w:szCs w:val="24"/>
        </w:rPr>
        <w:t>Annuiteten av dette beløpet: kr 1 086 881 × 0,0092 = kr 9999 (avrundet). (Det tilsvarer for øvrig at de, alt annet likt, må øke timeprisen med ca. kr 15 for å finansiere pensjonen).</w:t>
      </w:r>
    </w:p>
    <w:p w14:paraId="6F5D09FE" w14:textId="77777777" w:rsidR="009B03E1" w:rsidRPr="0033554F" w:rsidRDefault="009B03E1" w:rsidP="009B03E1">
      <w:pPr>
        <w:pStyle w:val="ListParagraph"/>
        <w:spacing w:after="0" w:line="360" w:lineRule="auto"/>
        <w:ind w:left="360"/>
        <w:jc w:val="both"/>
        <w:rPr>
          <w:rFonts w:ascii="Times New Roman" w:hAnsi="Times New Roman" w:cs="Times New Roman"/>
          <w:i/>
          <w:sz w:val="24"/>
          <w:szCs w:val="24"/>
          <w:lang w:val="nn-NO"/>
        </w:rPr>
      </w:pPr>
    </w:p>
    <w:p w14:paraId="5F5552DA" w14:textId="77777777" w:rsidR="009B03E1" w:rsidRPr="0033554F" w:rsidRDefault="009B03E1" w:rsidP="009B03E1">
      <w:pPr>
        <w:rPr>
          <w:rFonts w:ascii="Times New Roman" w:hAnsi="Times New Roman" w:cs="Times New Roman"/>
          <w:bCs/>
          <w:i/>
          <w:iCs/>
          <w:sz w:val="24"/>
          <w:szCs w:val="24"/>
        </w:rPr>
      </w:pPr>
      <w:r w:rsidRPr="0033554F">
        <w:rPr>
          <w:rFonts w:ascii="Times New Roman" w:hAnsi="Times New Roman" w:cs="Times New Roman"/>
          <w:bCs/>
          <w:i/>
          <w:iCs/>
          <w:sz w:val="24"/>
          <w:szCs w:val="24"/>
        </w:rPr>
        <w:br w:type="page"/>
      </w:r>
    </w:p>
    <w:p w14:paraId="27BC06C4" w14:textId="770DDA34" w:rsidR="009B1C9C" w:rsidRDefault="009B1C9C" w:rsidP="009B03E1">
      <w:pPr>
        <w:rPr>
          <w:rFonts w:ascii="Times New Roman" w:hAnsi="Times New Roman" w:cs="Times New Roman"/>
          <w:sz w:val="24"/>
          <w:szCs w:val="24"/>
        </w:rPr>
      </w:pPr>
    </w:p>
    <w:sectPr w:rsidR="009B1C9C" w:rsidSect="00460C0D">
      <w:pgSz w:w="11906" w:h="16838"/>
      <w:pgMar w:top="1440" w:right="1440" w:bottom="99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CA8BD" w14:textId="77777777" w:rsidR="00C62DFA" w:rsidRDefault="00C62DFA" w:rsidP="00534C9A">
      <w:pPr>
        <w:spacing w:after="0" w:line="240" w:lineRule="auto"/>
      </w:pPr>
      <w:r>
        <w:separator/>
      </w:r>
    </w:p>
  </w:endnote>
  <w:endnote w:type="continuationSeparator" w:id="0">
    <w:p w14:paraId="6EC1A907" w14:textId="77777777" w:rsidR="00C62DFA" w:rsidRDefault="00C62DFA" w:rsidP="00534C9A">
      <w:pPr>
        <w:spacing w:after="0" w:line="240" w:lineRule="auto"/>
      </w:pPr>
      <w:r>
        <w:continuationSeparator/>
      </w:r>
    </w:p>
  </w:endnote>
  <w:endnote w:type="continuationNotice" w:id="1">
    <w:p w14:paraId="0996F851" w14:textId="77777777" w:rsidR="00C62DFA" w:rsidRDefault="00C62D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Garamond">
    <w:altName w:val="Cambria"/>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89599" w14:textId="77777777" w:rsidR="00C62DFA" w:rsidRDefault="00C62DFA" w:rsidP="00534C9A">
      <w:pPr>
        <w:spacing w:after="0" w:line="240" w:lineRule="auto"/>
      </w:pPr>
      <w:r>
        <w:separator/>
      </w:r>
    </w:p>
  </w:footnote>
  <w:footnote w:type="continuationSeparator" w:id="0">
    <w:p w14:paraId="5E11C00E" w14:textId="77777777" w:rsidR="00C62DFA" w:rsidRDefault="00C62DFA" w:rsidP="00534C9A">
      <w:pPr>
        <w:spacing w:after="0" w:line="240" w:lineRule="auto"/>
      </w:pPr>
      <w:r>
        <w:continuationSeparator/>
      </w:r>
    </w:p>
  </w:footnote>
  <w:footnote w:type="continuationNotice" w:id="1">
    <w:p w14:paraId="5F79116A" w14:textId="77777777" w:rsidR="00C62DFA" w:rsidRDefault="00C62D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1C8"/>
    <w:multiLevelType w:val="hybridMultilevel"/>
    <w:tmpl w:val="71D67BE0"/>
    <w:lvl w:ilvl="0" w:tplc="04140015">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5DC0742"/>
    <w:multiLevelType w:val="hybridMultilevel"/>
    <w:tmpl w:val="9466ACE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9C745CB"/>
    <w:multiLevelType w:val="hybridMultilevel"/>
    <w:tmpl w:val="91D2D21A"/>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0483B17"/>
    <w:multiLevelType w:val="hybridMultilevel"/>
    <w:tmpl w:val="4B58F65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47B6C68"/>
    <w:multiLevelType w:val="hybridMultilevel"/>
    <w:tmpl w:val="36CEFC9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18E53253"/>
    <w:multiLevelType w:val="hybridMultilevel"/>
    <w:tmpl w:val="64463F0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C226D1D"/>
    <w:multiLevelType w:val="hybridMultilevel"/>
    <w:tmpl w:val="18EC80D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DDC3973"/>
    <w:multiLevelType w:val="hybridMultilevel"/>
    <w:tmpl w:val="94423A7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FE55726"/>
    <w:multiLevelType w:val="hybridMultilevel"/>
    <w:tmpl w:val="55B0A55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21643C70"/>
    <w:multiLevelType w:val="hybridMultilevel"/>
    <w:tmpl w:val="EDC67FC8"/>
    <w:lvl w:ilvl="0" w:tplc="04140015">
      <w:start w:val="1"/>
      <w:numFmt w:val="upperLetter"/>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0" w15:restartNumberingAfterBreak="0">
    <w:nsid w:val="23535C6C"/>
    <w:multiLevelType w:val="hybridMultilevel"/>
    <w:tmpl w:val="AC12D23E"/>
    <w:lvl w:ilvl="0" w:tplc="FCBEAAA0">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41F69DE"/>
    <w:multiLevelType w:val="hybridMultilevel"/>
    <w:tmpl w:val="53962FF4"/>
    <w:lvl w:ilvl="0" w:tplc="6B7612BE">
      <w:start w:val="1"/>
      <w:numFmt w:val="lowerLetter"/>
      <w:lvlText w:val="%1)"/>
      <w:lvlJc w:val="left"/>
      <w:pPr>
        <w:ind w:left="720" w:hanging="360"/>
      </w:pPr>
      <w:rPr>
        <w:rFonts w:cstheme="minorBidi" w:hint="default"/>
        <w:i w:val="0"/>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2" w15:restartNumberingAfterBreak="0">
    <w:nsid w:val="262F1069"/>
    <w:multiLevelType w:val="hybridMultilevel"/>
    <w:tmpl w:val="52F0355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29FD79AD"/>
    <w:multiLevelType w:val="hybridMultilevel"/>
    <w:tmpl w:val="EDC67FC8"/>
    <w:lvl w:ilvl="0" w:tplc="04140015">
      <w:start w:val="1"/>
      <w:numFmt w:val="upperLetter"/>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4" w15:restartNumberingAfterBreak="0">
    <w:nsid w:val="2A245209"/>
    <w:multiLevelType w:val="hybridMultilevel"/>
    <w:tmpl w:val="C1FA297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2A635726"/>
    <w:multiLevelType w:val="hybridMultilevel"/>
    <w:tmpl w:val="14A415C8"/>
    <w:lvl w:ilvl="0" w:tplc="04140015">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2C0D18A4"/>
    <w:multiLevelType w:val="hybridMultilevel"/>
    <w:tmpl w:val="49F0E8F0"/>
    <w:lvl w:ilvl="0" w:tplc="E3D4DE1A">
      <w:start w:val="1"/>
      <w:numFmt w:val="lowerLetter"/>
      <w:lvlText w:val="%1)"/>
      <w:lvlJc w:val="left"/>
      <w:pPr>
        <w:ind w:left="677" w:hanging="360"/>
      </w:pPr>
      <w:rPr>
        <w:rFonts w:hint="default"/>
      </w:rPr>
    </w:lvl>
    <w:lvl w:ilvl="1" w:tplc="04140019" w:tentative="1">
      <w:start w:val="1"/>
      <w:numFmt w:val="lowerLetter"/>
      <w:lvlText w:val="%2."/>
      <w:lvlJc w:val="left"/>
      <w:pPr>
        <w:ind w:left="1397" w:hanging="360"/>
      </w:pPr>
    </w:lvl>
    <w:lvl w:ilvl="2" w:tplc="0414001B" w:tentative="1">
      <w:start w:val="1"/>
      <w:numFmt w:val="lowerRoman"/>
      <w:lvlText w:val="%3."/>
      <w:lvlJc w:val="right"/>
      <w:pPr>
        <w:ind w:left="2117" w:hanging="180"/>
      </w:pPr>
    </w:lvl>
    <w:lvl w:ilvl="3" w:tplc="0414000F" w:tentative="1">
      <w:start w:val="1"/>
      <w:numFmt w:val="decimal"/>
      <w:lvlText w:val="%4."/>
      <w:lvlJc w:val="left"/>
      <w:pPr>
        <w:ind w:left="2837" w:hanging="360"/>
      </w:pPr>
    </w:lvl>
    <w:lvl w:ilvl="4" w:tplc="04140019" w:tentative="1">
      <w:start w:val="1"/>
      <w:numFmt w:val="lowerLetter"/>
      <w:lvlText w:val="%5."/>
      <w:lvlJc w:val="left"/>
      <w:pPr>
        <w:ind w:left="3557" w:hanging="360"/>
      </w:pPr>
    </w:lvl>
    <w:lvl w:ilvl="5" w:tplc="0414001B" w:tentative="1">
      <w:start w:val="1"/>
      <w:numFmt w:val="lowerRoman"/>
      <w:lvlText w:val="%6."/>
      <w:lvlJc w:val="right"/>
      <w:pPr>
        <w:ind w:left="4277" w:hanging="180"/>
      </w:pPr>
    </w:lvl>
    <w:lvl w:ilvl="6" w:tplc="0414000F" w:tentative="1">
      <w:start w:val="1"/>
      <w:numFmt w:val="decimal"/>
      <w:lvlText w:val="%7."/>
      <w:lvlJc w:val="left"/>
      <w:pPr>
        <w:ind w:left="4997" w:hanging="360"/>
      </w:pPr>
    </w:lvl>
    <w:lvl w:ilvl="7" w:tplc="04140019" w:tentative="1">
      <w:start w:val="1"/>
      <w:numFmt w:val="lowerLetter"/>
      <w:lvlText w:val="%8."/>
      <w:lvlJc w:val="left"/>
      <w:pPr>
        <w:ind w:left="5717" w:hanging="360"/>
      </w:pPr>
    </w:lvl>
    <w:lvl w:ilvl="8" w:tplc="0414001B" w:tentative="1">
      <w:start w:val="1"/>
      <w:numFmt w:val="lowerRoman"/>
      <w:lvlText w:val="%9."/>
      <w:lvlJc w:val="right"/>
      <w:pPr>
        <w:ind w:left="6437" w:hanging="180"/>
      </w:pPr>
    </w:lvl>
  </w:abstractNum>
  <w:abstractNum w:abstractNumId="17" w15:restartNumberingAfterBreak="0">
    <w:nsid w:val="2CC11EC8"/>
    <w:multiLevelType w:val="hybridMultilevel"/>
    <w:tmpl w:val="C128D74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366D329C"/>
    <w:multiLevelType w:val="hybridMultilevel"/>
    <w:tmpl w:val="7A0238C0"/>
    <w:lvl w:ilvl="0" w:tplc="B06494E4">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37C00820"/>
    <w:multiLevelType w:val="hybridMultilevel"/>
    <w:tmpl w:val="0966F796"/>
    <w:lvl w:ilvl="0" w:tplc="2E223CF6">
      <w:start w:val="1"/>
      <w:numFmt w:val="lowerLetter"/>
      <w:lvlText w:val="%1)"/>
      <w:lvlJc w:val="left"/>
      <w:pPr>
        <w:ind w:left="836" w:hanging="360"/>
      </w:pPr>
      <w:rPr>
        <w:rFonts w:hint="default"/>
      </w:rPr>
    </w:lvl>
    <w:lvl w:ilvl="1" w:tplc="04140019" w:tentative="1">
      <w:start w:val="1"/>
      <w:numFmt w:val="lowerLetter"/>
      <w:lvlText w:val="%2."/>
      <w:lvlJc w:val="left"/>
      <w:pPr>
        <w:ind w:left="1556" w:hanging="360"/>
      </w:pPr>
    </w:lvl>
    <w:lvl w:ilvl="2" w:tplc="0414001B" w:tentative="1">
      <w:start w:val="1"/>
      <w:numFmt w:val="lowerRoman"/>
      <w:lvlText w:val="%3."/>
      <w:lvlJc w:val="right"/>
      <w:pPr>
        <w:ind w:left="2276" w:hanging="180"/>
      </w:pPr>
    </w:lvl>
    <w:lvl w:ilvl="3" w:tplc="0414000F" w:tentative="1">
      <w:start w:val="1"/>
      <w:numFmt w:val="decimal"/>
      <w:lvlText w:val="%4."/>
      <w:lvlJc w:val="left"/>
      <w:pPr>
        <w:ind w:left="2996" w:hanging="360"/>
      </w:pPr>
    </w:lvl>
    <w:lvl w:ilvl="4" w:tplc="04140019" w:tentative="1">
      <w:start w:val="1"/>
      <w:numFmt w:val="lowerLetter"/>
      <w:lvlText w:val="%5."/>
      <w:lvlJc w:val="left"/>
      <w:pPr>
        <w:ind w:left="3716" w:hanging="360"/>
      </w:pPr>
    </w:lvl>
    <w:lvl w:ilvl="5" w:tplc="0414001B" w:tentative="1">
      <w:start w:val="1"/>
      <w:numFmt w:val="lowerRoman"/>
      <w:lvlText w:val="%6."/>
      <w:lvlJc w:val="right"/>
      <w:pPr>
        <w:ind w:left="4436" w:hanging="180"/>
      </w:pPr>
    </w:lvl>
    <w:lvl w:ilvl="6" w:tplc="0414000F" w:tentative="1">
      <w:start w:val="1"/>
      <w:numFmt w:val="decimal"/>
      <w:lvlText w:val="%7."/>
      <w:lvlJc w:val="left"/>
      <w:pPr>
        <w:ind w:left="5156" w:hanging="360"/>
      </w:pPr>
    </w:lvl>
    <w:lvl w:ilvl="7" w:tplc="04140019" w:tentative="1">
      <w:start w:val="1"/>
      <w:numFmt w:val="lowerLetter"/>
      <w:lvlText w:val="%8."/>
      <w:lvlJc w:val="left"/>
      <w:pPr>
        <w:ind w:left="5876" w:hanging="360"/>
      </w:pPr>
    </w:lvl>
    <w:lvl w:ilvl="8" w:tplc="0414001B" w:tentative="1">
      <w:start w:val="1"/>
      <w:numFmt w:val="lowerRoman"/>
      <w:lvlText w:val="%9."/>
      <w:lvlJc w:val="right"/>
      <w:pPr>
        <w:ind w:left="6596" w:hanging="180"/>
      </w:pPr>
    </w:lvl>
  </w:abstractNum>
  <w:abstractNum w:abstractNumId="20" w15:restartNumberingAfterBreak="0">
    <w:nsid w:val="3A581033"/>
    <w:multiLevelType w:val="hybridMultilevel"/>
    <w:tmpl w:val="EB76A1F6"/>
    <w:lvl w:ilvl="0" w:tplc="04140015">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3A5E5997"/>
    <w:multiLevelType w:val="hybridMultilevel"/>
    <w:tmpl w:val="7664449A"/>
    <w:lvl w:ilvl="0" w:tplc="23EED41A">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3AE11CC9"/>
    <w:multiLevelType w:val="hybridMultilevel"/>
    <w:tmpl w:val="9A763EB8"/>
    <w:lvl w:ilvl="0" w:tplc="EB64E2CE">
      <w:start w:val="1"/>
      <w:numFmt w:val="lowerLetter"/>
      <w:lvlText w:val="%1)"/>
      <w:lvlJc w:val="left"/>
      <w:pPr>
        <w:ind w:left="678" w:hanging="360"/>
      </w:pPr>
      <w:rPr>
        <w:rFonts w:hint="default"/>
      </w:rPr>
    </w:lvl>
    <w:lvl w:ilvl="1" w:tplc="04140019" w:tentative="1">
      <w:start w:val="1"/>
      <w:numFmt w:val="lowerLetter"/>
      <w:lvlText w:val="%2."/>
      <w:lvlJc w:val="left"/>
      <w:pPr>
        <w:ind w:left="1398" w:hanging="360"/>
      </w:pPr>
    </w:lvl>
    <w:lvl w:ilvl="2" w:tplc="0414001B" w:tentative="1">
      <w:start w:val="1"/>
      <w:numFmt w:val="lowerRoman"/>
      <w:lvlText w:val="%3."/>
      <w:lvlJc w:val="right"/>
      <w:pPr>
        <w:ind w:left="2118" w:hanging="180"/>
      </w:pPr>
    </w:lvl>
    <w:lvl w:ilvl="3" w:tplc="0414000F" w:tentative="1">
      <w:start w:val="1"/>
      <w:numFmt w:val="decimal"/>
      <w:lvlText w:val="%4."/>
      <w:lvlJc w:val="left"/>
      <w:pPr>
        <w:ind w:left="2838" w:hanging="360"/>
      </w:pPr>
    </w:lvl>
    <w:lvl w:ilvl="4" w:tplc="04140019" w:tentative="1">
      <w:start w:val="1"/>
      <w:numFmt w:val="lowerLetter"/>
      <w:lvlText w:val="%5."/>
      <w:lvlJc w:val="left"/>
      <w:pPr>
        <w:ind w:left="3558" w:hanging="360"/>
      </w:pPr>
    </w:lvl>
    <w:lvl w:ilvl="5" w:tplc="0414001B" w:tentative="1">
      <w:start w:val="1"/>
      <w:numFmt w:val="lowerRoman"/>
      <w:lvlText w:val="%6."/>
      <w:lvlJc w:val="right"/>
      <w:pPr>
        <w:ind w:left="4278" w:hanging="180"/>
      </w:pPr>
    </w:lvl>
    <w:lvl w:ilvl="6" w:tplc="0414000F" w:tentative="1">
      <w:start w:val="1"/>
      <w:numFmt w:val="decimal"/>
      <w:lvlText w:val="%7."/>
      <w:lvlJc w:val="left"/>
      <w:pPr>
        <w:ind w:left="4998" w:hanging="360"/>
      </w:pPr>
    </w:lvl>
    <w:lvl w:ilvl="7" w:tplc="04140019" w:tentative="1">
      <w:start w:val="1"/>
      <w:numFmt w:val="lowerLetter"/>
      <w:lvlText w:val="%8."/>
      <w:lvlJc w:val="left"/>
      <w:pPr>
        <w:ind w:left="5718" w:hanging="360"/>
      </w:pPr>
    </w:lvl>
    <w:lvl w:ilvl="8" w:tplc="0414001B" w:tentative="1">
      <w:start w:val="1"/>
      <w:numFmt w:val="lowerRoman"/>
      <w:lvlText w:val="%9."/>
      <w:lvlJc w:val="right"/>
      <w:pPr>
        <w:ind w:left="6438" w:hanging="180"/>
      </w:pPr>
    </w:lvl>
  </w:abstractNum>
  <w:abstractNum w:abstractNumId="23" w15:restartNumberingAfterBreak="0">
    <w:nsid w:val="3BCD6A45"/>
    <w:multiLevelType w:val="hybridMultilevel"/>
    <w:tmpl w:val="2C44858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CA701C6"/>
    <w:multiLevelType w:val="hybridMultilevel"/>
    <w:tmpl w:val="22E054D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EBD29C5"/>
    <w:multiLevelType w:val="hybridMultilevel"/>
    <w:tmpl w:val="6F0457CC"/>
    <w:lvl w:ilvl="0" w:tplc="04140017">
      <w:start w:val="1"/>
      <w:numFmt w:val="lowerLetter"/>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6" w15:restartNumberingAfterBreak="0">
    <w:nsid w:val="3ED24968"/>
    <w:multiLevelType w:val="hybridMultilevel"/>
    <w:tmpl w:val="BB206EA6"/>
    <w:lvl w:ilvl="0" w:tplc="DB4456C2">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F6E2341"/>
    <w:multiLevelType w:val="hybridMultilevel"/>
    <w:tmpl w:val="F9D2B4B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29A4B98"/>
    <w:multiLevelType w:val="hybridMultilevel"/>
    <w:tmpl w:val="DC425B08"/>
    <w:lvl w:ilvl="0" w:tplc="04140017">
      <w:start w:val="1"/>
      <w:numFmt w:val="low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9" w15:restartNumberingAfterBreak="0">
    <w:nsid w:val="449F4A39"/>
    <w:multiLevelType w:val="hybridMultilevel"/>
    <w:tmpl w:val="22E054D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0" w15:restartNumberingAfterBreak="0">
    <w:nsid w:val="44CE4E46"/>
    <w:multiLevelType w:val="hybridMultilevel"/>
    <w:tmpl w:val="CE1E05F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7CC2999"/>
    <w:multiLevelType w:val="hybridMultilevel"/>
    <w:tmpl w:val="796A5B6C"/>
    <w:lvl w:ilvl="0" w:tplc="BAA01DF4">
      <w:start w:val="1"/>
      <w:numFmt w:val="lowerLetter"/>
      <w:lvlText w:val="%1)"/>
      <w:lvlJc w:val="left"/>
      <w:pPr>
        <w:ind w:left="678" w:hanging="360"/>
      </w:pPr>
      <w:rPr>
        <w:rFonts w:hint="default"/>
        <w:b/>
      </w:rPr>
    </w:lvl>
    <w:lvl w:ilvl="1" w:tplc="04140019" w:tentative="1">
      <w:start w:val="1"/>
      <w:numFmt w:val="lowerLetter"/>
      <w:lvlText w:val="%2."/>
      <w:lvlJc w:val="left"/>
      <w:pPr>
        <w:ind w:left="1398" w:hanging="360"/>
      </w:pPr>
    </w:lvl>
    <w:lvl w:ilvl="2" w:tplc="0414001B" w:tentative="1">
      <w:start w:val="1"/>
      <w:numFmt w:val="lowerRoman"/>
      <w:lvlText w:val="%3."/>
      <w:lvlJc w:val="right"/>
      <w:pPr>
        <w:ind w:left="2118" w:hanging="180"/>
      </w:pPr>
    </w:lvl>
    <w:lvl w:ilvl="3" w:tplc="0414000F" w:tentative="1">
      <w:start w:val="1"/>
      <w:numFmt w:val="decimal"/>
      <w:lvlText w:val="%4."/>
      <w:lvlJc w:val="left"/>
      <w:pPr>
        <w:ind w:left="2838" w:hanging="360"/>
      </w:pPr>
    </w:lvl>
    <w:lvl w:ilvl="4" w:tplc="04140019" w:tentative="1">
      <w:start w:val="1"/>
      <w:numFmt w:val="lowerLetter"/>
      <w:lvlText w:val="%5."/>
      <w:lvlJc w:val="left"/>
      <w:pPr>
        <w:ind w:left="3558" w:hanging="360"/>
      </w:pPr>
    </w:lvl>
    <w:lvl w:ilvl="5" w:tplc="0414001B" w:tentative="1">
      <w:start w:val="1"/>
      <w:numFmt w:val="lowerRoman"/>
      <w:lvlText w:val="%6."/>
      <w:lvlJc w:val="right"/>
      <w:pPr>
        <w:ind w:left="4278" w:hanging="180"/>
      </w:pPr>
    </w:lvl>
    <w:lvl w:ilvl="6" w:tplc="0414000F" w:tentative="1">
      <w:start w:val="1"/>
      <w:numFmt w:val="decimal"/>
      <w:lvlText w:val="%7."/>
      <w:lvlJc w:val="left"/>
      <w:pPr>
        <w:ind w:left="4998" w:hanging="360"/>
      </w:pPr>
    </w:lvl>
    <w:lvl w:ilvl="7" w:tplc="04140019" w:tentative="1">
      <w:start w:val="1"/>
      <w:numFmt w:val="lowerLetter"/>
      <w:lvlText w:val="%8."/>
      <w:lvlJc w:val="left"/>
      <w:pPr>
        <w:ind w:left="5718" w:hanging="360"/>
      </w:pPr>
    </w:lvl>
    <w:lvl w:ilvl="8" w:tplc="0414001B" w:tentative="1">
      <w:start w:val="1"/>
      <w:numFmt w:val="lowerRoman"/>
      <w:lvlText w:val="%9."/>
      <w:lvlJc w:val="right"/>
      <w:pPr>
        <w:ind w:left="6438" w:hanging="180"/>
      </w:pPr>
    </w:lvl>
  </w:abstractNum>
  <w:abstractNum w:abstractNumId="32" w15:restartNumberingAfterBreak="0">
    <w:nsid w:val="491314C3"/>
    <w:multiLevelType w:val="hybridMultilevel"/>
    <w:tmpl w:val="E66C7CB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3" w15:restartNumberingAfterBreak="0">
    <w:nsid w:val="493B1246"/>
    <w:multiLevelType w:val="hybridMultilevel"/>
    <w:tmpl w:val="421C8A5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4" w15:restartNumberingAfterBreak="0">
    <w:nsid w:val="49905DAA"/>
    <w:multiLevelType w:val="hybridMultilevel"/>
    <w:tmpl w:val="D2689E46"/>
    <w:lvl w:ilvl="0" w:tplc="CB24B71A">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5" w15:restartNumberingAfterBreak="0">
    <w:nsid w:val="4AA02FCD"/>
    <w:multiLevelType w:val="hybridMultilevel"/>
    <w:tmpl w:val="2B90A47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6" w15:restartNumberingAfterBreak="0">
    <w:nsid w:val="4BD31404"/>
    <w:multiLevelType w:val="hybridMultilevel"/>
    <w:tmpl w:val="3A54F5F2"/>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7" w15:restartNumberingAfterBreak="0">
    <w:nsid w:val="4C5B0E48"/>
    <w:multiLevelType w:val="hybridMultilevel"/>
    <w:tmpl w:val="23EA46AA"/>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8" w15:restartNumberingAfterBreak="0">
    <w:nsid w:val="4C727DBA"/>
    <w:multiLevelType w:val="hybridMultilevel"/>
    <w:tmpl w:val="20409A1E"/>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9" w15:restartNumberingAfterBreak="0">
    <w:nsid w:val="4E8C1E02"/>
    <w:multiLevelType w:val="hybridMultilevel"/>
    <w:tmpl w:val="B20E39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52856C4E"/>
    <w:multiLevelType w:val="hybridMultilevel"/>
    <w:tmpl w:val="65B67F50"/>
    <w:lvl w:ilvl="0" w:tplc="68E69AF6">
      <w:start w:val="1"/>
      <w:numFmt w:val="lowerLetter"/>
      <w:lvlText w:val="%1)"/>
      <w:lvlJc w:val="left"/>
      <w:pPr>
        <w:ind w:left="675" w:hanging="360"/>
      </w:pPr>
      <w:rPr>
        <w:rFonts w:hint="default"/>
      </w:rPr>
    </w:lvl>
    <w:lvl w:ilvl="1" w:tplc="04140019" w:tentative="1">
      <w:start w:val="1"/>
      <w:numFmt w:val="lowerLetter"/>
      <w:lvlText w:val="%2."/>
      <w:lvlJc w:val="left"/>
      <w:pPr>
        <w:ind w:left="1395" w:hanging="360"/>
      </w:pPr>
    </w:lvl>
    <w:lvl w:ilvl="2" w:tplc="0414001B" w:tentative="1">
      <w:start w:val="1"/>
      <w:numFmt w:val="lowerRoman"/>
      <w:lvlText w:val="%3."/>
      <w:lvlJc w:val="right"/>
      <w:pPr>
        <w:ind w:left="2115" w:hanging="180"/>
      </w:pPr>
    </w:lvl>
    <w:lvl w:ilvl="3" w:tplc="0414000F" w:tentative="1">
      <w:start w:val="1"/>
      <w:numFmt w:val="decimal"/>
      <w:lvlText w:val="%4."/>
      <w:lvlJc w:val="left"/>
      <w:pPr>
        <w:ind w:left="2835" w:hanging="360"/>
      </w:pPr>
    </w:lvl>
    <w:lvl w:ilvl="4" w:tplc="04140019" w:tentative="1">
      <w:start w:val="1"/>
      <w:numFmt w:val="lowerLetter"/>
      <w:lvlText w:val="%5."/>
      <w:lvlJc w:val="left"/>
      <w:pPr>
        <w:ind w:left="3555" w:hanging="360"/>
      </w:pPr>
    </w:lvl>
    <w:lvl w:ilvl="5" w:tplc="0414001B" w:tentative="1">
      <w:start w:val="1"/>
      <w:numFmt w:val="lowerRoman"/>
      <w:lvlText w:val="%6."/>
      <w:lvlJc w:val="right"/>
      <w:pPr>
        <w:ind w:left="4275" w:hanging="180"/>
      </w:pPr>
    </w:lvl>
    <w:lvl w:ilvl="6" w:tplc="0414000F" w:tentative="1">
      <w:start w:val="1"/>
      <w:numFmt w:val="decimal"/>
      <w:lvlText w:val="%7."/>
      <w:lvlJc w:val="left"/>
      <w:pPr>
        <w:ind w:left="4995" w:hanging="360"/>
      </w:pPr>
    </w:lvl>
    <w:lvl w:ilvl="7" w:tplc="04140019" w:tentative="1">
      <w:start w:val="1"/>
      <w:numFmt w:val="lowerLetter"/>
      <w:lvlText w:val="%8."/>
      <w:lvlJc w:val="left"/>
      <w:pPr>
        <w:ind w:left="5715" w:hanging="360"/>
      </w:pPr>
    </w:lvl>
    <w:lvl w:ilvl="8" w:tplc="0414001B" w:tentative="1">
      <w:start w:val="1"/>
      <w:numFmt w:val="lowerRoman"/>
      <w:lvlText w:val="%9."/>
      <w:lvlJc w:val="right"/>
      <w:pPr>
        <w:ind w:left="6435" w:hanging="180"/>
      </w:pPr>
    </w:lvl>
  </w:abstractNum>
  <w:abstractNum w:abstractNumId="41" w15:restartNumberingAfterBreak="0">
    <w:nsid w:val="548B206A"/>
    <w:multiLevelType w:val="hybridMultilevel"/>
    <w:tmpl w:val="5B22BC38"/>
    <w:lvl w:ilvl="0" w:tplc="04140017">
      <w:start w:val="1"/>
      <w:numFmt w:val="lowerLetter"/>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42" w15:restartNumberingAfterBreak="0">
    <w:nsid w:val="55420221"/>
    <w:multiLevelType w:val="hybridMultilevel"/>
    <w:tmpl w:val="44668BE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3" w15:restartNumberingAfterBreak="0">
    <w:nsid w:val="5602443F"/>
    <w:multiLevelType w:val="hybridMultilevel"/>
    <w:tmpl w:val="BB206EA6"/>
    <w:lvl w:ilvl="0" w:tplc="DB4456C2">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4" w15:restartNumberingAfterBreak="0">
    <w:nsid w:val="59E151E3"/>
    <w:multiLevelType w:val="hybridMultilevel"/>
    <w:tmpl w:val="5A14153E"/>
    <w:lvl w:ilvl="0" w:tplc="FFFFFFFF">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5" w15:restartNumberingAfterBreak="0">
    <w:nsid w:val="5A750ADA"/>
    <w:multiLevelType w:val="hybridMultilevel"/>
    <w:tmpl w:val="DE64640E"/>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6" w15:restartNumberingAfterBreak="0">
    <w:nsid w:val="5C9B76DF"/>
    <w:multiLevelType w:val="hybridMultilevel"/>
    <w:tmpl w:val="EEDE835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7" w15:restartNumberingAfterBreak="0">
    <w:nsid w:val="5D7B02BC"/>
    <w:multiLevelType w:val="hybridMultilevel"/>
    <w:tmpl w:val="2CA4050E"/>
    <w:lvl w:ilvl="0" w:tplc="02861C3E">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8" w15:restartNumberingAfterBreak="0">
    <w:nsid w:val="5F0B6BE5"/>
    <w:multiLevelType w:val="hybridMultilevel"/>
    <w:tmpl w:val="132CE93A"/>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9" w15:restartNumberingAfterBreak="0">
    <w:nsid w:val="60502FAF"/>
    <w:multiLevelType w:val="hybridMultilevel"/>
    <w:tmpl w:val="F732C21A"/>
    <w:lvl w:ilvl="0" w:tplc="FDAC4022">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0" w15:restartNumberingAfterBreak="0">
    <w:nsid w:val="620528B8"/>
    <w:multiLevelType w:val="hybridMultilevel"/>
    <w:tmpl w:val="49CCAEC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1" w15:restartNumberingAfterBreak="0">
    <w:nsid w:val="629822BF"/>
    <w:multiLevelType w:val="hybridMultilevel"/>
    <w:tmpl w:val="FC6A10E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2" w15:restartNumberingAfterBreak="0">
    <w:nsid w:val="660F29EB"/>
    <w:multiLevelType w:val="hybridMultilevel"/>
    <w:tmpl w:val="D78A57C2"/>
    <w:lvl w:ilvl="0" w:tplc="04140015">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3" w15:restartNumberingAfterBreak="0">
    <w:nsid w:val="66116E7E"/>
    <w:multiLevelType w:val="hybridMultilevel"/>
    <w:tmpl w:val="70B653F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4" w15:restartNumberingAfterBreak="0">
    <w:nsid w:val="66440A84"/>
    <w:multiLevelType w:val="hybridMultilevel"/>
    <w:tmpl w:val="8E98BEEC"/>
    <w:lvl w:ilvl="0" w:tplc="04140017">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5" w15:restartNumberingAfterBreak="0">
    <w:nsid w:val="6DFF2C88"/>
    <w:multiLevelType w:val="hybridMultilevel"/>
    <w:tmpl w:val="9ACCFE8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6" w15:restartNumberingAfterBreak="0">
    <w:nsid w:val="72933388"/>
    <w:multiLevelType w:val="hybridMultilevel"/>
    <w:tmpl w:val="31AA9D0C"/>
    <w:lvl w:ilvl="0" w:tplc="04140017">
      <w:start w:val="1"/>
      <w:numFmt w:val="lowerLetter"/>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57" w15:restartNumberingAfterBreak="0">
    <w:nsid w:val="74E70DF4"/>
    <w:multiLevelType w:val="hybridMultilevel"/>
    <w:tmpl w:val="58788BB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8" w15:restartNumberingAfterBreak="0">
    <w:nsid w:val="74FF1E98"/>
    <w:multiLevelType w:val="hybridMultilevel"/>
    <w:tmpl w:val="C5C483A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9" w15:restartNumberingAfterBreak="0">
    <w:nsid w:val="75760102"/>
    <w:multiLevelType w:val="hybridMultilevel"/>
    <w:tmpl w:val="B2026DBA"/>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60" w15:restartNumberingAfterBreak="0">
    <w:nsid w:val="7FB05BBE"/>
    <w:multiLevelType w:val="hybridMultilevel"/>
    <w:tmpl w:val="2CA4050E"/>
    <w:lvl w:ilvl="0" w:tplc="02861C3E">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8"/>
  </w:num>
  <w:num w:numId="2">
    <w:abstractNumId w:val="30"/>
  </w:num>
  <w:num w:numId="3">
    <w:abstractNumId w:val="44"/>
  </w:num>
  <w:num w:numId="4">
    <w:abstractNumId w:val="37"/>
  </w:num>
  <w:num w:numId="5">
    <w:abstractNumId w:val="6"/>
  </w:num>
  <w:num w:numId="6">
    <w:abstractNumId w:val="29"/>
  </w:num>
  <w:num w:numId="7">
    <w:abstractNumId w:val="24"/>
  </w:num>
  <w:num w:numId="8">
    <w:abstractNumId w:val="57"/>
  </w:num>
  <w:num w:numId="9">
    <w:abstractNumId w:val="21"/>
  </w:num>
  <w:num w:numId="10">
    <w:abstractNumId w:val="48"/>
  </w:num>
  <w:num w:numId="11">
    <w:abstractNumId w:val="2"/>
  </w:num>
  <w:num w:numId="12">
    <w:abstractNumId w:val="45"/>
  </w:num>
  <w:num w:numId="13">
    <w:abstractNumId w:val="53"/>
  </w:num>
  <w:num w:numId="14">
    <w:abstractNumId w:val="38"/>
  </w:num>
  <w:num w:numId="15">
    <w:abstractNumId w:val="18"/>
  </w:num>
  <w:num w:numId="16">
    <w:abstractNumId w:val="10"/>
  </w:num>
  <w:num w:numId="17">
    <w:abstractNumId w:val="11"/>
  </w:num>
  <w:num w:numId="18">
    <w:abstractNumId w:val="34"/>
  </w:num>
  <w:num w:numId="19">
    <w:abstractNumId w:val="49"/>
  </w:num>
  <w:num w:numId="20">
    <w:abstractNumId w:val="43"/>
  </w:num>
  <w:num w:numId="21">
    <w:abstractNumId w:val="47"/>
  </w:num>
  <w:num w:numId="22">
    <w:abstractNumId w:val="60"/>
  </w:num>
  <w:num w:numId="23">
    <w:abstractNumId w:val="26"/>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2"/>
  </w:num>
  <w:num w:numId="26">
    <w:abstractNumId w:val="9"/>
  </w:num>
  <w:num w:numId="27">
    <w:abstractNumId w:val="39"/>
  </w:num>
  <w:num w:numId="28">
    <w:abstractNumId w:val="20"/>
  </w:num>
  <w:num w:numId="29">
    <w:abstractNumId w:val="22"/>
  </w:num>
  <w:num w:numId="30">
    <w:abstractNumId w:val="55"/>
  </w:num>
  <w:num w:numId="31">
    <w:abstractNumId w:val="36"/>
  </w:num>
  <w:num w:numId="32">
    <w:abstractNumId w:val="40"/>
  </w:num>
  <w:num w:numId="33">
    <w:abstractNumId w:val="7"/>
  </w:num>
  <w:num w:numId="34">
    <w:abstractNumId w:val="58"/>
  </w:num>
  <w:num w:numId="35">
    <w:abstractNumId w:val="54"/>
  </w:num>
  <w:num w:numId="36">
    <w:abstractNumId w:val="51"/>
  </w:num>
  <w:num w:numId="37">
    <w:abstractNumId w:val="17"/>
  </w:num>
  <w:num w:numId="38">
    <w:abstractNumId w:val="31"/>
  </w:num>
  <w:num w:numId="39">
    <w:abstractNumId w:val="16"/>
  </w:num>
  <w:num w:numId="40">
    <w:abstractNumId w:val="50"/>
  </w:num>
  <w:num w:numId="41">
    <w:abstractNumId w:val="5"/>
  </w:num>
  <w:num w:numId="42">
    <w:abstractNumId w:val="19"/>
  </w:num>
  <w:num w:numId="43">
    <w:abstractNumId w:val="27"/>
  </w:num>
  <w:num w:numId="44">
    <w:abstractNumId w:val="4"/>
  </w:num>
  <w:num w:numId="45">
    <w:abstractNumId w:val="32"/>
  </w:num>
  <w:num w:numId="46">
    <w:abstractNumId w:val="3"/>
  </w:num>
  <w:num w:numId="47">
    <w:abstractNumId w:val="12"/>
  </w:num>
  <w:num w:numId="48">
    <w:abstractNumId w:val="1"/>
  </w:num>
  <w:num w:numId="49">
    <w:abstractNumId w:val="23"/>
  </w:num>
  <w:num w:numId="50">
    <w:abstractNumId w:val="35"/>
  </w:num>
  <w:num w:numId="51">
    <w:abstractNumId w:val="42"/>
  </w:num>
  <w:num w:numId="52">
    <w:abstractNumId w:val="46"/>
  </w:num>
  <w:num w:numId="53">
    <w:abstractNumId w:val="14"/>
  </w:num>
  <w:num w:numId="54">
    <w:abstractNumId w:val="33"/>
  </w:num>
  <w:num w:numId="55">
    <w:abstractNumId w:val="25"/>
  </w:num>
  <w:num w:numId="56">
    <w:abstractNumId w:val="59"/>
  </w:num>
  <w:num w:numId="57">
    <w:abstractNumId w:val="41"/>
  </w:num>
  <w:num w:numId="58">
    <w:abstractNumId w:val="56"/>
  </w:num>
  <w:num w:numId="59">
    <w:abstractNumId w:val="28"/>
  </w:num>
  <w:num w:numId="60">
    <w:abstractNumId w:val="15"/>
  </w:num>
  <w:num w:numId="61">
    <w:abstractNumId w:val="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37"/>
    <w:rsid w:val="00000646"/>
    <w:rsid w:val="00007D24"/>
    <w:rsid w:val="00010BC0"/>
    <w:rsid w:val="0001105D"/>
    <w:rsid w:val="00011BD0"/>
    <w:rsid w:val="0002626E"/>
    <w:rsid w:val="00035ED1"/>
    <w:rsid w:val="00042986"/>
    <w:rsid w:val="000441F0"/>
    <w:rsid w:val="00045177"/>
    <w:rsid w:val="00051F0F"/>
    <w:rsid w:val="000527CA"/>
    <w:rsid w:val="00052BBE"/>
    <w:rsid w:val="000544A1"/>
    <w:rsid w:val="000556C3"/>
    <w:rsid w:val="00055B90"/>
    <w:rsid w:val="00056BF0"/>
    <w:rsid w:val="00062629"/>
    <w:rsid w:val="0007086B"/>
    <w:rsid w:val="00077A0B"/>
    <w:rsid w:val="00081F75"/>
    <w:rsid w:val="0008227E"/>
    <w:rsid w:val="00083E52"/>
    <w:rsid w:val="00084772"/>
    <w:rsid w:val="000873AC"/>
    <w:rsid w:val="00095191"/>
    <w:rsid w:val="000A250D"/>
    <w:rsid w:val="000A2594"/>
    <w:rsid w:val="000A2C83"/>
    <w:rsid w:val="000A4FC5"/>
    <w:rsid w:val="000A780A"/>
    <w:rsid w:val="000B22EA"/>
    <w:rsid w:val="000B39E3"/>
    <w:rsid w:val="000B3A41"/>
    <w:rsid w:val="000B54F1"/>
    <w:rsid w:val="000B647D"/>
    <w:rsid w:val="000B747C"/>
    <w:rsid w:val="000B7C79"/>
    <w:rsid w:val="000C01E7"/>
    <w:rsid w:val="000C0493"/>
    <w:rsid w:val="000C09B6"/>
    <w:rsid w:val="000C1E37"/>
    <w:rsid w:val="000C326A"/>
    <w:rsid w:val="000C3FE4"/>
    <w:rsid w:val="000C6A95"/>
    <w:rsid w:val="000C6F1D"/>
    <w:rsid w:val="000D35D7"/>
    <w:rsid w:val="000D707D"/>
    <w:rsid w:val="000E058F"/>
    <w:rsid w:val="000F50C4"/>
    <w:rsid w:val="000F7FF8"/>
    <w:rsid w:val="00101EB9"/>
    <w:rsid w:val="0010249C"/>
    <w:rsid w:val="001052B0"/>
    <w:rsid w:val="00106C64"/>
    <w:rsid w:val="0011273C"/>
    <w:rsid w:val="0011321B"/>
    <w:rsid w:val="00115DE1"/>
    <w:rsid w:val="001232B3"/>
    <w:rsid w:val="00127F9C"/>
    <w:rsid w:val="00140778"/>
    <w:rsid w:val="00140EE9"/>
    <w:rsid w:val="001515E1"/>
    <w:rsid w:val="00151ACC"/>
    <w:rsid w:val="00154899"/>
    <w:rsid w:val="00154C0C"/>
    <w:rsid w:val="00161386"/>
    <w:rsid w:val="00163496"/>
    <w:rsid w:val="00163D14"/>
    <w:rsid w:val="0017233F"/>
    <w:rsid w:val="00175D43"/>
    <w:rsid w:val="00176494"/>
    <w:rsid w:val="001819C7"/>
    <w:rsid w:val="00181F9F"/>
    <w:rsid w:val="001823E7"/>
    <w:rsid w:val="00194649"/>
    <w:rsid w:val="0019701C"/>
    <w:rsid w:val="001A0B9A"/>
    <w:rsid w:val="001A37D0"/>
    <w:rsid w:val="001A78E7"/>
    <w:rsid w:val="001A7EB9"/>
    <w:rsid w:val="001B0003"/>
    <w:rsid w:val="001B234E"/>
    <w:rsid w:val="001B53B7"/>
    <w:rsid w:val="001B56BA"/>
    <w:rsid w:val="001B6F9D"/>
    <w:rsid w:val="001C0793"/>
    <w:rsid w:val="001C2CC8"/>
    <w:rsid w:val="001C2D4D"/>
    <w:rsid w:val="001C5DCF"/>
    <w:rsid w:val="001C7BBA"/>
    <w:rsid w:val="001D2454"/>
    <w:rsid w:val="001D2985"/>
    <w:rsid w:val="001D6F08"/>
    <w:rsid w:val="001E0E06"/>
    <w:rsid w:val="001E4DD5"/>
    <w:rsid w:val="001E55AF"/>
    <w:rsid w:val="001E7D76"/>
    <w:rsid w:val="001F3ED3"/>
    <w:rsid w:val="001F6524"/>
    <w:rsid w:val="00201BF3"/>
    <w:rsid w:val="002025AC"/>
    <w:rsid w:val="002028C0"/>
    <w:rsid w:val="00203283"/>
    <w:rsid w:val="00203792"/>
    <w:rsid w:val="0020590C"/>
    <w:rsid w:val="00207059"/>
    <w:rsid w:val="00207234"/>
    <w:rsid w:val="0021505F"/>
    <w:rsid w:val="00224CC7"/>
    <w:rsid w:val="002346A3"/>
    <w:rsid w:val="00235658"/>
    <w:rsid w:val="002400FC"/>
    <w:rsid w:val="00241475"/>
    <w:rsid w:val="00241C57"/>
    <w:rsid w:val="00245A9F"/>
    <w:rsid w:val="00246E45"/>
    <w:rsid w:val="002524C7"/>
    <w:rsid w:val="00254471"/>
    <w:rsid w:val="00256F31"/>
    <w:rsid w:val="002610EE"/>
    <w:rsid w:val="00262517"/>
    <w:rsid w:val="0026686E"/>
    <w:rsid w:val="00266A88"/>
    <w:rsid w:val="00281133"/>
    <w:rsid w:val="002822E5"/>
    <w:rsid w:val="002824D2"/>
    <w:rsid w:val="00283832"/>
    <w:rsid w:val="00285DA6"/>
    <w:rsid w:val="00291CD3"/>
    <w:rsid w:val="002A5D75"/>
    <w:rsid w:val="002A7853"/>
    <w:rsid w:val="002B37BD"/>
    <w:rsid w:val="002B4B52"/>
    <w:rsid w:val="002C51BD"/>
    <w:rsid w:val="002C73DE"/>
    <w:rsid w:val="002C783A"/>
    <w:rsid w:val="002D4DCB"/>
    <w:rsid w:val="002D7FE6"/>
    <w:rsid w:val="002E1293"/>
    <w:rsid w:val="002E27CC"/>
    <w:rsid w:val="002E2B78"/>
    <w:rsid w:val="002E3239"/>
    <w:rsid w:val="002E4673"/>
    <w:rsid w:val="002E61F3"/>
    <w:rsid w:val="002F05A0"/>
    <w:rsid w:val="002F223F"/>
    <w:rsid w:val="002F460B"/>
    <w:rsid w:val="002F72F0"/>
    <w:rsid w:val="00302692"/>
    <w:rsid w:val="00302854"/>
    <w:rsid w:val="00310987"/>
    <w:rsid w:val="00312145"/>
    <w:rsid w:val="00314AB9"/>
    <w:rsid w:val="003170F8"/>
    <w:rsid w:val="003203B3"/>
    <w:rsid w:val="00321175"/>
    <w:rsid w:val="003219F4"/>
    <w:rsid w:val="003228BD"/>
    <w:rsid w:val="00326871"/>
    <w:rsid w:val="00326DCA"/>
    <w:rsid w:val="0033150C"/>
    <w:rsid w:val="00333229"/>
    <w:rsid w:val="00333F87"/>
    <w:rsid w:val="0033554F"/>
    <w:rsid w:val="003370F7"/>
    <w:rsid w:val="00337A9B"/>
    <w:rsid w:val="00337F66"/>
    <w:rsid w:val="00350BFB"/>
    <w:rsid w:val="003511BF"/>
    <w:rsid w:val="00351C9F"/>
    <w:rsid w:val="00352EA4"/>
    <w:rsid w:val="00353965"/>
    <w:rsid w:val="0035524D"/>
    <w:rsid w:val="00357FAA"/>
    <w:rsid w:val="00362368"/>
    <w:rsid w:val="003648F6"/>
    <w:rsid w:val="003652BC"/>
    <w:rsid w:val="003709D9"/>
    <w:rsid w:val="00384AFD"/>
    <w:rsid w:val="00387515"/>
    <w:rsid w:val="00387823"/>
    <w:rsid w:val="003935F1"/>
    <w:rsid w:val="00395145"/>
    <w:rsid w:val="003A2242"/>
    <w:rsid w:val="003A47E1"/>
    <w:rsid w:val="003A5BB3"/>
    <w:rsid w:val="003B5FE4"/>
    <w:rsid w:val="003B6377"/>
    <w:rsid w:val="003B6E94"/>
    <w:rsid w:val="003B6FA6"/>
    <w:rsid w:val="003B7460"/>
    <w:rsid w:val="003C0E0E"/>
    <w:rsid w:val="003C2D0C"/>
    <w:rsid w:val="003C4A6E"/>
    <w:rsid w:val="003D0838"/>
    <w:rsid w:val="003D4073"/>
    <w:rsid w:val="003E70A8"/>
    <w:rsid w:val="003F04A8"/>
    <w:rsid w:val="003F3B75"/>
    <w:rsid w:val="004002EA"/>
    <w:rsid w:val="004006F2"/>
    <w:rsid w:val="004049BB"/>
    <w:rsid w:val="004072C8"/>
    <w:rsid w:val="00410007"/>
    <w:rsid w:val="004204D4"/>
    <w:rsid w:val="00420695"/>
    <w:rsid w:val="00422696"/>
    <w:rsid w:val="00425F3D"/>
    <w:rsid w:val="004260EA"/>
    <w:rsid w:val="00427FA9"/>
    <w:rsid w:val="00431DCC"/>
    <w:rsid w:val="00433C96"/>
    <w:rsid w:val="00434E2C"/>
    <w:rsid w:val="004376E8"/>
    <w:rsid w:val="00441535"/>
    <w:rsid w:val="00441CD4"/>
    <w:rsid w:val="00446750"/>
    <w:rsid w:val="00447DDC"/>
    <w:rsid w:val="00451AAF"/>
    <w:rsid w:val="004558DC"/>
    <w:rsid w:val="004608A6"/>
    <w:rsid w:val="00460C0D"/>
    <w:rsid w:val="0046647A"/>
    <w:rsid w:val="00472140"/>
    <w:rsid w:val="004812F7"/>
    <w:rsid w:val="004827FC"/>
    <w:rsid w:val="00491D37"/>
    <w:rsid w:val="004931F7"/>
    <w:rsid w:val="00493873"/>
    <w:rsid w:val="00493A44"/>
    <w:rsid w:val="004A1297"/>
    <w:rsid w:val="004A6D7F"/>
    <w:rsid w:val="004A7B35"/>
    <w:rsid w:val="004B2F52"/>
    <w:rsid w:val="004B3D44"/>
    <w:rsid w:val="004C064B"/>
    <w:rsid w:val="004C1381"/>
    <w:rsid w:val="004C64AD"/>
    <w:rsid w:val="004C7490"/>
    <w:rsid w:val="004D261A"/>
    <w:rsid w:val="004D275D"/>
    <w:rsid w:val="004D27FF"/>
    <w:rsid w:val="004D3D63"/>
    <w:rsid w:val="004D4908"/>
    <w:rsid w:val="004D4E9F"/>
    <w:rsid w:val="004E5AB3"/>
    <w:rsid w:val="004E642A"/>
    <w:rsid w:val="004F0B32"/>
    <w:rsid w:val="004F1222"/>
    <w:rsid w:val="005005D4"/>
    <w:rsid w:val="00502A53"/>
    <w:rsid w:val="00504780"/>
    <w:rsid w:val="00510232"/>
    <w:rsid w:val="00511142"/>
    <w:rsid w:val="0051352B"/>
    <w:rsid w:val="00515FC8"/>
    <w:rsid w:val="0052037B"/>
    <w:rsid w:val="0052217A"/>
    <w:rsid w:val="0052332F"/>
    <w:rsid w:val="00526F6B"/>
    <w:rsid w:val="00531845"/>
    <w:rsid w:val="005340FC"/>
    <w:rsid w:val="00534C9A"/>
    <w:rsid w:val="005350BA"/>
    <w:rsid w:val="005357DD"/>
    <w:rsid w:val="0053608B"/>
    <w:rsid w:val="00542CDB"/>
    <w:rsid w:val="00542FCA"/>
    <w:rsid w:val="00543BD6"/>
    <w:rsid w:val="005520E3"/>
    <w:rsid w:val="0055384D"/>
    <w:rsid w:val="0055587A"/>
    <w:rsid w:val="00565CDE"/>
    <w:rsid w:val="00567852"/>
    <w:rsid w:val="005701AC"/>
    <w:rsid w:val="00575CD9"/>
    <w:rsid w:val="0058257E"/>
    <w:rsid w:val="005840CD"/>
    <w:rsid w:val="00594A4F"/>
    <w:rsid w:val="00595B5E"/>
    <w:rsid w:val="005A5679"/>
    <w:rsid w:val="005B051D"/>
    <w:rsid w:val="005B3168"/>
    <w:rsid w:val="005B3302"/>
    <w:rsid w:val="005C52F0"/>
    <w:rsid w:val="005C64CE"/>
    <w:rsid w:val="005D00B4"/>
    <w:rsid w:val="005D1729"/>
    <w:rsid w:val="005D32BE"/>
    <w:rsid w:val="005D3C72"/>
    <w:rsid w:val="005E1C8A"/>
    <w:rsid w:val="005E2698"/>
    <w:rsid w:val="005E7D19"/>
    <w:rsid w:val="005E7DD0"/>
    <w:rsid w:val="005F078E"/>
    <w:rsid w:val="005F0A86"/>
    <w:rsid w:val="0060501A"/>
    <w:rsid w:val="00606603"/>
    <w:rsid w:val="00615A97"/>
    <w:rsid w:val="00617528"/>
    <w:rsid w:val="006205B9"/>
    <w:rsid w:val="0062298F"/>
    <w:rsid w:val="00623529"/>
    <w:rsid w:val="00623A98"/>
    <w:rsid w:val="006250A9"/>
    <w:rsid w:val="00627155"/>
    <w:rsid w:val="00633AF4"/>
    <w:rsid w:val="00633C10"/>
    <w:rsid w:val="00635F90"/>
    <w:rsid w:val="00640962"/>
    <w:rsid w:val="00646FF0"/>
    <w:rsid w:val="00653CCB"/>
    <w:rsid w:val="00654BB6"/>
    <w:rsid w:val="00661425"/>
    <w:rsid w:val="00663E4A"/>
    <w:rsid w:val="00676F52"/>
    <w:rsid w:val="0067727E"/>
    <w:rsid w:val="00677C35"/>
    <w:rsid w:val="00680105"/>
    <w:rsid w:val="00690831"/>
    <w:rsid w:val="00694C97"/>
    <w:rsid w:val="006A135C"/>
    <w:rsid w:val="006A4E42"/>
    <w:rsid w:val="006B03AA"/>
    <w:rsid w:val="006B2B05"/>
    <w:rsid w:val="006B4422"/>
    <w:rsid w:val="006B7577"/>
    <w:rsid w:val="006C1E19"/>
    <w:rsid w:val="006C5A18"/>
    <w:rsid w:val="006C5D08"/>
    <w:rsid w:val="006D29EE"/>
    <w:rsid w:val="006D3835"/>
    <w:rsid w:val="006E53DE"/>
    <w:rsid w:val="006E6B9A"/>
    <w:rsid w:val="006F1564"/>
    <w:rsid w:val="006F272F"/>
    <w:rsid w:val="00700BC7"/>
    <w:rsid w:val="00701F51"/>
    <w:rsid w:val="00704546"/>
    <w:rsid w:val="00707CDF"/>
    <w:rsid w:val="00710791"/>
    <w:rsid w:val="00712341"/>
    <w:rsid w:val="007135DA"/>
    <w:rsid w:val="007158F1"/>
    <w:rsid w:val="00716C0E"/>
    <w:rsid w:val="0071775C"/>
    <w:rsid w:val="00720EC1"/>
    <w:rsid w:val="00722C9B"/>
    <w:rsid w:val="00723FDC"/>
    <w:rsid w:val="007264ED"/>
    <w:rsid w:val="00730481"/>
    <w:rsid w:val="00736FCD"/>
    <w:rsid w:val="00740DC5"/>
    <w:rsid w:val="00741FF2"/>
    <w:rsid w:val="00747B41"/>
    <w:rsid w:val="00750C9F"/>
    <w:rsid w:val="0075261B"/>
    <w:rsid w:val="00752FDB"/>
    <w:rsid w:val="00753318"/>
    <w:rsid w:val="00753AE7"/>
    <w:rsid w:val="00754590"/>
    <w:rsid w:val="00760BF0"/>
    <w:rsid w:val="007621D6"/>
    <w:rsid w:val="00764665"/>
    <w:rsid w:val="00766694"/>
    <w:rsid w:val="00780E40"/>
    <w:rsid w:val="0078453A"/>
    <w:rsid w:val="00784950"/>
    <w:rsid w:val="00787045"/>
    <w:rsid w:val="00792871"/>
    <w:rsid w:val="00795806"/>
    <w:rsid w:val="007972EA"/>
    <w:rsid w:val="007A4377"/>
    <w:rsid w:val="007A5BCC"/>
    <w:rsid w:val="007A6652"/>
    <w:rsid w:val="007B2CA9"/>
    <w:rsid w:val="007B460F"/>
    <w:rsid w:val="007C0CFA"/>
    <w:rsid w:val="007C4918"/>
    <w:rsid w:val="007D1054"/>
    <w:rsid w:val="007D60E4"/>
    <w:rsid w:val="007D6EA3"/>
    <w:rsid w:val="007E22A5"/>
    <w:rsid w:val="007F1A0E"/>
    <w:rsid w:val="007F2B46"/>
    <w:rsid w:val="007F36FB"/>
    <w:rsid w:val="00804281"/>
    <w:rsid w:val="008042CE"/>
    <w:rsid w:val="00804F24"/>
    <w:rsid w:val="0080530A"/>
    <w:rsid w:val="00806EA6"/>
    <w:rsid w:val="00813B1F"/>
    <w:rsid w:val="00813B59"/>
    <w:rsid w:val="0081415D"/>
    <w:rsid w:val="00815518"/>
    <w:rsid w:val="00816A80"/>
    <w:rsid w:val="0082536F"/>
    <w:rsid w:val="00826389"/>
    <w:rsid w:val="0083472C"/>
    <w:rsid w:val="00840F2C"/>
    <w:rsid w:val="00841038"/>
    <w:rsid w:val="0085040D"/>
    <w:rsid w:val="008545F1"/>
    <w:rsid w:val="008552AA"/>
    <w:rsid w:val="00855386"/>
    <w:rsid w:val="00856607"/>
    <w:rsid w:val="008623F5"/>
    <w:rsid w:val="00866583"/>
    <w:rsid w:val="00874448"/>
    <w:rsid w:val="00875654"/>
    <w:rsid w:val="0088026E"/>
    <w:rsid w:val="008958D7"/>
    <w:rsid w:val="00896293"/>
    <w:rsid w:val="008976EB"/>
    <w:rsid w:val="008A0970"/>
    <w:rsid w:val="008A103F"/>
    <w:rsid w:val="008A1153"/>
    <w:rsid w:val="008A1A8F"/>
    <w:rsid w:val="008A536C"/>
    <w:rsid w:val="008B0651"/>
    <w:rsid w:val="008B4C68"/>
    <w:rsid w:val="008B6431"/>
    <w:rsid w:val="008B7084"/>
    <w:rsid w:val="008C3C78"/>
    <w:rsid w:val="008C6670"/>
    <w:rsid w:val="008E0C73"/>
    <w:rsid w:val="008E28DE"/>
    <w:rsid w:val="008E39C2"/>
    <w:rsid w:val="008E59BE"/>
    <w:rsid w:val="008E7E8F"/>
    <w:rsid w:val="008F1336"/>
    <w:rsid w:val="008F2B1A"/>
    <w:rsid w:val="008F35AA"/>
    <w:rsid w:val="008F68A4"/>
    <w:rsid w:val="008F6B2A"/>
    <w:rsid w:val="009054D4"/>
    <w:rsid w:val="00907064"/>
    <w:rsid w:val="0091402E"/>
    <w:rsid w:val="009157C9"/>
    <w:rsid w:val="009164E2"/>
    <w:rsid w:val="00917E83"/>
    <w:rsid w:val="009257BB"/>
    <w:rsid w:val="00926CDC"/>
    <w:rsid w:val="00926DFC"/>
    <w:rsid w:val="009316EA"/>
    <w:rsid w:val="009354B8"/>
    <w:rsid w:val="00935C14"/>
    <w:rsid w:val="00936669"/>
    <w:rsid w:val="00936FE9"/>
    <w:rsid w:val="00940F81"/>
    <w:rsid w:val="0094275C"/>
    <w:rsid w:val="0094358E"/>
    <w:rsid w:val="00943EC4"/>
    <w:rsid w:val="0094640D"/>
    <w:rsid w:val="0094794F"/>
    <w:rsid w:val="00950CE2"/>
    <w:rsid w:val="00955463"/>
    <w:rsid w:val="00957083"/>
    <w:rsid w:val="00957098"/>
    <w:rsid w:val="00961C0D"/>
    <w:rsid w:val="00963AE7"/>
    <w:rsid w:val="00965078"/>
    <w:rsid w:val="00965F05"/>
    <w:rsid w:val="0096770F"/>
    <w:rsid w:val="00973EB4"/>
    <w:rsid w:val="00974800"/>
    <w:rsid w:val="00975BF0"/>
    <w:rsid w:val="00983C85"/>
    <w:rsid w:val="00984AB9"/>
    <w:rsid w:val="00984D9D"/>
    <w:rsid w:val="00986B9A"/>
    <w:rsid w:val="009872DD"/>
    <w:rsid w:val="0099175E"/>
    <w:rsid w:val="00992E19"/>
    <w:rsid w:val="009958AF"/>
    <w:rsid w:val="00995D2D"/>
    <w:rsid w:val="009963A5"/>
    <w:rsid w:val="009A282A"/>
    <w:rsid w:val="009B03E1"/>
    <w:rsid w:val="009B0E38"/>
    <w:rsid w:val="009B1C9C"/>
    <w:rsid w:val="009B38FA"/>
    <w:rsid w:val="009B5937"/>
    <w:rsid w:val="009B6879"/>
    <w:rsid w:val="009C0024"/>
    <w:rsid w:val="009C695C"/>
    <w:rsid w:val="009C7918"/>
    <w:rsid w:val="009D2F0B"/>
    <w:rsid w:val="009D698C"/>
    <w:rsid w:val="009E50EE"/>
    <w:rsid w:val="009E5393"/>
    <w:rsid w:val="009E6823"/>
    <w:rsid w:val="009E7A61"/>
    <w:rsid w:val="009F1432"/>
    <w:rsid w:val="009F372F"/>
    <w:rsid w:val="00A003B6"/>
    <w:rsid w:val="00A031A3"/>
    <w:rsid w:val="00A03580"/>
    <w:rsid w:val="00A04385"/>
    <w:rsid w:val="00A07897"/>
    <w:rsid w:val="00A10436"/>
    <w:rsid w:val="00A10559"/>
    <w:rsid w:val="00A11E05"/>
    <w:rsid w:val="00A15466"/>
    <w:rsid w:val="00A22FF1"/>
    <w:rsid w:val="00A233A6"/>
    <w:rsid w:val="00A23B68"/>
    <w:rsid w:val="00A240AE"/>
    <w:rsid w:val="00A24500"/>
    <w:rsid w:val="00A26633"/>
    <w:rsid w:val="00A2729D"/>
    <w:rsid w:val="00A34E93"/>
    <w:rsid w:val="00A34FCE"/>
    <w:rsid w:val="00A43F0D"/>
    <w:rsid w:val="00A47CC8"/>
    <w:rsid w:val="00A47E51"/>
    <w:rsid w:val="00A570CB"/>
    <w:rsid w:val="00A574BF"/>
    <w:rsid w:val="00A64635"/>
    <w:rsid w:val="00A81BF8"/>
    <w:rsid w:val="00A858C5"/>
    <w:rsid w:val="00A869F9"/>
    <w:rsid w:val="00A90C52"/>
    <w:rsid w:val="00A91970"/>
    <w:rsid w:val="00A928F7"/>
    <w:rsid w:val="00A95604"/>
    <w:rsid w:val="00AA0344"/>
    <w:rsid w:val="00AA4A64"/>
    <w:rsid w:val="00AA6617"/>
    <w:rsid w:val="00AA696B"/>
    <w:rsid w:val="00AA7BD1"/>
    <w:rsid w:val="00AB1C32"/>
    <w:rsid w:val="00AC25BA"/>
    <w:rsid w:val="00AC2DD2"/>
    <w:rsid w:val="00AD7234"/>
    <w:rsid w:val="00AE45B3"/>
    <w:rsid w:val="00AF047A"/>
    <w:rsid w:val="00B0069C"/>
    <w:rsid w:val="00B01CC3"/>
    <w:rsid w:val="00B04D60"/>
    <w:rsid w:val="00B0745C"/>
    <w:rsid w:val="00B16319"/>
    <w:rsid w:val="00B264C7"/>
    <w:rsid w:val="00B26A59"/>
    <w:rsid w:val="00B273D7"/>
    <w:rsid w:val="00B32965"/>
    <w:rsid w:val="00B332D2"/>
    <w:rsid w:val="00B40A74"/>
    <w:rsid w:val="00B41EB2"/>
    <w:rsid w:val="00B47ADE"/>
    <w:rsid w:val="00B508EE"/>
    <w:rsid w:val="00B58EA6"/>
    <w:rsid w:val="00B70E71"/>
    <w:rsid w:val="00B72464"/>
    <w:rsid w:val="00B7364D"/>
    <w:rsid w:val="00B75F62"/>
    <w:rsid w:val="00B76920"/>
    <w:rsid w:val="00B81C95"/>
    <w:rsid w:val="00B81F30"/>
    <w:rsid w:val="00B86BA4"/>
    <w:rsid w:val="00B912F0"/>
    <w:rsid w:val="00B952AC"/>
    <w:rsid w:val="00BA00D1"/>
    <w:rsid w:val="00BA0FBE"/>
    <w:rsid w:val="00BA19A6"/>
    <w:rsid w:val="00BA3F17"/>
    <w:rsid w:val="00BA432F"/>
    <w:rsid w:val="00BA4344"/>
    <w:rsid w:val="00BA556D"/>
    <w:rsid w:val="00BA5D44"/>
    <w:rsid w:val="00BB2836"/>
    <w:rsid w:val="00BB4218"/>
    <w:rsid w:val="00BB4E58"/>
    <w:rsid w:val="00BC06B0"/>
    <w:rsid w:val="00BC2915"/>
    <w:rsid w:val="00BC5688"/>
    <w:rsid w:val="00BD5301"/>
    <w:rsid w:val="00BE04C3"/>
    <w:rsid w:val="00BE3F75"/>
    <w:rsid w:val="00BE524C"/>
    <w:rsid w:val="00BF2F92"/>
    <w:rsid w:val="00C03FA7"/>
    <w:rsid w:val="00C049D6"/>
    <w:rsid w:val="00C154F7"/>
    <w:rsid w:val="00C30B80"/>
    <w:rsid w:val="00C329C6"/>
    <w:rsid w:val="00C34BAB"/>
    <w:rsid w:val="00C367A9"/>
    <w:rsid w:val="00C37D9E"/>
    <w:rsid w:val="00C40972"/>
    <w:rsid w:val="00C41149"/>
    <w:rsid w:val="00C4286A"/>
    <w:rsid w:val="00C54C27"/>
    <w:rsid w:val="00C55DCE"/>
    <w:rsid w:val="00C62DFA"/>
    <w:rsid w:val="00C650C9"/>
    <w:rsid w:val="00C7316C"/>
    <w:rsid w:val="00C76519"/>
    <w:rsid w:val="00C804E1"/>
    <w:rsid w:val="00C90582"/>
    <w:rsid w:val="00C90A21"/>
    <w:rsid w:val="00C93E9E"/>
    <w:rsid w:val="00C95D3D"/>
    <w:rsid w:val="00CA35E6"/>
    <w:rsid w:val="00CA5864"/>
    <w:rsid w:val="00CA7531"/>
    <w:rsid w:val="00CA776E"/>
    <w:rsid w:val="00CB707E"/>
    <w:rsid w:val="00CC0628"/>
    <w:rsid w:val="00CC42B9"/>
    <w:rsid w:val="00CD200F"/>
    <w:rsid w:val="00CD47CA"/>
    <w:rsid w:val="00CD5A44"/>
    <w:rsid w:val="00CD7DDD"/>
    <w:rsid w:val="00CE0CAC"/>
    <w:rsid w:val="00CE255A"/>
    <w:rsid w:val="00CE317D"/>
    <w:rsid w:val="00CE3BF2"/>
    <w:rsid w:val="00CE5504"/>
    <w:rsid w:val="00CF146E"/>
    <w:rsid w:val="00CF276F"/>
    <w:rsid w:val="00CF7977"/>
    <w:rsid w:val="00D0023F"/>
    <w:rsid w:val="00D0244D"/>
    <w:rsid w:val="00D0261B"/>
    <w:rsid w:val="00D026F0"/>
    <w:rsid w:val="00D0490C"/>
    <w:rsid w:val="00D14E43"/>
    <w:rsid w:val="00D203DB"/>
    <w:rsid w:val="00D21D4C"/>
    <w:rsid w:val="00D23162"/>
    <w:rsid w:val="00D331FF"/>
    <w:rsid w:val="00D3379C"/>
    <w:rsid w:val="00D342C5"/>
    <w:rsid w:val="00D42D61"/>
    <w:rsid w:val="00D4300A"/>
    <w:rsid w:val="00D44D85"/>
    <w:rsid w:val="00D46B69"/>
    <w:rsid w:val="00D5432E"/>
    <w:rsid w:val="00D60375"/>
    <w:rsid w:val="00D72133"/>
    <w:rsid w:val="00D745E8"/>
    <w:rsid w:val="00D82D28"/>
    <w:rsid w:val="00D84868"/>
    <w:rsid w:val="00D9043D"/>
    <w:rsid w:val="00D95C01"/>
    <w:rsid w:val="00D9628F"/>
    <w:rsid w:val="00DA2B82"/>
    <w:rsid w:val="00DA4220"/>
    <w:rsid w:val="00DA6131"/>
    <w:rsid w:val="00DA743B"/>
    <w:rsid w:val="00DB06E5"/>
    <w:rsid w:val="00DC4761"/>
    <w:rsid w:val="00DD0084"/>
    <w:rsid w:val="00DD5374"/>
    <w:rsid w:val="00DD591C"/>
    <w:rsid w:val="00DE6820"/>
    <w:rsid w:val="00DE75C8"/>
    <w:rsid w:val="00DF2A38"/>
    <w:rsid w:val="00E025FB"/>
    <w:rsid w:val="00E06209"/>
    <w:rsid w:val="00E109AE"/>
    <w:rsid w:val="00E12A9F"/>
    <w:rsid w:val="00E241DF"/>
    <w:rsid w:val="00E31617"/>
    <w:rsid w:val="00E33F54"/>
    <w:rsid w:val="00E354D2"/>
    <w:rsid w:val="00E35746"/>
    <w:rsid w:val="00E371CD"/>
    <w:rsid w:val="00E42070"/>
    <w:rsid w:val="00E4391C"/>
    <w:rsid w:val="00E45364"/>
    <w:rsid w:val="00E52AFD"/>
    <w:rsid w:val="00E5331F"/>
    <w:rsid w:val="00E53AAE"/>
    <w:rsid w:val="00E5470F"/>
    <w:rsid w:val="00E55CCC"/>
    <w:rsid w:val="00E56120"/>
    <w:rsid w:val="00E57E83"/>
    <w:rsid w:val="00E62C16"/>
    <w:rsid w:val="00E66AFD"/>
    <w:rsid w:val="00E72161"/>
    <w:rsid w:val="00E725D2"/>
    <w:rsid w:val="00E97F29"/>
    <w:rsid w:val="00EA1ED1"/>
    <w:rsid w:val="00EA2E8E"/>
    <w:rsid w:val="00EA3C7B"/>
    <w:rsid w:val="00EB1DE6"/>
    <w:rsid w:val="00EB2FDE"/>
    <w:rsid w:val="00EB3317"/>
    <w:rsid w:val="00EB74FF"/>
    <w:rsid w:val="00EC0C23"/>
    <w:rsid w:val="00EC2CFB"/>
    <w:rsid w:val="00EC60FA"/>
    <w:rsid w:val="00ED2284"/>
    <w:rsid w:val="00EE37C5"/>
    <w:rsid w:val="00EF51AE"/>
    <w:rsid w:val="00EF6630"/>
    <w:rsid w:val="00F02361"/>
    <w:rsid w:val="00F0527F"/>
    <w:rsid w:val="00F07BDC"/>
    <w:rsid w:val="00F1043A"/>
    <w:rsid w:val="00F1112F"/>
    <w:rsid w:val="00F20A64"/>
    <w:rsid w:val="00F31311"/>
    <w:rsid w:val="00F313C1"/>
    <w:rsid w:val="00F34310"/>
    <w:rsid w:val="00F35AFE"/>
    <w:rsid w:val="00F40B69"/>
    <w:rsid w:val="00F41F6C"/>
    <w:rsid w:val="00F42612"/>
    <w:rsid w:val="00F460DE"/>
    <w:rsid w:val="00F461F6"/>
    <w:rsid w:val="00F472CF"/>
    <w:rsid w:val="00F473A1"/>
    <w:rsid w:val="00F47C08"/>
    <w:rsid w:val="00F47DE8"/>
    <w:rsid w:val="00F5357B"/>
    <w:rsid w:val="00F54BDF"/>
    <w:rsid w:val="00F608F7"/>
    <w:rsid w:val="00F649C2"/>
    <w:rsid w:val="00F7103E"/>
    <w:rsid w:val="00F823CF"/>
    <w:rsid w:val="00F85477"/>
    <w:rsid w:val="00F93397"/>
    <w:rsid w:val="00FA23EB"/>
    <w:rsid w:val="00FA6A9C"/>
    <w:rsid w:val="00FA6E78"/>
    <w:rsid w:val="00FA7DEE"/>
    <w:rsid w:val="00FB3738"/>
    <w:rsid w:val="00FB74A1"/>
    <w:rsid w:val="00FC268D"/>
    <w:rsid w:val="00FC52FA"/>
    <w:rsid w:val="00FC672B"/>
    <w:rsid w:val="00FD0BEC"/>
    <w:rsid w:val="00FD1910"/>
    <w:rsid w:val="00FE2233"/>
    <w:rsid w:val="00FF3FA7"/>
    <w:rsid w:val="00FF49BF"/>
    <w:rsid w:val="01F038D9"/>
    <w:rsid w:val="021017D6"/>
    <w:rsid w:val="02879195"/>
    <w:rsid w:val="02B3E5E5"/>
    <w:rsid w:val="03D61907"/>
    <w:rsid w:val="0429A6ED"/>
    <w:rsid w:val="04508EBD"/>
    <w:rsid w:val="059BC687"/>
    <w:rsid w:val="05C6ED5D"/>
    <w:rsid w:val="05E64ADD"/>
    <w:rsid w:val="068E39CD"/>
    <w:rsid w:val="07131B7C"/>
    <w:rsid w:val="08CD9AAF"/>
    <w:rsid w:val="094ED14A"/>
    <w:rsid w:val="0B19D503"/>
    <w:rsid w:val="0C897E6B"/>
    <w:rsid w:val="0E14D27F"/>
    <w:rsid w:val="0E94C46B"/>
    <w:rsid w:val="111184B1"/>
    <w:rsid w:val="1190D731"/>
    <w:rsid w:val="120D0DA4"/>
    <w:rsid w:val="130447A9"/>
    <w:rsid w:val="137526A4"/>
    <w:rsid w:val="139E481E"/>
    <w:rsid w:val="14B7B9ED"/>
    <w:rsid w:val="14FBB9C2"/>
    <w:rsid w:val="157B5228"/>
    <w:rsid w:val="15B3E437"/>
    <w:rsid w:val="1665CB48"/>
    <w:rsid w:val="16822123"/>
    <w:rsid w:val="1864323C"/>
    <w:rsid w:val="18C2DD3F"/>
    <w:rsid w:val="18F404AD"/>
    <w:rsid w:val="194E138F"/>
    <w:rsid w:val="1A5901B3"/>
    <w:rsid w:val="1ADE7BD0"/>
    <w:rsid w:val="1B0E7E0B"/>
    <w:rsid w:val="1B3F19E3"/>
    <w:rsid w:val="1BBD84E8"/>
    <w:rsid w:val="1C876911"/>
    <w:rsid w:val="1CBD6AF8"/>
    <w:rsid w:val="1CCD0F7D"/>
    <w:rsid w:val="1CE92811"/>
    <w:rsid w:val="1EBBD28C"/>
    <w:rsid w:val="201380A1"/>
    <w:rsid w:val="202AB263"/>
    <w:rsid w:val="20C74B0B"/>
    <w:rsid w:val="211031AD"/>
    <w:rsid w:val="211BA1B5"/>
    <w:rsid w:val="22208F7A"/>
    <w:rsid w:val="22530138"/>
    <w:rsid w:val="227844A4"/>
    <w:rsid w:val="23063C96"/>
    <w:rsid w:val="231F2D36"/>
    <w:rsid w:val="23FA1B20"/>
    <w:rsid w:val="26475E72"/>
    <w:rsid w:val="274CFF07"/>
    <w:rsid w:val="276F58A6"/>
    <w:rsid w:val="296B5AFA"/>
    <w:rsid w:val="29B0236D"/>
    <w:rsid w:val="29F8A61F"/>
    <w:rsid w:val="2AC1DAEF"/>
    <w:rsid w:val="2AE4F1FA"/>
    <w:rsid w:val="2BE791D3"/>
    <w:rsid w:val="2D4E4488"/>
    <w:rsid w:val="2D567EE9"/>
    <w:rsid w:val="2DE0A218"/>
    <w:rsid w:val="2E30D776"/>
    <w:rsid w:val="2FBDCE73"/>
    <w:rsid w:val="3050E5AE"/>
    <w:rsid w:val="30AE3AF4"/>
    <w:rsid w:val="30BAAA89"/>
    <w:rsid w:val="30CE416C"/>
    <w:rsid w:val="317D7C42"/>
    <w:rsid w:val="318F772F"/>
    <w:rsid w:val="3282F2E2"/>
    <w:rsid w:val="3336A2E5"/>
    <w:rsid w:val="337C84B0"/>
    <w:rsid w:val="340CF03B"/>
    <w:rsid w:val="34872363"/>
    <w:rsid w:val="351985FF"/>
    <w:rsid w:val="35EFE719"/>
    <w:rsid w:val="362259F4"/>
    <w:rsid w:val="36AC7E24"/>
    <w:rsid w:val="3787AE20"/>
    <w:rsid w:val="37CF497B"/>
    <w:rsid w:val="38C75D5B"/>
    <w:rsid w:val="391635D8"/>
    <w:rsid w:val="39610795"/>
    <w:rsid w:val="3A53EBF3"/>
    <w:rsid w:val="3A5A5CFC"/>
    <w:rsid w:val="3A884CF8"/>
    <w:rsid w:val="3A9A55E3"/>
    <w:rsid w:val="3B426E8A"/>
    <w:rsid w:val="3B58D7F1"/>
    <w:rsid w:val="3B9AB15B"/>
    <w:rsid w:val="3C1CC3E3"/>
    <w:rsid w:val="3D47B982"/>
    <w:rsid w:val="3D4880F6"/>
    <w:rsid w:val="3D52E130"/>
    <w:rsid w:val="3D6DEC90"/>
    <w:rsid w:val="3DC80D16"/>
    <w:rsid w:val="41445FAD"/>
    <w:rsid w:val="418A9372"/>
    <w:rsid w:val="41B1D674"/>
    <w:rsid w:val="42756CC0"/>
    <w:rsid w:val="42B200EA"/>
    <w:rsid w:val="42BA1B6E"/>
    <w:rsid w:val="43774240"/>
    <w:rsid w:val="43FF4822"/>
    <w:rsid w:val="441866F5"/>
    <w:rsid w:val="44A4F59C"/>
    <w:rsid w:val="45728622"/>
    <w:rsid w:val="45BE4CEE"/>
    <w:rsid w:val="4778F814"/>
    <w:rsid w:val="47C8DED5"/>
    <w:rsid w:val="47E3A0A5"/>
    <w:rsid w:val="47FD6815"/>
    <w:rsid w:val="481EF610"/>
    <w:rsid w:val="48556826"/>
    <w:rsid w:val="49C33961"/>
    <w:rsid w:val="4A8372E3"/>
    <w:rsid w:val="4DE9CE86"/>
    <w:rsid w:val="4E69AED4"/>
    <w:rsid w:val="4ECF1B96"/>
    <w:rsid w:val="4F2CA097"/>
    <w:rsid w:val="4FBEB83F"/>
    <w:rsid w:val="501EDC20"/>
    <w:rsid w:val="509CA236"/>
    <w:rsid w:val="531DC27D"/>
    <w:rsid w:val="53A1AABB"/>
    <w:rsid w:val="53B616CF"/>
    <w:rsid w:val="549647F3"/>
    <w:rsid w:val="54B50121"/>
    <w:rsid w:val="55176D4B"/>
    <w:rsid w:val="55EE54A5"/>
    <w:rsid w:val="566BA3EA"/>
    <w:rsid w:val="56E2D3D6"/>
    <w:rsid w:val="59093D28"/>
    <w:rsid w:val="5A36890C"/>
    <w:rsid w:val="5A9FCAB5"/>
    <w:rsid w:val="5AC9DF6F"/>
    <w:rsid w:val="5B265DEF"/>
    <w:rsid w:val="5C5ED3CD"/>
    <w:rsid w:val="5C90F43E"/>
    <w:rsid w:val="5D244FA7"/>
    <w:rsid w:val="5D373400"/>
    <w:rsid w:val="5D9B81B6"/>
    <w:rsid w:val="5DF1FA50"/>
    <w:rsid w:val="5F1B0560"/>
    <w:rsid w:val="5FA4EBE9"/>
    <w:rsid w:val="5FD67DC7"/>
    <w:rsid w:val="6021F7C3"/>
    <w:rsid w:val="602B80BE"/>
    <w:rsid w:val="60CB369A"/>
    <w:rsid w:val="61D2715E"/>
    <w:rsid w:val="61EA8B1E"/>
    <w:rsid w:val="6436C2FA"/>
    <w:rsid w:val="64998849"/>
    <w:rsid w:val="65BAE47D"/>
    <w:rsid w:val="6713FC7C"/>
    <w:rsid w:val="68645218"/>
    <w:rsid w:val="69A7EEBA"/>
    <w:rsid w:val="6A543DF7"/>
    <w:rsid w:val="6A985A17"/>
    <w:rsid w:val="6A985EA8"/>
    <w:rsid w:val="6B7ADAE7"/>
    <w:rsid w:val="6BA9AA54"/>
    <w:rsid w:val="6C60ED6B"/>
    <w:rsid w:val="6D2AC5FC"/>
    <w:rsid w:val="6D34597E"/>
    <w:rsid w:val="6DBD15C5"/>
    <w:rsid w:val="6DFAD265"/>
    <w:rsid w:val="6E85F03E"/>
    <w:rsid w:val="6EADD57A"/>
    <w:rsid w:val="6F2C30A5"/>
    <w:rsid w:val="6FEECF89"/>
    <w:rsid w:val="6FEFB8BD"/>
    <w:rsid w:val="707A8AFD"/>
    <w:rsid w:val="70BACD26"/>
    <w:rsid w:val="715559B6"/>
    <w:rsid w:val="7158BF2C"/>
    <w:rsid w:val="74294646"/>
    <w:rsid w:val="748A61E9"/>
    <w:rsid w:val="74A1B3D1"/>
    <w:rsid w:val="76540003"/>
    <w:rsid w:val="769BEB99"/>
    <w:rsid w:val="77A8AFA3"/>
    <w:rsid w:val="7B29016D"/>
    <w:rsid w:val="7B5237F4"/>
    <w:rsid w:val="7C77ED59"/>
    <w:rsid w:val="7D3A6DB1"/>
    <w:rsid w:val="7DBD2AE7"/>
    <w:rsid w:val="7DC57F17"/>
    <w:rsid w:val="7EFA0F87"/>
    <w:rsid w:val="7EFB480C"/>
    <w:rsid w:val="7F0BEC77"/>
    <w:rsid w:val="7FCF16B6"/>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1CD1A8"/>
  <w15:chartTrackingRefBased/>
  <w15:docId w15:val="{E915E5E6-FFF1-4ED6-9B46-87D87ACF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E37"/>
  </w:style>
  <w:style w:type="paragraph" w:styleId="Heading1">
    <w:name w:val="heading 1"/>
    <w:basedOn w:val="Normal"/>
    <w:next w:val="Normal"/>
    <w:link w:val="Heading1Char"/>
    <w:rsid w:val="00441CD4"/>
    <w:pPr>
      <w:keepNext/>
      <w:suppressAutoHyphens/>
      <w:autoSpaceDN w:val="0"/>
      <w:spacing w:before="240" w:after="60" w:line="240" w:lineRule="auto"/>
      <w:textAlignment w:val="baseline"/>
      <w:outlineLvl w:val="0"/>
    </w:pPr>
    <w:rPr>
      <w:rFonts w:ascii="Times New Roman" w:eastAsia="Times New Roman" w:hAnsi="Times New Roman" w:cs="Times New Roman"/>
      <w:b/>
      <w:kern w:val="3"/>
      <w:sz w:val="24"/>
      <w:szCs w:val="20"/>
      <w:u w:val="single"/>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E7A61"/>
    <w:pPr>
      <w:ind w:left="720"/>
      <w:contextualSpacing/>
    </w:pPr>
  </w:style>
  <w:style w:type="table" w:styleId="TableGrid">
    <w:name w:val="Table Grid"/>
    <w:basedOn w:val="TableNormal"/>
    <w:uiPriority w:val="59"/>
    <w:rsid w:val="00FF4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de">
    <w:name w:val="Hode"/>
    <w:rsid w:val="00A10559"/>
    <w:pPr>
      <w:suppressAutoHyphens/>
      <w:autoSpaceDN w:val="0"/>
      <w:spacing w:after="0" w:line="240" w:lineRule="auto"/>
      <w:textAlignment w:val="baseline"/>
    </w:pPr>
    <w:rPr>
      <w:rFonts w:ascii="Times New Roman" w:eastAsia="Times New Roman" w:hAnsi="Times New Roman" w:cs="Times New Roman"/>
      <w:szCs w:val="20"/>
      <w:lang w:eastAsia="nb-NO"/>
    </w:rPr>
  </w:style>
  <w:style w:type="character" w:customStyle="1" w:styleId="Heading1Char">
    <w:name w:val="Heading 1 Char"/>
    <w:basedOn w:val="DefaultParagraphFont"/>
    <w:link w:val="Heading1"/>
    <w:uiPriority w:val="9"/>
    <w:rsid w:val="00441CD4"/>
    <w:rPr>
      <w:rFonts w:ascii="Times New Roman" w:eastAsia="Times New Roman" w:hAnsi="Times New Roman" w:cs="Times New Roman"/>
      <w:b/>
      <w:kern w:val="3"/>
      <w:sz w:val="24"/>
      <w:szCs w:val="20"/>
      <w:u w:val="single"/>
      <w:lang w:eastAsia="nb-NO"/>
    </w:rPr>
  </w:style>
  <w:style w:type="character" w:customStyle="1" w:styleId="ListParagraphChar">
    <w:name w:val="List Paragraph Char"/>
    <w:basedOn w:val="DefaultParagraphFont"/>
    <w:link w:val="ListParagraph"/>
    <w:uiPriority w:val="34"/>
    <w:rsid w:val="00441CD4"/>
  </w:style>
  <w:style w:type="table" w:customStyle="1" w:styleId="Tabellrutenett1">
    <w:name w:val="Tabellrutenett1"/>
    <w:basedOn w:val="TableNormal"/>
    <w:next w:val="TableGrid"/>
    <w:uiPriority w:val="59"/>
    <w:rsid w:val="00460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2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986"/>
    <w:rPr>
      <w:rFonts w:ascii="Segoe UI" w:hAnsi="Segoe UI" w:cs="Segoe UI"/>
      <w:sz w:val="18"/>
      <w:szCs w:val="18"/>
    </w:rPr>
  </w:style>
  <w:style w:type="paragraph" w:customStyle="1" w:styleId="BODY">
    <w:name w:val="BODY"/>
    <w:basedOn w:val="Normal"/>
    <w:rsid w:val="00BA556D"/>
    <w:pPr>
      <w:spacing w:after="0" w:line="240" w:lineRule="auto"/>
    </w:pPr>
    <w:rPr>
      <w:rFonts w:ascii="Arial" w:eastAsia="Arial" w:hAnsi="Arial" w:cs="Arial"/>
      <w:sz w:val="23"/>
      <w:szCs w:val="20"/>
      <w:lang w:eastAsia="nb-NO"/>
    </w:rPr>
  </w:style>
  <w:style w:type="paragraph" w:customStyle="1" w:styleId="P">
    <w:name w:val="P"/>
    <w:basedOn w:val="BODY"/>
    <w:rsid w:val="00663E4A"/>
    <w:pPr>
      <w:spacing w:before="76" w:after="153"/>
    </w:pPr>
  </w:style>
  <w:style w:type="character" w:styleId="Hyperlink">
    <w:name w:val="Hyperlink"/>
    <w:basedOn w:val="DefaultParagraphFont"/>
    <w:uiPriority w:val="99"/>
    <w:unhideWhenUsed/>
    <w:rsid w:val="00DD591C"/>
    <w:rPr>
      <w:color w:val="0563C1" w:themeColor="hyperlink"/>
      <w:u w:val="single"/>
    </w:rPr>
  </w:style>
  <w:style w:type="character" w:styleId="UnresolvedMention">
    <w:name w:val="Unresolved Mention"/>
    <w:basedOn w:val="DefaultParagraphFont"/>
    <w:uiPriority w:val="99"/>
    <w:semiHidden/>
    <w:unhideWhenUsed/>
    <w:rsid w:val="00DD591C"/>
    <w:rPr>
      <w:color w:val="605E5C"/>
      <w:shd w:val="clear" w:color="auto" w:fill="E1DFDD"/>
    </w:rPr>
  </w:style>
  <w:style w:type="paragraph" w:styleId="Header">
    <w:name w:val="header"/>
    <w:basedOn w:val="Normal"/>
    <w:link w:val="HeaderChar"/>
    <w:uiPriority w:val="99"/>
    <w:unhideWhenUsed/>
    <w:rsid w:val="00760B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0BF0"/>
  </w:style>
  <w:style w:type="paragraph" w:styleId="Footer">
    <w:name w:val="footer"/>
    <w:basedOn w:val="Normal"/>
    <w:link w:val="FooterChar"/>
    <w:uiPriority w:val="99"/>
    <w:unhideWhenUsed/>
    <w:rsid w:val="00760B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0BF0"/>
  </w:style>
  <w:style w:type="paragraph" w:styleId="BodyText">
    <w:name w:val="Body Text"/>
    <w:basedOn w:val="Normal"/>
    <w:link w:val="BodyTextChar"/>
    <w:uiPriority w:val="1"/>
    <w:qFormat/>
    <w:rsid w:val="0033554F"/>
    <w:pPr>
      <w:widowControl w:val="0"/>
      <w:autoSpaceDE w:val="0"/>
      <w:autoSpaceDN w:val="0"/>
      <w:adjustRightInd w:val="0"/>
      <w:spacing w:after="0" w:line="240" w:lineRule="auto"/>
      <w:ind w:left="318"/>
    </w:pPr>
    <w:rPr>
      <w:rFonts w:ascii="Calibri" w:eastAsiaTheme="minorEastAsia" w:hAnsi="Calibri" w:cs="Calibri"/>
      <w:lang w:eastAsia="nb-NO"/>
    </w:rPr>
  </w:style>
  <w:style w:type="character" w:customStyle="1" w:styleId="BodyTextChar">
    <w:name w:val="Body Text Char"/>
    <w:basedOn w:val="DefaultParagraphFont"/>
    <w:link w:val="BodyText"/>
    <w:uiPriority w:val="1"/>
    <w:rsid w:val="0033554F"/>
    <w:rPr>
      <w:rFonts w:ascii="Calibri" w:eastAsiaTheme="minorEastAsia" w:hAnsi="Calibri" w:cs="Calibri"/>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487">
      <w:bodyDiv w:val="1"/>
      <w:marLeft w:val="0"/>
      <w:marRight w:val="0"/>
      <w:marTop w:val="0"/>
      <w:marBottom w:val="0"/>
      <w:divBdr>
        <w:top w:val="none" w:sz="0" w:space="0" w:color="auto"/>
        <w:left w:val="none" w:sz="0" w:space="0" w:color="auto"/>
        <w:bottom w:val="none" w:sz="0" w:space="0" w:color="auto"/>
        <w:right w:val="none" w:sz="0" w:space="0" w:color="auto"/>
      </w:divBdr>
    </w:div>
    <w:div w:id="25520824">
      <w:bodyDiv w:val="1"/>
      <w:marLeft w:val="0"/>
      <w:marRight w:val="0"/>
      <w:marTop w:val="0"/>
      <w:marBottom w:val="0"/>
      <w:divBdr>
        <w:top w:val="none" w:sz="0" w:space="0" w:color="auto"/>
        <w:left w:val="none" w:sz="0" w:space="0" w:color="auto"/>
        <w:bottom w:val="none" w:sz="0" w:space="0" w:color="auto"/>
        <w:right w:val="none" w:sz="0" w:space="0" w:color="auto"/>
      </w:divBdr>
    </w:div>
    <w:div w:id="235365321">
      <w:bodyDiv w:val="1"/>
      <w:marLeft w:val="0"/>
      <w:marRight w:val="0"/>
      <w:marTop w:val="0"/>
      <w:marBottom w:val="0"/>
      <w:divBdr>
        <w:top w:val="none" w:sz="0" w:space="0" w:color="auto"/>
        <w:left w:val="none" w:sz="0" w:space="0" w:color="auto"/>
        <w:bottom w:val="none" w:sz="0" w:space="0" w:color="auto"/>
        <w:right w:val="none" w:sz="0" w:space="0" w:color="auto"/>
      </w:divBdr>
    </w:div>
    <w:div w:id="383263774">
      <w:bodyDiv w:val="1"/>
      <w:marLeft w:val="0"/>
      <w:marRight w:val="0"/>
      <w:marTop w:val="0"/>
      <w:marBottom w:val="0"/>
      <w:divBdr>
        <w:top w:val="none" w:sz="0" w:space="0" w:color="auto"/>
        <w:left w:val="none" w:sz="0" w:space="0" w:color="auto"/>
        <w:bottom w:val="none" w:sz="0" w:space="0" w:color="auto"/>
        <w:right w:val="none" w:sz="0" w:space="0" w:color="auto"/>
      </w:divBdr>
    </w:div>
    <w:div w:id="429858050">
      <w:bodyDiv w:val="1"/>
      <w:marLeft w:val="0"/>
      <w:marRight w:val="0"/>
      <w:marTop w:val="0"/>
      <w:marBottom w:val="0"/>
      <w:divBdr>
        <w:top w:val="none" w:sz="0" w:space="0" w:color="auto"/>
        <w:left w:val="none" w:sz="0" w:space="0" w:color="auto"/>
        <w:bottom w:val="none" w:sz="0" w:space="0" w:color="auto"/>
        <w:right w:val="none" w:sz="0" w:space="0" w:color="auto"/>
      </w:divBdr>
    </w:div>
    <w:div w:id="518933402">
      <w:bodyDiv w:val="1"/>
      <w:marLeft w:val="0"/>
      <w:marRight w:val="0"/>
      <w:marTop w:val="0"/>
      <w:marBottom w:val="0"/>
      <w:divBdr>
        <w:top w:val="none" w:sz="0" w:space="0" w:color="auto"/>
        <w:left w:val="none" w:sz="0" w:space="0" w:color="auto"/>
        <w:bottom w:val="none" w:sz="0" w:space="0" w:color="auto"/>
        <w:right w:val="none" w:sz="0" w:space="0" w:color="auto"/>
      </w:divBdr>
    </w:div>
    <w:div w:id="735783546">
      <w:bodyDiv w:val="1"/>
      <w:marLeft w:val="0"/>
      <w:marRight w:val="0"/>
      <w:marTop w:val="0"/>
      <w:marBottom w:val="0"/>
      <w:divBdr>
        <w:top w:val="none" w:sz="0" w:space="0" w:color="auto"/>
        <w:left w:val="none" w:sz="0" w:space="0" w:color="auto"/>
        <w:bottom w:val="none" w:sz="0" w:space="0" w:color="auto"/>
        <w:right w:val="none" w:sz="0" w:space="0" w:color="auto"/>
      </w:divBdr>
    </w:div>
    <w:div w:id="771827795">
      <w:bodyDiv w:val="1"/>
      <w:marLeft w:val="0"/>
      <w:marRight w:val="0"/>
      <w:marTop w:val="0"/>
      <w:marBottom w:val="0"/>
      <w:divBdr>
        <w:top w:val="none" w:sz="0" w:space="0" w:color="auto"/>
        <w:left w:val="none" w:sz="0" w:space="0" w:color="auto"/>
        <w:bottom w:val="none" w:sz="0" w:space="0" w:color="auto"/>
        <w:right w:val="none" w:sz="0" w:space="0" w:color="auto"/>
      </w:divBdr>
    </w:div>
    <w:div w:id="936867150">
      <w:bodyDiv w:val="1"/>
      <w:marLeft w:val="0"/>
      <w:marRight w:val="0"/>
      <w:marTop w:val="0"/>
      <w:marBottom w:val="0"/>
      <w:divBdr>
        <w:top w:val="none" w:sz="0" w:space="0" w:color="auto"/>
        <w:left w:val="none" w:sz="0" w:space="0" w:color="auto"/>
        <w:bottom w:val="none" w:sz="0" w:space="0" w:color="auto"/>
        <w:right w:val="none" w:sz="0" w:space="0" w:color="auto"/>
      </w:divBdr>
    </w:div>
    <w:div w:id="982388829">
      <w:bodyDiv w:val="1"/>
      <w:marLeft w:val="0"/>
      <w:marRight w:val="0"/>
      <w:marTop w:val="0"/>
      <w:marBottom w:val="0"/>
      <w:divBdr>
        <w:top w:val="none" w:sz="0" w:space="0" w:color="auto"/>
        <w:left w:val="none" w:sz="0" w:space="0" w:color="auto"/>
        <w:bottom w:val="none" w:sz="0" w:space="0" w:color="auto"/>
        <w:right w:val="none" w:sz="0" w:space="0" w:color="auto"/>
      </w:divBdr>
    </w:div>
    <w:div w:id="1223060759">
      <w:bodyDiv w:val="1"/>
      <w:marLeft w:val="0"/>
      <w:marRight w:val="0"/>
      <w:marTop w:val="0"/>
      <w:marBottom w:val="0"/>
      <w:divBdr>
        <w:top w:val="none" w:sz="0" w:space="0" w:color="auto"/>
        <w:left w:val="none" w:sz="0" w:space="0" w:color="auto"/>
        <w:bottom w:val="none" w:sz="0" w:space="0" w:color="auto"/>
        <w:right w:val="none" w:sz="0" w:space="0" w:color="auto"/>
      </w:divBdr>
    </w:div>
    <w:div w:id="1309626680">
      <w:bodyDiv w:val="1"/>
      <w:marLeft w:val="0"/>
      <w:marRight w:val="0"/>
      <w:marTop w:val="0"/>
      <w:marBottom w:val="0"/>
      <w:divBdr>
        <w:top w:val="none" w:sz="0" w:space="0" w:color="auto"/>
        <w:left w:val="none" w:sz="0" w:space="0" w:color="auto"/>
        <w:bottom w:val="none" w:sz="0" w:space="0" w:color="auto"/>
        <w:right w:val="none" w:sz="0" w:space="0" w:color="auto"/>
      </w:divBdr>
    </w:div>
    <w:div w:id="1414159753">
      <w:bodyDiv w:val="1"/>
      <w:marLeft w:val="0"/>
      <w:marRight w:val="0"/>
      <w:marTop w:val="0"/>
      <w:marBottom w:val="0"/>
      <w:divBdr>
        <w:top w:val="none" w:sz="0" w:space="0" w:color="auto"/>
        <w:left w:val="none" w:sz="0" w:space="0" w:color="auto"/>
        <w:bottom w:val="none" w:sz="0" w:space="0" w:color="auto"/>
        <w:right w:val="none" w:sz="0" w:space="0" w:color="auto"/>
      </w:divBdr>
    </w:div>
    <w:div w:id="1424378776">
      <w:bodyDiv w:val="1"/>
      <w:marLeft w:val="0"/>
      <w:marRight w:val="0"/>
      <w:marTop w:val="0"/>
      <w:marBottom w:val="0"/>
      <w:divBdr>
        <w:top w:val="none" w:sz="0" w:space="0" w:color="auto"/>
        <w:left w:val="none" w:sz="0" w:space="0" w:color="auto"/>
        <w:bottom w:val="none" w:sz="0" w:space="0" w:color="auto"/>
        <w:right w:val="none" w:sz="0" w:space="0" w:color="auto"/>
      </w:divBdr>
    </w:div>
    <w:div w:id="1549220437">
      <w:bodyDiv w:val="1"/>
      <w:marLeft w:val="0"/>
      <w:marRight w:val="0"/>
      <w:marTop w:val="0"/>
      <w:marBottom w:val="0"/>
      <w:divBdr>
        <w:top w:val="none" w:sz="0" w:space="0" w:color="auto"/>
        <w:left w:val="none" w:sz="0" w:space="0" w:color="auto"/>
        <w:bottom w:val="none" w:sz="0" w:space="0" w:color="auto"/>
        <w:right w:val="none" w:sz="0" w:space="0" w:color="auto"/>
      </w:divBdr>
    </w:div>
    <w:div w:id="1617517824">
      <w:bodyDiv w:val="1"/>
      <w:marLeft w:val="0"/>
      <w:marRight w:val="0"/>
      <w:marTop w:val="0"/>
      <w:marBottom w:val="0"/>
      <w:divBdr>
        <w:top w:val="none" w:sz="0" w:space="0" w:color="auto"/>
        <w:left w:val="none" w:sz="0" w:space="0" w:color="auto"/>
        <w:bottom w:val="none" w:sz="0" w:space="0" w:color="auto"/>
        <w:right w:val="none" w:sz="0" w:space="0" w:color="auto"/>
      </w:divBdr>
    </w:div>
    <w:div w:id="1636839030">
      <w:bodyDiv w:val="1"/>
      <w:marLeft w:val="0"/>
      <w:marRight w:val="0"/>
      <w:marTop w:val="0"/>
      <w:marBottom w:val="0"/>
      <w:divBdr>
        <w:top w:val="none" w:sz="0" w:space="0" w:color="auto"/>
        <w:left w:val="none" w:sz="0" w:space="0" w:color="auto"/>
        <w:bottom w:val="none" w:sz="0" w:space="0" w:color="auto"/>
        <w:right w:val="none" w:sz="0" w:space="0" w:color="auto"/>
      </w:divBdr>
    </w:div>
    <w:div w:id="2040084900">
      <w:bodyDiv w:val="1"/>
      <w:marLeft w:val="0"/>
      <w:marRight w:val="0"/>
      <w:marTop w:val="0"/>
      <w:marBottom w:val="0"/>
      <w:divBdr>
        <w:top w:val="none" w:sz="0" w:space="0" w:color="auto"/>
        <w:left w:val="none" w:sz="0" w:space="0" w:color="auto"/>
        <w:bottom w:val="none" w:sz="0" w:space="0" w:color="auto"/>
        <w:right w:val="none" w:sz="0" w:space="0" w:color="auto"/>
      </w:divBdr>
      <w:divsChild>
        <w:div w:id="63652338">
          <w:marLeft w:val="0"/>
          <w:marRight w:val="0"/>
          <w:marTop w:val="0"/>
          <w:marBottom w:val="0"/>
          <w:divBdr>
            <w:top w:val="none" w:sz="0" w:space="0" w:color="auto"/>
            <w:left w:val="none" w:sz="0" w:space="0" w:color="auto"/>
            <w:bottom w:val="none" w:sz="0" w:space="0" w:color="auto"/>
            <w:right w:val="none" w:sz="0" w:space="0" w:color="auto"/>
          </w:divBdr>
          <w:divsChild>
            <w:div w:id="1237325622">
              <w:marLeft w:val="0"/>
              <w:marRight w:val="0"/>
              <w:marTop w:val="0"/>
              <w:marBottom w:val="0"/>
              <w:divBdr>
                <w:top w:val="none" w:sz="0" w:space="0" w:color="auto"/>
                <w:left w:val="none" w:sz="0" w:space="0" w:color="auto"/>
                <w:bottom w:val="none" w:sz="0" w:space="0" w:color="auto"/>
                <w:right w:val="none" w:sz="0" w:space="0" w:color="auto"/>
              </w:divBdr>
              <w:divsChild>
                <w:div w:id="652177621">
                  <w:marLeft w:val="0"/>
                  <w:marRight w:val="0"/>
                  <w:marTop w:val="0"/>
                  <w:marBottom w:val="0"/>
                  <w:divBdr>
                    <w:top w:val="none" w:sz="0" w:space="0" w:color="auto"/>
                    <w:left w:val="none" w:sz="0" w:space="0" w:color="auto"/>
                    <w:bottom w:val="none" w:sz="0" w:space="0" w:color="auto"/>
                    <w:right w:val="none" w:sz="0" w:space="0" w:color="auto"/>
                  </w:divBdr>
                  <w:divsChild>
                    <w:div w:id="1440175368">
                      <w:marLeft w:val="-90"/>
                      <w:marRight w:val="-90"/>
                      <w:marTop w:val="0"/>
                      <w:marBottom w:val="0"/>
                      <w:divBdr>
                        <w:top w:val="none" w:sz="0" w:space="0" w:color="auto"/>
                        <w:left w:val="none" w:sz="0" w:space="0" w:color="auto"/>
                        <w:bottom w:val="none" w:sz="0" w:space="0" w:color="auto"/>
                        <w:right w:val="none" w:sz="0" w:space="0" w:color="auto"/>
                      </w:divBdr>
                      <w:divsChild>
                        <w:div w:id="849755206">
                          <w:marLeft w:val="0"/>
                          <w:marRight w:val="0"/>
                          <w:marTop w:val="0"/>
                          <w:marBottom w:val="0"/>
                          <w:divBdr>
                            <w:top w:val="none" w:sz="0" w:space="0" w:color="auto"/>
                            <w:left w:val="none" w:sz="0" w:space="0" w:color="auto"/>
                            <w:bottom w:val="none" w:sz="0" w:space="0" w:color="auto"/>
                            <w:right w:val="none" w:sz="0" w:space="0" w:color="auto"/>
                          </w:divBdr>
                          <w:divsChild>
                            <w:div w:id="1183399845">
                              <w:marLeft w:val="0"/>
                              <w:marRight w:val="0"/>
                              <w:marTop w:val="0"/>
                              <w:marBottom w:val="0"/>
                              <w:divBdr>
                                <w:top w:val="none" w:sz="0" w:space="0" w:color="auto"/>
                                <w:left w:val="none" w:sz="0" w:space="0" w:color="auto"/>
                                <w:bottom w:val="none" w:sz="0" w:space="0" w:color="auto"/>
                                <w:right w:val="none" w:sz="0" w:space="0" w:color="auto"/>
                              </w:divBdr>
                              <w:divsChild>
                                <w:div w:id="83890629">
                                  <w:marLeft w:val="0"/>
                                  <w:marRight w:val="0"/>
                                  <w:marTop w:val="0"/>
                                  <w:marBottom w:val="0"/>
                                  <w:divBdr>
                                    <w:top w:val="none" w:sz="0" w:space="0" w:color="auto"/>
                                    <w:left w:val="none" w:sz="0" w:space="0" w:color="auto"/>
                                    <w:bottom w:val="none" w:sz="0" w:space="0" w:color="auto"/>
                                    <w:right w:val="none" w:sz="0" w:space="0" w:color="auto"/>
                                  </w:divBdr>
                                  <w:divsChild>
                                    <w:div w:id="860971735">
                                      <w:marLeft w:val="0"/>
                                      <w:marRight w:val="0"/>
                                      <w:marTop w:val="0"/>
                                      <w:marBottom w:val="0"/>
                                      <w:divBdr>
                                        <w:top w:val="none" w:sz="0" w:space="0" w:color="auto"/>
                                        <w:left w:val="none" w:sz="0" w:space="0" w:color="auto"/>
                                        <w:bottom w:val="none" w:sz="0" w:space="0" w:color="auto"/>
                                        <w:right w:val="none" w:sz="0" w:space="0" w:color="auto"/>
                                      </w:divBdr>
                                      <w:divsChild>
                                        <w:div w:id="83454728">
                                          <w:marLeft w:val="0"/>
                                          <w:marRight w:val="0"/>
                                          <w:marTop w:val="0"/>
                                          <w:marBottom w:val="0"/>
                                          <w:divBdr>
                                            <w:top w:val="none" w:sz="0" w:space="0" w:color="auto"/>
                                            <w:left w:val="none" w:sz="0" w:space="0" w:color="auto"/>
                                            <w:bottom w:val="none" w:sz="0" w:space="0" w:color="auto"/>
                                            <w:right w:val="none" w:sz="0" w:space="0" w:color="auto"/>
                                          </w:divBdr>
                                          <w:divsChild>
                                            <w:div w:id="19944835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90F1CB484B8A4FB10B6BCD92824E9A" ma:contentTypeVersion="4" ma:contentTypeDescription="Create a new document." ma:contentTypeScope="" ma:versionID="d1dcf0b0941bf71295e3e322ac993f4c">
  <xsd:schema xmlns:xsd="http://www.w3.org/2001/XMLSchema" xmlns:xs="http://www.w3.org/2001/XMLSchema" xmlns:p="http://schemas.microsoft.com/office/2006/metadata/properties" xmlns:ns2="7ef3392e-df7f-438c-93a3-596f3202839c" targetNamespace="http://schemas.microsoft.com/office/2006/metadata/properties" ma:root="true" ma:fieldsID="20efa96f16f46b725f00654259d2d2b6" ns2:_="">
    <xsd:import namespace="7ef3392e-df7f-438c-93a3-596f3202839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3392e-df7f-438c-93a3-596f320283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257BB-808C-4823-B520-EC2C1A7348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74AA6E-FFBD-4EA3-B7AE-582B2006D9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3392e-df7f-438c-93a3-596f320283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B6E711-E3FC-4897-94D7-55DAF65FAD2E}">
  <ds:schemaRefs>
    <ds:schemaRef ds:uri="http://schemas.microsoft.com/sharepoint/v3/contenttype/forms"/>
  </ds:schemaRefs>
</ds:datastoreItem>
</file>

<file path=customXml/itemProps4.xml><?xml version="1.0" encoding="utf-8"?>
<ds:datastoreItem xmlns:ds="http://schemas.openxmlformats.org/officeDocument/2006/customXml" ds:itemID="{2F5AC5AC-5288-4D98-A000-D3060D3AA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5218</Words>
  <Characters>27657</Characters>
  <Application>Microsoft Office Word</Application>
  <DocSecurity>0</DocSecurity>
  <Lines>230</Lines>
  <Paragraphs>65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NTNU</Company>
  <LinksUpToDate>false</LinksUpToDate>
  <CharactersWithSpaces>32810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Ieda L. Dos Santos Nygård</dc:creator>
  <cp:keywords/>
  <dc:description/>
  <cp:lastModifiedBy>Sjur Westgaard</cp:lastModifiedBy>
  <cp:revision>2</cp:revision>
  <cp:lastPrinted>2020-10-06T11:54:00Z</cp:lastPrinted>
  <dcterms:created xsi:type="dcterms:W3CDTF">2022-04-22T06:33:00Z</dcterms:created>
  <dcterms:modified xsi:type="dcterms:W3CDTF">2022-04-22T06:33:00Z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0x0101002C90F1CB484B8A4FB10B6BCD92824E9A</vt:lpwstr>
  </property>
</Properties>
</file>