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leader="none" w:pos="0"/>
        </w:tabs>
        <w:spacing w:after="120" w:before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Alumne (nom i cognoms):</w:t>
      </w:r>
    </w:p>
    <w:p w:rsidR="00000000" w:rsidDel="00000000" w:rsidP="00000000" w:rsidRDefault="00000000" w:rsidRPr="00000000" w14:paraId="00000002">
      <w:pPr>
        <w:pStyle w:val="Heading3"/>
        <w:pageBreakBefore w:val="0"/>
        <w:tabs>
          <w:tab w:val="left" w:leader="none" w:pos="0"/>
        </w:tabs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Pràctica 1.Introducció HTML. Imatges, enllaços i rutes</w:t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0"/>
        </w:tabs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0"/>
        </w:tabs>
        <w:spacing w:lin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Objectius</w:t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0"/>
        </w:tabs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Introducció a HTML.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Practicar els enllaços, rutes i atributs de les etiquetes bàsiques en html.</w:t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0"/>
        </w:tabs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0"/>
        </w:tabs>
        <w:spacing w:lin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Activitat </w:t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0"/>
        </w:tabs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0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Realitzeu una página en html amb la utilització de les etiquetes vistes a clase: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tabs>
          <w:tab w:val="left" w:leader="none" w:pos="0"/>
        </w:tabs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Inseriu un títol de capçalera.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tabs>
          <w:tab w:val="left" w:leader="none" w:pos="0"/>
        </w:tabs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Inseriu 3 tipus d’etiquetes meta amb les informacions que considereu.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tabs>
          <w:tab w:val="left" w:leader="none" w:pos="0"/>
        </w:tabs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Inseriu 3 logos de Google, html i Css (o d’altres semblants).</w:t>
      </w:r>
    </w:p>
    <w:p w:rsidR="00000000" w:rsidDel="00000000" w:rsidP="00000000" w:rsidRDefault="00000000" w:rsidRPr="00000000" w14:paraId="0000000F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Les imatges hauran d’enllaçar amb una pàgina externa, s’obriran en un nova pàgina.</w:t>
      </w:r>
    </w:p>
    <w:p w:rsidR="00000000" w:rsidDel="00000000" w:rsidP="00000000" w:rsidRDefault="00000000" w:rsidRPr="00000000" w14:paraId="00000010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imatges han d’estar proporcionades i centrades.</w:t>
      </w:r>
    </w:p>
    <w:p w:rsidR="00000000" w:rsidDel="00000000" w:rsidP="00000000" w:rsidRDefault="00000000" w:rsidRPr="00000000" w14:paraId="00000011">
      <w:pPr>
        <w:pageBreakBefore w:val="0"/>
        <w:widowControl w:val="1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1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Pista: Atributo style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0"/>
        </w:tabs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0"/>
        </w:tabs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0"/>
        </w:tabs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02554" cy="325278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2554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77" w:top="566" w:left="850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jc w:val="right"/>
      <w:rPr/>
    </w:pPr>
    <w:r w:rsidDel="00000000" w:rsidR="00000000" w:rsidRPr="00000000">
      <w:rPr>
        <w:sz w:val="16"/>
        <w:szCs w:val="16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rPr>
        <w:b w:val="1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"/>
      <w:tblW w:w="10200.0" w:type="dxa"/>
      <w:jc w:val="left"/>
      <w:tblInd w:w="-100.0" w:type="dxa"/>
      <w:tblLayout w:type="fixed"/>
      <w:tblLook w:val="0000"/>
    </w:tblPr>
    <w:tblGrid>
      <w:gridCol w:w="3075"/>
      <w:gridCol w:w="7125"/>
      <w:tblGridChange w:id="0">
        <w:tblGrid>
          <w:gridCol w:w="3075"/>
          <w:gridCol w:w="7125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18">
          <w:pPr>
            <w:pageBreakBefore w:val="0"/>
            <w:spacing w:line="276" w:lineRule="auto"/>
            <w:ind w:left="0" w:right="-154" w:firstLine="0"/>
            <w:rPr/>
          </w:pPr>
          <w:r w:rsidDel="00000000" w:rsidR="00000000" w:rsidRPr="00000000">
            <w:rPr/>
            <w:drawing>
              <wp:inline distB="0" distT="0" distL="0" distR="0">
                <wp:extent cx="1809750" cy="6096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spacing w:line="276" w:lineRule="auto"/>
            <w:jc w:val="center"/>
            <w:rPr/>
          </w:pPr>
          <w:hyperlink r:id="rId2">
            <w:r w:rsidDel="00000000" w:rsidR="00000000" w:rsidRPr="00000000">
              <w:rPr>
                <w:b w:val="1"/>
                <w:color w:val="1155cc"/>
                <w:sz w:val="16"/>
                <w:szCs w:val="16"/>
                <w:u w:val="single"/>
                <w:rtl w:val="0"/>
              </w:rPr>
              <w:t xml:space="preserve">Institut PROVENÇANA</w:t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spacing w:after="0" w:before="0" w:line="276" w:lineRule="auto"/>
            <w:ind w:left="0" w:right="0" w:firstLine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spacing w:after="0" w:before="0" w:line="276" w:lineRule="auto"/>
            <w:ind w:left="0" w:right="0" w:firstLine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M4 - Llenguatge de marques i sistemes de gestió de la informació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spacing w:after="0" w:before="0" w:line="276" w:lineRule="auto"/>
            <w:ind w:left="0" w:right="0" w:firstLine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UF1 - Programació amb XML</w:t>
          </w:r>
        </w:p>
        <w:p w:rsidR="00000000" w:rsidDel="00000000" w:rsidP="00000000" w:rsidRDefault="00000000" w:rsidRPr="00000000" w14:paraId="0000001D">
          <w:pPr>
            <w:pageBreakBefore w:val="0"/>
            <w:widowControl w:val="0"/>
            <w:spacing w:line="276" w:lineRule="auto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Curs - 2023//2024</w:t>
          </w:r>
        </w:p>
      </w:tc>
    </w:tr>
  </w:tbl>
  <w:p w:rsidR="00000000" w:rsidDel="00000000" w:rsidP="00000000" w:rsidRDefault="00000000" w:rsidRPr="00000000" w14:paraId="0000001E">
    <w:pPr>
      <w:pageBreakBefore w:val="0"/>
      <w:rPr/>
    </w:pPr>
    <w:r w:rsidDel="00000000" w:rsidR="00000000" w:rsidRPr="00000000">
      <w:rPr/>
      <mc:AlternateContent>
        <mc:Choice Requires="wpg">
          <w:drawing>
            <wp:inline distB="0" distT="0" distL="114300" distR="114300">
              <wp:extent cx="12700" cy="19685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640" y="377046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12700" cy="19685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968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720" w:right="0" w:hanging="36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ies-provensana.com/intraweb/index.php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