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E0" w:rsidRDefault="003E4D3A" w:rsidP="005872E5">
      <w:pPr>
        <w:pStyle w:val="Tytu"/>
      </w:pPr>
      <w:r>
        <w:t>sdizo</w:t>
      </w:r>
      <w:r w:rsidRPr="00183D47">
        <w:t xml:space="preserve"> </w:t>
      </w:r>
      <w:r w:rsidR="005872E5">
        <w:t>– Projekt III</w:t>
      </w:r>
    </w:p>
    <w:p w:rsidR="003E4D3A" w:rsidRDefault="003E4D3A" w:rsidP="003E4D3A">
      <w:pPr>
        <w:pStyle w:val="Nagwek1"/>
      </w:pPr>
      <w:r>
        <w:t>Wstęp teoretyczny</w:t>
      </w:r>
    </w:p>
    <w:p w:rsidR="0096008D" w:rsidRDefault="0096008D" w:rsidP="0096008D">
      <w:r>
        <w:t>Problem komiwojażera opisuje znajdywanie minimalnego cyklu Hamiltona w grafie pełnym. Innymi słowy: mamy dane miasta i odległości między nimi. Komiwojażer ma za zadanie  obejść je wszystkie jak najkrótszą drogą.</w:t>
      </w:r>
    </w:p>
    <w:p w:rsidR="00DA7ECE" w:rsidRDefault="00400E7D" w:rsidP="00400E7D">
      <w:r>
        <w:t>Dyskretny problem plecakowy jest jednym z najpopularniejszych problemów optymalizacyjnych. Nazwa pochodzi od problemu  wyboru przedmiotów, by ich wartość była największa, ale rozmiar nie za duży, by zmieściły się w plecaku o zadanej pojemności.</w:t>
      </w:r>
    </w:p>
    <w:p w:rsidR="004F1092" w:rsidRDefault="004F1092" w:rsidP="004F1092">
      <w:r>
        <w:t>Przegląd zupełny jest obliczeniowo najmniej efektywnym z testowanych algorytmów, jednakże daje najlepszy wynik. Jego złożoność wynosi O(2</w:t>
      </w:r>
      <w:r>
        <w:rPr>
          <w:vertAlign w:val="superscript"/>
        </w:rPr>
        <w:t>n</w:t>
      </w:r>
      <w:r>
        <w:t>) dla plecaka i O(n!) dla komiwojażera. Testuje on wszystkie możliwe rozwiązania i z nich wybiera najlepsze.</w:t>
      </w:r>
    </w:p>
    <w:p w:rsidR="004F1092" w:rsidRDefault="004F1092" w:rsidP="004F1092">
      <w:r>
        <w:t>Algorytm zachłanny w danym kroku / momencie dokonuje najlepszego z możliwych wyborów, bez sprawdzania sensu podjętej decyzji w następnych krokach.</w:t>
      </w:r>
    </w:p>
    <w:p w:rsidR="004F1092" w:rsidRDefault="004F1092" w:rsidP="004F1092">
      <w:r>
        <w:t>Przeszukiwanie lokalne tworzy rozwiązanie problemu, lepszym lub gorszym, które następnie jest lokalnie poprawiane.</w:t>
      </w:r>
    </w:p>
    <w:p w:rsidR="004F1092" w:rsidRPr="004F1092" w:rsidRDefault="004F1092" w:rsidP="004F1092">
      <w:r>
        <w:t>Algorytm dynamiczny</w:t>
      </w:r>
      <w:r w:rsidRPr="004F1092">
        <w:t xml:space="preserve"> ma zmaksymalizować sumę wartości elementów, przy zachowaniu sumy </w:t>
      </w:r>
      <w:r w:rsidR="00526A6D">
        <w:t>ich wagi mniejszej bądź równej zadanej wadze.</w:t>
      </w:r>
      <w:bookmarkStart w:id="0" w:name="_GoBack"/>
      <w:bookmarkEnd w:id="0"/>
    </w:p>
    <w:p w:rsidR="003E4D3A" w:rsidRDefault="003E4D3A" w:rsidP="003E4D3A">
      <w:pPr>
        <w:pStyle w:val="Nagwek1"/>
      </w:pPr>
      <w:r>
        <w:t>Plan eksperymentu</w:t>
      </w:r>
    </w:p>
    <w:p w:rsidR="001951A6" w:rsidRDefault="00116876" w:rsidP="001951A6">
      <w:r>
        <w:t>Do rozwiązania pierwszego problemu zostały użyte 4 algorytmy: przegląd zupełny, algorytm zachłanny (wg kryterium wartości i stosunku wartości do wagi) oraz algorytm dynamiczny. Problem komiwojażera został rozwiązany przez przegląd zupełny, algorytm zachłanny i przeszukiwanie lokalne. Dla każdego wykonano po 100 testów. Problem plecakowy był rozwiązywany dla plecaków o pojemności 5, 10 i 15 i dla liczby elementów 5, 10, 15, 20 i 25, zaś problem komiwojażera dla 5, 6, 7, 8 i 9 miast.</w:t>
      </w:r>
    </w:p>
    <w:p w:rsidR="0096008D" w:rsidRPr="001951A6" w:rsidRDefault="0096008D" w:rsidP="001951A6">
      <w:r>
        <w:t>Dane do algorytmów zostały wygenerowane automatycznie</w:t>
      </w:r>
    </w:p>
    <w:p w:rsidR="00E72A71" w:rsidRDefault="00E72A71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:rsidR="00116876" w:rsidRDefault="003E4D3A" w:rsidP="001D7F59">
      <w:pPr>
        <w:pStyle w:val="Nagwek1"/>
      </w:pPr>
      <w:r>
        <w:lastRenderedPageBreak/>
        <w:t>Wyniki</w:t>
      </w:r>
      <w:r w:rsidR="00116876" w:rsidRPr="00116876">
        <w:t xml:space="preserve"> </w:t>
      </w:r>
    </w:p>
    <w:p w:rsidR="00AA544E" w:rsidRPr="00AA544E" w:rsidRDefault="00AA544E" w:rsidP="00AA544E">
      <w:r>
        <w:t>Celem lepszego zobrazowania wyników pomiarów, czasy</w:t>
      </w:r>
      <w:r w:rsidR="00454AFF">
        <w:t xml:space="preserve"> na wykresach</w:t>
      </w:r>
      <w:r>
        <w:t xml:space="preserve"> zostały przedstawione w skali logarytmicznej.</w:t>
      </w:r>
    </w:p>
    <w:p w:rsidR="004C0E7C" w:rsidRDefault="00116876" w:rsidP="00116876">
      <w:pPr>
        <w:pStyle w:val="Nagwek2"/>
      </w:pPr>
      <w:r>
        <w:t>Problem komiwojażera</w:t>
      </w:r>
    </w:p>
    <w:p w:rsidR="00E72A71" w:rsidRDefault="001D7F59" w:rsidP="00116876">
      <w:pPr>
        <w:rPr>
          <w:sz w:val="20"/>
          <w:szCs w:val="20"/>
        </w:rPr>
      </w:pPr>
      <w:r>
        <w:rPr>
          <w:sz w:val="20"/>
          <w:szCs w:val="20"/>
        </w:rPr>
        <w:t>Tabela 1 – pomiary czasu dla problemu komiwojażera (w ms)</w:t>
      </w:r>
      <w:r>
        <w:rPr>
          <w:sz w:val="20"/>
          <w:szCs w:val="20"/>
        </w:rPr>
        <w:br/>
      </w:r>
      <w:bookmarkStart w:id="1" w:name="_MON_1495141169"/>
      <w:bookmarkEnd w:id="1"/>
      <w:r>
        <w:rPr>
          <w:sz w:val="20"/>
          <w:szCs w:val="20"/>
        </w:rPr>
        <w:object w:dxaOrig="5177" w:dyaOrig="2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147.75pt" o:ole="">
            <v:imagedata r:id="rId7" o:title=""/>
          </v:shape>
          <o:OLEObject Type="Embed" ProgID="Excel.Sheet.12" ShapeID="_x0000_i1025" DrawAspect="Content" ObjectID="_1495228709" r:id="rId8"/>
        </w:object>
      </w:r>
    </w:p>
    <w:p w:rsidR="00116876" w:rsidRDefault="001D7F59" w:rsidP="00116876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1E2AF00" wp14:editId="5420FA5A">
            <wp:extent cx="5553075" cy="3767138"/>
            <wp:effectExtent l="0" t="0" r="9525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  <w:r>
        <w:rPr>
          <w:sz w:val="20"/>
          <w:szCs w:val="20"/>
        </w:rPr>
        <w:t>Wykres 1 – pomiary czasu dla problemu komiwojażera</w:t>
      </w:r>
    </w:p>
    <w:p w:rsidR="0096008D" w:rsidRPr="00E72A71" w:rsidRDefault="0096008D" w:rsidP="00120447">
      <w:r>
        <w:t>Z uwagi na złożoność przeglądu zupełnego równą O(n!) niewykonalne wręcz staje się rozwiązanie problemu komiwojażera tą metodą dla dużych liczb miast do odwiedzenia.</w:t>
      </w:r>
      <w:r w:rsidR="00E72A71">
        <w:t xml:space="preserve"> Dla 50 miast sięga rzędu 10</w:t>
      </w:r>
      <w:r w:rsidR="00E72A71">
        <w:rPr>
          <w:vertAlign w:val="superscript"/>
        </w:rPr>
        <w:t>53</w:t>
      </w:r>
      <w:r w:rsidR="00E72A71">
        <w:t>, dla 100 10</w:t>
      </w:r>
      <w:r w:rsidR="00E72A71">
        <w:rPr>
          <w:vertAlign w:val="superscript"/>
        </w:rPr>
        <w:t>146</w:t>
      </w:r>
      <w:r w:rsidR="00E72A71">
        <w:t>, a dla 1000 miast 10</w:t>
      </w:r>
      <w:r w:rsidR="00E72A71">
        <w:rPr>
          <w:vertAlign w:val="superscript"/>
        </w:rPr>
        <w:t>2556</w:t>
      </w:r>
      <w:r w:rsidR="00E72A71">
        <w:t xml:space="preserve"> lat. Te dane mogą się różnić w zależności od komputera i trybu pracy (</w:t>
      </w:r>
      <w:proofErr w:type="spellStart"/>
      <w:r w:rsidR="00E72A71">
        <w:t>debug</w:t>
      </w:r>
      <w:proofErr w:type="spellEnd"/>
      <w:r w:rsidR="00E72A71">
        <w:t>/</w:t>
      </w:r>
      <w:proofErr w:type="spellStart"/>
      <w:r w:rsidR="00E72A71">
        <w:t>relase</w:t>
      </w:r>
      <w:proofErr w:type="spellEnd"/>
      <w:r w:rsidR="00E72A71">
        <w:t>), jednakże to i tak niesłychanie dużo.</w:t>
      </w:r>
    </w:p>
    <w:p w:rsidR="00116876" w:rsidRDefault="00116876" w:rsidP="00116876">
      <w:pPr>
        <w:pStyle w:val="Nagwek2"/>
      </w:pPr>
      <w:r>
        <w:lastRenderedPageBreak/>
        <w:t>Dyskretny problem plecakowy</w:t>
      </w:r>
    </w:p>
    <w:p w:rsidR="001D7F59" w:rsidRDefault="001D7F59" w:rsidP="001D7F59">
      <w:pPr>
        <w:pStyle w:val="Nagwek3"/>
      </w:pPr>
      <w:r>
        <w:t>Dla stałego rozmiaru plecaka</w:t>
      </w:r>
    </w:p>
    <w:p w:rsidR="001D7F59" w:rsidRDefault="001D7F59" w:rsidP="001D7F59">
      <w:pPr>
        <w:rPr>
          <w:sz w:val="20"/>
          <w:szCs w:val="20"/>
        </w:rPr>
      </w:pPr>
      <w:r>
        <w:rPr>
          <w:sz w:val="20"/>
          <w:szCs w:val="20"/>
        </w:rPr>
        <w:t xml:space="preserve">Tabela 2 – pomiary czasu dla problemu </w:t>
      </w:r>
      <w:r w:rsidR="000B35BA">
        <w:rPr>
          <w:sz w:val="20"/>
          <w:szCs w:val="20"/>
        </w:rPr>
        <w:t>plecakowego</w:t>
      </w:r>
      <w:r w:rsidR="003F0DD3">
        <w:rPr>
          <w:sz w:val="20"/>
          <w:szCs w:val="20"/>
        </w:rPr>
        <w:t xml:space="preserve"> pogrupowane wg rozmiarów plecaka</w:t>
      </w:r>
      <w:r>
        <w:rPr>
          <w:sz w:val="20"/>
          <w:szCs w:val="20"/>
        </w:rPr>
        <w:t xml:space="preserve"> </w:t>
      </w:r>
      <w:r w:rsidR="003F0DD3">
        <w:rPr>
          <w:sz w:val="20"/>
          <w:szCs w:val="20"/>
        </w:rPr>
        <w:t xml:space="preserve">– </w:t>
      </w:r>
      <w:r>
        <w:rPr>
          <w:sz w:val="20"/>
          <w:szCs w:val="20"/>
        </w:rPr>
        <w:t>5</w:t>
      </w:r>
      <w:r w:rsidR="003E12CC">
        <w:rPr>
          <w:sz w:val="20"/>
          <w:szCs w:val="20"/>
        </w:rPr>
        <w:t>, 10 i 20</w:t>
      </w:r>
      <w:r>
        <w:rPr>
          <w:sz w:val="20"/>
          <w:szCs w:val="20"/>
        </w:rPr>
        <w:t xml:space="preserve"> (w ms)</w:t>
      </w:r>
      <w:r>
        <w:rPr>
          <w:sz w:val="20"/>
          <w:szCs w:val="20"/>
        </w:rPr>
        <w:br/>
      </w:r>
      <w:bookmarkStart w:id="2" w:name="_MON_1495141383"/>
      <w:bookmarkEnd w:id="2"/>
      <w:r w:rsidR="003E12CC">
        <w:rPr>
          <w:sz w:val="20"/>
          <w:szCs w:val="20"/>
        </w:rPr>
        <w:object w:dxaOrig="7379" w:dyaOrig="6308">
          <v:shape id="_x0000_i1026" type="#_x0000_t75" style="width:369pt;height:315.75pt" o:ole="">
            <v:imagedata r:id="rId10" o:title=""/>
          </v:shape>
          <o:OLEObject Type="Embed" ProgID="Excel.Sheet.12" ShapeID="_x0000_i1026" DrawAspect="Content" ObjectID="_1495228710" r:id="rId11"/>
        </w:object>
      </w:r>
    </w:p>
    <w:p w:rsidR="000B35BA" w:rsidRDefault="001D7F59" w:rsidP="001D7F59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5BB1CCD" wp14:editId="487EB5D3">
            <wp:extent cx="5553075" cy="3767138"/>
            <wp:effectExtent l="0" t="0" r="9525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sz w:val="20"/>
          <w:szCs w:val="20"/>
        </w:rPr>
        <w:br/>
        <w:t>Wykres 2 – pomiary czasu dla</w:t>
      </w:r>
      <w:r w:rsidR="000B35BA" w:rsidRPr="000B35BA">
        <w:rPr>
          <w:sz w:val="20"/>
          <w:szCs w:val="20"/>
        </w:rPr>
        <w:t xml:space="preserve"> </w:t>
      </w:r>
      <w:r w:rsidR="000B35BA">
        <w:rPr>
          <w:sz w:val="20"/>
          <w:szCs w:val="20"/>
        </w:rPr>
        <w:t>problemu plecakowego z plecakiem o rozmiarze 5</w:t>
      </w:r>
    </w:p>
    <w:p w:rsidR="000B35BA" w:rsidRDefault="000B35BA" w:rsidP="000B35BA">
      <w:pPr>
        <w:rPr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62A8EA40" wp14:editId="502FCB3B">
            <wp:extent cx="5553075" cy="3767138"/>
            <wp:effectExtent l="0" t="0" r="9525" b="508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sz w:val="20"/>
          <w:szCs w:val="20"/>
        </w:rPr>
        <w:br/>
        <w:t>Wykres 3 – pomiary czasu dla</w:t>
      </w:r>
      <w:r w:rsidRPr="000B35BA">
        <w:rPr>
          <w:sz w:val="20"/>
          <w:szCs w:val="20"/>
        </w:rPr>
        <w:t xml:space="preserve"> </w:t>
      </w:r>
      <w:r>
        <w:rPr>
          <w:sz w:val="20"/>
          <w:szCs w:val="20"/>
        </w:rPr>
        <w:t>problemu plecakowego z plecakiem o rozmiarze 10</w:t>
      </w:r>
    </w:p>
    <w:p w:rsidR="00120447" w:rsidRPr="00120447" w:rsidRDefault="000B35BA" w:rsidP="00120447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3187F4A" wp14:editId="0F83B420">
            <wp:extent cx="5553075" cy="3767138"/>
            <wp:effectExtent l="0" t="0" r="9525" b="508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sz w:val="20"/>
          <w:szCs w:val="20"/>
        </w:rPr>
        <w:br/>
        <w:t>Wykres 4 – pomiary czasu dla</w:t>
      </w:r>
      <w:r w:rsidRPr="000B35BA">
        <w:rPr>
          <w:sz w:val="20"/>
          <w:szCs w:val="20"/>
        </w:rPr>
        <w:t xml:space="preserve"> </w:t>
      </w:r>
      <w:r>
        <w:rPr>
          <w:sz w:val="20"/>
          <w:szCs w:val="20"/>
        </w:rPr>
        <w:t>problemu plecako</w:t>
      </w:r>
      <w:r w:rsidR="00120447">
        <w:rPr>
          <w:sz w:val="20"/>
          <w:szCs w:val="20"/>
        </w:rPr>
        <w:t>wego z plecakiem o rozmiarze 20</w:t>
      </w:r>
    </w:p>
    <w:p w:rsidR="001D7F59" w:rsidRDefault="001D7F59" w:rsidP="001D7F59">
      <w:pPr>
        <w:pStyle w:val="Nagwek3"/>
      </w:pPr>
      <w:r>
        <w:lastRenderedPageBreak/>
        <w:t>Dla stałej liczby przedmiotów</w:t>
      </w:r>
    </w:p>
    <w:p w:rsidR="003E12CC" w:rsidRDefault="003E12CC" w:rsidP="003E12CC">
      <w:pPr>
        <w:rPr>
          <w:sz w:val="20"/>
          <w:szCs w:val="20"/>
        </w:rPr>
      </w:pPr>
      <w:r>
        <w:rPr>
          <w:sz w:val="20"/>
          <w:szCs w:val="20"/>
        </w:rPr>
        <w:t>Tabela</w:t>
      </w:r>
      <w:r w:rsidR="0049447C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– pomiary czasu dla problemu plecakowego </w:t>
      </w:r>
      <w:r w:rsidR="003F0DD3">
        <w:rPr>
          <w:sz w:val="20"/>
          <w:szCs w:val="20"/>
        </w:rPr>
        <w:t>pogrupowane wg liczby przedmiotów –</w:t>
      </w:r>
      <w:r>
        <w:rPr>
          <w:sz w:val="20"/>
          <w:szCs w:val="20"/>
        </w:rPr>
        <w:t xml:space="preserve"> 5</w:t>
      </w:r>
      <w:r w:rsidR="0049447C">
        <w:rPr>
          <w:sz w:val="20"/>
          <w:szCs w:val="20"/>
        </w:rPr>
        <w:t>, 10, 15, 20 i 25</w:t>
      </w:r>
      <w:r>
        <w:rPr>
          <w:sz w:val="20"/>
          <w:szCs w:val="20"/>
        </w:rPr>
        <w:t xml:space="preserve"> (w ms)</w:t>
      </w:r>
      <w:r>
        <w:rPr>
          <w:sz w:val="20"/>
          <w:szCs w:val="20"/>
        </w:rPr>
        <w:br/>
      </w:r>
      <w:bookmarkStart w:id="3" w:name="_MON_1495141885"/>
      <w:bookmarkEnd w:id="3"/>
      <w:r>
        <w:rPr>
          <w:sz w:val="20"/>
          <w:szCs w:val="20"/>
        </w:rPr>
        <w:object w:dxaOrig="7379" w:dyaOrig="6308">
          <v:shape id="_x0000_i1027" type="#_x0000_t75" style="width:369pt;height:315.75pt" o:ole="">
            <v:imagedata r:id="rId15" o:title=""/>
          </v:shape>
          <o:OLEObject Type="Embed" ProgID="Excel.Sheet.12" ShapeID="_x0000_i1027" DrawAspect="Content" ObjectID="_1495228711" r:id="rId16"/>
        </w:object>
      </w:r>
    </w:p>
    <w:p w:rsidR="0049447C" w:rsidRDefault="0049447C" w:rsidP="003E12CC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EC1186B" wp14:editId="1FCD6867">
            <wp:extent cx="5553075" cy="3767138"/>
            <wp:effectExtent l="0" t="0" r="9525" b="508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3E12CC">
        <w:rPr>
          <w:sz w:val="20"/>
          <w:szCs w:val="20"/>
        </w:rPr>
        <w:br/>
        <w:t xml:space="preserve">Wykres 5 – pomiary czasu dla problemu plecakowego dla 5 </w:t>
      </w:r>
      <w:r>
        <w:rPr>
          <w:sz w:val="20"/>
          <w:szCs w:val="20"/>
        </w:rPr>
        <w:t>przedmiotów</w:t>
      </w:r>
    </w:p>
    <w:p w:rsidR="0049447C" w:rsidRDefault="00523E0D" w:rsidP="003E12CC">
      <w:pPr>
        <w:rPr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75EACAEC" wp14:editId="7003916B">
            <wp:extent cx="5553075" cy="3767138"/>
            <wp:effectExtent l="0" t="0" r="9525" b="508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49447C">
        <w:rPr>
          <w:sz w:val="20"/>
          <w:szCs w:val="20"/>
        </w:rPr>
        <w:br/>
        <w:t xml:space="preserve">Wykres </w:t>
      </w:r>
      <w:r>
        <w:rPr>
          <w:sz w:val="20"/>
          <w:szCs w:val="20"/>
        </w:rPr>
        <w:t>6</w:t>
      </w:r>
      <w:r w:rsidR="0049447C">
        <w:rPr>
          <w:sz w:val="20"/>
          <w:szCs w:val="20"/>
        </w:rPr>
        <w:t xml:space="preserve"> – pomiary czasu dla problemu plecakowego dla 1</w:t>
      </w:r>
      <w:r>
        <w:rPr>
          <w:sz w:val="20"/>
          <w:szCs w:val="20"/>
        </w:rPr>
        <w:t>0</w:t>
      </w:r>
      <w:r w:rsidR="0049447C">
        <w:rPr>
          <w:sz w:val="20"/>
          <w:szCs w:val="20"/>
        </w:rPr>
        <w:t xml:space="preserve"> elementów</w:t>
      </w:r>
    </w:p>
    <w:p w:rsidR="0049447C" w:rsidRDefault="00523E0D" w:rsidP="003E12CC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C304486" wp14:editId="109DE50C">
            <wp:extent cx="5553075" cy="3767138"/>
            <wp:effectExtent l="0" t="0" r="9525" b="508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49447C">
        <w:rPr>
          <w:sz w:val="20"/>
          <w:szCs w:val="20"/>
        </w:rPr>
        <w:br/>
        <w:t xml:space="preserve">Wykres </w:t>
      </w:r>
      <w:r w:rsidR="001257F2">
        <w:rPr>
          <w:sz w:val="20"/>
          <w:szCs w:val="20"/>
        </w:rPr>
        <w:t>7</w:t>
      </w:r>
      <w:r w:rsidR="0049447C">
        <w:rPr>
          <w:sz w:val="20"/>
          <w:szCs w:val="20"/>
        </w:rPr>
        <w:t xml:space="preserve"> – pomiary czasu dla problemu plecakowego dla </w:t>
      </w:r>
      <w:r>
        <w:rPr>
          <w:sz w:val="20"/>
          <w:szCs w:val="20"/>
        </w:rPr>
        <w:t>1</w:t>
      </w:r>
      <w:r w:rsidR="0049447C">
        <w:rPr>
          <w:sz w:val="20"/>
          <w:szCs w:val="20"/>
        </w:rPr>
        <w:t>5 elementów</w:t>
      </w:r>
    </w:p>
    <w:p w:rsidR="0049447C" w:rsidRDefault="001257F2" w:rsidP="003E12CC">
      <w:pPr>
        <w:rPr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11029080" wp14:editId="6BF3182E">
            <wp:extent cx="5553075" cy="3767138"/>
            <wp:effectExtent l="0" t="0" r="9525" b="5080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49447C">
        <w:rPr>
          <w:sz w:val="20"/>
          <w:szCs w:val="20"/>
        </w:rPr>
        <w:br/>
        <w:t xml:space="preserve">Wykres </w:t>
      </w:r>
      <w:r>
        <w:rPr>
          <w:sz w:val="20"/>
          <w:szCs w:val="20"/>
        </w:rPr>
        <w:t>8</w:t>
      </w:r>
      <w:r w:rsidR="0049447C">
        <w:rPr>
          <w:sz w:val="20"/>
          <w:szCs w:val="20"/>
        </w:rPr>
        <w:t xml:space="preserve"> – pomiary czasu dla problemu plecakowego dla </w:t>
      </w:r>
      <w:r w:rsidR="00523E0D">
        <w:rPr>
          <w:sz w:val="20"/>
          <w:szCs w:val="20"/>
        </w:rPr>
        <w:t>20</w:t>
      </w:r>
      <w:r w:rsidR="0049447C">
        <w:rPr>
          <w:sz w:val="20"/>
          <w:szCs w:val="20"/>
        </w:rPr>
        <w:t xml:space="preserve"> elementów</w:t>
      </w:r>
    </w:p>
    <w:p w:rsidR="00807C93" w:rsidRPr="00807C93" w:rsidRDefault="001257F2" w:rsidP="003E12CC">
      <w:pPr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E381E84" wp14:editId="09E869D6">
            <wp:extent cx="5553075" cy="3767138"/>
            <wp:effectExtent l="0" t="0" r="9525" b="508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49447C">
        <w:rPr>
          <w:sz w:val="20"/>
          <w:szCs w:val="20"/>
        </w:rPr>
        <w:br/>
        <w:t xml:space="preserve">Wykres </w:t>
      </w:r>
      <w:r>
        <w:rPr>
          <w:sz w:val="20"/>
          <w:szCs w:val="20"/>
        </w:rPr>
        <w:t>9</w:t>
      </w:r>
      <w:r w:rsidR="0049447C">
        <w:rPr>
          <w:sz w:val="20"/>
          <w:szCs w:val="20"/>
        </w:rPr>
        <w:t xml:space="preserve"> – pomiary czasu dla problemu plecakowego dla </w:t>
      </w:r>
      <w:r w:rsidR="00523E0D">
        <w:rPr>
          <w:sz w:val="20"/>
          <w:szCs w:val="20"/>
        </w:rPr>
        <w:t>2</w:t>
      </w:r>
      <w:r w:rsidR="0049447C">
        <w:rPr>
          <w:sz w:val="20"/>
          <w:szCs w:val="20"/>
        </w:rPr>
        <w:t>5 elementów</w:t>
      </w:r>
    </w:p>
    <w:p w:rsidR="003E4D3A" w:rsidRDefault="003E4D3A" w:rsidP="003E4D3A">
      <w:pPr>
        <w:pStyle w:val="Nagwek1"/>
      </w:pPr>
      <w:r>
        <w:lastRenderedPageBreak/>
        <w:t>Wnioski</w:t>
      </w:r>
    </w:p>
    <w:p w:rsidR="00861EC7" w:rsidRDefault="00E72A71" w:rsidP="00E72A71">
      <w:r>
        <w:t xml:space="preserve">W obu przypadkach, w przeglądzie zupełnym widać szybko rosnącą złożoność czasową – zgodnie z założeniami. Im więcej miast lub przedmiotów do spakowania, tym czas wyszukiwania optymalnego rozwiązania drastycznie rośnie. Kiedy liczba elementów jest stała, a zmienia się rozmiar plecaka, różnica w czasie działania jest już </w:t>
      </w:r>
      <w:r w:rsidR="00301822">
        <w:t xml:space="preserve">znacznie </w:t>
      </w:r>
      <w:r>
        <w:t>mniej dostrzegalna</w:t>
      </w:r>
      <w:r w:rsidR="00861EC7">
        <w:t xml:space="preserve">. </w:t>
      </w:r>
    </w:p>
    <w:p w:rsidR="00E72A71" w:rsidRDefault="00861EC7" w:rsidP="00E72A71">
      <w:r>
        <w:t>Można zauważyć też, że najefektywniejszym algorytmem jest algorytm zachłanny, a tuż po nim plasuje się dynamiczny. W przypadku komiwojażera drugie jest przeszukiwanie lokalne.</w:t>
      </w:r>
    </w:p>
    <w:p w:rsidR="00861EC7" w:rsidRPr="00E72A71" w:rsidRDefault="00861EC7" w:rsidP="00E72A71">
      <w:r>
        <w:t>Momentami można zauważyć nagły spadek czasu wykonywania się algorytmów (poza przeglądem zupełnym). Nie udało mi się odnaleźć przyczyny tych spadków i być może jest to spowodowane optymalizacjami implementowanymi przez środowisko programistyczne, na którym pracuję (Visual Studio 2013).</w:t>
      </w:r>
    </w:p>
    <w:p w:rsidR="003E4D3A" w:rsidRPr="003E4D3A" w:rsidRDefault="003E4D3A" w:rsidP="003E4D3A"/>
    <w:sectPr w:rsidR="003E4D3A" w:rsidRPr="003E4D3A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10" w:rsidRDefault="00714C10" w:rsidP="005872E5">
      <w:pPr>
        <w:spacing w:after="0" w:line="240" w:lineRule="auto"/>
      </w:pPr>
      <w:r>
        <w:separator/>
      </w:r>
    </w:p>
  </w:endnote>
  <w:endnote w:type="continuationSeparator" w:id="0">
    <w:p w:rsidR="00714C10" w:rsidRDefault="00714C10" w:rsidP="0058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321231"/>
      <w:docPartObj>
        <w:docPartGallery w:val="Page Numbers (Bottom of Page)"/>
        <w:docPartUnique/>
      </w:docPartObj>
    </w:sdtPr>
    <w:sdtContent>
      <w:p w:rsidR="00454AFF" w:rsidRDefault="00454A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A6D">
          <w:rPr>
            <w:noProof/>
          </w:rPr>
          <w:t>2</w:t>
        </w:r>
        <w:r>
          <w:fldChar w:fldCharType="end"/>
        </w:r>
      </w:p>
    </w:sdtContent>
  </w:sdt>
  <w:p w:rsidR="00454AFF" w:rsidRDefault="00454A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10" w:rsidRDefault="00714C10" w:rsidP="005872E5">
      <w:pPr>
        <w:spacing w:after="0" w:line="240" w:lineRule="auto"/>
      </w:pPr>
      <w:r>
        <w:separator/>
      </w:r>
    </w:p>
  </w:footnote>
  <w:footnote w:type="continuationSeparator" w:id="0">
    <w:p w:rsidR="00714C10" w:rsidRDefault="00714C10" w:rsidP="0058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D3A" w:rsidRDefault="005872E5">
    <w:pPr>
      <w:pStyle w:val="Nagwek"/>
    </w:pPr>
    <w:r>
      <w:t xml:space="preserve">Adrian Frydmański – 209865 </w:t>
    </w:r>
    <w:r w:rsidR="003E4D3A">
      <w:t>– Pon. 13:15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4071"/>
    <w:multiLevelType w:val="hybridMultilevel"/>
    <w:tmpl w:val="EB466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13384"/>
    <w:multiLevelType w:val="hybridMultilevel"/>
    <w:tmpl w:val="1FAC5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E5"/>
    <w:rsid w:val="000127F0"/>
    <w:rsid w:val="000B35BA"/>
    <w:rsid w:val="00116876"/>
    <w:rsid w:val="00120447"/>
    <w:rsid w:val="001257F2"/>
    <w:rsid w:val="001951A6"/>
    <w:rsid w:val="001D7F59"/>
    <w:rsid w:val="00301822"/>
    <w:rsid w:val="003E12CC"/>
    <w:rsid w:val="003E4D3A"/>
    <w:rsid w:val="003F0DD3"/>
    <w:rsid w:val="00400E7D"/>
    <w:rsid w:val="00454AFF"/>
    <w:rsid w:val="0049447C"/>
    <w:rsid w:val="004C0E7C"/>
    <w:rsid w:val="004F1092"/>
    <w:rsid w:val="004F2DCA"/>
    <w:rsid w:val="00523E0D"/>
    <w:rsid w:val="00526A6D"/>
    <w:rsid w:val="005872E5"/>
    <w:rsid w:val="00620DE0"/>
    <w:rsid w:val="00714C10"/>
    <w:rsid w:val="00807C93"/>
    <w:rsid w:val="00830090"/>
    <w:rsid w:val="00861EC7"/>
    <w:rsid w:val="0096008D"/>
    <w:rsid w:val="00AA544E"/>
    <w:rsid w:val="00DA7ECE"/>
    <w:rsid w:val="00E72A71"/>
    <w:rsid w:val="00F3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2C0C1-A788-4CA5-9AC0-5F10161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4D3A"/>
  </w:style>
  <w:style w:type="paragraph" w:styleId="Nagwek1">
    <w:name w:val="heading 1"/>
    <w:basedOn w:val="Normalny"/>
    <w:next w:val="Normalny"/>
    <w:link w:val="Nagwek1Znak"/>
    <w:uiPriority w:val="9"/>
    <w:qFormat/>
    <w:rsid w:val="003E4D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4D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D3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4D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4D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4D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4D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4D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4D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4D3A"/>
    <w:rPr>
      <w:rFonts w:asciiTheme="majorHAnsi" w:eastAsiaTheme="majorEastAsia" w:hAnsiTheme="majorHAnsi" w:cstheme="majorBidi"/>
      <w:caps/>
      <w:sz w:val="36"/>
      <w:szCs w:val="36"/>
    </w:rPr>
  </w:style>
  <w:style w:type="paragraph" w:styleId="Tytu">
    <w:name w:val="Title"/>
    <w:basedOn w:val="Normalny"/>
    <w:next w:val="Normalny"/>
    <w:link w:val="TytuZnak"/>
    <w:uiPriority w:val="10"/>
    <w:qFormat/>
    <w:rsid w:val="003E4D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3E4D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Nagwek">
    <w:name w:val="header"/>
    <w:basedOn w:val="Normalny"/>
    <w:link w:val="NagwekZnak"/>
    <w:uiPriority w:val="99"/>
    <w:unhideWhenUsed/>
    <w:rsid w:val="00587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72E5"/>
  </w:style>
  <w:style w:type="paragraph" w:styleId="Stopka">
    <w:name w:val="footer"/>
    <w:basedOn w:val="Normalny"/>
    <w:link w:val="StopkaZnak"/>
    <w:uiPriority w:val="99"/>
    <w:unhideWhenUsed/>
    <w:rsid w:val="00587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72E5"/>
  </w:style>
  <w:style w:type="character" w:customStyle="1" w:styleId="Nagwek2Znak">
    <w:name w:val="Nagłówek 2 Znak"/>
    <w:basedOn w:val="Domylnaczcionkaakapitu"/>
    <w:link w:val="Nagwek2"/>
    <w:uiPriority w:val="9"/>
    <w:rsid w:val="003E4D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3E4D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4D3A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4D3A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4D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4D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4D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4D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E4D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4D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4D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3E4D3A"/>
    <w:rPr>
      <w:b/>
      <w:bCs/>
    </w:rPr>
  </w:style>
  <w:style w:type="character" w:styleId="Uwydatnienie">
    <w:name w:val="Emphasis"/>
    <w:basedOn w:val="Domylnaczcionkaakapitu"/>
    <w:uiPriority w:val="20"/>
    <w:qFormat/>
    <w:rsid w:val="003E4D3A"/>
    <w:rPr>
      <w:i/>
      <w:iCs/>
    </w:rPr>
  </w:style>
  <w:style w:type="paragraph" w:styleId="Bezodstpw">
    <w:name w:val="No Spacing"/>
    <w:uiPriority w:val="1"/>
    <w:qFormat/>
    <w:rsid w:val="003E4D3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E4D3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3E4D3A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4D3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4D3A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E4D3A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3E4D3A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3E4D3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E4D3A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3E4D3A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E4D3A"/>
    <w:pPr>
      <w:outlineLvl w:val="9"/>
    </w:pPr>
  </w:style>
  <w:style w:type="paragraph" w:styleId="Akapitzlist">
    <w:name w:val="List Paragraph"/>
    <w:basedOn w:val="Normalny"/>
    <w:uiPriority w:val="34"/>
    <w:qFormat/>
    <w:rsid w:val="00DA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7" Type="http://schemas.openxmlformats.org/officeDocument/2006/relationships/image" Target="media/image1.emf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2.xls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nfa\Visual\SDiZO3\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Komiwojażer!$B$1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Komiwojażer!$A$2:$A$6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Komiwojażer!$B$2:$B$6</c:f>
              <c:numCache>
                <c:formatCode>0.0000000</c:formatCode>
                <c:ptCount val="5"/>
                <c:pt idx="0">
                  <c:v>0.70022899999999999</c:v>
                </c:pt>
                <c:pt idx="1">
                  <c:v>17.8019</c:v>
                </c:pt>
                <c:pt idx="2">
                  <c:v>811.77499999999998</c:v>
                </c:pt>
                <c:pt idx="3">
                  <c:v>4617.04</c:v>
                </c:pt>
                <c:pt idx="4">
                  <c:v>36603.800000000003</c:v>
                </c:pt>
              </c:numCache>
            </c:numRef>
          </c:val>
        </c:ser>
        <c:ser>
          <c:idx val="1"/>
          <c:order val="1"/>
          <c:tx>
            <c:strRef>
              <c:f>Komiwojażer!$C$1</c:f>
              <c:strCache>
                <c:ptCount val="1"/>
                <c:pt idx="0">
                  <c:v>Algorytm zachłanny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Komiwojażer!$A$2:$A$6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Komiwojażer!$C$2:$C$6</c:f>
              <c:numCache>
                <c:formatCode>0.0000000</c:formatCode>
                <c:ptCount val="5"/>
                <c:pt idx="0">
                  <c:v>1.05305E-2</c:v>
                </c:pt>
                <c:pt idx="1">
                  <c:v>5.4073099999999999E-2</c:v>
                </c:pt>
                <c:pt idx="2">
                  <c:v>5.7230199999999997E-3</c:v>
                </c:pt>
                <c:pt idx="3">
                  <c:v>1.0937000000000001E-2</c:v>
                </c:pt>
                <c:pt idx="4">
                  <c:v>9.0074000000000005E-3</c:v>
                </c:pt>
              </c:numCache>
            </c:numRef>
          </c:val>
        </c:ser>
        <c:ser>
          <c:idx val="2"/>
          <c:order val="2"/>
          <c:tx>
            <c:strRef>
              <c:f>Komiwojażer!$D$1</c:f>
              <c:strCache>
                <c:ptCount val="1"/>
                <c:pt idx="0">
                  <c:v>Przeszukiwanie lokalne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Komiwojażer!$A$2:$A$6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Komiwojażer!$D$2:$D$6</c:f>
              <c:numCache>
                <c:formatCode>0.0000000</c:formatCode>
                <c:ptCount val="5"/>
                <c:pt idx="0">
                  <c:v>1.8901600000000001E-2</c:v>
                </c:pt>
                <c:pt idx="1">
                  <c:v>8.43468E-2</c:v>
                </c:pt>
                <c:pt idx="2">
                  <c:v>0.33050200000000002</c:v>
                </c:pt>
                <c:pt idx="3">
                  <c:v>3.0072600000000001E-2</c:v>
                </c:pt>
                <c:pt idx="4">
                  <c:v>3.8419000000000002E-2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07466944"/>
        <c:axId val="1907469664"/>
      </c:barChart>
      <c:catAx>
        <c:axId val="190746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469664"/>
        <c:crossesAt val="0"/>
        <c:auto val="1"/>
        <c:lblAlgn val="ctr"/>
        <c:lblOffset val="100"/>
        <c:noMultiLvlLbl val="0"/>
      </c:catAx>
      <c:valAx>
        <c:axId val="1907469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</a:t>
                </a:r>
                <a:r>
                  <a:rPr lang="pl-PL" baseline="0"/>
                  <a:t> wykonania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46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Plecakowy!$C$1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Plecakowy!$C$2:$C$6</c:f>
              <c:numCache>
                <c:formatCode>0.0000000</c:formatCode>
                <c:ptCount val="5"/>
                <c:pt idx="0">
                  <c:v>9.47542E-3</c:v>
                </c:pt>
                <c:pt idx="1">
                  <c:v>0.50535399999999997</c:v>
                </c:pt>
                <c:pt idx="2">
                  <c:v>23.383500000000002</c:v>
                </c:pt>
                <c:pt idx="3">
                  <c:v>980.75099999999998</c:v>
                </c:pt>
                <c:pt idx="4">
                  <c:v>40709.800000000003</c:v>
                </c:pt>
              </c:numCache>
            </c:numRef>
          </c:val>
        </c:ser>
        <c:ser>
          <c:idx val="1"/>
          <c:order val="1"/>
          <c:tx>
            <c:strRef>
              <c:f>Plecakowy!$D$1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Plecakowy!$D$2:$D$6</c:f>
              <c:numCache>
                <c:formatCode>0.0000000</c:formatCode>
                <c:ptCount val="5"/>
                <c:pt idx="0">
                  <c:v>5.3289000000000001E-3</c:v>
                </c:pt>
                <c:pt idx="1">
                  <c:v>1.11997E-2</c:v>
                </c:pt>
                <c:pt idx="2">
                  <c:v>2.0215299999999999E-2</c:v>
                </c:pt>
                <c:pt idx="3">
                  <c:v>3.9367300000000001E-2</c:v>
                </c:pt>
                <c:pt idx="4">
                  <c:v>6.1902199999999998E-2</c:v>
                </c:pt>
              </c:numCache>
            </c:numRef>
          </c:val>
        </c:ser>
        <c:ser>
          <c:idx val="2"/>
          <c:order val="2"/>
          <c:tx>
            <c:strRef>
              <c:f>Plecakowy!$E$1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Plecakowy!$E$2:$E$6</c:f>
              <c:numCache>
                <c:formatCode>0.0000000</c:formatCode>
                <c:ptCount val="5"/>
                <c:pt idx="0">
                  <c:v>4.4092699999999999E-3</c:v>
                </c:pt>
                <c:pt idx="1">
                  <c:v>1.4742699999999999E-2</c:v>
                </c:pt>
                <c:pt idx="2">
                  <c:v>4.4199500000000003E-2</c:v>
                </c:pt>
                <c:pt idx="3">
                  <c:v>0.23580200000000001</c:v>
                </c:pt>
                <c:pt idx="4">
                  <c:v>9.0168399999999996E-2</c:v>
                </c:pt>
              </c:numCache>
            </c:numRef>
          </c:val>
        </c:ser>
        <c:ser>
          <c:idx val="3"/>
          <c:order val="3"/>
          <c:tx>
            <c:strRef>
              <c:f>Plecakowy!$F$1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Plecakowy!$F$2:$F$6</c:f>
              <c:numCache>
                <c:formatCode>0.0000000</c:formatCode>
                <c:ptCount val="5"/>
                <c:pt idx="0">
                  <c:v>2.0264600000000001E-2</c:v>
                </c:pt>
                <c:pt idx="1">
                  <c:v>4.5562499999999999E-2</c:v>
                </c:pt>
                <c:pt idx="2">
                  <c:v>0.28553499999999998</c:v>
                </c:pt>
                <c:pt idx="3">
                  <c:v>3.5886300000000002</c:v>
                </c:pt>
                <c:pt idx="4">
                  <c:v>1.1735800000000001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07470208"/>
        <c:axId val="1907470752"/>
      </c:barChart>
      <c:catAx>
        <c:axId val="1907470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przedmiotów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470752"/>
        <c:crossesAt val="0"/>
        <c:auto val="1"/>
        <c:lblAlgn val="ctr"/>
        <c:lblOffset val="100"/>
        <c:noMultiLvlLbl val="0"/>
      </c:catAx>
      <c:valAx>
        <c:axId val="19074707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47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Plecakowy!$C$1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Plecakowy!$C$7:$C$11</c:f>
              <c:numCache>
                <c:formatCode>0.0000000</c:formatCode>
                <c:ptCount val="5"/>
                <c:pt idx="0">
                  <c:v>1.15199E-2</c:v>
                </c:pt>
                <c:pt idx="1">
                  <c:v>0.48487999999999998</c:v>
                </c:pt>
                <c:pt idx="2">
                  <c:v>23.0334</c:v>
                </c:pt>
                <c:pt idx="3">
                  <c:v>1138.21</c:v>
                </c:pt>
                <c:pt idx="4">
                  <c:v>39933.800000000003</c:v>
                </c:pt>
              </c:numCache>
            </c:numRef>
          </c:val>
        </c:ser>
        <c:ser>
          <c:idx val="1"/>
          <c:order val="1"/>
          <c:tx>
            <c:strRef>
              <c:f>Plecakowy!$D$1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Plecakowy!$D$7:$D$11</c:f>
              <c:numCache>
                <c:formatCode>0.0000000</c:formatCode>
                <c:ptCount val="5"/>
                <c:pt idx="0">
                  <c:v>4.7828699999999998E-3</c:v>
                </c:pt>
                <c:pt idx="1">
                  <c:v>7.7757599999999996E-3</c:v>
                </c:pt>
                <c:pt idx="2">
                  <c:v>1.54407E-2</c:v>
                </c:pt>
                <c:pt idx="3">
                  <c:v>4.6728400000000003E-2</c:v>
                </c:pt>
                <c:pt idx="4">
                  <c:v>6.2021300000000001E-2</c:v>
                </c:pt>
              </c:numCache>
            </c:numRef>
          </c:val>
        </c:ser>
        <c:ser>
          <c:idx val="2"/>
          <c:order val="2"/>
          <c:tx>
            <c:strRef>
              <c:f>Plecakowy!$E$1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Plecakowy!$E$7:$E$11</c:f>
              <c:numCache>
                <c:formatCode>0.0000000</c:formatCode>
                <c:ptCount val="5"/>
                <c:pt idx="0">
                  <c:v>6.6508599999999998E-3</c:v>
                </c:pt>
                <c:pt idx="1">
                  <c:v>9.7094299999999998E-3</c:v>
                </c:pt>
                <c:pt idx="2">
                  <c:v>3.6998499999999997E-2</c:v>
                </c:pt>
                <c:pt idx="3">
                  <c:v>0.25166500000000003</c:v>
                </c:pt>
                <c:pt idx="4">
                  <c:v>9.1469800000000004E-2</c:v>
                </c:pt>
              </c:numCache>
            </c:numRef>
          </c:val>
        </c:ser>
        <c:ser>
          <c:idx val="3"/>
          <c:order val="3"/>
          <c:tx>
            <c:strRef>
              <c:f>Plecakowy!$F$1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Plecakowy!$F$7:$F$11</c:f>
              <c:numCache>
                <c:formatCode>0.0000000</c:formatCode>
                <c:ptCount val="5"/>
                <c:pt idx="0">
                  <c:v>3.4087699999999999E-2</c:v>
                </c:pt>
                <c:pt idx="1">
                  <c:v>4.2598299999999999E-2</c:v>
                </c:pt>
                <c:pt idx="2">
                  <c:v>0.25362800000000002</c:v>
                </c:pt>
                <c:pt idx="3">
                  <c:v>4.5668800000000003</c:v>
                </c:pt>
                <c:pt idx="4">
                  <c:v>0.96094199999999996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18536960"/>
        <c:axId val="1718541312"/>
      </c:barChart>
      <c:catAx>
        <c:axId val="171853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41312"/>
        <c:crossesAt val="0"/>
        <c:auto val="1"/>
        <c:lblAlgn val="ctr"/>
        <c:lblOffset val="100"/>
        <c:noMultiLvlLbl val="0"/>
      </c:catAx>
      <c:valAx>
        <c:axId val="17185413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3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Plecakowy!$C$1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Plecakowy!$C$12:$C$16</c:f>
              <c:numCache>
                <c:formatCode>0.0000000</c:formatCode>
                <c:ptCount val="5"/>
                <c:pt idx="0">
                  <c:v>1.23575E-2</c:v>
                </c:pt>
                <c:pt idx="1">
                  <c:v>0.50285400000000002</c:v>
                </c:pt>
                <c:pt idx="2">
                  <c:v>22.778099999999998</c:v>
                </c:pt>
                <c:pt idx="3">
                  <c:v>1180.31</c:v>
                </c:pt>
                <c:pt idx="4">
                  <c:v>39503.800000000003</c:v>
                </c:pt>
              </c:numCache>
            </c:numRef>
          </c:val>
        </c:ser>
        <c:ser>
          <c:idx val="1"/>
          <c:order val="1"/>
          <c:tx>
            <c:strRef>
              <c:f>Plecakowy!$D$1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Plecakowy!$D$12:$D$16</c:f>
              <c:numCache>
                <c:formatCode>0.0000000</c:formatCode>
                <c:ptCount val="5"/>
                <c:pt idx="0">
                  <c:v>3.0667799999999999E-3</c:v>
                </c:pt>
                <c:pt idx="1">
                  <c:v>8.8308599999999994E-3</c:v>
                </c:pt>
                <c:pt idx="2">
                  <c:v>1.62741E-2</c:v>
                </c:pt>
                <c:pt idx="3">
                  <c:v>4.3037600000000002E-2</c:v>
                </c:pt>
                <c:pt idx="4">
                  <c:v>6.6237599999999994E-2</c:v>
                </c:pt>
              </c:numCache>
            </c:numRef>
          </c:val>
        </c:ser>
        <c:ser>
          <c:idx val="2"/>
          <c:order val="2"/>
          <c:tx>
            <c:strRef>
              <c:f>Plecakowy!$E$1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Plecakowy!$E$12:$E$16</c:f>
              <c:numCache>
                <c:formatCode>0.0000000</c:formatCode>
                <c:ptCount val="5"/>
                <c:pt idx="0">
                  <c:v>4.7869799999999997E-3</c:v>
                </c:pt>
                <c:pt idx="1">
                  <c:v>1.4430699999999999E-2</c:v>
                </c:pt>
                <c:pt idx="2">
                  <c:v>2.1126700000000002E-2</c:v>
                </c:pt>
                <c:pt idx="3">
                  <c:v>0.227747</c:v>
                </c:pt>
                <c:pt idx="4">
                  <c:v>7.1082099999999995E-2</c:v>
                </c:pt>
              </c:numCache>
            </c:numRef>
          </c:val>
        </c:ser>
        <c:ser>
          <c:idx val="3"/>
          <c:order val="3"/>
          <c:tx>
            <c:strRef>
              <c:f>Plecakowy!$F$1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Plecakowy!$F$12:$F$16</c:f>
              <c:numCache>
                <c:formatCode>0.0000000</c:formatCode>
                <c:ptCount val="5"/>
                <c:pt idx="0">
                  <c:v>3.0782799999999999E-2</c:v>
                </c:pt>
                <c:pt idx="1">
                  <c:v>5.8244299999999999E-2</c:v>
                </c:pt>
                <c:pt idx="2">
                  <c:v>0.132878</c:v>
                </c:pt>
                <c:pt idx="3">
                  <c:v>4.41404</c:v>
                </c:pt>
                <c:pt idx="4">
                  <c:v>0.55162699999999998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18534240"/>
        <c:axId val="1718537504"/>
      </c:barChart>
      <c:catAx>
        <c:axId val="171853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37504"/>
        <c:crossesAt val="0"/>
        <c:auto val="1"/>
        <c:lblAlgn val="ctr"/>
        <c:lblOffset val="100"/>
        <c:noMultiLvlLbl val="0"/>
      </c:catAx>
      <c:valAx>
        <c:axId val="17185375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3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Plecakowy!$J$1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Plecakowy!$I$2:$I$4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Plecakowy!$J$2:$J$4</c:f>
              <c:numCache>
                <c:formatCode>0.0000000</c:formatCode>
                <c:ptCount val="3"/>
                <c:pt idx="0">
                  <c:v>9.47542E-3</c:v>
                </c:pt>
                <c:pt idx="1">
                  <c:v>1.15199E-2</c:v>
                </c:pt>
                <c:pt idx="2">
                  <c:v>1.23575E-2</c:v>
                </c:pt>
              </c:numCache>
            </c:numRef>
          </c:val>
        </c:ser>
        <c:ser>
          <c:idx val="1"/>
          <c:order val="1"/>
          <c:tx>
            <c:strRef>
              <c:f>Plecakowy!$K$1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Plecakowy!$I$2:$I$4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Plecakowy!$K$2:$K$4</c:f>
              <c:numCache>
                <c:formatCode>0.0000000</c:formatCode>
                <c:ptCount val="3"/>
                <c:pt idx="0">
                  <c:v>5.3289000000000001E-3</c:v>
                </c:pt>
                <c:pt idx="1">
                  <c:v>4.7828699999999998E-3</c:v>
                </c:pt>
                <c:pt idx="2">
                  <c:v>3.0667799999999999E-3</c:v>
                </c:pt>
              </c:numCache>
            </c:numRef>
          </c:val>
        </c:ser>
        <c:ser>
          <c:idx val="2"/>
          <c:order val="2"/>
          <c:tx>
            <c:strRef>
              <c:f>Plecakowy!$L$1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Plecakowy!$I$2:$I$4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Plecakowy!$L$2:$L$4</c:f>
              <c:numCache>
                <c:formatCode>0.0000000</c:formatCode>
                <c:ptCount val="3"/>
                <c:pt idx="0">
                  <c:v>4.4092699999999999E-3</c:v>
                </c:pt>
                <c:pt idx="1">
                  <c:v>6.6508599999999998E-3</c:v>
                </c:pt>
                <c:pt idx="2">
                  <c:v>4.7869799999999997E-3</c:v>
                </c:pt>
              </c:numCache>
            </c:numRef>
          </c:val>
        </c:ser>
        <c:ser>
          <c:idx val="3"/>
          <c:order val="3"/>
          <c:tx>
            <c:strRef>
              <c:f>Plecakowy!$M$1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Plecakowy!$I$2:$I$4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Plecakowy!$M$2:$M$4</c:f>
              <c:numCache>
                <c:formatCode>0.0000000</c:formatCode>
                <c:ptCount val="3"/>
                <c:pt idx="0">
                  <c:v>2.0264600000000001E-2</c:v>
                </c:pt>
                <c:pt idx="1">
                  <c:v>3.4087699999999999E-2</c:v>
                </c:pt>
                <c:pt idx="2">
                  <c:v>3.0782799999999999E-2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18535872"/>
        <c:axId val="1718534784"/>
      </c:barChart>
      <c:catAx>
        <c:axId val="171853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34784"/>
        <c:crossesAt val="0"/>
        <c:auto val="1"/>
        <c:lblAlgn val="ctr"/>
        <c:lblOffset val="100"/>
        <c:noMultiLvlLbl val="0"/>
      </c:catAx>
      <c:valAx>
        <c:axId val="17185347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3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Plecakowy!$J$1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Plecakowy!$I$5:$I$7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Plecakowy!$J$5:$J$7</c:f>
              <c:numCache>
                <c:formatCode>0.0000000</c:formatCode>
                <c:ptCount val="3"/>
                <c:pt idx="0">
                  <c:v>0.50535399999999997</c:v>
                </c:pt>
                <c:pt idx="1">
                  <c:v>0.48487999999999998</c:v>
                </c:pt>
                <c:pt idx="2">
                  <c:v>0.50285400000000002</c:v>
                </c:pt>
              </c:numCache>
            </c:numRef>
          </c:val>
        </c:ser>
        <c:ser>
          <c:idx val="1"/>
          <c:order val="1"/>
          <c:tx>
            <c:strRef>
              <c:f>Plecakowy!$K$1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Plecakowy!$I$5:$I$7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Plecakowy!$K$5:$K$7</c:f>
              <c:numCache>
                <c:formatCode>0.0000000</c:formatCode>
                <c:ptCount val="3"/>
                <c:pt idx="0">
                  <c:v>1.11997E-2</c:v>
                </c:pt>
                <c:pt idx="1">
                  <c:v>7.7757599999999996E-3</c:v>
                </c:pt>
                <c:pt idx="2">
                  <c:v>8.8308599999999994E-3</c:v>
                </c:pt>
              </c:numCache>
            </c:numRef>
          </c:val>
        </c:ser>
        <c:ser>
          <c:idx val="2"/>
          <c:order val="2"/>
          <c:tx>
            <c:strRef>
              <c:f>Plecakowy!$L$1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Plecakowy!$I$5:$I$7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Plecakowy!$L$5:$L$7</c:f>
              <c:numCache>
                <c:formatCode>0.0000000</c:formatCode>
                <c:ptCount val="3"/>
                <c:pt idx="0">
                  <c:v>1.4742699999999999E-2</c:v>
                </c:pt>
                <c:pt idx="1">
                  <c:v>9.7094299999999998E-3</c:v>
                </c:pt>
                <c:pt idx="2">
                  <c:v>1.4430699999999999E-2</c:v>
                </c:pt>
              </c:numCache>
            </c:numRef>
          </c:val>
        </c:ser>
        <c:ser>
          <c:idx val="3"/>
          <c:order val="3"/>
          <c:tx>
            <c:strRef>
              <c:f>Plecakowy!$M$1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Plecakowy!$I$5:$I$7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Plecakowy!$M$5:$M$7</c:f>
              <c:numCache>
                <c:formatCode>0.0000000</c:formatCode>
                <c:ptCount val="3"/>
                <c:pt idx="0">
                  <c:v>4.5562499999999999E-2</c:v>
                </c:pt>
                <c:pt idx="1">
                  <c:v>4.2598299999999999E-2</c:v>
                </c:pt>
                <c:pt idx="2">
                  <c:v>5.8244299999999999E-2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18540224"/>
        <c:axId val="1951391664"/>
      </c:barChart>
      <c:catAx>
        <c:axId val="171854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1664"/>
        <c:crossesAt val="0"/>
        <c:auto val="1"/>
        <c:lblAlgn val="ctr"/>
        <c:lblOffset val="100"/>
        <c:noMultiLvlLbl val="0"/>
      </c:catAx>
      <c:valAx>
        <c:axId val="19513916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pojedynczego wykonania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854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Plecakowy!$J$1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Plecakowy!$I$8:$I$10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Plecakowy!$J$8:$J$10</c:f>
              <c:numCache>
                <c:formatCode>0.0000000</c:formatCode>
                <c:ptCount val="3"/>
                <c:pt idx="0">
                  <c:v>23.383500000000002</c:v>
                </c:pt>
                <c:pt idx="1">
                  <c:v>23.0334</c:v>
                </c:pt>
                <c:pt idx="2">
                  <c:v>22.778099999999998</c:v>
                </c:pt>
              </c:numCache>
            </c:numRef>
          </c:val>
        </c:ser>
        <c:ser>
          <c:idx val="1"/>
          <c:order val="1"/>
          <c:tx>
            <c:strRef>
              <c:f>Plecakowy!$K$1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Plecakowy!$I$8:$I$10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Plecakowy!$K$8:$K$10</c:f>
              <c:numCache>
                <c:formatCode>0.0000000</c:formatCode>
                <c:ptCount val="3"/>
                <c:pt idx="0">
                  <c:v>2.0215299999999999E-2</c:v>
                </c:pt>
                <c:pt idx="1">
                  <c:v>1.54407E-2</c:v>
                </c:pt>
                <c:pt idx="2">
                  <c:v>1.62741E-2</c:v>
                </c:pt>
              </c:numCache>
            </c:numRef>
          </c:val>
        </c:ser>
        <c:ser>
          <c:idx val="2"/>
          <c:order val="2"/>
          <c:tx>
            <c:strRef>
              <c:f>Plecakowy!$L$1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Plecakowy!$I$8:$I$10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Plecakowy!$L$8:$L$10</c:f>
              <c:numCache>
                <c:formatCode>0.0000000</c:formatCode>
                <c:ptCount val="3"/>
                <c:pt idx="0">
                  <c:v>4.4199500000000003E-2</c:v>
                </c:pt>
                <c:pt idx="1">
                  <c:v>3.6998499999999997E-2</c:v>
                </c:pt>
                <c:pt idx="2">
                  <c:v>2.1126700000000002E-2</c:v>
                </c:pt>
              </c:numCache>
            </c:numRef>
          </c:val>
        </c:ser>
        <c:ser>
          <c:idx val="3"/>
          <c:order val="3"/>
          <c:tx>
            <c:strRef>
              <c:f>Plecakowy!$M$1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Plecakowy!$I$8:$I$10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Plecakowy!$M$8:$M$10</c:f>
              <c:numCache>
                <c:formatCode>0.0000000</c:formatCode>
                <c:ptCount val="3"/>
                <c:pt idx="0">
                  <c:v>0.28553499999999998</c:v>
                </c:pt>
                <c:pt idx="1">
                  <c:v>0.25362800000000002</c:v>
                </c:pt>
                <c:pt idx="2">
                  <c:v>0.132878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51392208"/>
        <c:axId val="1951394928"/>
      </c:barChart>
      <c:catAx>
        <c:axId val="195139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plecaka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4928"/>
        <c:crossesAt val="0"/>
        <c:auto val="1"/>
        <c:lblAlgn val="ctr"/>
        <c:lblOffset val="100"/>
        <c:noMultiLvlLbl val="0"/>
      </c:catAx>
      <c:valAx>
        <c:axId val="1951394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Plecakowy!$J$1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Plecakowy!$I$11:$I$13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Plecakowy!$J$11:$J$13</c:f>
              <c:numCache>
                <c:formatCode>0.0000000</c:formatCode>
                <c:ptCount val="3"/>
                <c:pt idx="0">
                  <c:v>980.75099999999998</c:v>
                </c:pt>
                <c:pt idx="1">
                  <c:v>1138.21</c:v>
                </c:pt>
                <c:pt idx="2">
                  <c:v>1180.31</c:v>
                </c:pt>
              </c:numCache>
            </c:numRef>
          </c:val>
        </c:ser>
        <c:ser>
          <c:idx val="1"/>
          <c:order val="1"/>
          <c:tx>
            <c:strRef>
              <c:f>Plecakowy!$K$1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Plecakowy!$I$11:$I$13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Plecakowy!$K$11:$K$13</c:f>
              <c:numCache>
                <c:formatCode>0.0000000</c:formatCode>
                <c:ptCount val="3"/>
                <c:pt idx="0">
                  <c:v>3.9367300000000001E-2</c:v>
                </c:pt>
                <c:pt idx="1">
                  <c:v>4.6728400000000003E-2</c:v>
                </c:pt>
                <c:pt idx="2">
                  <c:v>4.3037600000000002E-2</c:v>
                </c:pt>
              </c:numCache>
            </c:numRef>
          </c:val>
        </c:ser>
        <c:ser>
          <c:idx val="2"/>
          <c:order val="2"/>
          <c:tx>
            <c:strRef>
              <c:f>Plecakowy!$L$1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Plecakowy!$I$11:$I$13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Plecakowy!$L$11:$L$13</c:f>
              <c:numCache>
                <c:formatCode>0.0000000</c:formatCode>
                <c:ptCount val="3"/>
                <c:pt idx="0">
                  <c:v>0.23580200000000001</c:v>
                </c:pt>
                <c:pt idx="1">
                  <c:v>0.25166500000000003</c:v>
                </c:pt>
                <c:pt idx="2">
                  <c:v>0.227747</c:v>
                </c:pt>
              </c:numCache>
            </c:numRef>
          </c:val>
        </c:ser>
        <c:ser>
          <c:idx val="3"/>
          <c:order val="3"/>
          <c:tx>
            <c:strRef>
              <c:f>Plecakowy!$M$1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Plecakowy!$I$11:$I$13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Plecakowy!$M$11:$M$13</c:f>
              <c:numCache>
                <c:formatCode>0.0000000</c:formatCode>
                <c:ptCount val="3"/>
                <c:pt idx="0">
                  <c:v>3.5886300000000002</c:v>
                </c:pt>
                <c:pt idx="1">
                  <c:v>4.5668800000000003</c:v>
                </c:pt>
                <c:pt idx="2">
                  <c:v>4.41404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51394384"/>
        <c:axId val="1951396560"/>
      </c:barChart>
      <c:catAx>
        <c:axId val="195139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6560"/>
        <c:crossesAt val="0"/>
        <c:auto val="1"/>
        <c:lblAlgn val="ctr"/>
        <c:lblOffset val="100"/>
        <c:noMultiLvlLbl val="0"/>
      </c:catAx>
      <c:valAx>
        <c:axId val="1951396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Plecakowy!$J$1</c:f>
              <c:strCache>
                <c:ptCount val="1"/>
                <c:pt idx="0">
                  <c:v>Przegląd zupełny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Plecakowy!$I$14:$I$16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Plecakowy!$J$14:$J$16</c:f>
              <c:numCache>
                <c:formatCode>0.0000000</c:formatCode>
                <c:ptCount val="3"/>
                <c:pt idx="0">
                  <c:v>40709.800000000003</c:v>
                </c:pt>
                <c:pt idx="1">
                  <c:v>39933.800000000003</c:v>
                </c:pt>
                <c:pt idx="2">
                  <c:v>39503.800000000003</c:v>
                </c:pt>
              </c:numCache>
            </c:numRef>
          </c:val>
        </c:ser>
        <c:ser>
          <c:idx val="1"/>
          <c:order val="1"/>
          <c:tx>
            <c:strRef>
              <c:f>Plecakowy!$K$1</c:f>
              <c:strCache>
                <c:ptCount val="1"/>
                <c:pt idx="0">
                  <c:v>Algorytm zachłanny - kryterium wartości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Plecakowy!$I$14:$I$16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Plecakowy!$K$14:$K$16</c:f>
              <c:numCache>
                <c:formatCode>0.0000000</c:formatCode>
                <c:ptCount val="3"/>
                <c:pt idx="0">
                  <c:v>6.1902199999999998E-2</c:v>
                </c:pt>
                <c:pt idx="1">
                  <c:v>6.2021300000000001E-2</c:v>
                </c:pt>
                <c:pt idx="2">
                  <c:v>6.6237599999999994E-2</c:v>
                </c:pt>
              </c:numCache>
            </c:numRef>
          </c:val>
        </c:ser>
        <c:ser>
          <c:idx val="2"/>
          <c:order val="2"/>
          <c:tx>
            <c:strRef>
              <c:f>Plecakowy!$L$1</c:f>
              <c:strCache>
                <c:ptCount val="1"/>
                <c:pt idx="0">
                  <c:v>Algorytm zachłanny - kryterium stosunku wartości do wagi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Plecakowy!$I$14:$I$16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Plecakowy!$L$14:$L$16</c:f>
              <c:numCache>
                <c:formatCode>0.0000000</c:formatCode>
                <c:ptCount val="3"/>
                <c:pt idx="0">
                  <c:v>9.0168399999999996E-2</c:v>
                </c:pt>
                <c:pt idx="1">
                  <c:v>9.1469800000000004E-2</c:v>
                </c:pt>
                <c:pt idx="2">
                  <c:v>7.1082099999999995E-2</c:v>
                </c:pt>
              </c:numCache>
            </c:numRef>
          </c:val>
        </c:ser>
        <c:ser>
          <c:idx val="3"/>
          <c:order val="3"/>
          <c:tx>
            <c:strRef>
              <c:f>Plecakowy!$M$1</c:f>
              <c:strCache>
                <c:ptCount val="1"/>
                <c:pt idx="0">
                  <c:v>Algorytm dynamiczny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Plecakowy!$I$14:$I$16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20</c:v>
                </c:pt>
              </c:numCache>
            </c:numRef>
          </c:cat>
          <c:val>
            <c:numRef>
              <c:f>Plecakowy!$M$14:$M$16</c:f>
              <c:numCache>
                <c:formatCode>0.0000000</c:formatCode>
                <c:ptCount val="3"/>
                <c:pt idx="0">
                  <c:v>1.1735800000000001</c:v>
                </c:pt>
                <c:pt idx="1">
                  <c:v>0.96094199999999996</c:v>
                </c:pt>
                <c:pt idx="2">
                  <c:v>0.55162699999999998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51397648"/>
        <c:axId val="1951390576"/>
      </c:barChart>
      <c:catAx>
        <c:axId val="195139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plecaka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0576"/>
        <c:crossesAt val="0"/>
        <c:auto val="1"/>
        <c:lblAlgn val="ctr"/>
        <c:lblOffset val="100"/>
        <c:noMultiLvlLbl val="0"/>
      </c:catAx>
      <c:valAx>
        <c:axId val="19513905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pojedynczego wykonania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139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584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14</cp:revision>
  <dcterms:created xsi:type="dcterms:W3CDTF">2015-06-06T13:50:00Z</dcterms:created>
  <dcterms:modified xsi:type="dcterms:W3CDTF">2015-06-07T22:32:00Z</dcterms:modified>
</cp:coreProperties>
</file>