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50B" w:rsidRDefault="00F829F3">
      <w:pPr>
        <w:pStyle w:val="Ttulo"/>
        <w:jc w:val="center"/>
      </w:pPr>
      <w:bookmarkStart w:id="0" w:name="_heading=h.30j0zll" w:colFirst="0" w:colLast="0"/>
      <w:bookmarkEnd w:id="0"/>
      <w:r>
        <w:t xml:space="preserve">Trabajando con proyectos </w:t>
      </w:r>
      <w:proofErr w:type="spellStart"/>
      <w:r>
        <w:t>Maven</w:t>
      </w:r>
      <w:proofErr w:type="spellEnd"/>
    </w:p>
    <w:p w:rsidR="0081550B" w:rsidRDefault="00F829F3">
      <w:pPr>
        <w:pStyle w:val="normal0"/>
      </w:pPr>
      <w:r>
        <w:t>Actualizado: 18 de agosto de 2022</w:t>
      </w:r>
    </w:p>
    <w:p w:rsidR="0081550B" w:rsidRDefault="0081550B">
      <w:pPr>
        <w:pStyle w:val="normal0"/>
      </w:pPr>
    </w:p>
    <w:p w:rsidR="0081550B" w:rsidRDefault="0081550B">
      <w:pPr>
        <w:pStyle w:val="normal0"/>
        <w:jc w:val="both"/>
      </w:pPr>
    </w:p>
    <w:p w:rsidR="0081550B" w:rsidRDefault="00F829F3">
      <w:pPr>
        <w:pStyle w:val="normal0"/>
        <w:jc w:val="both"/>
      </w:pPr>
      <w:r>
        <w:t xml:space="preserve">El objetivo de este documento es mostrar paso a paso cómo crear o importar un proyecto </w:t>
      </w:r>
      <w:proofErr w:type="spellStart"/>
      <w:r>
        <w:t>Maven</w:t>
      </w:r>
      <w:proofErr w:type="spellEnd"/>
      <w:r>
        <w:t>. Para la creación vamos a utilizar el arquetipo definido por la cátedra de Orientación a Objetos 1. Una vez creado, podrás agregarle las clases necesarias para pod</w:t>
      </w:r>
      <w:r>
        <w:t xml:space="preserve">er resolver los ejercicios publicados en el cuadernillo. </w:t>
      </w:r>
    </w:p>
    <w:p w:rsidR="0081550B" w:rsidRDefault="00F829F3">
      <w:pPr>
        <w:pStyle w:val="Ttulo3"/>
      </w:pPr>
      <w:bookmarkStart w:id="1" w:name="_heading=h.3znysh7" w:colFirst="0" w:colLast="0"/>
      <w:bookmarkEnd w:id="1"/>
      <w:r>
        <w:t xml:space="preserve">¿Por qué utilizamos </w:t>
      </w:r>
      <w:proofErr w:type="spellStart"/>
      <w:r>
        <w:t>Maven</w:t>
      </w:r>
      <w:proofErr w:type="spellEnd"/>
      <w:r>
        <w:t>?</w:t>
      </w:r>
    </w:p>
    <w:p w:rsidR="0081550B" w:rsidRDefault="00F829F3">
      <w:pPr>
        <w:pStyle w:val="normal0"/>
        <w:jc w:val="both"/>
      </w:pPr>
      <w:r>
        <w:t>Para poder resolver los ejercicios de la materia, debemos acordar una estructura para los proyectos. Por ejemplo, definir una carpeta para el código de resolución del prob</w:t>
      </w:r>
      <w:r>
        <w:t xml:space="preserve">lema y otra para los </w:t>
      </w:r>
      <w:proofErr w:type="spellStart"/>
      <w:r>
        <w:t>tests</w:t>
      </w:r>
      <w:proofErr w:type="spellEnd"/>
      <w:r>
        <w:t xml:space="preserve">. También debemos acordar versiones de otros recursos que utilizaremos. Para facilitar estas configuraciones, vamos a utilizar </w:t>
      </w:r>
      <w:proofErr w:type="spellStart"/>
      <w:r>
        <w:t>Maven</w:t>
      </w:r>
      <w:proofErr w:type="spellEnd"/>
      <w:r>
        <w:t xml:space="preserve"> en los proyectos. </w:t>
      </w:r>
    </w:p>
    <w:p w:rsidR="0081550B" w:rsidRDefault="00F829F3">
      <w:pPr>
        <w:pStyle w:val="normal0"/>
        <w:jc w:val="both"/>
      </w:pPr>
      <w:proofErr w:type="spellStart"/>
      <w:r>
        <w:t>Maven</w:t>
      </w:r>
      <w:proofErr w:type="spellEnd"/>
      <w:r>
        <w:t xml:space="preserve"> es una herramienta que facilita la gestión de proyectos de software en J</w:t>
      </w:r>
      <w:r>
        <w:t xml:space="preserve">ava. Utiliza un archivo XML, POM que permite especificar las dependencias con otros módulos, el orden de ejecución de estos módulos, entre otras cosas. Pueden encontrar más información en la página oficial de </w:t>
      </w:r>
      <w:proofErr w:type="spellStart"/>
      <w:r>
        <w:t>Maven</w:t>
      </w:r>
      <w:proofErr w:type="spellEnd"/>
      <w:r>
        <w:t xml:space="preserve"> - </w:t>
      </w:r>
      <w:hyperlink r:id="rId7">
        <w:r>
          <w:rPr>
            <w:color w:val="1155CC"/>
            <w:u w:val="single"/>
          </w:rPr>
          <w:t>https://maven.apache.org/</w:t>
        </w:r>
      </w:hyperlink>
      <w:r>
        <w:t>.</w:t>
      </w:r>
    </w:p>
    <w:p w:rsidR="0081550B" w:rsidRDefault="00F829F3">
      <w:pPr>
        <w:pStyle w:val="normal0"/>
        <w:jc w:val="both"/>
      </w:pPr>
      <w:r>
        <w:t xml:space="preserve">Para crear estos proyectos </w:t>
      </w:r>
      <w:proofErr w:type="spellStart"/>
      <w:r>
        <w:t>Maven</w:t>
      </w:r>
      <w:proofErr w:type="spellEnd"/>
      <w:r>
        <w:t xml:space="preserve"> vamos a utilizar un arquetipo, que puede ser visto como </w:t>
      </w:r>
      <w:proofErr w:type="gramStart"/>
      <w:r>
        <w:t>un</w:t>
      </w:r>
      <w:proofErr w:type="gramEnd"/>
      <w:r>
        <w:t xml:space="preserve"> </w:t>
      </w:r>
      <w:proofErr w:type="spellStart"/>
      <w:r>
        <w:t>template</w:t>
      </w:r>
      <w:proofErr w:type="spellEnd"/>
      <w:r>
        <w:t>. Es decir, los proyectos que creamos van a generarse a partir de este arquetipo, que tiene toda la información que necesitam</w:t>
      </w:r>
      <w:r>
        <w:t xml:space="preserve">os: la estructura del proyecto y las dependencias que se requieren. De esta forma, nos debemos preocupar solamente por codificar la solución del problema. </w:t>
      </w:r>
    </w:p>
    <w:p w:rsidR="0081550B" w:rsidRDefault="0081550B">
      <w:pPr>
        <w:pStyle w:val="normal0"/>
        <w:jc w:val="both"/>
      </w:pPr>
    </w:p>
    <w:p w:rsidR="0081550B" w:rsidRDefault="00F829F3">
      <w:pPr>
        <w:pStyle w:val="Ttulo3"/>
      </w:pPr>
      <w:bookmarkStart w:id="2" w:name="_heading=h.7zc1o9krqes7" w:colFirst="0" w:colLast="0"/>
      <w:bookmarkEnd w:id="2"/>
      <w:r>
        <w:t xml:space="preserve">Importar un proyecto </w:t>
      </w:r>
      <w:proofErr w:type="spellStart"/>
      <w:r>
        <w:t>Maven</w:t>
      </w:r>
      <w:proofErr w:type="spellEnd"/>
    </w:p>
    <w:bookmarkStart w:id="3" w:name="_heading=h.2et92p0" w:colFirst="0" w:colLast="0" w:displacedByCustomXml="next"/>
    <w:bookmarkEnd w:id="3" w:displacedByCustomXml="next"/>
    <w:sdt>
      <w:sdtPr>
        <w:tag w:val="goog_rdk_0"/>
        <w:id w:val="1312016626"/>
      </w:sdtPr>
      <w:sdtContent>
        <w:p w:rsidR="0081550B" w:rsidRDefault="00F829F3">
          <w:pPr>
            <w:pStyle w:val="Ttulo3"/>
            <w:rPr>
              <w:color w:val="000000"/>
              <w:sz w:val="22"/>
              <w:szCs w:val="22"/>
            </w:rPr>
          </w:pPr>
          <w:r>
            <w:rPr>
              <w:color w:val="000000"/>
              <w:sz w:val="22"/>
              <w:szCs w:val="22"/>
            </w:rPr>
            <w:t>Para importar un proyecto debemos primero descargar el archivo .</w:t>
          </w:r>
          <w:proofErr w:type="spellStart"/>
          <w:r>
            <w:rPr>
              <w:color w:val="000000"/>
              <w:sz w:val="22"/>
              <w:szCs w:val="22"/>
            </w:rPr>
            <w:t>zip</w:t>
          </w:r>
          <w:proofErr w:type="spellEnd"/>
          <w:r>
            <w:rPr>
              <w:color w:val="000000"/>
              <w:sz w:val="22"/>
              <w:szCs w:val="22"/>
            </w:rPr>
            <w:t xml:space="preserve"> que </w:t>
          </w:r>
          <w:r>
            <w:rPr>
              <w:color w:val="000000"/>
              <w:sz w:val="22"/>
              <w:szCs w:val="22"/>
            </w:rPr>
            <w:t xml:space="preserve">corresponda. Luego, descomprimirlo en un directorio. </w:t>
          </w:r>
        </w:p>
      </w:sdtContent>
    </w:sdt>
    <w:p w:rsidR="0081550B" w:rsidRDefault="00F829F3">
      <w:pPr>
        <w:pStyle w:val="normal0"/>
      </w:pPr>
      <w:r>
        <w:t xml:space="preserve">Desde Eclipse, usamos la opción </w:t>
      </w:r>
    </w:p>
    <w:p w:rsidR="0081550B" w:rsidRDefault="00F829F3">
      <w:pPr>
        <w:pStyle w:val="normal0"/>
      </w:pPr>
      <w:proofErr w:type="spellStart"/>
      <w:r>
        <w:t>File</w:t>
      </w:r>
      <w:proofErr w:type="spellEnd"/>
      <w:r>
        <w:t xml:space="preserve"> &gt;&gt; </w:t>
      </w:r>
      <w:proofErr w:type="spellStart"/>
      <w:r>
        <w:t>Import</w:t>
      </w:r>
      <w:proofErr w:type="spellEnd"/>
      <w:r>
        <w:t xml:space="preserve"> </w:t>
      </w:r>
    </w:p>
    <w:p w:rsidR="0081550B" w:rsidRDefault="00F829F3">
      <w:pPr>
        <w:pStyle w:val="normal0"/>
      </w:pPr>
      <w:proofErr w:type="gramStart"/>
      <w:r>
        <w:t>desplegar</w:t>
      </w:r>
      <w:proofErr w:type="gramEnd"/>
      <w:r>
        <w:t xml:space="preserve"> opción </w:t>
      </w:r>
      <w:proofErr w:type="spellStart"/>
      <w:r>
        <w:t>Maven</w:t>
      </w:r>
      <w:proofErr w:type="spellEnd"/>
      <w:r>
        <w:t xml:space="preserve"> &gt;&gt; </w:t>
      </w:r>
      <w:proofErr w:type="spellStart"/>
      <w:r>
        <w:t>Existing</w:t>
      </w:r>
      <w:proofErr w:type="spellEnd"/>
      <w:r>
        <w:t xml:space="preserve"> </w:t>
      </w:r>
      <w:proofErr w:type="spellStart"/>
      <w:r>
        <w:t>Maven</w:t>
      </w:r>
      <w:proofErr w:type="spellEnd"/>
      <w:r>
        <w:t xml:space="preserve"> </w:t>
      </w:r>
      <w:proofErr w:type="spellStart"/>
      <w:r>
        <w:t>Projects</w:t>
      </w:r>
      <w:proofErr w:type="spellEnd"/>
    </w:p>
    <w:p w:rsidR="0081550B" w:rsidRDefault="00F829F3">
      <w:pPr>
        <w:pStyle w:val="normal0"/>
      </w:pPr>
      <w:proofErr w:type="gramStart"/>
      <w:r>
        <w:t>y</w:t>
      </w:r>
      <w:proofErr w:type="gramEnd"/>
      <w:r>
        <w:t xml:space="preserve"> luego presionar “</w:t>
      </w:r>
      <w:proofErr w:type="spellStart"/>
      <w:r>
        <w:t>Next</w:t>
      </w:r>
      <w:proofErr w:type="spellEnd"/>
      <w:r>
        <w:t>&gt;”</w:t>
      </w:r>
    </w:p>
    <w:p w:rsidR="0081550B" w:rsidRDefault="00F829F3">
      <w:pPr>
        <w:pStyle w:val="normal0"/>
        <w:jc w:val="center"/>
      </w:pPr>
      <w:r>
        <w:rPr>
          <w:noProof/>
          <w:lang w:val="es-ES"/>
        </w:rPr>
        <w:lastRenderedPageBreak/>
        <w:drawing>
          <wp:inline distT="114300" distB="114300" distL="114300" distR="114300">
            <wp:extent cx="3230505" cy="2935359"/>
            <wp:effectExtent l="0" t="0" r="0" b="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3230505" cy="2935359"/>
                    </a:xfrm>
                    <a:prstGeom prst="rect">
                      <a:avLst/>
                    </a:prstGeom>
                    <a:ln/>
                  </pic:spPr>
                </pic:pic>
              </a:graphicData>
            </a:graphic>
          </wp:inline>
        </w:drawing>
      </w:r>
      <w:r>
        <w:rPr>
          <w:noProof/>
          <w:lang w:val="es-ES"/>
        </w:rPr>
        <w:drawing>
          <wp:anchor distT="114300" distB="114300" distL="114300" distR="114300" simplePos="0" relativeHeight="251658240" behindDoc="0" locked="0" layoutInCell="1" allowOverlap="1">
            <wp:simplePos x="0" y="0"/>
            <wp:positionH relativeFrom="column">
              <wp:posOffset>2724150</wp:posOffset>
            </wp:positionH>
            <wp:positionV relativeFrom="paragraph">
              <wp:posOffset>2809875</wp:posOffset>
            </wp:positionV>
            <wp:extent cx="392184" cy="392184"/>
            <wp:effectExtent l="0" t="0" r="0" b="0"/>
            <wp:wrapNone/>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srcRect/>
                    <a:stretch>
                      <a:fillRect/>
                    </a:stretch>
                  </pic:blipFill>
                  <pic:spPr>
                    <a:xfrm>
                      <a:off x="0" y="0"/>
                      <a:ext cx="392184" cy="392184"/>
                    </a:xfrm>
                    <a:prstGeom prst="rect">
                      <a:avLst/>
                    </a:prstGeom>
                    <a:ln/>
                  </pic:spPr>
                </pic:pic>
              </a:graphicData>
            </a:graphic>
          </wp:anchor>
        </w:drawing>
      </w:r>
    </w:p>
    <w:p w:rsidR="0081550B" w:rsidRDefault="0081550B">
      <w:pPr>
        <w:pStyle w:val="normal0"/>
      </w:pPr>
    </w:p>
    <w:p w:rsidR="0081550B" w:rsidRDefault="0081550B">
      <w:pPr>
        <w:pStyle w:val="normal0"/>
      </w:pPr>
    </w:p>
    <w:p w:rsidR="0081550B" w:rsidRDefault="00F829F3">
      <w:pPr>
        <w:pStyle w:val="normal0"/>
      </w:pPr>
      <w:r>
        <w:t>En la siguiente pantalla, ubicar el directorio donde se había descompr</w:t>
      </w:r>
      <w:r>
        <w:t xml:space="preserve">imido previamente el archivo, elegir la carpeta raíz y hacer </w:t>
      </w:r>
      <w:proofErr w:type="spellStart"/>
      <w:r>
        <w:t>click</w:t>
      </w:r>
      <w:proofErr w:type="spellEnd"/>
      <w:r>
        <w:t xml:space="preserve"> en “</w:t>
      </w:r>
      <w:proofErr w:type="spellStart"/>
      <w:r>
        <w:t>Finish</w:t>
      </w:r>
      <w:proofErr w:type="spellEnd"/>
      <w:r>
        <w:t xml:space="preserve">”. El proyecto aparecerá en el </w:t>
      </w:r>
      <w:proofErr w:type="spellStart"/>
      <w:r>
        <w:t>workspace</w:t>
      </w:r>
      <w:proofErr w:type="spellEnd"/>
      <w:r>
        <w:t xml:space="preserve">.  </w:t>
      </w:r>
    </w:p>
    <w:p w:rsidR="0081550B" w:rsidRDefault="0081550B">
      <w:pPr>
        <w:pStyle w:val="Ttulo3"/>
      </w:pPr>
      <w:bookmarkStart w:id="4" w:name="_heading=h.o9z9zgv0q1qw" w:colFirst="0" w:colLast="0"/>
      <w:bookmarkEnd w:id="4"/>
    </w:p>
    <w:p w:rsidR="0081550B" w:rsidRDefault="00F829F3">
      <w:pPr>
        <w:pStyle w:val="Ttulo3"/>
      </w:pPr>
      <w:bookmarkStart w:id="5" w:name="_heading=h.378pgtinsgjd" w:colFirst="0" w:colLast="0"/>
      <w:bookmarkEnd w:id="5"/>
      <w:r>
        <w:t xml:space="preserve">Crear un proyecto </w:t>
      </w:r>
      <w:proofErr w:type="spellStart"/>
      <w:r>
        <w:t>Maven</w:t>
      </w:r>
      <w:proofErr w:type="spellEnd"/>
      <w:r>
        <w:t xml:space="preserve"> nuevo</w:t>
      </w:r>
    </w:p>
    <w:p w:rsidR="0081550B" w:rsidRDefault="00F829F3">
      <w:pPr>
        <w:pStyle w:val="normal0"/>
      </w:pPr>
      <w:r>
        <w:t xml:space="preserve">Para comenzar, </w:t>
      </w:r>
      <w:proofErr w:type="spellStart"/>
      <w:r>
        <w:t>tenés</w:t>
      </w:r>
      <w:proofErr w:type="spellEnd"/>
      <w:r>
        <w:t xml:space="preserve"> que tener abierto Eclipse. Vamos a crear un proyecto </w:t>
      </w:r>
      <w:proofErr w:type="spellStart"/>
      <w:r>
        <w:t>Maven</w:t>
      </w:r>
      <w:proofErr w:type="spellEnd"/>
      <w:r>
        <w:t xml:space="preserve">. </w:t>
      </w:r>
    </w:p>
    <w:p w:rsidR="0081550B" w:rsidRDefault="0081550B">
      <w:pPr>
        <w:pStyle w:val="normal0"/>
      </w:pPr>
    </w:p>
    <w:p w:rsidR="0081550B" w:rsidRPr="00E3733E" w:rsidRDefault="00F829F3">
      <w:pPr>
        <w:pStyle w:val="normal0"/>
        <w:rPr>
          <w:lang w:val="en-US"/>
        </w:rPr>
      </w:pPr>
      <w:r w:rsidRPr="00E3733E">
        <w:rPr>
          <w:lang w:val="en-US"/>
        </w:rPr>
        <w:t>File &gt;&gt; new &gt;&gt; Other</w:t>
      </w:r>
    </w:p>
    <w:p w:rsidR="0081550B" w:rsidRPr="00E3733E" w:rsidRDefault="0081550B">
      <w:pPr>
        <w:pStyle w:val="normal0"/>
        <w:rPr>
          <w:lang w:val="en-US"/>
        </w:rPr>
      </w:pPr>
    </w:p>
    <w:sdt>
      <w:sdtPr>
        <w:tag w:val="goog_rdk_1"/>
        <w:id w:val="1312016628"/>
      </w:sdtPr>
      <w:sdtContent>
        <w:p w:rsidR="0081550B" w:rsidRPr="00E3733E" w:rsidRDefault="0081550B">
          <w:pPr>
            <w:pStyle w:val="normal0"/>
            <w:rPr>
              <w:lang w:val="en-US"/>
            </w:rPr>
          </w:pPr>
          <w:sdt>
            <w:sdtPr>
              <w:tag w:val="goog_rdk_2"/>
              <w:id w:val="1312016627"/>
            </w:sdtPr>
            <w:sdtContent>
              <w:proofErr w:type="gramStart"/>
              <w:r w:rsidR="00F829F3" w:rsidRPr="00E3733E">
                <w:rPr>
                  <w:rFonts w:ascii="Arial Unicode MS" w:eastAsia="Arial Unicode MS" w:hAnsi="Arial Unicode MS" w:cs="Arial Unicode MS"/>
                  <w:lang w:val="en-US"/>
                </w:rPr>
                <w:t>elegir</w:t>
              </w:r>
              <w:proofErr w:type="gramEnd"/>
              <w:r w:rsidR="00F829F3" w:rsidRPr="00E3733E">
                <w:rPr>
                  <w:rFonts w:ascii="Arial Unicode MS" w:eastAsia="Arial Unicode MS" w:hAnsi="Arial Unicode MS" w:cs="Arial Unicode MS"/>
                  <w:lang w:val="en-US"/>
                </w:rPr>
                <w:t xml:space="preserve"> Maven → Maven Project  → Next&gt;</w:t>
              </w:r>
            </w:sdtContent>
          </w:sdt>
        </w:p>
      </w:sdtContent>
    </w:sdt>
    <w:p w:rsidR="0081550B" w:rsidRDefault="00F829F3">
      <w:pPr>
        <w:pStyle w:val="normal0"/>
        <w:jc w:val="center"/>
      </w:pPr>
      <w:r>
        <w:rPr>
          <w:noProof/>
          <w:lang w:val="es-ES"/>
        </w:rPr>
        <w:lastRenderedPageBreak/>
        <w:drawing>
          <wp:inline distT="114300" distB="114300" distL="114300" distR="114300">
            <wp:extent cx="4157663" cy="3460114"/>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4157663" cy="3460114"/>
                    </a:xfrm>
                    <a:prstGeom prst="rect">
                      <a:avLst/>
                    </a:prstGeom>
                    <a:ln/>
                  </pic:spPr>
                </pic:pic>
              </a:graphicData>
            </a:graphic>
          </wp:inline>
        </w:drawing>
      </w:r>
      <w:r>
        <w:rPr>
          <w:noProof/>
          <w:lang w:val="es-ES"/>
        </w:rPr>
        <w:drawing>
          <wp:anchor distT="114300" distB="114300" distL="114300" distR="114300" simplePos="0" relativeHeight="251659264" behindDoc="0" locked="0" layoutInCell="1" allowOverlap="1">
            <wp:simplePos x="0" y="0"/>
            <wp:positionH relativeFrom="column">
              <wp:posOffset>2647950</wp:posOffset>
            </wp:positionH>
            <wp:positionV relativeFrom="paragraph">
              <wp:posOffset>3362325</wp:posOffset>
            </wp:positionV>
            <wp:extent cx="485775" cy="485775"/>
            <wp:effectExtent l="0" t="0" r="0" b="0"/>
            <wp:wrapNone/>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85775" cy="485775"/>
                    </a:xfrm>
                    <a:prstGeom prst="rect">
                      <a:avLst/>
                    </a:prstGeom>
                    <a:ln/>
                  </pic:spPr>
                </pic:pic>
              </a:graphicData>
            </a:graphic>
          </wp:anchor>
        </w:drawing>
      </w:r>
    </w:p>
    <w:p w:rsidR="0081550B" w:rsidRDefault="0081550B">
      <w:pPr>
        <w:pStyle w:val="normal0"/>
      </w:pPr>
    </w:p>
    <w:p w:rsidR="0081550B" w:rsidRDefault="0081550B">
      <w:pPr>
        <w:pStyle w:val="normal0"/>
      </w:pPr>
    </w:p>
    <w:p w:rsidR="0081550B" w:rsidRDefault="0081550B">
      <w:pPr>
        <w:pStyle w:val="normal0"/>
      </w:pPr>
    </w:p>
    <w:p w:rsidR="0081550B" w:rsidRDefault="0081550B">
      <w:pPr>
        <w:pStyle w:val="normal0"/>
        <w:jc w:val="both"/>
      </w:pPr>
    </w:p>
    <w:p w:rsidR="0081550B" w:rsidRDefault="00F829F3">
      <w:pPr>
        <w:pStyle w:val="normal0"/>
        <w:jc w:val="both"/>
      </w:pPr>
      <w:r>
        <w:t xml:space="preserve">En la siguiente ventana nos pedirá en qué espacio de trabajo o </w:t>
      </w:r>
      <w:proofErr w:type="spellStart"/>
      <w:r>
        <w:t>workspace</w:t>
      </w:r>
      <w:proofErr w:type="spellEnd"/>
      <w:r>
        <w:t xml:space="preserve"> vamos a crear el proyecto. Solamente hay que verificar que “</w:t>
      </w:r>
      <w:proofErr w:type="spellStart"/>
      <w:r>
        <w:t>Create</w:t>
      </w:r>
      <w:proofErr w:type="spellEnd"/>
      <w:r>
        <w:t xml:space="preserve"> a simple </w:t>
      </w:r>
      <w:proofErr w:type="spellStart"/>
      <w:r>
        <w:t>project</w:t>
      </w:r>
      <w:proofErr w:type="spellEnd"/>
      <w:r>
        <w:t xml:space="preserve"> (</w:t>
      </w:r>
      <w:proofErr w:type="spellStart"/>
      <w:r>
        <w:t>skip</w:t>
      </w:r>
      <w:proofErr w:type="spellEnd"/>
      <w:r>
        <w:t xml:space="preserve"> </w:t>
      </w:r>
      <w:proofErr w:type="spellStart"/>
      <w:r>
        <w:t>archetype</w:t>
      </w:r>
      <w:proofErr w:type="spellEnd"/>
      <w:r>
        <w:t xml:space="preserve"> </w:t>
      </w:r>
      <w:proofErr w:type="spellStart"/>
      <w:r>
        <w:t>selection</w:t>
      </w:r>
      <w:proofErr w:type="spellEnd"/>
      <w:r>
        <w:t xml:space="preserve">)” se encuentre </w:t>
      </w:r>
      <w:proofErr w:type="spellStart"/>
      <w:r>
        <w:t>destildado</w:t>
      </w:r>
      <w:proofErr w:type="spellEnd"/>
      <w:r>
        <w:t xml:space="preserve">, y </w:t>
      </w:r>
      <w:proofErr w:type="spellStart"/>
      <w:r>
        <w:t>clickear</w:t>
      </w:r>
      <w:proofErr w:type="spellEnd"/>
      <w:r>
        <w:t xml:space="preserve"> en el botón “</w:t>
      </w:r>
      <w:proofErr w:type="spellStart"/>
      <w:r>
        <w:t>Next</w:t>
      </w:r>
      <w:proofErr w:type="spellEnd"/>
      <w:r>
        <w:t>&gt;”</w:t>
      </w:r>
    </w:p>
    <w:p w:rsidR="0081550B" w:rsidRDefault="0081550B">
      <w:pPr>
        <w:pStyle w:val="normal0"/>
      </w:pPr>
    </w:p>
    <w:p w:rsidR="0081550B" w:rsidRDefault="00F829F3">
      <w:pPr>
        <w:pStyle w:val="normal0"/>
        <w:jc w:val="center"/>
      </w:pPr>
      <w:r>
        <w:rPr>
          <w:noProof/>
          <w:lang w:val="es-ES"/>
        </w:rPr>
        <w:drawing>
          <wp:inline distT="114300" distB="114300" distL="114300" distR="114300">
            <wp:extent cx="4052888" cy="2538104"/>
            <wp:effectExtent l="0" t="0" r="0" b="0"/>
            <wp:docPr id="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cstate="print"/>
                    <a:srcRect/>
                    <a:stretch>
                      <a:fillRect/>
                    </a:stretch>
                  </pic:blipFill>
                  <pic:spPr>
                    <a:xfrm>
                      <a:off x="0" y="0"/>
                      <a:ext cx="4052888" cy="2538104"/>
                    </a:xfrm>
                    <a:prstGeom prst="rect">
                      <a:avLst/>
                    </a:prstGeom>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514350</wp:posOffset>
              </wp:positionV>
              <wp:extent cx="914400" cy="374000"/>
              <wp:effectExtent b="0" l="0" r="0" t="0"/>
              <wp:wrapNone/>
              <wp:docPr id="43" name=""/>
              <a:graphic>
                <a:graphicData uri="http://schemas.microsoft.com/office/word/2010/wordprocessingShape">
                  <wps:wsp>
                    <wps:cNvSpPr/>
                    <wps:cNvPr id="3" name="Shape 3"/>
                    <wps:spPr>
                      <a:xfrm>
                        <a:off x="5080500" y="3603000"/>
                        <a:ext cx="531000" cy="354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lang w:val="es-ES"/>
            </w:rPr>
            <w:drawing>
              <wp:anchor distT="114300" distB="114300" distL="114300" distR="114300" simplePos="0" relativeHeight="251660288" behindDoc="0" locked="0" layoutInCell="1" allowOverlap="1">
                <wp:simplePos x="0" y="0"/>
                <wp:positionH relativeFrom="column">
                  <wp:posOffset>762000</wp:posOffset>
                </wp:positionH>
                <wp:positionV relativeFrom="paragraph">
                  <wp:posOffset>514350</wp:posOffset>
                </wp:positionV>
                <wp:extent cx="914400" cy="374000"/>
                <wp:effectExtent l="0" t="0" r="0" b="0"/>
                <wp:wrapNone/>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914400" cy="374000"/>
                        </a:xfrm>
                        <a:prstGeom prst="rect">
                          <a:avLst/>
                        </a:prstGeom>
                        <a:ln/>
                      </pic:spPr>
                    </pic:pic>
                  </a:graphicData>
                </a:graphic>
              </wp:anchor>
            </w:drawing>
          </w:r>
        </ve:Fallback>
      </ve:AlternateContent>
      <w:r>
        <w:rPr>
          <w:noProof/>
          <w:lang w:val="es-ES"/>
        </w:rPr>
        <w:drawing>
          <wp:anchor distT="114300" distB="114300" distL="114300" distR="114300" simplePos="0" relativeHeight="251661312" behindDoc="0" locked="0" layoutInCell="1" allowOverlap="1">
            <wp:simplePos x="0" y="0"/>
            <wp:positionH relativeFrom="column">
              <wp:posOffset>2905125</wp:posOffset>
            </wp:positionH>
            <wp:positionV relativeFrom="paragraph">
              <wp:posOffset>2381250</wp:posOffset>
            </wp:positionV>
            <wp:extent cx="485775" cy="485775"/>
            <wp:effectExtent l="0" t="0" r="0" b="0"/>
            <wp:wrapNone/>
            <wp:docPr id="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85775" cy="485775"/>
                    </a:xfrm>
                    <a:prstGeom prst="rect">
                      <a:avLst/>
                    </a:prstGeom>
                    <a:ln/>
                  </pic:spPr>
                </pic:pic>
              </a:graphicData>
            </a:graphic>
          </wp:anchor>
        </w:drawing>
      </w:r>
    </w:p>
    <w:p w:rsidR="0081550B" w:rsidRDefault="0081550B">
      <w:pPr>
        <w:pStyle w:val="normal0"/>
      </w:pPr>
    </w:p>
    <w:p w:rsidR="0081550B" w:rsidRDefault="0081550B">
      <w:pPr>
        <w:pStyle w:val="normal0"/>
      </w:pPr>
    </w:p>
    <w:p w:rsidR="0081550B" w:rsidRDefault="00F829F3">
      <w:pPr>
        <w:pStyle w:val="normal0"/>
        <w:jc w:val="both"/>
      </w:pPr>
      <w:r>
        <w:t>Ahora es</w:t>
      </w:r>
      <w:r>
        <w:t xml:space="preserve"> el momento de elegir el arquetipo. Como es un arquetipo nuevo, debemos indicar desde dónde se lo debe descargar. Por lo tanto, debemos </w:t>
      </w:r>
      <w:proofErr w:type="spellStart"/>
      <w:r>
        <w:t>clickear</w:t>
      </w:r>
      <w:proofErr w:type="spellEnd"/>
      <w:r>
        <w:t xml:space="preserve"> en el botón “</w:t>
      </w:r>
      <w:proofErr w:type="spellStart"/>
      <w:r>
        <w:t>Add</w:t>
      </w:r>
      <w:proofErr w:type="spellEnd"/>
      <w:r>
        <w:t xml:space="preserve"> </w:t>
      </w:r>
      <w:proofErr w:type="spellStart"/>
      <w:r>
        <w:t>Archetype</w:t>
      </w:r>
      <w:proofErr w:type="spellEnd"/>
      <w:r>
        <w:t>…”, y luego en el botón “</w:t>
      </w:r>
      <w:proofErr w:type="spellStart"/>
      <w:r>
        <w:t>Next</w:t>
      </w:r>
      <w:proofErr w:type="spellEnd"/>
      <w:r>
        <w:t>&gt;” como indica la siguiente ventana:</w:t>
      </w:r>
    </w:p>
    <w:p w:rsidR="0081550B" w:rsidRDefault="0081550B">
      <w:pPr>
        <w:pStyle w:val="normal0"/>
        <w:jc w:val="both"/>
      </w:pPr>
    </w:p>
    <w:p w:rsidR="0081550B" w:rsidRDefault="00F829F3">
      <w:pPr>
        <w:pStyle w:val="normal0"/>
        <w:jc w:val="center"/>
      </w:pPr>
      <w:r>
        <w:rPr>
          <w:noProof/>
          <w:lang w:val="es-ES"/>
        </w:rPr>
        <w:drawing>
          <wp:inline distT="114300" distB="114300" distL="114300" distR="114300">
            <wp:extent cx="4805363" cy="4276175"/>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4805363" cy="4276175"/>
                    </a:xfrm>
                    <a:prstGeom prst="rect">
                      <a:avLst/>
                    </a:prstGeom>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column">
                <wp:posOffset>4102100</wp:posOffset>
              </wp:positionH>
              <wp:positionV relativeFrom="paragraph">
                <wp:posOffset>2832100</wp:posOffset>
              </wp:positionV>
              <wp:extent cx="1328738" cy="534565"/>
              <wp:effectExtent b="0" l="0" r="0" t="0"/>
              <wp:wrapNone/>
              <wp:docPr id="42" name=""/>
              <a:graphic>
                <a:graphicData uri="http://schemas.microsoft.com/office/word/2010/wordprocessingShape">
                  <wps:wsp>
                    <wps:cNvSpPr/>
                    <wps:cNvPr id="2" name="Shape 2"/>
                    <wps:spPr>
                      <a:xfrm>
                        <a:off x="5080500" y="3603000"/>
                        <a:ext cx="531000" cy="354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lang w:val="es-ES"/>
            </w:rPr>
            <w:drawing>
              <wp:anchor distT="114300" distB="114300" distL="114300" distR="114300" simplePos="0" relativeHeight="251662336" behindDoc="0" locked="0" layoutInCell="1" allowOverlap="1">
                <wp:simplePos x="0" y="0"/>
                <wp:positionH relativeFrom="column">
                  <wp:posOffset>4102100</wp:posOffset>
                </wp:positionH>
                <wp:positionV relativeFrom="paragraph">
                  <wp:posOffset>2832100</wp:posOffset>
                </wp:positionV>
                <wp:extent cx="1328738" cy="534565"/>
                <wp:effectExtent l="0" t="0" r="0" b="0"/>
                <wp:wrapNone/>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328738" cy="534565"/>
                        </a:xfrm>
                        <a:prstGeom prst="rect">
                          <a:avLst/>
                        </a:prstGeom>
                        <a:ln/>
                      </pic:spPr>
                    </pic:pic>
                  </a:graphicData>
                </a:graphic>
              </wp:anchor>
            </w:drawing>
          </w:r>
        </ve:Fallback>
      </ve:AlternateContent>
      <w:r>
        <w:rPr>
          <w:noProof/>
          <w:lang w:val="es-ES"/>
        </w:rPr>
        <w:drawing>
          <wp:anchor distT="114300" distB="114300" distL="114300" distR="114300" simplePos="0" relativeHeight="251663360" behindDoc="0" locked="0" layoutInCell="1" allowOverlap="1">
            <wp:simplePos x="0" y="0"/>
            <wp:positionH relativeFrom="column">
              <wp:posOffset>3133725</wp:posOffset>
            </wp:positionH>
            <wp:positionV relativeFrom="paragraph">
              <wp:posOffset>4114800</wp:posOffset>
            </wp:positionV>
            <wp:extent cx="485775" cy="485775"/>
            <wp:effectExtent l="0" t="0" r="0" b="0"/>
            <wp:wrapNone/>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85775" cy="485775"/>
                    </a:xfrm>
                    <a:prstGeom prst="rect">
                      <a:avLst/>
                    </a:prstGeom>
                    <a:ln/>
                  </pic:spPr>
                </pic:pic>
              </a:graphicData>
            </a:graphic>
          </wp:anchor>
        </w:drawing>
      </w:r>
    </w:p>
    <w:p w:rsidR="0081550B" w:rsidRDefault="0081550B">
      <w:pPr>
        <w:pStyle w:val="normal0"/>
      </w:pPr>
    </w:p>
    <w:p w:rsidR="0081550B" w:rsidRDefault="0081550B">
      <w:pPr>
        <w:pStyle w:val="normal0"/>
      </w:pPr>
    </w:p>
    <w:p w:rsidR="0081550B" w:rsidRDefault="00F829F3">
      <w:pPr>
        <w:pStyle w:val="normal0"/>
      </w:pPr>
      <w:r>
        <w:t xml:space="preserve">En </w:t>
      </w:r>
      <w:proofErr w:type="spellStart"/>
      <w:r>
        <w:rPr>
          <w:b/>
          <w:i/>
        </w:rPr>
        <w:t>Add</w:t>
      </w:r>
      <w:proofErr w:type="spellEnd"/>
      <w:r>
        <w:rPr>
          <w:b/>
          <w:i/>
        </w:rPr>
        <w:t xml:space="preserve"> </w:t>
      </w:r>
      <w:proofErr w:type="spellStart"/>
      <w:r>
        <w:rPr>
          <w:b/>
          <w:i/>
        </w:rPr>
        <w:t>Arche</w:t>
      </w:r>
      <w:r>
        <w:rPr>
          <w:b/>
          <w:i/>
        </w:rPr>
        <w:t>type</w:t>
      </w:r>
      <w:proofErr w:type="spellEnd"/>
      <w:r>
        <w:t xml:space="preserve"> escribir los siguientes datos:</w:t>
      </w:r>
    </w:p>
    <w:p w:rsidR="0081550B" w:rsidRDefault="0081550B">
      <w:pPr>
        <w:pStyle w:val="normal0"/>
      </w:pPr>
    </w:p>
    <w:p w:rsidR="0081550B" w:rsidRPr="00E3733E" w:rsidRDefault="00F829F3">
      <w:pPr>
        <w:pStyle w:val="normal0"/>
        <w:rPr>
          <w:b/>
          <w:lang w:val="en-US"/>
        </w:rPr>
      </w:pPr>
      <w:r w:rsidRPr="00E3733E">
        <w:rPr>
          <w:lang w:val="en-US"/>
        </w:rPr>
        <w:t>Archetype Group id:</w:t>
      </w:r>
      <w:r w:rsidRPr="00E3733E">
        <w:rPr>
          <w:lang w:val="en-US"/>
        </w:rPr>
        <w:tab/>
      </w:r>
      <w:r w:rsidRPr="00E3733E">
        <w:rPr>
          <w:lang w:val="en-US"/>
        </w:rPr>
        <w:tab/>
      </w:r>
      <w:r w:rsidRPr="00E3733E">
        <w:rPr>
          <w:b/>
          <w:lang w:val="en-US"/>
        </w:rPr>
        <w:t xml:space="preserve">ar.edu.unlp.info.oo1  </w:t>
      </w:r>
    </w:p>
    <w:p w:rsidR="0081550B" w:rsidRPr="00E3733E" w:rsidRDefault="00F829F3">
      <w:pPr>
        <w:pStyle w:val="normal0"/>
        <w:rPr>
          <w:lang w:val="en-US"/>
        </w:rPr>
      </w:pPr>
      <w:r w:rsidRPr="00E3733E">
        <w:rPr>
          <w:lang w:val="en-US"/>
        </w:rPr>
        <w:t xml:space="preserve">Archetype Artifact Id:  </w:t>
      </w:r>
      <w:r w:rsidRPr="00E3733E">
        <w:rPr>
          <w:lang w:val="en-US"/>
        </w:rPr>
        <w:tab/>
      </w:r>
      <w:r w:rsidRPr="00E3733E">
        <w:rPr>
          <w:b/>
          <w:lang w:val="en-US"/>
        </w:rPr>
        <w:t>objetos-uno</w:t>
      </w:r>
      <w:r w:rsidRPr="00E3733E">
        <w:rPr>
          <w:lang w:val="en-US"/>
        </w:rPr>
        <w:t xml:space="preserve">         </w:t>
      </w:r>
    </w:p>
    <w:p w:rsidR="0081550B" w:rsidRPr="00E3733E" w:rsidRDefault="00F829F3">
      <w:pPr>
        <w:pStyle w:val="normal0"/>
        <w:rPr>
          <w:b/>
          <w:lang w:val="en-US"/>
        </w:rPr>
      </w:pPr>
      <w:r w:rsidRPr="00E3733E">
        <w:rPr>
          <w:lang w:val="en-US"/>
        </w:rPr>
        <w:t>Archetype Version:</w:t>
      </w:r>
      <w:r w:rsidRPr="00E3733E">
        <w:rPr>
          <w:lang w:val="en-US"/>
        </w:rPr>
        <w:tab/>
      </w:r>
      <w:r w:rsidRPr="00E3733E">
        <w:rPr>
          <w:lang w:val="en-US"/>
        </w:rPr>
        <w:tab/>
      </w:r>
      <w:r w:rsidRPr="00E3733E">
        <w:rPr>
          <w:b/>
          <w:lang w:val="en-US"/>
        </w:rPr>
        <w:t>1.0.0</w:t>
      </w:r>
    </w:p>
    <w:p w:rsidR="0081550B" w:rsidRPr="00E3733E" w:rsidRDefault="00F829F3">
      <w:pPr>
        <w:pStyle w:val="normal0"/>
        <w:rPr>
          <w:b/>
          <w:sz w:val="20"/>
          <w:szCs w:val="20"/>
          <w:lang w:val="en-US"/>
        </w:rPr>
      </w:pPr>
      <w:r w:rsidRPr="00E3733E">
        <w:rPr>
          <w:lang w:val="en-US"/>
        </w:rPr>
        <w:t>Repository URL:</w:t>
      </w:r>
      <w:r w:rsidRPr="00E3733E">
        <w:rPr>
          <w:lang w:val="en-US"/>
        </w:rPr>
        <w:tab/>
      </w:r>
      <w:r w:rsidRPr="00E3733E">
        <w:rPr>
          <w:lang w:val="en-US"/>
        </w:rPr>
        <w:tab/>
      </w:r>
    </w:p>
    <w:p w:rsidR="0081550B" w:rsidRPr="00E3733E" w:rsidRDefault="00F829F3">
      <w:pPr>
        <w:pStyle w:val="normal0"/>
        <w:rPr>
          <w:b/>
          <w:lang w:val="en-US"/>
        </w:rPr>
      </w:pPr>
      <w:r w:rsidRPr="00E3733E">
        <w:rPr>
          <w:b/>
          <w:lang w:val="en-US"/>
        </w:rPr>
        <w:t>https://github.com/edu-unlp-info-objetos/oo1/blob/main/objetos-uno-archetype/objetos-uno-archetype-1.0.0.jar?raw=true</w:t>
      </w:r>
    </w:p>
    <w:p w:rsidR="0081550B" w:rsidRPr="00E3733E" w:rsidRDefault="0081550B">
      <w:pPr>
        <w:pStyle w:val="normal0"/>
        <w:rPr>
          <w:b/>
          <w:sz w:val="20"/>
          <w:szCs w:val="20"/>
          <w:lang w:val="en-US"/>
        </w:rPr>
      </w:pPr>
    </w:p>
    <w:p w:rsidR="0081550B" w:rsidRDefault="00F829F3">
      <w:pPr>
        <w:pStyle w:val="normal0"/>
        <w:rPr>
          <w:b/>
          <w:sz w:val="20"/>
          <w:szCs w:val="20"/>
        </w:rPr>
      </w:pPr>
      <w:proofErr w:type="gramStart"/>
      <w:r>
        <w:t>y</w:t>
      </w:r>
      <w:proofErr w:type="gramEnd"/>
      <w:r>
        <w:t xml:space="preserve"> presionar “OK”.</w:t>
      </w:r>
    </w:p>
    <w:p w:rsidR="0081550B" w:rsidRDefault="0081550B">
      <w:pPr>
        <w:pStyle w:val="normal0"/>
        <w:rPr>
          <w:b/>
          <w:sz w:val="20"/>
          <w:szCs w:val="20"/>
        </w:rPr>
      </w:pPr>
    </w:p>
    <w:p w:rsidR="0081550B" w:rsidRDefault="00F829F3">
      <w:pPr>
        <w:pStyle w:val="normal0"/>
        <w:jc w:val="both"/>
      </w:pPr>
      <w:r>
        <w:t>Esto tardará unos segundos ya que cargará el arquetipo en el sistema. Luego, debería estar disponible en la misma vent</w:t>
      </w:r>
      <w:r>
        <w:t>ana,</w:t>
      </w:r>
      <w:r>
        <w:rPr>
          <w:b/>
        </w:rPr>
        <w:t xml:space="preserve"> </w:t>
      </w:r>
      <w:proofErr w:type="spellStart"/>
      <w:r>
        <w:rPr>
          <w:b/>
        </w:rPr>
        <w:t>Catalog</w:t>
      </w:r>
      <w:proofErr w:type="spellEnd"/>
      <w:proofErr w:type="gramStart"/>
      <w:r>
        <w:rPr>
          <w:b/>
        </w:rPr>
        <w:t>:  Default</w:t>
      </w:r>
      <w:proofErr w:type="gramEnd"/>
      <w:r>
        <w:rPr>
          <w:b/>
        </w:rPr>
        <w:t xml:space="preserve"> Local</w:t>
      </w:r>
      <w:r>
        <w:t>, como puede verse en la siguiente imagen.</w:t>
      </w:r>
    </w:p>
    <w:p w:rsidR="0081550B" w:rsidRDefault="0081550B">
      <w:pPr>
        <w:pStyle w:val="normal0"/>
        <w:jc w:val="both"/>
      </w:pPr>
    </w:p>
    <w:p w:rsidR="0081550B" w:rsidRDefault="00F829F3">
      <w:pPr>
        <w:pStyle w:val="normal0"/>
        <w:jc w:val="both"/>
      </w:pPr>
      <w:r>
        <w:t>Este paso es necesario solamente la primera vez que utiliza el arquetipo. Las siguientes veces que cree un proyecto con este mismo arquetipo, puede elegirlo directamente de la lista su</w:t>
      </w:r>
      <w:r>
        <w:t>gerida.</w:t>
      </w:r>
    </w:p>
    <w:p w:rsidR="0081550B" w:rsidRDefault="0081550B">
      <w:pPr>
        <w:pStyle w:val="normal0"/>
        <w:jc w:val="both"/>
      </w:pPr>
    </w:p>
    <w:p w:rsidR="0081550B" w:rsidRDefault="00F829F3">
      <w:pPr>
        <w:pStyle w:val="normal0"/>
        <w:jc w:val="both"/>
      </w:pPr>
      <w:r>
        <w:t>Seleccionar el arquetipo “objetos-uno” y presionar “</w:t>
      </w:r>
      <w:proofErr w:type="spellStart"/>
      <w:r>
        <w:t>Next</w:t>
      </w:r>
      <w:proofErr w:type="spellEnd"/>
      <w:r>
        <w:t>&gt;”.</w:t>
      </w:r>
    </w:p>
    <w:p w:rsidR="0081550B" w:rsidRDefault="00F829F3">
      <w:pPr>
        <w:pStyle w:val="normal0"/>
        <w:jc w:val="both"/>
      </w:pPr>
      <w:r>
        <w:rPr>
          <w:noProof/>
          <w:lang w:val="es-ES"/>
        </w:rPr>
        <w:lastRenderedPageBreak/>
        <w:drawing>
          <wp:inline distT="114300" distB="114300" distL="114300" distR="114300">
            <wp:extent cx="5731200" cy="5245100"/>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cstate="print"/>
                    <a:srcRect/>
                    <a:stretch>
                      <a:fillRect/>
                    </a:stretch>
                  </pic:blipFill>
                  <pic:spPr>
                    <a:xfrm>
                      <a:off x="0" y="0"/>
                      <a:ext cx="5731200" cy="5245100"/>
                    </a:xfrm>
                    <a:prstGeom prst="rect">
                      <a:avLst/>
                    </a:prstGeom>
                    <a:ln/>
                  </pic:spPr>
                </pic:pic>
              </a:graphicData>
            </a:graphic>
          </wp:inline>
        </w:drawing>
      </w:r>
      <w: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790812</wp:posOffset>
              </wp:positionV>
              <wp:extent cx="1933575" cy="504825"/>
              <wp:effectExtent b="0" l="0" r="0" t="0"/>
              <wp:wrapNone/>
              <wp:docPr id="44" name=""/>
              <a:graphic>
                <a:graphicData uri="http://schemas.microsoft.com/office/word/2010/wordprocessingShape">
                  <wps:wsp>
                    <wps:cNvSpPr/>
                    <wps:cNvPr id="4" name="Shape 4"/>
                    <wps:spPr>
                      <a:xfrm>
                        <a:off x="5080500" y="3603000"/>
                        <a:ext cx="531000" cy="354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lang w:val="es-ES"/>
            </w:rPr>
            <w:drawing>
              <wp:anchor distT="114300" distB="114300" distL="114300" distR="114300" simplePos="0" relativeHeight="251664384" behindDoc="0" locked="0" layoutInCell="1" allowOverlap="1">
                <wp:simplePos x="0" y="0"/>
                <wp:positionH relativeFrom="column">
                  <wp:posOffset>-85724</wp:posOffset>
                </wp:positionH>
                <wp:positionV relativeFrom="paragraph">
                  <wp:posOffset>790812</wp:posOffset>
                </wp:positionV>
                <wp:extent cx="1933575" cy="504825"/>
                <wp:effectExtent l="0" t="0" r="0" b="0"/>
                <wp:wrapNone/>
                <wp:docPr id="4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933575" cy="504825"/>
                        </a:xfrm>
                        <a:prstGeom prst="rect">
                          <a:avLst/>
                        </a:prstGeom>
                        <a:ln/>
                      </pic:spPr>
                    </pic:pic>
                  </a:graphicData>
                </a:graphic>
              </wp:anchor>
            </w:drawing>
          </w:r>
        </ve:Fallback>
      </ve:AlternateContent>
      <w:r>
        <w:rPr>
          <w:noProof/>
          <w:lang w:val="es-ES"/>
        </w:rPr>
        <w:drawing>
          <wp:anchor distT="114300" distB="114300" distL="114300" distR="114300" simplePos="0" relativeHeight="251665408" behindDoc="0" locked="0" layoutInCell="1" allowOverlap="1">
            <wp:simplePos x="0" y="0"/>
            <wp:positionH relativeFrom="column">
              <wp:posOffset>3181350</wp:posOffset>
            </wp:positionH>
            <wp:positionV relativeFrom="paragraph">
              <wp:posOffset>5048487</wp:posOffset>
            </wp:positionV>
            <wp:extent cx="485775" cy="485775"/>
            <wp:effectExtent l="0" t="0" r="0" b="0"/>
            <wp:wrapNone/>
            <wp:docPr id="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85775" cy="485775"/>
                    </a:xfrm>
                    <a:prstGeom prst="rect">
                      <a:avLst/>
                    </a:prstGeom>
                    <a:ln/>
                  </pic:spPr>
                </pic:pic>
              </a:graphicData>
            </a:graphic>
          </wp:anchor>
        </w:drawing>
      </w:r>
    </w:p>
    <w:p w:rsidR="0081550B" w:rsidRDefault="0081550B">
      <w:pPr>
        <w:pStyle w:val="normal0"/>
        <w:rPr>
          <w:sz w:val="20"/>
          <w:szCs w:val="20"/>
        </w:rPr>
      </w:pPr>
    </w:p>
    <w:p w:rsidR="0081550B" w:rsidRDefault="0081550B">
      <w:pPr>
        <w:pStyle w:val="normal0"/>
        <w:rPr>
          <w:sz w:val="20"/>
          <w:szCs w:val="20"/>
        </w:rPr>
      </w:pPr>
    </w:p>
    <w:p w:rsidR="0081550B" w:rsidRDefault="0081550B">
      <w:pPr>
        <w:pStyle w:val="normal0"/>
        <w:rPr>
          <w:sz w:val="20"/>
          <w:szCs w:val="20"/>
        </w:rPr>
      </w:pPr>
    </w:p>
    <w:p w:rsidR="0081550B" w:rsidRDefault="00F829F3">
      <w:pPr>
        <w:pStyle w:val="normal0"/>
      </w:pPr>
      <w:r>
        <w:t xml:space="preserve">Al </w:t>
      </w:r>
      <w:proofErr w:type="spellStart"/>
      <w:r>
        <w:t>clickear</w:t>
      </w:r>
      <w:proofErr w:type="spellEnd"/>
      <w:r>
        <w:t xml:space="preserve"> en el botón </w:t>
      </w:r>
      <w:proofErr w:type="spellStart"/>
      <w:r>
        <w:t>Next</w:t>
      </w:r>
      <w:proofErr w:type="spellEnd"/>
      <w:r>
        <w:t xml:space="preserve"> se abrirá una ventana donde hay que ingresar el grupo y el nombre del artefacto que vamos a crear.</w:t>
      </w:r>
      <w:r>
        <w:rPr>
          <w:noProof/>
          <w:lang w:val="es-ES"/>
        </w:rPr>
        <w:drawing>
          <wp:anchor distT="114300" distB="114300" distL="114300" distR="114300" simplePos="0" relativeHeight="251666432" behindDoc="0" locked="0" layoutInCell="1" allowOverlap="1">
            <wp:simplePos x="0" y="0"/>
            <wp:positionH relativeFrom="column">
              <wp:posOffset>4810125</wp:posOffset>
            </wp:positionH>
            <wp:positionV relativeFrom="paragraph">
              <wp:posOffset>5391348</wp:posOffset>
            </wp:positionV>
            <wp:extent cx="485775" cy="485775"/>
            <wp:effectExtent l="0" t="0" r="0" b="0"/>
            <wp:wrapNone/>
            <wp:docPr id="5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85775" cy="485775"/>
                    </a:xfrm>
                    <a:prstGeom prst="rect">
                      <a:avLst/>
                    </a:prstGeom>
                    <a:ln/>
                  </pic:spPr>
                </pic:pic>
              </a:graphicData>
            </a:graphic>
          </wp:anchor>
        </w:drawing>
      </w:r>
    </w:p>
    <w:p w:rsidR="0081550B" w:rsidRDefault="00F829F3">
      <w:pPr>
        <w:pStyle w:val="normal0"/>
        <w:rPr>
          <w:sz w:val="20"/>
          <w:szCs w:val="20"/>
        </w:rPr>
      </w:pPr>
      <w:r>
        <w:rPr>
          <w:noProof/>
          <w:sz w:val="20"/>
          <w:szCs w:val="20"/>
          <w:lang w:val="es-ES"/>
        </w:rPr>
        <w:lastRenderedPageBreak/>
        <w:drawing>
          <wp:inline distT="114300" distB="114300" distL="114300" distR="114300">
            <wp:extent cx="5731200" cy="5270500"/>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cstate="print"/>
                    <a:srcRect/>
                    <a:stretch>
                      <a:fillRect/>
                    </a:stretch>
                  </pic:blipFill>
                  <pic:spPr>
                    <a:xfrm>
                      <a:off x="0" y="0"/>
                      <a:ext cx="5731200" cy="5270500"/>
                    </a:xfrm>
                    <a:prstGeom prst="rect">
                      <a:avLst/>
                    </a:prstGeom>
                    <a:ln/>
                  </pic:spPr>
                </pic:pic>
              </a:graphicData>
            </a:graphic>
          </wp:inline>
        </w:drawing>
      </w:r>
      <w:r>
        <w:rPr>
          <w:noProof/>
          <w:lang w:val="es-ES"/>
        </w:rPr>
        <w:drawing>
          <wp:anchor distT="114300" distB="114300" distL="114300" distR="114300" simplePos="0" relativeHeight="251667456" behindDoc="0" locked="0" layoutInCell="1" allowOverlap="1">
            <wp:simplePos x="0" y="0"/>
            <wp:positionH relativeFrom="column">
              <wp:posOffset>4924425</wp:posOffset>
            </wp:positionH>
            <wp:positionV relativeFrom="paragraph">
              <wp:posOffset>5048326</wp:posOffset>
            </wp:positionV>
            <wp:extent cx="485775" cy="485775"/>
            <wp:effectExtent l="0" t="0" r="0" b="0"/>
            <wp:wrapNone/>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85775" cy="485775"/>
                    </a:xfrm>
                    <a:prstGeom prst="rect">
                      <a:avLst/>
                    </a:prstGeom>
                    <a:ln/>
                  </pic:spPr>
                </pic:pic>
              </a:graphicData>
            </a:graphic>
          </wp:anchor>
        </w:drawing>
      </w:r>
    </w:p>
    <w:p w:rsidR="0081550B" w:rsidRDefault="00F829F3">
      <w:pPr>
        <w:pStyle w:val="normal0"/>
        <w:rPr>
          <w:sz w:val="20"/>
          <w:szCs w:val="20"/>
        </w:rPr>
      </w:pPr>
      <w:r>
        <w:rPr>
          <w:noProof/>
          <w:lang w:val="es-ES"/>
        </w:rPr>
        <w:drawing>
          <wp:anchor distT="114300" distB="114300" distL="114300" distR="114300" simplePos="0" relativeHeight="251668480" behindDoc="0" locked="0" layoutInCell="1" allowOverlap="1">
            <wp:simplePos x="0" y="0"/>
            <wp:positionH relativeFrom="column">
              <wp:posOffset>114300</wp:posOffset>
            </wp:positionH>
            <wp:positionV relativeFrom="paragraph">
              <wp:posOffset>5772150</wp:posOffset>
            </wp:positionV>
            <wp:extent cx="485775" cy="485775"/>
            <wp:effectExtent l="0" t="0" r="0" b="0"/>
            <wp:wrapNone/>
            <wp:docPr id="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85775" cy="485775"/>
                    </a:xfrm>
                    <a:prstGeom prst="rect">
                      <a:avLst/>
                    </a:prstGeom>
                    <a:ln/>
                  </pic:spPr>
                </pic:pic>
              </a:graphicData>
            </a:graphic>
          </wp:anchor>
        </w:drawing>
      </w:r>
    </w:p>
    <w:p w:rsidR="0081550B" w:rsidRDefault="0081550B">
      <w:pPr>
        <w:pStyle w:val="normal0"/>
        <w:rPr>
          <w:sz w:val="20"/>
          <w:szCs w:val="20"/>
        </w:rPr>
      </w:pPr>
    </w:p>
    <w:p w:rsidR="0081550B" w:rsidRDefault="00F829F3">
      <w:pPr>
        <w:pStyle w:val="normal0"/>
      </w:pPr>
      <w:r>
        <w:t xml:space="preserve"> Por ejemplo, podemos escribir: </w:t>
      </w:r>
    </w:p>
    <w:p w:rsidR="0081550B" w:rsidRDefault="00F829F3">
      <w:pPr>
        <w:pStyle w:val="normal0"/>
        <w:rPr>
          <w:b/>
        </w:rPr>
      </w:pPr>
      <w:proofErr w:type="spellStart"/>
      <w:r>
        <w:rPr>
          <w:b/>
        </w:rPr>
        <w:t>Group</w:t>
      </w:r>
      <w:proofErr w:type="spellEnd"/>
      <w:r>
        <w:rPr>
          <w:b/>
        </w:rPr>
        <w:t xml:space="preserve"> id:</w:t>
      </w:r>
      <w:r>
        <w:tab/>
      </w:r>
      <w:r>
        <w:tab/>
      </w:r>
      <w:r>
        <w:rPr>
          <w:b/>
        </w:rPr>
        <w:t>ar.edu.unlp.info.oo1</w:t>
      </w:r>
    </w:p>
    <w:p w:rsidR="0081550B" w:rsidRDefault="00F829F3">
      <w:pPr>
        <w:pStyle w:val="normal0"/>
        <w:rPr>
          <w:b/>
          <w:sz w:val="20"/>
          <w:szCs w:val="20"/>
        </w:rPr>
      </w:pPr>
      <w:proofErr w:type="spellStart"/>
      <w:r>
        <w:rPr>
          <w:b/>
        </w:rPr>
        <w:t>Artifact</w:t>
      </w:r>
      <w:proofErr w:type="spellEnd"/>
      <w:r>
        <w:rPr>
          <w:b/>
        </w:rPr>
        <w:t xml:space="preserve"> Id:</w:t>
      </w:r>
      <w:r>
        <w:rPr>
          <w:b/>
        </w:rPr>
        <w:tab/>
      </w:r>
      <w:r>
        <w:rPr>
          <w:b/>
        </w:rPr>
        <w:tab/>
        <w:t>&lt;</w:t>
      </w:r>
      <w:proofErr w:type="spellStart"/>
      <w:r>
        <w:rPr>
          <w:b/>
          <w:sz w:val="20"/>
          <w:szCs w:val="20"/>
        </w:rPr>
        <w:t>nombre_del_proyecto</w:t>
      </w:r>
      <w:proofErr w:type="spellEnd"/>
      <w:r>
        <w:rPr>
          <w:b/>
          <w:sz w:val="20"/>
          <w:szCs w:val="20"/>
        </w:rPr>
        <w:t>&gt;,  puede ser “ejercicio1” o el nombre que</w:t>
      </w:r>
    </w:p>
    <w:p w:rsidR="0081550B" w:rsidRDefault="00F829F3">
      <w:pPr>
        <w:pStyle w:val="normal0"/>
        <w:rPr>
          <w:b/>
          <w:sz w:val="20"/>
          <w:szCs w:val="20"/>
        </w:rPr>
      </w:pPr>
      <w:r>
        <w:rPr>
          <w:b/>
          <w:sz w:val="20"/>
          <w:szCs w:val="20"/>
        </w:rPr>
        <w:t xml:space="preserve">                                       </w:t>
      </w:r>
      <w:proofErr w:type="gramStart"/>
      <w:r>
        <w:rPr>
          <w:b/>
          <w:sz w:val="20"/>
          <w:szCs w:val="20"/>
        </w:rPr>
        <w:t>prefieras</w:t>
      </w:r>
      <w:proofErr w:type="gramEnd"/>
      <w:r>
        <w:rPr>
          <w:b/>
          <w:sz w:val="20"/>
          <w:szCs w:val="20"/>
        </w:rPr>
        <w:t>.</w:t>
      </w:r>
    </w:p>
    <w:p w:rsidR="0081550B" w:rsidRDefault="0081550B">
      <w:pPr>
        <w:pStyle w:val="normal0"/>
        <w:rPr>
          <w:sz w:val="20"/>
          <w:szCs w:val="20"/>
        </w:rPr>
      </w:pPr>
    </w:p>
    <w:p w:rsidR="0081550B" w:rsidRDefault="0081550B">
      <w:pPr>
        <w:pStyle w:val="normal0"/>
        <w:rPr>
          <w:sz w:val="20"/>
          <w:szCs w:val="20"/>
        </w:rPr>
      </w:pPr>
    </w:p>
    <w:p w:rsidR="0081550B" w:rsidRDefault="0081550B">
      <w:pPr>
        <w:pStyle w:val="normal0"/>
        <w:rPr>
          <w:sz w:val="20"/>
          <w:szCs w:val="20"/>
        </w:rPr>
      </w:pPr>
    </w:p>
    <w:p w:rsidR="0081550B" w:rsidRDefault="00F829F3">
      <w:pPr>
        <w:pStyle w:val="normal0"/>
        <w:jc w:val="both"/>
        <w:rPr>
          <w:sz w:val="20"/>
          <w:szCs w:val="20"/>
        </w:rPr>
      </w:pPr>
      <w:r>
        <w:t xml:space="preserve">Como último paso, </w:t>
      </w:r>
      <w:proofErr w:type="spellStart"/>
      <w:r>
        <w:t>clickear</w:t>
      </w:r>
      <w:proofErr w:type="spellEnd"/>
      <w:r>
        <w:t xml:space="preserve"> “</w:t>
      </w:r>
      <w:proofErr w:type="spellStart"/>
      <w:r>
        <w:t>Finish</w:t>
      </w:r>
      <w:proofErr w:type="spellEnd"/>
      <w:r>
        <w:t>” y se creará el proyecto con la estructura que se muestra en la siguie</w:t>
      </w:r>
      <w:r>
        <w:t xml:space="preserve">nte imagen. Puede verse que existe una carpeta donde pondremos las clases pertenecientes a la resolución del ejercicio y otra carpeta donde pondremos las clases pertenecientes a los </w:t>
      </w:r>
      <w:proofErr w:type="spellStart"/>
      <w:r>
        <w:t>tests</w:t>
      </w:r>
      <w:proofErr w:type="spellEnd"/>
      <w:r>
        <w:rPr>
          <w:sz w:val="20"/>
          <w:szCs w:val="20"/>
        </w:rPr>
        <w:t xml:space="preserve">. </w:t>
      </w:r>
    </w:p>
    <w:p w:rsidR="0081550B" w:rsidRDefault="00F829F3">
      <w:pPr>
        <w:pStyle w:val="normal0"/>
        <w:rPr>
          <w:sz w:val="20"/>
          <w:szCs w:val="20"/>
        </w:rPr>
      </w:pPr>
      <w:r>
        <w:rPr>
          <w:noProof/>
          <w:sz w:val="20"/>
          <w:szCs w:val="20"/>
          <w:lang w:val="es-ES"/>
        </w:rPr>
        <w:lastRenderedPageBreak/>
        <w:drawing>
          <wp:inline distT="114300" distB="114300" distL="114300" distR="114300">
            <wp:extent cx="3352800" cy="4848225"/>
            <wp:effectExtent l="0" t="0" r="0" b="0"/>
            <wp:docPr id="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cstate="print"/>
                    <a:srcRect/>
                    <a:stretch>
                      <a:fillRect/>
                    </a:stretch>
                  </pic:blipFill>
                  <pic:spPr>
                    <a:xfrm>
                      <a:off x="0" y="0"/>
                      <a:ext cx="3352800" cy="4848225"/>
                    </a:xfrm>
                    <a:prstGeom prst="rect">
                      <a:avLst/>
                    </a:prstGeom>
                    <a:ln/>
                  </pic:spPr>
                </pic:pic>
              </a:graphicData>
            </a:graphic>
          </wp:inline>
        </w:drawing>
      </w:r>
    </w:p>
    <w:p w:rsidR="0081550B" w:rsidRDefault="0081550B">
      <w:pPr>
        <w:pStyle w:val="normal0"/>
        <w:rPr>
          <w:b/>
          <w:sz w:val="20"/>
          <w:szCs w:val="20"/>
        </w:rPr>
      </w:pPr>
    </w:p>
    <w:p w:rsidR="0081550B" w:rsidRDefault="00F829F3">
      <w:pPr>
        <w:pStyle w:val="normal0"/>
        <w:jc w:val="both"/>
      </w:pPr>
      <w:r>
        <w:t xml:space="preserve">Cuando tengamos que implementar un ejercicio, debemos eliminar </w:t>
      </w:r>
      <w:r>
        <w:t xml:space="preserve">los archivos </w:t>
      </w:r>
      <w:proofErr w:type="spellStart"/>
      <w:r>
        <w:t>Persona.Java</w:t>
      </w:r>
      <w:proofErr w:type="spellEnd"/>
      <w:r>
        <w:t xml:space="preserve"> y PersonaTest.java. Los mismos están en el proyecto solo a modo de ejemplo. </w:t>
      </w:r>
    </w:p>
    <w:p w:rsidR="0081550B" w:rsidRDefault="0081550B">
      <w:pPr>
        <w:pStyle w:val="normal0"/>
      </w:pPr>
    </w:p>
    <w:p w:rsidR="0081550B" w:rsidRDefault="00F829F3">
      <w:pPr>
        <w:pStyle w:val="Ttulo3"/>
      </w:pPr>
      <w:bookmarkStart w:id="6" w:name="_heading=h.tyjcwt" w:colFirst="0" w:colLast="0"/>
      <w:bookmarkEnd w:id="6"/>
      <w:r>
        <w:t>Cómo verificar que funciona correctamente</w:t>
      </w:r>
    </w:p>
    <w:p w:rsidR="0081550B" w:rsidRDefault="00F829F3">
      <w:pPr>
        <w:pStyle w:val="normal0"/>
        <w:jc w:val="both"/>
        <w:rPr>
          <w:b/>
          <w:i/>
        </w:rPr>
      </w:pPr>
      <w:r>
        <w:t xml:space="preserve">Verifiquemos que podemos ejecutar los </w:t>
      </w:r>
      <w:proofErr w:type="spellStart"/>
      <w:r>
        <w:t>tests</w:t>
      </w:r>
      <w:proofErr w:type="spellEnd"/>
      <w:r>
        <w:t xml:space="preserve">. Para esto, seleccionamos el proyecto, </w:t>
      </w:r>
      <w:proofErr w:type="spellStart"/>
      <w:r>
        <w:t>clickeamos</w:t>
      </w:r>
      <w:proofErr w:type="spellEnd"/>
      <w:r>
        <w:t xml:space="preserve"> el botón derecho</w:t>
      </w:r>
      <w:r>
        <w:t xml:space="preserve"> del mouse y elegimos </w:t>
      </w:r>
      <w:proofErr w:type="spellStart"/>
      <w:r>
        <w:rPr>
          <w:b/>
          <w:i/>
        </w:rPr>
        <w:t>Run</w:t>
      </w:r>
      <w:proofErr w:type="spellEnd"/>
      <w:r>
        <w:rPr>
          <w:b/>
          <w:i/>
        </w:rPr>
        <w:t xml:space="preserve"> As - &gt; </w:t>
      </w:r>
      <w:proofErr w:type="spellStart"/>
      <w:r>
        <w:rPr>
          <w:b/>
          <w:i/>
        </w:rPr>
        <w:t>JUnit</w:t>
      </w:r>
      <w:proofErr w:type="spellEnd"/>
      <w:r>
        <w:rPr>
          <w:b/>
          <w:i/>
        </w:rPr>
        <w:t xml:space="preserve"> Test. </w:t>
      </w:r>
    </w:p>
    <w:p w:rsidR="0081550B" w:rsidRDefault="00F829F3">
      <w:pPr>
        <w:pStyle w:val="normal0"/>
      </w:pPr>
      <w:r>
        <w:rPr>
          <w:noProof/>
          <w:lang w:val="es-ES"/>
        </w:rPr>
        <w:lastRenderedPageBreak/>
        <w:drawing>
          <wp:inline distT="114300" distB="114300" distL="114300" distR="114300">
            <wp:extent cx="5731200" cy="4318000"/>
            <wp:effectExtent l="0" t="0" r="0" b="0"/>
            <wp:docPr id="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cstate="print"/>
                    <a:srcRect/>
                    <a:stretch>
                      <a:fillRect/>
                    </a:stretch>
                  </pic:blipFill>
                  <pic:spPr>
                    <a:xfrm>
                      <a:off x="0" y="0"/>
                      <a:ext cx="5731200" cy="4318000"/>
                    </a:xfrm>
                    <a:prstGeom prst="rect">
                      <a:avLst/>
                    </a:prstGeom>
                    <a:ln/>
                  </pic:spPr>
                </pic:pic>
              </a:graphicData>
            </a:graphic>
          </wp:inline>
        </w:drawing>
      </w:r>
    </w:p>
    <w:p w:rsidR="0081550B" w:rsidRDefault="0081550B">
      <w:pPr>
        <w:pStyle w:val="normal0"/>
      </w:pPr>
    </w:p>
    <w:p w:rsidR="0081550B" w:rsidRDefault="00F829F3">
      <w:pPr>
        <w:pStyle w:val="normal0"/>
        <w:jc w:val="both"/>
        <w:rPr>
          <w:sz w:val="20"/>
          <w:szCs w:val="20"/>
        </w:rPr>
      </w:pPr>
      <w:r>
        <w:t xml:space="preserve">Si todo funciona correctamente, debemos ver en la ventana de </w:t>
      </w:r>
      <w:proofErr w:type="spellStart"/>
      <w:r>
        <w:t>JUnit</w:t>
      </w:r>
      <w:proofErr w:type="spellEnd"/>
      <w:r>
        <w:t xml:space="preserve"> el resultado de haber ejecutado los </w:t>
      </w:r>
      <w:proofErr w:type="spellStart"/>
      <w:r>
        <w:t>tests</w:t>
      </w:r>
      <w:proofErr w:type="spellEnd"/>
      <w:r>
        <w:t>. En este caso, debe mostrar una barra en verde, indicando que el test se pudo ejecutar y el result</w:t>
      </w:r>
      <w:r>
        <w:t>ado es el esperado</w:t>
      </w:r>
      <w:r>
        <w:rPr>
          <w:sz w:val="20"/>
          <w:szCs w:val="20"/>
        </w:rPr>
        <w:t xml:space="preserve">.  </w:t>
      </w:r>
    </w:p>
    <w:p w:rsidR="0081550B" w:rsidRDefault="0081550B">
      <w:pPr>
        <w:pStyle w:val="normal0"/>
        <w:jc w:val="both"/>
        <w:rPr>
          <w:sz w:val="20"/>
          <w:szCs w:val="20"/>
        </w:rPr>
      </w:pPr>
    </w:p>
    <w:p w:rsidR="0081550B" w:rsidRDefault="00F829F3">
      <w:pPr>
        <w:pStyle w:val="normal0"/>
        <w:jc w:val="center"/>
        <w:rPr>
          <w:sz w:val="20"/>
          <w:szCs w:val="20"/>
        </w:rPr>
      </w:pPr>
      <w:r>
        <w:rPr>
          <w:noProof/>
          <w:sz w:val="20"/>
          <w:szCs w:val="20"/>
          <w:lang w:val="es-ES"/>
        </w:rPr>
        <w:drawing>
          <wp:inline distT="114300" distB="114300" distL="114300" distR="114300">
            <wp:extent cx="3143250" cy="1971675"/>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cstate="print"/>
                    <a:srcRect/>
                    <a:stretch>
                      <a:fillRect/>
                    </a:stretch>
                  </pic:blipFill>
                  <pic:spPr>
                    <a:xfrm>
                      <a:off x="0" y="0"/>
                      <a:ext cx="3143250" cy="1971675"/>
                    </a:xfrm>
                    <a:prstGeom prst="rect">
                      <a:avLst/>
                    </a:prstGeom>
                    <a:ln/>
                  </pic:spPr>
                </pic:pic>
              </a:graphicData>
            </a:graphic>
          </wp:inline>
        </w:drawing>
      </w:r>
    </w:p>
    <w:p w:rsidR="0081550B" w:rsidRDefault="0081550B">
      <w:pPr>
        <w:pStyle w:val="normal0"/>
        <w:rPr>
          <w:b/>
          <w:color w:val="FF9900"/>
          <w:sz w:val="20"/>
          <w:szCs w:val="20"/>
        </w:rPr>
      </w:pPr>
    </w:p>
    <w:p w:rsidR="0081550B" w:rsidRDefault="00F829F3">
      <w:pPr>
        <w:pStyle w:val="Ttulo3"/>
      </w:pPr>
      <w:bookmarkStart w:id="7" w:name="_heading=h.r4exm45lva3o" w:colFirst="0" w:colLast="0"/>
      <w:bookmarkEnd w:id="7"/>
      <w:r>
        <w:br w:type="page"/>
      </w:r>
    </w:p>
    <w:p w:rsidR="0081550B" w:rsidRDefault="00F829F3">
      <w:pPr>
        <w:pStyle w:val="Ttulo3"/>
      </w:pPr>
      <w:bookmarkStart w:id="8" w:name="_heading=h.dagje2ixl08q" w:colFirst="0" w:colLast="0"/>
      <w:bookmarkEnd w:id="8"/>
      <w:r>
        <w:lastRenderedPageBreak/>
        <w:t>¿Qué puedo hacer si no funciona la descarga del arquetipo?</w:t>
      </w:r>
    </w:p>
    <w:p w:rsidR="0081550B" w:rsidRDefault="00F829F3">
      <w:pPr>
        <w:pStyle w:val="normal0"/>
      </w:pPr>
      <w:r>
        <w:t xml:space="preserve">Si no funciona la descarga del arquetipo, podes bajar este </w:t>
      </w:r>
      <w:hyperlink r:id="rId22">
        <w:r>
          <w:rPr>
            <w:color w:val="1155CC"/>
            <w:u w:val="single"/>
          </w:rPr>
          <w:t xml:space="preserve">archivo </w:t>
        </w:r>
        <w:proofErr w:type="spellStart"/>
        <w:r>
          <w:rPr>
            <w:color w:val="1155CC"/>
            <w:u w:val="single"/>
          </w:rPr>
          <w:t>zip</w:t>
        </w:r>
        <w:proofErr w:type="spellEnd"/>
      </w:hyperlink>
      <w:r>
        <w:t>, descomprimirlo e importar como se indica al principio de este documento. El archivo tiene el mismo contenido de los proyectos generados con el arquetipo. Luego, para usarlo como base de la realización de los ejercicios de la práctica, edita su</w:t>
      </w:r>
      <w:r>
        <w:t xml:space="preserve"> nombre, el nombre de los paquetes y todo lo que consideres necesario.</w:t>
      </w:r>
    </w:p>
    <w:p w:rsidR="0081550B" w:rsidRDefault="0081550B">
      <w:pPr>
        <w:pStyle w:val="normal0"/>
      </w:pPr>
    </w:p>
    <w:sectPr w:rsidR="0081550B" w:rsidSect="0081550B">
      <w:headerReference w:type="default" r:id="rId23"/>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9F3" w:rsidRDefault="00F829F3" w:rsidP="0081550B">
      <w:pPr>
        <w:spacing w:line="240" w:lineRule="auto"/>
      </w:pPr>
      <w:r>
        <w:separator/>
      </w:r>
    </w:p>
  </w:endnote>
  <w:endnote w:type="continuationSeparator" w:id="0">
    <w:p w:rsidR="00F829F3" w:rsidRDefault="00F829F3" w:rsidP="008155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9F3" w:rsidRDefault="00F829F3" w:rsidP="0081550B">
      <w:pPr>
        <w:spacing w:line="240" w:lineRule="auto"/>
      </w:pPr>
      <w:r>
        <w:separator/>
      </w:r>
    </w:p>
  </w:footnote>
  <w:footnote w:type="continuationSeparator" w:id="0">
    <w:p w:rsidR="00F829F3" w:rsidRDefault="00F829F3" w:rsidP="008155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50B" w:rsidRDefault="00F829F3">
    <w:pPr>
      <w:pStyle w:val="Ttulo"/>
      <w:ind w:left="2160"/>
      <w:jc w:val="center"/>
    </w:pPr>
    <w:bookmarkStart w:id="9" w:name="_heading=h.3dy6vkm" w:colFirst="0" w:colLast="0"/>
    <w:bookmarkEnd w:id="9"/>
    <w:r>
      <w:rPr>
        <w:noProof/>
        <w:lang w:val="es-ES"/>
      </w:rPr>
      <w:drawing>
        <wp:inline distT="114300" distB="114300" distL="114300" distR="114300">
          <wp:extent cx="4033838" cy="723678"/>
          <wp:effectExtent l="0" t="0" r="0" b="0"/>
          <wp:docPr id="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4033838" cy="723678"/>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footnotePr>
    <w:footnote w:id="-1"/>
    <w:footnote w:id="0"/>
  </w:footnotePr>
  <w:endnotePr>
    <w:endnote w:id="-1"/>
    <w:endnote w:id="0"/>
  </w:endnotePr>
  <w:compat/>
  <w:rsids>
    <w:rsidRoot w:val="0081550B"/>
    <w:rsid w:val="0081550B"/>
    <w:rsid w:val="00E3733E"/>
    <w:rsid w:val="00F829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81550B"/>
    <w:pPr>
      <w:keepNext/>
      <w:keepLines/>
      <w:spacing w:before="400" w:after="120"/>
      <w:outlineLvl w:val="0"/>
    </w:pPr>
    <w:rPr>
      <w:sz w:val="40"/>
      <w:szCs w:val="40"/>
    </w:rPr>
  </w:style>
  <w:style w:type="paragraph" w:styleId="Ttulo2">
    <w:name w:val="heading 2"/>
    <w:basedOn w:val="normal0"/>
    <w:next w:val="normal0"/>
    <w:rsid w:val="0081550B"/>
    <w:pPr>
      <w:keepNext/>
      <w:keepLines/>
      <w:spacing w:before="360" w:after="120"/>
      <w:outlineLvl w:val="1"/>
    </w:pPr>
    <w:rPr>
      <w:sz w:val="32"/>
      <w:szCs w:val="32"/>
    </w:rPr>
  </w:style>
  <w:style w:type="paragraph" w:styleId="Ttulo3">
    <w:name w:val="heading 3"/>
    <w:basedOn w:val="normal0"/>
    <w:next w:val="normal0"/>
    <w:rsid w:val="0081550B"/>
    <w:pPr>
      <w:keepNext/>
      <w:keepLines/>
      <w:spacing w:before="320" w:after="80"/>
      <w:outlineLvl w:val="2"/>
    </w:pPr>
    <w:rPr>
      <w:color w:val="434343"/>
      <w:sz w:val="28"/>
      <w:szCs w:val="28"/>
    </w:rPr>
  </w:style>
  <w:style w:type="paragraph" w:styleId="Ttulo4">
    <w:name w:val="heading 4"/>
    <w:basedOn w:val="normal0"/>
    <w:next w:val="normal0"/>
    <w:rsid w:val="0081550B"/>
    <w:pPr>
      <w:keepNext/>
      <w:keepLines/>
      <w:spacing w:before="280" w:after="80"/>
      <w:outlineLvl w:val="3"/>
    </w:pPr>
    <w:rPr>
      <w:color w:val="666666"/>
      <w:sz w:val="24"/>
      <w:szCs w:val="24"/>
    </w:rPr>
  </w:style>
  <w:style w:type="paragraph" w:styleId="Ttulo5">
    <w:name w:val="heading 5"/>
    <w:basedOn w:val="normal0"/>
    <w:next w:val="normal0"/>
    <w:rsid w:val="0081550B"/>
    <w:pPr>
      <w:keepNext/>
      <w:keepLines/>
      <w:spacing w:before="240" w:after="80"/>
      <w:outlineLvl w:val="4"/>
    </w:pPr>
    <w:rPr>
      <w:color w:val="666666"/>
    </w:rPr>
  </w:style>
  <w:style w:type="paragraph" w:styleId="Ttulo6">
    <w:name w:val="heading 6"/>
    <w:basedOn w:val="normal0"/>
    <w:next w:val="normal0"/>
    <w:rsid w:val="0081550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w:rsid w:val="0081550B"/>
  </w:style>
  <w:style w:type="table" w:customStyle="1" w:styleId="TableNormal">
    <w:name w:val="Table Normal"/>
    <w:rsid w:val="0081550B"/>
    <w:tblPr>
      <w:tblCellMar>
        <w:top w:w="0" w:type="dxa"/>
        <w:left w:w="0" w:type="dxa"/>
        <w:bottom w:w="0" w:type="dxa"/>
        <w:right w:w="0" w:type="dxa"/>
      </w:tblCellMar>
    </w:tblPr>
  </w:style>
  <w:style w:type="paragraph" w:styleId="Ttulo">
    <w:name w:val="Title"/>
    <w:basedOn w:val="normal0"/>
    <w:next w:val="normal0"/>
    <w:rsid w:val="0081550B"/>
    <w:pPr>
      <w:keepNext/>
      <w:keepLines/>
      <w:spacing w:after="60"/>
    </w:pPr>
    <w:rPr>
      <w:sz w:val="52"/>
      <w:szCs w:val="52"/>
    </w:rPr>
  </w:style>
  <w:style w:type="paragraph" w:customStyle="1" w:styleId="normal2">
    <w:name w:val="normal"/>
    <w:rsid w:val="0081550B"/>
  </w:style>
  <w:style w:type="table" w:customStyle="1" w:styleId="TableNormal0">
    <w:name w:val="Table Normal"/>
    <w:rsid w:val="0081550B"/>
    <w:tblPr>
      <w:tblCellMar>
        <w:top w:w="0" w:type="dxa"/>
        <w:left w:w="0" w:type="dxa"/>
        <w:bottom w:w="0" w:type="dxa"/>
        <w:right w:w="0" w:type="dxa"/>
      </w:tblCellMar>
    </w:tblPr>
  </w:style>
  <w:style w:type="paragraph" w:customStyle="1" w:styleId="normal0">
    <w:name w:val="normal"/>
    <w:rsid w:val="0081550B"/>
  </w:style>
  <w:style w:type="table" w:customStyle="1" w:styleId="TableNormal1">
    <w:name w:val="Table Normal"/>
    <w:rsid w:val="0081550B"/>
    <w:tblPr>
      <w:tblCellMar>
        <w:top w:w="0" w:type="dxa"/>
        <w:left w:w="0" w:type="dxa"/>
        <w:bottom w:w="0" w:type="dxa"/>
        <w:right w:w="0" w:type="dxa"/>
      </w:tblCellMar>
    </w:tblPr>
  </w:style>
  <w:style w:type="paragraph" w:styleId="Subttulo">
    <w:name w:val="Subtitle"/>
    <w:basedOn w:val="normal0"/>
    <w:next w:val="normal0"/>
    <w:rsid w:val="0081550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E373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aven.apach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file/d/1yg2wye1e337fXgBEOKXpwHR9G7Od5rXN/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wHyiI3l6yFO2UF3KKiZ558blfQ==">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802</Words>
  <Characters>4412</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fasdas srl</dc:creator>
  <cp:lastModifiedBy>Usuario</cp:lastModifiedBy>
  <cp:revision>2</cp:revision>
  <dcterms:created xsi:type="dcterms:W3CDTF">2022-08-25T18:14:00Z</dcterms:created>
  <dcterms:modified xsi:type="dcterms:W3CDTF">2022-08-25T18:14:00Z</dcterms:modified>
</cp:coreProperties>
</file>