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9A095" w14:textId="77777777" w:rsidR="00F4173D" w:rsidRDefault="00F4173D" w:rsidP="00F4173D">
      <w:pPr>
        <w:jc w:val="center"/>
        <w:rPr>
          <w:b/>
          <w:sz w:val="24"/>
          <w:szCs w:val="24"/>
        </w:rPr>
      </w:pPr>
    </w:p>
    <w:p w14:paraId="137232B2" w14:textId="77777777" w:rsidR="0014340D" w:rsidRDefault="00F4173D" w:rsidP="00F4173D">
      <w:pPr>
        <w:jc w:val="center"/>
        <w:rPr>
          <w:b/>
          <w:sz w:val="28"/>
          <w:szCs w:val="24"/>
        </w:rPr>
      </w:pPr>
      <w:r w:rsidRPr="0014340D">
        <w:rPr>
          <w:b/>
          <w:sz w:val="28"/>
          <w:szCs w:val="24"/>
        </w:rPr>
        <w:t xml:space="preserve">Recomendaciones de estilo de redacción </w:t>
      </w:r>
    </w:p>
    <w:p w14:paraId="1F0FA3D8" w14:textId="77777777" w:rsidR="00F4173D" w:rsidRPr="0014340D" w:rsidRDefault="00F4173D" w:rsidP="00F4173D">
      <w:pPr>
        <w:jc w:val="center"/>
        <w:rPr>
          <w:sz w:val="24"/>
        </w:rPr>
      </w:pPr>
      <w:r w:rsidRPr="0014340D">
        <w:rPr>
          <w:b/>
          <w:sz w:val="28"/>
          <w:szCs w:val="24"/>
        </w:rPr>
        <w:t>para descripción de las actividades</w:t>
      </w:r>
    </w:p>
    <w:p w14:paraId="360D4C64" w14:textId="77777777" w:rsidR="00F4173D" w:rsidRDefault="00F4173D" w:rsidP="00F4173D"/>
    <w:p w14:paraId="373877A3" w14:textId="77777777" w:rsidR="00F4173D" w:rsidRPr="00CE1520" w:rsidRDefault="00F4173D" w:rsidP="00CE1520">
      <w:pPr>
        <w:jc w:val="left"/>
        <w:rPr>
          <w:b/>
          <w:color w:val="C45911" w:themeColor="accent2" w:themeShade="BF"/>
          <w:sz w:val="28"/>
        </w:rPr>
      </w:pPr>
      <w:r w:rsidRPr="00CE1520">
        <w:rPr>
          <w:b/>
          <w:color w:val="C45911" w:themeColor="accent2" w:themeShade="BF"/>
          <w:sz w:val="28"/>
        </w:rPr>
        <w:t>Sobre la descripción de las actividades</w:t>
      </w:r>
    </w:p>
    <w:p w14:paraId="0C5283DB" w14:textId="77777777" w:rsidR="00F4173D" w:rsidRDefault="00F4173D" w:rsidP="00F4173D">
      <w:r>
        <w:rPr>
          <w:sz w:val="24"/>
          <w:szCs w:val="24"/>
        </w:rPr>
        <w:t>Al describir las actividades de una meta (sección 3 de las plantillas para el diseño instruccional), es importante considerar que esta debe proporcionar una secuencia, paso por paso, de lo que el estudiante deberá hacer para lograr la meta indicada.</w:t>
      </w:r>
    </w:p>
    <w:p w14:paraId="549921A7" w14:textId="77777777" w:rsidR="00F4173D" w:rsidRDefault="00F4173D" w:rsidP="00F4173D">
      <w:pPr>
        <w:ind w:firstLine="708"/>
      </w:pPr>
      <w:bookmarkStart w:id="0" w:name="h.gjdgxs" w:colFirst="0" w:colLast="0"/>
      <w:bookmarkEnd w:id="0"/>
      <w:r>
        <w:rPr>
          <w:sz w:val="24"/>
          <w:szCs w:val="24"/>
        </w:rPr>
        <w:t>Esta descripción debe incluir la(s) actividad(es) que se realiza(n), los contenidos y recursos revisados, así como las herramientas de comunicación, colaboración y/o evaluación que se utilizan y de qué forma. Además, describir las evidencias o productos a elaborar en la meta, con las características que deberá(n) cumplir.</w:t>
      </w:r>
    </w:p>
    <w:p w14:paraId="11ACED3F" w14:textId="77777777" w:rsidR="00F4173D" w:rsidRDefault="00F4173D" w:rsidP="00F4173D">
      <w:pPr>
        <w:ind w:firstLine="708"/>
      </w:pPr>
      <w:r>
        <w:rPr>
          <w:sz w:val="24"/>
          <w:szCs w:val="24"/>
        </w:rPr>
        <w:t>En el caso de la modalidad semipresencial, distinguir con una leyenda las actividades a realizar en el momento no presencial, y las actividades a realizar presencialmente. Las presenciales pueden enunciarse en lo general, mientras que las no presenciales deben describirse con detalle. Para lo anterior, se pueden utilizar las leyendas “En el salón”, “En el laboratorio/taller”, “En plataforma” o “Fuera del aula”, antes de los pasos que estén ubicados en ese entorno de aprendizaje elegido.</w:t>
      </w:r>
    </w:p>
    <w:p w14:paraId="32163ABE" w14:textId="77777777" w:rsidR="00F4173D" w:rsidRDefault="00F4173D" w:rsidP="00F4173D">
      <w:pPr>
        <w:ind w:firstLine="708"/>
      </w:pPr>
    </w:p>
    <w:p w14:paraId="19D84EFC" w14:textId="77777777" w:rsidR="00F4173D" w:rsidRPr="00CE1520" w:rsidRDefault="00F4173D" w:rsidP="00F4173D">
      <w:pPr>
        <w:rPr>
          <w:color w:val="C45911" w:themeColor="accent2" w:themeShade="BF"/>
          <w:sz w:val="24"/>
        </w:rPr>
      </w:pPr>
      <w:r w:rsidRPr="00CE1520">
        <w:rPr>
          <w:b/>
          <w:color w:val="C45911" w:themeColor="accent2" w:themeShade="BF"/>
          <w:sz w:val="28"/>
          <w:szCs w:val="24"/>
        </w:rPr>
        <w:t>Sobre el lenguaje</w:t>
      </w:r>
    </w:p>
    <w:p w14:paraId="1A5AE9B9" w14:textId="77777777" w:rsidR="00F4173D" w:rsidRDefault="00F4173D" w:rsidP="00F4173D">
      <w:r>
        <w:rPr>
          <w:sz w:val="24"/>
          <w:szCs w:val="24"/>
        </w:rPr>
        <w:t xml:space="preserve">El lenguaje </w:t>
      </w:r>
      <w:r w:rsidR="0014340D">
        <w:rPr>
          <w:sz w:val="24"/>
          <w:szCs w:val="24"/>
        </w:rPr>
        <w:t xml:space="preserve">recomendado para describir </w:t>
      </w:r>
      <w:r>
        <w:rPr>
          <w:sz w:val="24"/>
          <w:szCs w:val="24"/>
        </w:rPr>
        <w:t xml:space="preserve">las actividades </w:t>
      </w:r>
      <w:r w:rsidR="0014340D">
        <w:rPr>
          <w:sz w:val="24"/>
          <w:szCs w:val="24"/>
        </w:rPr>
        <w:t xml:space="preserve">de </w:t>
      </w:r>
      <w:r>
        <w:rPr>
          <w:sz w:val="24"/>
          <w:szCs w:val="24"/>
        </w:rPr>
        <w:t xml:space="preserve">la meta de </w:t>
      </w:r>
      <w:r w:rsidR="0014340D">
        <w:rPr>
          <w:sz w:val="24"/>
          <w:szCs w:val="24"/>
        </w:rPr>
        <w:t>aprendizaje</w:t>
      </w:r>
      <w:r>
        <w:rPr>
          <w:sz w:val="24"/>
          <w:szCs w:val="24"/>
        </w:rPr>
        <w:t xml:space="preserve"> es formal, aunque de confianza, por lo que la forma verbal preferida es el imperativo no formal (ejemplo: realiza, investiga, entrega, redacta, lee), ya sea en singular o plural si la actividad o alguna parte de ella es realizada colaborativamente.</w:t>
      </w:r>
    </w:p>
    <w:p w14:paraId="2CC51F52" w14:textId="77777777" w:rsidR="00F4173D" w:rsidRDefault="00F4173D" w:rsidP="00F4173D">
      <w:pPr>
        <w:ind w:firstLine="708"/>
      </w:pPr>
      <w:r>
        <w:rPr>
          <w:sz w:val="24"/>
          <w:szCs w:val="24"/>
        </w:rPr>
        <w:t>En propuestas semipresenciales, lo recomendable es señalar en qué ambiente se darán los pasos, por lo que se escriben las leyendas “En el salón”, “En el laboratorio/taller”, “En plataforma” o “Fuera del aula”, antes de los pasos que estén ubicados en ese entorno de aprendizaje elegido.</w:t>
      </w:r>
    </w:p>
    <w:p w14:paraId="214F60B6" w14:textId="77777777" w:rsidR="00F4173D" w:rsidRDefault="00F4173D" w:rsidP="00F4173D">
      <w:pPr>
        <w:ind w:firstLine="708"/>
      </w:pPr>
      <w:r>
        <w:rPr>
          <w:sz w:val="24"/>
          <w:szCs w:val="24"/>
        </w:rPr>
        <w:t>A continuación</w:t>
      </w:r>
      <w:r w:rsidR="0014340D">
        <w:rPr>
          <w:sz w:val="24"/>
          <w:szCs w:val="24"/>
        </w:rPr>
        <w:t>,</w:t>
      </w:r>
      <w:r>
        <w:rPr>
          <w:sz w:val="24"/>
          <w:szCs w:val="24"/>
        </w:rPr>
        <w:t xml:space="preserve"> presentamos algunos textos que pueden ser recuperados para homogeneizar en el curso, y que corresponden a actividades que regularmente son realizadas.</w:t>
      </w:r>
    </w:p>
    <w:p w14:paraId="7D3DEA60" w14:textId="77777777" w:rsidR="00F4173D" w:rsidRDefault="00F4173D" w:rsidP="00F4173D"/>
    <w:p w14:paraId="4B5550EC" w14:textId="77777777" w:rsidR="00F4173D" w:rsidRPr="00CE1520" w:rsidRDefault="00F4173D" w:rsidP="00CE1520">
      <w:pPr>
        <w:jc w:val="left"/>
        <w:rPr>
          <w:b/>
          <w:color w:val="C45911" w:themeColor="accent2" w:themeShade="BF"/>
          <w:sz w:val="28"/>
        </w:rPr>
      </w:pPr>
      <w:r w:rsidRPr="00CE1520">
        <w:rPr>
          <w:b/>
          <w:color w:val="C45911" w:themeColor="accent2" w:themeShade="BF"/>
          <w:sz w:val="28"/>
        </w:rPr>
        <w:t>Ejemplos de redacción.</w:t>
      </w:r>
    </w:p>
    <w:p w14:paraId="230E44E1" w14:textId="77777777" w:rsidR="00F4173D" w:rsidRDefault="00F4173D" w:rsidP="00F4173D"/>
    <w:p w14:paraId="757528BA" w14:textId="77777777" w:rsidR="00F4173D" w:rsidRDefault="00F4173D" w:rsidP="00F4173D">
      <w:r>
        <w:rPr>
          <w:b/>
          <w:sz w:val="24"/>
          <w:szCs w:val="24"/>
          <w:u w:val="single"/>
        </w:rPr>
        <w:t>Revisión de materiales</w:t>
      </w:r>
    </w:p>
    <w:p w14:paraId="2AA8623B" w14:textId="77777777" w:rsidR="00F4173D" w:rsidRPr="0014340D" w:rsidRDefault="00F4173D" w:rsidP="00F4173D">
      <w:pPr>
        <w:ind w:left="708"/>
      </w:pPr>
      <w:r w:rsidRPr="0014340D">
        <w:rPr>
          <w:sz w:val="24"/>
          <w:szCs w:val="24"/>
        </w:rPr>
        <w:t>A) Revisa las lecturas disponibles para el desarrollo de esta meta:</w:t>
      </w:r>
    </w:p>
    <w:p w14:paraId="18CD3240" w14:textId="77777777" w:rsidR="00F4173D" w:rsidRPr="0014340D" w:rsidRDefault="00F4173D" w:rsidP="00F4173D">
      <w:pPr>
        <w:numPr>
          <w:ilvl w:val="0"/>
          <w:numId w:val="2"/>
        </w:numPr>
        <w:ind w:left="1428" w:hanging="360"/>
        <w:rPr>
          <w:b/>
          <w:sz w:val="24"/>
          <w:szCs w:val="24"/>
        </w:rPr>
      </w:pPr>
      <w:r w:rsidRPr="0014340D">
        <w:rPr>
          <w:rFonts w:eastAsia="Calibri"/>
          <w:b/>
          <w:i/>
          <w:sz w:val="24"/>
          <w:szCs w:val="24"/>
        </w:rPr>
        <w:t>M</w:t>
      </w:r>
      <w:r w:rsidR="00C75B19" w:rsidRPr="0014340D">
        <w:rPr>
          <w:rFonts w:eastAsia="Calibri"/>
          <w:b/>
          <w:i/>
          <w:sz w:val="24"/>
          <w:szCs w:val="24"/>
        </w:rPr>
        <w:t xml:space="preserve">eta </w:t>
      </w:r>
      <w:r w:rsidRPr="0014340D">
        <w:rPr>
          <w:rFonts w:eastAsia="Calibri"/>
          <w:b/>
          <w:i/>
          <w:sz w:val="24"/>
          <w:szCs w:val="24"/>
        </w:rPr>
        <w:t>1.1_México vive crisis de lectura</w:t>
      </w:r>
      <w:r w:rsidRPr="0014340D">
        <w:rPr>
          <w:rFonts w:eastAsia="Calibri"/>
          <w:b/>
          <w:sz w:val="24"/>
          <w:szCs w:val="24"/>
        </w:rPr>
        <w:t>.</w:t>
      </w:r>
    </w:p>
    <w:p w14:paraId="130D794D" w14:textId="77777777" w:rsidR="00F4173D" w:rsidRPr="0014340D" w:rsidRDefault="00F4173D" w:rsidP="0014340D">
      <w:pPr>
        <w:numPr>
          <w:ilvl w:val="0"/>
          <w:numId w:val="2"/>
        </w:numPr>
        <w:ind w:left="1428" w:hanging="360"/>
        <w:rPr>
          <w:b/>
          <w:sz w:val="24"/>
          <w:szCs w:val="24"/>
        </w:rPr>
      </w:pPr>
      <w:r w:rsidRPr="0014340D">
        <w:rPr>
          <w:rFonts w:eastAsia="Calibri"/>
          <w:b/>
          <w:i/>
          <w:sz w:val="24"/>
          <w:szCs w:val="24"/>
        </w:rPr>
        <w:t>M</w:t>
      </w:r>
      <w:r w:rsidR="00C75B19" w:rsidRPr="0014340D">
        <w:rPr>
          <w:rFonts w:eastAsia="Calibri"/>
          <w:b/>
          <w:i/>
          <w:sz w:val="24"/>
          <w:szCs w:val="24"/>
        </w:rPr>
        <w:t xml:space="preserve">eta </w:t>
      </w:r>
      <w:r w:rsidRPr="0014340D">
        <w:rPr>
          <w:rFonts w:eastAsia="Calibri"/>
          <w:b/>
          <w:i/>
          <w:sz w:val="24"/>
          <w:szCs w:val="24"/>
        </w:rPr>
        <w:t>1.1_México Lee: Programa de fomento para el libro y la lectura</w:t>
      </w:r>
      <w:r w:rsidRPr="0014340D">
        <w:rPr>
          <w:rFonts w:eastAsia="Calibri"/>
          <w:b/>
          <w:sz w:val="24"/>
          <w:szCs w:val="24"/>
        </w:rPr>
        <w:t>.</w:t>
      </w:r>
    </w:p>
    <w:p w14:paraId="06F32D5B" w14:textId="77777777" w:rsidR="00F4173D" w:rsidRPr="0014340D" w:rsidRDefault="00F4173D" w:rsidP="0014340D">
      <w:pPr>
        <w:spacing w:before="280"/>
        <w:ind w:left="708"/>
        <w:rPr>
          <w:sz w:val="24"/>
          <w:szCs w:val="24"/>
        </w:rPr>
      </w:pPr>
      <w:r w:rsidRPr="0014340D">
        <w:rPr>
          <w:sz w:val="24"/>
          <w:szCs w:val="24"/>
        </w:rPr>
        <w:t>B) Lee el documento “</w:t>
      </w:r>
      <w:r w:rsidRPr="0014340D">
        <w:rPr>
          <w:b/>
          <w:i/>
          <w:sz w:val="24"/>
          <w:szCs w:val="24"/>
        </w:rPr>
        <w:t>M</w:t>
      </w:r>
      <w:r w:rsidR="00C75B19" w:rsidRPr="0014340D">
        <w:rPr>
          <w:b/>
          <w:i/>
          <w:sz w:val="24"/>
          <w:szCs w:val="24"/>
        </w:rPr>
        <w:t xml:space="preserve">eta </w:t>
      </w:r>
      <w:r w:rsidRPr="0014340D">
        <w:rPr>
          <w:b/>
          <w:i/>
          <w:sz w:val="24"/>
          <w:szCs w:val="24"/>
        </w:rPr>
        <w:t>1.1_México vive crisis de lectura</w:t>
      </w:r>
      <w:r w:rsidRPr="0014340D">
        <w:rPr>
          <w:sz w:val="24"/>
          <w:szCs w:val="24"/>
        </w:rPr>
        <w:t>”, en el cual…</w:t>
      </w:r>
    </w:p>
    <w:p w14:paraId="3A1FC03E" w14:textId="77777777" w:rsidR="00F4173D" w:rsidRDefault="0014340D" w:rsidP="00F4173D">
      <w:r>
        <w:rPr>
          <w:noProof/>
        </w:rPr>
        <mc:AlternateContent>
          <mc:Choice Requires="wps">
            <w:drawing>
              <wp:anchor distT="45720" distB="45720" distL="114300" distR="114300" simplePos="0" relativeHeight="251659264" behindDoc="1" locked="0" layoutInCell="0" hidden="0" allowOverlap="1" wp14:anchorId="2118423C" wp14:editId="3AB1C68C">
                <wp:simplePos x="0" y="0"/>
                <wp:positionH relativeFrom="margin">
                  <wp:posOffset>495935</wp:posOffset>
                </wp:positionH>
                <wp:positionV relativeFrom="paragraph">
                  <wp:posOffset>109381</wp:posOffset>
                </wp:positionV>
                <wp:extent cx="4563745" cy="306705"/>
                <wp:effectExtent l="0" t="0" r="27305" b="17145"/>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0" y="0"/>
                          <a:ext cx="4563745" cy="306705"/>
                        </a:xfrm>
                        <a:prstGeom prst="rect">
                          <a:avLst/>
                        </a:prstGeom>
                        <a:solidFill>
                          <a:schemeClr val="accent4">
                            <a:lumMod val="20000"/>
                            <a:lumOff val="80000"/>
                          </a:schemeClr>
                        </a:solidFill>
                        <a:ln w="9525" cap="flat" cmpd="sng">
                          <a:solidFill>
                            <a:srgbClr val="000000"/>
                          </a:solidFill>
                          <a:prstDash val="solid"/>
                          <a:miter/>
                          <a:headEnd type="none" w="med" len="med"/>
                          <a:tailEnd type="none" w="med" len="med"/>
                        </a:ln>
                      </wps:spPr>
                      <wps:txbx>
                        <w:txbxContent>
                          <w:p w14:paraId="7580D04D" w14:textId="77777777" w:rsidR="00F4173D" w:rsidRDefault="00F4173D" w:rsidP="00F4173D">
                            <w:pPr>
                              <w:textDirection w:val="btLr"/>
                            </w:pPr>
                            <w:r>
                              <w:t xml:space="preserve">Nota: Se pone en </w:t>
                            </w:r>
                            <w:r w:rsidR="00C75B19">
                              <w:t xml:space="preserve">negritas y </w:t>
                            </w:r>
                            <w:r>
                              <w:t>cursiva los nombres de recursos.</w:t>
                            </w:r>
                          </w:p>
                        </w:txbxContent>
                      </wps:txbx>
                      <wps:bodyPr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118423C" id="Rectangle 3" o:spid="_x0000_s1026" style="position:absolute;left:0;text-align:left;margin-left:39.05pt;margin-top:8.6pt;width:359.35pt;height:24.1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" o:allowincell="f" fillcolor="#fff2cc [663]">
                <v:textbox inset="2.53958mm,1.2694mm,2.53958mm,1.2694mm">
                  <w:txbxContent>
                    <w:p w14:paraId="7580D04D" w14:textId="77777777" w:rsidR="00F4173D" w:rsidRDefault="00F4173D" w:rsidP="00F4173D">
                      <w:pPr>
                        <w:textDirection w:val="btLr"/>
                      </w:pPr>
                      <w:r>
                        <w:t xml:space="preserve">Nota: Se pone en </w:t>
                      </w:r>
                      <w:r w:rsidR="00C75B19">
                        <w:t xml:space="preserve">negritas y </w:t>
                      </w:r>
                      <w:r>
                        <w:t>cursiva los nombres de recursos.</w:t>
                      </w:r>
                    </w:p>
                  </w:txbxContent>
                </v:textbox>
                <w10:wrap type="square" anchorx="margin"/>
              </v:rect>
            </w:pict>
          </mc:Fallback>
        </mc:AlternateContent>
      </w:r>
    </w:p>
    <w:p w14:paraId="6F1EEF99" w14:textId="77777777" w:rsidR="00F4173D" w:rsidRDefault="00F4173D" w:rsidP="00F4173D"/>
    <w:p w14:paraId="10DAC210" w14:textId="77777777" w:rsidR="00F4173D" w:rsidRDefault="00F4173D" w:rsidP="00F4173D"/>
    <w:p w14:paraId="33538E7E" w14:textId="77777777" w:rsidR="00F4173D" w:rsidRDefault="00F4173D" w:rsidP="00F4173D"/>
    <w:p w14:paraId="278E57D5" w14:textId="77777777" w:rsidR="00F4173D" w:rsidRDefault="00F4173D" w:rsidP="00F4173D"/>
    <w:p w14:paraId="1ACC5AFA" w14:textId="77777777" w:rsidR="00F4173D" w:rsidRDefault="00F4173D" w:rsidP="00F4173D">
      <w:r>
        <w:rPr>
          <w:b/>
          <w:sz w:val="24"/>
          <w:szCs w:val="24"/>
          <w:u w:val="single"/>
        </w:rPr>
        <w:t>Búsqueda documental</w:t>
      </w:r>
    </w:p>
    <w:p w14:paraId="2CCADF12" w14:textId="77777777" w:rsidR="00F4173D" w:rsidRPr="0014340D" w:rsidRDefault="00F4173D" w:rsidP="0014340D">
      <w:pPr>
        <w:spacing w:before="280"/>
        <w:ind w:left="708"/>
        <w:rPr>
          <w:sz w:val="24"/>
          <w:szCs w:val="24"/>
        </w:rPr>
      </w:pPr>
      <w:r>
        <w:rPr>
          <w:sz w:val="24"/>
          <w:szCs w:val="24"/>
        </w:rPr>
        <w:t xml:space="preserve">A) Realiza una búsqueda documental, en fuentes confiables, donde/sobre localices los principales indicadores en materia educativa del Sistema Educativo Mexicano, tanto Nivel Nacional como Internacional. </w:t>
      </w:r>
    </w:p>
    <w:p w14:paraId="7DDC7C7E" w14:textId="77777777" w:rsidR="00F4173D" w:rsidRDefault="00F4173D" w:rsidP="0014340D">
      <w:pPr>
        <w:spacing w:before="280"/>
        <w:ind w:left="708"/>
        <w:rPr>
          <w:sz w:val="24"/>
          <w:szCs w:val="24"/>
        </w:rPr>
      </w:pPr>
      <w:r>
        <w:rPr>
          <w:sz w:val="24"/>
          <w:szCs w:val="24"/>
        </w:rPr>
        <w:t>B) Investiga, en fuentes confiables de internet, sobre los principales indicadores en materia educativa del Sistema Educativo Mexicano, tanto Nivel Nacional como Internacional.</w:t>
      </w:r>
    </w:p>
    <w:p w14:paraId="0EA0EE81" w14:textId="77777777" w:rsidR="00F4173D" w:rsidRDefault="00F4173D" w:rsidP="00F4173D">
      <w:pPr>
        <w:ind w:left="708"/>
      </w:pPr>
    </w:p>
    <w:p w14:paraId="4EEA80BC" w14:textId="77777777" w:rsidR="00F4173D" w:rsidRDefault="00F4173D" w:rsidP="00F4173D">
      <w:r>
        <w:rPr>
          <w:b/>
          <w:sz w:val="24"/>
          <w:szCs w:val="24"/>
          <w:u w:val="single"/>
        </w:rPr>
        <w:t>Elaboración de evidencias</w:t>
      </w:r>
    </w:p>
    <w:p w14:paraId="15599D24" w14:textId="77777777" w:rsidR="00F4173D" w:rsidRDefault="00F4173D" w:rsidP="00F4173D">
      <w:pPr>
        <w:spacing w:before="280"/>
        <w:ind w:left="708"/>
      </w:pPr>
      <w:r>
        <w:rPr>
          <w:sz w:val="24"/>
          <w:szCs w:val="24"/>
        </w:rPr>
        <w:t>A) Elabora un </w:t>
      </w:r>
      <w:r>
        <w:rPr>
          <w:b/>
          <w:sz w:val="24"/>
          <w:szCs w:val="24"/>
          <w:u w:val="single"/>
        </w:rPr>
        <w:t>Mapa conceptual</w:t>
      </w:r>
      <w:r>
        <w:rPr>
          <w:sz w:val="24"/>
          <w:szCs w:val="24"/>
        </w:rPr>
        <w:t> donde integres los siguientes conceptos: Aprendizaje, Teoría, Conducta, Definición, características, tipos y estilos de aprendizaje. Para ello, consulta el documento </w:t>
      </w:r>
      <w:r>
        <w:rPr>
          <w:b/>
          <w:sz w:val="24"/>
          <w:szCs w:val="24"/>
        </w:rPr>
        <w:t>Características de Evidencias</w:t>
      </w:r>
      <w:r>
        <w:rPr>
          <w:sz w:val="24"/>
          <w:szCs w:val="24"/>
        </w:rPr>
        <w:t> y dirígete a características de mapa conceptual para que puedas realizarlo. </w:t>
      </w:r>
    </w:p>
    <w:p w14:paraId="29EE36AF" w14:textId="77777777" w:rsidR="00F4173D" w:rsidRDefault="00F4173D" w:rsidP="00F4173D">
      <w:pPr>
        <w:spacing w:before="280"/>
      </w:pPr>
      <w:r>
        <w:rPr>
          <w:noProof/>
        </w:rPr>
        <mc:AlternateContent>
          <mc:Choice Requires="wps">
            <w:drawing>
              <wp:anchor distT="45720" distB="45720" distL="114300" distR="114300" simplePos="0" relativeHeight="251660288" behindDoc="1" locked="0" layoutInCell="0" hidden="0" allowOverlap="1" wp14:anchorId="511ABF07" wp14:editId="0A1F450A">
                <wp:simplePos x="0" y="0"/>
                <wp:positionH relativeFrom="margin">
                  <wp:align>center</wp:align>
                </wp:positionH>
                <wp:positionV relativeFrom="paragraph">
                  <wp:posOffset>161925</wp:posOffset>
                </wp:positionV>
                <wp:extent cx="4572000" cy="469900"/>
                <wp:effectExtent l="0" t="0" r="19050" b="2540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0" y="0"/>
                          <a:ext cx="4572000" cy="469900"/>
                        </a:xfrm>
                        <a:prstGeom prst="rect">
                          <a:avLst/>
                        </a:prstGeom>
                        <a:solidFill>
                          <a:schemeClr val="accent4">
                            <a:lumMod val="20000"/>
                            <a:lumOff val="80000"/>
                          </a:schemeClr>
                        </a:solidFill>
                        <a:ln w="9525" cap="flat" cmpd="sng">
                          <a:solidFill>
                            <a:srgbClr val="000000"/>
                          </a:solidFill>
                          <a:prstDash val="solid"/>
                          <a:miter/>
                          <a:headEnd type="none" w="med" len="med"/>
                          <a:tailEnd type="none" w="med" len="med"/>
                        </a:ln>
                      </wps:spPr>
                      <wps:txbx>
                        <w:txbxContent>
                          <w:p w14:paraId="1F9DCB2B" w14:textId="77777777" w:rsidR="00F4173D" w:rsidRDefault="00F4173D" w:rsidP="00F4173D">
                            <w:pPr>
                              <w:jc w:val="center"/>
                              <w:textDirection w:val="btLr"/>
                            </w:pPr>
                            <w:r>
                              <w:t>Nota: Se escribe subrayado y en negritas</w:t>
                            </w:r>
                            <w:r w:rsidR="00C75B19">
                              <w:t xml:space="preserve"> </w:t>
                            </w:r>
                            <w:r>
                              <w:t>el tipo de evidencia a realizar</w:t>
                            </w:r>
                            <w:r w:rsidR="00B40520">
                              <w:t xml:space="preserve"> y en negritas los documentos que complementan la actividad. </w:t>
                            </w:r>
                          </w:p>
                        </w:txbxContent>
                      </wps:txbx>
                      <wps:bodyPr lIns="91425" tIns="45700" rIns="91425" bIns="45700" anchor="t" anchorCtr="0"/>
                    </wps:wsp>
                  </a:graphicData>
                </a:graphic>
              </wp:anchor>
            </w:drawing>
          </mc:Choice>
          <mc:Fallback>
            <w:pict>
              <v:rect w14:anchorId="511ABF07" id="Rectangle 2" o:spid="_x0000_s1027" style="position:absolute;left:0;text-align:left;margin-left:0;margin-top:12.75pt;width:5in;height:37pt;z-index:-251656192;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" o:allowincell="f" fillcolor="#fff2cc [663]">
                <v:textbox inset="2.53958mm,1.2694mm,2.53958mm,1.2694mm">
                  <w:txbxContent>
                    <w:p w14:paraId="1F9DCB2B" w14:textId="77777777" w:rsidR="00F4173D" w:rsidRDefault="00F4173D" w:rsidP="00F4173D">
                      <w:pPr>
                        <w:jc w:val="center"/>
                        <w:textDirection w:val="btLr"/>
                      </w:pPr>
                      <w:r>
                        <w:t>Nota: Se escribe subrayado y en negritas</w:t>
                      </w:r>
                      <w:r w:rsidR="00C75B19">
                        <w:t xml:space="preserve"> </w:t>
                      </w:r>
                      <w:r>
                        <w:t>el tipo de evidencia a realizar</w:t>
                      </w:r>
                      <w:r w:rsidR="00B40520">
                        <w:t xml:space="preserve"> y en negritas los documentos que complementan la actividad. </w:t>
                      </w:r>
                    </w:p>
                  </w:txbxContent>
                </v:textbox>
                <w10:wrap type="square" anchorx="margin"/>
              </v:rect>
            </w:pict>
          </mc:Fallback>
        </mc:AlternateContent>
      </w:r>
    </w:p>
    <w:p w14:paraId="32B4B1CA" w14:textId="77777777" w:rsidR="00F4173D" w:rsidRDefault="00F4173D" w:rsidP="00F4173D">
      <w:pPr>
        <w:spacing w:before="280"/>
      </w:pPr>
    </w:p>
    <w:p w14:paraId="59156088" w14:textId="77777777" w:rsidR="00F4173D" w:rsidRDefault="00F4173D" w:rsidP="00F4173D">
      <w:pPr>
        <w:spacing w:before="280"/>
      </w:pPr>
      <w:r>
        <w:rPr>
          <w:b/>
          <w:sz w:val="24"/>
          <w:szCs w:val="24"/>
          <w:u w:val="single"/>
        </w:rPr>
        <w:t>Realización de actividades en el aula (se redactan en futuro singular)</w:t>
      </w:r>
    </w:p>
    <w:p w14:paraId="24252C8E" w14:textId="77777777" w:rsidR="00F4173D" w:rsidRDefault="00F4173D" w:rsidP="0014340D">
      <w:pPr>
        <w:spacing w:before="280"/>
        <w:ind w:left="708"/>
      </w:pPr>
      <w:r>
        <w:rPr>
          <w:sz w:val="24"/>
          <w:szCs w:val="24"/>
        </w:rPr>
        <w:t>A) En la sesión presencial revisarás junto a tus compañeros información acerca de los principales indicadores en materia educativa del Sistema Educativo Mexicano, tanto Nivel Nacional como Internacional.</w:t>
      </w:r>
    </w:p>
    <w:p w14:paraId="412B13AF" w14:textId="77777777" w:rsidR="00F4173D" w:rsidRDefault="00F4173D" w:rsidP="0014340D">
      <w:pPr>
        <w:spacing w:before="280"/>
        <w:ind w:left="708"/>
      </w:pPr>
      <w:r>
        <w:rPr>
          <w:sz w:val="24"/>
          <w:szCs w:val="24"/>
        </w:rPr>
        <w:t>B) En la sesión presencial realizarás ejercicios para comprender mejor el tema de los principales indicadores en materia educativa del Sistema Educativo Mexicano, tanto Nivel Nacional como Internacional.</w:t>
      </w:r>
    </w:p>
    <w:p w14:paraId="2C9F0115" w14:textId="77777777" w:rsidR="00F4173D" w:rsidRDefault="00F4173D" w:rsidP="0014340D">
      <w:pPr>
        <w:spacing w:before="280"/>
        <w:ind w:left="708"/>
      </w:pPr>
      <w:r>
        <w:rPr>
          <w:sz w:val="24"/>
          <w:szCs w:val="24"/>
        </w:rPr>
        <w:t xml:space="preserve">C) En la sesión presencial realizarás prácticas en el laboratorio que te </w:t>
      </w:r>
      <w:r w:rsidR="00C75B19">
        <w:rPr>
          <w:sz w:val="24"/>
          <w:szCs w:val="24"/>
        </w:rPr>
        <w:t>permitirán experimentar</w:t>
      </w:r>
      <w:r>
        <w:rPr>
          <w:sz w:val="24"/>
          <w:szCs w:val="24"/>
        </w:rPr>
        <w:t xml:space="preserve"> y comprender mejor el tema de reacciones químicas.</w:t>
      </w:r>
    </w:p>
    <w:p w14:paraId="6AF95AAB" w14:textId="77777777" w:rsidR="00F4173D" w:rsidRDefault="00F4173D" w:rsidP="00F4173D">
      <w:pPr>
        <w:spacing w:before="280"/>
      </w:pPr>
      <w:r>
        <w:rPr>
          <w:b/>
          <w:sz w:val="24"/>
          <w:szCs w:val="24"/>
          <w:u w:val="single"/>
        </w:rPr>
        <w:t>Envío y publicación de evidencias (en plataforma)</w:t>
      </w:r>
    </w:p>
    <w:p w14:paraId="7B183C5E" w14:textId="77777777" w:rsidR="00F4173D" w:rsidRDefault="00F4173D" w:rsidP="00F4173D">
      <w:pPr>
        <w:spacing w:before="280"/>
        <w:ind w:left="708"/>
      </w:pPr>
      <w:r>
        <w:rPr>
          <w:sz w:val="24"/>
          <w:szCs w:val="24"/>
        </w:rPr>
        <w:t>A) Adjunta tu archivo en</w:t>
      </w:r>
      <w:r w:rsidR="00C75B19">
        <w:rPr>
          <w:sz w:val="24"/>
          <w:szCs w:val="24"/>
        </w:rPr>
        <w:t xml:space="preserve"> </w:t>
      </w:r>
      <w:r>
        <w:rPr>
          <w:sz w:val="24"/>
          <w:szCs w:val="24"/>
        </w:rPr>
        <w:t>el espacio</w:t>
      </w:r>
      <w:r w:rsidR="00B40520">
        <w:rPr>
          <w:sz w:val="24"/>
          <w:szCs w:val="24"/>
        </w:rPr>
        <w:t xml:space="preserve"> de entrega</w:t>
      </w:r>
      <w:r>
        <w:rPr>
          <w:sz w:val="24"/>
          <w:szCs w:val="24"/>
        </w:rPr>
        <w:t> </w:t>
      </w:r>
      <w:r>
        <w:rPr>
          <w:b/>
          <w:sz w:val="24"/>
          <w:szCs w:val="24"/>
        </w:rPr>
        <w:t>M</w:t>
      </w:r>
      <w:r w:rsidR="00C75B19">
        <w:rPr>
          <w:b/>
          <w:sz w:val="24"/>
          <w:szCs w:val="24"/>
        </w:rPr>
        <w:t xml:space="preserve">eta </w:t>
      </w:r>
      <w:r>
        <w:rPr>
          <w:b/>
          <w:sz w:val="24"/>
          <w:szCs w:val="24"/>
        </w:rPr>
        <w:t>1.1_Mapa Conceptual</w:t>
      </w:r>
      <w:r>
        <w:rPr>
          <w:sz w:val="24"/>
          <w:szCs w:val="24"/>
        </w:rPr>
        <w:t>. Recuerda guardarlo con el siguiente formato: M</w:t>
      </w:r>
      <w:r w:rsidR="00C75B19">
        <w:rPr>
          <w:sz w:val="24"/>
          <w:szCs w:val="24"/>
        </w:rPr>
        <w:t xml:space="preserve">eta </w:t>
      </w:r>
      <w:r>
        <w:rPr>
          <w:sz w:val="24"/>
          <w:szCs w:val="24"/>
        </w:rPr>
        <w:t>1.1_Apellido_Nombre (</w:t>
      </w:r>
      <w:proofErr w:type="spellStart"/>
      <w:r>
        <w:rPr>
          <w:sz w:val="24"/>
          <w:szCs w:val="24"/>
        </w:rPr>
        <w:t>Ej</w:t>
      </w:r>
      <w:proofErr w:type="spellEnd"/>
      <w:r>
        <w:rPr>
          <w:sz w:val="24"/>
          <w:szCs w:val="24"/>
        </w:rPr>
        <w:t>: M</w:t>
      </w:r>
      <w:r w:rsidR="00C75B19">
        <w:rPr>
          <w:sz w:val="24"/>
          <w:szCs w:val="24"/>
        </w:rPr>
        <w:t xml:space="preserve">eta </w:t>
      </w:r>
      <w:r>
        <w:rPr>
          <w:sz w:val="24"/>
          <w:szCs w:val="24"/>
        </w:rPr>
        <w:t>1.1_Torres_Bodet).</w:t>
      </w:r>
    </w:p>
    <w:p w14:paraId="6BD0D1DD" w14:textId="77777777" w:rsidR="00F4173D" w:rsidRDefault="00F4173D" w:rsidP="00F4173D">
      <w:pPr>
        <w:spacing w:before="280"/>
        <w:ind w:left="708"/>
      </w:pPr>
      <w:r>
        <w:rPr>
          <w:sz w:val="24"/>
          <w:szCs w:val="24"/>
        </w:rPr>
        <w:lastRenderedPageBreak/>
        <w:t xml:space="preserve">B) Publica tu actividad en </w:t>
      </w:r>
      <w:r w:rsidR="00C75B19">
        <w:rPr>
          <w:sz w:val="24"/>
          <w:szCs w:val="24"/>
        </w:rPr>
        <w:t xml:space="preserve">el </w:t>
      </w:r>
      <w:r w:rsidR="00C75B19" w:rsidRPr="00C75B19">
        <w:rPr>
          <w:sz w:val="24"/>
          <w:szCs w:val="24"/>
        </w:rPr>
        <w:t>espacio</w:t>
      </w:r>
      <w:r w:rsidRPr="00C75B19">
        <w:rPr>
          <w:sz w:val="24"/>
          <w:szCs w:val="24"/>
        </w:rPr>
        <w:t xml:space="preserve"> </w:t>
      </w:r>
      <w:r w:rsidR="00C75B19" w:rsidRPr="00C75B19">
        <w:rPr>
          <w:sz w:val="24"/>
          <w:szCs w:val="24"/>
        </w:rPr>
        <w:t>de entrega</w:t>
      </w:r>
      <w:r w:rsidR="00C75B19">
        <w:rPr>
          <w:b/>
          <w:sz w:val="24"/>
          <w:szCs w:val="24"/>
        </w:rPr>
        <w:t xml:space="preserve"> </w:t>
      </w:r>
      <w:r w:rsidR="00C75B19" w:rsidRPr="00B40520">
        <w:rPr>
          <w:b/>
          <w:sz w:val="24"/>
          <w:szCs w:val="24"/>
        </w:rPr>
        <w:t xml:space="preserve">Meta </w:t>
      </w:r>
      <w:r>
        <w:rPr>
          <w:b/>
          <w:sz w:val="24"/>
          <w:szCs w:val="24"/>
        </w:rPr>
        <w:t xml:space="preserve">5.3_Blog. </w:t>
      </w:r>
      <w:r>
        <w:rPr>
          <w:sz w:val="24"/>
          <w:szCs w:val="24"/>
        </w:rPr>
        <w:t>Recuerda guardarlo con el siguiente formato: M</w:t>
      </w:r>
      <w:r w:rsidR="00C75B19">
        <w:rPr>
          <w:sz w:val="24"/>
          <w:szCs w:val="24"/>
        </w:rPr>
        <w:t>eta 5.3</w:t>
      </w:r>
      <w:r>
        <w:rPr>
          <w:sz w:val="24"/>
          <w:szCs w:val="24"/>
        </w:rPr>
        <w:t>_Apellido_Nombre (</w:t>
      </w:r>
      <w:proofErr w:type="spellStart"/>
      <w:r>
        <w:rPr>
          <w:sz w:val="24"/>
          <w:szCs w:val="24"/>
        </w:rPr>
        <w:t>Ej</w:t>
      </w:r>
      <w:proofErr w:type="spellEnd"/>
      <w:r>
        <w:rPr>
          <w:sz w:val="24"/>
          <w:szCs w:val="24"/>
        </w:rPr>
        <w:t>: M</w:t>
      </w:r>
      <w:r w:rsidR="00C75B19">
        <w:rPr>
          <w:sz w:val="24"/>
          <w:szCs w:val="24"/>
        </w:rPr>
        <w:t>eta 5.3</w:t>
      </w:r>
      <w:r>
        <w:rPr>
          <w:sz w:val="24"/>
          <w:szCs w:val="24"/>
        </w:rPr>
        <w:t>_Torres_Bodet).</w:t>
      </w:r>
    </w:p>
    <w:p w14:paraId="451004E5" w14:textId="77777777" w:rsidR="00F4173D" w:rsidRDefault="00F4173D" w:rsidP="00F4173D">
      <w:pPr>
        <w:spacing w:after="200" w:line="276" w:lineRule="auto"/>
        <w:jc w:val="left"/>
      </w:pPr>
    </w:p>
    <w:p w14:paraId="1298978A" w14:textId="77777777" w:rsidR="00F4173D" w:rsidRDefault="00F4173D" w:rsidP="00F4173D">
      <w:pPr>
        <w:spacing w:before="80"/>
      </w:pPr>
      <w:r>
        <w:rPr>
          <w:b/>
          <w:sz w:val="24"/>
          <w:szCs w:val="24"/>
          <w:u w:val="single"/>
        </w:rPr>
        <w:t>Entrega de evidencias (en el aula)</w:t>
      </w:r>
    </w:p>
    <w:p w14:paraId="02FA5484" w14:textId="77777777" w:rsidR="00F4173D" w:rsidRPr="0014340D" w:rsidRDefault="0014340D" w:rsidP="0014340D">
      <w:pPr>
        <w:spacing w:before="280"/>
        <w:ind w:left="708"/>
        <w:rPr>
          <w:sz w:val="24"/>
          <w:szCs w:val="24"/>
        </w:rPr>
      </w:pPr>
      <w:r>
        <w:rPr>
          <w:sz w:val="24"/>
          <w:szCs w:val="24"/>
        </w:rPr>
        <w:t xml:space="preserve">A) </w:t>
      </w:r>
      <w:r w:rsidR="00F4173D">
        <w:rPr>
          <w:sz w:val="24"/>
          <w:szCs w:val="24"/>
        </w:rPr>
        <w:t xml:space="preserve">Entrega tu ejercicio impreso en la siguiente sesión presencial en el aula. Recuerda entregarlo en hojas de </w:t>
      </w:r>
      <w:proofErr w:type="spellStart"/>
      <w:r w:rsidR="00F4173D">
        <w:rPr>
          <w:sz w:val="24"/>
          <w:szCs w:val="24"/>
        </w:rPr>
        <w:t>re-uso</w:t>
      </w:r>
      <w:proofErr w:type="spellEnd"/>
      <w:r w:rsidR="00F4173D">
        <w:rPr>
          <w:sz w:val="24"/>
          <w:szCs w:val="24"/>
        </w:rPr>
        <w:t>, sin portada, con tus datos de identificación y respetando las características dispuestas por el docente.</w:t>
      </w:r>
    </w:p>
    <w:p w14:paraId="5888F516" w14:textId="77777777" w:rsidR="00F4173D" w:rsidRDefault="00F4173D" w:rsidP="00F4173D">
      <w:pPr>
        <w:spacing w:before="280"/>
      </w:pPr>
    </w:p>
    <w:p w14:paraId="192F427C" w14:textId="77777777" w:rsidR="00F4173D" w:rsidRDefault="00F4173D" w:rsidP="00F4173D">
      <w:r>
        <w:rPr>
          <w:b/>
          <w:sz w:val="24"/>
          <w:szCs w:val="24"/>
          <w:u w:val="single"/>
        </w:rPr>
        <w:t>Criterios de evaluación y calificación de la meta</w:t>
      </w:r>
    </w:p>
    <w:p w14:paraId="45165255" w14:textId="77777777" w:rsidR="00F4173D" w:rsidRPr="0014340D" w:rsidRDefault="00F4173D" w:rsidP="0014340D">
      <w:pPr>
        <w:spacing w:before="280"/>
        <w:ind w:left="708"/>
        <w:rPr>
          <w:sz w:val="24"/>
          <w:szCs w:val="24"/>
        </w:rPr>
      </w:pPr>
      <w:r>
        <w:rPr>
          <w:sz w:val="24"/>
          <w:szCs w:val="24"/>
        </w:rPr>
        <w:t xml:space="preserve">A) Puedes consultar la rúbrica de </w:t>
      </w:r>
      <w:r w:rsidR="00C75B19">
        <w:rPr>
          <w:sz w:val="24"/>
          <w:szCs w:val="24"/>
        </w:rPr>
        <w:t>calificación</w:t>
      </w:r>
      <w:r>
        <w:rPr>
          <w:sz w:val="24"/>
          <w:szCs w:val="24"/>
        </w:rPr>
        <w:t xml:space="preserve"> en </w:t>
      </w:r>
      <w:r w:rsidR="00C75B19">
        <w:rPr>
          <w:sz w:val="24"/>
          <w:szCs w:val="24"/>
        </w:rPr>
        <w:t>el espacio de entrega de la actividad</w:t>
      </w:r>
      <w:r w:rsidRPr="0014340D">
        <w:rPr>
          <w:sz w:val="24"/>
          <w:szCs w:val="24"/>
        </w:rPr>
        <w:t>.</w:t>
      </w:r>
    </w:p>
    <w:p w14:paraId="04616511" w14:textId="77777777" w:rsidR="00F4173D" w:rsidRPr="0014340D" w:rsidRDefault="00F4173D" w:rsidP="0014340D">
      <w:pPr>
        <w:spacing w:before="280"/>
        <w:ind w:left="708"/>
        <w:rPr>
          <w:sz w:val="24"/>
          <w:szCs w:val="24"/>
        </w:rPr>
      </w:pPr>
      <w:r>
        <w:rPr>
          <w:sz w:val="24"/>
          <w:szCs w:val="24"/>
        </w:rPr>
        <w:t>B) Puedes consultar los criterios de evaluación dentro del formato de elaboración.</w:t>
      </w:r>
    </w:p>
    <w:p w14:paraId="276EFD04" w14:textId="77777777" w:rsidR="00F4173D" w:rsidRPr="0014340D" w:rsidRDefault="00F4173D" w:rsidP="0014340D">
      <w:pPr>
        <w:spacing w:before="280"/>
        <w:ind w:left="708"/>
        <w:rPr>
          <w:sz w:val="24"/>
          <w:szCs w:val="24"/>
        </w:rPr>
      </w:pPr>
      <w:r>
        <w:rPr>
          <w:sz w:val="24"/>
          <w:szCs w:val="24"/>
        </w:rPr>
        <w:t>C) Los criterios de evaluación que deberá cumplir la evidencia son:</w:t>
      </w:r>
    </w:p>
    <w:p w14:paraId="67ED5300" w14:textId="77777777" w:rsidR="00F4173D" w:rsidRDefault="00F4173D" w:rsidP="00F4173D"/>
    <w:p w14:paraId="16960AF5" w14:textId="77777777" w:rsidR="00F4173D" w:rsidRDefault="00F4173D" w:rsidP="00F4173D"/>
    <w:p w14:paraId="152F1852" w14:textId="77777777" w:rsidR="00F4173D" w:rsidRDefault="00F4173D" w:rsidP="00F4173D">
      <w:r>
        <w:rPr>
          <w:b/>
          <w:sz w:val="24"/>
          <w:szCs w:val="24"/>
          <w:u w:val="single"/>
        </w:rPr>
        <w:t>Valor de la meta</w:t>
      </w:r>
    </w:p>
    <w:p w14:paraId="4AC4C7EC" w14:textId="77777777" w:rsidR="00F4173D" w:rsidRDefault="00F4173D" w:rsidP="0014340D">
      <w:pPr>
        <w:spacing w:before="280"/>
        <w:ind w:left="708"/>
        <w:rPr>
          <w:sz w:val="24"/>
          <w:szCs w:val="24"/>
        </w:rPr>
      </w:pPr>
      <w:r>
        <w:rPr>
          <w:sz w:val="24"/>
          <w:szCs w:val="24"/>
        </w:rPr>
        <w:t xml:space="preserve">La </w:t>
      </w:r>
      <w:r w:rsidRPr="0014340D">
        <w:rPr>
          <w:b/>
          <w:sz w:val="24"/>
          <w:szCs w:val="24"/>
        </w:rPr>
        <w:t>meta 1.1</w:t>
      </w:r>
      <w:r w:rsidRPr="0014340D">
        <w:rPr>
          <w:sz w:val="24"/>
          <w:szCs w:val="24"/>
        </w:rPr>
        <w:t xml:space="preserve"> </w:t>
      </w:r>
      <w:r>
        <w:rPr>
          <w:sz w:val="24"/>
          <w:szCs w:val="24"/>
        </w:rPr>
        <w:t xml:space="preserve">equivale al </w:t>
      </w:r>
      <w:r w:rsidRPr="0014340D">
        <w:rPr>
          <w:b/>
          <w:sz w:val="24"/>
          <w:szCs w:val="24"/>
        </w:rPr>
        <w:t>5%</w:t>
      </w:r>
      <w:r w:rsidRPr="0014340D">
        <w:rPr>
          <w:sz w:val="24"/>
          <w:szCs w:val="24"/>
        </w:rPr>
        <w:t xml:space="preserve"> </w:t>
      </w:r>
      <w:r>
        <w:rPr>
          <w:sz w:val="24"/>
          <w:szCs w:val="24"/>
        </w:rPr>
        <w:t>de tu calificación final.</w:t>
      </w:r>
    </w:p>
    <w:p w14:paraId="7A36832B" w14:textId="77777777" w:rsidR="007250EF" w:rsidRDefault="0014340D" w:rsidP="00F4173D">
      <w:r>
        <w:rPr>
          <w:noProof/>
        </w:rPr>
        <mc:AlternateContent>
          <mc:Choice Requires="wps">
            <w:drawing>
              <wp:anchor distT="45720" distB="45720" distL="114300" distR="114300" simplePos="0" relativeHeight="251662336" behindDoc="1" locked="0" layoutInCell="0" hidden="0" allowOverlap="1" wp14:anchorId="6CA84DC6" wp14:editId="0FBC872A">
                <wp:simplePos x="0" y="0"/>
                <wp:positionH relativeFrom="margin">
                  <wp:posOffset>311785</wp:posOffset>
                </wp:positionH>
                <wp:positionV relativeFrom="paragraph">
                  <wp:posOffset>222885</wp:posOffset>
                </wp:positionV>
                <wp:extent cx="5274310" cy="469900"/>
                <wp:effectExtent l="0" t="0" r="21590" b="25400"/>
                <wp:wrapSquare wrapText="bothSides" distT="45720" distB="45720" distL="114300" distR="114300"/>
                <wp:docPr id="6" name="Rectangle 2"/>
                <wp:cNvGraphicFramePr/>
                <a:graphic xmlns:a="http://schemas.openxmlformats.org/drawingml/2006/main">
                  <a:graphicData uri="http://schemas.microsoft.com/office/word/2010/wordprocessingShape">
                    <wps:wsp>
                      <wps:cNvSpPr/>
                      <wps:spPr>
                        <a:xfrm>
                          <a:off x="0" y="0"/>
                          <a:ext cx="5274310" cy="469900"/>
                        </a:xfrm>
                        <a:prstGeom prst="rect">
                          <a:avLst/>
                        </a:prstGeom>
                        <a:solidFill>
                          <a:schemeClr val="accent4">
                            <a:lumMod val="20000"/>
                            <a:lumOff val="80000"/>
                          </a:schemeClr>
                        </a:solidFill>
                        <a:ln w="9525" cap="flat" cmpd="sng">
                          <a:solidFill>
                            <a:srgbClr val="000000"/>
                          </a:solidFill>
                          <a:prstDash val="solid"/>
                          <a:miter/>
                          <a:headEnd type="none" w="med" len="med"/>
                          <a:tailEnd type="none" w="med" len="med"/>
                        </a:ln>
                      </wps:spPr>
                      <wps:txbx>
                        <w:txbxContent>
                          <w:p w14:paraId="119969FD" w14:textId="77777777" w:rsidR="007250EF" w:rsidRDefault="007250EF" w:rsidP="007250EF">
                            <w:pPr>
                              <w:jc w:val="center"/>
                              <w:textDirection w:val="btLr"/>
                            </w:pPr>
                            <w:r>
                              <w:t>Nota: Se escribe en negrita la meta y el porcentaje de calificación que se le asigne específicamente a esa meta.</w:t>
                            </w:r>
                          </w:p>
                          <w:p w14:paraId="4583B8DF" w14:textId="77777777" w:rsidR="007250EF" w:rsidRDefault="007250EF" w:rsidP="007250EF">
                            <w:pPr>
                              <w:jc w:val="center"/>
                              <w:textDirection w:val="btLr"/>
                            </w:pPr>
                          </w:p>
                        </w:txbxContent>
                      </wps:txbx>
                      <wps:bodyPr wrap="square" lIns="91425" tIns="45700" rIns="91425" bIns="45700" anchor="t" anchorCtr="0"/>
                    </wps:wsp>
                  </a:graphicData>
                </a:graphic>
                <wp14:sizeRelH relativeFrom="margin">
                  <wp14:pctWidth>0</wp14:pctWidth>
                </wp14:sizeRelH>
              </wp:anchor>
            </w:drawing>
          </mc:Choice>
          <mc:Fallback>
            <w:pict>
              <v:rect w14:anchorId="6CA84DC6" id="_x0000_s1028" style="position:absolute;left:0;text-align:left;margin-left:24.55pt;margin-top:17.55pt;width:415.3pt;height:37pt;z-index:-251654144;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" o:allowincell="f" fillcolor="#fff2cc [663]">
                <v:textbox inset="2.53958mm,1.2694mm,2.53958mm,1.2694mm">
                  <w:txbxContent>
                    <w:p w14:paraId="119969FD" w14:textId="77777777" w:rsidR="007250EF" w:rsidRDefault="007250EF" w:rsidP="007250EF">
                      <w:pPr>
                        <w:jc w:val="center"/>
                        <w:textDirection w:val="btLr"/>
                      </w:pPr>
                      <w:r>
                        <w:t>Nota: Se escribe en negrita la meta y el porcentaje de calificación que se le asigne específicamente a esa meta.</w:t>
                      </w:r>
                    </w:p>
                    <w:p w14:paraId="4583B8DF" w14:textId="77777777" w:rsidR="007250EF" w:rsidRDefault="007250EF" w:rsidP="007250EF">
                      <w:pPr>
                        <w:jc w:val="center"/>
                        <w:textDirection w:val="btLr"/>
                      </w:pPr>
                    </w:p>
                  </w:txbxContent>
                </v:textbox>
                <w10:wrap type="square" anchorx="margin"/>
              </v:rect>
            </w:pict>
          </mc:Fallback>
        </mc:AlternateContent>
      </w:r>
    </w:p>
    <w:p w14:paraId="1853120B" w14:textId="77777777" w:rsidR="00F4173D" w:rsidRDefault="00F4173D" w:rsidP="00F4173D"/>
    <w:p w14:paraId="45E7E891" w14:textId="77777777" w:rsidR="00F4173D" w:rsidRDefault="00F4173D" w:rsidP="00F4173D">
      <w:r>
        <w:rPr>
          <w:b/>
          <w:sz w:val="24"/>
          <w:szCs w:val="24"/>
          <w:u w:val="single"/>
        </w:rPr>
        <w:t>Sabré que logré la meta sí</w:t>
      </w:r>
    </w:p>
    <w:p w14:paraId="6CD1E1D5" w14:textId="77777777" w:rsidR="00F4173D" w:rsidRDefault="00F4173D" w:rsidP="0014340D">
      <w:pPr>
        <w:ind w:left="708"/>
      </w:pPr>
      <w:r>
        <w:rPr>
          <w:sz w:val="24"/>
          <w:szCs w:val="24"/>
        </w:rPr>
        <w:t xml:space="preserve">•Identifiqué las características que describen a la diversidad como un valor </w:t>
      </w:r>
      <w:r>
        <w:rPr>
          <w:color w:val="F79646"/>
          <w:sz w:val="24"/>
          <w:szCs w:val="24"/>
        </w:rPr>
        <w:t xml:space="preserve">(Enunciado sobre el aprendizaje obtenido al revisar las lecturas obligatorias) </w:t>
      </w:r>
    </w:p>
    <w:p w14:paraId="4AD19C71" w14:textId="77777777" w:rsidR="00F4173D" w:rsidRDefault="00F4173D" w:rsidP="0014340D">
      <w:pPr>
        <w:ind w:left="708"/>
      </w:pPr>
      <w:r>
        <w:rPr>
          <w:sz w:val="24"/>
          <w:szCs w:val="24"/>
        </w:rPr>
        <w:t xml:space="preserve">•Localicé las condiciones generales de atención a los problemas de diversidad en las escuelas, por medio de la búsqueda en fuentes confiables de internet </w:t>
      </w:r>
      <w:r>
        <w:rPr>
          <w:color w:val="F79646"/>
          <w:sz w:val="24"/>
          <w:szCs w:val="24"/>
        </w:rPr>
        <w:t xml:space="preserve">(Enunciado sobre el aprendizaje al realizar una búsqueda documental) </w:t>
      </w:r>
    </w:p>
    <w:p w14:paraId="666B82D3" w14:textId="77777777" w:rsidR="00F4173D" w:rsidRDefault="00F4173D" w:rsidP="0014340D">
      <w:pPr>
        <w:ind w:left="708"/>
      </w:pPr>
      <w:r>
        <w:rPr>
          <w:sz w:val="24"/>
          <w:szCs w:val="24"/>
        </w:rPr>
        <w:t xml:space="preserve">•Describí los aspectos más relevantes sobre diversidad, basándome en las experiencias vividas en mi contexto escolar </w:t>
      </w:r>
      <w:r>
        <w:rPr>
          <w:color w:val="F79646"/>
          <w:sz w:val="24"/>
          <w:szCs w:val="24"/>
        </w:rPr>
        <w:t>(Enunciado sobre el aprendizaje qué se obtiene al elaborar un producto)</w:t>
      </w:r>
    </w:p>
    <w:p w14:paraId="4586C872" w14:textId="77777777" w:rsidR="00F4173D" w:rsidRDefault="00F4173D" w:rsidP="0014340D">
      <w:pPr>
        <w:ind w:left="708"/>
      </w:pPr>
      <w:r>
        <w:rPr>
          <w:sz w:val="24"/>
          <w:szCs w:val="24"/>
        </w:rPr>
        <w:t xml:space="preserve">•Analicé el desarrollo histórico del concepto educación inclusiva </w:t>
      </w:r>
      <w:r>
        <w:rPr>
          <w:color w:val="F79646"/>
          <w:sz w:val="24"/>
          <w:szCs w:val="24"/>
        </w:rPr>
        <w:t>(Enunciado ligado directamente con la competencia de nuestra meta [M</w:t>
      </w:r>
      <w:r w:rsidR="00C75B19">
        <w:rPr>
          <w:color w:val="F79646"/>
          <w:sz w:val="24"/>
          <w:szCs w:val="24"/>
        </w:rPr>
        <w:t xml:space="preserve">eta </w:t>
      </w:r>
      <w:r>
        <w:rPr>
          <w:color w:val="F79646"/>
          <w:sz w:val="24"/>
          <w:szCs w:val="24"/>
        </w:rPr>
        <w:t>3.1_Analizar las bases histórico-conceptuales sobre educación inclusiva])</w:t>
      </w:r>
    </w:p>
    <w:p w14:paraId="5EC4978D" w14:textId="77777777" w:rsidR="00F4173D" w:rsidRDefault="00F4173D" w:rsidP="00F4173D"/>
    <w:p w14:paraId="36F6E9C5" w14:textId="77777777" w:rsidR="00F4173D" w:rsidRDefault="00F4173D" w:rsidP="00F4173D">
      <w:r>
        <w:br w:type="page"/>
      </w:r>
    </w:p>
    <w:p w14:paraId="3972F379" w14:textId="77777777" w:rsidR="00F4173D" w:rsidRDefault="00F4173D" w:rsidP="00F4173D"/>
    <w:p w14:paraId="09F338AF" w14:textId="77777777" w:rsidR="00F4173D" w:rsidRPr="00CE1520" w:rsidRDefault="00F4173D" w:rsidP="00F4173D">
      <w:pPr>
        <w:jc w:val="center"/>
        <w:rPr>
          <w:color w:val="C45911" w:themeColor="accent2" w:themeShade="BF"/>
          <w:sz w:val="28"/>
        </w:rPr>
      </w:pPr>
      <w:r w:rsidRPr="00CE1520">
        <w:rPr>
          <w:b/>
          <w:color w:val="C45911" w:themeColor="accent2" w:themeShade="BF"/>
          <w:sz w:val="28"/>
        </w:rPr>
        <w:t>Ejemplo de descripción de metas semipresenciales</w:t>
      </w:r>
      <w:r w:rsidR="0014340D" w:rsidRPr="00CE1520">
        <w:rPr>
          <w:b/>
          <w:color w:val="C45911" w:themeColor="accent2" w:themeShade="BF"/>
          <w:sz w:val="28"/>
        </w:rPr>
        <w:t>.</w:t>
      </w:r>
    </w:p>
    <w:p w14:paraId="52D24F3D" w14:textId="77777777" w:rsidR="00F4173D" w:rsidRDefault="00F4173D" w:rsidP="00F4173D">
      <w:pPr>
        <w:jc w:val="center"/>
      </w:pPr>
    </w:p>
    <w:p w14:paraId="6936C3CE" w14:textId="77777777" w:rsidR="00D87BBD" w:rsidRDefault="00D87BBD" w:rsidP="00D87BBD">
      <w:pPr>
        <w:pStyle w:val="Ttulo2"/>
      </w:pPr>
      <w:r w:rsidRPr="00BE0A75">
        <w:rPr>
          <w:color w:val="2F5496" w:themeColor="accent1" w:themeShade="BF"/>
        </w:rPr>
        <w:t>Meta 2.7 Analizar los avances en materia educativa durante el gobierno de Manuel Ávila Camacho (1940-1946)</w:t>
      </w:r>
      <w:r w:rsidRPr="00304398">
        <w:rPr>
          <w:color w:val="2F5496" w:themeColor="accent1" w:themeShade="BF"/>
        </w:rPr>
        <w:t>.</w:t>
      </w:r>
    </w:p>
    <w:p w14:paraId="75029E35" w14:textId="77777777" w:rsidR="00D87BBD" w:rsidRPr="00304398" w:rsidRDefault="00D87BBD" w:rsidP="00D87BBD"/>
    <w:p w14:paraId="007C586F" w14:textId="77777777" w:rsidR="00D87BBD" w:rsidRDefault="00D87BBD" w:rsidP="00D87BBD">
      <w:pPr>
        <w:pStyle w:val="Ttulo2"/>
      </w:pPr>
      <w:r w:rsidRPr="006A515D">
        <w:t>►</w:t>
      </w:r>
      <w:r>
        <w:t xml:space="preserve"> ¿Qué voy a aprender?</w:t>
      </w:r>
    </w:p>
    <w:p w14:paraId="3D59537F" w14:textId="77777777" w:rsidR="00D87BBD" w:rsidRPr="000328D4" w:rsidRDefault="00D87BBD" w:rsidP="00D87BBD">
      <w:pPr>
        <w:pStyle w:val="Prrafodelista"/>
        <w:numPr>
          <w:ilvl w:val="0"/>
          <w:numId w:val="6"/>
        </w:numPr>
      </w:pPr>
      <w:r w:rsidRPr="000328D4">
        <w:t>Identificar los principales momentos históricos en materia educativa en el periodo de gobierno (1940-1946).</w:t>
      </w:r>
    </w:p>
    <w:p w14:paraId="26E4F952" w14:textId="77777777" w:rsidR="00D87BBD" w:rsidRPr="000328D4" w:rsidRDefault="00D87BBD" w:rsidP="00D87BBD">
      <w:pPr>
        <w:pStyle w:val="Prrafodelista"/>
        <w:numPr>
          <w:ilvl w:val="0"/>
          <w:numId w:val="6"/>
        </w:numPr>
      </w:pPr>
      <w:r w:rsidRPr="000328D4">
        <w:t>Analizar el “proyecto educativo de unidad nacional”, sus fundamentos y consecuencias.</w:t>
      </w:r>
    </w:p>
    <w:p w14:paraId="393D76FC" w14:textId="77777777" w:rsidR="00D87BBD" w:rsidRPr="000328D4" w:rsidRDefault="00D87BBD" w:rsidP="00D87BBD">
      <w:pPr>
        <w:pStyle w:val="Prrafodelista"/>
        <w:numPr>
          <w:ilvl w:val="0"/>
          <w:numId w:val="6"/>
        </w:numPr>
      </w:pPr>
      <w:r w:rsidRPr="000328D4">
        <w:t>Contrastar el proyecto educativo del periodo en comparación al del gobierno de Lázaro Cárdenas del Río.</w:t>
      </w:r>
    </w:p>
    <w:p w14:paraId="060A843B" w14:textId="77777777" w:rsidR="00D87BBD" w:rsidRDefault="00D87BBD" w:rsidP="00D87BBD"/>
    <w:p w14:paraId="5C7F8760" w14:textId="77777777" w:rsidR="00D87BBD" w:rsidRDefault="00D87BBD" w:rsidP="00D87BBD">
      <w:pPr>
        <w:pStyle w:val="Ttulo2"/>
      </w:pPr>
      <w:r w:rsidRPr="004F4767">
        <w:t xml:space="preserve">► </w:t>
      </w:r>
      <w:r>
        <w:t>Actividad de aprendizaje | ¿Cómo lo voy a aprender?</w:t>
      </w:r>
    </w:p>
    <w:p w14:paraId="237953B4" w14:textId="77777777" w:rsidR="00D87BBD" w:rsidRDefault="00D87BBD" w:rsidP="00D87BBD">
      <w:r>
        <w:t xml:space="preserve">Carácter de la actividad: </w:t>
      </w:r>
      <w:r w:rsidRPr="000328D4">
        <w:rPr>
          <w:color w:val="auto"/>
        </w:rPr>
        <w:t>individual</w:t>
      </w:r>
      <w:r>
        <w:t>.</w:t>
      </w:r>
    </w:p>
    <w:p w14:paraId="008CF477" w14:textId="77777777" w:rsidR="00D87BBD" w:rsidRDefault="00D87BBD" w:rsidP="00D87BBD"/>
    <w:p w14:paraId="3A8B2510" w14:textId="77777777" w:rsidR="00D87BBD" w:rsidRPr="000328D4" w:rsidRDefault="00D87BBD" w:rsidP="00D87BBD">
      <w:pPr>
        <w:rPr>
          <w:b/>
          <w:color w:val="538135" w:themeColor="accent6" w:themeShade="BF"/>
        </w:rPr>
      </w:pPr>
      <w:r w:rsidRPr="000328D4">
        <w:rPr>
          <w:b/>
          <w:color w:val="538135" w:themeColor="accent6" w:themeShade="BF"/>
        </w:rPr>
        <w:t>En clase (25 de septiembre)</w:t>
      </w:r>
    </w:p>
    <w:p w14:paraId="0719BA9F" w14:textId="77777777" w:rsidR="00D87BBD" w:rsidRPr="00347E1B" w:rsidRDefault="00D87BBD" w:rsidP="00D87BBD">
      <w:pPr>
        <w:rPr>
          <w:b/>
          <w:color w:val="2F5496" w:themeColor="accent1" w:themeShade="BF"/>
        </w:rPr>
      </w:pPr>
    </w:p>
    <w:p w14:paraId="0119229C" w14:textId="77777777" w:rsidR="00D87BBD" w:rsidRPr="000328D4" w:rsidRDefault="00D87BBD" w:rsidP="00D87BBD">
      <w:pPr>
        <w:rPr>
          <w:color w:val="auto"/>
        </w:rPr>
      </w:pPr>
      <w:r w:rsidRPr="000328D4">
        <w:rPr>
          <w:b/>
          <w:color w:val="auto"/>
        </w:rPr>
        <w:t>Primero</w:t>
      </w:r>
      <w:r w:rsidRPr="000328D4">
        <w:rPr>
          <w:color w:val="auto"/>
        </w:rPr>
        <w:t>. En la clase, el profesor conducirá la revisión de las principales acciones que se dieron en materia educativa durante el gobierno de Manuel Ávila Camacho (1940 a 1946), resaltando la reforma al artículo 3ro, el proyecto educativo de unidad nacional, etc.</w:t>
      </w:r>
    </w:p>
    <w:p w14:paraId="3C515AAB" w14:textId="77777777" w:rsidR="00D87BBD" w:rsidRPr="000328D4" w:rsidRDefault="00D87BBD" w:rsidP="00D87BBD">
      <w:pPr>
        <w:pStyle w:val="Prrafodelista"/>
        <w:numPr>
          <w:ilvl w:val="0"/>
          <w:numId w:val="6"/>
        </w:numPr>
        <w:rPr>
          <w:b/>
          <w:i/>
        </w:rPr>
      </w:pPr>
      <w:r w:rsidRPr="000328D4">
        <w:rPr>
          <w:b/>
          <w:i/>
        </w:rPr>
        <w:t>Meta 2.7_Gobierno de Ávila Camacho y educación (presentación).</w:t>
      </w:r>
    </w:p>
    <w:p w14:paraId="18101B1B" w14:textId="77777777" w:rsidR="00D87BBD" w:rsidRPr="000328D4" w:rsidRDefault="00D87BBD" w:rsidP="00D87BBD">
      <w:pPr>
        <w:rPr>
          <w:i/>
          <w:color w:val="auto"/>
        </w:rPr>
      </w:pPr>
    </w:p>
    <w:p w14:paraId="3CEC969A" w14:textId="77777777" w:rsidR="00D87BBD" w:rsidRPr="000328D4" w:rsidRDefault="00D87BBD" w:rsidP="00D87BBD">
      <w:pPr>
        <w:rPr>
          <w:b/>
          <w:color w:val="auto"/>
        </w:rPr>
      </w:pPr>
    </w:p>
    <w:p w14:paraId="5B5A69D6" w14:textId="77777777" w:rsidR="00D87BBD" w:rsidRPr="000328D4" w:rsidRDefault="00D87BBD" w:rsidP="00D87BBD">
      <w:pPr>
        <w:rPr>
          <w:color w:val="auto"/>
        </w:rPr>
      </w:pPr>
      <w:r w:rsidRPr="000328D4">
        <w:rPr>
          <w:b/>
          <w:color w:val="auto"/>
        </w:rPr>
        <w:t>Segundo</w:t>
      </w:r>
      <w:r w:rsidRPr="000328D4">
        <w:rPr>
          <w:color w:val="auto"/>
        </w:rPr>
        <w:t>. Adicionalmente, verás el documental:</w:t>
      </w:r>
    </w:p>
    <w:p w14:paraId="369B130E" w14:textId="77777777" w:rsidR="00D87BBD" w:rsidRPr="000328D4" w:rsidRDefault="00D87BBD" w:rsidP="00D87BBD">
      <w:pPr>
        <w:pStyle w:val="Prrafodelista"/>
        <w:numPr>
          <w:ilvl w:val="0"/>
          <w:numId w:val="6"/>
        </w:numPr>
      </w:pPr>
      <w:r w:rsidRPr="000328D4">
        <w:rPr>
          <w:b/>
          <w:i/>
        </w:rPr>
        <w:t>Meta 2.7_Manuel Ávila Camacho - La Unidad Nacional.</w:t>
      </w:r>
      <w:r w:rsidRPr="000328D4">
        <w:br/>
      </w:r>
      <w:proofErr w:type="spellStart"/>
      <w:r w:rsidRPr="000328D4">
        <w:rPr>
          <w:shd w:val="clear" w:color="auto" w:fill="F4F4F4"/>
        </w:rPr>
        <w:t>Krauze</w:t>
      </w:r>
      <w:proofErr w:type="spellEnd"/>
      <w:r w:rsidRPr="000328D4">
        <w:rPr>
          <w:shd w:val="clear" w:color="auto" w:fill="F4F4F4"/>
        </w:rPr>
        <w:t xml:space="preserve">, E. (1999). El sexenio de Lázaro Cárdenas (Vol. 1). </w:t>
      </w:r>
      <w:r w:rsidRPr="000328D4">
        <w:rPr>
          <w:i/>
          <w:shd w:val="clear" w:color="auto" w:fill="F4F4F4"/>
        </w:rPr>
        <w:t>Clío</w:t>
      </w:r>
      <w:r w:rsidRPr="000328D4">
        <w:rPr>
          <w:shd w:val="clear" w:color="auto" w:fill="F4F4F4"/>
        </w:rPr>
        <w:t xml:space="preserve">. Recuperado </w:t>
      </w:r>
      <w:proofErr w:type="spellStart"/>
      <w:r w:rsidRPr="000328D4">
        <w:rPr>
          <w:shd w:val="clear" w:color="auto" w:fill="F4F4F4"/>
        </w:rPr>
        <w:t>de:</w:t>
      </w:r>
      <w:hyperlink r:id="rId7" w:tgtFrame="_blank" w:history="1">
        <w:r w:rsidRPr="000328D4">
          <w:rPr>
            <w:rStyle w:val="Hipervnculo"/>
            <w:color w:val="auto"/>
            <w:bdr w:val="none" w:sz="0" w:space="0" w:color="auto" w:frame="1"/>
            <w:shd w:val="clear" w:color="auto" w:fill="F4F4F4"/>
          </w:rPr>
          <w:t>https</w:t>
        </w:r>
        <w:proofErr w:type="spellEnd"/>
        <w:r w:rsidRPr="000328D4">
          <w:rPr>
            <w:rStyle w:val="Hipervnculo"/>
            <w:color w:val="auto"/>
            <w:bdr w:val="none" w:sz="0" w:space="0" w:color="auto" w:frame="1"/>
            <w:shd w:val="clear" w:color="auto" w:fill="F4F4F4"/>
          </w:rPr>
          <w:t>://www.youtube.com/watch?v=YC3-NGq_IV8</w:t>
        </w:r>
      </w:hyperlink>
    </w:p>
    <w:p w14:paraId="7636D188" w14:textId="77777777" w:rsidR="00D87BBD" w:rsidRPr="000328D4" w:rsidRDefault="00D87BBD" w:rsidP="00D87BBD">
      <w:pPr>
        <w:rPr>
          <w:color w:val="auto"/>
        </w:rPr>
      </w:pPr>
    </w:p>
    <w:p w14:paraId="30113941" w14:textId="77777777" w:rsidR="00D87BBD" w:rsidRPr="000328D4" w:rsidRDefault="00D87BBD" w:rsidP="00D87BBD">
      <w:pPr>
        <w:rPr>
          <w:color w:val="auto"/>
        </w:rPr>
      </w:pPr>
      <w:r w:rsidRPr="000328D4">
        <w:rPr>
          <w:b/>
          <w:color w:val="auto"/>
        </w:rPr>
        <w:t>Tercero</w:t>
      </w:r>
      <w:r w:rsidRPr="000328D4">
        <w:rPr>
          <w:color w:val="auto"/>
        </w:rPr>
        <w:t>. Llenarás un formato en clase sobre lo aprendido del tema y compartirán algunas primeras conclusiones grupales.</w:t>
      </w:r>
    </w:p>
    <w:p w14:paraId="1FCE4D5B" w14:textId="77777777" w:rsidR="00D87BBD" w:rsidRPr="00347E1B" w:rsidRDefault="00D87BBD" w:rsidP="00D87BBD">
      <w:pPr>
        <w:rPr>
          <w:color w:val="2F5496" w:themeColor="accent1" w:themeShade="BF"/>
        </w:rPr>
      </w:pPr>
    </w:p>
    <w:p w14:paraId="487A4E43" w14:textId="77777777" w:rsidR="00D87BBD" w:rsidRPr="000328D4" w:rsidRDefault="00D87BBD" w:rsidP="00D87BBD">
      <w:pPr>
        <w:rPr>
          <w:b/>
          <w:color w:val="538135" w:themeColor="accent6" w:themeShade="BF"/>
        </w:rPr>
      </w:pPr>
      <w:r w:rsidRPr="000328D4">
        <w:rPr>
          <w:b/>
          <w:color w:val="538135" w:themeColor="accent6" w:themeShade="BF"/>
        </w:rPr>
        <w:t>Fuera de clase (antes del 27 de septiembre)</w:t>
      </w:r>
    </w:p>
    <w:p w14:paraId="17192EA5" w14:textId="77777777" w:rsidR="00D87BBD" w:rsidRPr="00347E1B" w:rsidRDefault="00D87BBD" w:rsidP="00D87BBD">
      <w:pPr>
        <w:rPr>
          <w:color w:val="2F5496" w:themeColor="accent1" w:themeShade="BF"/>
        </w:rPr>
      </w:pPr>
    </w:p>
    <w:p w14:paraId="3C1F1C4D" w14:textId="77777777" w:rsidR="00D87BBD" w:rsidRPr="000328D4" w:rsidRDefault="00D87BBD" w:rsidP="00D87BBD">
      <w:pPr>
        <w:rPr>
          <w:color w:val="auto"/>
        </w:rPr>
      </w:pPr>
      <w:r w:rsidRPr="000328D4">
        <w:rPr>
          <w:b/>
          <w:color w:val="auto"/>
        </w:rPr>
        <w:t>Cuarto</w:t>
      </w:r>
      <w:r w:rsidRPr="000328D4">
        <w:rPr>
          <w:color w:val="auto"/>
        </w:rPr>
        <w:t>. Revisa los siguientes materiales:</w:t>
      </w:r>
    </w:p>
    <w:p w14:paraId="108D7DD5" w14:textId="77777777" w:rsidR="00D87BBD" w:rsidRPr="000328D4" w:rsidRDefault="00D87BBD" w:rsidP="00D87BBD">
      <w:pPr>
        <w:pStyle w:val="Prrafodelista"/>
        <w:numPr>
          <w:ilvl w:val="0"/>
          <w:numId w:val="6"/>
        </w:numPr>
      </w:pPr>
      <w:r w:rsidRPr="000328D4">
        <w:rPr>
          <w:b/>
          <w:i/>
        </w:rPr>
        <w:t>Meta 2.7_Educación para las ciudades. Las políticas educativas 1940-1982 (pp.2-4).</w:t>
      </w:r>
      <w:r w:rsidRPr="000328D4">
        <w:rPr>
          <w:i/>
        </w:rPr>
        <w:br/>
      </w:r>
      <w:proofErr w:type="spellStart"/>
      <w:r w:rsidRPr="000328D4">
        <w:rPr>
          <w:rStyle w:val="Textoennegrita"/>
          <w:bdr w:val="none" w:sz="0" w:space="0" w:color="auto" w:frame="1"/>
          <w:shd w:val="clear" w:color="auto" w:fill="F4F4F4"/>
        </w:rPr>
        <w:t>Lazarín</w:t>
      </w:r>
      <w:proofErr w:type="spellEnd"/>
      <w:r w:rsidRPr="000328D4">
        <w:rPr>
          <w:rStyle w:val="Textoennegrita"/>
          <w:bdr w:val="none" w:sz="0" w:space="0" w:color="auto" w:frame="1"/>
          <w:shd w:val="clear" w:color="auto" w:fill="F4F4F4"/>
        </w:rPr>
        <w:t>, F. (1996)</w:t>
      </w:r>
      <w:r w:rsidRPr="000328D4">
        <w:rPr>
          <w:shd w:val="clear" w:color="auto" w:fill="F4F4F4"/>
        </w:rPr>
        <w:t>. Educación para las ciudades. Las políticas educativas 1940-1982. </w:t>
      </w:r>
      <w:r w:rsidRPr="000328D4">
        <w:rPr>
          <w:rStyle w:val="nfasis"/>
          <w:bdr w:val="none" w:sz="0" w:space="0" w:color="auto" w:frame="1"/>
          <w:shd w:val="clear" w:color="auto" w:fill="F4F4F4"/>
        </w:rPr>
        <w:t>Revista Mexicana de Investigación Educativa, 1 (1)</w:t>
      </w:r>
      <w:r w:rsidRPr="000328D4">
        <w:rPr>
          <w:shd w:val="clear" w:color="auto" w:fill="F4F4F4"/>
        </w:rPr>
        <w:t>. Recuperado de: </w:t>
      </w:r>
      <w:hyperlink r:id="rId8" w:tgtFrame="_blank" w:history="1">
        <w:r w:rsidRPr="000328D4">
          <w:rPr>
            <w:rStyle w:val="Hipervnculo"/>
            <w:color w:val="auto"/>
            <w:bdr w:val="none" w:sz="0" w:space="0" w:color="auto" w:frame="1"/>
            <w:shd w:val="clear" w:color="auto" w:fill="F4F4F4"/>
          </w:rPr>
          <w:t>http://www.redalyc.org/articulo.oa?id=14000112</w:t>
        </w:r>
      </w:hyperlink>
    </w:p>
    <w:p w14:paraId="1F210F46" w14:textId="77777777" w:rsidR="00D87BBD" w:rsidRPr="000328D4" w:rsidRDefault="00D87BBD" w:rsidP="00D87BBD">
      <w:pPr>
        <w:pStyle w:val="Prrafodelista"/>
        <w:numPr>
          <w:ilvl w:val="0"/>
          <w:numId w:val="6"/>
        </w:numPr>
      </w:pPr>
      <w:r w:rsidRPr="000328D4">
        <w:rPr>
          <w:b/>
          <w:i/>
        </w:rPr>
        <w:t>Meta 2.7_La escuela del amor en 1946. La ilusión por la educación de la unidad nacional, armónica y democrática.</w:t>
      </w:r>
      <w:r w:rsidRPr="000328D4">
        <w:rPr>
          <w:b/>
          <w:i/>
        </w:rPr>
        <w:br/>
      </w:r>
      <w:r w:rsidRPr="000328D4">
        <w:rPr>
          <w:rStyle w:val="Textoennegrita"/>
          <w:bdr w:val="none" w:sz="0" w:space="0" w:color="auto" w:frame="1"/>
          <w:shd w:val="clear" w:color="auto" w:fill="F4F4F4"/>
        </w:rPr>
        <w:t>Ortiz-Cirilo, A. (2015)</w:t>
      </w:r>
      <w:r w:rsidRPr="000328D4">
        <w:rPr>
          <w:b/>
          <w:shd w:val="clear" w:color="auto" w:fill="F4F4F4"/>
        </w:rPr>
        <w:t>.</w:t>
      </w:r>
      <w:r w:rsidRPr="000328D4">
        <w:rPr>
          <w:shd w:val="clear" w:color="auto" w:fill="F4F4F4"/>
        </w:rPr>
        <w:t> </w:t>
      </w:r>
      <w:r w:rsidRPr="000328D4">
        <w:rPr>
          <w:rStyle w:val="nfasis"/>
          <w:bdr w:val="none" w:sz="0" w:space="0" w:color="auto" w:frame="1"/>
          <w:shd w:val="clear" w:color="auto" w:fill="F4F4F4"/>
        </w:rPr>
        <w:t>Laicidad y reformas educativas en México: 1917-1992</w:t>
      </w:r>
      <w:r w:rsidRPr="000328D4">
        <w:rPr>
          <w:shd w:val="clear" w:color="auto" w:fill="F4F4F4"/>
        </w:rPr>
        <w:t>. México, D.F.: Universidad Nacional Autónoma de México, Instituto de Investigaciones Jurídicas.</w:t>
      </w:r>
    </w:p>
    <w:p w14:paraId="5253C16D" w14:textId="77777777" w:rsidR="00D87BBD" w:rsidRPr="000328D4" w:rsidRDefault="00D87BBD" w:rsidP="00D87BBD">
      <w:pPr>
        <w:rPr>
          <w:color w:val="auto"/>
        </w:rPr>
      </w:pPr>
    </w:p>
    <w:p w14:paraId="723059FF" w14:textId="77777777" w:rsidR="00D87BBD" w:rsidRPr="000328D4" w:rsidRDefault="00D87BBD" w:rsidP="00D87BBD">
      <w:pPr>
        <w:rPr>
          <w:color w:val="auto"/>
        </w:rPr>
      </w:pPr>
      <w:r w:rsidRPr="000328D4">
        <w:rPr>
          <w:b/>
          <w:color w:val="auto"/>
        </w:rPr>
        <w:t>Quinto</w:t>
      </w:r>
      <w:r w:rsidRPr="000328D4">
        <w:rPr>
          <w:color w:val="auto"/>
        </w:rPr>
        <w:t xml:space="preserve">. Posteriormente, descarga el </w:t>
      </w:r>
      <w:r w:rsidRPr="000328D4">
        <w:rPr>
          <w:b/>
          <w:color w:val="auto"/>
          <w:u w:val="single"/>
        </w:rPr>
        <w:t>formato PNI</w:t>
      </w:r>
      <w:r w:rsidRPr="000328D4">
        <w:rPr>
          <w:color w:val="auto"/>
        </w:rPr>
        <w:t>, y respóndelo a partir de cuáles fueron las características del proyecto educativo de unidad nacional y su impacto.</w:t>
      </w:r>
    </w:p>
    <w:p w14:paraId="43F97EF4" w14:textId="77777777" w:rsidR="00D87BBD" w:rsidRPr="000328D4" w:rsidRDefault="00D87BBD" w:rsidP="00D87BBD">
      <w:pPr>
        <w:pStyle w:val="Prrafodelista"/>
        <w:numPr>
          <w:ilvl w:val="0"/>
          <w:numId w:val="7"/>
        </w:numPr>
        <w:rPr>
          <w:b/>
          <w:i/>
        </w:rPr>
      </w:pPr>
      <w:r w:rsidRPr="000328D4">
        <w:rPr>
          <w:b/>
          <w:i/>
        </w:rPr>
        <w:t>Meta 2.7_Cuadro PNI.</w:t>
      </w:r>
    </w:p>
    <w:p w14:paraId="55881F18" w14:textId="77777777" w:rsidR="00D87BBD" w:rsidRPr="000328D4" w:rsidRDefault="00D87BBD" w:rsidP="00D87BBD">
      <w:pPr>
        <w:pStyle w:val="Prrafodelista"/>
        <w:numPr>
          <w:ilvl w:val="0"/>
          <w:numId w:val="7"/>
        </w:numPr>
        <w:rPr>
          <w:b/>
          <w:i/>
        </w:rPr>
      </w:pPr>
      <w:r w:rsidRPr="000328D4">
        <w:rPr>
          <w:b/>
          <w:i/>
        </w:rPr>
        <w:t xml:space="preserve">Meta 2.7_Cuadro PNI (tutorial). </w:t>
      </w:r>
    </w:p>
    <w:p w14:paraId="621DCE5B" w14:textId="77777777" w:rsidR="00D87BBD" w:rsidRPr="000328D4" w:rsidRDefault="00D87BBD" w:rsidP="00D87BBD">
      <w:pPr>
        <w:rPr>
          <w:color w:val="auto"/>
        </w:rPr>
      </w:pPr>
    </w:p>
    <w:p w14:paraId="2C8275D1" w14:textId="77777777" w:rsidR="00D87BBD" w:rsidRPr="000328D4" w:rsidRDefault="00D87BBD" w:rsidP="00D87BBD">
      <w:pPr>
        <w:rPr>
          <w:color w:val="auto"/>
        </w:rPr>
      </w:pPr>
      <w:r w:rsidRPr="000328D4">
        <w:rPr>
          <w:b/>
          <w:color w:val="auto"/>
        </w:rPr>
        <w:lastRenderedPageBreak/>
        <w:t>Sexto</w:t>
      </w:r>
      <w:r w:rsidRPr="000328D4">
        <w:rPr>
          <w:color w:val="auto"/>
        </w:rPr>
        <w:t xml:space="preserve">. Adjunta tu archivo en </w:t>
      </w:r>
      <w:r w:rsidRPr="000328D4">
        <w:rPr>
          <w:b/>
          <w:color w:val="auto"/>
        </w:rPr>
        <w:t xml:space="preserve">Meta 2.7_Cuadro </w:t>
      </w:r>
      <w:proofErr w:type="spellStart"/>
      <w:r w:rsidRPr="000328D4">
        <w:rPr>
          <w:b/>
          <w:color w:val="auto"/>
        </w:rPr>
        <w:t>PNI_Proyecto</w:t>
      </w:r>
      <w:proofErr w:type="spellEnd"/>
      <w:r w:rsidRPr="000328D4">
        <w:rPr>
          <w:b/>
          <w:color w:val="auto"/>
        </w:rPr>
        <w:t xml:space="preserve"> educativo de unidad nacional</w:t>
      </w:r>
      <w:r w:rsidRPr="000328D4">
        <w:rPr>
          <w:color w:val="auto"/>
        </w:rPr>
        <w:t xml:space="preserve">, a más tardar el jueves </w:t>
      </w:r>
      <w:r w:rsidRPr="000328D4">
        <w:rPr>
          <w:b/>
          <w:color w:val="auto"/>
        </w:rPr>
        <w:t>27 de septiembre a las 9am</w:t>
      </w:r>
      <w:r w:rsidRPr="000328D4">
        <w:rPr>
          <w:color w:val="auto"/>
        </w:rPr>
        <w:t>. Recuerda guardarlo con el siguiente formato: Meta 2.7_Apellido_Nombre (</w:t>
      </w:r>
      <w:proofErr w:type="spellStart"/>
      <w:r w:rsidRPr="000328D4">
        <w:rPr>
          <w:color w:val="auto"/>
        </w:rPr>
        <w:t>Ej</w:t>
      </w:r>
      <w:proofErr w:type="spellEnd"/>
      <w:r w:rsidRPr="000328D4">
        <w:rPr>
          <w:color w:val="auto"/>
        </w:rPr>
        <w:t>: Meta 2.7_Garrido_Canabal_Tomás).</w:t>
      </w:r>
    </w:p>
    <w:p w14:paraId="23EE96F6" w14:textId="77777777" w:rsidR="00D87BBD" w:rsidRPr="000328D4" w:rsidRDefault="00D87BBD" w:rsidP="00D87BBD">
      <w:pPr>
        <w:rPr>
          <w:color w:val="auto"/>
        </w:rPr>
      </w:pPr>
    </w:p>
    <w:p w14:paraId="13223283" w14:textId="77777777" w:rsidR="00D87BBD" w:rsidRPr="000328D4" w:rsidRDefault="00D87BBD" w:rsidP="00D87BBD">
      <w:pPr>
        <w:rPr>
          <w:b/>
          <w:color w:val="538135" w:themeColor="accent6" w:themeShade="BF"/>
        </w:rPr>
      </w:pPr>
      <w:r w:rsidRPr="000328D4">
        <w:rPr>
          <w:b/>
          <w:color w:val="538135" w:themeColor="accent6" w:themeShade="BF"/>
        </w:rPr>
        <w:t>En clase (27 de septiembre)</w:t>
      </w:r>
    </w:p>
    <w:p w14:paraId="21F88895" w14:textId="77777777" w:rsidR="00D87BBD" w:rsidRPr="000328D4" w:rsidRDefault="00D87BBD" w:rsidP="00D87BBD">
      <w:pPr>
        <w:rPr>
          <w:color w:val="auto"/>
        </w:rPr>
      </w:pPr>
    </w:p>
    <w:p w14:paraId="569C906C" w14:textId="77777777" w:rsidR="00D87BBD" w:rsidRPr="000328D4" w:rsidRDefault="00D87BBD" w:rsidP="00D87BBD">
      <w:pPr>
        <w:rPr>
          <w:color w:val="auto"/>
        </w:rPr>
      </w:pPr>
      <w:r w:rsidRPr="000328D4">
        <w:rPr>
          <w:b/>
          <w:color w:val="auto"/>
        </w:rPr>
        <w:t>Séptimo</w:t>
      </w:r>
      <w:r w:rsidRPr="000328D4">
        <w:rPr>
          <w:color w:val="auto"/>
        </w:rPr>
        <w:t>. Preséntate a la clase y participa en las actividades y discusión planteadas por el docente.</w:t>
      </w:r>
    </w:p>
    <w:p w14:paraId="4F5D6656" w14:textId="77777777" w:rsidR="00D87BBD" w:rsidRPr="000328D4" w:rsidRDefault="00D87BBD" w:rsidP="00D87BBD">
      <w:pPr>
        <w:rPr>
          <w:color w:val="auto"/>
        </w:rPr>
      </w:pPr>
    </w:p>
    <w:p w14:paraId="4D2BC8AF" w14:textId="77777777" w:rsidR="00D87BBD" w:rsidRDefault="00D87BBD" w:rsidP="00D87BBD">
      <w:pPr>
        <w:pStyle w:val="Ttulo2"/>
      </w:pPr>
      <w:r w:rsidRPr="004F4767">
        <w:t xml:space="preserve">► </w:t>
      </w:r>
      <w:r>
        <w:t>Fechas de vencimiento/entrega:</w:t>
      </w:r>
    </w:p>
    <w:p w14:paraId="23BEBA71" w14:textId="77777777" w:rsidR="00D87BBD" w:rsidRPr="000328D4" w:rsidRDefault="00D87BBD" w:rsidP="00D87BBD">
      <w:pPr>
        <w:pStyle w:val="Prrafodelista"/>
        <w:numPr>
          <w:ilvl w:val="0"/>
          <w:numId w:val="9"/>
        </w:numPr>
      </w:pPr>
      <w:r w:rsidRPr="000328D4">
        <w:rPr>
          <w:b/>
        </w:rPr>
        <w:t>Meta 2.7_Cuadro PNI</w:t>
      </w:r>
      <w:r w:rsidRPr="000328D4">
        <w:t xml:space="preserve">, a más tardar el </w:t>
      </w:r>
      <w:r w:rsidRPr="000328D4">
        <w:rPr>
          <w:b/>
          <w:i/>
        </w:rPr>
        <w:t>jueves 27 de septiembre a las 9am</w:t>
      </w:r>
      <w:r w:rsidRPr="000328D4">
        <w:t>.</w:t>
      </w:r>
    </w:p>
    <w:p w14:paraId="670344DC" w14:textId="77777777" w:rsidR="00D87BBD" w:rsidRDefault="00D87BBD" w:rsidP="00D87BBD"/>
    <w:p w14:paraId="03759487" w14:textId="77777777" w:rsidR="00D87BBD" w:rsidRDefault="00D87BBD" w:rsidP="00D87BBD">
      <w:pPr>
        <w:pStyle w:val="Ttulo2"/>
      </w:pPr>
      <w:r w:rsidRPr="004F4767">
        <w:t xml:space="preserve">► </w:t>
      </w:r>
      <w:r>
        <w:t>Reflexión de aprendizaje | ¿Cómo sabré que logré la meta?</w:t>
      </w:r>
    </w:p>
    <w:p w14:paraId="50CFA209" w14:textId="77777777" w:rsidR="00D87BBD" w:rsidRPr="000328D4" w:rsidRDefault="00D87BBD" w:rsidP="00D87BBD">
      <w:pPr>
        <w:pStyle w:val="Prrafodelista"/>
        <w:numPr>
          <w:ilvl w:val="0"/>
          <w:numId w:val="8"/>
        </w:numPr>
      </w:pPr>
      <w:r w:rsidRPr="000328D4">
        <w:t>Identifiqué los principales avances en materia educativa durante el gobierno del presidente Manuel Ávila Camacho (1940-1946).</w:t>
      </w:r>
    </w:p>
    <w:p w14:paraId="48880671" w14:textId="77777777" w:rsidR="00D87BBD" w:rsidRPr="000328D4" w:rsidRDefault="00D87BBD" w:rsidP="00D87BBD">
      <w:pPr>
        <w:pStyle w:val="Prrafodelista"/>
        <w:numPr>
          <w:ilvl w:val="0"/>
          <w:numId w:val="8"/>
        </w:numPr>
      </w:pPr>
      <w:r w:rsidRPr="000328D4">
        <w:t>Elaboré los ejercicios solicitados en clase y de tarea.</w:t>
      </w:r>
    </w:p>
    <w:p w14:paraId="256BE85B" w14:textId="77777777" w:rsidR="00D87BBD" w:rsidRPr="000328D4" w:rsidRDefault="00D87BBD" w:rsidP="00D87BBD">
      <w:pPr>
        <w:pStyle w:val="Prrafodelista"/>
        <w:numPr>
          <w:ilvl w:val="0"/>
          <w:numId w:val="8"/>
        </w:numPr>
      </w:pPr>
      <w:r w:rsidRPr="000328D4">
        <w:t>Participé activamente en las actividades en clase.</w:t>
      </w:r>
    </w:p>
    <w:p w14:paraId="37BDB397" w14:textId="77777777" w:rsidR="00D87BBD" w:rsidRDefault="00D87BBD" w:rsidP="00D87BBD"/>
    <w:p w14:paraId="039F7B1B" w14:textId="77777777" w:rsidR="00D87BBD" w:rsidRPr="004F4767" w:rsidRDefault="00D87BBD" w:rsidP="00D87BBD">
      <w:pPr>
        <w:rPr>
          <w:b/>
        </w:rPr>
      </w:pPr>
      <w:r w:rsidRPr="00463033">
        <w:t>La</w:t>
      </w:r>
      <w:r>
        <w:rPr>
          <w:b/>
        </w:rPr>
        <w:t xml:space="preserve"> meta 2.7 </w:t>
      </w:r>
      <w:r w:rsidRPr="00463033">
        <w:t>equivale al</w:t>
      </w:r>
      <w:r>
        <w:rPr>
          <w:b/>
        </w:rPr>
        <w:t xml:space="preserve"> 10 % </w:t>
      </w:r>
      <w:r w:rsidRPr="00463033">
        <w:t>de tu calificación final.</w:t>
      </w:r>
    </w:p>
    <w:p w14:paraId="184266B8" w14:textId="77777777" w:rsidR="00F4173D" w:rsidRDefault="00F4173D" w:rsidP="00F4173D"/>
    <w:p w14:paraId="466B6541" w14:textId="77777777" w:rsidR="002020E0" w:rsidRDefault="002020E0"/>
    <w:sectPr w:rsidR="002020E0" w:rsidSect="0014340D">
      <w:headerReference w:type="default" r:id="rId9"/>
      <w:footerReference w:type="default" r:id="rId10"/>
      <w:pgSz w:w="12240" w:h="15840"/>
      <w:pgMar w:top="1702" w:right="1701" w:bottom="1135" w:left="1701"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DF8A1" w14:textId="77777777" w:rsidR="00267FEF" w:rsidRDefault="00267FEF" w:rsidP="00F4173D">
      <w:r>
        <w:separator/>
      </w:r>
    </w:p>
  </w:endnote>
  <w:endnote w:type="continuationSeparator" w:id="0">
    <w:p w14:paraId="275BD0DB" w14:textId="77777777" w:rsidR="00267FEF" w:rsidRDefault="00267FEF" w:rsidP="00F4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5A91E" w14:textId="4468FAD7" w:rsidR="001C08ED" w:rsidRDefault="0014340D" w:rsidP="0014340D">
    <w:pPr>
      <w:tabs>
        <w:tab w:val="center" w:pos="4419"/>
        <w:tab w:val="right" w:pos="8838"/>
      </w:tabs>
      <w:spacing w:after="482"/>
    </w:pPr>
    <w:r w:rsidRPr="0014340D">
      <w:t xml:space="preserve">Versión </w:t>
    </w:r>
    <w:r w:rsidR="000328D4">
      <w:t>5</w:t>
    </w:r>
    <w:r>
      <w:t xml:space="preserve">, </w:t>
    </w:r>
    <w:r w:rsidR="000328D4">
      <w:t>abril de 2023</w:t>
    </w:r>
    <w:r w:rsidRPr="0014340D">
      <w:t>.</w:t>
    </w:r>
    <w:r>
      <w:tab/>
    </w:r>
    <w:r>
      <w:tab/>
    </w:r>
    <w:r w:rsidR="002B1430">
      <w:fldChar w:fldCharType="begin"/>
    </w:r>
    <w:r w:rsidR="002B1430">
      <w:instrText>PAGE</w:instrText>
    </w:r>
    <w:r w:rsidR="002B1430">
      <w:fldChar w:fldCharType="separate"/>
    </w:r>
    <w:r w:rsidR="002B1430">
      <w:rPr>
        <w:noProof/>
      </w:rPr>
      <w:t>3</w:t>
    </w:r>
    <w:r w:rsidR="002B1430">
      <w:fldChar w:fldCharType="end"/>
    </w:r>
  </w:p>
  <w:p w14:paraId="2EB5EC58" w14:textId="77777777" w:rsidR="001C08ED" w:rsidRDefault="00000000">
    <w:pPr>
      <w:tabs>
        <w:tab w:val="center" w:pos="4419"/>
        <w:tab w:val="right" w:pos="8838"/>
      </w:tabs>
      <w:spacing w:after="48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2C950" w14:textId="77777777" w:rsidR="00267FEF" w:rsidRDefault="00267FEF" w:rsidP="00F4173D">
      <w:r>
        <w:separator/>
      </w:r>
    </w:p>
  </w:footnote>
  <w:footnote w:type="continuationSeparator" w:id="0">
    <w:p w14:paraId="169202BB" w14:textId="77777777" w:rsidR="00267FEF" w:rsidRDefault="00267FEF" w:rsidP="00F41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6DE1C" w14:textId="77777777" w:rsidR="001C08ED" w:rsidRDefault="002B1430" w:rsidP="00C03928">
    <w:pPr>
      <w:tabs>
        <w:tab w:val="center" w:pos="4419"/>
        <w:tab w:val="right" w:pos="8838"/>
      </w:tabs>
      <w:jc w:val="right"/>
    </w:pPr>
    <w:r>
      <w:rPr>
        <w:noProof/>
      </w:rPr>
      <w:drawing>
        <wp:anchor distT="0" distB="0" distL="114300" distR="114300" simplePos="0" relativeHeight="251660288" behindDoc="0" locked="0" layoutInCell="0" hidden="0" allowOverlap="1" wp14:anchorId="6C6DE04D" wp14:editId="6635DC38">
          <wp:simplePos x="0" y="0"/>
          <wp:positionH relativeFrom="margin">
            <wp:posOffset>-1927</wp:posOffset>
          </wp:positionH>
          <wp:positionV relativeFrom="paragraph">
            <wp:posOffset>-145511</wp:posOffset>
          </wp:positionV>
          <wp:extent cx="1283970" cy="623570"/>
          <wp:effectExtent l="0" t="0" r="0" b="5080"/>
          <wp:wrapSquare wrapText="bothSides" distT="0" distB="0" distL="114300" distR="114300"/>
          <wp:docPr id="21" name="image01.jpg"/>
          <wp:cNvGraphicFramePr/>
          <a:graphic xmlns:a="http://schemas.openxmlformats.org/drawingml/2006/main">
            <a:graphicData uri="http://schemas.openxmlformats.org/drawingml/2006/picture">
              <pic:pic xmlns:pic="http://schemas.openxmlformats.org/drawingml/2006/picture">
                <pic:nvPicPr>
                  <pic:cNvPr id="21" name="image01.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3970" cy="623570"/>
                  </a:xfrm>
                  <a:prstGeom prst="rect">
                    <a:avLst/>
                  </a:prstGeom>
                  <a:ln/>
                </pic:spPr>
              </pic:pic>
            </a:graphicData>
          </a:graphic>
          <wp14:sizeRelH relativeFrom="margin">
            <wp14:pctWidth>0</wp14:pctWidth>
          </wp14:sizeRelH>
          <wp14:sizeRelV relativeFrom="margin">
            <wp14:pctHeight>0</wp14:pctHeight>
          </wp14:sizeRelV>
        </wp:anchor>
      </w:drawing>
    </w:r>
    <w:r>
      <w:rPr>
        <w:b/>
        <w:sz w:val="24"/>
        <w:szCs w:val="24"/>
      </w:rPr>
      <w:t>Universidad Autónoma de Baja California</w:t>
    </w:r>
  </w:p>
  <w:p w14:paraId="2633DD2C" w14:textId="0568D8AE" w:rsidR="001C08ED" w:rsidRDefault="000328D4" w:rsidP="000328D4">
    <w:pPr>
      <w:tabs>
        <w:tab w:val="center" w:pos="4419"/>
        <w:tab w:val="right" w:pos="8838"/>
      </w:tabs>
      <w:jc w:val="right"/>
    </w:pPr>
    <w:r w:rsidRPr="000328D4">
      <w:rPr>
        <w:b/>
      </w:rPr>
      <w:t>Centro de Investigación para el Aprendizaje Digital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C4972"/>
    <w:multiLevelType w:val="hybridMultilevel"/>
    <w:tmpl w:val="BA562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F2472D2"/>
    <w:multiLevelType w:val="multilevel"/>
    <w:tmpl w:val="3FB6730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FBB7C62"/>
    <w:multiLevelType w:val="hybridMultilevel"/>
    <w:tmpl w:val="537C57B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7A75AFE"/>
    <w:multiLevelType w:val="multilevel"/>
    <w:tmpl w:val="2A704F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631979F0"/>
    <w:multiLevelType w:val="hybridMultilevel"/>
    <w:tmpl w:val="8F8444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2266980"/>
    <w:multiLevelType w:val="multilevel"/>
    <w:tmpl w:val="5C8AAD9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15:restartNumberingAfterBreak="0">
    <w:nsid w:val="751E4EBE"/>
    <w:multiLevelType w:val="multilevel"/>
    <w:tmpl w:val="48BCA89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75C97AFE"/>
    <w:multiLevelType w:val="multilevel"/>
    <w:tmpl w:val="6CBCF37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7CBE6591"/>
    <w:multiLevelType w:val="hybridMultilevel"/>
    <w:tmpl w:val="892CDF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82359370">
    <w:abstractNumId w:val="7"/>
  </w:num>
  <w:num w:numId="2" w16cid:durableId="648289286">
    <w:abstractNumId w:val="5"/>
  </w:num>
  <w:num w:numId="3" w16cid:durableId="1240362708">
    <w:abstractNumId w:val="3"/>
  </w:num>
  <w:num w:numId="4" w16cid:durableId="534470200">
    <w:abstractNumId w:val="6"/>
  </w:num>
  <w:num w:numId="5" w16cid:durableId="1811021869">
    <w:abstractNumId w:val="1"/>
  </w:num>
  <w:num w:numId="6" w16cid:durableId="181630514">
    <w:abstractNumId w:val="2"/>
  </w:num>
  <w:num w:numId="7" w16cid:durableId="1476020049">
    <w:abstractNumId w:val="4"/>
  </w:num>
  <w:num w:numId="8" w16cid:durableId="111940090">
    <w:abstractNumId w:val="8"/>
  </w:num>
  <w:num w:numId="9" w16cid:durableId="142148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3D"/>
    <w:rsid w:val="000328D4"/>
    <w:rsid w:val="000A0D11"/>
    <w:rsid w:val="0014340D"/>
    <w:rsid w:val="002020E0"/>
    <w:rsid w:val="00267FEF"/>
    <w:rsid w:val="002B1430"/>
    <w:rsid w:val="007250EF"/>
    <w:rsid w:val="0075150E"/>
    <w:rsid w:val="00B40520"/>
    <w:rsid w:val="00B72451"/>
    <w:rsid w:val="00C75B19"/>
    <w:rsid w:val="00CE1520"/>
    <w:rsid w:val="00D87BBD"/>
    <w:rsid w:val="00EA6769"/>
    <w:rsid w:val="00F417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0FEBC"/>
  <w15:chartTrackingRefBased/>
  <w15:docId w15:val="{B0F1C546-D3CB-4E00-8225-DE3A8E29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4173D"/>
    <w:pPr>
      <w:spacing w:after="0" w:line="240" w:lineRule="auto"/>
      <w:jc w:val="both"/>
    </w:pPr>
    <w:rPr>
      <w:rFonts w:ascii="Arial" w:eastAsia="Arial" w:hAnsi="Arial" w:cs="Arial"/>
      <w:color w:val="000000"/>
      <w:lang w:val="es-MX" w:eastAsia="es-MX"/>
    </w:rPr>
  </w:style>
  <w:style w:type="paragraph" w:styleId="Ttulo1">
    <w:name w:val="heading 1"/>
    <w:basedOn w:val="Normal"/>
    <w:next w:val="Normal"/>
    <w:link w:val="Ttulo1Car"/>
    <w:uiPriority w:val="9"/>
    <w:qFormat/>
    <w:rsid w:val="000328D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87BBD"/>
    <w:pPr>
      <w:jc w:val="left"/>
      <w:outlineLvl w:val="1"/>
    </w:pPr>
    <w:rPr>
      <w:rFonts w:eastAsiaTheme="minorHAnsi"/>
      <w:b/>
      <w:color w:val="auto"/>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4173D"/>
    <w:pPr>
      <w:tabs>
        <w:tab w:val="center" w:pos="4252"/>
        <w:tab w:val="right" w:pos="8504"/>
      </w:tabs>
    </w:pPr>
  </w:style>
  <w:style w:type="character" w:customStyle="1" w:styleId="EncabezadoCar">
    <w:name w:val="Encabezado Car"/>
    <w:basedOn w:val="Fuentedeprrafopredeter"/>
    <w:link w:val="Encabezado"/>
    <w:uiPriority w:val="99"/>
    <w:rsid w:val="00F4173D"/>
    <w:rPr>
      <w:rFonts w:ascii="Arial" w:eastAsia="Arial" w:hAnsi="Arial" w:cs="Arial"/>
      <w:color w:val="000000"/>
      <w:lang w:val="es-MX" w:eastAsia="es-MX"/>
    </w:rPr>
  </w:style>
  <w:style w:type="paragraph" w:styleId="Piedepgina">
    <w:name w:val="footer"/>
    <w:basedOn w:val="Normal"/>
    <w:link w:val="PiedepginaCar"/>
    <w:uiPriority w:val="99"/>
    <w:unhideWhenUsed/>
    <w:rsid w:val="00F4173D"/>
    <w:pPr>
      <w:tabs>
        <w:tab w:val="center" w:pos="4252"/>
        <w:tab w:val="right" w:pos="8504"/>
      </w:tabs>
    </w:pPr>
  </w:style>
  <w:style w:type="character" w:customStyle="1" w:styleId="PiedepginaCar">
    <w:name w:val="Pie de página Car"/>
    <w:basedOn w:val="Fuentedeprrafopredeter"/>
    <w:link w:val="Piedepgina"/>
    <w:uiPriority w:val="99"/>
    <w:rsid w:val="00F4173D"/>
    <w:rPr>
      <w:rFonts w:ascii="Arial" w:eastAsia="Arial" w:hAnsi="Arial" w:cs="Arial"/>
      <w:color w:val="000000"/>
      <w:lang w:val="es-MX" w:eastAsia="es-MX"/>
    </w:rPr>
  </w:style>
  <w:style w:type="character" w:customStyle="1" w:styleId="Ttulo2Car">
    <w:name w:val="Título 2 Car"/>
    <w:basedOn w:val="Fuentedeprrafopredeter"/>
    <w:link w:val="Ttulo2"/>
    <w:uiPriority w:val="9"/>
    <w:rsid w:val="00D87BBD"/>
    <w:rPr>
      <w:rFonts w:ascii="Arial" w:hAnsi="Arial" w:cs="Arial"/>
      <w:b/>
      <w:szCs w:val="20"/>
      <w:lang w:val="es-MX"/>
    </w:rPr>
  </w:style>
  <w:style w:type="paragraph" w:styleId="Prrafodelista">
    <w:name w:val="List Paragraph"/>
    <w:basedOn w:val="Normal"/>
    <w:uiPriority w:val="34"/>
    <w:qFormat/>
    <w:rsid w:val="00D87BBD"/>
    <w:pPr>
      <w:ind w:left="720"/>
      <w:contextualSpacing/>
      <w:jc w:val="left"/>
    </w:pPr>
    <w:rPr>
      <w:rFonts w:eastAsiaTheme="minorHAnsi"/>
      <w:color w:val="auto"/>
      <w:sz w:val="20"/>
      <w:szCs w:val="20"/>
      <w:lang w:eastAsia="en-US"/>
    </w:rPr>
  </w:style>
  <w:style w:type="character" w:styleId="Hipervnculo">
    <w:name w:val="Hyperlink"/>
    <w:basedOn w:val="Fuentedeprrafopredeter"/>
    <w:uiPriority w:val="99"/>
    <w:unhideWhenUsed/>
    <w:rsid w:val="00D87BBD"/>
    <w:rPr>
      <w:color w:val="0563C1" w:themeColor="hyperlink"/>
      <w:u w:val="single"/>
    </w:rPr>
  </w:style>
  <w:style w:type="character" w:styleId="Textoennegrita">
    <w:name w:val="Strong"/>
    <w:basedOn w:val="Fuentedeprrafopredeter"/>
    <w:uiPriority w:val="22"/>
    <w:qFormat/>
    <w:rsid w:val="00D87BBD"/>
    <w:rPr>
      <w:b/>
      <w:bCs/>
    </w:rPr>
  </w:style>
  <w:style w:type="character" w:styleId="nfasis">
    <w:name w:val="Emphasis"/>
    <w:basedOn w:val="Fuentedeprrafopredeter"/>
    <w:uiPriority w:val="20"/>
    <w:qFormat/>
    <w:rsid w:val="00D87BBD"/>
    <w:rPr>
      <w:i/>
      <w:iCs/>
    </w:rPr>
  </w:style>
  <w:style w:type="character" w:customStyle="1" w:styleId="Ttulo1Car">
    <w:name w:val="Título 1 Car"/>
    <w:basedOn w:val="Fuentedeprrafopredeter"/>
    <w:link w:val="Ttulo1"/>
    <w:uiPriority w:val="9"/>
    <w:rsid w:val="000328D4"/>
    <w:rPr>
      <w:rFonts w:asciiTheme="majorHAnsi" w:eastAsiaTheme="majorEastAsia" w:hAnsiTheme="majorHAnsi" w:cstheme="majorBidi"/>
      <w:color w:val="2F5496" w:themeColor="accent1" w:themeShade="BF"/>
      <w:sz w:val="32"/>
      <w:szCs w:val="32"/>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dalyc.org/articulo.oa?id=14000112" TargetMode="External"/><Relationship Id="rId3" Type="http://schemas.openxmlformats.org/officeDocument/2006/relationships/settings" Target="settings.xml"/><Relationship Id="rId7" Type="http://schemas.openxmlformats.org/officeDocument/2006/relationships/hyperlink" Target="https://www.youtube.com/watch?v=YC3-NGq_IV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1324</Words>
  <Characters>7286</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Gomez</dc:creator>
  <cp:keywords/>
  <dc:description/>
  <cp:lastModifiedBy>Eduardo Perezchica Vega</cp:lastModifiedBy>
  <cp:revision>8</cp:revision>
  <dcterms:created xsi:type="dcterms:W3CDTF">2019-03-29T16:52:00Z</dcterms:created>
  <dcterms:modified xsi:type="dcterms:W3CDTF">2023-04-19T00:23:00Z</dcterms:modified>
</cp:coreProperties>
</file>