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77EFCB" w14:paraId="2C078E63" wp14:textId="5A33E6C0">
      <w:pPr>
        <w:spacing w:afterAutospacing="on" w:line="240" w:lineRule="auto"/>
        <w:rPr>
          <w:rFonts w:ascii="Times New Roman" w:hAnsi="Times New Roman" w:eastAsia="Times New Roman" w:cs="Times New Roman"/>
          <w:b w:val="1"/>
          <w:bCs w:val="1"/>
          <w:sz w:val="24"/>
          <w:szCs w:val="24"/>
        </w:rPr>
      </w:pPr>
      <w:bookmarkStart w:name="_GoBack" w:id="0"/>
      <w:bookmarkEnd w:id="0"/>
      <w:r w:rsidRPr="5C77EFCB" w:rsidR="5C77EFCB">
        <w:rPr>
          <w:rFonts w:ascii="Times New Roman" w:hAnsi="Times New Roman" w:eastAsia="Times New Roman" w:cs="Times New Roman"/>
          <w:sz w:val="24"/>
          <w:szCs w:val="24"/>
        </w:rPr>
        <w:t xml:space="preserve">Breanna Heflin </w:t>
      </w:r>
      <w:proofErr w:type="spellStart"/>
      <w:r w:rsidRPr="5C77EFCB" w:rsidR="5C77EFCB">
        <w:rPr>
          <w:rFonts w:ascii="Times New Roman" w:hAnsi="Times New Roman" w:eastAsia="Times New Roman" w:cs="Times New Roman"/>
          <w:b w:val="1"/>
          <w:bCs w:val="1"/>
          <w:sz w:val="24"/>
          <w:szCs w:val="24"/>
        </w:rPr>
        <w:t>Xpath</w:t>
      </w:r>
      <w:proofErr w:type="spellEnd"/>
      <w:r w:rsidRPr="5C77EFCB" w:rsidR="5C77EFCB">
        <w:rPr>
          <w:rFonts w:ascii="Times New Roman" w:hAnsi="Times New Roman" w:eastAsia="Times New Roman" w:cs="Times New Roman"/>
          <w:b w:val="1"/>
          <w:bCs w:val="1"/>
          <w:sz w:val="24"/>
          <w:szCs w:val="24"/>
        </w:rPr>
        <w:t xml:space="preserve"> Query &amp; Discussion Assignment</w:t>
      </w:r>
    </w:p>
    <w:p w:rsidR="5C77EFCB" w:rsidP="5C77EFCB" w:rsidRDefault="5C77EFCB" w14:paraId="1ADB4A6D" w14:textId="661B3691">
      <w:pPr>
        <w:pStyle w:val="Normal"/>
        <w:spacing w:afterAutospacing="on" w:line="240" w:lineRule="auto"/>
        <w:rPr>
          <w:rFonts w:ascii="Times New Roman" w:hAnsi="Times New Roman" w:eastAsia="Times New Roman" w:cs="Times New Roman"/>
          <w:b w:val="1"/>
          <w:bCs w:val="1"/>
          <w:sz w:val="24"/>
          <w:szCs w:val="24"/>
        </w:rPr>
      </w:pPr>
    </w:p>
    <w:p w:rsidR="5C77EFCB" w:rsidP="5C77EFCB" w:rsidRDefault="5C77EFCB" w14:paraId="4B1B5AA8" w14:textId="57F1B08A">
      <w:pPr>
        <w:pStyle w:val="Normal"/>
        <w:spacing w:afterAutospacing="on" w:line="240" w:lineRule="auto"/>
        <w:rPr>
          <w:rFonts w:ascii="Times New Roman" w:hAnsi="Times New Roman" w:eastAsia="Times New Roman" w:cs="Times New Roman"/>
          <w:b w:val="0"/>
          <w:bCs w:val="0"/>
          <w:sz w:val="24"/>
          <w:szCs w:val="24"/>
        </w:rPr>
      </w:pPr>
      <w:r w:rsidRPr="5C77EFCB" w:rsidR="5C77EFCB">
        <w:rPr>
          <w:rFonts w:ascii="Times New Roman" w:hAnsi="Times New Roman" w:eastAsia="Times New Roman" w:cs="Times New Roman"/>
          <w:b w:val="0"/>
          <w:bCs w:val="0"/>
          <w:sz w:val="24"/>
          <w:szCs w:val="24"/>
        </w:rPr>
        <w:t>I was interested in the nature of the murders that took place in Alexandria, so I searched “murder” and used an attribute (</w:t>
      </w:r>
      <w:r w:rsidRPr="5C77EFCB" w:rsidR="5C77EFCB">
        <w:rPr>
          <w:rFonts w:ascii="Times New Roman" w:hAnsi="Times New Roman" w:eastAsia="Times New Roman" w:cs="Times New Roman"/>
          <w:noProof w:val="0"/>
          <w:color w:val="C7254E"/>
          <w:sz w:val="26"/>
          <w:szCs w:val="26"/>
          <w:lang w:val="en-US"/>
        </w:rPr>
        <w:t>//div[@type="page"] [@n="2"]//head</w:t>
      </w:r>
      <w:r w:rsidRPr="5C77EFCB" w:rsidR="5C77EFCB">
        <w:rPr>
          <w:rFonts w:ascii="Times New Roman" w:hAnsi="Times New Roman" w:eastAsia="Times New Roman" w:cs="Times New Roman"/>
          <w:b w:val="0"/>
          <w:bCs w:val="0"/>
          <w:sz w:val="24"/>
          <w:szCs w:val="24"/>
        </w:rPr>
        <w:t xml:space="preserve">), yielding only 3 items. These sections were more political in nature. Stories included the hanging of a general’s murderess at a prison (telegram), the murder of a Chinese Commissioner by the </w:t>
      </w:r>
      <w:proofErr w:type="spellStart"/>
      <w:r w:rsidRPr="5C77EFCB" w:rsidR="5C77EFCB">
        <w:rPr>
          <w:rFonts w:ascii="Times New Roman" w:hAnsi="Times New Roman" w:eastAsia="Times New Roman" w:cs="Times New Roman"/>
          <w:b w:val="0"/>
          <w:bCs w:val="0"/>
          <w:sz w:val="24"/>
          <w:szCs w:val="24"/>
        </w:rPr>
        <w:t>Thibetans</w:t>
      </w:r>
      <w:proofErr w:type="spellEnd"/>
      <w:r w:rsidRPr="5C77EFCB" w:rsidR="5C77EFCB">
        <w:rPr>
          <w:rFonts w:ascii="Times New Roman" w:hAnsi="Times New Roman" w:eastAsia="Times New Roman" w:cs="Times New Roman"/>
          <w:b w:val="0"/>
          <w:bCs w:val="0"/>
          <w:sz w:val="24"/>
          <w:szCs w:val="24"/>
        </w:rPr>
        <w:t xml:space="preserve">, and one incident where the government received information about a British subject’s murder, which was given special attention to. In the newspaper, certain cases like the one of the British subjects, were referenced but no specific details were given as to how the crimes were committed and etcetera. </w:t>
      </w:r>
    </w:p>
    <w:p w:rsidR="5C77EFCB" w:rsidP="5C77EFCB" w:rsidRDefault="5C77EFCB" w14:paraId="44A2356E" w14:textId="6A9948A4">
      <w:pPr>
        <w:pStyle w:val="Normal"/>
        <w:rPr>
          <w:rFonts w:ascii="Times New Roman" w:hAnsi="Times New Roman" w:eastAsia="Times New Roman" w:cs="Times New Roman"/>
          <w:b w:val="1"/>
          <w:bCs w:val="1"/>
          <w:sz w:val="24"/>
          <w:szCs w:val="24"/>
        </w:rPr>
      </w:pPr>
    </w:p>
    <w:p w:rsidR="5C77EFCB" w:rsidP="5C77EFCB" w:rsidRDefault="5C77EFCB" w14:paraId="7D55843C" w14:textId="72AF5522">
      <w:pPr>
        <w:pStyle w:val="Normal"/>
        <w:spacing w:after="0" w:afterAutospacing="off" w:line="240" w:lineRule="auto"/>
        <w:rPr>
          <w:rFonts w:ascii="Times New Roman" w:hAnsi="Times New Roman" w:eastAsia="Times New Roman" w:cs="Times New Roman"/>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DEDC5A"/>
  <w15:docId w15:val="{054527b1-2156-45a5-a9ff-9a1834aba0e3}"/>
  <w:rsids>
    <w:rsidRoot w:val="73DEDC5A"/>
    <w:rsid w:val="5C77EFCB"/>
    <w:rsid w:val="73DEDC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2019-09-29T17:01:04.2635439Z</dcterms:created>
  <dcterms:modified xsi:type="dcterms:W3CDTF">2019-09-29T17:31:42.0970458Z</dcterms:modified>
  <dc:creator>Breanna Heflin</dc:creator>
  <lastModifiedBy>Breanna Heflin</lastModifiedBy>
</coreProperties>
</file>