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16DF" w14:textId="77777777" w:rsid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44"/>
          <w:szCs w:val="44"/>
        </w:rPr>
      </w:pPr>
    </w:p>
    <w:p w14:paraId="36817014" w14:textId="77777777" w:rsidR="006325E1" w:rsidRDefault="006325E1" w:rsidP="0040691D">
      <w:pPr>
        <w:pStyle w:val="Textoindependiente"/>
        <w:spacing w:before="11"/>
        <w:rPr>
          <w:rFonts w:ascii="Montserrat SemiBold" w:hAnsi="Montserrat SemiBold"/>
          <w:color w:val="800000"/>
          <w:sz w:val="44"/>
          <w:szCs w:val="44"/>
        </w:rPr>
      </w:pPr>
    </w:p>
    <w:p w14:paraId="1C45B11A" w14:textId="44ACDC04" w:rsidR="0040691D" w:rsidRDefault="0040691D" w:rsidP="0040691D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Nombre: </w:t>
      </w:r>
      <w:r w:rsidRPr="0040691D">
        <w:rPr>
          <w:rFonts w:ascii="Montserrat SemiBold" w:hAnsi="Montserrat SemiBold"/>
          <w:color w:val="002060"/>
          <w:sz w:val="44"/>
          <w:szCs w:val="44"/>
        </w:rPr>
        <w:t>Cruz López Adrián</w:t>
      </w:r>
    </w:p>
    <w:p w14:paraId="1C79785E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002060"/>
          <w:sz w:val="20"/>
          <w:szCs w:val="20"/>
        </w:rPr>
      </w:pPr>
    </w:p>
    <w:p w14:paraId="026BA26D" w14:textId="4771031E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Grupo: </w:t>
      </w:r>
      <w:r>
        <w:rPr>
          <w:rFonts w:ascii="Montserrat SemiBold" w:hAnsi="Montserrat SemiBold"/>
          <w:color w:val="002060"/>
          <w:sz w:val="44"/>
          <w:szCs w:val="44"/>
        </w:rPr>
        <w:t>3</w:t>
      </w:r>
      <w:r w:rsidRPr="0040691D">
        <w:rPr>
          <w:rFonts w:ascii="Montserrat SemiBold" w:hAnsi="Montserrat SemiBold"/>
          <w:color w:val="002060"/>
          <w:sz w:val="44"/>
          <w:szCs w:val="44"/>
        </w:rPr>
        <w:t>C</w:t>
      </w:r>
      <w:r>
        <w:rPr>
          <w:rFonts w:ascii="Montserrat SemiBold" w:hAnsi="Montserrat SemiBold"/>
          <w:color w:val="002060"/>
          <w:sz w:val="44"/>
          <w:szCs w:val="44"/>
        </w:rPr>
        <w:t>M15</w:t>
      </w:r>
    </w:p>
    <w:p w14:paraId="0364527C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7642DD4D" w14:textId="7B0B811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Asignatura: </w:t>
      </w:r>
      <w:r>
        <w:rPr>
          <w:rFonts w:ascii="Montserrat SemiBold" w:hAnsi="Montserrat SemiBold"/>
          <w:color w:val="002060"/>
          <w:sz w:val="44"/>
          <w:szCs w:val="44"/>
        </w:rPr>
        <w:t>Compiladores</w:t>
      </w:r>
      <w:r w:rsidRPr="0040691D">
        <w:rPr>
          <w:rFonts w:ascii="Montserrat SemiBold" w:hAnsi="Montserrat SemiBold"/>
          <w:color w:val="002060"/>
          <w:sz w:val="44"/>
          <w:szCs w:val="44"/>
        </w:rPr>
        <w:tab/>
      </w:r>
    </w:p>
    <w:p w14:paraId="01C478A2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7E30CB88" w14:textId="3ABD0DBA" w:rsidR="0040691D" w:rsidRPr="0040691D" w:rsidRDefault="0040691D" w:rsidP="0040691D">
      <w:pPr>
        <w:pStyle w:val="Textoindependiente"/>
        <w:spacing w:before="11"/>
        <w:rPr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Profesor: </w:t>
      </w:r>
      <w:r>
        <w:rPr>
          <w:rFonts w:ascii="Montserrat SemiBold" w:hAnsi="Montserrat SemiBold"/>
          <w:color w:val="002060"/>
          <w:sz w:val="44"/>
          <w:szCs w:val="44"/>
        </w:rPr>
        <w:t>Roberto Tecla Parra</w:t>
      </w:r>
    </w:p>
    <w:p w14:paraId="6BB53B3E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30FD1B37" w14:textId="56011889" w:rsidR="0040691D" w:rsidRPr="0040691D" w:rsidRDefault="0040691D" w:rsidP="00CD1DAB">
      <w:pPr>
        <w:pStyle w:val="Textoindependiente"/>
        <w:spacing w:before="11"/>
        <w:jc w:val="center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Actividad: </w:t>
      </w:r>
      <w:r>
        <w:rPr>
          <w:rFonts w:ascii="Montserrat SemiBold" w:hAnsi="Montserrat SemiBold"/>
          <w:color w:val="002060"/>
          <w:sz w:val="44"/>
          <w:szCs w:val="44"/>
        </w:rPr>
        <w:t xml:space="preserve">Práctica </w:t>
      </w:r>
      <w:r w:rsidR="00B54876">
        <w:rPr>
          <w:rFonts w:ascii="Montserrat SemiBold" w:hAnsi="Montserrat SemiBold"/>
          <w:color w:val="002060"/>
          <w:sz w:val="44"/>
          <w:szCs w:val="44"/>
        </w:rPr>
        <w:t>7</w:t>
      </w:r>
      <w:r w:rsidR="00CD1DAB">
        <w:rPr>
          <w:rFonts w:ascii="Montserrat SemiBold" w:hAnsi="Montserrat SemiBold"/>
          <w:color w:val="002060"/>
          <w:sz w:val="44"/>
          <w:szCs w:val="44"/>
        </w:rPr>
        <w:t xml:space="preserve"> </w:t>
      </w:r>
      <w:r w:rsidR="005D215F">
        <w:rPr>
          <w:rFonts w:ascii="Montserrat SemiBold" w:hAnsi="Montserrat SemiBold"/>
          <w:color w:val="002060"/>
          <w:sz w:val="44"/>
          <w:szCs w:val="44"/>
        </w:rPr>
        <w:t>Funciones</w:t>
      </w:r>
      <w:r w:rsidR="003618FF" w:rsidRPr="003618FF">
        <w:rPr>
          <w:rFonts w:ascii="Montserrat SemiBold" w:hAnsi="Montserrat SemiBold"/>
          <w:color w:val="002060"/>
          <w:sz w:val="44"/>
          <w:szCs w:val="44"/>
        </w:rPr>
        <w:t xml:space="preserve"> y </w:t>
      </w:r>
      <w:r w:rsidR="005D215F">
        <w:rPr>
          <w:rFonts w:ascii="Montserrat SemiBold" w:hAnsi="Montserrat SemiBold"/>
          <w:color w:val="002060"/>
          <w:sz w:val="44"/>
          <w:szCs w:val="44"/>
        </w:rPr>
        <w:t>procedimientos</w:t>
      </w:r>
      <w:r w:rsidR="003618FF" w:rsidRPr="003618FF">
        <w:rPr>
          <w:rFonts w:ascii="Montserrat SemiBold" w:hAnsi="Montserrat SemiBold"/>
          <w:color w:val="002060"/>
          <w:sz w:val="44"/>
          <w:szCs w:val="44"/>
        </w:rPr>
        <w:t xml:space="preserve"> </w:t>
      </w:r>
      <w:r w:rsidR="00CD1DAB">
        <w:rPr>
          <w:rFonts w:ascii="Montserrat SemiBold" w:hAnsi="Montserrat SemiBold"/>
          <w:color w:val="002060"/>
          <w:sz w:val="44"/>
          <w:szCs w:val="44"/>
        </w:rPr>
        <w:t>“</w:t>
      </w:r>
      <w:r w:rsidR="00C333A3" w:rsidRPr="001B2846">
        <w:rPr>
          <w:rFonts w:ascii="Montserrat" w:hAnsi="Montserrat"/>
          <w:i/>
          <w:iCs/>
          <w:color w:val="002060"/>
          <w:sz w:val="44"/>
          <w:szCs w:val="44"/>
        </w:rPr>
        <w:t xml:space="preserve">Calculadora </w:t>
      </w:r>
      <w:r w:rsidR="001B2846">
        <w:rPr>
          <w:rFonts w:ascii="Montserrat" w:hAnsi="Montserrat"/>
          <w:i/>
          <w:iCs/>
          <w:color w:val="002060"/>
          <w:sz w:val="44"/>
          <w:szCs w:val="44"/>
        </w:rPr>
        <w:t>para</w:t>
      </w:r>
      <w:r w:rsidR="00C333A3" w:rsidRPr="001B2846">
        <w:rPr>
          <w:rFonts w:ascii="Montserrat" w:hAnsi="Montserrat"/>
          <w:i/>
          <w:iCs/>
          <w:color w:val="002060"/>
          <w:sz w:val="44"/>
          <w:szCs w:val="44"/>
        </w:rPr>
        <w:t xml:space="preserve"> Vectores</w:t>
      </w:r>
      <w:r w:rsidR="00CD1DAB">
        <w:rPr>
          <w:rFonts w:ascii="Montserrat SemiBold" w:hAnsi="Montserrat SemiBold"/>
          <w:color w:val="002060"/>
          <w:sz w:val="44"/>
          <w:szCs w:val="44"/>
        </w:rPr>
        <w:t>”</w:t>
      </w:r>
    </w:p>
    <w:p w14:paraId="1EF6417F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5A082C17" w14:textId="6421937A" w:rsidR="00B57C5E" w:rsidRDefault="0040691D" w:rsidP="00B57C5E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Fecha: </w:t>
      </w:r>
      <w:r w:rsidR="003F7C16">
        <w:rPr>
          <w:rFonts w:ascii="Montserrat SemiBold" w:hAnsi="Montserrat SemiBold"/>
          <w:color w:val="002060"/>
          <w:sz w:val="44"/>
          <w:szCs w:val="44"/>
        </w:rPr>
        <w:t>14</w:t>
      </w:r>
      <w:r w:rsidRPr="0040691D">
        <w:rPr>
          <w:rFonts w:ascii="Montserrat SemiBold" w:hAnsi="Montserrat SemiBold"/>
          <w:color w:val="800000"/>
          <w:sz w:val="44"/>
          <w:szCs w:val="44"/>
        </w:rPr>
        <w:t>/</w:t>
      </w:r>
      <w:r w:rsidR="00E72AC4">
        <w:rPr>
          <w:rFonts w:ascii="Montserrat SemiBold" w:hAnsi="Montserrat SemiBold"/>
          <w:color w:val="002060"/>
          <w:sz w:val="44"/>
          <w:szCs w:val="44"/>
        </w:rPr>
        <w:t>1</w:t>
      </w:r>
      <w:r w:rsidR="00B57C5E">
        <w:rPr>
          <w:rFonts w:ascii="Montserrat SemiBold" w:hAnsi="Montserrat SemiBold"/>
          <w:color w:val="002060"/>
          <w:sz w:val="44"/>
          <w:szCs w:val="44"/>
        </w:rPr>
        <w:t>2</w:t>
      </w:r>
      <w:r w:rsidRPr="0040691D">
        <w:rPr>
          <w:rFonts w:ascii="Montserrat SemiBold" w:hAnsi="Montserrat SemiBold"/>
          <w:color w:val="800000"/>
          <w:sz w:val="44"/>
          <w:szCs w:val="44"/>
        </w:rPr>
        <w:t>/</w:t>
      </w:r>
      <w:r w:rsidRPr="0040691D">
        <w:rPr>
          <w:rFonts w:ascii="Montserrat SemiBold" w:hAnsi="Montserrat SemiBold"/>
          <w:color w:val="002060"/>
          <w:sz w:val="44"/>
          <w:szCs w:val="44"/>
        </w:rPr>
        <w:t>202</w:t>
      </w:r>
      <w:r w:rsidR="00B57C5E">
        <w:rPr>
          <w:rFonts w:ascii="Montserrat SemiBold" w:hAnsi="Montserrat SemiBold"/>
          <w:color w:val="002060"/>
          <w:sz w:val="44"/>
          <w:szCs w:val="44"/>
        </w:rPr>
        <w:t>1</w:t>
      </w:r>
    </w:p>
    <w:p w14:paraId="68D53055" w14:textId="77777777" w:rsidR="00B57C5E" w:rsidRDefault="00B57C5E" w:rsidP="00B57C5E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</w:p>
    <w:p w14:paraId="5A39AD03" w14:textId="77777777" w:rsidR="00B57C5E" w:rsidRDefault="00B57C5E" w:rsidP="00B57C5E">
      <w:pPr>
        <w:pStyle w:val="Textoindependiente"/>
        <w:spacing w:before="11"/>
        <w:rPr>
          <w:rFonts w:ascii="Montserrat SemiBold" w:hAnsi="Montserrat SemiBold"/>
          <w:color w:val="002060"/>
        </w:rPr>
        <w:sectPr w:rsidR="00B57C5E" w:rsidSect="00B6228D">
          <w:headerReference w:type="default" r:id="rId8"/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14:paraId="65BF0170" w14:textId="04555F67" w:rsidR="00745E39" w:rsidRPr="00947E6E" w:rsidRDefault="00745E39" w:rsidP="00B57C5E">
      <w:pPr>
        <w:pStyle w:val="Textoindependiente"/>
        <w:spacing w:before="11" w:after="240"/>
        <w:rPr>
          <w:rFonts w:ascii="Montserrat SemiBold" w:hAnsi="Montserrat SemiBold"/>
          <w:color w:val="002060"/>
          <w:sz w:val="28"/>
          <w:szCs w:val="28"/>
        </w:rPr>
      </w:pPr>
      <w:r w:rsidRPr="00947E6E">
        <w:rPr>
          <w:rFonts w:ascii="Montserrat SemiBold" w:hAnsi="Montserrat SemiBold"/>
          <w:color w:val="002060"/>
          <w:sz w:val="28"/>
          <w:szCs w:val="28"/>
        </w:rPr>
        <w:lastRenderedPageBreak/>
        <w:t>INTRODUCCIÓN</w:t>
      </w:r>
    </w:p>
    <w:p w14:paraId="54A34BC3" w14:textId="77EC7ED3" w:rsidR="00F1442D" w:rsidRPr="00947E6E" w:rsidRDefault="00B54876" w:rsidP="00F1442D">
      <w:pPr>
        <w:rPr>
          <w:rFonts w:ascii="Montserrat SemiBold" w:hAnsi="Montserrat SemiBold"/>
          <w:color w:val="0070C0"/>
          <w:sz w:val="24"/>
          <w:szCs w:val="24"/>
        </w:rPr>
      </w:pPr>
      <w:r w:rsidRPr="00947E6E">
        <w:rPr>
          <w:rFonts w:ascii="Montserrat SemiBold" w:hAnsi="Montserrat SemiBold"/>
          <w:color w:val="0070C0"/>
          <w:sz w:val="24"/>
          <w:szCs w:val="24"/>
        </w:rPr>
        <w:t>Funciones</w:t>
      </w:r>
    </w:p>
    <w:p w14:paraId="4C487467" w14:textId="3F780053" w:rsidR="00F60A8F" w:rsidRDefault="00E57BC0" w:rsidP="00F60A8F">
      <w:r>
        <w:t>S</w:t>
      </w:r>
      <w:r w:rsidR="00F60A8F">
        <w:t>on un elemento muy utilizado en la programación. Empaquetan y “aíslan” del resto del programa una parte de código que realiza alguna tarea específica.</w:t>
      </w:r>
    </w:p>
    <w:p w14:paraId="6A660A93" w14:textId="2EA44480" w:rsidR="00F60A8F" w:rsidRDefault="00F60A8F" w:rsidP="00F60A8F">
      <w:r>
        <w:t xml:space="preserve">Son por tanto un conjunto de instrucciones que ejecutan una tarea determinada y que </w:t>
      </w:r>
      <w:r w:rsidR="00E57BC0">
        <w:t>se</w:t>
      </w:r>
      <w:r>
        <w:t xml:space="preserve"> encapsula</w:t>
      </w:r>
      <w:r w:rsidR="00E57BC0">
        <w:t>n</w:t>
      </w:r>
      <w:r>
        <w:t xml:space="preserve"> en un formato estándar para que sea muy sencillo </w:t>
      </w:r>
      <w:r w:rsidR="00E57BC0">
        <w:t>el</w:t>
      </w:r>
      <w:r>
        <w:t xml:space="preserve"> manipular y reutilizar.</w:t>
      </w:r>
    </w:p>
    <w:p w14:paraId="67B0AB1A" w14:textId="7C0044A5" w:rsidR="00F60A8F" w:rsidRDefault="00F60A8F" w:rsidP="00F60A8F">
      <w:r>
        <w:t>Consideraciones acerca de las funciones</w:t>
      </w:r>
      <w:r w:rsidR="00A20742">
        <w:t>:</w:t>
      </w:r>
    </w:p>
    <w:p w14:paraId="5BE66C63" w14:textId="0F37D355" w:rsidR="00F60A8F" w:rsidRDefault="00F60A8F" w:rsidP="00A20742">
      <w:pPr>
        <w:pStyle w:val="Prrafodelista"/>
        <w:numPr>
          <w:ilvl w:val="0"/>
          <w:numId w:val="32"/>
        </w:numPr>
      </w:pPr>
      <w:r>
        <w:t>Las funciones NO se pueden anidar, esto significa que una función no se puede declarar dentro de otra función.</w:t>
      </w:r>
    </w:p>
    <w:p w14:paraId="6BB327E9" w14:textId="77777777" w:rsidR="0058288D" w:rsidRPr="0058288D" w:rsidRDefault="0058288D" w:rsidP="0058288D">
      <w:pPr>
        <w:pStyle w:val="Prrafodelista"/>
        <w:rPr>
          <w:sz w:val="10"/>
          <w:szCs w:val="10"/>
        </w:rPr>
      </w:pPr>
    </w:p>
    <w:p w14:paraId="1853DBAD" w14:textId="2266F61A" w:rsidR="00F60A8F" w:rsidRDefault="00F60A8F" w:rsidP="00A20742">
      <w:pPr>
        <w:pStyle w:val="Prrafodelista"/>
        <w:numPr>
          <w:ilvl w:val="0"/>
          <w:numId w:val="32"/>
        </w:numPr>
      </w:pPr>
      <w:r>
        <w:t>En C++ todas las funciones son externas o globales, es decir pueden ser llamadas desde cualquier punto del programa.</w:t>
      </w:r>
    </w:p>
    <w:p w14:paraId="62FBFC50" w14:textId="77777777" w:rsidR="0058288D" w:rsidRDefault="0058288D" w:rsidP="0058288D"/>
    <w:p w14:paraId="0C25905E" w14:textId="46AB84C4" w:rsidR="00831AB8" w:rsidRPr="006D7C9C" w:rsidRDefault="006D7C9C" w:rsidP="00831AB8">
      <w:pPr>
        <w:rPr>
          <w:rFonts w:ascii="Montserrat SemiBold" w:hAnsi="Montserrat SemiBold"/>
        </w:rPr>
      </w:pPr>
      <w:r w:rsidRPr="006D7C9C">
        <w:rPr>
          <w:rFonts w:ascii="Montserrat SemiBold" w:hAnsi="Montserrat SemiBold"/>
        </w:rPr>
        <w:t>Sintaxis</w:t>
      </w:r>
    </w:p>
    <w:p w14:paraId="258EE5ED" w14:textId="3DEAAA94" w:rsidR="004B74FA" w:rsidRDefault="004B74FA" w:rsidP="0058288D">
      <w:r>
        <w:t>tipo_de_retorno nombreFunción(listaDePárametros){</w:t>
      </w:r>
    </w:p>
    <w:p w14:paraId="1C4EE839" w14:textId="77777777" w:rsidR="004B74FA" w:rsidRDefault="004B74FA" w:rsidP="0058288D">
      <w:pPr>
        <w:ind w:firstLine="708"/>
      </w:pPr>
      <w:r>
        <w:t>cuerpo de la función</w:t>
      </w:r>
    </w:p>
    <w:p w14:paraId="1F91ED4A" w14:textId="7693B9E1" w:rsidR="004B74FA" w:rsidRDefault="004B74FA" w:rsidP="0058288D">
      <w:pPr>
        <w:ind w:firstLine="708"/>
      </w:pPr>
      <w:r>
        <w:t>return expresión</w:t>
      </w:r>
    </w:p>
    <w:p w14:paraId="6C4B5E21" w14:textId="0ABA7D9F" w:rsidR="0058288D" w:rsidRDefault="004B74FA" w:rsidP="004B74FA">
      <w:r>
        <w:t>}</w:t>
      </w:r>
    </w:p>
    <w:p w14:paraId="2F71F7F5" w14:textId="77777777" w:rsidR="00947E6E" w:rsidRPr="00947E6E" w:rsidRDefault="00947E6E" w:rsidP="004B74FA">
      <w:pPr>
        <w:rPr>
          <w:sz w:val="2"/>
          <w:szCs w:val="2"/>
        </w:rPr>
      </w:pPr>
    </w:p>
    <w:p w14:paraId="66A24E5F" w14:textId="398BAFA4" w:rsidR="004B74FA" w:rsidRDefault="004B74FA" w:rsidP="004B74FA">
      <w:r>
        <w:t>Donde:</w:t>
      </w:r>
    </w:p>
    <w:p w14:paraId="3EDDF1E2" w14:textId="77777777" w:rsidR="00947E6E" w:rsidRPr="00947E6E" w:rsidRDefault="00947E6E" w:rsidP="004B74FA">
      <w:pPr>
        <w:rPr>
          <w:sz w:val="2"/>
          <w:szCs w:val="2"/>
        </w:rPr>
      </w:pPr>
    </w:p>
    <w:p w14:paraId="7125A476" w14:textId="1C7F2D30" w:rsidR="001D4B93" w:rsidRPr="004B74FA" w:rsidRDefault="001D4B93" w:rsidP="004B74FA">
      <w:r w:rsidRPr="001D4B93">
        <w:rPr>
          <w:noProof/>
        </w:rPr>
        <w:drawing>
          <wp:inline distT="0" distB="0" distL="0" distR="0" wp14:anchorId="55F55B22" wp14:editId="595271A7">
            <wp:extent cx="5612130" cy="1971675"/>
            <wp:effectExtent l="0" t="0" r="7620" b="9525"/>
            <wp:docPr id="2" name="Imagen 2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41AF" w14:textId="225991A1" w:rsidR="0058288D" w:rsidRDefault="0058288D" w:rsidP="00831AB8">
      <w:pPr>
        <w:rPr>
          <w:rFonts w:ascii="Montserrat SemiBold" w:hAnsi="Montserrat SemiBold"/>
          <w:color w:val="0070C0"/>
          <w:sz w:val="2"/>
          <w:szCs w:val="2"/>
        </w:rPr>
      </w:pPr>
    </w:p>
    <w:p w14:paraId="613496D7" w14:textId="77777777" w:rsidR="00947E6E" w:rsidRPr="0058288D" w:rsidRDefault="00947E6E" w:rsidP="00831AB8">
      <w:pPr>
        <w:rPr>
          <w:rFonts w:ascii="Montserrat SemiBold" w:hAnsi="Montserrat SemiBold"/>
          <w:color w:val="0070C0"/>
          <w:sz w:val="2"/>
          <w:szCs w:val="2"/>
        </w:rPr>
      </w:pPr>
    </w:p>
    <w:p w14:paraId="57BE5522" w14:textId="77777777" w:rsidR="00702BDD" w:rsidRDefault="00702BDD" w:rsidP="00831AB8">
      <w:pPr>
        <w:rPr>
          <w:rFonts w:ascii="Montserrat SemiBold" w:hAnsi="Montserrat SemiBold"/>
          <w:color w:val="0070C0"/>
        </w:rPr>
      </w:pPr>
    </w:p>
    <w:p w14:paraId="5CD670E9" w14:textId="73E29D6D" w:rsidR="00831AB8" w:rsidRPr="00702BDD" w:rsidRDefault="00E42238" w:rsidP="00831AB8">
      <w:pPr>
        <w:rPr>
          <w:rFonts w:ascii="Montserrat SemiBold" w:hAnsi="Montserrat SemiBold"/>
          <w:color w:val="0070C0"/>
          <w:sz w:val="24"/>
          <w:szCs w:val="24"/>
        </w:rPr>
      </w:pPr>
      <w:r w:rsidRPr="00702BDD">
        <w:rPr>
          <w:rFonts w:ascii="Montserrat SemiBold" w:hAnsi="Montserrat SemiBold"/>
          <w:color w:val="0070C0"/>
          <w:sz w:val="24"/>
          <w:szCs w:val="24"/>
        </w:rPr>
        <w:lastRenderedPageBreak/>
        <w:t>Procedimientos</w:t>
      </w:r>
    </w:p>
    <w:p w14:paraId="7736F0B9" w14:textId="6A41C3B8" w:rsidR="00E42238" w:rsidRDefault="00E57BC0" w:rsidP="00E42238">
      <w:r>
        <w:t>S</w:t>
      </w:r>
      <w:r w:rsidR="00E42238">
        <w:t>on básicamente un conjunto de instrucciones que se ejecutan sin retornar ningún valor, hay quienes dicen que un procedimiento no recibe valores o argumentos</w:t>
      </w:r>
      <w:r w:rsidR="00E64766">
        <w:t xml:space="preserve">, </w:t>
      </w:r>
      <w:r w:rsidR="00E42238">
        <w:t xml:space="preserve">sin </w:t>
      </w:r>
      <w:r w:rsidR="003779CA">
        <w:t>embargo,</w:t>
      </w:r>
      <w:r w:rsidR="00E42238">
        <w:t xml:space="preserve"> en la definición no hay nada que se lo impida. En el contexto de C++ un procedimiento es básicamente una función void que no nos obliga a utilizar una sentencia return.</w:t>
      </w:r>
    </w:p>
    <w:p w14:paraId="2B5EFAF9" w14:textId="5A7EC276" w:rsidR="00E42238" w:rsidRDefault="00E42238" w:rsidP="00E42238">
      <w:r>
        <w:t xml:space="preserve">Los procedimientos son similares a las funciones, aunque más resumidos. Debido a que los procedimientos no retornan valores, no hacen uso de la sentencia return para devolver valores y no tienen tipo específico, solo void. </w:t>
      </w:r>
    </w:p>
    <w:p w14:paraId="5A82F891" w14:textId="4BF710B8" w:rsidR="00E42238" w:rsidRDefault="00E42238" w:rsidP="00E42238">
      <w:r>
        <w:t>Ejemplos:</w:t>
      </w:r>
    </w:p>
    <w:p w14:paraId="66A25143" w14:textId="557133B4" w:rsidR="00B339DE" w:rsidRDefault="00B339DE" w:rsidP="00702BDD">
      <w:r>
        <w:t>void procedimiento(int n, string nombre){</w:t>
      </w:r>
    </w:p>
    <w:p w14:paraId="33BFF4C5" w14:textId="68AD28EC" w:rsidR="00B339DE" w:rsidRDefault="00B339DE" w:rsidP="00702BDD">
      <w:pPr>
        <w:ind w:firstLine="708"/>
      </w:pPr>
      <w:r>
        <w:t>if(n == 0){</w:t>
      </w:r>
    </w:p>
    <w:p w14:paraId="661DFDB5" w14:textId="5607C2F2" w:rsidR="00B339DE" w:rsidRDefault="00B339DE" w:rsidP="00702BDD">
      <w:pPr>
        <w:ind w:left="708" w:firstLine="708"/>
      </w:pPr>
      <w:r>
        <w:t>cout &lt;&lt; "hola" &lt;&lt; nombre;</w:t>
      </w:r>
    </w:p>
    <w:p w14:paraId="279B0849" w14:textId="02CE9642" w:rsidR="00B339DE" w:rsidRDefault="00B339DE" w:rsidP="00702BDD">
      <w:pPr>
        <w:ind w:left="708" w:firstLine="708"/>
      </w:pPr>
      <w:r>
        <w:t>return;</w:t>
      </w:r>
    </w:p>
    <w:p w14:paraId="019991D8" w14:textId="4A671B5F" w:rsidR="00B339DE" w:rsidRDefault="00B339DE" w:rsidP="00702BDD">
      <w:pPr>
        <w:ind w:firstLine="708"/>
      </w:pPr>
      <w:r>
        <w:t>}</w:t>
      </w:r>
    </w:p>
    <w:p w14:paraId="7B7CBD38" w14:textId="7091EA98" w:rsidR="00B339DE" w:rsidRDefault="00B339DE" w:rsidP="00702BDD">
      <w:pPr>
        <w:ind w:firstLine="708"/>
      </w:pPr>
      <w:r>
        <w:t>cout &lt;&lt; "adios" &lt;&lt; nombre;</w:t>
      </w:r>
    </w:p>
    <w:p w14:paraId="6049333D" w14:textId="64EE3ABD" w:rsidR="00B339DE" w:rsidRDefault="00B339DE" w:rsidP="00B339DE">
      <w:r>
        <w:t>}</w:t>
      </w:r>
    </w:p>
    <w:p w14:paraId="17D90CD3" w14:textId="4BD28F9B" w:rsidR="005B18E6" w:rsidRDefault="005B18E6" w:rsidP="005B18E6">
      <w:r>
        <w:t xml:space="preserve">De este ejemplo </w:t>
      </w:r>
      <w:r w:rsidR="00665AF7">
        <w:t>se observa</w:t>
      </w:r>
      <w:r>
        <w:t xml:space="preserve"> ver que ya no se u</w:t>
      </w:r>
      <w:r w:rsidR="00892DB2">
        <w:t>tiliza</w:t>
      </w:r>
      <w:r>
        <w:t xml:space="preserve"> un </w:t>
      </w:r>
      <w:r w:rsidR="00CC0008">
        <w:t>tipo,</w:t>
      </w:r>
      <w:r>
        <w:t xml:space="preserve"> sino que se pone void, indicando que no retorna valores, </w:t>
      </w:r>
      <w:r w:rsidR="00892DB2">
        <w:t>también se puede</w:t>
      </w:r>
      <w:r>
        <w:t xml:space="preserve"> </w:t>
      </w:r>
      <w:r w:rsidR="00892DB2">
        <w:t>observar</w:t>
      </w:r>
      <w:r>
        <w:t xml:space="preserve"> que un procedimiento también puede recibir parámetros o argumentos.</w:t>
      </w:r>
    </w:p>
    <w:p w14:paraId="0E2A15FF" w14:textId="6AEE4F01" w:rsidR="00B57C5E" w:rsidRDefault="00892DB2" w:rsidP="00745E39">
      <w:r w:rsidRPr="00892DB2">
        <w:rPr>
          <w:rFonts w:ascii="Montserrat SemiBold" w:hAnsi="Montserrat SemiBold"/>
        </w:rPr>
        <w:t>Importante:</w:t>
      </w:r>
      <w:r w:rsidR="005B18E6">
        <w:t xml:space="preserve"> Los procedimientos también pueden </w:t>
      </w:r>
      <w:r>
        <w:t>hacer uso de</w:t>
      </w:r>
      <w:r w:rsidR="005B18E6">
        <w:t xml:space="preserve"> la sentencia return, pero no con un valor. En los procedimientos el return sólo se utiliza para finalizar allí la ejecución de la funció</w:t>
      </w:r>
      <w:r>
        <w:t>n.</w:t>
      </w:r>
    </w:p>
    <w:p w14:paraId="5359DC7D" w14:textId="396C7C74" w:rsidR="00702BDD" w:rsidRDefault="00702BDD" w:rsidP="00745E39"/>
    <w:p w14:paraId="11EF4E34" w14:textId="2497CF20" w:rsidR="00702BDD" w:rsidRDefault="00702BDD" w:rsidP="00745E39"/>
    <w:p w14:paraId="6EF1B4DF" w14:textId="49B4BC55" w:rsidR="00702BDD" w:rsidRDefault="00702BDD" w:rsidP="00745E39"/>
    <w:p w14:paraId="35A9E351" w14:textId="51827D7B" w:rsidR="00702BDD" w:rsidRDefault="00702BDD" w:rsidP="00745E39"/>
    <w:p w14:paraId="1614B679" w14:textId="33A8EAD1" w:rsidR="00702BDD" w:rsidRDefault="00702BDD" w:rsidP="00745E39"/>
    <w:p w14:paraId="724529DE" w14:textId="62641099" w:rsidR="00702BDD" w:rsidRDefault="00702BDD" w:rsidP="00745E39"/>
    <w:p w14:paraId="33DDAD9A" w14:textId="77777777" w:rsidR="00702BDD" w:rsidRPr="00892DB2" w:rsidRDefault="00702BDD" w:rsidP="00745E39"/>
    <w:p w14:paraId="48C27EA6" w14:textId="5466FDF9" w:rsidR="00745E39" w:rsidRPr="00B57C5E" w:rsidRDefault="00745E39" w:rsidP="00745E39">
      <w:pPr>
        <w:rPr>
          <w:rFonts w:ascii="Montserrat SemiBold" w:hAnsi="Montserrat SemiBold"/>
          <w:color w:val="002060"/>
          <w:sz w:val="28"/>
          <w:szCs w:val="28"/>
        </w:rPr>
      </w:pPr>
      <w:r w:rsidRPr="00B57C5E">
        <w:rPr>
          <w:rFonts w:ascii="Montserrat SemiBold" w:hAnsi="Montserrat SemiBold"/>
          <w:color w:val="002060"/>
          <w:sz w:val="28"/>
          <w:szCs w:val="28"/>
        </w:rPr>
        <w:lastRenderedPageBreak/>
        <w:t>DESARROLLO</w:t>
      </w:r>
    </w:p>
    <w:p w14:paraId="2C49CF5E" w14:textId="3C98A24D" w:rsidR="00C456D4" w:rsidRDefault="008E0025" w:rsidP="00C456D4">
      <w:r>
        <w:t>Se hará</w:t>
      </w:r>
      <w:r w:rsidR="00A23453">
        <w:t xml:space="preserve"> uso de los mismos archivos que </w:t>
      </w:r>
      <w:r>
        <w:t xml:space="preserve">fueron </w:t>
      </w:r>
      <w:r w:rsidR="00BB1885">
        <w:t>empleados</w:t>
      </w:r>
      <w:r w:rsidR="00A23453">
        <w:t xml:space="preserve"> en la práctica 6, </w:t>
      </w:r>
      <w:r w:rsidR="00BB1885">
        <w:t xml:space="preserve">solamente para esta práctica </w:t>
      </w:r>
      <w:r w:rsidR="00A23453">
        <w:t>s</w:t>
      </w:r>
      <w:r w:rsidR="00BB1885">
        <w:t>e realizaron algunas</w:t>
      </w:r>
      <w:r w:rsidR="00A23453">
        <w:t xml:space="preserve"> modifica</w:t>
      </w:r>
      <w:r w:rsidR="00BB1885">
        <w:t>ciones</w:t>
      </w:r>
      <w:r w:rsidR="00A23453">
        <w:t xml:space="preserve"> </w:t>
      </w:r>
      <w:r w:rsidR="00E258B2">
        <w:t>a</w:t>
      </w:r>
      <w:r w:rsidR="00A23453">
        <w:t xml:space="preserve"> los archivos de</w:t>
      </w:r>
      <w:r w:rsidR="00E258B2">
        <w:t>l</w:t>
      </w:r>
      <w:r w:rsidR="00A23453">
        <w:t xml:space="preserve"> código, para aceptar el uso de funciones y procedimientos</w:t>
      </w:r>
      <w:r w:rsidR="00E258B2">
        <w:t>. Se</w:t>
      </w:r>
      <w:r w:rsidR="00A23453">
        <w:t xml:space="preserve"> agrega</w:t>
      </w:r>
      <w:r w:rsidR="00E258B2">
        <w:t>ron</w:t>
      </w:r>
      <w:r w:rsidR="00A23453">
        <w:t xml:space="preserve"> producciones a la gramática y </w:t>
      </w:r>
      <w:r w:rsidR="00C47110">
        <w:t xml:space="preserve">se </w:t>
      </w:r>
      <w:r w:rsidR="00A23453">
        <w:t>modifica</w:t>
      </w:r>
      <w:r w:rsidR="00C47110">
        <w:t>ron</w:t>
      </w:r>
      <w:r w:rsidR="00A23453">
        <w:t xml:space="preserve"> algunas producciones existentes, algunos de los cambios en la gramática son:</w:t>
      </w:r>
    </w:p>
    <w:p w14:paraId="57BF77D7" w14:textId="514D4425" w:rsidR="00C456D4" w:rsidRPr="00CA7B18" w:rsidRDefault="00C456D4" w:rsidP="00CA7B18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stmt: exp                 </w:t>
      </w:r>
    </w:p>
    <w:p w14:paraId="67655230" w14:textId="64B49245" w:rsidR="00C456D4" w:rsidRPr="00CA7B18" w:rsidRDefault="00C456D4" w:rsidP="00CA7B18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RETURN              </w:t>
      </w:r>
    </w:p>
    <w:p w14:paraId="350EE889" w14:textId="77777777" w:rsidR="00C456D4" w:rsidRPr="00C456D4" w:rsidRDefault="00C456D4" w:rsidP="00CA7B1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RETURN exp              </w:t>
      </w:r>
    </w:p>
    <w:p w14:paraId="17FB953B" w14:textId="77777777" w:rsidR="00C456D4" w:rsidRPr="00C456D4" w:rsidRDefault="00C456D4" w:rsidP="00CA7B1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PRINT prlist            </w:t>
      </w:r>
    </w:p>
    <w:p w14:paraId="2998BA86" w14:textId="77777777" w:rsidR="00C456D4" w:rsidRPr="00C456D4" w:rsidRDefault="00C456D4" w:rsidP="00CA7B1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</w:t>
      </w:r>
      <w:r w:rsidRPr="00C456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cond stmt end         </w:t>
      </w:r>
    </w:p>
    <w:p w14:paraId="63386219" w14:textId="77777777" w:rsidR="00C456D4" w:rsidRPr="00C456D4" w:rsidRDefault="00C456D4" w:rsidP="00CA7B1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</w:t>
      </w:r>
    </w:p>
    <w:p w14:paraId="05183480" w14:textId="77777777" w:rsidR="00C456D4" w:rsidRPr="00C456D4" w:rsidRDefault="00C456D4" w:rsidP="00CA7B1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</w:t>
      </w:r>
      <w:r w:rsidRPr="00C456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cond stmt end        </w:t>
      </w:r>
    </w:p>
    <w:p w14:paraId="0CA2B6B2" w14:textId="77777777" w:rsidR="00C456D4" w:rsidRPr="00C456D4" w:rsidRDefault="00C456D4" w:rsidP="00CA7B1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</w:t>
      </w:r>
    </w:p>
    <w:p w14:paraId="594773E0" w14:textId="77777777" w:rsidR="00C456D4" w:rsidRPr="00C456D4" w:rsidRDefault="00C456D4" w:rsidP="00CA7B1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</w:t>
      </w:r>
    </w:p>
    <w:p w14:paraId="25352E78" w14:textId="77777777" w:rsidR="00C456D4" w:rsidRPr="00C456D4" w:rsidRDefault="00C456D4" w:rsidP="00CA7B1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</w:t>
      </w:r>
      <w:r w:rsidRPr="00C456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cond stmt end ELSE stmt end      </w:t>
      </w:r>
    </w:p>
    <w:p w14:paraId="0444801F" w14:textId="77777777" w:rsidR="00C456D4" w:rsidRPr="00C456D4" w:rsidRDefault="00C456D4" w:rsidP="00CA7B1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</w:t>
      </w:r>
    </w:p>
    <w:p w14:paraId="52F3E686" w14:textId="77777777" w:rsidR="00C456D4" w:rsidRPr="00C456D4" w:rsidRDefault="00C456D4" w:rsidP="00CA7B1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</w:t>
      </w:r>
    </w:p>
    <w:p w14:paraId="71DF8489" w14:textId="77777777" w:rsidR="00C456D4" w:rsidRPr="00C456D4" w:rsidRDefault="00C456D4" w:rsidP="00CA7B1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</w:t>
      </w:r>
    </w:p>
    <w:p w14:paraId="26EC5E27" w14:textId="77777777" w:rsidR="00C456D4" w:rsidRPr="00C456D4" w:rsidRDefault="00C456D4" w:rsidP="00CA7B1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</w:t>
      </w:r>
      <w:r w:rsidRPr="00C456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'{'</w:t>
      </w: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stmtlist </w:t>
      </w:r>
      <w:r w:rsidRPr="00C456D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'}'</w:t>
      </w: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</w:p>
    <w:p w14:paraId="10AE1A2A" w14:textId="2AFD26F6" w:rsidR="002B27AC" w:rsidRPr="002B27AC" w:rsidRDefault="00C456D4" w:rsidP="00CA7B1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;</w:t>
      </w:r>
    </w:p>
    <w:p w14:paraId="54E4C4AD" w14:textId="40F1A0AE" w:rsidR="00C456D4" w:rsidRPr="00C456D4" w:rsidRDefault="00C456D4" w:rsidP="00CA7B1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759F7C3" w14:textId="1D3F84C4" w:rsidR="00C456D4" w:rsidRPr="00850814" w:rsidRDefault="00BD69F4" w:rsidP="00CA7B1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b/>
          <w:bCs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      </w:t>
      </w:r>
      <w:r w:rsidRPr="00850814">
        <w:rPr>
          <w:rFonts w:ascii="Consolas" w:eastAsia="Times New Roman" w:hAnsi="Consolas" w:cs="Times New Roman"/>
          <w:b/>
          <w:bCs/>
          <w:color w:val="0070C0"/>
          <w:sz w:val="18"/>
          <w:szCs w:val="18"/>
          <w:bdr w:val="none" w:sz="0" w:space="0" w:color="auto" w:frame="1"/>
          <w:lang w:eastAsia="es-MX"/>
        </w:rPr>
        <w:t>.</w:t>
      </w:r>
      <w:r w:rsidR="00C456D4" w:rsidRPr="00C456D4">
        <w:rPr>
          <w:rFonts w:ascii="Consolas" w:eastAsia="Times New Roman" w:hAnsi="Consolas" w:cs="Times New Roman"/>
          <w:b/>
          <w:bCs/>
          <w:color w:val="000000"/>
          <w:sz w:val="18"/>
          <w:szCs w:val="18"/>
          <w:bdr w:val="none" w:sz="0" w:space="0" w:color="auto" w:frame="1"/>
          <w:lang w:eastAsia="es-MX"/>
        </w:rPr>
        <w:t>  </w:t>
      </w:r>
      <w:r w:rsidRPr="00850814">
        <w:rPr>
          <w:rFonts w:ascii="Consolas" w:eastAsia="Times New Roman" w:hAnsi="Consolas" w:cs="Times New Roman"/>
          <w:b/>
          <w:bCs/>
          <w:color w:val="000000"/>
          <w:sz w:val="18"/>
          <w:szCs w:val="18"/>
          <w:bdr w:val="none" w:sz="0" w:space="0" w:color="auto" w:frame="1"/>
          <w:lang w:eastAsia="es-MX"/>
        </w:rPr>
        <w:tab/>
        <w:t xml:space="preserve"> </w:t>
      </w:r>
    </w:p>
    <w:p w14:paraId="7B60ABC6" w14:textId="23856301" w:rsidR="00BD69F4" w:rsidRPr="00850814" w:rsidRDefault="00BD69F4" w:rsidP="00CA7B1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b/>
          <w:bCs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  <w:t xml:space="preserve">        </w:t>
      </w:r>
      <w:r w:rsidRPr="00850814">
        <w:rPr>
          <w:rFonts w:ascii="Consolas" w:eastAsia="Times New Roman" w:hAnsi="Consolas" w:cs="Times New Roman"/>
          <w:b/>
          <w:bCs/>
          <w:color w:val="0070C0"/>
          <w:sz w:val="18"/>
          <w:szCs w:val="18"/>
          <w:lang w:eastAsia="es-MX"/>
        </w:rPr>
        <w:t>.</w:t>
      </w:r>
    </w:p>
    <w:p w14:paraId="4F33D064" w14:textId="4764E20B" w:rsidR="002B27AC" w:rsidRPr="00C456D4" w:rsidRDefault="002B27AC" w:rsidP="00CA7B1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b/>
          <w:bCs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  <w:t xml:space="preserve">        </w:t>
      </w:r>
      <w:r w:rsidRPr="00850814">
        <w:rPr>
          <w:rFonts w:ascii="Consolas" w:eastAsia="Times New Roman" w:hAnsi="Consolas" w:cs="Times New Roman"/>
          <w:b/>
          <w:bCs/>
          <w:color w:val="0070C0"/>
          <w:sz w:val="18"/>
          <w:szCs w:val="18"/>
          <w:lang w:eastAsia="es-MX"/>
        </w:rPr>
        <w:t>.</w:t>
      </w:r>
    </w:p>
    <w:p w14:paraId="0182E8A8" w14:textId="16F5803B" w:rsidR="00C456D4" w:rsidRPr="00C456D4" w:rsidRDefault="00B0034C" w:rsidP="00B0034C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35" w:firstLine="381"/>
        <w:jc w:val="left"/>
        <w:rPr>
          <w:rFonts w:ascii="Consolas" w:eastAsia="Times New Roman" w:hAnsi="Consolas" w:cs="Times New Roman"/>
          <w:b/>
          <w:bCs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    </w:t>
      </w:r>
      <w:r w:rsidRPr="00850814">
        <w:rPr>
          <w:rFonts w:ascii="Consolas" w:eastAsia="Times New Roman" w:hAnsi="Consolas" w:cs="Times New Roman"/>
          <w:b/>
          <w:bCs/>
          <w:color w:val="0070C0"/>
          <w:sz w:val="18"/>
          <w:szCs w:val="18"/>
          <w:bdr w:val="none" w:sz="0" w:space="0" w:color="auto" w:frame="1"/>
          <w:lang w:eastAsia="es-MX"/>
        </w:rPr>
        <w:t xml:space="preserve"> ...</w:t>
      </w:r>
      <w:r w:rsidR="00C456D4" w:rsidRPr="00C456D4">
        <w:rPr>
          <w:rFonts w:ascii="Consolas" w:eastAsia="Times New Roman" w:hAnsi="Consolas" w:cs="Times New Roman"/>
          <w:b/>
          <w:bCs/>
          <w:color w:val="0070C0"/>
          <w:sz w:val="18"/>
          <w:szCs w:val="18"/>
          <w:bdr w:val="none" w:sz="0" w:space="0" w:color="auto" w:frame="1"/>
          <w:lang w:eastAsia="es-MX"/>
        </w:rPr>
        <w:t>      </w:t>
      </w:r>
    </w:p>
    <w:p w14:paraId="16242F54" w14:textId="3CCE35FB" w:rsidR="00C456D4" w:rsidRPr="002B27AC" w:rsidRDefault="00C456D4" w:rsidP="002B27AC">
      <w:pPr>
        <w:pStyle w:val="Prrafodelista"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B27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prlist: exp                   </w:t>
      </w:r>
    </w:p>
    <w:p w14:paraId="0C626741" w14:textId="77777777" w:rsidR="002B27AC" w:rsidRDefault="002B27AC" w:rsidP="002B27AC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35"/>
        <w:jc w:val="lef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</w:pPr>
      <w:r w:rsidRPr="00850814">
        <w:rPr>
          <w:rFonts w:ascii="Consolas" w:eastAsia="Times New Roman" w:hAnsi="Consolas" w:cs="Times New Roman"/>
          <w:color w:val="7B7B7B" w:themeColor="accent3" w:themeShade="BF"/>
          <w:sz w:val="18"/>
          <w:szCs w:val="18"/>
          <w:bdr w:val="none" w:sz="0" w:space="0" w:color="auto" w:frame="1"/>
          <w:lang w:eastAsia="es-MX"/>
        </w:rPr>
        <w:t>115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</w:t>
      </w:r>
    </w:p>
    <w:p w14:paraId="05386923" w14:textId="0C5861E8" w:rsidR="00C456D4" w:rsidRPr="00C456D4" w:rsidRDefault="00C456D4" w:rsidP="002B27AC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3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="008508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  </w:t>
      </w:r>
      <w:r w:rsidRPr="00C456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| STRING                  </w:t>
      </w:r>
    </w:p>
    <w:p w14:paraId="6026047F" w14:textId="15DF5450" w:rsidR="00C456D4" w:rsidRPr="00B0034C" w:rsidRDefault="00C456D4" w:rsidP="00B0034C">
      <w:pPr>
        <w:pStyle w:val="Prrafodelista"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003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prlist </w:t>
      </w:r>
      <w:r w:rsidRPr="00B003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','</w:t>
      </w:r>
      <w:r w:rsidRPr="00B003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exp              </w:t>
      </w:r>
    </w:p>
    <w:p w14:paraId="2D8754BE" w14:textId="273323AC" w:rsidR="00C456D4" w:rsidRPr="00B0034C" w:rsidRDefault="00C456D4" w:rsidP="00B0034C">
      <w:pPr>
        <w:pStyle w:val="Prrafodelista"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003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prlist </w:t>
      </w:r>
      <w:r w:rsidRPr="00B003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','</w:t>
      </w:r>
      <w:r w:rsidRPr="00B003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STRING               </w:t>
      </w:r>
    </w:p>
    <w:p w14:paraId="3BCABBAA" w14:textId="6F5A39F5" w:rsidR="00C456D4" w:rsidRPr="00B0034C" w:rsidRDefault="00C456D4" w:rsidP="00B0034C">
      <w:pPr>
        <w:pStyle w:val="Prrafodelista"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003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;  </w:t>
      </w:r>
    </w:p>
    <w:p w14:paraId="6B8E3CE6" w14:textId="60A364C5" w:rsidR="00C456D4" w:rsidRPr="00B0034C" w:rsidRDefault="00C456D4" w:rsidP="00B0034C">
      <w:pPr>
        <w:pStyle w:val="Prrafodelista"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003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defn: FUNC procname                   </w:t>
      </w:r>
    </w:p>
    <w:p w14:paraId="4AC34315" w14:textId="7591623D" w:rsidR="00C456D4" w:rsidRPr="00B0034C" w:rsidRDefault="00C456D4" w:rsidP="00B0034C">
      <w:pPr>
        <w:pStyle w:val="Prrafodelista"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003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</w:t>
      </w:r>
    </w:p>
    <w:p w14:paraId="3FF15C76" w14:textId="7C910920" w:rsidR="00C456D4" w:rsidRPr="00B0034C" w:rsidRDefault="00C456D4" w:rsidP="00B0034C">
      <w:pPr>
        <w:pStyle w:val="Prrafodelista"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003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|PROC procname                </w:t>
      </w:r>
    </w:p>
    <w:p w14:paraId="297500EC" w14:textId="6BD7FDDA" w:rsidR="00C456D4" w:rsidRPr="00B0034C" w:rsidRDefault="00C456D4" w:rsidP="00B0034C">
      <w:pPr>
        <w:pStyle w:val="Prrafodelista"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003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      </w:t>
      </w:r>
    </w:p>
    <w:p w14:paraId="08B12059" w14:textId="2393E168" w:rsidR="00C456D4" w:rsidRPr="00B0034C" w:rsidRDefault="00C456D4" w:rsidP="00B0034C">
      <w:pPr>
        <w:pStyle w:val="Prrafodelista"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003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;  </w:t>
      </w:r>
    </w:p>
    <w:p w14:paraId="2550B735" w14:textId="58360E81" w:rsidR="00C456D4" w:rsidRPr="002B2716" w:rsidRDefault="00C456D4" w:rsidP="00C456D4">
      <w:pPr>
        <w:rPr>
          <w:sz w:val="2"/>
          <w:szCs w:val="2"/>
        </w:rPr>
      </w:pPr>
    </w:p>
    <w:p w14:paraId="2CD75A22" w14:textId="51371DCF" w:rsidR="006E4406" w:rsidRDefault="006E4406" w:rsidP="006E4406">
      <w:r>
        <w:t xml:space="preserve">La parte de </w:t>
      </w:r>
      <w:r w:rsidRPr="00925D9A">
        <w:rPr>
          <w:rFonts w:ascii="Montserrat SemiBold" w:hAnsi="Montserrat SemiBold"/>
        </w:rPr>
        <w:t>stmt</w:t>
      </w:r>
      <w:r>
        <w:t>, marca la estructura que deberá llevar cada condición, todo en una misma línea debido a que se correrá en terminal, un ejemplo de cómo deben introducirse las instrucciones es:</w:t>
      </w:r>
    </w:p>
    <w:p w14:paraId="49FA8D97" w14:textId="09801FF1" w:rsidR="006E4406" w:rsidRDefault="006E4406" w:rsidP="00925D9A">
      <w:pPr>
        <w:jc w:val="center"/>
      </w:pPr>
      <w:r>
        <w:t>If(condición){ print VAR } else{ print VAR2 }</w:t>
      </w:r>
    </w:p>
    <w:p w14:paraId="2C16C036" w14:textId="77777777" w:rsidR="006E4406" w:rsidRDefault="006E4406" w:rsidP="00925D9A">
      <w:pPr>
        <w:jc w:val="center"/>
      </w:pPr>
      <w:r>
        <w:t>while(condición) { print VAR }</w:t>
      </w:r>
    </w:p>
    <w:p w14:paraId="4A7F6DA8" w14:textId="2A66D298" w:rsidR="006E4406" w:rsidRDefault="006E4406" w:rsidP="00925D9A">
      <w:pPr>
        <w:jc w:val="center"/>
      </w:pPr>
      <w:r>
        <w:t>for(</w:t>
      </w:r>
      <w:r w:rsidR="00CC0008">
        <w:t xml:space="preserve">inicialización; </w:t>
      </w:r>
      <w:r w:rsidR="003779CA">
        <w:t>condición; incremento</w:t>
      </w:r>
      <w:r>
        <w:t>) { print VAR }</w:t>
      </w:r>
    </w:p>
    <w:p w14:paraId="0562E920" w14:textId="10EEB2DC" w:rsidR="0061092E" w:rsidRDefault="0061092E" w:rsidP="0061092E">
      <w:r>
        <w:t xml:space="preserve">Además, se le agregaron las producciones de return, para los casos en que la función declarada deba retornar algo, y la producción de print, para los casos donde las funciones o procedimientos </w:t>
      </w:r>
      <w:r w:rsidR="008344E6">
        <w:t>sean empleadas</w:t>
      </w:r>
      <w:r>
        <w:t xml:space="preserve"> para imprimir en pantalla alguna expresión con los vectores.</w:t>
      </w:r>
    </w:p>
    <w:p w14:paraId="1D9758DC" w14:textId="592FD3CB" w:rsidR="0061092E" w:rsidRDefault="0061092E" w:rsidP="0061092E">
      <w:r>
        <w:lastRenderedPageBreak/>
        <w:t xml:space="preserve">La producción </w:t>
      </w:r>
      <w:r w:rsidRPr="008344E6">
        <w:rPr>
          <w:rFonts w:ascii="Montserrat SemiBold" w:hAnsi="Montserrat SemiBold"/>
        </w:rPr>
        <w:t>prlist</w:t>
      </w:r>
      <w:r>
        <w:t xml:space="preserve"> sirve de apoyo a stmt, de modo que muestra la forma de imprimir o retornar un valor según sea el caso.</w:t>
      </w:r>
    </w:p>
    <w:p w14:paraId="7857BF86" w14:textId="42F1987C" w:rsidR="0061092E" w:rsidRDefault="0061092E" w:rsidP="0061092E">
      <w:r>
        <w:t xml:space="preserve">Por </w:t>
      </w:r>
      <w:r w:rsidR="00CC0008">
        <w:t>último,</w:t>
      </w:r>
      <w:r>
        <w:t xml:space="preserve"> </w:t>
      </w:r>
      <w:r w:rsidR="008344E6">
        <w:t>se tiene</w:t>
      </w:r>
      <w:r>
        <w:t xml:space="preserve"> la producción </w:t>
      </w:r>
      <w:r w:rsidRPr="008344E6">
        <w:rPr>
          <w:rFonts w:ascii="Montserrat SemiBold" w:hAnsi="Montserrat SemiBold"/>
        </w:rPr>
        <w:t>defn</w:t>
      </w:r>
      <w:r>
        <w:t xml:space="preserve"> q</w:t>
      </w:r>
      <w:r w:rsidR="00D8769F">
        <w:t xml:space="preserve">ue </w:t>
      </w:r>
      <w:r>
        <w:t>muestra cómo se declara la función o procedimiento, en este caso puede ser con “</w:t>
      </w:r>
      <w:r w:rsidRPr="00D8769F">
        <w:rPr>
          <w:i/>
          <w:iCs/>
        </w:rPr>
        <w:t>func</w:t>
      </w:r>
      <w:r>
        <w:t>” o con “</w:t>
      </w:r>
      <w:r w:rsidRPr="00D8769F">
        <w:rPr>
          <w:i/>
          <w:iCs/>
        </w:rPr>
        <w:t>proc</w:t>
      </w:r>
      <w:r>
        <w:t>”, seguido del nombre</w:t>
      </w:r>
      <w:r w:rsidR="00D8769F">
        <w:t>. E</w:t>
      </w:r>
      <w:r>
        <w:t>jemplo de la sintaxis:</w:t>
      </w:r>
    </w:p>
    <w:p w14:paraId="595B775B" w14:textId="7BCE5E08" w:rsidR="0061092E" w:rsidRDefault="0061092E" w:rsidP="00D8769F">
      <w:pPr>
        <w:jc w:val="center"/>
      </w:pPr>
      <w:r>
        <w:t xml:space="preserve">proc </w:t>
      </w:r>
      <w:r w:rsidR="00CC0008">
        <w:t>nombreProc (</w:t>
      </w:r>
      <w:r>
        <w:t>) { print vect1+vect2 }</w:t>
      </w:r>
    </w:p>
    <w:p w14:paraId="24FECBAE" w14:textId="0DB52404" w:rsidR="0061092E" w:rsidRDefault="0061092E" w:rsidP="00D8769F">
      <w:pPr>
        <w:jc w:val="center"/>
      </w:pPr>
      <w:r>
        <w:t xml:space="preserve">func </w:t>
      </w:r>
      <w:r w:rsidR="00CC0008">
        <w:t>nombreFunc (</w:t>
      </w:r>
      <w:r>
        <w:t>) { return vect1+vect2 }</w:t>
      </w:r>
    </w:p>
    <w:p w14:paraId="3A021C3C" w14:textId="39568A76" w:rsidR="0061092E" w:rsidRPr="0007240C" w:rsidRDefault="0061092E" w:rsidP="0061092E">
      <w:r>
        <w:t xml:space="preserve">De igual forma </w:t>
      </w:r>
      <w:r w:rsidR="00255208">
        <w:t>se puede</w:t>
      </w:r>
      <w:r>
        <w:t xml:space="preserve"> hacer uso de los ciclos dentro de dichas funciones o procedimientos</w:t>
      </w:r>
      <w:r w:rsidR="00255208">
        <w:t>.</w:t>
      </w:r>
    </w:p>
    <w:p w14:paraId="5FFA7112" w14:textId="5AEC2CA9" w:rsidR="009B4C8F" w:rsidRDefault="009B4C8F" w:rsidP="004355AA">
      <w:pPr>
        <w:sectPr w:rsidR="009B4C8F" w:rsidSect="00B57C5E">
          <w:headerReference w:type="default" r:id="rId10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  <w:r>
        <w:t>D</w:t>
      </w:r>
      <w:r w:rsidRPr="009B4C8F">
        <w:t xml:space="preserve">ichos cambios en las producciones hacen </w:t>
      </w:r>
      <w:r w:rsidR="00255208">
        <w:t>que queden de la siguiente</w:t>
      </w:r>
      <w:r w:rsidRPr="009B4C8F">
        <w:t xml:space="preserve"> manera:</w:t>
      </w:r>
      <w:r w:rsidRPr="009B4C8F">
        <w:cr/>
      </w:r>
    </w:p>
    <w:p w14:paraId="78DFE1A7" w14:textId="0575EFEC" w:rsidR="0002496E" w:rsidRDefault="004355AA" w:rsidP="00C21CE2">
      <w:pPr>
        <w:spacing w:after="0"/>
        <w:rPr>
          <w:rFonts w:eastAsiaTheme="minorEastAsia"/>
        </w:rPr>
      </w:pPr>
      <w:r>
        <w:t xml:space="preserve">stmt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</w:rPr>
        <w:t>exp</w:t>
      </w:r>
    </w:p>
    <w:p w14:paraId="146DED52" w14:textId="1FAD1F0B" w:rsidR="00197860" w:rsidRDefault="00197860" w:rsidP="00197860">
      <w:pPr>
        <w:spacing w:after="0"/>
        <w:rPr>
          <w:rFonts w:eastAsiaTheme="minorEastAsia"/>
        </w:rPr>
      </w:pPr>
      <w:r>
        <w:t xml:space="preserve">stmt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</w:rPr>
        <w:t>RETURN</w:t>
      </w:r>
    </w:p>
    <w:p w14:paraId="63B15938" w14:textId="74AE7AC3" w:rsidR="00197860" w:rsidRDefault="00197860" w:rsidP="00197860">
      <w:pPr>
        <w:spacing w:after="0"/>
        <w:rPr>
          <w:rFonts w:eastAsiaTheme="minorEastAsia"/>
        </w:rPr>
      </w:pPr>
      <w:r>
        <w:t xml:space="preserve">stmt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</w:rPr>
        <w:t>RETURN exp</w:t>
      </w:r>
    </w:p>
    <w:p w14:paraId="3BB2EED8" w14:textId="5557E8C3" w:rsidR="0002496E" w:rsidRDefault="0002496E" w:rsidP="00C21CE2">
      <w:pPr>
        <w:spacing w:after="0"/>
        <w:rPr>
          <w:rFonts w:eastAsiaTheme="minorEastAsia"/>
        </w:rPr>
      </w:pPr>
      <w:r>
        <w:t xml:space="preserve">stmt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r w:rsidRPr="0002496E">
        <w:rPr>
          <w:rFonts w:eastAsiaTheme="minorEastAsia"/>
        </w:rPr>
        <w:t xml:space="preserve">PRINT </w:t>
      </w:r>
      <w:r>
        <w:rPr>
          <w:rFonts w:eastAsiaTheme="minorEastAsia"/>
        </w:rPr>
        <w:t>exp</w:t>
      </w:r>
    </w:p>
    <w:p w14:paraId="3C903E09" w14:textId="7DFCB91C" w:rsidR="00A25E7C" w:rsidRDefault="00A25E7C" w:rsidP="00C21CE2">
      <w:pPr>
        <w:spacing w:after="0"/>
        <w:rPr>
          <w:rFonts w:eastAsiaTheme="minorEastAsia"/>
        </w:rPr>
      </w:pPr>
      <w:r>
        <w:t xml:space="preserve">stmt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</w:rPr>
        <w:t xml:space="preserve">while cond stmt </w:t>
      </w:r>
      <w:r w:rsidR="00D5007D">
        <w:rPr>
          <w:rFonts w:eastAsiaTheme="minorEastAsia"/>
        </w:rPr>
        <w:t>end</w:t>
      </w:r>
    </w:p>
    <w:p w14:paraId="02D1962F" w14:textId="1F2B318D" w:rsidR="00302105" w:rsidRDefault="00302105" w:rsidP="00C21CE2">
      <w:pPr>
        <w:spacing w:after="0"/>
        <w:rPr>
          <w:rFonts w:eastAsiaTheme="minorEastAsia"/>
        </w:rPr>
      </w:pPr>
      <w:r>
        <w:t xml:space="preserve">stmt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</w:rPr>
        <w:t>if cond stmt end</w:t>
      </w:r>
    </w:p>
    <w:p w14:paraId="569E22AC" w14:textId="44FD89B6" w:rsidR="00302105" w:rsidRDefault="00302105" w:rsidP="00C21CE2">
      <w:pPr>
        <w:spacing w:after="0"/>
        <w:rPr>
          <w:rFonts w:eastAsiaTheme="minorEastAsia"/>
        </w:rPr>
      </w:pPr>
      <w:r>
        <w:t xml:space="preserve">stmt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</w:rPr>
        <w:t>if cond stmt end ELSE stmt</w:t>
      </w:r>
    </w:p>
    <w:p w14:paraId="61252F30" w14:textId="6AAECD86" w:rsidR="000F7DC6" w:rsidRDefault="000F7DC6" w:rsidP="00C21CE2">
      <w:pPr>
        <w:spacing w:after="0"/>
        <w:rPr>
          <w:rFonts w:eastAsiaTheme="minorEastAsia"/>
        </w:rPr>
      </w:pPr>
      <w:r>
        <w:t xml:space="preserve">stmt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</w:rPr>
        <w:t>{ stmtlst }</w:t>
      </w:r>
    </w:p>
    <w:p w14:paraId="3BAE9DA6" w14:textId="431134D5" w:rsidR="001B5E33" w:rsidRDefault="00E854A8" w:rsidP="00C21CE2">
      <w:pPr>
        <w:spacing w:after="0"/>
        <w:rPr>
          <w:rFonts w:eastAsiaTheme="minorEastAsia"/>
        </w:rPr>
      </w:pPr>
      <w:r>
        <w:t>prlist</w:t>
      </w:r>
      <w:r w:rsidR="0002496E" w:rsidRPr="0002496E">
        <w:t xml:space="preserve">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 w:rsidR="0002496E" w:rsidRPr="0002496E">
        <w:rPr>
          <w:rFonts w:eastAsiaTheme="minorEastAsia"/>
        </w:rPr>
        <w:t xml:space="preserve"> exp</w:t>
      </w:r>
    </w:p>
    <w:p w14:paraId="458E3142" w14:textId="048167A7" w:rsidR="00E854A8" w:rsidRDefault="00E854A8" w:rsidP="00E854A8">
      <w:pPr>
        <w:spacing w:after="0"/>
        <w:rPr>
          <w:rFonts w:eastAsiaTheme="minorEastAsia"/>
        </w:rPr>
      </w:pPr>
      <w:r>
        <w:t>prlist</w:t>
      </w:r>
      <w:r w:rsidRPr="0002496E">
        <w:t xml:space="preserve">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 w:rsidRPr="0002496E">
        <w:rPr>
          <w:rFonts w:eastAsiaTheme="minorEastAsia"/>
        </w:rPr>
        <w:t xml:space="preserve"> </w:t>
      </w:r>
      <w:r>
        <w:rPr>
          <w:rFonts w:eastAsiaTheme="minorEastAsia"/>
        </w:rPr>
        <w:t>STRING</w:t>
      </w:r>
    </w:p>
    <w:p w14:paraId="200B3A2C" w14:textId="25925B5A" w:rsidR="0002496E" w:rsidRPr="0002496E" w:rsidRDefault="00E854A8" w:rsidP="00C21CE2">
      <w:pPr>
        <w:spacing w:after="0"/>
        <w:rPr>
          <w:rFonts w:eastAsiaTheme="minorEastAsia"/>
        </w:rPr>
      </w:pPr>
      <w:r>
        <w:t>prlist</w:t>
      </w:r>
      <w:r w:rsidRPr="0002496E">
        <w:t xml:space="preserve">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 w:rsidR="0002496E" w:rsidRPr="0002496E">
        <w:rPr>
          <w:rFonts w:eastAsiaTheme="minorEastAsia"/>
        </w:rPr>
        <w:t xml:space="preserve"> </w:t>
      </w:r>
      <w:r>
        <w:rPr>
          <w:rFonts w:eastAsiaTheme="minorEastAsia"/>
        </w:rPr>
        <w:t>prlist , exp</w:t>
      </w:r>
    </w:p>
    <w:p w14:paraId="3657F843" w14:textId="698E810C" w:rsidR="000F7DC6" w:rsidRPr="00BB4726" w:rsidRDefault="00E854A8" w:rsidP="00C21CE2">
      <w:pPr>
        <w:spacing w:after="0"/>
        <w:rPr>
          <w:rFonts w:eastAsiaTheme="minorEastAsia"/>
        </w:rPr>
      </w:pPr>
      <w:r>
        <w:t>prlist</w:t>
      </w:r>
      <w:r w:rsidRPr="0002496E">
        <w:t xml:space="preserve">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r w:rsidR="00BB4726">
        <w:rPr>
          <w:rFonts w:eastAsiaTheme="minorEastAsia"/>
        </w:rPr>
        <w:t>prlist</w:t>
      </w:r>
      <w:r w:rsidR="00AC384F">
        <w:rPr>
          <w:rFonts w:eastAsiaTheme="minorEastAsia"/>
        </w:rPr>
        <w:t xml:space="preserve"> , STRING </w:t>
      </w:r>
    </w:p>
    <w:p w14:paraId="15C11233" w14:textId="0193C401" w:rsidR="000F7DC6" w:rsidRDefault="00AC384F" w:rsidP="00C21CE2">
      <w:pPr>
        <w:spacing w:after="0"/>
        <w:rPr>
          <w:rFonts w:eastAsiaTheme="minorEastAsia"/>
        </w:rPr>
      </w:pPr>
      <w:r>
        <w:t>defn</w:t>
      </w:r>
      <w:r w:rsidR="000F7DC6">
        <w:t xml:space="preserve">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 w:rsidR="000F7DC6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</w:rPr>
        <w:t xml:space="preserve">FUNC </w:t>
      </w:r>
      <w:r w:rsidR="00274E4E">
        <w:rPr>
          <w:rFonts w:eastAsiaTheme="minorEastAsia"/>
        </w:rPr>
        <w:t>procname</w:t>
      </w:r>
    </w:p>
    <w:p w14:paraId="4F176A38" w14:textId="1C3AA195" w:rsidR="00361A02" w:rsidRDefault="00274E4E" w:rsidP="00274E4E">
      <w:pPr>
        <w:spacing w:after="0"/>
        <w:rPr>
          <w:rFonts w:eastAsiaTheme="minorEastAsia"/>
        </w:rPr>
        <w:sectPr w:rsidR="00361A02" w:rsidSect="00361A02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  <w:r>
        <w:t xml:space="preserve">defn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 w:rsidR="008E0401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</w:rPr>
        <w:t>PROC procname</w:t>
      </w:r>
    </w:p>
    <w:p w14:paraId="7521ECCE" w14:textId="77777777" w:rsidR="00C21CE2" w:rsidRDefault="00C21CE2" w:rsidP="00704F7C"/>
    <w:p w14:paraId="3226CE34" w14:textId="65823D76" w:rsidR="005B5E1C" w:rsidRDefault="00704F7C" w:rsidP="00704F7C">
      <w:r>
        <w:t>Una sintaxis más familiar que</w:t>
      </w:r>
      <w:r w:rsidR="004C29A6">
        <w:t>,</w:t>
      </w:r>
      <w:r>
        <w:t xml:space="preserve"> aunque tiene recursividad por la izquierda, </w:t>
      </w:r>
      <w:r w:rsidR="004C29A6">
        <w:t>se resuelve</w:t>
      </w:r>
      <w:r>
        <w:t xml:space="preserve"> con la jerarquía planteada en el mismo archivo</w:t>
      </w:r>
      <w:r w:rsidR="004C29A6">
        <w:t>.</w:t>
      </w:r>
      <w:r>
        <w:t xml:space="preserve"> </w:t>
      </w:r>
      <w:r w:rsidR="004C29A6">
        <w:t>L</w:t>
      </w:r>
      <w:r>
        <w:t xml:space="preserve">os símbolos de +, -, *, etc., solamente </w:t>
      </w:r>
      <w:r w:rsidR="004C29A6">
        <w:t>se colocan</w:t>
      </w:r>
      <w:r>
        <w:t xml:space="preserve"> entre comillas simples y no </w:t>
      </w:r>
      <w:r w:rsidR="004C29A6">
        <w:t xml:space="preserve">se </w:t>
      </w:r>
      <w:r w:rsidR="003779CA">
        <w:t>declaran</w:t>
      </w:r>
      <w:r w:rsidR="004D6DD9">
        <w:t xml:space="preserve"> </w:t>
      </w:r>
      <w:r>
        <w:t xml:space="preserve">token, </w:t>
      </w:r>
      <w:r w:rsidR="004D6DD9">
        <w:t>debido a que</w:t>
      </w:r>
      <w:r>
        <w:t xml:space="preserve"> tienen longitud de 1.</w:t>
      </w:r>
    </w:p>
    <w:p w14:paraId="07932FAB" w14:textId="7086FCAB" w:rsidR="00704F7C" w:rsidRDefault="00704F7C" w:rsidP="00704F7C">
      <w:r>
        <w:t xml:space="preserve">La jerarquía manejada se </w:t>
      </w:r>
      <w:r w:rsidR="005B5E1C">
        <w:t>m</w:t>
      </w:r>
      <w:r w:rsidR="00381956">
        <w:t>antuvo igual que en prácticas anteriores</w:t>
      </w:r>
      <w:r w:rsidR="005B5E1C">
        <w:t xml:space="preserve"> quedando de la siguiente manera</w:t>
      </w:r>
      <w:r>
        <w:t>:</w:t>
      </w:r>
    </w:p>
    <w:p w14:paraId="5BCA398A" w14:textId="77777777" w:rsidR="002A04F7" w:rsidRDefault="002A04F7" w:rsidP="002A04F7">
      <w:pPr>
        <w:spacing w:after="0"/>
      </w:pPr>
      <w:r>
        <w:t>%left '+' '-'</w:t>
      </w:r>
    </w:p>
    <w:p w14:paraId="34986EFD" w14:textId="38F5ABC6" w:rsidR="00704F7C" w:rsidRDefault="00704F7C" w:rsidP="004C29A6">
      <w:pPr>
        <w:spacing w:after="0"/>
      </w:pPr>
      <w:r>
        <w:t>%</w:t>
      </w:r>
      <w:r w:rsidR="002A04F7">
        <w:t>left ‘*’</w:t>
      </w:r>
    </w:p>
    <w:p w14:paraId="43CBA598" w14:textId="68365955" w:rsidR="00E218C3" w:rsidRDefault="00E218C3" w:rsidP="004C29A6">
      <w:pPr>
        <w:spacing w:after="0"/>
      </w:pPr>
      <w:r>
        <w:t>%left ‘#’ ‘.’</w:t>
      </w:r>
    </w:p>
    <w:p w14:paraId="13CE5F61" w14:textId="77777777" w:rsidR="00577D05" w:rsidRDefault="00577D05" w:rsidP="004C29A6">
      <w:pPr>
        <w:spacing w:after="0"/>
      </w:pPr>
      <w:r>
        <w:t>%left  OR AND</w:t>
      </w:r>
    </w:p>
    <w:p w14:paraId="6A9DD8AA" w14:textId="7BCC37CC" w:rsidR="00577D05" w:rsidRDefault="00577D05" w:rsidP="004C29A6">
      <w:pPr>
        <w:spacing w:after="0"/>
      </w:pPr>
      <w:r>
        <w:t>%left GT LT LE EQ NE</w:t>
      </w:r>
      <w:r>
        <w:tab/>
      </w:r>
    </w:p>
    <w:p w14:paraId="3CEEA73F" w14:textId="4028A375" w:rsidR="00947561" w:rsidRDefault="00704F7C" w:rsidP="00C21CE2">
      <w:r>
        <w:t xml:space="preserve">%left </w:t>
      </w:r>
      <w:r w:rsidR="00947561">
        <w:t>NOT</w:t>
      </w:r>
    </w:p>
    <w:p w14:paraId="72139AD7" w14:textId="77777777" w:rsidR="00BF26A5" w:rsidRDefault="00BF26A5" w:rsidP="00C21CE2"/>
    <w:p w14:paraId="3ED9A5D1" w14:textId="77203350" w:rsidR="0085680E" w:rsidRDefault="0085680E" w:rsidP="0085680E">
      <w:r>
        <w:lastRenderedPageBreak/>
        <w:t xml:space="preserve">La siguiente línea “%left GT GE LT LE EQ NE” </w:t>
      </w:r>
      <w:r w:rsidR="00BF26A5">
        <w:t>es de apoyo</w:t>
      </w:r>
      <w:r>
        <w:t xml:space="preserve"> para</w:t>
      </w:r>
      <w:r w:rsidR="00BF26A5">
        <w:t xml:space="preserve"> </w:t>
      </w:r>
      <w:r>
        <w:t xml:space="preserve">las condiciones de igual, mayor, mayor igual, menor que, menor igual, etc. y </w:t>
      </w:r>
      <w:r w:rsidR="00BF26A5">
        <w:t>se cambió</w:t>
      </w:r>
      <w:r>
        <w:t xml:space="preserve"> el símbolo del producto cruz por “#”, para evitar problemas con la “x” en el nombre de las variables.</w:t>
      </w:r>
    </w:p>
    <w:p w14:paraId="085895FC" w14:textId="6466334B" w:rsidR="0085680E" w:rsidRDefault="0085680E" w:rsidP="0085680E">
      <w:r>
        <w:t xml:space="preserve">La parte de código de soporte sigue manteniendo el switch, que ayuda a identificar cuando se tiene una condición de dos caracteres, como es el caso del mayor igual, menor igual, diferente, retornándonos el tipo, esto sigue siendo de mucha importancia y será de las partes que posiblemente ya no cambie, debido a </w:t>
      </w:r>
      <w:r w:rsidR="00CC0008">
        <w:t>que,</w:t>
      </w:r>
      <w:r>
        <w:t xml:space="preserve"> con la agregación de los ciclos, se necesita identificar las condiciones de dos caracteres.</w:t>
      </w:r>
    </w:p>
    <w:p w14:paraId="2361226A" w14:textId="73C9ECCC" w:rsidR="00452BDF" w:rsidRPr="00452BDF" w:rsidRDefault="00452BDF" w:rsidP="00452BDF">
      <w:pPr>
        <w:pStyle w:val="Prrafodelista"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 xml:space="preserve"> </w:t>
      </w:r>
      <w:r w:rsidRPr="00452B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switch</w:t>
      </w:r>
      <w:r w:rsidRPr="00452B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(c){ </w:t>
      </w:r>
      <w:r w:rsidRPr="00452B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//Añadido para la practica 5</w:t>
      </w:r>
      <w:r w:rsidRPr="00452B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0721033" w14:textId="4949BE40" w:rsidR="00452BDF" w:rsidRPr="00734897" w:rsidRDefault="00452BDF" w:rsidP="00734897">
      <w:pPr>
        <w:pStyle w:val="Prrafodelista"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'&gt;'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follow(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'='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GE, GT);  </w:t>
      </w:r>
    </w:p>
    <w:p w14:paraId="12E4709D" w14:textId="4AECEDB5" w:rsidR="00452BDF" w:rsidRPr="00734897" w:rsidRDefault="00452BDF" w:rsidP="00734897">
      <w:pPr>
        <w:pStyle w:val="Prrafodelista"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'&lt;'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follow(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'='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LE, LT);  </w:t>
      </w:r>
    </w:p>
    <w:p w14:paraId="60C0E2B7" w14:textId="3802BEFF" w:rsidR="00452BDF" w:rsidRPr="00734897" w:rsidRDefault="00452BDF" w:rsidP="00734897">
      <w:pPr>
        <w:pStyle w:val="Prrafodelista"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'='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follow(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'='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EQ,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'='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2C682B6" w14:textId="5A612812" w:rsidR="00452BDF" w:rsidRPr="00734897" w:rsidRDefault="00452BDF" w:rsidP="00734897">
      <w:pPr>
        <w:pStyle w:val="Prrafodelista"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'!'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follow(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'='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NE, NOT);  </w:t>
      </w:r>
    </w:p>
    <w:p w14:paraId="74916019" w14:textId="72D2A1EF" w:rsidR="00452BDF" w:rsidRPr="00734897" w:rsidRDefault="00452BDF" w:rsidP="00734897">
      <w:pPr>
        <w:pStyle w:val="Prrafodelista"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'|'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follow(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'|'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OR,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'|'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8209313" w14:textId="5BDA04BB" w:rsidR="00452BDF" w:rsidRPr="00734897" w:rsidRDefault="00452BDF" w:rsidP="00734897">
      <w:pPr>
        <w:pStyle w:val="Prrafodelista"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'&amp;'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follow(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'&amp;'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AND,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'&amp;'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4B6FA45" w14:textId="65A530F7" w:rsidR="00452BDF" w:rsidRPr="00734897" w:rsidRDefault="00452BDF" w:rsidP="00734897">
      <w:pPr>
        <w:pStyle w:val="Prrafodelista"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'\n'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lineno++;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'\n'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AAC1603" w14:textId="2B1EAF10" w:rsidR="00452BDF" w:rsidRPr="00734897" w:rsidRDefault="00452BDF" w:rsidP="00734897">
      <w:pPr>
        <w:pStyle w:val="Prrafodelista"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default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c;  </w:t>
      </w:r>
    </w:p>
    <w:p w14:paraId="7A026868" w14:textId="419E7B31" w:rsidR="0034144F" w:rsidRPr="00CD5C92" w:rsidRDefault="00452BDF" w:rsidP="00B62A16">
      <w:pPr>
        <w:pStyle w:val="Prrafodelista"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}  </w:t>
      </w:r>
    </w:p>
    <w:p w14:paraId="39A32069" w14:textId="77777777" w:rsidR="00CD5C92" w:rsidRPr="00CD5C92" w:rsidRDefault="00CD5C92" w:rsidP="00B62A16">
      <w:pPr>
        <w:rPr>
          <w:sz w:val="2"/>
          <w:szCs w:val="2"/>
        </w:rPr>
      </w:pPr>
    </w:p>
    <w:p w14:paraId="647B83F2" w14:textId="2BD17FCC" w:rsidR="00397681" w:rsidRDefault="0034144F" w:rsidP="00B62A16">
      <w:r>
        <w:t>Los archivos de “</w:t>
      </w:r>
      <w:r w:rsidRPr="00405400">
        <w:rPr>
          <w:i/>
          <w:iCs/>
        </w:rPr>
        <w:t>vector_cal.c</w:t>
      </w:r>
      <w:r>
        <w:t xml:space="preserve">”, tienen exactamente el mismo contenido que en los archivos de la práctica 6, debido a que se basó en ella para </w:t>
      </w:r>
      <w:r w:rsidR="00405400">
        <w:t xml:space="preserve">realizar </w:t>
      </w:r>
      <w:r>
        <w:t>esta práctica</w:t>
      </w:r>
      <w:r w:rsidR="0011011C">
        <w:t>. Abajo se muestra una de las funciones, en este caso, la multiplicación de vec</w:t>
      </w:r>
      <w:r w:rsidR="00516471">
        <w:t>tores o producto cruz:</w:t>
      </w:r>
    </w:p>
    <w:p w14:paraId="3ED815D6" w14:textId="0BDDC6B3" w:rsidR="00397681" w:rsidRPr="00397681" w:rsidRDefault="00397681" w:rsidP="00397681">
      <w:pPr>
        <w:pStyle w:val="Prrafodelista"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9768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Vector *multiplicaVector(Vector *a, Vector *b){  </w:t>
      </w:r>
    </w:p>
    <w:p w14:paraId="02CA9401" w14:textId="454ED281" w:rsidR="00397681" w:rsidRPr="00CD5C92" w:rsidRDefault="00397681" w:rsidP="00CD5C92">
      <w:pPr>
        <w:pStyle w:val="Prrafodelista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D5C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Vector *c;  </w:t>
      </w:r>
    </w:p>
    <w:p w14:paraId="309C9500" w14:textId="77777777" w:rsidR="00397681" w:rsidRPr="00397681" w:rsidRDefault="00397681" w:rsidP="00CD5C9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9768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39768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39768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14:paraId="020CE20B" w14:textId="77777777" w:rsidR="00397681" w:rsidRPr="00397681" w:rsidRDefault="00397681" w:rsidP="00CD5C9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9768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c = creaVector(1);  </w:t>
      </w:r>
    </w:p>
    <w:p w14:paraId="43487D96" w14:textId="77777777" w:rsidR="00397681" w:rsidRPr="00397681" w:rsidRDefault="00397681" w:rsidP="00CD5C9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9768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c-&gt;vec[0] = a-&gt;vec[0] * b-&gt;vec[0] + a-&gt;vec[1] * b-&gt;vec[1] + a-&gt;vec[2] * b-&gt;vec[2];  </w:t>
      </w:r>
    </w:p>
    <w:p w14:paraId="4F06C92C" w14:textId="77777777" w:rsidR="00397681" w:rsidRPr="00397681" w:rsidRDefault="00397681" w:rsidP="00CD5C9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9768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39768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r w:rsidRPr="0039768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c;  </w:t>
      </w:r>
    </w:p>
    <w:p w14:paraId="1947D30B" w14:textId="7AA0880D" w:rsidR="00397681" w:rsidRPr="00516471" w:rsidRDefault="00397681" w:rsidP="00B62A1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9768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</w:t>
      </w:r>
    </w:p>
    <w:p w14:paraId="6C89E16E" w14:textId="77777777" w:rsidR="00516471" w:rsidRPr="00516471" w:rsidRDefault="00516471" w:rsidP="001701D9">
      <w:pPr>
        <w:rPr>
          <w:sz w:val="2"/>
          <w:szCs w:val="2"/>
        </w:rPr>
      </w:pPr>
    </w:p>
    <w:p w14:paraId="1655AD81" w14:textId="7B905E98" w:rsidR="001701D9" w:rsidRDefault="001701D9" w:rsidP="001701D9">
      <w:r>
        <w:t>El producto punto es un número y se obtiene mediante la suma de sus componentes en la misma posición, por ejemplo, si tenemos un vector (a b c) y otro (d e f), su producto punto o multiplicación sería: a*d + b*e + c*f</w:t>
      </w:r>
    </w:p>
    <w:p w14:paraId="6D787A71" w14:textId="75932661" w:rsidR="009B0F09" w:rsidRDefault="001701D9" w:rsidP="001701D9">
      <w:r>
        <w:t xml:space="preserve">Es una función que retorna un vector, recibe dos apuntadores a vector. Dentro de la función </w:t>
      </w:r>
      <w:r w:rsidR="00516471">
        <w:t>se crea</w:t>
      </w:r>
      <w:r>
        <w:t xml:space="preserve"> el vector auxiliar de dimensión</w:t>
      </w:r>
      <w:r w:rsidR="00516471">
        <w:t xml:space="preserve"> 1</w:t>
      </w:r>
      <w:r>
        <w:t xml:space="preserve"> y en</w:t>
      </w:r>
      <w:r w:rsidR="00516471">
        <w:t xml:space="preserve"> el que</w:t>
      </w:r>
      <w:r>
        <w:t xml:space="preserve"> </w:t>
      </w:r>
      <w:r w:rsidR="00516471">
        <w:t xml:space="preserve">se </w:t>
      </w:r>
      <w:r>
        <w:t>guard</w:t>
      </w:r>
      <w:r w:rsidR="00516471">
        <w:t>a</w:t>
      </w:r>
      <w:r>
        <w:t xml:space="preserve"> el resultado de la multiplicación de sus componentes.</w:t>
      </w:r>
    </w:p>
    <w:p w14:paraId="0E5E21D0" w14:textId="5F653DF6" w:rsidR="00B346D2" w:rsidRDefault="0057681A" w:rsidP="0057681A">
      <w:r>
        <w:t xml:space="preserve">Dentro de </w:t>
      </w:r>
      <w:r w:rsidR="004E34C4">
        <w:t>“</w:t>
      </w:r>
      <w:r w:rsidRPr="007C691B">
        <w:rPr>
          <w:i/>
          <w:iCs/>
        </w:rPr>
        <w:t>init.</w:t>
      </w:r>
      <w:r w:rsidR="004E34C4" w:rsidRPr="007C691B">
        <w:rPr>
          <w:i/>
          <w:iCs/>
        </w:rPr>
        <w:t>c</w:t>
      </w:r>
      <w:r w:rsidR="004E34C4" w:rsidRPr="004E34C4">
        <w:rPr>
          <w:i/>
          <w:iCs/>
        </w:rPr>
        <w:t>“</w:t>
      </w:r>
      <w:r w:rsidR="004E34C4">
        <w:rPr>
          <w:i/>
          <w:iCs/>
        </w:rPr>
        <w:t xml:space="preserve"> se</w:t>
      </w:r>
      <w:r>
        <w:t xml:space="preserve"> tiene una lista de palabras clave, las cuales </w:t>
      </w:r>
      <w:r w:rsidR="004E34C4">
        <w:t>ayudan</w:t>
      </w:r>
      <w:r>
        <w:t xml:space="preserve"> en los ciclos o en este caso, que </w:t>
      </w:r>
      <w:r w:rsidR="004E34C4">
        <w:t xml:space="preserve">se agregaron </w:t>
      </w:r>
      <w:r>
        <w:t>las palabras de func, proc y return, l</w:t>
      </w:r>
      <w:r w:rsidR="004E34C4">
        <w:t>as que</w:t>
      </w:r>
      <w:r>
        <w:t xml:space="preserve"> permiten abarcar </w:t>
      </w:r>
      <w:r w:rsidR="004E34C4">
        <w:t>l</w:t>
      </w:r>
      <w:r>
        <w:t>os casos de declaraciones de funciones y procesos, además del retorno de valores dentro de estos:</w:t>
      </w:r>
    </w:p>
    <w:p w14:paraId="76E213A4" w14:textId="70476AA3" w:rsidR="00B346D2" w:rsidRPr="00B346D2" w:rsidRDefault="00B346D2" w:rsidP="00B346D2">
      <w:pPr>
        <w:pStyle w:val="Prrafodelista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346D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lastRenderedPageBreak/>
        <w:t>static</w:t>
      </w: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B346D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{   </w:t>
      </w:r>
    </w:p>
    <w:p w14:paraId="5A187875" w14:textId="22318CEE" w:rsidR="00B346D2" w:rsidRPr="00B346D2" w:rsidRDefault="00B346D2" w:rsidP="00B346D2">
      <w:pPr>
        <w:pStyle w:val="Prrafodelista"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B346D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*name;   </w:t>
      </w:r>
      <w:r w:rsidRPr="00B346D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 Palabras clave */</w:t>
      </w: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7D20056" w14:textId="77777777" w:rsidR="00B346D2" w:rsidRPr="00B346D2" w:rsidRDefault="00B346D2" w:rsidP="00B346D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B346D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kval;  </w:t>
      </w:r>
    </w:p>
    <w:p w14:paraId="4E63C94B" w14:textId="77777777" w:rsidR="00B346D2" w:rsidRPr="00B346D2" w:rsidRDefault="00B346D2" w:rsidP="00B346D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keywords[] = {  </w:t>
      </w:r>
    </w:p>
    <w:p w14:paraId="652E2B5E" w14:textId="77777777" w:rsidR="00B346D2" w:rsidRPr="00B346D2" w:rsidRDefault="00B346D2" w:rsidP="00B346D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B346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"proc"</w:t>
      </w: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,    PROC,  </w:t>
      </w:r>
    </w:p>
    <w:p w14:paraId="3742AF48" w14:textId="77777777" w:rsidR="00B346D2" w:rsidRPr="00B346D2" w:rsidRDefault="00B346D2" w:rsidP="00B346D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B346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"func"</w:t>
      </w: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,    FUNC,  </w:t>
      </w:r>
    </w:p>
    <w:p w14:paraId="144B39D8" w14:textId="77777777" w:rsidR="00B346D2" w:rsidRPr="00B346D2" w:rsidRDefault="00B346D2" w:rsidP="00B346D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B346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"return"</w:t>
      </w: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  RETURN,  </w:t>
      </w:r>
    </w:p>
    <w:p w14:paraId="24F6E165" w14:textId="77777777" w:rsidR="00B346D2" w:rsidRPr="00B346D2" w:rsidRDefault="00B346D2" w:rsidP="00B346D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B346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"if"</w:t>
      </w: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      IF,  </w:t>
      </w:r>
    </w:p>
    <w:p w14:paraId="2E31B5EF" w14:textId="77777777" w:rsidR="00B346D2" w:rsidRPr="00B346D2" w:rsidRDefault="00B346D2" w:rsidP="00B346D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B346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"else"</w:t>
      </w: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,    ELSE,  </w:t>
      </w:r>
    </w:p>
    <w:p w14:paraId="441D6E49" w14:textId="77777777" w:rsidR="00B346D2" w:rsidRPr="00B346D2" w:rsidRDefault="00B346D2" w:rsidP="00B346D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B346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"while"</w:t>
      </w: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   WHILE,  </w:t>
      </w:r>
    </w:p>
    <w:p w14:paraId="381CC5E7" w14:textId="77777777" w:rsidR="00B346D2" w:rsidRPr="00B346D2" w:rsidRDefault="00B346D2" w:rsidP="00B346D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B346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"print"</w:t>
      </w: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   PRINT,  </w:t>
      </w:r>
    </w:p>
    <w:p w14:paraId="42E11186" w14:textId="77777777" w:rsidR="00B346D2" w:rsidRPr="00B346D2" w:rsidRDefault="00B346D2" w:rsidP="00B346D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B346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"read"</w:t>
      </w: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    READ,  </w:t>
      </w:r>
    </w:p>
    <w:p w14:paraId="4F6A1D04" w14:textId="77777777" w:rsidR="00B346D2" w:rsidRPr="00B346D2" w:rsidRDefault="00B346D2" w:rsidP="00B346D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0,      0,  </w:t>
      </w:r>
    </w:p>
    <w:p w14:paraId="34E80C67" w14:textId="77777777" w:rsidR="00B346D2" w:rsidRPr="00B346D2" w:rsidRDefault="00B346D2" w:rsidP="00B346D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346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</w:t>
      </w:r>
    </w:p>
    <w:p w14:paraId="25BE2684" w14:textId="77777777" w:rsidR="008560D8" w:rsidRPr="008560D8" w:rsidRDefault="008560D8" w:rsidP="00754800">
      <w:pPr>
        <w:rPr>
          <w:sz w:val="2"/>
          <w:szCs w:val="2"/>
        </w:rPr>
      </w:pPr>
    </w:p>
    <w:p w14:paraId="2A6E25A1" w14:textId="7E60B70B" w:rsidR="008560D8" w:rsidRDefault="00474460" w:rsidP="00474460">
      <w:r>
        <w:t xml:space="preserve">Dentro de </w:t>
      </w:r>
      <w:r w:rsidR="007C691B">
        <w:t>“</w:t>
      </w:r>
      <w:r w:rsidRPr="007C691B">
        <w:rPr>
          <w:i/>
          <w:iCs/>
        </w:rPr>
        <w:t>code.c</w:t>
      </w:r>
      <w:r w:rsidR="007C691B">
        <w:t>”</w:t>
      </w:r>
      <w:r>
        <w:t xml:space="preserve"> s</w:t>
      </w:r>
      <w:r w:rsidR="007C691B">
        <w:t xml:space="preserve">e </w:t>
      </w:r>
      <w:r>
        <w:t>mant</w:t>
      </w:r>
      <w:r w:rsidR="007C691B">
        <w:t>ienen</w:t>
      </w:r>
      <w:r>
        <w:t xml:space="preserve"> las funciones que </w:t>
      </w:r>
      <w:r w:rsidR="008D6DE6">
        <w:t>sirven para</w:t>
      </w:r>
      <w:r>
        <w:t xml:space="preserve"> determinar las condiciones de mayor, menor, igual, diferente, etc</w:t>
      </w:r>
      <w:r w:rsidR="008D6DE6">
        <w:t>.</w:t>
      </w:r>
      <w:r>
        <w:t xml:space="preserve"> </w:t>
      </w:r>
      <w:r w:rsidR="008D6DE6">
        <w:t>A</w:t>
      </w:r>
      <w:r>
        <w:t>demás de agregar las de producto cruz y producto punto, como</w:t>
      </w:r>
      <w:r w:rsidR="008D6DE6">
        <w:t xml:space="preserve"> se</w:t>
      </w:r>
      <w:r>
        <w:t xml:space="preserve"> m</w:t>
      </w:r>
      <w:r w:rsidR="008D6DE6">
        <w:t>uestra</w:t>
      </w:r>
      <w:r>
        <w:t xml:space="preserve"> a continuación:</w:t>
      </w:r>
    </w:p>
    <w:p w14:paraId="1673B084" w14:textId="1C132721" w:rsidR="006222AE" w:rsidRPr="006222AE" w:rsidRDefault="006222AE" w:rsidP="006222AE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22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622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cruz()  </w:t>
      </w:r>
    </w:p>
    <w:p w14:paraId="6F47691B" w14:textId="759AB0BA" w:rsidR="006222AE" w:rsidRPr="006222AE" w:rsidRDefault="006222AE" w:rsidP="006222AE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22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219810A5" w14:textId="034B2433" w:rsidR="006222AE" w:rsidRPr="006222AE" w:rsidRDefault="006222AE" w:rsidP="006222AE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22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Datum d1, d2;  </w:t>
      </w:r>
    </w:p>
    <w:p w14:paraId="61C349B4" w14:textId="48798F12" w:rsidR="006222AE" w:rsidRPr="006222AE" w:rsidRDefault="006222AE" w:rsidP="006222AE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22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d2 = pop();  </w:t>
      </w:r>
    </w:p>
    <w:p w14:paraId="1BEF6E56" w14:textId="29314207" w:rsidR="006222AE" w:rsidRPr="006222AE" w:rsidRDefault="006222AE" w:rsidP="006222AE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22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d1 = pop();  </w:t>
      </w:r>
    </w:p>
    <w:p w14:paraId="4B689AF4" w14:textId="1CAD541A" w:rsidR="006222AE" w:rsidRPr="006222AE" w:rsidRDefault="006222AE" w:rsidP="006222AE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22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d1.val = productoCruz(d1.val, d2.val);  </w:t>
      </w:r>
    </w:p>
    <w:p w14:paraId="070D67F3" w14:textId="0FF51BF7" w:rsidR="006222AE" w:rsidRPr="006222AE" w:rsidRDefault="006222AE" w:rsidP="006222AE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22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push(d1);  </w:t>
      </w:r>
    </w:p>
    <w:p w14:paraId="28597892" w14:textId="3CBC0A1E" w:rsidR="006222AE" w:rsidRPr="006222AE" w:rsidRDefault="006222AE" w:rsidP="006222AE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22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14D4EAA6" w14:textId="781B45FD" w:rsidR="00474460" w:rsidRDefault="00C335CB" w:rsidP="00F96153">
      <w:pPr>
        <w:ind w:left="732" w:firstLine="708"/>
      </w:pPr>
      <w:r>
        <w:t>…</w:t>
      </w:r>
      <w:r w:rsidR="00F96153">
        <w:t xml:space="preserve"> </w:t>
      </w:r>
    </w:p>
    <w:p w14:paraId="6F1FE2CE" w14:textId="3FEAA010" w:rsidR="00C335CB" w:rsidRPr="00C335CB" w:rsidRDefault="00C335CB" w:rsidP="00C335CB">
      <w:pPr>
        <w:pStyle w:val="Prrafodelista"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35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C335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eq( ) {  </w:t>
      </w:r>
    </w:p>
    <w:p w14:paraId="354CFD29" w14:textId="58307D6F" w:rsidR="00C335CB" w:rsidRPr="00C335CB" w:rsidRDefault="00C335CB" w:rsidP="00C335CB">
      <w:pPr>
        <w:pStyle w:val="Prrafodelista"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35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Datum d1,  d2;  </w:t>
      </w:r>
    </w:p>
    <w:p w14:paraId="6598DF57" w14:textId="56AE7C2B" w:rsidR="00C335CB" w:rsidRPr="00C335CB" w:rsidRDefault="00C335CB" w:rsidP="00C335CB">
      <w:pPr>
        <w:pStyle w:val="Prrafodelista"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35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d2  = pop();  </w:t>
      </w:r>
    </w:p>
    <w:p w14:paraId="34BCF774" w14:textId="0C2571C4" w:rsidR="00C335CB" w:rsidRPr="00C335CB" w:rsidRDefault="00C335CB" w:rsidP="00C335CB">
      <w:pPr>
        <w:pStyle w:val="Prrafodelista"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35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d1  = pop();  </w:t>
      </w:r>
    </w:p>
    <w:p w14:paraId="506DF7BA" w14:textId="6B6B69D5" w:rsidR="00C335CB" w:rsidRPr="00C335CB" w:rsidRDefault="00C335CB" w:rsidP="00C335CB">
      <w:pPr>
        <w:pStyle w:val="Prrafodelista"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35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d1.numero = (</w:t>
      </w:r>
      <w:r w:rsidRPr="00C335C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double</w:t>
      </w:r>
      <w:r w:rsidRPr="00C335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)(magnitud(d1.val) == magnitud(d2.val));  </w:t>
      </w:r>
    </w:p>
    <w:p w14:paraId="25C58B90" w14:textId="38DA4025" w:rsidR="00C335CB" w:rsidRPr="00C335CB" w:rsidRDefault="00C335CB" w:rsidP="00C335CB">
      <w:pPr>
        <w:pStyle w:val="Prrafodelista"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35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push(d1);  </w:t>
      </w:r>
    </w:p>
    <w:p w14:paraId="2E4CDBA7" w14:textId="54F91809" w:rsidR="006222AE" w:rsidRPr="00F96153" w:rsidRDefault="00C335CB" w:rsidP="00474460">
      <w:pPr>
        <w:pStyle w:val="Prrafodelista"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35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</w:p>
    <w:p w14:paraId="14253FAC" w14:textId="77777777" w:rsidR="00F96153" w:rsidRPr="00F96153" w:rsidRDefault="00F96153" w:rsidP="00F96153">
      <w:pPr>
        <w:rPr>
          <w:sz w:val="2"/>
          <w:szCs w:val="2"/>
        </w:rPr>
      </w:pPr>
    </w:p>
    <w:p w14:paraId="5C8C03FC" w14:textId="1021D740" w:rsidR="00F96153" w:rsidRDefault="00F96153" w:rsidP="00F96153">
      <w:r>
        <w:t xml:space="preserve">Para el caso de la función de </w:t>
      </w:r>
      <w:r w:rsidRPr="000C3AE3">
        <w:rPr>
          <w:rFonts w:ascii="Montserrat SemiBold" w:hAnsi="Montserrat SemiBold"/>
        </w:rPr>
        <w:t>eq</w:t>
      </w:r>
      <w:r>
        <w:t xml:space="preserve">, que </w:t>
      </w:r>
      <w:r w:rsidR="000B3834">
        <w:t>sirve para</w:t>
      </w:r>
      <w:r>
        <w:t xml:space="preserve"> determinar si la condición que se propone es igual</w:t>
      </w:r>
      <w:r w:rsidR="000B3834">
        <w:t xml:space="preserve">. Se </w:t>
      </w:r>
      <w:r>
        <w:t xml:space="preserve">observa que el factor para determinar si un vector es mayor que otro, es la magnitud, por lo que se obtiene la parte val de los vectores y se </w:t>
      </w:r>
      <w:r w:rsidR="000B3834">
        <w:t>determina</w:t>
      </w:r>
      <w:r>
        <w:t xml:space="preserve"> su magnitud, y</w:t>
      </w:r>
      <w:r w:rsidR="00023035">
        <w:t xml:space="preserve"> se</w:t>
      </w:r>
      <w:r>
        <w:t xml:space="preserve"> obt</w:t>
      </w:r>
      <w:r w:rsidR="00023035">
        <w:t>iene</w:t>
      </w:r>
      <w:r>
        <w:t xml:space="preserve"> un verdadero o falso, dependiendo de los valores, esto</w:t>
      </w:r>
      <w:r w:rsidR="00023035">
        <w:t xml:space="preserve"> </w:t>
      </w:r>
      <w:r>
        <w:t>s</w:t>
      </w:r>
      <w:r w:rsidR="00023035">
        <w:t xml:space="preserve">irve </w:t>
      </w:r>
      <w:r>
        <w:t>para ejecutar o no las partes de código seguidas de la condición, o en su caso, la parte que se encuentre en el else.</w:t>
      </w:r>
    </w:p>
    <w:p w14:paraId="3BAC25A7" w14:textId="7A9E9EB1" w:rsidR="003C1642" w:rsidRDefault="003C1642" w:rsidP="003C1642">
      <w:r>
        <w:t xml:space="preserve">En el caso de la función </w:t>
      </w:r>
      <w:r w:rsidRPr="00B55F7F">
        <w:rPr>
          <w:rFonts w:ascii="Montserrat SemiBold" w:hAnsi="Montserrat SemiBold"/>
        </w:rPr>
        <w:t>cruz</w:t>
      </w:r>
      <w:r>
        <w:t xml:space="preserve">, lo único que </w:t>
      </w:r>
      <w:r w:rsidR="00B55F7F">
        <w:t xml:space="preserve">se </w:t>
      </w:r>
      <w:r>
        <w:t>hac</w:t>
      </w:r>
      <w:r w:rsidR="00B55F7F">
        <w:t>e</w:t>
      </w:r>
      <w:r>
        <w:t xml:space="preserve"> es sacar de la pila a d1 y d2 y posteriormente obtener su parte val y realizarle el producto cruz que está especificado en el archivo </w:t>
      </w:r>
      <w:r w:rsidR="00B55F7F">
        <w:t>“</w:t>
      </w:r>
      <w:r w:rsidRPr="00B55F7F">
        <w:rPr>
          <w:i/>
          <w:iCs/>
        </w:rPr>
        <w:t>vector_cal.c</w:t>
      </w:r>
      <w:r w:rsidR="00B55F7F">
        <w:t>”</w:t>
      </w:r>
      <w:r>
        <w:t>.</w:t>
      </w:r>
    </w:p>
    <w:p w14:paraId="0D2BBAB2" w14:textId="6A4163B9" w:rsidR="006222AE" w:rsidRPr="00474460" w:rsidRDefault="003C1642" w:rsidP="00474460">
      <w:r>
        <w:t xml:space="preserve">La unión da el tipo a los elementos de la pila, es decir, los elementos en la pila van a ser de tipo datum, de ahí que en el código anterior se </w:t>
      </w:r>
      <w:r w:rsidR="00726352">
        <w:t>declare</w:t>
      </w:r>
      <w:r>
        <w:t xml:space="preserve"> tipo datum a d1 y d2.</w:t>
      </w:r>
      <w:r>
        <w:cr/>
      </w:r>
    </w:p>
    <w:p w14:paraId="5065AB91" w14:textId="2ADE53A2" w:rsidR="00745E39" w:rsidRPr="00B57C5E" w:rsidRDefault="00745E39" w:rsidP="00754800">
      <w:pPr>
        <w:rPr>
          <w:rFonts w:ascii="Montserrat SemiBold" w:hAnsi="Montserrat SemiBold"/>
          <w:color w:val="0070C0"/>
          <w:sz w:val="24"/>
          <w:szCs w:val="24"/>
        </w:rPr>
      </w:pPr>
      <w:r w:rsidRPr="00B57C5E">
        <w:rPr>
          <w:rFonts w:ascii="Montserrat SemiBold" w:hAnsi="Montserrat SemiBold"/>
          <w:color w:val="0070C0"/>
          <w:sz w:val="24"/>
          <w:szCs w:val="24"/>
        </w:rPr>
        <w:lastRenderedPageBreak/>
        <w:t xml:space="preserve">PRUEBAS DE FUNCIONAMIENTO </w:t>
      </w:r>
    </w:p>
    <w:p w14:paraId="03CB41DF" w14:textId="435CCC0D" w:rsidR="00805B69" w:rsidRDefault="00805B69" w:rsidP="00745E39">
      <w:pPr>
        <w:rPr>
          <w:rFonts w:ascii="Montserrat SemiBold" w:hAnsi="Montserrat SemiBold"/>
        </w:rPr>
      </w:pPr>
      <w:r>
        <w:t>Las pruebas siguen siendo las mismas, que en prácticas anteriores.</w:t>
      </w:r>
    </w:p>
    <w:p w14:paraId="6773B6BC" w14:textId="6E6069E4" w:rsidR="00745E39" w:rsidRPr="00310A88" w:rsidRDefault="00745E39" w:rsidP="00745E39">
      <w:pPr>
        <w:rPr>
          <w:rFonts w:ascii="Montserrat SemiBold" w:hAnsi="Montserrat SemiBold"/>
        </w:rPr>
      </w:pPr>
      <w:r w:rsidRPr="00310A88">
        <w:rPr>
          <w:rFonts w:ascii="Montserrat SemiBold" w:hAnsi="Montserrat SemiBold"/>
        </w:rPr>
        <w:t xml:space="preserve">Suma </w:t>
      </w:r>
      <w:r>
        <w:rPr>
          <w:rFonts w:ascii="Montserrat SemiBold" w:hAnsi="Montserrat SemiBold"/>
        </w:rPr>
        <w:t xml:space="preserve">y resta </w:t>
      </w:r>
      <w:r w:rsidRPr="00310A88">
        <w:rPr>
          <w:rFonts w:ascii="Montserrat SemiBold" w:hAnsi="Montserrat SemiBold"/>
        </w:rPr>
        <w:t xml:space="preserve">de vectores </w:t>
      </w:r>
    </w:p>
    <w:p w14:paraId="5D363B10" w14:textId="29CA2E7B" w:rsidR="00745E39" w:rsidRDefault="00745E39" w:rsidP="00745E39">
      <w:r>
        <w:t>La suma y resta de vectores, pueden realizarse tanto con números enteros como con números flotantes. El vector resultante se obtiene sumando o restando, (</w:t>
      </w:r>
      <w:r w:rsidRPr="00792B8D">
        <w:rPr>
          <w:i/>
          <w:iCs/>
        </w:rPr>
        <w:t>dependiendo el caso</w:t>
      </w:r>
      <w:r>
        <w:t>) los elementos en las mismas posiciones de cada vector; como se muestr</w:t>
      </w:r>
      <w:r w:rsidR="00047CE6">
        <w:t>a en la siguiente imagen</w:t>
      </w:r>
      <w:r>
        <w:t>:</w:t>
      </w:r>
    </w:p>
    <w:p w14:paraId="0484BCD1" w14:textId="3AF60354" w:rsidR="00745E39" w:rsidRDefault="00694151" w:rsidP="00745E39">
      <w:pPr>
        <w:spacing w:after="0"/>
        <w:jc w:val="center"/>
        <w:rPr>
          <w:rFonts w:ascii="Montserrat SemiBold" w:hAnsi="Montserrat SemiBold"/>
        </w:rPr>
      </w:pPr>
      <w:r w:rsidRPr="00694151">
        <w:rPr>
          <w:rFonts w:ascii="Montserrat SemiBold" w:hAnsi="Montserrat SemiBold"/>
          <w:noProof/>
        </w:rPr>
        <w:drawing>
          <wp:inline distT="0" distB="0" distL="0" distR="0" wp14:anchorId="0EA90288" wp14:editId="04D2E1B1">
            <wp:extent cx="5572903" cy="895475"/>
            <wp:effectExtent l="0" t="0" r="889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7680" w14:textId="77777777" w:rsidR="009261D0" w:rsidRDefault="009261D0" w:rsidP="009261D0">
      <w:pPr>
        <w:spacing w:after="0"/>
        <w:rPr>
          <w:rFonts w:ascii="Montserrat SemiBold" w:hAnsi="Montserrat SemiBold"/>
        </w:rPr>
      </w:pPr>
    </w:p>
    <w:p w14:paraId="350C6350" w14:textId="67EC8FA0" w:rsidR="00745E39" w:rsidRPr="00310A88" w:rsidRDefault="00745E39" w:rsidP="00745E39">
      <w:pPr>
        <w:rPr>
          <w:rFonts w:ascii="Montserrat SemiBold" w:hAnsi="Montserrat SemiBold"/>
        </w:rPr>
      </w:pPr>
      <w:r w:rsidRPr="00310A88">
        <w:rPr>
          <w:rFonts w:ascii="Montserrat SemiBold" w:hAnsi="Montserrat SemiBold"/>
        </w:rPr>
        <w:t>Producto punto</w:t>
      </w:r>
    </w:p>
    <w:p w14:paraId="374AB10E" w14:textId="77777777" w:rsidR="00745E39" w:rsidRDefault="00745E39" w:rsidP="00745E39">
      <w:r>
        <w:t>El producto punto se obtiene multiplicando los elementos en las mismas posiciones y sumando los resultados de cada multiplicación.</w:t>
      </w:r>
    </w:p>
    <w:p w14:paraId="7FFCECA1" w14:textId="7EDA25BA" w:rsidR="005859D9" w:rsidRPr="00951BE0" w:rsidRDefault="00302511" w:rsidP="00951BE0">
      <w:pPr>
        <w:spacing w:after="0"/>
        <w:jc w:val="center"/>
        <w:rPr>
          <w:i/>
          <w:iCs/>
          <w:sz w:val="20"/>
          <w:szCs w:val="20"/>
        </w:rPr>
      </w:pPr>
      <w:r w:rsidRPr="00302511">
        <w:rPr>
          <w:i/>
          <w:iCs/>
          <w:noProof/>
          <w:sz w:val="20"/>
          <w:szCs w:val="20"/>
        </w:rPr>
        <w:drawing>
          <wp:inline distT="0" distB="0" distL="0" distR="0" wp14:anchorId="11E64456" wp14:editId="49D86325">
            <wp:extent cx="5544324" cy="885949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1B0B" w14:textId="2DC52A85" w:rsidR="00745E39" w:rsidRDefault="00745E39" w:rsidP="00745E39">
      <w:r>
        <w:t>En el primer caso el producto punto es 3*5 + 7*3 + 9*6 = 15 + 21 + 54 = 90 y en el segundo es 4*4 + 7*1 + 2*3 = 16 + 7 + 6 = 29</w:t>
      </w:r>
    </w:p>
    <w:p w14:paraId="07597A09" w14:textId="4730BEF8" w:rsidR="00745E39" w:rsidRPr="009A2A61" w:rsidRDefault="00745E39" w:rsidP="00745E39">
      <w:pPr>
        <w:rPr>
          <w:rFonts w:ascii="Montserrat SemiBold" w:hAnsi="Montserrat SemiBold"/>
        </w:rPr>
      </w:pPr>
      <w:r w:rsidRPr="009A2A61">
        <w:rPr>
          <w:rFonts w:ascii="Montserrat SemiBold" w:hAnsi="Montserrat SemiBold"/>
        </w:rPr>
        <w:t xml:space="preserve">Magnitud </w:t>
      </w:r>
    </w:p>
    <w:p w14:paraId="0EAB5C5A" w14:textId="77777777" w:rsidR="00745E39" w:rsidRDefault="00745E39" w:rsidP="00745E39">
      <w:r>
        <w:t xml:space="preserve">La magnitud de un vector se obtiene sacando la raíz cuadrada de la suma de los cuadrados de los elementos, es decir,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F029B32" w14:textId="6806906F" w:rsidR="00745E39" w:rsidRDefault="00D4193C" w:rsidP="00745E39">
      <w:pPr>
        <w:spacing w:after="0"/>
        <w:jc w:val="center"/>
      </w:pPr>
      <w:r w:rsidRPr="00D4193C">
        <w:rPr>
          <w:noProof/>
        </w:rPr>
        <w:drawing>
          <wp:inline distT="0" distB="0" distL="0" distR="0" wp14:anchorId="5EDFE32A" wp14:editId="4E1AB13A">
            <wp:extent cx="5572903" cy="581106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46D8" w14:textId="68755946" w:rsidR="00745E39" w:rsidRDefault="00745E39" w:rsidP="00745E39">
      <w:r>
        <w:t xml:space="preserve">En este caso es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64+16+9</m:t>
            </m:r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89 </m:t>
            </m:r>
          </m:e>
        </m:rad>
        <m:r>
          <w:rPr>
            <w:rFonts w:ascii="Cambria Math" w:hAnsi="Cambria Math"/>
          </w:rPr>
          <m:t>≈9.43398</m:t>
        </m:r>
      </m:oMath>
    </w:p>
    <w:p w14:paraId="23A0A9D4" w14:textId="3C381394" w:rsidR="00745E39" w:rsidRDefault="00805B69" w:rsidP="006877D9">
      <w:r>
        <w:t>Como se mostró anteriormente</w:t>
      </w:r>
      <w:r w:rsidR="00AA4D24">
        <w:t xml:space="preserve">, las pruebas siguen siendo las mismas, ya que únicamente </w:t>
      </w:r>
      <w:r w:rsidR="0088012E">
        <w:t>se cambió</w:t>
      </w:r>
      <w:r w:rsidR="00AA4D24">
        <w:t xml:space="preserve"> la gramática y el código para aceptar el uso de funciones y procedimientos.</w:t>
      </w:r>
    </w:p>
    <w:p w14:paraId="084670D0" w14:textId="7EDFE871" w:rsidR="006877D9" w:rsidRDefault="006877D9" w:rsidP="00451197">
      <w:pPr>
        <w:jc w:val="center"/>
      </w:pPr>
      <w:r w:rsidRPr="006877D9">
        <w:rPr>
          <w:noProof/>
        </w:rPr>
        <w:lastRenderedPageBreak/>
        <w:drawing>
          <wp:inline distT="0" distB="0" distL="0" distR="0" wp14:anchorId="68A7C7CA" wp14:editId="5E8E5EE6">
            <wp:extent cx="5612130" cy="327660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44E3" w14:textId="08006B7F" w:rsidR="00A94C80" w:rsidRDefault="00A94C80" w:rsidP="00451197">
      <w:pPr>
        <w:jc w:val="center"/>
      </w:pPr>
      <w:r w:rsidRPr="00A94C80">
        <w:rPr>
          <w:noProof/>
        </w:rPr>
        <w:drawing>
          <wp:inline distT="0" distB="0" distL="0" distR="0" wp14:anchorId="132898D1" wp14:editId="3C94855D">
            <wp:extent cx="5153744" cy="4686954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A4DC" w14:textId="77777777" w:rsidR="00745E39" w:rsidRPr="00B57C5E" w:rsidRDefault="00745E39" w:rsidP="00745E39">
      <w:pPr>
        <w:rPr>
          <w:rFonts w:ascii="Montserrat SemiBold" w:hAnsi="Montserrat SemiBold"/>
          <w:color w:val="002060"/>
          <w:sz w:val="24"/>
          <w:szCs w:val="24"/>
        </w:rPr>
      </w:pPr>
      <w:r w:rsidRPr="00B57C5E">
        <w:rPr>
          <w:rFonts w:ascii="Montserrat SemiBold" w:hAnsi="Montserrat SemiBold"/>
          <w:color w:val="002060"/>
          <w:sz w:val="24"/>
          <w:szCs w:val="24"/>
        </w:rPr>
        <w:lastRenderedPageBreak/>
        <w:t xml:space="preserve">CONCLUSIÓN </w:t>
      </w:r>
    </w:p>
    <w:p w14:paraId="76481560" w14:textId="73ECC89E" w:rsidR="0014767E" w:rsidRDefault="007F5F1F" w:rsidP="00A81B82">
      <w:r>
        <w:t xml:space="preserve">Una vez realizada esta práctica, pude emplear los conocimientos </w:t>
      </w:r>
      <w:r w:rsidR="008E1C34">
        <w:t>adquiridos</w:t>
      </w:r>
      <w:r>
        <w:t xml:space="preserve"> durante este curso, conocimientos sobre YACC y sobre el </w:t>
      </w:r>
      <w:r w:rsidR="00A33374">
        <w:t>HOC</w:t>
      </w:r>
      <w:r w:rsidR="00D34023">
        <w:t>6</w:t>
      </w:r>
      <w:r w:rsidR="00E82994">
        <w:t xml:space="preserve">. </w:t>
      </w:r>
      <w:r w:rsidR="00D34023">
        <w:t>A</w:t>
      </w:r>
      <w:r w:rsidR="0014767E">
        <w:t xml:space="preserve">l igual que en las practicas anteriores, </w:t>
      </w:r>
      <w:r w:rsidR="00D34023">
        <w:t>se realizaron</w:t>
      </w:r>
      <w:r w:rsidR="0014767E">
        <w:t xml:space="preserve"> modificaciones en la gramática, esto para abarcar los casos en los que se usaran funciones, procedimientos y la combinación de estos con lo que ya se tenía en prácticas pasadas, al igual que los archivos que </w:t>
      </w:r>
      <w:r w:rsidR="0006532A">
        <w:t>nos fueron</w:t>
      </w:r>
      <w:r w:rsidR="0014767E">
        <w:t xml:space="preserve"> proporcion</w:t>
      </w:r>
      <w:r w:rsidR="0006532A">
        <w:t>ados</w:t>
      </w:r>
      <w:r w:rsidR="0014767E">
        <w:t>, se tuvo que modificar en cierta parte para adaptarlo a</w:t>
      </w:r>
      <w:r w:rsidR="0006532A">
        <w:t xml:space="preserve"> la opción elegida</w:t>
      </w:r>
      <w:r w:rsidR="0014767E">
        <w:t xml:space="preserve"> y agregar unas cuantas funciones para el correcto funcionamiento.</w:t>
      </w:r>
    </w:p>
    <w:p w14:paraId="427EE9FE" w14:textId="77777777" w:rsidR="00D06614" w:rsidRPr="00C06F0C" w:rsidRDefault="00D06614" w:rsidP="00A81B82"/>
    <w:sectPr w:rsidR="00D06614" w:rsidRPr="00C06F0C" w:rsidSect="004C29A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2E9C" w14:textId="77777777" w:rsidR="00D95A0C" w:rsidRDefault="00D95A0C" w:rsidP="0040691D">
      <w:pPr>
        <w:spacing w:after="0" w:line="240" w:lineRule="auto"/>
      </w:pPr>
      <w:r>
        <w:separator/>
      </w:r>
    </w:p>
  </w:endnote>
  <w:endnote w:type="continuationSeparator" w:id="0">
    <w:p w14:paraId="1E4204B0" w14:textId="77777777" w:rsidR="00D95A0C" w:rsidRDefault="00D95A0C" w:rsidP="0040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3B530" w14:textId="77777777" w:rsidR="00D95A0C" w:rsidRDefault="00D95A0C" w:rsidP="0040691D">
      <w:pPr>
        <w:spacing w:after="0" w:line="240" w:lineRule="auto"/>
      </w:pPr>
      <w:r>
        <w:separator/>
      </w:r>
    </w:p>
  </w:footnote>
  <w:footnote w:type="continuationSeparator" w:id="0">
    <w:p w14:paraId="3792545E" w14:textId="77777777" w:rsidR="00D95A0C" w:rsidRDefault="00D95A0C" w:rsidP="00406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BE54E" w14:textId="254FB0F2" w:rsidR="00C1222F" w:rsidRPr="00567F7B" w:rsidRDefault="00D434E2">
    <w:pPr>
      <w:pStyle w:val="Encabezado"/>
      <w:rPr>
        <w:rFonts w:ascii="Montserrat SemiBold" w:hAnsi="Montserrat SemiBold"/>
      </w:rPr>
    </w:pPr>
    <w:r w:rsidRPr="00D434E2">
      <w:rPr>
        <w:rFonts w:ascii="Montserrat SemiBold" w:hAnsi="Montserrat SemiBold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D1302C" wp14:editId="25A1F69B">
              <wp:simplePos x="0" y="0"/>
              <wp:positionH relativeFrom="column">
                <wp:posOffset>563880</wp:posOffset>
              </wp:positionH>
              <wp:positionV relativeFrom="paragraph">
                <wp:posOffset>-5715</wp:posOffset>
              </wp:positionV>
              <wp:extent cx="4463415" cy="86677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3415" cy="8667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CBD565" w14:textId="77777777" w:rsidR="00D434E2" w:rsidRPr="00BD69FD" w:rsidRDefault="00D434E2" w:rsidP="00D434E2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800000"/>
                              <w:sz w:val="32"/>
                              <w:szCs w:val="32"/>
                            </w:rPr>
                          </w:pPr>
                          <w:r w:rsidRPr="00BD69FD">
                            <w:rPr>
                              <w:rFonts w:ascii="Montserrat SemiBold" w:hAnsi="Montserrat SemiBold"/>
                              <w:b/>
                              <w:bCs/>
                              <w:color w:val="800000"/>
                              <w:sz w:val="32"/>
                              <w:szCs w:val="32"/>
                            </w:rPr>
                            <w:t>INSTITUTO POLITÉCNICO NACIONAL</w:t>
                          </w:r>
                        </w:p>
                        <w:p w14:paraId="6FC67714" w14:textId="77777777" w:rsidR="00D434E2" w:rsidRPr="00BD69FD" w:rsidRDefault="00D434E2" w:rsidP="00D434E2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C00000"/>
                              <w:sz w:val="32"/>
                              <w:szCs w:val="32"/>
                            </w:rPr>
                          </w:pPr>
                          <w:r w:rsidRPr="00BD69FD">
                            <w:rPr>
                              <w:rFonts w:ascii="Montserrat SemiBold" w:hAnsi="Montserrat SemiBold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>ESCUELA SUPERIOR DE CÓMPUTO</w:t>
                          </w:r>
                        </w:p>
                        <w:p w14:paraId="2BD32FFB" w14:textId="77777777" w:rsidR="00D434E2" w:rsidRPr="00BD69FD" w:rsidRDefault="00D434E2" w:rsidP="00D434E2">
                          <w:pPr>
                            <w:rPr>
                              <w:rFonts w:ascii="Montserrat SemiBold" w:hAnsi="Montserrat SemiBold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D69FD">
                            <w:rPr>
                              <w:rFonts w:ascii="Montserrat SemiBold" w:hAnsi="Montserrat SemiBold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ab/>
                            <w:t xml:space="preserve">     </w:t>
                          </w:r>
                        </w:p>
                        <w:p w14:paraId="5FE47172" w14:textId="77777777" w:rsidR="00D434E2" w:rsidRPr="00BD69FD" w:rsidRDefault="00D434E2" w:rsidP="00D434E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1302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4.4pt;margin-top:-.45pt;width:351.4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" filled="f" stroked="f" strokeweight=".5pt">
              <v:textbox>
                <w:txbxContent>
                  <w:p w14:paraId="5DCBD565" w14:textId="77777777" w:rsidR="00D434E2" w:rsidRPr="00BD69FD" w:rsidRDefault="00D434E2" w:rsidP="00D434E2">
                    <w:pPr>
                      <w:jc w:val="center"/>
                      <w:rPr>
                        <w:rFonts w:ascii="Montserrat SemiBold" w:hAnsi="Montserrat SemiBold"/>
                        <w:b/>
                        <w:bCs/>
                        <w:color w:val="800000"/>
                        <w:sz w:val="32"/>
                        <w:szCs w:val="32"/>
                      </w:rPr>
                    </w:pPr>
                    <w:r w:rsidRPr="00BD69FD">
                      <w:rPr>
                        <w:rFonts w:ascii="Montserrat SemiBold" w:hAnsi="Montserrat SemiBold"/>
                        <w:b/>
                        <w:bCs/>
                        <w:color w:val="800000"/>
                        <w:sz w:val="32"/>
                        <w:szCs w:val="32"/>
                      </w:rPr>
                      <w:t>INSTITUTO POLITÉCNICO NACIONAL</w:t>
                    </w:r>
                  </w:p>
                  <w:p w14:paraId="6FC67714" w14:textId="77777777" w:rsidR="00D434E2" w:rsidRPr="00BD69FD" w:rsidRDefault="00D434E2" w:rsidP="00D434E2">
                    <w:pPr>
                      <w:jc w:val="center"/>
                      <w:rPr>
                        <w:rFonts w:ascii="Montserrat SemiBold" w:hAnsi="Montserrat SemiBold"/>
                        <w:b/>
                        <w:bCs/>
                        <w:color w:val="C00000"/>
                        <w:sz w:val="32"/>
                        <w:szCs w:val="32"/>
                      </w:rPr>
                    </w:pPr>
                    <w:r w:rsidRPr="00BD69FD">
                      <w:rPr>
                        <w:rFonts w:ascii="Montserrat SemiBold" w:hAnsi="Montserrat SemiBold"/>
                        <w:b/>
                        <w:bCs/>
                        <w:color w:val="002060"/>
                        <w:sz w:val="32"/>
                        <w:szCs w:val="32"/>
                      </w:rPr>
                      <w:t>ESCUELA SUPERIOR DE CÓMPUTO</w:t>
                    </w:r>
                  </w:p>
                  <w:p w14:paraId="2BD32FFB" w14:textId="77777777" w:rsidR="00D434E2" w:rsidRPr="00BD69FD" w:rsidRDefault="00D434E2" w:rsidP="00D434E2">
                    <w:pPr>
                      <w:rPr>
                        <w:rFonts w:ascii="Montserrat SemiBold" w:hAnsi="Montserrat SemiBold"/>
                        <w:b/>
                        <w:bCs/>
                        <w:sz w:val="32"/>
                        <w:szCs w:val="32"/>
                      </w:rPr>
                    </w:pPr>
                    <w:r w:rsidRPr="00BD69FD">
                      <w:rPr>
                        <w:rFonts w:ascii="Montserrat SemiBold" w:hAnsi="Montserrat SemiBold"/>
                        <w:b/>
                        <w:bCs/>
                        <w:color w:val="002060"/>
                        <w:sz w:val="32"/>
                        <w:szCs w:val="32"/>
                      </w:rPr>
                      <w:tab/>
                      <w:t xml:space="preserve">     </w:t>
                    </w:r>
                  </w:p>
                  <w:p w14:paraId="5FE47172" w14:textId="77777777" w:rsidR="00D434E2" w:rsidRPr="00BD69FD" w:rsidRDefault="00D434E2" w:rsidP="00D434E2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D434E2">
      <w:rPr>
        <w:rFonts w:ascii="Montserrat SemiBold" w:hAnsi="Montserrat SemiBold"/>
        <w:noProof/>
      </w:rPr>
      <w:drawing>
        <wp:anchor distT="0" distB="0" distL="114300" distR="114300" simplePos="0" relativeHeight="251659264" behindDoc="1" locked="0" layoutInCell="1" allowOverlap="1" wp14:anchorId="286DAD73" wp14:editId="4E9A7394">
          <wp:simplePos x="0" y="0"/>
          <wp:positionH relativeFrom="column">
            <wp:posOffset>-339090</wp:posOffset>
          </wp:positionH>
          <wp:positionV relativeFrom="paragraph">
            <wp:posOffset>-104775</wp:posOffset>
          </wp:positionV>
          <wp:extent cx="675005" cy="1080135"/>
          <wp:effectExtent l="0" t="0" r="0" b="0"/>
          <wp:wrapTight wrapText="bothSides">
            <wp:wrapPolygon edited="0">
              <wp:start x="15240" y="0"/>
              <wp:lineTo x="4877" y="381"/>
              <wp:lineTo x="1219" y="1905"/>
              <wp:lineTo x="0" y="18667"/>
              <wp:lineTo x="8534" y="21333"/>
              <wp:lineTo x="14021" y="21333"/>
              <wp:lineTo x="15240" y="20952"/>
              <wp:lineTo x="18897" y="18667"/>
              <wp:lineTo x="20117" y="14857"/>
              <wp:lineTo x="20726" y="10667"/>
              <wp:lineTo x="18897" y="1143"/>
              <wp:lineTo x="18288" y="0"/>
              <wp:lineTo x="15240" y="0"/>
            </wp:wrapPolygon>
          </wp:wrapTight>
          <wp:docPr id="4" name="Imagen 4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809" r="27823"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1080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34E2">
      <w:rPr>
        <w:rFonts w:ascii="Montserrat SemiBold" w:hAnsi="Montserrat SemiBold"/>
        <w:noProof/>
      </w:rPr>
      <w:drawing>
        <wp:anchor distT="0" distB="0" distL="114300" distR="114300" simplePos="0" relativeHeight="251660288" behindDoc="1" locked="0" layoutInCell="1" allowOverlap="1" wp14:anchorId="331D7691" wp14:editId="2A4D6C7E">
          <wp:simplePos x="0" y="0"/>
          <wp:positionH relativeFrom="column">
            <wp:posOffset>4919345</wp:posOffset>
          </wp:positionH>
          <wp:positionV relativeFrom="paragraph">
            <wp:posOffset>-128270</wp:posOffset>
          </wp:positionV>
          <wp:extent cx="1414780" cy="1079500"/>
          <wp:effectExtent l="0" t="0" r="0" b="0"/>
          <wp:wrapTight wrapText="bothSides">
            <wp:wrapPolygon edited="0">
              <wp:start x="2908" y="0"/>
              <wp:lineTo x="1745" y="381"/>
              <wp:lineTo x="2327" y="6480"/>
              <wp:lineTo x="291" y="8386"/>
              <wp:lineTo x="291" y="10673"/>
              <wp:lineTo x="3490" y="12579"/>
              <wp:lineTo x="2908" y="16009"/>
              <wp:lineTo x="3490" y="21346"/>
              <wp:lineTo x="18032" y="21346"/>
              <wp:lineTo x="18905" y="18678"/>
              <wp:lineTo x="18905" y="15247"/>
              <wp:lineTo x="18032" y="12579"/>
              <wp:lineTo x="21232" y="10292"/>
              <wp:lineTo x="21232" y="8386"/>
              <wp:lineTo x="18905" y="6480"/>
              <wp:lineTo x="19777" y="762"/>
              <wp:lineTo x="17741" y="0"/>
              <wp:lineTo x="2908" y="0"/>
            </wp:wrapPolygon>
          </wp:wrapTight>
          <wp:docPr id="3" name="Imagen 3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780" cy="1079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C7DB9" w14:textId="5841690C" w:rsidR="00D434E2" w:rsidRPr="00567F7B" w:rsidRDefault="00D434E2">
    <w:pPr>
      <w:pStyle w:val="Encabezado"/>
      <w:rPr>
        <w:rFonts w:ascii="Montserrat SemiBold" w:hAnsi="Montserrat SemiBol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4AB"/>
    <w:multiLevelType w:val="hybridMultilevel"/>
    <w:tmpl w:val="D834FA7E"/>
    <w:lvl w:ilvl="0" w:tplc="4C9ECF8C">
      <w:start w:val="118"/>
      <w:numFmt w:val="decimal"/>
      <w:lvlText w:val="%1."/>
      <w:lvlJc w:val="left"/>
      <w:pPr>
        <w:ind w:left="1575" w:hanging="405"/>
      </w:pPr>
      <w:rPr>
        <w:rFonts w:hint="default"/>
        <w:b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250" w:hanging="360"/>
      </w:pPr>
    </w:lvl>
    <w:lvl w:ilvl="2" w:tplc="080A001B" w:tentative="1">
      <w:start w:val="1"/>
      <w:numFmt w:val="lowerRoman"/>
      <w:lvlText w:val="%3."/>
      <w:lvlJc w:val="right"/>
      <w:pPr>
        <w:ind w:left="2970" w:hanging="180"/>
      </w:pPr>
    </w:lvl>
    <w:lvl w:ilvl="3" w:tplc="080A000F" w:tentative="1">
      <w:start w:val="1"/>
      <w:numFmt w:val="decimal"/>
      <w:lvlText w:val="%4."/>
      <w:lvlJc w:val="left"/>
      <w:pPr>
        <w:ind w:left="3690" w:hanging="360"/>
      </w:pPr>
    </w:lvl>
    <w:lvl w:ilvl="4" w:tplc="080A0019" w:tentative="1">
      <w:start w:val="1"/>
      <w:numFmt w:val="lowerLetter"/>
      <w:lvlText w:val="%5."/>
      <w:lvlJc w:val="left"/>
      <w:pPr>
        <w:ind w:left="4410" w:hanging="360"/>
      </w:pPr>
    </w:lvl>
    <w:lvl w:ilvl="5" w:tplc="080A001B" w:tentative="1">
      <w:start w:val="1"/>
      <w:numFmt w:val="lowerRoman"/>
      <w:lvlText w:val="%6."/>
      <w:lvlJc w:val="right"/>
      <w:pPr>
        <w:ind w:left="5130" w:hanging="180"/>
      </w:pPr>
    </w:lvl>
    <w:lvl w:ilvl="6" w:tplc="080A000F" w:tentative="1">
      <w:start w:val="1"/>
      <w:numFmt w:val="decimal"/>
      <w:lvlText w:val="%7."/>
      <w:lvlJc w:val="left"/>
      <w:pPr>
        <w:ind w:left="5850" w:hanging="360"/>
      </w:pPr>
    </w:lvl>
    <w:lvl w:ilvl="7" w:tplc="080A0019" w:tentative="1">
      <w:start w:val="1"/>
      <w:numFmt w:val="lowerLetter"/>
      <w:lvlText w:val="%8."/>
      <w:lvlJc w:val="left"/>
      <w:pPr>
        <w:ind w:left="6570" w:hanging="360"/>
      </w:pPr>
    </w:lvl>
    <w:lvl w:ilvl="8" w:tplc="080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4696D74"/>
    <w:multiLevelType w:val="multilevel"/>
    <w:tmpl w:val="74CA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10593"/>
    <w:multiLevelType w:val="multilevel"/>
    <w:tmpl w:val="13D0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C7E9D"/>
    <w:multiLevelType w:val="multilevel"/>
    <w:tmpl w:val="5AEE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C795A"/>
    <w:multiLevelType w:val="hybridMultilevel"/>
    <w:tmpl w:val="7C706112"/>
    <w:lvl w:ilvl="0" w:tplc="856621F8">
      <w:start w:val="72"/>
      <w:numFmt w:val="decimal"/>
      <w:lvlText w:val="%1."/>
      <w:lvlJc w:val="left"/>
      <w:pPr>
        <w:ind w:left="1395" w:hanging="360"/>
      </w:pPr>
      <w:rPr>
        <w:rFonts w:hint="default"/>
        <w:b/>
        <w:color w:val="7B7B7B" w:themeColor="accent3" w:themeShade="BF"/>
      </w:rPr>
    </w:lvl>
    <w:lvl w:ilvl="1" w:tplc="080A0019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5" w15:restartNumberingAfterBreak="0">
    <w:nsid w:val="11772B3F"/>
    <w:multiLevelType w:val="multilevel"/>
    <w:tmpl w:val="7A2A3BF0"/>
    <w:lvl w:ilvl="0">
      <w:start w:val="10"/>
      <w:numFmt w:val="decimal"/>
      <w:lvlText w:val="%1"/>
      <w:lvlJc w:val="left"/>
      <w:pPr>
        <w:ind w:left="405" w:hanging="405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1440" w:hanging="40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61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904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  <w:color w:val="000000"/>
      </w:rPr>
    </w:lvl>
  </w:abstractNum>
  <w:abstractNum w:abstractNumId="6" w15:restartNumberingAfterBreak="0">
    <w:nsid w:val="13560984"/>
    <w:multiLevelType w:val="hybridMultilevel"/>
    <w:tmpl w:val="E5F47A90"/>
    <w:lvl w:ilvl="0" w:tplc="5002EBE2">
      <w:start w:val="1"/>
      <w:numFmt w:val="decimal"/>
      <w:lvlText w:val="%1."/>
      <w:lvlJc w:val="left"/>
      <w:pPr>
        <w:ind w:left="720" w:hanging="360"/>
      </w:pPr>
      <w:rPr>
        <w:rFonts w:ascii="Montserrat SemiBold" w:hAnsi="Montserrat SemiBold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22B19"/>
    <w:multiLevelType w:val="multilevel"/>
    <w:tmpl w:val="52CC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720885"/>
    <w:multiLevelType w:val="hybridMultilevel"/>
    <w:tmpl w:val="3DF44034"/>
    <w:lvl w:ilvl="0" w:tplc="76E0E898">
      <w:start w:val="117"/>
      <w:numFmt w:val="decimal"/>
      <w:lvlText w:val="%1."/>
      <w:lvlJc w:val="left"/>
      <w:pPr>
        <w:ind w:left="1440" w:hanging="405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9" w15:restartNumberingAfterBreak="0">
    <w:nsid w:val="18B46A78"/>
    <w:multiLevelType w:val="multilevel"/>
    <w:tmpl w:val="BA9A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B4C5C"/>
    <w:multiLevelType w:val="hybridMultilevel"/>
    <w:tmpl w:val="EC68F6F8"/>
    <w:lvl w:ilvl="0" w:tplc="2056DE02">
      <w:start w:val="61"/>
      <w:numFmt w:val="decimal"/>
      <w:lvlText w:val="%1."/>
      <w:lvlJc w:val="left"/>
      <w:pPr>
        <w:ind w:left="1395" w:hanging="360"/>
      </w:pPr>
      <w:rPr>
        <w:rFonts w:hint="default"/>
        <w:color w:val="7B7B7B" w:themeColor="accent3" w:themeShade="BF"/>
      </w:rPr>
    </w:lvl>
    <w:lvl w:ilvl="1" w:tplc="080A0019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1" w15:restartNumberingAfterBreak="0">
    <w:nsid w:val="2172596F"/>
    <w:multiLevelType w:val="hybridMultilevel"/>
    <w:tmpl w:val="2FA40FDE"/>
    <w:lvl w:ilvl="0" w:tplc="1820EE86">
      <w:start w:val="57"/>
      <w:numFmt w:val="decimal"/>
      <w:lvlText w:val="%1."/>
      <w:lvlJc w:val="left"/>
      <w:pPr>
        <w:ind w:left="1428" w:hanging="360"/>
      </w:pPr>
      <w:rPr>
        <w:rFonts w:hint="default"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3257487"/>
    <w:multiLevelType w:val="hybridMultilevel"/>
    <w:tmpl w:val="A6B29BD6"/>
    <w:lvl w:ilvl="0" w:tplc="FDDCA922">
      <w:start w:val="26"/>
      <w:numFmt w:val="decimal"/>
      <w:lvlText w:val="%1."/>
      <w:lvlJc w:val="left"/>
      <w:pPr>
        <w:ind w:left="1428" w:hanging="360"/>
      </w:pPr>
      <w:rPr>
        <w:rFonts w:hint="default"/>
        <w:b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5C94EF5"/>
    <w:multiLevelType w:val="multilevel"/>
    <w:tmpl w:val="A36C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D05ADB"/>
    <w:multiLevelType w:val="hybridMultilevel"/>
    <w:tmpl w:val="9F809702"/>
    <w:lvl w:ilvl="0" w:tplc="C3845BD8">
      <w:start w:val="116"/>
      <w:numFmt w:val="decimal"/>
      <w:lvlText w:val="%1."/>
      <w:lvlJc w:val="left"/>
      <w:pPr>
        <w:ind w:left="1440" w:hanging="405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 w15:restartNumberingAfterBreak="0">
    <w:nsid w:val="270B7B93"/>
    <w:multiLevelType w:val="hybridMultilevel"/>
    <w:tmpl w:val="78C8F8D0"/>
    <w:lvl w:ilvl="0" w:tplc="DA626CDC">
      <w:start w:val="218"/>
      <w:numFmt w:val="decimal"/>
      <w:lvlText w:val="%1."/>
      <w:lvlJc w:val="left"/>
      <w:pPr>
        <w:ind w:left="1440" w:hanging="405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6" w15:restartNumberingAfterBreak="0">
    <w:nsid w:val="2ABA672F"/>
    <w:multiLevelType w:val="hybridMultilevel"/>
    <w:tmpl w:val="4A38CF7E"/>
    <w:lvl w:ilvl="0" w:tplc="C0506772">
      <w:start w:val="17"/>
      <w:numFmt w:val="decimal"/>
      <w:lvlText w:val="%1."/>
      <w:lvlJc w:val="left"/>
      <w:pPr>
        <w:ind w:left="1428" w:hanging="360"/>
      </w:pPr>
      <w:rPr>
        <w:rFonts w:hint="default"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3B159D7"/>
    <w:multiLevelType w:val="hybridMultilevel"/>
    <w:tmpl w:val="2D462E7E"/>
    <w:lvl w:ilvl="0" w:tplc="21A88C5A">
      <w:start w:val="116"/>
      <w:numFmt w:val="decimal"/>
      <w:lvlText w:val="%1."/>
      <w:lvlJc w:val="left"/>
      <w:pPr>
        <w:ind w:left="1440" w:hanging="405"/>
      </w:pPr>
      <w:rPr>
        <w:rFonts w:hint="default"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8" w15:restartNumberingAfterBreak="0">
    <w:nsid w:val="364D5D78"/>
    <w:multiLevelType w:val="hybridMultilevel"/>
    <w:tmpl w:val="1FB855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D73F6"/>
    <w:multiLevelType w:val="hybridMultilevel"/>
    <w:tmpl w:val="33A489CC"/>
    <w:lvl w:ilvl="0" w:tplc="D9345E48">
      <w:start w:val="46"/>
      <w:numFmt w:val="decimal"/>
      <w:lvlText w:val="%1."/>
      <w:lvlJc w:val="left"/>
      <w:pPr>
        <w:ind w:left="1428" w:hanging="360"/>
      </w:pPr>
      <w:rPr>
        <w:rFonts w:hint="default"/>
        <w:color w:val="808080" w:themeColor="background1" w:themeShade="80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7EE6C9F"/>
    <w:multiLevelType w:val="multilevel"/>
    <w:tmpl w:val="C39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6A097F"/>
    <w:multiLevelType w:val="hybridMultilevel"/>
    <w:tmpl w:val="0D422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44CB8"/>
    <w:multiLevelType w:val="hybridMultilevel"/>
    <w:tmpl w:val="1CF401E4"/>
    <w:lvl w:ilvl="0" w:tplc="05AABDC8">
      <w:start w:val="12"/>
      <w:numFmt w:val="decimal"/>
      <w:lvlText w:val="%1."/>
      <w:lvlJc w:val="left"/>
      <w:pPr>
        <w:ind w:left="1494" w:hanging="360"/>
      </w:pPr>
      <w:rPr>
        <w:rFonts w:hint="default"/>
        <w:b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3EAE47DB"/>
    <w:multiLevelType w:val="hybridMultilevel"/>
    <w:tmpl w:val="8584A2E8"/>
    <w:lvl w:ilvl="0" w:tplc="3C5028C2">
      <w:start w:val="173"/>
      <w:numFmt w:val="decimal"/>
      <w:lvlText w:val="%1."/>
      <w:lvlJc w:val="left"/>
      <w:pPr>
        <w:ind w:left="1440" w:hanging="405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4" w15:restartNumberingAfterBreak="0">
    <w:nsid w:val="408149DC"/>
    <w:multiLevelType w:val="multilevel"/>
    <w:tmpl w:val="A046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0C1847"/>
    <w:multiLevelType w:val="hybridMultilevel"/>
    <w:tmpl w:val="DAFC788E"/>
    <w:lvl w:ilvl="0" w:tplc="4B1AA478">
      <w:start w:val="1"/>
      <w:numFmt w:val="decimal"/>
      <w:lvlText w:val="%1."/>
      <w:lvlJc w:val="left"/>
      <w:pPr>
        <w:ind w:left="720" w:hanging="360"/>
      </w:pPr>
      <w:rPr>
        <w:rFonts w:ascii="Montserrat SemiBold" w:hAnsi="Montserrat SemiBold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90575"/>
    <w:multiLevelType w:val="hybridMultilevel"/>
    <w:tmpl w:val="9BB29736"/>
    <w:lvl w:ilvl="0" w:tplc="9DA2DCF0">
      <w:start w:val="100"/>
      <w:numFmt w:val="decimal"/>
      <w:lvlText w:val="%1."/>
      <w:lvlJc w:val="left"/>
      <w:pPr>
        <w:ind w:left="1440" w:hanging="405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7" w15:restartNumberingAfterBreak="0">
    <w:nsid w:val="47CC2961"/>
    <w:multiLevelType w:val="multilevel"/>
    <w:tmpl w:val="48D6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94112C"/>
    <w:multiLevelType w:val="hybridMultilevel"/>
    <w:tmpl w:val="FDC29984"/>
    <w:lvl w:ilvl="0" w:tplc="E01C2740">
      <w:start w:val="69"/>
      <w:numFmt w:val="decimal"/>
      <w:lvlText w:val="%1."/>
      <w:lvlJc w:val="left"/>
      <w:pPr>
        <w:ind w:left="1428" w:hanging="360"/>
      </w:pPr>
      <w:rPr>
        <w:rFonts w:hint="default"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DF97D6B"/>
    <w:multiLevelType w:val="hybridMultilevel"/>
    <w:tmpl w:val="E93C2CF6"/>
    <w:lvl w:ilvl="0" w:tplc="609E1FD0">
      <w:start w:val="114"/>
      <w:numFmt w:val="decimal"/>
      <w:lvlText w:val="%1."/>
      <w:lvlJc w:val="left"/>
      <w:pPr>
        <w:ind w:left="1440" w:hanging="405"/>
      </w:pPr>
      <w:rPr>
        <w:rFonts w:hint="default"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0" w15:restartNumberingAfterBreak="0">
    <w:nsid w:val="561B1DE1"/>
    <w:multiLevelType w:val="hybridMultilevel"/>
    <w:tmpl w:val="E8D8456E"/>
    <w:lvl w:ilvl="0" w:tplc="FFDC48D2">
      <w:start w:val="84"/>
      <w:numFmt w:val="decimal"/>
      <w:lvlText w:val="%1."/>
      <w:lvlJc w:val="left"/>
      <w:pPr>
        <w:ind w:left="1395" w:hanging="360"/>
      </w:pPr>
      <w:rPr>
        <w:rFonts w:hint="default"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1" w15:restartNumberingAfterBreak="0">
    <w:nsid w:val="58C70297"/>
    <w:multiLevelType w:val="hybridMultilevel"/>
    <w:tmpl w:val="38800AB6"/>
    <w:lvl w:ilvl="0" w:tplc="233617DA">
      <w:start w:val="100"/>
      <w:numFmt w:val="decimal"/>
      <w:lvlText w:val="%1."/>
      <w:lvlJc w:val="left"/>
      <w:pPr>
        <w:ind w:left="1440" w:hanging="405"/>
      </w:pPr>
      <w:rPr>
        <w:rFonts w:hint="default"/>
        <w:color w:val="7B7B7B" w:themeColor="accent3" w:themeShade="BF"/>
      </w:rPr>
    </w:lvl>
    <w:lvl w:ilvl="1" w:tplc="080A0019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2" w15:restartNumberingAfterBreak="0">
    <w:nsid w:val="5E354EF7"/>
    <w:multiLevelType w:val="hybridMultilevel"/>
    <w:tmpl w:val="1242B564"/>
    <w:lvl w:ilvl="0" w:tplc="5E9E44A4">
      <w:start w:val="118"/>
      <w:numFmt w:val="decimal"/>
      <w:lvlText w:val="%1."/>
      <w:lvlJc w:val="left"/>
      <w:pPr>
        <w:ind w:left="1518" w:hanging="405"/>
      </w:pPr>
      <w:rPr>
        <w:rFonts w:hint="default"/>
        <w:b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93" w:hanging="360"/>
      </w:pPr>
    </w:lvl>
    <w:lvl w:ilvl="2" w:tplc="080A001B" w:tentative="1">
      <w:start w:val="1"/>
      <w:numFmt w:val="lowerRoman"/>
      <w:lvlText w:val="%3."/>
      <w:lvlJc w:val="right"/>
      <w:pPr>
        <w:ind w:left="2913" w:hanging="180"/>
      </w:pPr>
    </w:lvl>
    <w:lvl w:ilvl="3" w:tplc="080A000F" w:tentative="1">
      <w:start w:val="1"/>
      <w:numFmt w:val="decimal"/>
      <w:lvlText w:val="%4."/>
      <w:lvlJc w:val="left"/>
      <w:pPr>
        <w:ind w:left="3633" w:hanging="360"/>
      </w:pPr>
    </w:lvl>
    <w:lvl w:ilvl="4" w:tplc="080A0019" w:tentative="1">
      <w:start w:val="1"/>
      <w:numFmt w:val="lowerLetter"/>
      <w:lvlText w:val="%5."/>
      <w:lvlJc w:val="left"/>
      <w:pPr>
        <w:ind w:left="4353" w:hanging="360"/>
      </w:pPr>
    </w:lvl>
    <w:lvl w:ilvl="5" w:tplc="080A001B" w:tentative="1">
      <w:start w:val="1"/>
      <w:numFmt w:val="lowerRoman"/>
      <w:lvlText w:val="%6."/>
      <w:lvlJc w:val="right"/>
      <w:pPr>
        <w:ind w:left="5073" w:hanging="180"/>
      </w:pPr>
    </w:lvl>
    <w:lvl w:ilvl="6" w:tplc="080A000F" w:tentative="1">
      <w:start w:val="1"/>
      <w:numFmt w:val="decimal"/>
      <w:lvlText w:val="%7."/>
      <w:lvlJc w:val="left"/>
      <w:pPr>
        <w:ind w:left="5793" w:hanging="360"/>
      </w:pPr>
    </w:lvl>
    <w:lvl w:ilvl="7" w:tplc="080A0019" w:tentative="1">
      <w:start w:val="1"/>
      <w:numFmt w:val="lowerLetter"/>
      <w:lvlText w:val="%8."/>
      <w:lvlJc w:val="left"/>
      <w:pPr>
        <w:ind w:left="6513" w:hanging="360"/>
      </w:pPr>
    </w:lvl>
    <w:lvl w:ilvl="8" w:tplc="080A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33" w15:restartNumberingAfterBreak="0">
    <w:nsid w:val="5E430A3B"/>
    <w:multiLevelType w:val="multilevel"/>
    <w:tmpl w:val="307C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4925DA"/>
    <w:multiLevelType w:val="hybridMultilevel"/>
    <w:tmpl w:val="C1C403AC"/>
    <w:lvl w:ilvl="0" w:tplc="2B0CEBC8">
      <w:start w:val="74"/>
      <w:numFmt w:val="decimal"/>
      <w:lvlText w:val="%1."/>
      <w:lvlJc w:val="left"/>
      <w:pPr>
        <w:ind w:left="1428" w:hanging="360"/>
      </w:pPr>
      <w:rPr>
        <w:rFonts w:hint="default"/>
        <w:b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6C03125"/>
    <w:multiLevelType w:val="multilevel"/>
    <w:tmpl w:val="2332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2373BD"/>
    <w:multiLevelType w:val="multilevel"/>
    <w:tmpl w:val="CE02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4D087A"/>
    <w:multiLevelType w:val="multilevel"/>
    <w:tmpl w:val="E466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BF6D13"/>
    <w:multiLevelType w:val="hybridMultilevel"/>
    <w:tmpl w:val="65B8B056"/>
    <w:lvl w:ilvl="0" w:tplc="6A8E3CCC">
      <w:start w:val="25"/>
      <w:numFmt w:val="decimal"/>
      <w:lvlText w:val="%1."/>
      <w:lvlJc w:val="left"/>
      <w:pPr>
        <w:ind w:left="1428" w:hanging="360"/>
      </w:pPr>
      <w:rPr>
        <w:rFonts w:hint="default"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3D2160E"/>
    <w:multiLevelType w:val="multilevel"/>
    <w:tmpl w:val="ACF0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587328"/>
    <w:multiLevelType w:val="multilevel"/>
    <w:tmpl w:val="0B7CD874"/>
    <w:lvl w:ilvl="0">
      <w:start w:val="10"/>
      <w:numFmt w:val="decimal"/>
      <w:lvlText w:val="%1"/>
      <w:lvlJc w:val="left"/>
      <w:pPr>
        <w:ind w:left="405" w:hanging="40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1440" w:hanging="40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61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904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  <w:color w:val="000000"/>
      </w:rPr>
    </w:lvl>
  </w:abstractNum>
  <w:abstractNum w:abstractNumId="41" w15:restartNumberingAfterBreak="0">
    <w:nsid w:val="7ABC5E9E"/>
    <w:multiLevelType w:val="hybridMultilevel"/>
    <w:tmpl w:val="53A0B3D0"/>
    <w:lvl w:ilvl="0" w:tplc="DE48153A">
      <w:start w:val="202"/>
      <w:numFmt w:val="decimal"/>
      <w:lvlText w:val="%1."/>
      <w:lvlJc w:val="left"/>
      <w:pPr>
        <w:ind w:left="1440" w:hanging="405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2" w15:restartNumberingAfterBreak="0">
    <w:nsid w:val="7AC355F7"/>
    <w:multiLevelType w:val="hybridMultilevel"/>
    <w:tmpl w:val="52CA65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D179EC"/>
    <w:multiLevelType w:val="hybridMultilevel"/>
    <w:tmpl w:val="15E097A4"/>
    <w:lvl w:ilvl="0" w:tplc="0D04D00C">
      <w:start w:val="18"/>
      <w:numFmt w:val="decimal"/>
      <w:lvlText w:val="%1."/>
      <w:lvlJc w:val="left"/>
      <w:pPr>
        <w:ind w:left="1395" w:hanging="360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6"/>
  </w:num>
  <w:num w:numId="2">
    <w:abstractNumId w:val="42"/>
  </w:num>
  <w:num w:numId="3">
    <w:abstractNumId w:val="25"/>
  </w:num>
  <w:num w:numId="4">
    <w:abstractNumId w:val="19"/>
  </w:num>
  <w:num w:numId="5">
    <w:abstractNumId w:val="28"/>
  </w:num>
  <w:num w:numId="6">
    <w:abstractNumId w:val="0"/>
  </w:num>
  <w:num w:numId="7">
    <w:abstractNumId w:val="22"/>
  </w:num>
  <w:num w:numId="8">
    <w:abstractNumId w:val="16"/>
  </w:num>
  <w:num w:numId="9">
    <w:abstractNumId w:val="38"/>
  </w:num>
  <w:num w:numId="10">
    <w:abstractNumId w:val="7"/>
  </w:num>
  <w:num w:numId="11">
    <w:abstractNumId w:val="11"/>
  </w:num>
  <w:num w:numId="12">
    <w:abstractNumId w:val="36"/>
  </w:num>
  <w:num w:numId="13">
    <w:abstractNumId w:val="32"/>
  </w:num>
  <w:num w:numId="14">
    <w:abstractNumId w:val="27"/>
  </w:num>
  <w:num w:numId="15">
    <w:abstractNumId w:val="34"/>
  </w:num>
  <w:num w:numId="16">
    <w:abstractNumId w:val="37"/>
  </w:num>
  <w:num w:numId="17">
    <w:abstractNumId w:val="12"/>
  </w:num>
  <w:num w:numId="18">
    <w:abstractNumId w:val="18"/>
  </w:num>
  <w:num w:numId="19">
    <w:abstractNumId w:val="20"/>
  </w:num>
  <w:num w:numId="20">
    <w:abstractNumId w:val="26"/>
  </w:num>
  <w:num w:numId="21">
    <w:abstractNumId w:val="31"/>
  </w:num>
  <w:num w:numId="22">
    <w:abstractNumId w:val="40"/>
  </w:num>
  <w:num w:numId="23">
    <w:abstractNumId w:val="5"/>
  </w:num>
  <w:num w:numId="24">
    <w:abstractNumId w:val="33"/>
  </w:num>
  <w:num w:numId="25">
    <w:abstractNumId w:val="23"/>
  </w:num>
  <w:num w:numId="26">
    <w:abstractNumId w:val="39"/>
  </w:num>
  <w:num w:numId="27">
    <w:abstractNumId w:val="8"/>
  </w:num>
  <w:num w:numId="28">
    <w:abstractNumId w:val="24"/>
  </w:num>
  <w:num w:numId="29">
    <w:abstractNumId w:val="4"/>
  </w:num>
  <w:num w:numId="30">
    <w:abstractNumId w:val="2"/>
  </w:num>
  <w:num w:numId="31">
    <w:abstractNumId w:val="41"/>
  </w:num>
  <w:num w:numId="32">
    <w:abstractNumId w:val="21"/>
  </w:num>
  <w:num w:numId="33">
    <w:abstractNumId w:val="35"/>
  </w:num>
  <w:num w:numId="34">
    <w:abstractNumId w:val="10"/>
  </w:num>
  <w:num w:numId="35">
    <w:abstractNumId w:val="29"/>
  </w:num>
  <w:num w:numId="36">
    <w:abstractNumId w:val="17"/>
  </w:num>
  <w:num w:numId="37">
    <w:abstractNumId w:val="1"/>
  </w:num>
  <w:num w:numId="38">
    <w:abstractNumId w:val="30"/>
  </w:num>
  <w:num w:numId="39">
    <w:abstractNumId w:val="3"/>
  </w:num>
  <w:num w:numId="40">
    <w:abstractNumId w:val="43"/>
  </w:num>
  <w:num w:numId="41">
    <w:abstractNumId w:val="9"/>
  </w:num>
  <w:num w:numId="42">
    <w:abstractNumId w:val="14"/>
  </w:num>
  <w:num w:numId="43">
    <w:abstractNumId w:val="13"/>
  </w:num>
  <w:num w:numId="44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1D"/>
    <w:rsid w:val="00003269"/>
    <w:rsid w:val="000045FE"/>
    <w:rsid w:val="00004EC1"/>
    <w:rsid w:val="00007B96"/>
    <w:rsid w:val="00007C8F"/>
    <w:rsid w:val="00015A8A"/>
    <w:rsid w:val="000202F6"/>
    <w:rsid w:val="00023035"/>
    <w:rsid w:val="0002496E"/>
    <w:rsid w:val="000325D3"/>
    <w:rsid w:val="00034061"/>
    <w:rsid w:val="00042833"/>
    <w:rsid w:val="00044047"/>
    <w:rsid w:val="00046DE9"/>
    <w:rsid w:val="00047CE6"/>
    <w:rsid w:val="00050DD8"/>
    <w:rsid w:val="000616EF"/>
    <w:rsid w:val="0006532A"/>
    <w:rsid w:val="00071328"/>
    <w:rsid w:val="0007240C"/>
    <w:rsid w:val="00076179"/>
    <w:rsid w:val="00082755"/>
    <w:rsid w:val="00085A0E"/>
    <w:rsid w:val="000917CF"/>
    <w:rsid w:val="000950A8"/>
    <w:rsid w:val="00096E3A"/>
    <w:rsid w:val="000A2DE5"/>
    <w:rsid w:val="000A43FE"/>
    <w:rsid w:val="000B0611"/>
    <w:rsid w:val="000B10DC"/>
    <w:rsid w:val="000B3834"/>
    <w:rsid w:val="000C3AE3"/>
    <w:rsid w:val="000C5A91"/>
    <w:rsid w:val="000D5D84"/>
    <w:rsid w:val="000E6D23"/>
    <w:rsid w:val="000E73E6"/>
    <w:rsid w:val="000F7DC6"/>
    <w:rsid w:val="00100A3B"/>
    <w:rsid w:val="00105222"/>
    <w:rsid w:val="0011011C"/>
    <w:rsid w:val="00111623"/>
    <w:rsid w:val="00112500"/>
    <w:rsid w:val="00113EE0"/>
    <w:rsid w:val="00114EA4"/>
    <w:rsid w:val="001213A3"/>
    <w:rsid w:val="00122622"/>
    <w:rsid w:val="0013137A"/>
    <w:rsid w:val="001337B3"/>
    <w:rsid w:val="00141D82"/>
    <w:rsid w:val="00144DA9"/>
    <w:rsid w:val="0014767E"/>
    <w:rsid w:val="00147E5C"/>
    <w:rsid w:val="00154729"/>
    <w:rsid w:val="00164069"/>
    <w:rsid w:val="001701D9"/>
    <w:rsid w:val="001869EA"/>
    <w:rsid w:val="00192310"/>
    <w:rsid w:val="00197860"/>
    <w:rsid w:val="00197D1F"/>
    <w:rsid w:val="001B10FA"/>
    <w:rsid w:val="001B2846"/>
    <w:rsid w:val="001B5E33"/>
    <w:rsid w:val="001D4B93"/>
    <w:rsid w:val="001D75B4"/>
    <w:rsid w:val="001E33AD"/>
    <w:rsid w:val="001E422F"/>
    <w:rsid w:val="001E5ABC"/>
    <w:rsid w:val="001F63D3"/>
    <w:rsid w:val="001F66A5"/>
    <w:rsid w:val="001F6DEC"/>
    <w:rsid w:val="0020335B"/>
    <w:rsid w:val="002035B7"/>
    <w:rsid w:val="002171EC"/>
    <w:rsid w:val="00220489"/>
    <w:rsid w:val="002276E4"/>
    <w:rsid w:val="0023141F"/>
    <w:rsid w:val="00236E95"/>
    <w:rsid w:val="002412EF"/>
    <w:rsid w:val="00243B6F"/>
    <w:rsid w:val="002505F9"/>
    <w:rsid w:val="00252ED8"/>
    <w:rsid w:val="00255208"/>
    <w:rsid w:val="00262016"/>
    <w:rsid w:val="00262870"/>
    <w:rsid w:val="002658EC"/>
    <w:rsid w:val="00273BAB"/>
    <w:rsid w:val="00274E4E"/>
    <w:rsid w:val="002775AF"/>
    <w:rsid w:val="00280E5A"/>
    <w:rsid w:val="002832A3"/>
    <w:rsid w:val="002832D1"/>
    <w:rsid w:val="00286F90"/>
    <w:rsid w:val="00292FA4"/>
    <w:rsid w:val="00296F1B"/>
    <w:rsid w:val="002A04F7"/>
    <w:rsid w:val="002A22E1"/>
    <w:rsid w:val="002A79CB"/>
    <w:rsid w:val="002B2107"/>
    <w:rsid w:val="002B2716"/>
    <w:rsid w:val="002B27AC"/>
    <w:rsid w:val="002C49A8"/>
    <w:rsid w:val="002C7B7C"/>
    <w:rsid w:val="002E1119"/>
    <w:rsid w:val="002E7103"/>
    <w:rsid w:val="002F3964"/>
    <w:rsid w:val="00302105"/>
    <w:rsid w:val="00302511"/>
    <w:rsid w:val="00302A84"/>
    <w:rsid w:val="00310868"/>
    <w:rsid w:val="00310A88"/>
    <w:rsid w:val="0031218D"/>
    <w:rsid w:val="00313049"/>
    <w:rsid w:val="0031507A"/>
    <w:rsid w:val="00331658"/>
    <w:rsid w:val="00336900"/>
    <w:rsid w:val="0034144F"/>
    <w:rsid w:val="00343E16"/>
    <w:rsid w:val="00356D85"/>
    <w:rsid w:val="003618FF"/>
    <w:rsid w:val="00361A02"/>
    <w:rsid w:val="003779CA"/>
    <w:rsid w:val="00381956"/>
    <w:rsid w:val="003913E4"/>
    <w:rsid w:val="00391648"/>
    <w:rsid w:val="00397681"/>
    <w:rsid w:val="003A4D3A"/>
    <w:rsid w:val="003A4D87"/>
    <w:rsid w:val="003A722B"/>
    <w:rsid w:val="003A7DDD"/>
    <w:rsid w:val="003B7392"/>
    <w:rsid w:val="003C1642"/>
    <w:rsid w:val="003D26EA"/>
    <w:rsid w:val="003D5F45"/>
    <w:rsid w:val="003E11DA"/>
    <w:rsid w:val="003E2762"/>
    <w:rsid w:val="003E787A"/>
    <w:rsid w:val="003F0DF8"/>
    <w:rsid w:val="003F3528"/>
    <w:rsid w:val="003F5BBE"/>
    <w:rsid w:val="003F7C16"/>
    <w:rsid w:val="0040027E"/>
    <w:rsid w:val="004019BF"/>
    <w:rsid w:val="00401D9B"/>
    <w:rsid w:val="00401EFC"/>
    <w:rsid w:val="00405400"/>
    <w:rsid w:val="0040691D"/>
    <w:rsid w:val="0041336A"/>
    <w:rsid w:val="004155C3"/>
    <w:rsid w:val="0041722A"/>
    <w:rsid w:val="0042135D"/>
    <w:rsid w:val="00431D46"/>
    <w:rsid w:val="0043259C"/>
    <w:rsid w:val="004350CB"/>
    <w:rsid w:val="00435249"/>
    <w:rsid w:val="004355AA"/>
    <w:rsid w:val="00436778"/>
    <w:rsid w:val="00437A65"/>
    <w:rsid w:val="00451197"/>
    <w:rsid w:val="00452873"/>
    <w:rsid w:val="00452BDF"/>
    <w:rsid w:val="00470872"/>
    <w:rsid w:val="00474460"/>
    <w:rsid w:val="004757CF"/>
    <w:rsid w:val="0047599E"/>
    <w:rsid w:val="00480AAE"/>
    <w:rsid w:val="00487815"/>
    <w:rsid w:val="00490B07"/>
    <w:rsid w:val="004A1F25"/>
    <w:rsid w:val="004A6AE5"/>
    <w:rsid w:val="004B74FA"/>
    <w:rsid w:val="004C0E9A"/>
    <w:rsid w:val="004C1F39"/>
    <w:rsid w:val="004C29A6"/>
    <w:rsid w:val="004D0196"/>
    <w:rsid w:val="004D01E1"/>
    <w:rsid w:val="004D2A12"/>
    <w:rsid w:val="004D33EB"/>
    <w:rsid w:val="004D557D"/>
    <w:rsid w:val="004D6DD9"/>
    <w:rsid w:val="004E34C4"/>
    <w:rsid w:val="004F1521"/>
    <w:rsid w:val="004F1FDD"/>
    <w:rsid w:val="004F3EF0"/>
    <w:rsid w:val="004F72F2"/>
    <w:rsid w:val="00503353"/>
    <w:rsid w:val="00503D56"/>
    <w:rsid w:val="005072AC"/>
    <w:rsid w:val="0051318F"/>
    <w:rsid w:val="00516013"/>
    <w:rsid w:val="00516471"/>
    <w:rsid w:val="00520128"/>
    <w:rsid w:val="005228C8"/>
    <w:rsid w:val="00526661"/>
    <w:rsid w:val="0052757B"/>
    <w:rsid w:val="005476CD"/>
    <w:rsid w:val="00561B4A"/>
    <w:rsid w:val="005624A2"/>
    <w:rsid w:val="0056319A"/>
    <w:rsid w:val="00567F7B"/>
    <w:rsid w:val="005709B7"/>
    <w:rsid w:val="00570C42"/>
    <w:rsid w:val="00571226"/>
    <w:rsid w:val="00572721"/>
    <w:rsid w:val="005766FA"/>
    <w:rsid w:val="0057681A"/>
    <w:rsid w:val="00577D05"/>
    <w:rsid w:val="0058288D"/>
    <w:rsid w:val="00582F65"/>
    <w:rsid w:val="005859D9"/>
    <w:rsid w:val="00587CF5"/>
    <w:rsid w:val="00593F07"/>
    <w:rsid w:val="005A646D"/>
    <w:rsid w:val="005B1788"/>
    <w:rsid w:val="005B18E6"/>
    <w:rsid w:val="005B5E1C"/>
    <w:rsid w:val="005C51C7"/>
    <w:rsid w:val="005C6817"/>
    <w:rsid w:val="005D0EF9"/>
    <w:rsid w:val="005D1926"/>
    <w:rsid w:val="005D215F"/>
    <w:rsid w:val="005D75F5"/>
    <w:rsid w:val="005E138D"/>
    <w:rsid w:val="005E3CFB"/>
    <w:rsid w:val="005E3F78"/>
    <w:rsid w:val="005F2E75"/>
    <w:rsid w:val="005F402C"/>
    <w:rsid w:val="00600658"/>
    <w:rsid w:val="00600947"/>
    <w:rsid w:val="00606711"/>
    <w:rsid w:val="0061092E"/>
    <w:rsid w:val="006159A1"/>
    <w:rsid w:val="00617D4A"/>
    <w:rsid w:val="00621D6A"/>
    <w:rsid w:val="00622143"/>
    <w:rsid w:val="006222AE"/>
    <w:rsid w:val="006325E1"/>
    <w:rsid w:val="00643624"/>
    <w:rsid w:val="00664129"/>
    <w:rsid w:val="00665AF7"/>
    <w:rsid w:val="006660AA"/>
    <w:rsid w:val="006743B9"/>
    <w:rsid w:val="00685C36"/>
    <w:rsid w:val="006877D9"/>
    <w:rsid w:val="0069139B"/>
    <w:rsid w:val="00694151"/>
    <w:rsid w:val="006A141D"/>
    <w:rsid w:val="006B36CA"/>
    <w:rsid w:val="006C3208"/>
    <w:rsid w:val="006C5025"/>
    <w:rsid w:val="006D0030"/>
    <w:rsid w:val="006D03E1"/>
    <w:rsid w:val="006D7C9C"/>
    <w:rsid w:val="006E4406"/>
    <w:rsid w:val="006E4AE2"/>
    <w:rsid w:val="006E71DA"/>
    <w:rsid w:val="006E7691"/>
    <w:rsid w:val="006E7E8A"/>
    <w:rsid w:val="006F1CCE"/>
    <w:rsid w:val="006F2717"/>
    <w:rsid w:val="006F3279"/>
    <w:rsid w:val="006F6689"/>
    <w:rsid w:val="0070035D"/>
    <w:rsid w:val="00702BDD"/>
    <w:rsid w:val="007045CD"/>
    <w:rsid w:val="00704901"/>
    <w:rsid w:val="00704F7C"/>
    <w:rsid w:val="00710C41"/>
    <w:rsid w:val="0072377A"/>
    <w:rsid w:val="00726352"/>
    <w:rsid w:val="0073471F"/>
    <w:rsid w:val="00734897"/>
    <w:rsid w:val="007407C0"/>
    <w:rsid w:val="00745E39"/>
    <w:rsid w:val="00754800"/>
    <w:rsid w:val="00754A7F"/>
    <w:rsid w:val="007606E1"/>
    <w:rsid w:val="0076497F"/>
    <w:rsid w:val="00776A0A"/>
    <w:rsid w:val="00777053"/>
    <w:rsid w:val="00792B8D"/>
    <w:rsid w:val="00794F67"/>
    <w:rsid w:val="007C3B77"/>
    <w:rsid w:val="007C691B"/>
    <w:rsid w:val="007D381D"/>
    <w:rsid w:val="007E366A"/>
    <w:rsid w:val="007F128F"/>
    <w:rsid w:val="007F4B7F"/>
    <w:rsid w:val="007F5F1F"/>
    <w:rsid w:val="008027D0"/>
    <w:rsid w:val="00805ACA"/>
    <w:rsid w:val="00805B69"/>
    <w:rsid w:val="008062E5"/>
    <w:rsid w:val="0081269E"/>
    <w:rsid w:val="00812EAB"/>
    <w:rsid w:val="00812FF4"/>
    <w:rsid w:val="008202EB"/>
    <w:rsid w:val="008216AB"/>
    <w:rsid w:val="00823C70"/>
    <w:rsid w:val="00825418"/>
    <w:rsid w:val="00831AB8"/>
    <w:rsid w:val="008344E6"/>
    <w:rsid w:val="00840D23"/>
    <w:rsid w:val="00844C71"/>
    <w:rsid w:val="00850814"/>
    <w:rsid w:val="00855C14"/>
    <w:rsid w:val="008560D8"/>
    <w:rsid w:val="0085680E"/>
    <w:rsid w:val="00856E4F"/>
    <w:rsid w:val="00860C95"/>
    <w:rsid w:val="00861012"/>
    <w:rsid w:val="00863D09"/>
    <w:rsid w:val="0087422D"/>
    <w:rsid w:val="0088012E"/>
    <w:rsid w:val="00882488"/>
    <w:rsid w:val="00885285"/>
    <w:rsid w:val="00885D9D"/>
    <w:rsid w:val="00892DB2"/>
    <w:rsid w:val="00895A43"/>
    <w:rsid w:val="00896C31"/>
    <w:rsid w:val="008A3DD7"/>
    <w:rsid w:val="008B0449"/>
    <w:rsid w:val="008B247F"/>
    <w:rsid w:val="008B45BE"/>
    <w:rsid w:val="008B492F"/>
    <w:rsid w:val="008B4B4D"/>
    <w:rsid w:val="008C0143"/>
    <w:rsid w:val="008C1742"/>
    <w:rsid w:val="008C5329"/>
    <w:rsid w:val="008D0E44"/>
    <w:rsid w:val="008D2715"/>
    <w:rsid w:val="008D44EA"/>
    <w:rsid w:val="008D6DE6"/>
    <w:rsid w:val="008D7C25"/>
    <w:rsid w:val="008E0025"/>
    <w:rsid w:val="008E0401"/>
    <w:rsid w:val="008E1C34"/>
    <w:rsid w:val="008E5634"/>
    <w:rsid w:val="00901AD6"/>
    <w:rsid w:val="0091025E"/>
    <w:rsid w:val="0091273E"/>
    <w:rsid w:val="009132A9"/>
    <w:rsid w:val="009137F3"/>
    <w:rsid w:val="00916895"/>
    <w:rsid w:val="009255F9"/>
    <w:rsid w:val="00925D9A"/>
    <w:rsid w:val="009261D0"/>
    <w:rsid w:val="00930A25"/>
    <w:rsid w:val="00933F8E"/>
    <w:rsid w:val="00935E6C"/>
    <w:rsid w:val="009429CD"/>
    <w:rsid w:val="00946002"/>
    <w:rsid w:val="00947561"/>
    <w:rsid w:val="009476AD"/>
    <w:rsid w:val="00947E6E"/>
    <w:rsid w:val="0095174F"/>
    <w:rsid w:val="00951BE0"/>
    <w:rsid w:val="00953B8A"/>
    <w:rsid w:val="00957A1E"/>
    <w:rsid w:val="0096027E"/>
    <w:rsid w:val="00962989"/>
    <w:rsid w:val="00963267"/>
    <w:rsid w:val="0097361E"/>
    <w:rsid w:val="00973E25"/>
    <w:rsid w:val="00976539"/>
    <w:rsid w:val="009800F8"/>
    <w:rsid w:val="00980F51"/>
    <w:rsid w:val="009916E0"/>
    <w:rsid w:val="009968B5"/>
    <w:rsid w:val="009A2A61"/>
    <w:rsid w:val="009A2A8C"/>
    <w:rsid w:val="009A6075"/>
    <w:rsid w:val="009B0F09"/>
    <w:rsid w:val="009B1EFF"/>
    <w:rsid w:val="009B3371"/>
    <w:rsid w:val="009B344A"/>
    <w:rsid w:val="009B462C"/>
    <w:rsid w:val="009B4C8F"/>
    <w:rsid w:val="009C1A99"/>
    <w:rsid w:val="009D2DC6"/>
    <w:rsid w:val="009D61C8"/>
    <w:rsid w:val="009E1F39"/>
    <w:rsid w:val="009F4244"/>
    <w:rsid w:val="009F7383"/>
    <w:rsid w:val="00A02B5D"/>
    <w:rsid w:val="00A06165"/>
    <w:rsid w:val="00A06F5C"/>
    <w:rsid w:val="00A1757D"/>
    <w:rsid w:val="00A176A1"/>
    <w:rsid w:val="00A20742"/>
    <w:rsid w:val="00A23453"/>
    <w:rsid w:val="00A24865"/>
    <w:rsid w:val="00A25E7C"/>
    <w:rsid w:val="00A26136"/>
    <w:rsid w:val="00A326C1"/>
    <w:rsid w:val="00A33374"/>
    <w:rsid w:val="00A338DD"/>
    <w:rsid w:val="00A3414B"/>
    <w:rsid w:val="00A34378"/>
    <w:rsid w:val="00A362F8"/>
    <w:rsid w:val="00A379FE"/>
    <w:rsid w:val="00A4061B"/>
    <w:rsid w:val="00A47DC1"/>
    <w:rsid w:val="00A5140C"/>
    <w:rsid w:val="00A61CF4"/>
    <w:rsid w:val="00A77134"/>
    <w:rsid w:val="00A77E55"/>
    <w:rsid w:val="00A81B82"/>
    <w:rsid w:val="00A83C81"/>
    <w:rsid w:val="00A8502E"/>
    <w:rsid w:val="00A87DC1"/>
    <w:rsid w:val="00A94C80"/>
    <w:rsid w:val="00AA4D24"/>
    <w:rsid w:val="00AC384F"/>
    <w:rsid w:val="00AC4E14"/>
    <w:rsid w:val="00AD110A"/>
    <w:rsid w:val="00AD146D"/>
    <w:rsid w:val="00AD41C5"/>
    <w:rsid w:val="00AF07E3"/>
    <w:rsid w:val="00AF2EED"/>
    <w:rsid w:val="00AF63D8"/>
    <w:rsid w:val="00B0034C"/>
    <w:rsid w:val="00B10AB2"/>
    <w:rsid w:val="00B15CE3"/>
    <w:rsid w:val="00B23A9D"/>
    <w:rsid w:val="00B244B6"/>
    <w:rsid w:val="00B31F2B"/>
    <w:rsid w:val="00B339DE"/>
    <w:rsid w:val="00B346D2"/>
    <w:rsid w:val="00B4314E"/>
    <w:rsid w:val="00B522AB"/>
    <w:rsid w:val="00B5394A"/>
    <w:rsid w:val="00B54876"/>
    <w:rsid w:val="00B55253"/>
    <w:rsid w:val="00B557B5"/>
    <w:rsid w:val="00B55F7F"/>
    <w:rsid w:val="00B57C5E"/>
    <w:rsid w:val="00B57F35"/>
    <w:rsid w:val="00B6147D"/>
    <w:rsid w:val="00B6228D"/>
    <w:rsid w:val="00B62A16"/>
    <w:rsid w:val="00B65CF3"/>
    <w:rsid w:val="00B65FCD"/>
    <w:rsid w:val="00B7405E"/>
    <w:rsid w:val="00B80D8E"/>
    <w:rsid w:val="00B83EAC"/>
    <w:rsid w:val="00B87163"/>
    <w:rsid w:val="00B8792D"/>
    <w:rsid w:val="00B9015B"/>
    <w:rsid w:val="00B922A8"/>
    <w:rsid w:val="00B956EC"/>
    <w:rsid w:val="00BA0A39"/>
    <w:rsid w:val="00BB1885"/>
    <w:rsid w:val="00BB3AE1"/>
    <w:rsid w:val="00BB4726"/>
    <w:rsid w:val="00BB49FC"/>
    <w:rsid w:val="00BB61BE"/>
    <w:rsid w:val="00BC6EF6"/>
    <w:rsid w:val="00BD552E"/>
    <w:rsid w:val="00BD69F4"/>
    <w:rsid w:val="00BE69AE"/>
    <w:rsid w:val="00BF10F0"/>
    <w:rsid w:val="00BF26A5"/>
    <w:rsid w:val="00BF40D5"/>
    <w:rsid w:val="00C050F9"/>
    <w:rsid w:val="00C06E68"/>
    <w:rsid w:val="00C06F0C"/>
    <w:rsid w:val="00C07BD6"/>
    <w:rsid w:val="00C1222F"/>
    <w:rsid w:val="00C21CE2"/>
    <w:rsid w:val="00C21EAC"/>
    <w:rsid w:val="00C254E4"/>
    <w:rsid w:val="00C31A2D"/>
    <w:rsid w:val="00C333A3"/>
    <w:rsid w:val="00C335CB"/>
    <w:rsid w:val="00C456D4"/>
    <w:rsid w:val="00C45904"/>
    <w:rsid w:val="00C47110"/>
    <w:rsid w:val="00C519D5"/>
    <w:rsid w:val="00C55085"/>
    <w:rsid w:val="00C5523D"/>
    <w:rsid w:val="00C57CDC"/>
    <w:rsid w:val="00C619C3"/>
    <w:rsid w:val="00C64CBC"/>
    <w:rsid w:val="00C65B7B"/>
    <w:rsid w:val="00C669C0"/>
    <w:rsid w:val="00C72E5D"/>
    <w:rsid w:val="00CA208E"/>
    <w:rsid w:val="00CA7B18"/>
    <w:rsid w:val="00CB543F"/>
    <w:rsid w:val="00CB6DBC"/>
    <w:rsid w:val="00CC0008"/>
    <w:rsid w:val="00CC2498"/>
    <w:rsid w:val="00CC3996"/>
    <w:rsid w:val="00CC7E97"/>
    <w:rsid w:val="00CD11A4"/>
    <w:rsid w:val="00CD1DAB"/>
    <w:rsid w:val="00CD5969"/>
    <w:rsid w:val="00CD5C92"/>
    <w:rsid w:val="00CE4756"/>
    <w:rsid w:val="00CF682B"/>
    <w:rsid w:val="00D06217"/>
    <w:rsid w:val="00D06614"/>
    <w:rsid w:val="00D14D54"/>
    <w:rsid w:val="00D208D2"/>
    <w:rsid w:val="00D25404"/>
    <w:rsid w:val="00D325C9"/>
    <w:rsid w:val="00D32E9A"/>
    <w:rsid w:val="00D33512"/>
    <w:rsid w:val="00D34023"/>
    <w:rsid w:val="00D35C4A"/>
    <w:rsid w:val="00D4193C"/>
    <w:rsid w:val="00D434E2"/>
    <w:rsid w:val="00D47B51"/>
    <w:rsid w:val="00D5007D"/>
    <w:rsid w:val="00D5091C"/>
    <w:rsid w:val="00D625FB"/>
    <w:rsid w:val="00D62CB0"/>
    <w:rsid w:val="00D62F33"/>
    <w:rsid w:val="00D73DFE"/>
    <w:rsid w:val="00D7648D"/>
    <w:rsid w:val="00D764F8"/>
    <w:rsid w:val="00D77D0C"/>
    <w:rsid w:val="00D868BE"/>
    <w:rsid w:val="00D8769F"/>
    <w:rsid w:val="00D95A0C"/>
    <w:rsid w:val="00D971E8"/>
    <w:rsid w:val="00D977D9"/>
    <w:rsid w:val="00DA2BA3"/>
    <w:rsid w:val="00DB2345"/>
    <w:rsid w:val="00DB4365"/>
    <w:rsid w:val="00DC07DA"/>
    <w:rsid w:val="00DC126F"/>
    <w:rsid w:val="00DC58B5"/>
    <w:rsid w:val="00DE0D77"/>
    <w:rsid w:val="00DE1983"/>
    <w:rsid w:val="00DE25CB"/>
    <w:rsid w:val="00DE421C"/>
    <w:rsid w:val="00DE4B7D"/>
    <w:rsid w:val="00DF1763"/>
    <w:rsid w:val="00DF17A0"/>
    <w:rsid w:val="00DF239B"/>
    <w:rsid w:val="00E04059"/>
    <w:rsid w:val="00E044EF"/>
    <w:rsid w:val="00E04F17"/>
    <w:rsid w:val="00E20EE4"/>
    <w:rsid w:val="00E218C3"/>
    <w:rsid w:val="00E258B2"/>
    <w:rsid w:val="00E25A9C"/>
    <w:rsid w:val="00E318F3"/>
    <w:rsid w:val="00E3262B"/>
    <w:rsid w:val="00E32E0B"/>
    <w:rsid w:val="00E35704"/>
    <w:rsid w:val="00E36028"/>
    <w:rsid w:val="00E36BFF"/>
    <w:rsid w:val="00E42238"/>
    <w:rsid w:val="00E43677"/>
    <w:rsid w:val="00E47281"/>
    <w:rsid w:val="00E5015D"/>
    <w:rsid w:val="00E518F0"/>
    <w:rsid w:val="00E5637C"/>
    <w:rsid w:val="00E57BC0"/>
    <w:rsid w:val="00E63D90"/>
    <w:rsid w:val="00E64766"/>
    <w:rsid w:val="00E72AC4"/>
    <w:rsid w:val="00E742EF"/>
    <w:rsid w:val="00E745D6"/>
    <w:rsid w:val="00E75C00"/>
    <w:rsid w:val="00E764DC"/>
    <w:rsid w:val="00E82994"/>
    <w:rsid w:val="00E829C6"/>
    <w:rsid w:val="00E854A8"/>
    <w:rsid w:val="00E85626"/>
    <w:rsid w:val="00E914E2"/>
    <w:rsid w:val="00EA41CF"/>
    <w:rsid w:val="00EC0E45"/>
    <w:rsid w:val="00ED0E57"/>
    <w:rsid w:val="00ED2B2B"/>
    <w:rsid w:val="00ED43C0"/>
    <w:rsid w:val="00EE10E6"/>
    <w:rsid w:val="00EE4982"/>
    <w:rsid w:val="00EF2F68"/>
    <w:rsid w:val="00EF4D24"/>
    <w:rsid w:val="00F0635C"/>
    <w:rsid w:val="00F06D5D"/>
    <w:rsid w:val="00F1143D"/>
    <w:rsid w:val="00F1442D"/>
    <w:rsid w:val="00F170E9"/>
    <w:rsid w:val="00F23170"/>
    <w:rsid w:val="00F45220"/>
    <w:rsid w:val="00F466A2"/>
    <w:rsid w:val="00F4749C"/>
    <w:rsid w:val="00F50D5E"/>
    <w:rsid w:val="00F5536C"/>
    <w:rsid w:val="00F6074B"/>
    <w:rsid w:val="00F60A8F"/>
    <w:rsid w:val="00F93932"/>
    <w:rsid w:val="00F93D82"/>
    <w:rsid w:val="00F95E56"/>
    <w:rsid w:val="00F96153"/>
    <w:rsid w:val="00FA424A"/>
    <w:rsid w:val="00FA6DC2"/>
    <w:rsid w:val="00FB01DA"/>
    <w:rsid w:val="00FC1DF7"/>
    <w:rsid w:val="00FC645E"/>
    <w:rsid w:val="00FD0D54"/>
    <w:rsid w:val="00FD4D44"/>
    <w:rsid w:val="00FE0529"/>
    <w:rsid w:val="00FE466B"/>
    <w:rsid w:val="00FE6410"/>
    <w:rsid w:val="00FF0326"/>
    <w:rsid w:val="00FF0A61"/>
    <w:rsid w:val="00FF2B1F"/>
    <w:rsid w:val="00FF2C05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496E1"/>
  <w15:chartTrackingRefBased/>
  <w15:docId w15:val="{28FD14FF-7031-4EF6-AA46-F0675D0C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614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"/>
    <w:uiPriority w:val="9"/>
    <w:qFormat/>
    <w:rsid w:val="0031304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04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3049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69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691D"/>
  </w:style>
  <w:style w:type="paragraph" w:styleId="Piedepgina">
    <w:name w:val="footer"/>
    <w:basedOn w:val="Normal"/>
    <w:link w:val="PiedepginaCar"/>
    <w:uiPriority w:val="99"/>
    <w:unhideWhenUsed/>
    <w:rsid w:val="004069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691D"/>
  </w:style>
  <w:style w:type="paragraph" w:styleId="Textoindependiente">
    <w:name w:val="Body Text"/>
    <w:basedOn w:val="Normal"/>
    <w:link w:val="TextoindependienteCar"/>
    <w:uiPriority w:val="1"/>
    <w:qFormat/>
    <w:rsid w:val="004069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91D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13049"/>
    <w:rPr>
      <w:rFonts w:ascii="Montserrat" w:eastAsiaTheme="majorEastAsia" w:hAnsi="Montserrat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3049"/>
    <w:rPr>
      <w:rFonts w:ascii="Montserrat" w:eastAsiaTheme="majorEastAsia" w:hAnsi="Montserrat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3049"/>
    <w:rPr>
      <w:rFonts w:ascii="Montserrat" w:eastAsiaTheme="majorEastAsia" w:hAnsi="Montserrat" w:cstheme="majorBidi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D0E57"/>
    <w:rPr>
      <w:color w:val="808080"/>
    </w:rPr>
  </w:style>
  <w:style w:type="paragraph" w:customStyle="1" w:styleId="alt">
    <w:name w:val="alt"/>
    <w:basedOn w:val="Normal"/>
    <w:rsid w:val="005C51C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datatypes">
    <w:name w:val="datatypes"/>
    <w:basedOn w:val="Fuentedeprrafopredeter"/>
    <w:rsid w:val="005C51C7"/>
  </w:style>
  <w:style w:type="character" w:customStyle="1" w:styleId="keyword">
    <w:name w:val="keyword"/>
    <w:basedOn w:val="Fuentedeprrafopredeter"/>
    <w:rsid w:val="005C51C7"/>
  </w:style>
  <w:style w:type="character" w:customStyle="1" w:styleId="comment">
    <w:name w:val="comment"/>
    <w:basedOn w:val="Fuentedeprrafopredeter"/>
    <w:rsid w:val="005C51C7"/>
  </w:style>
  <w:style w:type="paragraph" w:styleId="Prrafodelista">
    <w:name w:val="List Paragraph"/>
    <w:basedOn w:val="Normal"/>
    <w:uiPriority w:val="34"/>
    <w:qFormat/>
    <w:rsid w:val="009255F9"/>
    <w:pPr>
      <w:ind w:left="720"/>
      <w:contextualSpacing/>
    </w:pPr>
  </w:style>
  <w:style w:type="character" w:customStyle="1" w:styleId="preprocessor">
    <w:name w:val="preprocessor"/>
    <w:basedOn w:val="Fuentedeprrafopredeter"/>
    <w:rsid w:val="0047599E"/>
  </w:style>
  <w:style w:type="character" w:customStyle="1" w:styleId="string">
    <w:name w:val="string"/>
    <w:basedOn w:val="Fuentedeprrafopredeter"/>
    <w:rsid w:val="0047599E"/>
  </w:style>
  <w:style w:type="character" w:customStyle="1" w:styleId="attribute">
    <w:name w:val="attribute"/>
    <w:basedOn w:val="Fuentedeprrafopredeter"/>
    <w:rsid w:val="00BB3AE1"/>
  </w:style>
  <w:style w:type="character" w:customStyle="1" w:styleId="number">
    <w:name w:val="number"/>
    <w:basedOn w:val="Fuentedeprrafopredeter"/>
    <w:rsid w:val="00144DA9"/>
  </w:style>
  <w:style w:type="character" w:styleId="Hipervnculo">
    <w:name w:val="Hyperlink"/>
    <w:basedOn w:val="Fuentedeprrafopredeter"/>
    <w:uiPriority w:val="99"/>
    <w:unhideWhenUsed/>
    <w:rsid w:val="00FA42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67E445-4368-473F-B9DE-74676D85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10</Pages>
  <Words>1658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Cruz Lopez</dc:creator>
  <cp:keywords/>
  <dc:description/>
  <cp:lastModifiedBy>Adrian Cruz Lopez</cp:lastModifiedBy>
  <cp:revision>282</cp:revision>
  <cp:lastPrinted>2021-12-02T01:25:00Z</cp:lastPrinted>
  <dcterms:created xsi:type="dcterms:W3CDTF">2021-11-06T02:46:00Z</dcterms:created>
  <dcterms:modified xsi:type="dcterms:W3CDTF">2021-12-11T04:52:00Z</dcterms:modified>
</cp:coreProperties>
</file>