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9883198"/>
        <w:docPartObj>
          <w:docPartGallery w:val="Cover Pages"/>
          <w:docPartUnique/>
        </w:docPartObj>
      </w:sdtPr>
      <w:sdtEndPr/>
      <w:sdtContent>
        <w:p w:rsidR="000231D7" w:rsidRDefault="000231D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31D7" w:rsidRDefault="000231D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231D7" w:rsidRDefault="000231D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31D7" w:rsidRDefault="00C946B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31D7">
                                      <w:rPr>
                                        <w:color w:val="FFFFFF" w:themeColor="background1"/>
                                      </w:rPr>
                                      <w:t>15/Junio/2018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0231D7" w:rsidRDefault="000231D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15/Junio/2018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A7BBF8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930BE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48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31D7" w:rsidRPr="000231D7" w:rsidRDefault="000231D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</w:pPr>
                                    <w:r w:rsidRPr="000231D7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72"/>
                                      </w:rPr>
                                      <w:t>ENTIDAD-RELACIÓN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31D7" w:rsidRDefault="000231D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Modelo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48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231D7" w:rsidRPr="000231D7" w:rsidRDefault="000231D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72"/>
                                </w:rPr>
                              </w:pPr>
                              <w:r w:rsidRPr="000231D7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72"/>
                                </w:rPr>
                                <w:t>ENTIDAD-RELACIÓN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231D7" w:rsidRDefault="000231D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Modelo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31D7" w:rsidRDefault="000231D7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3545205</wp:posOffset>
                    </wp:positionH>
                    <wp:positionV relativeFrom="margin">
                      <wp:posOffset>3827145</wp:posOffset>
                    </wp:positionV>
                    <wp:extent cx="2797810" cy="71564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15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231D7" w:rsidRDefault="000231D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Miriam Herrera Ramírez</w:t>
                                </w:r>
                              </w:p>
                              <w:p w:rsidR="000231D7" w:rsidRDefault="000231D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Adrián Cruz San Juan</w:t>
                                </w:r>
                              </w:p>
                              <w:p w:rsidR="000231D7" w:rsidRDefault="000231D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TIC32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9.15pt;margin-top:301.35pt;width:220.3pt;height:56.3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" filled="f" stroked="f" strokeweight=".5pt">
                    <v:textbox>
                      <w:txbxContent>
                        <w:p w:rsidR="000231D7" w:rsidRDefault="000231D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Miriam Herrera Ramírez</w:t>
                          </w:r>
                        </w:p>
                        <w:p w:rsidR="000231D7" w:rsidRDefault="000231D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Adrián Cruz San Juan</w:t>
                          </w:r>
                        </w:p>
                        <w:p w:rsidR="000231D7" w:rsidRDefault="000231D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TIC32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D476B" w:rsidRDefault="000231D7" w:rsidP="000231D7">
      <w:pPr>
        <w:pStyle w:val="Ttulo1"/>
        <w:jc w:val="center"/>
      </w:pPr>
      <w:r w:rsidRPr="000231D7">
        <w:lastRenderedPageBreak/>
        <w:t>Solución al problema</w:t>
      </w:r>
    </w:p>
    <w:p w:rsidR="000231D7" w:rsidRDefault="000231D7" w:rsidP="000231D7">
      <w:pPr>
        <w:jc w:val="both"/>
        <w:rPr>
          <w:sz w:val="28"/>
        </w:rPr>
      </w:pPr>
      <w:r w:rsidRPr="000231D7">
        <w:rPr>
          <w:sz w:val="28"/>
        </w:rPr>
        <w:t>Para resolver los problemas que tiene se decidió realizar una base de datos con relación a las ventas y productos para así saber los productos que tiene almacenados y los que le faltan al igual que los que tiene vendidos.</w:t>
      </w:r>
    </w:p>
    <w:p w:rsidR="000231D7" w:rsidRDefault="000231D7" w:rsidP="000231D7">
      <w:pPr>
        <w:jc w:val="both"/>
        <w:rPr>
          <w:sz w:val="28"/>
        </w:rPr>
      </w:pPr>
    </w:p>
    <w:p w:rsidR="000231D7" w:rsidRDefault="000231D7" w:rsidP="000231D7">
      <w:pPr>
        <w:pStyle w:val="Ttulo1"/>
        <w:jc w:val="center"/>
      </w:pPr>
      <w:r>
        <w:t>Entidad-Relación</w:t>
      </w:r>
    </w:p>
    <w:p w:rsidR="000231D7" w:rsidRPr="000231D7" w:rsidRDefault="000231D7" w:rsidP="000231D7"/>
    <w:p w:rsidR="000231D7" w:rsidRDefault="000231D7" w:rsidP="000231D7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0E461197" wp14:editId="0951E30A">
            <wp:extent cx="5612130" cy="3709359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691" cy="37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D7" w:rsidRDefault="000231D7" w:rsidP="000231D7">
      <w:pPr>
        <w:pStyle w:val="Ttulo1"/>
        <w:jc w:val="center"/>
      </w:pPr>
      <w:r>
        <w:lastRenderedPageBreak/>
        <w:t>Modelo Relacional</w:t>
      </w:r>
    </w:p>
    <w:p w:rsidR="000231D7" w:rsidRDefault="000231D7" w:rsidP="00461536">
      <w:pPr>
        <w:pStyle w:val="Ttulo1"/>
        <w:jc w:val="center"/>
      </w:pPr>
      <w:r>
        <w:rPr>
          <w:noProof/>
          <w:lang w:eastAsia="es-MX"/>
        </w:rPr>
        <w:drawing>
          <wp:inline distT="0" distB="0" distL="0" distR="0" wp14:anchorId="6F1AC12F">
            <wp:extent cx="5730875" cy="4627245"/>
            <wp:effectExtent l="0" t="0" r="317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536" w:rsidRDefault="00461536" w:rsidP="00461536"/>
    <w:p w:rsidR="00461536" w:rsidRDefault="00461536" w:rsidP="00461536"/>
    <w:p w:rsidR="00461536" w:rsidRDefault="00461536" w:rsidP="00461536"/>
    <w:p w:rsidR="00461536" w:rsidRDefault="00461536" w:rsidP="00461536"/>
    <w:p w:rsidR="00C946B8" w:rsidRDefault="00C946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1536" w:rsidRDefault="00461536" w:rsidP="00461536">
      <w:pPr>
        <w:pStyle w:val="Ttulo1"/>
        <w:jc w:val="center"/>
      </w:pPr>
      <w:bookmarkStart w:id="0" w:name="_GoBack"/>
      <w:bookmarkEnd w:id="0"/>
      <w:r>
        <w:lastRenderedPageBreak/>
        <w:t>Diccionario de Datos</w:t>
      </w:r>
    </w:p>
    <w:p w:rsidR="00461536" w:rsidRDefault="00461536" w:rsidP="00461536">
      <w:r>
        <w:t>Esta base de datos está dirigida a una miscelánea para almacenar su información de inventario.</w:t>
      </w:r>
    </w:p>
    <w:p w:rsidR="00461536" w:rsidRDefault="00461536" w:rsidP="00461536">
      <w:r>
        <w:rPr>
          <w:noProof/>
          <w:lang w:eastAsia="es-MX"/>
        </w:rPr>
        <w:drawing>
          <wp:inline distT="0" distB="0" distL="0" distR="0" wp14:anchorId="240E4F3B" wp14:editId="68A8AB8C">
            <wp:extent cx="5612130" cy="17506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36" w:rsidRDefault="00461536" w:rsidP="00461536">
      <w:r>
        <w:t>Tabla productos: En esta se muestra la información necesaria para almacenar una entrada de producto en el inventario</w:t>
      </w:r>
      <w:r w:rsidR="00C946B8">
        <w:t>.</w:t>
      </w:r>
    </w:p>
    <w:p w:rsidR="00C946B8" w:rsidRDefault="00C946B8" w:rsidP="00461536"/>
    <w:p w:rsidR="00C946B8" w:rsidRDefault="00C946B8" w:rsidP="00461536">
      <w:r>
        <w:rPr>
          <w:noProof/>
          <w:lang w:eastAsia="es-MX"/>
        </w:rPr>
        <w:drawing>
          <wp:inline distT="0" distB="0" distL="0" distR="0" wp14:anchorId="5A66F09D" wp14:editId="2CE973DE">
            <wp:extent cx="5612130" cy="1757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B8" w:rsidRDefault="00C946B8" w:rsidP="00461536">
      <w:r>
        <w:t>Tabla proveedores</w:t>
      </w:r>
      <w:proofErr w:type="gramStart"/>
      <w:r>
        <w:t>:  En</w:t>
      </w:r>
      <w:proofErr w:type="gramEnd"/>
      <w:r>
        <w:t xml:space="preserve"> esta tabla se almacena la información de los proveedores que surten producto a la tienda, y su forma de identificarlos en el sistema.</w:t>
      </w:r>
    </w:p>
    <w:p w:rsidR="00C946B8" w:rsidRDefault="00C946B8" w:rsidP="00461536"/>
    <w:p w:rsidR="00C946B8" w:rsidRDefault="00C946B8" w:rsidP="00461536">
      <w:r>
        <w:rPr>
          <w:noProof/>
          <w:lang w:eastAsia="es-MX"/>
        </w:rPr>
        <w:drawing>
          <wp:inline distT="0" distB="0" distL="0" distR="0" wp14:anchorId="6899D7C2" wp14:editId="656EAF4C">
            <wp:extent cx="5612130" cy="11772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B8" w:rsidRDefault="00C946B8" w:rsidP="00461536">
      <w:r>
        <w:t>Tabla ventas: Por cada venta realizada estos datos serán requeridos para su debido almacenamiento en el sistema.</w:t>
      </w:r>
    </w:p>
    <w:p w:rsidR="00C946B8" w:rsidRDefault="00C946B8" w:rsidP="00461536"/>
    <w:p w:rsidR="00C946B8" w:rsidRDefault="00C946B8" w:rsidP="00461536">
      <w:r>
        <w:rPr>
          <w:noProof/>
          <w:lang w:eastAsia="es-MX"/>
        </w:rPr>
        <w:lastRenderedPageBreak/>
        <w:drawing>
          <wp:inline distT="0" distB="0" distL="0" distR="0" wp14:anchorId="415010DF" wp14:editId="1397150F">
            <wp:extent cx="5612130" cy="8096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B8" w:rsidRDefault="00C946B8" w:rsidP="00461536">
      <w:r>
        <w:t>Tabla Productos-ventas: En esta tabla se establece la relación de las tablas (productos y ventas) de la base de datos.</w:t>
      </w:r>
    </w:p>
    <w:p w:rsidR="00C946B8" w:rsidRDefault="00C946B8" w:rsidP="00461536"/>
    <w:p w:rsidR="00C946B8" w:rsidRPr="00461536" w:rsidRDefault="00C946B8" w:rsidP="00461536"/>
    <w:sectPr w:rsidR="00C946B8" w:rsidRPr="00461536" w:rsidSect="000231D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D7"/>
    <w:rsid w:val="000231D7"/>
    <w:rsid w:val="00461536"/>
    <w:rsid w:val="00C946B8"/>
    <w:rsid w:val="00E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73DE-CD0E-4BC2-ADEF-0E5D1158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31D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31D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23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15/Junio/2018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ENTIDAD-RELACIÓN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ENTIDAD-RELACIÓN</dc:title>
  <dc:subject>Modelo Relacional</dc:subject>
  <dc:creator>Usuario de Windows</dc:creator>
  <cp:keywords/>
  <dc:description/>
  <cp:lastModifiedBy>Usuario de Windows</cp:lastModifiedBy>
  <cp:revision>2</cp:revision>
  <dcterms:created xsi:type="dcterms:W3CDTF">2018-06-15T16:56:00Z</dcterms:created>
  <dcterms:modified xsi:type="dcterms:W3CDTF">2018-06-18T14:52:00Z</dcterms:modified>
</cp:coreProperties>
</file>