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D927" w14:textId="77777777" w:rsidR="002A4680" w:rsidRPr="00DC7645" w:rsidRDefault="002A4680" w:rsidP="002A468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DFE6156" w14:textId="35523ECD" w:rsidR="002A4680" w:rsidRPr="00DC7645" w:rsidRDefault="002A4680" w:rsidP="008766C6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C7645"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435841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138C0BB5" w14:textId="54A52B16" w:rsidR="008766C6" w:rsidRPr="00DC7645" w:rsidRDefault="008766C6" w:rsidP="008766C6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DC7645">
        <w:rPr>
          <w:rFonts w:ascii="Times New Roman" w:eastAsia="Times New Roman" w:hAnsi="Times New Roman" w:cs="Times New Roman"/>
          <w:b/>
          <w:sz w:val="28"/>
          <w:szCs w:val="28"/>
        </w:rPr>
        <w:t>Departamentul:</w:t>
      </w:r>
      <w:r w:rsidRPr="00DC7645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 xml:space="preserve"> </w:t>
      </w:r>
      <w:r w:rsidRPr="00DC7645">
        <w:rPr>
          <w:rFonts w:ascii="Times New Roman" w:eastAsia="Times New Roman" w:hAnsi="Times New Roman" w:cs="Times New Roman"/>
          <w:sz w:val="28"/>
          <w:szCs w:val="28"/>
          <w:lang w:val="ro-RO"/>
        </w:rPr>
        <w:t>Informatica si Ingineria Sistemelor</w:t>
      </w:r>
    </w:p>
    <w:p w14:paraId="22012567" w14:textId="5028AD3B" w:rsidR="002A4680" w:rsidRPr="00BB0FFA" w:rsidRDefault="00BB0FFA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Hlk212059959"/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Programarea Calculatoarelor</w:t>
      </w:r>
    </w:p>
    <w:bookmarkEnd w:id="0"/>
    <w:p w14:paraId="3E712E99" w14:textId="77777777" w:rsidR="002A4680" w:rsidRPr="00DC764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>A efectuat :</w:t>
      </w:r>
    </w:p>
    <w:p w14:paraId="171583F1" w14:textId="5B1F7C06" w:rsidR="002A4680" w:rsidRPr="00DC764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6"/>
          <w:szCs w:val="36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 xml:space="preserve">Studentul gr CR-251 </w:t>
      </w:r>
      <w:r w:rsidR="001728D0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</w:t>
      </w:r>
      <w:r w:rsidRPr="00DC7645">
        <w:rPr>
          <w:rFonts w:ascii="Times New Roman" w:eastAsia="Times New Roman" w:hAnsi="Times New Roman" w:cs="Times New Roman"/>
          <w:sz w:val="32"/>
          <w:szCs w:val="32"/>
        </w:rPr>
        <w:t>Curca Adrian</w:t>
      </w:r>
    </w:p>
    <w:p w14:paraId="4CCF0EA2" w14:textId="60E1A277" w:rsidR="002A4680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verifiat </w:t>
      </w:r>
    </w:p>
    <w:p w14:paraId="06BAABAC" w14:textId="43DEA20D" w:rsidR="001728D0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Asistentul Universitar                        Ttutnaru Vladina</w:t>
      </w:r>
    </w:p>
    <w:p w14:paraId="3050AF5B" w14:textId="6FA0EBD1" w:rsidR="001728D0" w:rsidRPr="00DC7645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3AB04" w14:textId="502E0C5B" w:rsidR="002A4680" w:rsidRPr="00DC7645" w:rsidRDefault="002A4680" w:rsidP="002A4680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b/>
          <w:sz w:val="32"/>
          <w:szCs w:val="32"/>
        </w:rPr>
        <w:t>Tema</w:t>
      </w:r>
      <w:r w:rsidRPr="00435841">
        <w:rPr>
          <w:rFonts w:ascii="Times New Roman" w:eastAsia="Times New Roman" w:hAnsi="Times New Roman" w:cs="Times New Roman"/>
          <w:b/>
          <w:sz w:val="32"/>
          <w:szCs w:val="32"/>
        </w:rPr>
        <w:t>:</w:t>
      </w:r>
      <w:r w:rsidRPr="00435841">
        <w:rPr>
          <w:rFonts w:ascii="Times New Roman" w:hAnsi="Times New Roman" w:cs="Times New Roman"/>
          <w:sz w:val="32"/>
          <w:szCs w:val="32"/>
        </w:rPr>
        <w:t xml:space="preserve"> </w:t>
      </w:r>
      <w:r w:rsidR="00435841" w:rsidRPr="00435841">
        <w:rPr>
          <w:rFonts w:ascii="Times New Roman" w:hAnsi="Times New Roman" w:cs="Times New Roman"/>
          <w:sz w:val="32"/>
          <w:szCs w:val="32"/>
        </w:rPr>
        <w:t>Prelucrarea tablourilor bidimensionale în limbajul C</w:t>
      </w:r>
    </w:p>
    <w:p w14:paraId="5B70112F" w14:textId="2E6C40BC" w:rsidR="00CC08F2" w:rsidRPr="00162B43" w:rsidRDefault="002A4680" w:rsidP="002A4680">
      <w:pPr>
        <w:jc w:val="both"/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Scopul lucrării</w:t>
      </w:r>
      <w:r w:rsidRPr="00162B43">
        <w:rPr>
          <w:rFonts w:ascii="Times New Roman" w:hAnsi="Times New Roman" w:cs="Times New Roman"/>
          <w:sz w:val="32"/>
          <w:szCs w:val="32"/>
        </w:rPr>
        <w:t xml:space="preserve">: </w:t>
      </w:r>
      <w:r w:rsidR="00162B43" w:rsidRPr="00162B43">
        <w:rPr>
          <w:rFonts w:ascii="Times New Roman" w:hAnsi="Times New Roman" w:cs="Times New Roman"/>
          <w:sz w:val="32"/>
          <w:szCs w:val="32"/>
        </w:rPr>
        <w:t>Studierea posibilităţilor şi mijloacelor limbajului C pentru programarea algoritmilor de prelucrare a tablourilor bidimensionale.</w:t>
      </w:r>
    </w:p>
    <w:p w14:paraId="00863A05" w14:textId="77777777" w:rsidR="002A4680" w:rsidRPr="00162B43" w:rsidRDefault="002A4680" w:rsidP="002A468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9B7BE9" w14:textId="40FE12A6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Sarcina (cоnform variante</w:t>
      </w:r>
      <w:r w:rsidR="0053041A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C7645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DC764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4531ED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</w:p>
    <w:p w14:paraId="675AC282" w14:textId="16E60E22" w:rsidR="002A4680" w:rsidRDefault="002A4680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Varianta 7</w:t>
      </w:r>
    </w:p>
    <w:p w14:paraId="5CF26EB3" w14:textId="788EE503" w:rsidR="00162B43" w:rsidRPr="00162B43" w:rsidRDefault="00162B43" w:rsidP="002A4680">
      <w:pPr>
        <w:rPr>
          <w:rFonts w:ascii="Times New Roman" w:hAnsi="Times New Roman" w:cs="Times New Roman"/>
          <w:sz w:val="32"/>
          <w:szCs w:val="32"/>
        </w:rPr>
      </w:pPr>
      <w:r w:rsidRPr="00162B43">
        <w:rPr>
          <w:rFonts w:ascii="Times New Roman" w:hAnsi="Times New Roman" w:cs="Times New Roman"/>
          <w:sz w:val="32"/>
          <w:szCs w:val="32"/>
        </w:rPr>
        <w:t>Să se determine numărul de ordine al coloanei în care se află cea mai lungă serie de elemente identice.</w:t>
      </w:r>
    </w:p>
    <w:p w14:paraId="1B397AE9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4F8A4EB" w14:textId="6EBE954F" w:rsidR="002A4680" w:rsidRPr="00DC7645" w:rsidRDefault="002A4680" w:rsidP="00162B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Mersul lucrarii:</w:t>
      </w:r>
    </w:p>
    <w:p w14:paraId="68EC320B" w14:textId="77777777" w:rsidR="00162B43" w:rsidRPr="00162B43" w:rsidRDefault="00162B43" w:rsidP="00162B4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62B43">
        <w:rPr>
          <w:rFonts w:ascii="Times New Roman" w:hAnsi="Times New Roman" w:cs="Times New Roman"/>
          <w:sz w:val="32"/>
          <w:szCs w:val="32"/>
          <w:lang w:val="en-US"/>
        </w:rPr>
        <w:t>În această lucrare s-au utilizat:</w:t>
      </w:r>
    </w:p>
    <w:p w14:paraId="4848BAC5" w14:textId="77777777" w:rsidR="00162B43" w:rsidRPr="00162B43" w:rsidRDefault="00162B43" w:rsidP="00162B43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tabouri bidimensionale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pentru memorarea datelor numerice sub formă de matrice;</w:t>
      </w:r>
    </w:p>
    <w:p w14:paraId="2931EB30" w14:textId="77777777" w:rsidR="00162B43" w:rsidRPr="00162B43" w:rsidRDefault="00162B43" w:rsidP="00162B43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instrucțiuni repetitive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(for) pentru parcurgerea elementelor pe linii și coloane;</w:t>
      </w:r>
    </w:p>
    <w:p w14:paraId="7B185F2F" w14:textId="77777777" w:rsidR="00162B43" w:rsidRPr="00162B43" w:rsidRDefault="00162B43" w:rsidP="00162B43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instrucțiuni condiționale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(if, else) pentru verificarea egalității între elemente consecutive;</w:t>
      </w:r>
    </w:p>
    <w:p w14:paraId="71088A9A" w14:textId="77777777" w:rsidR="00162B43" w:rsidRPr="00162B43" w:rsidRDefault="00162B43" w:rsidP="00162B43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variabile întregi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pentru memorarea lungimii curente a unei serii, a lungimii maxime și a indicelui coloanei corespunzătoare.</w:t>
      </w:r>
    </w:p>
    <w:p w14:paraId="7224F2B3" w14:textId="77777777" w:rsidR="002A4680" w:rsidRPr="00162B43" w:rsidRDefault="002A4680" w:rsidP="002A468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2ED9063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0EAA88BF" w14:textId="77777777" w:rsidR="002A4680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Variabile de intrare:</w:t>
      </w:r>
    </w:p>
    <w:p w14:paraId="5DB7AAD2" w14:textId="77777777" w:rsidR="00162B43" w:rsidRPr="00162B43" w:rsidRDefault="00162B43" w:rsidP="00162B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m, n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– variabile întregi care reprezintă numărul de linii și coloane ale matricei.</w:t>
      </w:r>
    </w:p>
    <w:p w14:paraId="6A2119D2" w14:textId="77777777" w:rsidR="00162B43" w:rsidRPr="00162B43" w:rsidRDefault="00162B43" w:rsidP="00162B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a[i][j]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– elementele matricei introduse de la tastatură (numere întregi).</w:t>
      </w:r>
    </w:p>
    <w:p w14:paraId="4C718B5F" w14:textId="77777777" w:rsidR="00162B43" w:rsidRPr="00DC7645" w:rsidRDefault="00162B43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0B7D7CB8" w14:textId="5EFB3D6F" w:rsidR="002A4680" w:rsidRPr="00435841" w:rsidRDefault="002A4680" w:rsidP="00435841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12942878" w14:textId="2BAC6DB3" w:rsidR="002A4680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    Variabile de ieșire:</w:t>
      </w:r>
    </w:p>
    <w:p w14:paraId="13F9BEBC" w14:textId="76D7CDB8" w:rsidR="00162B43" w:rsidRPr="00162B43" w:rsidRDefault="00162B43" w:rsidP="0016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maxLen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– lungimea maximă a unei serii de elemente identice consecutive dintr-o coloană.</w:t>
      </w:r>
    </w:p>
    <w:p w14:paraId="6F16FB0D" w14:textId="631E0340" w:rsidR="00162B43" w:rsidRPr="00162B43" w:rsidRDefault="00162B43" w:rsidP="0016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2B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colIndex</w:t>
      </w:r>
      <w:r w:rsidRPr="00162B43">
        <w:rPr>
          <w:rFonts w:ascii="Times New Roman" w:hAnsi="Times New Roman" w:cs="Times New Roman"/>
          <w:sz w:val="28"/>
          <w:szCs w:val="28"/>
          <w:lang w:val="en-US"/>
        </w:rPr>
        <w:t xml:space="preserve"> – indicele (numărul) coloanei unde se află această serie.</w:t>
      </w:r>
    </w:p>
    <w:p w14:paraId="5E98D3A6" w14:textId="77777777" w:rsidR="00162B43" w:rsidRPr="00162B43" w:rsidRDefault="00162B43" w:rsidP="002A46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A7530" w14:textId="63F308E7" w:rsidR="002A4680" w:rsidRPr="00162B43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162B43">
        <w:rPr>
          <w:rFonts w:ascii="Times New Roman" w:hAnsi="Times New Roman" w:cs="Times New Roman"/>
          <w:b/>
          <w:bCs/>
          <w:sz w:val="32"/>
          <w:szCs w:val="32"/>
          <w:lang w:val="ro-MD"/>
        </w:rPr>
        <w:t>Variabile de lucru:</w:t>
      </w:r>
    </w:p>
    <w:p w14:paraId="3DFABEC3" w14:textId="13A9F813" w:rsidR="00162B43" w:rsidRPr="00162B43" w:rsidRDefault="00162B43" w:rsidP="00162B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2B43">
        <w:rPr>
          <w:b/>
          <w:bCs/>
          <w:sz w:val="28"/>
          <w:szCs w:val="28"/>
        </w:rPr>
        <w:t xml:space="preserve"> </w:t>
      </w:r>
      <w:r w:rsidRPr="00162B43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currentLen</w:t>
      </w:r>
      <w:r w:rsidRPr="00162B43">
        <w:rPr>
          <w:sz w:val="28"/>
          <w:szCs w:val="28"/>
        </w:rPr>
        <w:t xml:space="preserve"> – lungimea curentă a unei serii consecutive de elemente egale.</w:t>
      </w:r>
    </w:p>
    <w:p w14:paraId="57751216" w14:textId="3E8872D4" w:rsidR="00162B43" w:rsidRPr="00162B43" w:rsidRDefault="00162B43" w:rsidP="00162B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2B43">
        <w:rPr>
          <w:b/>
          <w:bCs/>
          <w:sz w:val="28"/>
          <w:szCs w:val="28"/>
        </w:rPr>
        <w:t xml:space="preserve"> </w:t>
      </w:r>
      <w:r w:rsidRPr="00162B43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i</w:t>
      </w:r>
      <w:r w:rsidRPr="00162B43">
        <w:rPr>
          <w:b/>
          <w:bCs/>
          <w:sz w:val="28"/>
          <w:szCs w:val="28"/>
        </w:rPr>
        <w:t xml:space="preserve">, </w:t>
      </w:r>
      <w:r w:rsidRPr="00162B43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j</w:t>
      </w:r>
      <w:r w:rsidRPr="00162B43">
        <w:rPr>
          <w:sz w:val="28"/>
          <w:szCs w:val="28"/>
        </w:rPr>
        <w:t xml:space="preserve"> – variabile întregi folosite ca indici de parcurgere a matricei.</w:t>
      </w:r>
    </w:p>
    <w:p w14:paraId="175E704D" w14:textId="2C70960A" w:rsidR="00162B43" w:rsidRDefault="00162B43" w:rsidP="00162B4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2B43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a[100][100]</w:t>
      </w:r>
      <w:r w:rsidRPr="00162B43">
        <w:rPr>
          <w:sz w:val="28"/>
          <w:szCs w:val="28"/>
        </w:rPr>
        <w:t xml:space="preserve"> – matrice de tip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int</w:t>
      </w:r>
      <w:r w:rsidRPr="00162B43">
        <w:rPr>
          <w:sz w:val="28"/>
          <w:szCs w:val="28"/>
        </w:rPr>
        <w:t xml:space="preserve"> utilizată pentru stocarea datelor.</w:t>
      </w:r>
    </w:p>
    <w:p w14:paraId="1017116B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12C819BD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3054008D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775B4975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0CE46E67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78A1F3BF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3BE0DB3A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0C586CBD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1BA75A2B" w14:textId="77777777" w:rsidR="00162B43" w:rsidRDefault="00162B43" w:rsidP="00162B43">
      <w:pPr>
        <w:pStyle w:val="NormalWeb"/>
        <w:rPr>
          <w:sz w:val="28"/>
          <w:szCs w:val="28"/>
        </w:rPr>
      </w:pPr>
    </w:p>
    <w:p w14:paraId="32E4A58C" w14:textId="77777777" w:rsidR="00162B43" w:rsidRPr="00162B43" w:rsidRDefault="00162B43" w:rsidP="00162B43">
      <w:pPr>
        <w:pStyle w:val="NormalWeb"/>
        <w:rPr>
          <w:sz w:val="28"/>
          <w:szCs w:val="28"/>
        </w:rPr>
      </w:pPr>
    </w:p>
    <w:p w14:paraId="36D57839" w14:textId="77777777" w:rsidR="00162B43" w:rsidRPr="00162B43" w:rsidRDefault="00162B43" w:rsidP="00162B43">
      <w:pPr>
        <w:pStyle w:val="ListParagraph"/>
        <w:rPr>
          <w:rFonts w:ascii="Times New Roman" w:hAnsi="Times New Roman" w:cs="Times New Roman"/>
          <w:sz w:val="32"/>
          <w:szCs w:val="32"/>
          <w:lang w:val="ro-MD"/>
        </w:rPr>
      </w:pPr>
      <w:r w:rsidRPr="00162B43">
        <w:rPr>
          <w:rFonts w:ascii="Times New Roman" w:hAnsi="Times New Roman" w:cs="Times New Roman"/>
          <w:sz w:val="32"/>
          <w:szCs w:val="32"/>
          <w:lang w:val="ro-MD"/>
        </w:rPr>
        <w:lastRenderedPageBreak/>
        <w:t>Input:</w:t>
      </w:r>
    </w:p>
    <w:p w14:paraId="7463E1AC" w14:textId="77777777" w:rsidR="00162B43" w:rsidRDefault="00162B43" w:rsidP="002A4680">
      <w:pPr>
        <w:rPr>
          <w:rFonts w:ascii="Times New Roman" w:hAnsi="Times New Roman" w:cs="Times New Roman"/>
          <w:noProof/>
          <w:sz w:val="32"/>
          <w:szCs w:val="32"/>
          <w:lang w:val="ro-MD"/>
          <w14:ligatures w14:val="standardContextual"/>
        </w:rPr>
      </w:pPr>
    </w:p>
    <w:p w14:paraId="4CB66D43" w14:textId="240E09D3" w:rsidR="00162B43" w:rsidRDefault="00586EFE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>
        <w:rPr>
          <w:rFonts w:ascii="Times New Roman" w:hAnsi="Times New Roman" w:cs="Times New Roman"/>
          <w:noProof/>
          <w:sz w:val="32"/>
          <w:szCs w:val="32"/>
          <w:lang w:val="ro-MD"/>
          <w14:ligatures w14:val="standardContextual"/>
        </w:rPr>
        <w:drawing>
          <wp:inline distT="0" distB="0" distL="0" distR="0" wp14:anchorId="499B9F25" wp14:editId="23B05917">
            <wp:extent cx="5940425" cy="4439920"/>
            <wp:effectExtent l="0" t="0" r="3175" b="0"/>
            <wp:docPr id="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06F" w14:textId="77777777" w:rsidR="00C13BC8" w:rsidRDefault="00C13BC8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1EAD2936" w14:textId="77777777" w:rsidR="00C13BC8" w:rsidRPr="00162B43" w:rsidRDefault="00C13BC8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5CD2445A" w14:textId="513E2054" w:rsidR="002A4680" w:rsidRDefault="00162B43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>
        <w:rPr>
          <w:rFonts w:ascii="Times New Roman" w:hAnsi="Times New Roman" w:cs="Times New Roman"/>
          <w:sz w:val="32"/>
          <w:szCs w:val="32"/>
          <w:lang w:val="ro-MD"/>
        </w:rPr>
        <w:t>Output:</w:t>
      </w:r>
    </w:p>
    <w:p w14:paraId="4081EEB0" w14:textId="5D94CD9A" w:rsidR="00162B43" w:rsidRDefault="00162B43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>
        <w:rPr>
          <w:rFonts w:ascii="Times New Roman" w:hAnsi="Times New Roman" w:cs="Times New Roman"/>
          <w:noProof/>
          <w:sz w:val="32"/>
          <w:szCs w:val="32"/>
          <w:lang w:val="ro-MD"/>
          <w14:ligatures w14:val="standardContextual"/>
        </w:rPr>
        <w:drawing>
          <wp:inline distT="0" distB="0" distL="0" distR="0" wp14:anchorId="30A084FB" wp14:editId="0BF00C89">
            <wp:extent cx="3673158" cy="2149026"/>
            <wp:effectExtent l="0" t="0" r="3810" b="3810"/>
            <wp:docPr id="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85C3" w14:textId="77777777" w:rsidR="00162B43" w:rsidRPr="00162B43" w:rsidRDefault="00162B43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7E905800" w14:textId="7A412F32" w:rsidR="002A4680" w:rsidRPr="00162B43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Descrierea algoritmului :</w:t>
      </w:r>
    </w:p>
    <w:p w14:paraId="2373C7B5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Se citesc valorile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m</w:t>
      </w:r>
      <w:r w:rsidRPr="00162B43">
        <w:rPr>
          <w:sz w:val="28"/>
          <w:szCs w:val="28"/>
        </w:rPr>
        <w:t xml:space="preserve"> și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n</w:t>
      </w:r>
      <w:r w:rsidRPr="00162B43">
        <w:rPr>
          <w:sz w:val="28"/>
          <w:szCs w:val="28"/>
        </w:rPr>
        <w:t>, reprezentând dimensiunile matricei.</w:t>
      </w:r>
    </w:p>
    <w:p w14:paraId="2BC13ED3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Se citesc elementele matricei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a[m][n]</w:t>
      </w:r>
      <w:r w:rsidRPr="00162B43">
        <w:rPr>
          <w:sz w:val="28"/>
          <w:szCs w:val="28"/>
        </w:rPr>
        <w:t xml:space="preserve"> de la tastatură.</w:t>
      </w:r>
    </w:p>
    <w:p w14:paraId="2F93F6DA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lastRenderedPageBreak/>
        <w:t>Se inițializează variabilele:</w:t>
      </w:r>
    </w:p>
    <w:p w14:paraId="5A71C6A3" w14:textId="77777777" w:rsidR="00162B43" w:rsidRPr="00162B43" w:rsidRDefault="00162B43" w:rsidP="00162B43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maxLen = 0</w:t>
      </w:r>
    </w:p>
    <w:p w14:paraId="59DE32F4" w14:textId="77777777" w:rsidR="00162B43" w:rsidRPr="00162B43" w:rsidRDefault="00162B43" w:rsidP="00162B43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colIndex = -1</w:t>
      </w:r>
    </w:p>
    <w:p w14:paraId="3C55AF61" w14:textId="77777777" w:rsidR="00162B43" w:rsidRPr="00162B43" w:rsidRDefault="00162B43" w:rsidP="00162B43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currentLen = 1</w:t>
      </w:r>
    </w:p>
    <w:p w14:paraId="3E35F5EE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Se parcurg coloanele (cu indexul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j</w:t>
      </w:r>
      <w:r w:rsidRPr="00162B43">
        <w:rPr>
          <w:sz w:val="28"/>
          <w:szCs w:val="28"/>
        </w:rPr>
        <w:t xml:space="preserve"> de la 0 la n-1).</w:t>
      </w:r>
    </w:p>
    <w:p w14:paraId="37286F32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>Pentru fiecare coloană, se compară elementele pe linie (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a[i][j]</w:t>
      </w:r>
      <w:r w:rsidRPr="00162B43">
        <w:rPr>
          <w:sz w:val="28"/>
          <w:szCs w:val="28"/>
        </w:rPr>
        <w:t xml:space="preserve"> cu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a[i-1][j]</w:t>
      </w:r>
      <w:r w:rsidRPr="00162B43">
        <w:rPr>
          <w:sz w:val="28"/>
          <w:szCs w:val="28"/>
        </w:rPr>
        <w:t>).</w:t>
      </w:r>
    </w:p>
    <w:p w14:paraId="253EB2CC" w14:textId="77777777" w:rsidR="00162B43" w:rsidRPr="00162B43" w:rsidRDefault="00162B43" w:rsidP="00162B43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Dacă elementele sunt egale, se incrementează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currentLen</w:t>
      </w:r>
      <w:r w:rsidRPr="00162B43">
        <w:rPr>
          <w:sz w:val="28"/>
          <w:szCs w:val="28"/>
        </w:rPr>
        <w:t>.</w:t>
      </w:r>
    </w:p>
    <w:p w14:paraId="715E0995" w14:textId="77777777" w:rsidR="00162B43" w:rsidRPr="00162B43" w:rsidRDefault="00162B43" w:rsidP="00162B43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Dacă nu sunt egale,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currentLen</w:t>
      </w:r>
      <w:r w:rsidRPr="00162B43">
        <w:rPr>
          <w:sz w:val="28"/>
          <w:szCs w:val="28"/>
        </w:rPr>
        <w:t xml:space="preserve"> se resetează la 1.</w:t>
      </w:r>
    </w:p>
    <w:p w14:paraId="3FA2924A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Dacă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currentLen &gt; maxLen</w:t>
      </w:r>
      <w:r w:rsidRPr="00162B43">
        <w:rPr>
          <w:sz w:val="28"/>
          <w:szCs w:val="28"/>
        </w:rPr>
        <w:t xml:space="preserve">, se actualizează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maxLen</w:t>
      </w:r>
      <w:r w:rsidRPr="00162B43">
        <w:rPr>
          <w:sz w:val="28"/>
          <w:szCs w:val="28"/>
        </w:rPr>
        <w:t xml:space="preserve"> și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colIndex</w:t>
      </w:r>
      <w:r w:rsidRPr="00162B43">
        <w:rPr>
          <w:sz w:val="28"/>
          <w:szCs w:val="28"/>
        </w:rPr>
        <w:t>.</w:t>
      </w:r>
    </w:p>
    <w:p w14:paraId="5AD2EFC8" w14:textId="77777777" w:rsidR="00162B43" w:rsidRPr="00162B43" w:rsidRDefault="00162B43" w:rsidP="00162B4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2B43">
        <w:rPr>
          <w:sz w:val="28"/>
          <w:szCs w:val="28"/>
        </w:rPr>
        <w:t xml:space="preserve">După parcurgerea întregii matrice, dacă </w:t>
      </w:r>
      <w:r w:rsidRPr="00162B43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colIndex != -1</w:t>
      </w:r>
      <w:r w:rsidRPr="00162B43">
        <w:rPr>
          <w:sz w:val="28"/>
          <w:szCs w:val="28"/>
        </w:rPr>
        <w:t>, se afișează numărul coloanei și lungimea seriei maxime; altfel, se afișează un mesaj că nu există serii de elemente identice.</w:t>
      </w:r>
    </w:p>
    <w:p w14:paraId="0214AE39" w14:textId="77777777" w:rsidR="001D24CA" w:rsidRPr="00162B43" w:rsidRDefault="001D24CA" w:rsidP="00162B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32"/>
          <w:szCs w:val="32"/>
          <w:lang w:val="en-US" w:eastAsia="en-US"/>
          <w14:ligatures w14:val="standardContextual"/>
        </w:rPr>
      </w:pPr>
    </w:p>
    <w:p w14:paraId="37FB21D6" w14:textId="3426BFFB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0DFA002F" w14:textId="2976E735" w:rsidR="002A4680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Rezultatele testării și funcționării programului:</w:t>
      </w:r>
    </w:p>
    <w:p w14:paraId="7381A6FE" w14:textId="77777777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>Programul a fost testat pentru o matrice cu 4 linii și 3 coloane. După introducerea elementelor, s-a observat că în coloana a doua toate valorile sunt egale între ele.</w:t>
      </w:r>
      <w:r w:rsidRPr="00B72792">
        <w:rPr>
          <w:rFonts w:ascii="Times New Roman" w:hAnsi="Times New Roman" w:cs="Times New Roman"/>
          <w:sz w:val="28"/>
          <w:szCs w:val="28"/>
          <w:lang w:val="en-US"/>
        </w:rPr>
        <w:br/>
        <w:t>Programul a parcurs fiecare coloană și a comparat elementele consecutive, determinând automat seria cu cele mai multe valori identice.</w:t>
      </w:r>
      <w:r w:rsidRPr="00B72792">
        <w:rPr>
          <w:rFonts w:ascii="Times New Roman" w:hAnsi="Times New Roman" w:cs="Times New Roman"/>
          <w:sz w:val="28"/>
          <w:szCs w:val="28"/>
          <w:lang w:val="en-US"/>
        </w:rPr>
        <w:br/>
        <w:t>La final, a afișat mesajul:</w:t>
      </w:r>
    </w:p>
    <w:p w14:paraId="4FF0642B" w14:textId="77777777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>„Cea mai lungă serie se află în coloana 2 (lungime 4).”</w:t>
      </w:r>
    </w:p>
    <w:p w14:paraId="543FB63D" w14:textId="77777777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>Rezultatul obținut confirmă funcționarea corectă a algoritmului, deoarece în coloana a doua se află patru elemente identice, iar în celelalte coloane nu există serii mai lungi.</w:t>
      </w:r>
    </w:p>
    <w:p w14:paraId="7CD750E9" w14:textId="77777777" w:rsidR="002E21F3" w:rsidRPr="00DC7645" w:rsidRDefault="002E21F3" w:rsidP="00B72792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241A9866" w14:textId="2B554371" w:rsidR="002E21F3" w:rsidRDefault="002E21F3" w:rsidP="00B72792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Verificarea și analiza rezultatelor:</w:t>
      </w:r>
    </w:p>
    <w:p w14:paraId="134180C1" w14:textId="6955EFA4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ro-MD"/>
        </w:rPr>
      </w:pPr>
      <w:r w:rsidRPr="00B72792">
        <w:rPr>
          <w:rFonts w:ascii="Times New Roman" w:hAnsi="Times New Roman" w:cs="Times New Roman"/>
          <w:sz w:val="28"/>
          <w:szCs w:val="28"/>
        </w:rPr>
        <w:t>Rezultatul obținut corespunde realității: în coloana a doua toate cele patru elemente sunt egale (2, 2, 2, 2), deci programul funcționează corect.</w:t>
      </w:r>
      <w:r w:rsidRPr="00B72792">
        <w:rPr>
          <w:rFonts w:ascii="Times New Roman" w:hAnsi="Times New Roman" w:cs="Times New Roman"/>
          <w:sz w:val="28"/>
          <w:szCs w:val="28"/>
        </w:rPr>
        <w:br/>
        <w:t>Pentru alte date de test, programul detectează corect coloana cu cea mai lungă secvență de valori identice.</w:t>
      </w:r>
    </w:p>
    <w:p w14:paraId="67D4C60F" w14:textId="3EDCE8A3" w:rsidR="002E21F3" w:rsidRPr="00DC7645" w:rsidRDefault="002E21F3" w:rsidP="005927B2">
      <w:pPr>
        <w:rPr>
          <w:rFonts w:ascii="Times New Roman" w:hAnsi="Times New Roman" w:cs="Times New Roman"/>
          <w:sz w:val="32"/>
          <w:szCs w:val="32"/>
        </w:rPr>
      </w:pPr>
    </w:p>
    <w:p w14:paraId="074D481B" w14:textId="77777777" w:rsidR="002E21F3" w:rsidRPr="00DC7645" w:rsidRDefault="002E21F3" w:rsidP="002E21F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F3F7E43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76021704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4B3E52E3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354C2158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7BE672B5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627E9018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1B6B2370" w14:textId="77777777" w:rsidR="00675B62" w:rsidRDefault="00675B62" w:rsidP="00B72792">
      <w:pPr>
        <w:rPr>
          <w:rFonts w:ascii="Times New Roman" w:hAnsi="Times New Roman" w:cs="Times New Roman"/>
          <w:b/>
          <w:sz w:val="32"/>
          <w:szCs w:val="32"/>
        </w:rPr>
      </w:pPr>
    </w:p>
    <w:p w14:paraId="34A1981E" w14:textId="2C6AE1F4" w:rsidR="005927B2" w:rsidRDefault="00B1594D" w:rsidP="00B72792">
      <w:pPr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</w:pPr>
      <w:r w:rsidRPr="00DC7645">
        <w:rPr>
          <w:rFonts w:ascii="Times New Roman" w:hAnsi="Times New Roman" w:cs="Times New Roman"/>
          <w:b/>
          <w:sz w:val="32"/>
          <w:szCs w:val="32"/>
        </w:rPr>
        <w:lastRenderedPageBreak/>
        <w:t>Schema Logica:</w:t>
      </w:r>
      <w:r w:rsidR="005927B2" w:rsidRPr="00DC7645"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  <w:t xml:space="preserve"> </w:t>
      </w:r>
    </w:p>
    <w:p w14:paraId="4A2BF23F" w14:textId="7CF59A69" w:rsidR="00675B62" w:rsidRPr="00DC7645" w:rsidRDefault="00675B62" w:rsidP="00B72792">
      <w:pPr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  <w:drawing>
          <wp:inline distT="0" distB="0" distL="0" distR="0" wp14:anchorId="7531B949" wp14:editId="4BBC938A">
            <wp:extent cx="5940425" cy="8550910"/>
            <wp:effectExtent l="0" t="0" r="3175" b="2540"/>
            <wp:docPr id="2" name="Picture 2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42C" w14:textId="1968E23F" w:rsidR="002E21F3" w:rsidRPr="00DC7645" w:rsidRDefault="007D2373" w:rsidP="002E21F3">
      <w:pPr>
        <w:ind w:left="720"/>
        <w:rPr>
          <w:rFonts w:ascii="Times New Roman" w:hAnsi="Times New Roman" w:cs="Times New Roman"/>
          <w:b/>
          <w:sz w:val="32"/>
          <w:szCs w:val="32"/>
        </w:rPr>
      </w:pPr>
      <w:r w:rsidRPr="00DC7645">
        <w:rPr>
          <w:rFonts w:ascii="Times New Roman" w:hAnsi="Times New Roman" w:cs="Times New Roman"/>
          <w:noProof/>
        </w:rPr>
        <w:drawing>
          <wp:inline distT="0" distB="0" distL="0" distR="0" wp14:anchorId="190DA135" wp14:editId="0E02B866">
            <wp:extent cx="38100" cy="3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519D" w14:textId="778B9601" w:rsidR="00B1594D" w:rsidRPr="00DC7645" w:rsidRDefault="00B1594D" w:rsidP="005D6349">
      <w:pPr>
        <w:rPr>
          <w:rFonts w:ascii="Times New Roman" w:hAnsi="Times New Roman" w:cs="Times New Roman"/>
          <w:b/>
          <w:sz w:val="32"/>
          <w:szCs w:val="32"/>
        </w:rPr>
      </w:pPr>
    </w:p>
    <w:p w14:paraId="61BCEC5E" w14:textId="62275A79" w:rsidR="00B1594D" w:rsidRPr="00DC7645" w:rsidRDefault="007D2373" w:rsidP="007D2373">
      <w:pPr>
        <w:ind w:left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DF1328" wp14:editId="6F2B1090">
            <wp:extent cx="7620" cy="7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16DF" w14:textId="4836843A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3D5DEC" w14:textId="77777777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92B511" w14:textId="77777777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D6F41" w14:textId="13492810" w:rsidR="002E21F3" w:rsidRDefault="002E21F3" w:rsidP="00B727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Concluzii:</w:t>
      </w:r>
    </w:p>
    <w:p w14:paraId="6B6DADD0" w14:textId="2AFC3198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</w:rPr>
      </w:pPr>
      <w:r w:rsidRPr="00B72792">
        <w:rPr>
          <w:rFonts w:ascii="Times New Roman" w:hAnsi="Times New Roman" w:cs="Times New Roman"/>
          <w:sz w:val="28"/>
          <w:szCs w:val="28"/>
        </w:rPr>
        <w:t>În urma acestei lucrări s-au însușit noțiunile legate de prelucrarea tablourilor bidimensionale și utilizarea structurilor repetitive și condiționale din limbajul C.</w:t>
      </w:r>
      <w:r w:rsidRPr="00B72792">
        <w:rPr>
          <w:rFonts w:ascii="Times New Roman" w:hAnsi="Times New Roman" w:cs="Times New Roman"/>
          <w:sz w:val="28"/>
          <w:szCs w:val="28"/>
        </w:rPr>
        <w:br/>
        <w:t>Programul implementat identifică corect coloana ce conține cea mai lungă serie de elemente identice consecutive, consolidând deprinderile de analiză și implementare a algoritmilor de procesare matricială.</w:t>
      </w:r>
    </w:p>
    <w:p w14:paraId="638F253E" w14:textId="77777777" w:rsidR="002E21F3" w:rsidRPr="00B72792" w:rsidRDefault="002E21F3" w:rsidP="002E21F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4373B59" w14:textId="77777777" w:rsidR="002E21F3" w:rsidRPr="00DC7645" w:rsidRDefault="002E21F3" w:rsidP="002E21F3">
      <w:pPr>
        <w:ind w:left="720"/>
        <w:rPr>
          <w:rFonts w:ascii="Times New Roman" w:hAnsi="Times New Roman" w:cs="Times New Roman"/>
          <w:sz w:val="32"/>
          <w:szCs w:val="32"/>
          <w:lang w:val="ro-MD"/>
        </w:rPr>
      </w:pPr>
    </w:p>
    <w:p w14:paraId="404C7E70" w14:textId="26F033C7" w:rsidR="002E21F3" w:rsidRDefault="005608A2" w:rsidP="00B727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Bibliografie</w:t>
      </w:r>
      <w:r w:rsidRPr="00DC764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3FDDDD2" w14:textId="1D1A811C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 xml:space="preserve">Compilator online: </w:t>
      </w:r>
      <w:hyperlink r:id="rId10" w:tgtFrame="_new" w:history="1">
        <w:r w:rsidRPr="00B72792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https://www.onlinegdb.com/online_c_compiler</w:t>
        </w:r>
      </w:hyperlink>
    </w:p>
    <w:p w14:paraId="7248245B" w14:textId="3993D538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>Cursurile de laborator – Universitatea Tehnică a Moldovei</w:t>
      </w:r>
    </w:p>
    <w:p w14:paraId="099A9A4F" w14:textId="14CA8D1A" w:rsidR="00B72792" w:rsidRPr="00B72792" w:rsidRDefault="00B72792" w:rsidP="00B72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t xml:space="preserve">Documentație C: </w:t>
      </w:r>
      <w:hyperlink r:id="rId11" w:tgtFrame="_new" w:history="1">
        <w:r w:rsidRPr="00B72792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https://cplusplus.com/reference/clibrary/</w:t>
        </w:r>
      </w:hyperlink>
    </w:p>
    <w:p w14:paraId="4C425356" w14:textId="6CA1BDDE" w:rsidR="005608A2" w:rsidRPr="00B72792" w:rsidRDefault="00435841" w:rsidP="005608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79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8E9A47F" w14:textId="77777777" w:rsidR="005608A2" w:rsidRPr="005608A2" w:rsidRDefault="005608A2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608A2" w:rsidRPr="00560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E67"/>
    <w:multiLevelType w:val="multilevel"/>
    <w:tmpl w:val="8DB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3119"/>
    <w:multiLevelType w:val="multilevel"/>
    <w:tmpl w:val="8F0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1997"/>
    <w:multiLevelType w:val="hybridMultilevel"/>
    <w:tmpl w:val="C2527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820DA"/>
    <w:multiLevelType w:val="multilevel"/>
    <w:tmpl w:val="0AE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D5453"/>
    <w:multiLevelType w:val="multilevel"/>
    <w:tmpl w:val="6F4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339B"/>
    <w:multiLevelType w:val="hybridMultilevel"/>
    <w:tmpl w:val="DF069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7377D"/>
    <w:multiLevelType w:val="hybridMultilevel"/>
    <w:tmpl w:val="38DC9EC0"/>
    <w:lvl w:ilvl="0" w:tplc="DA7692AC">
      <w:start w:val="1"/>
      <w:numFmt w:val="lowerLetter"/>
      <w:lvlText w:val="%1)"/>
      <w:lvlJc w:val="left"/>
      <w:pPr>
        <w:ind w:left="735" w:hanging="375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408BE"/>
    <w:multiLevelType w:val="hybridMultilevel"/>
    <w:tmpl w:val="25B03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A3DA5"/>
    <w:multiLevelType w:val="multilevel"/>
    <w:tmpl w:val="451813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F1E8B"/>
    <w:multiLevelType w:val="multilevel"/>
    <w:tmpl w:val="F8C2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04756"/>
    <w:multiLevelType w:val="hybridMultilevel"/>
    <w:tmpl w:val="CE90F086"/>
    <w:lvl w:ilvl="0" w:tplc="08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D229B9"/>
    <w:multiLevelType w:val="multilevel"/>
    <w:tmpl w:val="CAA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A020B"/>
    <w:multiLevelType w:val="multilevel"/>
    <w:tmpl w:val="1F2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2345D"/>
    <w:multiLevelType w:val="hybridMultilevel"/>
    <w:tmpl w:val="5ED2037C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4" w15:restartNumberingAfterBreak="0">
    <w:nsid w:val="6C013289"/>
    <w:multiLevelType w:val="multilevel"/>
    <w:tmpl w:val="D65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33625"/>
    <w:multiLevelType w:val="multilevel"/>
    <w:tmpl w:val="AF96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77079"/>
    <w:multiLevelType w:val="multilevel"/>
    <w:tmpl w:val="495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6"/>
  </w:num>
  <w:num w:numId="4">
    <w:abstractNumId w:val="12"/>
  </w:num>
  <w:num w:numId="5">
    <w:abstractNumId w:val="11"/>
  </w:num>
  <w:num w:numId="6">
    <w:abstractNumId w:val="15"/>
  </w:num>
  <w:num w:numId="7">
    <w:abstractNumId w:val="14"/>
  </w:num>
  <w:num w:numId="8">
    <w:abstractNumId w:val="1"/>
  </w:num>
  <w:num w:numId="9">
    <w:abstractNumId w:val="10"/>
  </w:num>
  <w:num w:numId="10">
    <w:abstractNumId w:val="0"/>
  </w:num>
  <w:num w:numId="11">
    <w:abstractNumId w:val="8"/>
  </w:num>
  <w:num w:numId="12">
    <w:abstractNumId w:val="4"/>
  </w:num>
  <w:num w:numId="13">
    <w:abstractNumId w:val="13"/>
  </w:num>
  <w:num w:numId="14">
    <w:abstractNumId w:val="5"/>
  </w:num>
  <w:num w:numId="15">
    <w:abstractNumId w:val="2"/>
  </w:num>
  <w:num w:numId="16">
    <w:abstractNumId w:val="9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80"/>
    <w:rsid w:val="00034A4C"/>
    <w:rsid w:val="000C0F7B"/>
    <w:rsid w:val="00162B43"/>
    <w:rsid w:val="001728D0"/>
    <w:rsid w:val="0018310C"/>
    <w:rsid w:val="001A6345"/>
    <w:rsid w:val="001D24CA"/>
    <w:rsid w:val="002A4680"/>
    <w:rsid w:val="002E21F3"/>
    <w:rsid w:val="00383994"/>
    <w:rsid w:val="003D5878"/>
    <w:rsid w:val="00435841"/>
    <w:rsid w:val="0053041A"/>
    <w:rsid w:val="005608A2"/>
    <w:rsid w:val="00586EFE"/>
    <w:rsid w:val="005927B2"/>
    <w:rsid w:val="0059316B"/>
    <w:rsid w:val="005D1EE2"/>
    <w:rsid w:val="005D6349"/>
    <w:rsid w:val="00675B62"/>
    <w:rsid w:val="0067611A"/>
    <w:rsid w:val="006B25C8"/>
    <w:rsid w:val="006D6163"/>
    <w:rsid w:val="007C35BE"/>
    <w:rsid w:val="007D2373"/>
    <w:rsid w:val="008766C6"/>
    <w:rsid w:val="00965018"/>
    <w:rsid w:val="00A711E4"/>
    <w:rsid w:val="00A818F5"/>
    <w:rsid w:val="00B157C9"/>
    <w:rsid w:val="00B1594D"/>
    <w:rsid w:val="00B72792"/>
    <w:rsid w:val="00B843A2"/>
    <w:rsid w:val="00BA2373"/>
    <w:rsid w:val="00BA681C"/>
    <w:rsid w:val="00BB0FFA"/>
    <w:rsid w:val="00C116B7"/>
    <w:rsid w:val="00C13BC8"/>
    <w:rsid w:val="00CC08F2"/>
    <w:rsid w:val="00D939DC"/>
    <w:rsid w:val="00DC7645"/>
    <w:rsid w:val="00DD75BF"/>
    <w:rsid w:val="00EA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35D2"/>
  <w15:chartTrackingRefBased/>
  <w15:docId w15:val="{BC32175F-7FCE-4A12-9FA9-07604E7F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" w:eastAsia="ro-M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2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162B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plusplus.com/reference/clibrary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onlinegdb.com/online_c_compil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07383-38C4-4810-875B-C43929B18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Adrian Curca</cp:lastModifiedBy>
  <cp:revision>8</cp:revision>
  <dcterms:created xsi:type="dcterms:W3CDTF">2025-10-27T11:58:00Z</dcterms:created>
  <dcterms:modified xsi:type="dcterms:W3CDTF">2025-11-30T19:15:00Z</dcterms:modified>
</cp:coreProperties>
</file>