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75" w:rsidRPr="006D20BC" w:rsidRDefault="006D20BC">
      <w:pPr>
        <w:rPr>
          <w:rFonts w:ascii="Arial" w:hAnsi="Arial" w:cs="Arial"/>
          <w:sz w:val="24"/>
          <w:szCs w:val="24"/>
          <w:lang w:val="es-ES"/>
        </w:rPr>
      </w:pPr>
      <w:r w:rsidRPr="006D20BC">
        <w:rPr>
          <w:rFonts w:ascii="Arial" w:hAnsi="Arial" w:cs="Arial"/>
          <w:sz w:val="24"/>
          <w:szCs w:val="24"/>
          <w:lang w:val="es-ES"/>
        </w:rPr>
        <w:t>Conclusión:</w:t>
      </w:r>
    </w:p>
    <w:p w:rsidR="006D20BC" w:rsidRPr="006D20BC" w:rsidRDefault="006D20BC" w:rsidP="006D20BC">
      <w:pPr>
        <w:rPr>
          <w:rFonts w:ascii="Arial" w:hAnsi="Arial" w:cs="Arial"/>
          <w:sz w:val="24"/>
          <w:szCs w:val="24"/>
          <w:lang w:val="es-ES"/>
        </w:rPr>
      </w:pPr>
      <w:r w:rsidRPr="006D20BC">
        <w:rPr>
          <w:rFonts w:ascii="Arial" w:hAnsi="Arial" w:cs="Arial"/>
          <w:sz w:val="24"/>
          <w:szCs w:val="24"/>
          <w:lang w:val="es-ES"/>
        </w:rPr>
        <w:t xml:space="preserve">En los </w:t>
      </w:r>
      <w:r w:rsidRPr="006D20BC">
        <w:rPr>
          <w:rFonts w:ascii="Arial" w:hAnsi="Arial" w:cs="Arial"/>
          <w:sz w:val="24"/>
          <w:szCs w:val="24"/>
          <w:lang w:val="es-ES"/>
        </w:rPr>
        <w:t>gráficos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se puede analizar la diferencia de tiempos en que tardaran los diferentes algoritmos utilizando l</w:t>
      </w:r>
      <w:r>
        <w:rPr>
          <w:rFonts w:ascii="Arial" w:hAnsi="Arial" w:cs="Arial"/>
          <w:sz w:val="24"/>
          <w:szCs w:val="24"/>
          <w:lang w:val="es-ES"/>
        </w:rPr>
        <w:t>os mismos grados y coeficientes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, calculando la cantidad de operaciones en </w:t>
      </w:r>
      <w:r w:rsidRPr="006D20BC">
        <w:rPr>
          <w:rFonts w:ascii="Arial" w:hAnsi="Arial" w:cs="Arial"/>
          <w:sz w:val="24"/>
          <w:szCs w:val="24"/>
          <w:lang w:val="es-ES"/>
        </w:rPr>
        <w:t>función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del tamaño de la entrada</w:t>
      </w:r>
    </w:p>
    <w:p w:rsidR="006D20BC" w:rsidRPr="006D20BC" w:rsidRDefault="006D20BC" w:rsidP="006D20BC">
      <w:pPr>
        <w:rPr>
          <w:rFonts w:ascii="Arial" w:hAnsi="Arial" w:cs="Arial"/>
          <w:sz w:val="24"/>
          <w:szCs w:val="24"/>
          <w:lang w:val="es-ES"/>
        </w:rPr>
      </w:pPr>
      <w:r w:rsidRPr="006D20BC">
        <w:rPr>
          <w:rFonts w:ascii="Arial" w:hAnsi="Arial" w:cs="Arial"/>
          <w:sz w:val="24"/>
          <w:szCs w:val="24"/>
          <w:lang w:val="es-ES"/>
        </w:rPr>
        <w:t xml:space="preserve">Para estimar el tiempo de </w:t>
      </w:r>
      <w:r w:rsidRPr="006D20BC">
        <w:rPr>
          <w:rFonts w:ascii="Arial" w:hAnsi="Arial" w:cs="Arial"/>
          <w:sz w:val="24"/>
          <w:szCs w:val="24"/>
          <w:lang w:val="es-ES"/>
        </w:rPr>
        <w:t>ejecución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, esta </w:t>
      </w:r>
      <w:r w:rsidRPr="006D20BC">
        <w:rPr>
          <w:rFonts w:ascii="Arial" w:hAnsi="Arial" w:cs="Arial"/>
          <w:sz w:val="24"/>
          <w:szCs w:val="24"/>
          <w:lang w:val="es-ES"/>
        </w:rPr>
        <w:t>función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de crecimiento se multiplica por una constante que representa una </w:t>
      </w:r>
      <w:r w:rsidRPr="006D20BC">
        <w:rPr>
          <w:rFonts w:ascii="Arial" w:hAnsi="Arial" w:cs="Arial"/>
          <w:sz w:val="24"/>
          <w:szCs w:val="24"/>
          <w:lang w:val="es-ES"/>
        </w:rPr>
        <w:t>estimación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del tiempo que la computadora se tarda en realizar una </w:t>
      </w:r>
      <w:r w:rsidRPr="006D20BC">
        <w:rPr>
          <w:rFonts w:ascii="Arial" w:hAnsi="Arial" w:cs="Arial"/>
          <w:sz w:val="24"/>
          <w:szCs w:val="24"/>
          <w:lang w:val="es-ES"/>
        </w:rPr>
        <w:t>operación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(siempre </w:t>
      </w:r>
      <w:r w:rsidRPr="006D20BC">
        <w:rPr>
          <w:rFonts w:ascii="Arial" w:hAnsi="Arial" w:cs="Arial"/>
          <w:sz w:val="24"/>
          <w:szCs w:val="24"/>
          <w:lang w:val="es-ES"/>
        </w:rPr>
        <w:t>dependerá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del procesador de la computadora en que se ejecute).</w:t>
      </w:r>
    </w:p>
    <w:p w:rsidR="006D20BC" w:rsidRPr="006D20BC" w:rsidRDefault="006D20BC" w:rsidP="006D20BC">
      <w:pPr>
        <w:rPr>
          <w:rFonts w:ascii="Arial" w:hAnsi="Arial" w:cs="Arial"/>
          <w:sz w:val="24"/>
          <w:szCs w:val="24"/>
          <w:lang w:val="es-ES"/>
        </w:rPr>
      </w:pPr>
      <w:r w:rsidRPr="006D20BC">
        <w:rPr>
          <w:rFonts w:ascii="Arial" w:hAnsi="Arial" w:cs="Arial"/>
          <w:sz w:val="24"/>
          <w:szCs w:val="24"/>
          <w:lang w:val="es-ES"/>
        </w:rPr>
        <w:t>La Complejidad Computacional provee una gran ventaja, para que un sistema que diariamente consume recursos en aplicaciones de gran prioridad, no se vea</w:t>
      </w:r>
      <w:r>
        <w:rPr>
          <w:rFonts w:ascii="Arial" w:hAnsi="Arial" w:cs="Arial"/>
          <w:sz w:val="24"/>
          <w:szCs w:val="24"/>
          <w:lang w:val="es-ES"/>
        </w:rPr>
        <w:t xml:space="preserve"> afectado por cambios que pueda</w:t>
      </w:r>
      <w:r w:rsidRPr="006D20BC">
        <w:rPr>
          <w:rFonts w:ascii="Arial" w:hAnsi="Arial" w:cs="Arial"/>
          <w:sz w:val="24"/>
          <w:szCs w:val="24"/>
          <w:lang w:val="es-ES"/>
        </w:rPr>
        <w:t xml:space="preserve"> incorporar un nuevo programa o mejora de más baja prioridad con un algoritmo que consuma muchos recursos.</w:t>
      </w:r>
    </w:p>
    <w:p w:rsidR="006D20BC" w:rsidRPr="006D20BC" w:rsidRDefault="006D20BC" w:rsidP="006D20BC">
      <w:pPr>
        <w:rPr>
          <w:rFonts w:ascii="Arial" w:hAnsi="Arial" w:cs="Arial"/>
          <w:sz w:val="24"/>
          <w:szCs w:val="24"/>
          <w:lang w:val="es-ES"/>
        </w:rPr>
      </w:pPr>
      <w:r w:rsidRPr="006D20BC">
        <w:rPr>
          <w:rFonts w:ascii="Arial" w:hAnsi="Arial" w:cs="Arial"/>
          <w:sz w:val="24"/>
          <w:szCs w:val="24"/>
          <w:lang w:val="es-ES"/>
        </w:rPr>
        <w:t>Por otra parte, también amplía la visión de una resolución a la hora de evaluar un problema planteado, e</w:t>
      </w:r>
      <w:r>
        <w:rPr>
          <w:rFonts w:ascii="Arial" w:hAnsi="Arial" w:cs="Arial"/>
          <w:sz w:val="24"/>
          <w:szCs w:val="24"/>
          <w:lang w:val="es-ES"/>
        </w:rPr>
        <w:t xml:space="preserve">sto permite realizar código eficiente que consuma </w:t>
      </w:r>
      <w:r w:rsidRPr="006D20BC">
        <w:rPr>
          <w:rFonts w:ascii="Arial" w:hAnsi="Arial" w:cs="Arial"/>
          <w:sz w:val="24"/>
          <w:szCs w:val="24"/>
          <w:lang w:val="es-ES"/>
        </w:rPr>
        <w:t>recursos</w:t>
      </w:r>
      <w:r>
        <w:rPr>
          <w:rFonts w:ascii="Arial" w:hAnsi="Arial" w:cs="Arial"/>
          <w:sz w:val="24"/>
          <w:szCs w:val="24"/>
          <w:lang w:val="es-ES"/>
        </w:rPr>
        <w:t xml:space="preserve"> mínimos</w:t>
      </w:r>
      <w:bookmarkStart w:id="0" w:name="_GoBack"/>
      <w:bookmarkEnd w:id="0"/>
      <w:r w:rsidRPr="006D20BC">
        <w:rPr>
          <w:rFonts w:ascii="Arial" w:hAnsi="Arial" w:cs="Arial"/>
          <w:sz w:val="24"/>
          <w:szCs w:val="24"/>
          <w:lang w:val="es-ES"/>
        </w:rPr>
        <w:t xml:space="preserve"> o mejorar código ya existente.</w:t>
      </w:r>
    </w:p>
    <w:sectPr w:rsidR="006D20BC" w:rsidRPr="006D2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A2"/>
    <w:rsid w:val="00652275"/>
    <w:rsid w:val="006D20BC"/>
    <w:rsid w:val="00A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BA488"/>
  <w15:chartTrackingRefBased/>
  <w15:docId w15:val="{C06113FC-2529-453D-A3C4-F9FC56E3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2019-09-19T18:06:00Z</dcterms:created>
  <dcterms:modified xsi:type="dcterms:W3CDTF">2019-09-19T18:11:00Z</dcterms:modified>
</cp:coreProperties>
</file>