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D3B9B" w14:textId="005FD292" w:rsidR="00576DA9" w:rsidRPr="000137D1" w:rsidRDefault="00875645" w:rsidP="00C0691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Descriere succintă</w:t>
      </w:r>
    </w:p>
    <w:p w14:paraId="60D8B161" w14:textId="6B0B6E2B" w:rsidR="00576DA9" w:rsidRPr="00875645" w:rsidRDefault="00576DA9" w:rsidP="008756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75645">
        <w:rPr>
          <w:rFonts w:ascii="Times New Roman" w:hAnsi="Times New Roman" w:cs="Times New Roman"/>
          <w:sz w:val="24"/>
          <w:szCs w:val="24"/>
          <w:lang w:val="ro-RO"/>
        </w:rPr>
        <w:t>Împărțirea informațiilor</w:t>
      </w:r>
    </w:p>
    <w:p w14:paraId="1A4E903C" w14:textId="54BAD0B7" w:rsidR="00F66603" w:rsidRPr="00C06917" w:rsidRDefault="00F66603" w:rsidP="00C06917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06917">
        <w:rPr>
          <w:rFonts w:ascii="Times New Roman" w:hAnsi="Times New Roman" w:cs="Times New Roman"/>
          <w:sz w:val="24"/>
          <w:szCs w:val="24"/>
          <w:lang w:val="ro-RO"/>
        </w:rPr>
        <w:t>Date generale despre astronomie</w:t>
      </w:r>
      <w:r w:rsidR="00B05CF3" w:rsidRPr="00C06917">
        <w:rPr>
          <w:rFonts w:ascii="Times New Roman" w:hAnsi="Times New Roman" w:cs="Times New Roman"/>
          <w:sz w:val="24"/>
          <w:szCs w:val="24"/>
          <w:lang w:val="ro-RO"/>
        </w:rPr>
        <w:t>: ce se poate observa, unde și cine poate realiza observațiile, costurile implicate (monetare și nemonetare)</w:t>
      </w:r>
    </w:p>
    <w:p w14:paraId="0CB2765A" w14:textId="075DF0B0" w:rsidR="00B05CF3" w:rsidRPr="00875645" w:rsidRDefault="00F66603" w:rsidP="00C06917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75645">
        <w:rPr>
          <w:rFonts w:ascii="Times New Roman" w:hAnsi="Times New Roman" w:cs="Times New Roman"/>
          <w:sz w:val="24"/>
          <w:szCs w:val="24"/>
          <w:lang w:val="ro-RO"/>
        </w:rPr>
        <w:t>Date despre firm</w:t>
      </w:r>
      <w:r w:rsidR="00B05CF3" w:rsidRPr="00875645">
        <w:rPr>
          <w:rFonts w:ascii="Times New Roman" w:hAnsi="Times New Roman" w:cs="Times New Roman"/>
          <w:sz w:val="24"/>
          <w:szCs w:val="24"/>
          <w:lang w:val="ro-RO"/>
        </w:rPr>
        <w:t>ă: foarte scurt istoric, produse comercializate, sedii</w:t>
      </w:r>
      <w:r w:rsidR="000137D1" w:rsidRPr="00875645">
        <w:rPr>
          <w:rFonts w:ascii="Times New Roman" w:hAnsi="Times New Roman" w:cs="Times New Roman"/>
          <w:sz w:val="24"/>
          <w:szCs w:val="24"/>
          <w:lang w:val="ro-RO"/>
        </w:rPr>
        <w:t xml:space="preserve"> etc.</w:t>
      </w:r>
    </w:p>
    <w:p w14:paraId="5EF040E7" w14:textId="4E9A2766" w:rsidR="00576DA9" w:rsidRPr="00875645" w:rsidRDefault="00B05CF3" w:rsidP="00C06917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75645">
        <w:rPr>
          <w:rFonts w:ascii="Times New Roman" w:hAnsi="Times New Roman" w:cs="Times New Roman"/>
          <w:sz w:val="24"/>
          <w:szCs w:val="24"/>
          <w:lang w:val="ro-RO"/>
        </w:rPr>
        <w:t>Informații pentru începători:</w:t>
      </w:r>
      <w:r w:rsidR="00F66603" w:rsidRPr="0087564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75645">
        <w:rPr>
          <w:rFonts w:ascii="Times New Roman" w:hAnsi="Times New Roman" w:cs="Times New Roman"/>
          <w:sz w:val="24"/>
          <w:szCs w:val="24"/>
          <w:lang w:val="ro-RO"/>
        </w:rPr>
        <w:t>cum se alege un telescop, ce avantaje și dezavantaje există în cazul diverselor tipuri de monturi,</w:t>
      </w:r>
      <w:r w:rsidR="000137D1" w:rsidRPr="00875645">
        <w:rPr>
          <w:rFonts w:ascii="Times New Roman" w:hAnsi="Times New Roman" w:cs="Times New Roman"/>
          <w:sz w:val="24"/>
          <w:szCs w:val="24"/>
          <w:lang w:val="ro-RO"/>
        </w:rPr>
        <w:t xml:space="preserve"> observații vizuale vs astrofotografie </w:t>
      </w:r>
    </w:p>
    <w:p w14:paraId="3ED7FB5C" w14:textId="79681E77" w:rsidR="00576DA9" w:rsidRPr="00875645" w:rsidRDefault="00576DA9" w:rsidP="00C06917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75645">
        <w:rPr>
          <w:rFonts w:ascii="Times New Roman" w:hAnsi="Times New Roman" w:cs="Times New Roman"/>
          <w:sz w:val="24"/>
          <w:szCs w:val="24"/>
          <w:lang w:val="ro-RO"/>
        </w:rPr>
        <w:t xml:space="preserve">Evenimente </w:t>
      </w:r>
      <w:r w:rsidR="007F6F0A" w:rsidRPr="00875645">
        <w:rPr>
          <w:rFonts w:ascii="Times New Roman" w:hAnsi="Times New Roman" w:cs="Times New Roman"/>
          <w:sz w:val="24"/>
          <w:szCs w:val="24"/>
          <w:lang w:val="ro-RO"/>
        </w:rPr>
        <w:t xml:space="preserve">actuale </w:t>
      </w:r>
      <w:r w:rsidRPr="00875645">
        <w:rPr>
          <w:rFonts w:ascii="Times New Roman" w:hAnsi="Times New Roman" w:cs="Times New Roman"/>
          <w:sz w:val="24"/>
          <w:szCs w:val="24"/>
          <w:lang w:val="ro-RO"/>
        </w:rPr>
        <w:t>deosebite</w:t>
      </w:r>
      <w:r w:rsidR="00B05CF3" w:rsidRPr="00875645">
        <w:rPr>
          <w:rFonts w:ascii="Times New Roman" w:hAnsi="Times New Roman" w:cs="Times New Roman"/>
          <w:sz w:val="24"/>
          <w:szCs w:val="24"/>
          <w:lang w:val="ro-RO"/>
        </w:rPr>
        <w:t>: comete, eclipse</w:t>
      </w:r>
      <w:r w:rsidR="00C06917">
        <w:rPr>
          <w:rFonts w:ascii="Times New Roman" w:hAnsi="Times New Roman" w:cs="Times New Roman"/>
          <w:sz w:val="24"/>
          <w:szCs w:val="24"/>
          <w:lang w:val="ro-RO"/>
        </w:rPr>
        <w:t>, alinieri planetare</w:t>
      </w:r>
      <w:r w:rsidR="00B05CF3" w:rsidRPr="00875645">
        <w:rPr>
          <w:rFonts w:ascii="Times New Roman" w:hAnsi="Times New Roman" w:cs="Times New Roman"/>
          <w:sz w:val="24"/>
          <w:szCs w:val="24"/>
          <w:lang w:val="ro-RO"/>
        </w:rPr>
        <w:t xml:space="preserve"> etc. + recomandări pentru produse care să optimizeze </w:t>
      </w:r>
      <w:r w:rsidR="000137D1" w:rsidRPr="00875645">
        <w:rPr>
          <w:rFonts w:ascii="Times New Roman" w:hAnsi="Times New Roman" w:cs="Times New Roman"/>
          <w:sz w:val="24"/>
          <w:szCs w:val="24"/>
          <w:lang w:val="ro-RO"/>
        </w:rPr>
        <w:t>observarea acestor</w:t>
      </w:r>
      <w:r w:rsidR="007C73B4">
        <w:rPr>
          <w:rFonts w:ascii="Times New Roman" w:hAnsi="Times New Roman" w:cs="Times New Roman"/>
          <w:sz w:val="24"/>
          <w:szCs w:val="24"/>
          <w:lang w:val="ro-RO"/>
        </w:rPr>
        <w:t>a</w:t>
      </w:r>
    </w:p>
    <w:p w14:paraId="05DEC89D" w14:textId="5BCDF0D8" w:rsidR="00576DA9" w:rsidRPr="00875645" w:rsidRDefault="00576DA9" w:rsidP="00C06917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75645">
        <w:rPr>
          <w:rFonts w:ascii="Times New Roman" w:hAnsi="Times New Roman" w:cs="Times New Roman"/>
          <w:sz w:val="24"/>
          <w:szCs w:val="24"/>
          <w:lang w:val="ro-RO"/>
        </w:rPr>
        <w:t>Produse</w:t>
      </w:r>
      <w:r w:rsidR="000137D1" w:rsidRPr="00875645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875645">
        <w:rPr>
          <w:rFonts w:ascii="Times New Roman" w:hAnsi="Times New Roman" w:cs="Times New Roman"/>
          <w:sz w:val="24"/>
          <w:szCs w:val="24"/>
          <w:lang w:val="ro-RO"/>
        </w:rPr>
        <w:t xml:space="preserve">telescoape, monturi, </w:t>
      </w:r>
      <w:r w:rsidR="007F6F0A" w:rsidRPr="00875645">
        <w:rPr>
          <w:rFonts w:ascii="Times New Roman" w:hAnsi="Times New Roman" w:cs="Times New Roman"/>
          <w:sz w:val="24"/>
          <w:szCs w:val="24"/>
          <w:lang w:val="ro-RO"/>
        </w:rPr>
        <w:t>altele (</w:t>
      </w:r>
      <w:r w:rsidRPr="00875645">
        <w:rPr>
          <w:rFonts w:ascii="Times New Roman" w:hAnsi="Times New Roman" w:cs="Times New Roman"/>
          <w:sz w:val="24"/>
          <w:szCs w:val="24"/>
          <w:lang w:val="ro-RO"/>
        </w:rPr>
        <w:t>oculare, filtre, lanterne</w:t>
      </w:r>
      <w:r w:rsidR="00F66603" w:rsidRPr="00875645">
        <w:rPr>
          <w:rFonts w:ascii="Times New Roman" w:hAnsi="Times New Roman" w:cs="Times New Roman"/>
          <w:sz w:val="24"/>
          <w:szCs w:val="24"/>
          <w:lang w:val="ro-RO"/>
        </w:rPr>
        <w:t xml:space="preserve"> roșii</w:t>
      </w:r>
      <w:r w:rsidRPr="00875645">
        <w:rPr>
          <w:rFonts w:ascii="Times New Roman" w:hAnsi="Times New Roman" w:cs="Times New Roman"/>
          <w:sz w:val="24"/>
          <w:szCs w:val="24"/>
          <w:lang w:val="ro-RO"/>
        </w:rPr>
        <w:t>, atlase</w:t>
      </w:r>
      <w:r w:rsidR="007F6F0A" w:rsidRPr="00875645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C06917">
        <w:rPr>
          <w:rFonts w:ascii="Times New Roman" w:hAnsi="Times New Roman" w:cs="Times New Roman"/>
          <w:sz w:val="24"/>
          <w:szCs w:val="24"/>
          <w:lang w:val="ro-RO"/>
        </w:rPr>
        <w:t xml:space="preserve"> + noutăți</w:t>
      </w:r>
    </w:p>
    <w:p w14:paraId="39373175" w14:textId="121C5503" w:rsidR="000137D1" w:rsidRPr="00875645" w:rsidRDefault="000137D1" w:rsidP="008756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75645">
        <w:rPr>
          <w:rFonts w:ascii="Times New Roman" w:hAnsi="Times New Roman" w:cs="Times New Roman"/>
          <w:sz w:val="24"/>
          <w:szCs w:val="24"/>
          <w:lang w:val="ro-RO"/>
        </w:rPr>
        <w:t>Identificarea paginilor și legăturilor</w:t>
      </w:r>
    </w:p>
    <w:p w14:paraId="75602A37" w14:textId="42D50B03" w:rsidR="000137D1" w:rsidRPr="00C06917" w:rsidRDefault="000137D1" w:rsidP="00C069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06917">
        <w:rPr>
          <w:rFonts w:ascii="Times New Roman" w:hAnsi="Times New Roman" w:cs="Times New Roman"/>
          <w:sz w:val="24"/>
          <w:szCs w:val="24"/>
          <w:lang w:val="ro-RO"/>
        </w:rPr>
        <w:t>Prima pagină: date generale despre astronomie + date firmă</w:t>
      </w:r>
      <w:r w:rsidR="007F6F0A" w:rsidRPr="00C06917">
        <w:rPr>
          <w:rFonts w:ascii="Times New Roman" w:hAnsi="Times New Roman" w:cs="Times New Roman"/>
          <w:sz w:val="24"/>
          <w:szCs w:val="24"/>
          <w:lang w:val="ro-RO"/>
        </w:rPr>
        <w:t xml:space="preserve"> + evenimente actuale (succint)</w:t>
      </w:r>
    </w:p>
    <w:p w14:paraId="096F0918" w14:textId="2A55A2D3" w:rsidR="007F6F0A" w:rsidRPr="00875645" w:rsidRDefault="007F6F0A" w:rsidP="008756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75645">
        <w:rPr>
          <w:rFonts w:ascii="Times New Roman" w:hAnsi="Times New Roman" w:cs="Times New Roman"/>
          <w:sz w:val="24"/>
          <w:szCs w:val="24"/>
          <w:lang w:val="ro-RO"/>
        </w:rPr>
        <w:t>Pagina cu produsele (grupate pe secțiuni)</w:t>
      </w:r>
    </w:p>
    <w:p w14:paraId="17C1A6D7" w14:textId="5124D542" w:rsidR="007F6F0A" w:rsidRPr="00C06917" w:rsidRDefault="007F6F0A" w:rsidP="00C069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06917">
        <w:rPr>
          <w:rFonts w:ascii="Times New Roman" w:hAnsi="Times New Roman" w:cs="Times New Roman"/>
          <w:sz w:val="24"/>
          <w:szCs w:val="24"/>
          <w:lang w:val="ro-RO"/>
        </w:rPr>
        <w:t>Sfaturi începători (cu secțiuni):</w:t>
      </w:r>
      <w:r w:rsidR="00C06917" w:rsidRPr="00C0691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06917">
        <w:rPr>
          <w:rFonts w:ascii="Times New Roman" w:hAnsi="Times New Roman" w:cs="Times New Roman"/>
          <w:sz w:val="24"/>
          <w:szCs w:val="24"/>
          <w:lang w:val="ro-RO"/>
        </w:rPr>
        <w:t>alegerea telescopului – cu subsecțiuni</w:t>
      </w:r>
      <w:r w:rsidR="00875645" w:rsidRPr="00C06917">
        <w:rPr>
          <w:rFonts w:ascii="Times New Roman" w:hAnsi="Times New Roman" w:cs="Times New Roman"/>
          <w:sz w:val="24"/>
          <w:szCs w:val="24"/>
          <w:lang w:val="ro-RO"/>
        </w:rPr>
        <w:t>: tip constructiv, parametrii importanți</w:t>
      </w:r>
      <w:r w:rsidR="00C06917" w:rsidRPr="00C06917">
        <w:rPr>
          <w:rFonts w:ascii="Times New Roman" w:hAnsi="Times New Roman" w:cs="Times New Roman"/>
          <w:sz w:val="24"/>
          <w:szCs w:val="24"/>
        </w:rPr>
        <w:t xml:space="preserve">; </w:t>
      </w:r>
      <w:r w:rsidRPr="00C06917">
        <w:rPr>
          <w:rFonts w:ascii="Times New Roman" w:hAnsi="Times New Roman" w:cs="Times New Roman"/>
          <w:sz w:val="24"/>
          <w:szCs w:val="24"/>
          <w:lang w:val="ro-RO"/>
        </w:rPr>
        <w:t>alegerea monturii</w:t>
      </w:r>
      <w:r w:rsidR="00C06917" w:rsidRPr="00C06917">
        <w:rPr>
          <w:rFonts w:ascii="Times New Roman" w:hAnsi="Times New Roman" w:cs="Times New Roman"/>
          <w:sz w:val="24"/>
          <w:szCs w:val="24"/>
          <w:lang w:val="ro-RO"/>
        </w:rPr>
        <w:t xml:space="preserve">; </w:t>
      </w:r>
      <w:r w:rsidRPr="00C06917">
        <w:rPr>
          <w:rFonts w:ascii="Times New Roman" w:hAnsi="Times New Roman" w:cs="Times New Roman"/>
          <w:sz w:val="24"/>
          <w:szCs w:val="24"/>
          <w:lang w:val="ro-RO"/>
        </w:rPr>
        <w:t>observații vizuale vs astrofotografie</w:t>
      </w:r>
      <w:r w:rsidR="00C06917">
        <w:rPr>
          <w:rFonts w:ascii="Times New Roman" w:hAnsi="Times New Roman" w:cs="Times New Roman"/>
          <w:sz w:val="24"/>
          <w:szCs w:val="24"/>
          <w:lang w:val="ro-RO"/>
        </w:rPr>
        <w:t xml:space="preserve">; </w:t>
      </w:r>
      <w:r w:rsidRPr="00C06917">
        <w:rPr>
          <w:rFonts w:ascii="Times New Roman" w:hAnsi="Times New Roman" w:cs="Times New Roman"/>
          <w:sz w:val="24"/>
          <w:szCs w:val="24"/>
          <w:lang w:val="ro-RO"/>
        </w:rPr>
        <w:t>sfaturi practice</w:t>
      </w:r>
      <w:r w:rsidR="00875645" w:rsidRPr="00C06917">
        <w:rPr>
          <w:rFonts w:ascii="Times New Roman" w:hAnsi="Times New Roman" w:cs="Times New Roman"/>
          <w:sz w:val="24"/>
          <w:szCs w:val="24"/>
          <w:lang w:val="ro-RO"/>
        </w:rPr>
        <w:t xml:space="preserve"> + întrebări frecvente</w:t>
      </w:r>
    </w:p>
    <w:p w14:paraId="4D3EAEF8" w14:textId="57089C44" w:rsidR="00875645" w:rsidRDefault="00875645" w:rsidP="008916EC">
      <w:pPr>
        <w:pStyle w:val="ListParagraph"/>
        <w:numPr>
          <w:ilvl w:val="0"/>
          <w:numId w:val="4"/>
        </w:numPr>
        <w:spacing w:after="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75645">
        <w:rPr>
          <w:rFonts w:ascii="Times New Roman" w:hAnsi="Times New Roman" w:cs="Times New Roman"/>
          <w:sz w:val="24"/>
          <w:szCs w:val="24"/>
          <w:lang w:val="ro-RO"/>
        </w:rPr>
        <w:t>Noutăți: evenimente speciale (mai pe larg + recomandări produse) + produse noi</w:t>
      </w:r>
      <w:r w:rsidR="00C06917">
        <w:rPr>
          <w:rFonts w:ascii="Times New Roman" w:hAnsi="Times New Roman" w:cs="Times New Roman"/>
          <w:sz w:val="24"/>
          <w:szCs w:val="24"/>
          <w:lang w:val="ro-RO"/>
        </w:rPr>
        <w:t>/</w:t>
      </w:r>
      <w:r w:rsidRPr="00875645">
        <w:rPr>
          <w:rFonts w:ascii="Times New Roman" w:hAnsi="Times New Roman" w:cs="Times New Roman"/>
          <w:sz w:val="24"/>
          <w:szCs w:val="24"/>
          <w:lang w:val="ro-RO"/>
        </w:rPr>
        <w:t xml:space="preserve"> îmbunătățiri</w:t>
      </w:r>
    </w:p>
    <w:p w14:paraId="2C20A673" w14:textId="57EE48BE" w:rsidR="00875645" w:rsidRDefault="00875645" w:rsidP="008916EC">
      <w:pPr>
        <w:spacing w:after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Legături</w:t>
      </w:r>
      <w:r>
        <w:rPr>
          <w:rFonts w:ascii="Times New Roman" w:hAnsi="Times New Roman" w:cs="Times New Roman"/>
          <w:sz w:val="24"/>
          <w:szCs w:val="24"/>
        </w:rPr>
        <w:t xml:space="preserve">: meniu de navigare în header, legătură între evenimentele actuale de pe prima pagină și pagina de noutăți, legătură între recomandările din noutăți și pagina de produse, legătură între o secțiune din pagina de produse și pagina de sfaturi </w:t>
      </w:r>
      <w:r w:rsidR="008052B5">
        <w:rPr>
          <w:rFonts w:ascii="Times New Roman" w:hAnsi="Times New Roman" w:cs="Times New Roman"/>
          <w:sz w:val="24"/>
          <w:szCs w:val="24"/>
        </w:rPr>
        <w:t xml:space="preserve">corespunzătoare etc. </w:t>
      </w:r>
    </w:p>
    <w:p w14:paraId="47F76954" w14:textId="056AD570" w:rsidR="008052B5" w:rsidRDefault="008052B5" w:rsidP="008052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Cuvinte/sintagme cheie</w:t>
      </w:r>
    </w:p>
    <w:p w14:paraId="1F6603DE" w14:textId="56DD8833" w:rsidR="008052B5" w:rsidRDefault="008052B5" w:rsidP="00C0691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General: astronomie, telescop pentru începători</w:t>
      </w:r>
      <w:r w:rsidR="00726531">
        <w:rPr>
          <w:rFonts w:ascii="Times New Roman" w:hAnsi="Times New Roman" w:cs="Times New Roman"/>
          <w:sz w:val="24"/>
          <w:szCs w:val="24"/>
        </w:rPr>
        <w:t>, magazin instrumente astronomice</w:t>
      </w:r>
      <w:r w:rsidR="00FA296A">
        <w:rPr>
          <w:rFonts w:ascii="Times New Roman" w:hAnsi="Times New Roman" w:cs="Times New Roman"/>
          <w:sz w:val="24"/>
          <w:szCs w:val="24"/>
        </w:rPr>
        <w:t>, Vindemiatrix</w:t>
      </w:r>
    </w:p>
    <w:p w14:paraId="71A3A165" w14:textId="56D613BE" w:rsidR="008052B5" w:rsidRDefault="008052B5" w:rsidP="00C0691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 pagină: observații astronomice, cum se văd planetele, cum se vede Luna</w:t>
      </w:r>
    </w:p>
    <w:p w14:paraId="1F9A65AD" w14:textId="6300121D" w:rsidR="00726531" w:rsidRDefault="00726531" w:rsidP="00C0691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Pagina produse: telescop, montură, ecuatorial, dobsonian, newtonian, filtre astronomie, filtre telescop, oculare, atlase cerești, lanterne astronomie, lanterne roșii</w:t>
      </w:r>
    </w:p>
    <w:p w14:paraId="394E84CD" w14:textId="2068D071" w:rsidR="00726531" w:rsidRDefault="00726531" w:rsidP="00C0691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Pagină sfaturi: alegere telescop pentru începători, tipuri de telescop, tipuri de montură, recomandări astronomie începători, astrofotografie</w:t>
      </w:r>
    </w:p>
    <w:p w14:paraId="633C7705" w14:textId="2BDB9F01" w:rsidR="00726531" w:rsidRPr="008916EC" w:rsidRDefault="00726531" w:rsidP="008916E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Pagină noutăți: evenimente astronomie, eclipse 2025, comete, noutăți astronomie</w:t>
      </w:r>
    </w:p>
    <w:p w14:paraId="4B2C822F" w14:textId="698167F6" w:rsidR="00726531" w:rsidRDefault="00726531" w:rsidP="007265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 site-uri</w:t>
      </w:r>
    </w:p>
    <w:tbl>
      <w:tblPr>
        <w:tblStyle w:val="TableGrid"/>
        <w:tblW w:w="11785" w:type="dxa"/>
        <w:jc w:val="center"/>
        <w:tblLook w:val="04A0" w:firstRow="1" w:lastRow="0" w:firstColumn="1" w:lastColumn="0" w:noHBand="0" w:noVBand="1"/>
      </w:tblPr>
      <w:tblGrid>
        <w:gridCol w:w="2787"/>
        <w:gridCol w:w="4492"/>
        <w:gridCol w:w="4506"/>
      </w:tblGrid>
      <w:tr w:rsidR="009231B8" w14:paraId="233FD468" w14:textId="77777777" w:rsidTr="009231B8">
        <w:trPr>
          <w:jc w:val="center"/>
        </w:trPr>
        <w:tc>
          <w:tcPr>
            <w:tcW w:w="1750" w:type="dxa"/>
          </w:tcPr>
          <w:p w14:paraId="2F43DBF7" w14:textId="1A11CA6A" w:rsidR="00C06917" w:rsidRPr="00C06917" w:rsidRDefault="00C06917" w:rsidP="00C06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5085" w:type="dxa"/>
          </w:tcPr>
          <w:p w14:paraId="595A5A23" w14:textId="5CEC40DA" w:rsidR="00C06917" w:rsidRPr="00C06917" w:rsidRDefault="00C06917" w:rsidP="00C06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</w:t>
            </w:r>
          </w:p>
        </w:tc>
        <w:tc>
          <w:tcPr>
            <w:tcW w:w="4950" w:type="dxa"/>
          </w:tcPr>
          <w:p w14:paraId="7A40CE86" w14:textId="1D2853D3" w:rsidR="00C06917" w:rsidRPr="00C06917" w:rsidRDefault="00C06917" w:rsidP="00C06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9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Contra</w:t>
            </w:r>
          </w:p>
        </w:tc>
      </w:tr>
      <w:tr w:rsidR="009231B8" w14:paraId="5B13ECB5" w14:textId="77777777" w:rsidTr="009231B8">
        <w:trPr>
          <w:jc w:val="center"/>
        </w:trPr>
        <w:tc>
          <w:tcPr>
            <w:tcW w:w="1750" w:type="dxa"/>
          </w:tcPr>
          <w:p w14:paraId="62C458A5" w14:textId="6E9609CF" w:rsidR="007C73B4" w:rsidRDefault="007C73B4" w:rsidP="009231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5855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https://telescop-expert.ro</w:t>
              </w:r>
            </w:hyperlink>
          </w:p>
        </w:tc>
        <w:tc>
          <w:tcPr>
            <w:tcW w:w="5085" w:type="dxa"/>
          </w:tcPr>
          <w:p w14:paraId="30691DC8" w14:textId="77777777" w:rsidR="00C06917" w:rsidRDefault="007C73B4" w:rsidP="00923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Prezentare oferte speciale și cele mai vizualizate produse pe prima pagină</w:t>
            </w:r>
          </w:p>
          <w:p w14:paraId="21899AFE" w14:textId="765F82CA" w:rsidR="009231B8" w:rsidRPr="007C73B4" w:rsidRDefault="009231B8" w:rsidP="009231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 multe feluri de afișare a produselor</w:t>
            </w:r>
          </w:p>
        </w:tc>
        <w:tc>
          <w:tcPr>
            <w:tcW w:w="4950" w:type="dxa"/>
          </w:tcPr>
          <w:p w14:paraId="737FDF14" w14:textId="663AAC6C" w:rsidR="00C06917" w:rsidRDefault="009231B8" w:rsidP="009231B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Fundal alb uniform</w:t>
            </w:r>
            <w:r w:rsidR="000F03D8">
              <w:rPr>
                <w:rFonts w:ascii="Times New Roman" w:hAnsi="Times New Roman" w:cs="Times New Roman"/>
                <w:sz w:val="24"/>
                <w:szCs w:val="24"/>
              </w:rPr>
              <w:t xml:space="preserve"> cu mult scris</w:t>
            </w:r>
          </w:p>
          <w:p w14:paraId="370BCF13" w14:textId="2F655CA6" w:rsidR="009231B8" w:rsidRDefault="009231B8" w:rsidP="009231B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Îmbinare inestetică a pozelor cu textul în pagina cu sfaturi</w:t>
            </w:r>
          </w:p>
        </w:tc>
      </w:tr>
      <w:tr w:rsidR="009231B8" w14:paraId="4C308E22" w14:textId="77777777" w:rsidTr="009231B8">
        <w:trPr>
          <w:jc w:val="center"/>
        </w:trPr>
        <w:tc>
          <w:tcPr>
            <w:tcW w:w="1750" w:type="dxa"/>
          </w:tcPr>
          <w:p w14:paraId="18560559" w14:textId="110A6A93" w:rsidR="00C06917" w:rsidRDefault="009231B8" w:rsidP="00C06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5855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https://astromagazin.ro</w:t>
              </w:r>
            </w:hyperlink>
          </w:p>
          <w:p w14:paraId="266CCFAB" w14:textId="2561BD7A" w:rsidR="009231B8" w:rsidRDefault="009231B8" w:rsidP="00C06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5" w:type="dxa"/>
          </w:tcPr>
          <w:p w14:paraId="48258436" w14:textId="77777777" w:rsidR="00C06917" w:rsidRDefault="009231B8" w:rsidP="009231B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Numeroase filtre de selectare a produselor</w:t>
            </w:r>
          </w:p>
          <w:p w14:paraId="3767ACE3" w14:textId="742D0670" w:rsidR="000F03D8" w:rsidRDefault="000F03D8" w:rsidP="009231B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Activarea automată a unei opțiuni de asistență prin mesagerie</w:t>
            </w:r>
          </w:p>
        </w:tc>
        <w:tc>
          <w:tcPr>
            <w:tcW w:w="4950" w:type="dxa"/>
          </w:tcPr>
          <w:p w14:paraId="2AC7B9D1" w14:textId="063D301A" w:rsidR="00C06917" w:rsidRDefault="009231B8" w:rsidP="009231B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Inexistența unor informații de ajutor pentru a </w:t>
            </w:r>
            <w:r w:rsidR="000F03D8">
              <w:rPr>
                <w:rFonts w:ascii="Times New Roman" w:hAnsi="Times New Roman" w:cs="Times New Roman"/>
                <w:sz w:val="24"/>
                <w:szCs w:val="24"/>
              </w:rPr>
              <w:t>alege un produs</w:t>
            </w:r>
          </w:p>
          <w:p w14:paraId="1F604B2C" w14:textId="11619297" w:rsidR="000F03D8" w:rsidRDefault="000F03D8" w:rsidP="009231B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Supraîncărcarea paginii (vi</w:t>
            </w:r>
            <w:r w:rsidR="00D54BDA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ual)</w:t>
            </w:r>
          </w:p>
        </w:tc>
      </w:tr>
      <w:tr w:rsidR="000F03D8" w14:paraId="078A87C3" w14:textId="77777777" w:rsidTr="009231B8">
        <w:trPr>
          <w:jc w:val="center"/>
        </w:trPr>
        <w:tc>
          <w:tcPr>
            <w:tcW w:w="1750" w:type="dxa"/>
          </w:tcPr>
          <w:p w14:paraId="44DEE257" w14:textId="5F5F21CD" w:rsidR="00C06917" w:rsidRDefault="000F03D8" w:rsidP="00C06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5855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https://www.astroshop.ro</w:t>
              </w:r>
            </w:hyperlink>
          </w:p>
          <w:p w14:paraId="5F811119" w14:textId="517578BB" w:rsidR="000F03D8" w:rsidRDefault="000F03D8" w:rsidP="00C06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5" w:type="dxa"/>
          </w:tcPr>
          <w:p w14:paraId="31FC4FD1" w14:textId="77777777" w:rsidR="00C06917" w:rsidRDefault="000F03D8" w:rsidP="009231B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Ilustrarea opțiunilor de filtrare</w:t>
            </w:r>
          </w:p>
          <w:p w14:paraId="7579C59E" w14:textId="7661BAF0" w:rsidR="000F03D8" w:rsidRDefault="000F03D8" w:rsidP="009231B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Scurtă descriere a fiecărei categorie de produse atunci când e accesată</w:t>
            </w:r>
          </w:p>
        </w:tc>
        <w:tc>
          <w:tcPr>
            <w:tcW w:w="4950" w:type="dxa"/>
          </w:tcPr>
          <w:p w14:paraId="71546C88" w14:textId="5255DE79" w:rsidR="000F03D8" w:rsidRDefault="000F03D8" w:rsidP="000F03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Existența prea multor categorii de produse</w:t>
            </w:r>
          </w:p>
          <w:p w14:paraId="5B9F40EC" w14:textId="4B114A19" w:rsidR="000F03D8" w:rsidRDefault="000F03D8" w:rsidP="000F03D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Inexistența unui ghid unic de alegere, informații despre avantaje/dezavantaje la fiecare produs în parte</w:t>
            </w:r>
          </w:p>
        </w:tc>
      </w:tr>
      <w:tr w:rsidR="009231B8" w14:paraId="3A39CBDB" w14:textId="77777777" w:rsidTr="009231B8">
        <w:trPr>
          <w:jc w:val="center"/>
        </w:trPr>
        <w:tc>
          <w:tcPr>
            <w:tcW w:w="1750" w:type="dxa"/>
          </w:tcPr>
          <w:p w14:paraId="6A039766" w14:textId="4151378D" w:rsidR="008916EC" w:rsidRDefault="008916EC" w:rsidP="008916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58553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https://www.skywatcher.ro</w:t>
              </w:r>
            </w:hyperlink>
          </w:p>
          <w:p w14:paraId="7DC97C33" w14:textId="395F82CA" w:rsidR="008916EC" w:rsidRDefault="008916EC" w:rsidP="008916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5" w:type="dxa"/>
          </w:tcPr>
          <w:p w14:paraId="24304817" w14:textId="77777777" w:rsidR="00C06917" w:rsidRDefault="008916EC" w:rsidP="009231B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Articole relevante pe prima pagină</w:t>
            </w:r>
          </w:p>
          <w:p w14:paraId="35AEA62A" w14:textId="6A8D0D49" w:rsidR="008916EC" w:rsidRDefault="008916EC" w:rsidP="009231B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Structură arborescentă de găsire a produsului</w:t>
            </w:r>
          </w:p>
        </w:tc>
        <w:tc>
          <w:tcPr>
            <w:tcW w:w="4950" w:type="dxa"/>
          </w:tcPr>
          <w:p w14:paraId="0CDFBA91" w14:textId="77777777" w:rsidR="00C06917" w:rsidRDefault="008916EC" w:rsidP="009231B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Fundal alb uniform</w:t>
            </w:r>
          </w:p>
          <w:p w14:paraId="082979FE" w14:textId="536AECC5" w:rsidR="008916EC" w:rsidRDefault="008916EC" w:rsidP="009231B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Pagina de sfaturi destul de greu accesibilă</w:t>
            </w:r>
          </w:p>
        </w:tc>
      </w:tr>
    </w:tbl>
    <w:p w14:paraId="623EBA83" w14:textId="77777777" w:rsidR="00726531" w:rsidRPr="00C06917" w:rsidRDefault="00726531" w:rsidP="00C0691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726531" w:rsidRPr="00C0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A946E" w14:textId="77777777" w:rsidR="00B16B1F" w:rsidRDefault="00B16B1F" w:rsidP="00875645">
      <w:pPr>
        <w:spacing w:after="0" w:line="240" w:lineRule="auto"/>
      </w:pPr>
      <w:r>
        <w:separator/>
      </w:r>
    </w:p>
  </w:endnote>
  <w:endnote w:type="continuationSeparator" w:id="0">
    <w:p w14:paraId="24613141" w14:textId="77777777" w:rsidR="00B16B1F" w:rsidRDefault="00B16B1F" w:rsidP="0087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B4E6D" w14:textId="77777777" w:rsidR="00B16B1F" w:rsidRDefault="00B16B1F" w:rsidP="00875645">
      <w:pPr>
        <w:spacing w:after="0" w:line="240" w:lineRule="auto"/>
      </w:pPr>
      <w:r>
        <w:separator/>
      </w:r>
    </w:p>
  </w:footnote>
  <w:footnote w:type="continuationSeparator" w:id="0">
    <w:p w14:paraId="66B1C40B" w14:textId="77777777" w:rsidR="00B16B1F" w:rsidRDefault="00B16B1F" w:rsidP="00875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D3710"/>
    <w:multiLevelType w:val="hybridMultilevel"/>
    <w:tmpl w:val="A7724E5E"/>
    <w:lvl w:ilvl="0" w:tplc="04E0416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22690"/>
    <w:multiLevelType w:val="hybridMultilevel"/>
    <w:tmpl w:val="36E44CF8"/>
    <w:lvl w:ilvl="0" w:tplc="0DA23E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D51A9"/>
    <w:multiLevelType w:val="hybridMultilevel"/>
    <w:tmpl w:val="E8B860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E22FE4"/>
    <w:multiLevelType w:val="hybridMultilevel"/>
    <w:tmpl w:val="52608656"/>
    <w:lvl w:ilvl="0" w:tplc="49A482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0C5DFD"/>
    <w:multiLevelType w:val="hybridMultilevel"/>
    <w:tmpl w:val="D4E634E4"/>
    <w:lvl w:ilvl="0" w:tplc="0DA23E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EC2979"/>
    <w:multiLevelType w:val="hybridMultilevel"/>
    <w:tmpl w:val="774AE1F2"/>
    <w:lvl w:ilvl="0" w:tplc="0DA23E92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C54AE7"/>
    <w:multiLevelType w:val="hybridMultilevel"/>
    <w:tmpl w:val="5FBC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93146">
    <w:abstractNumId w:val="6"/>
  </w:num>
  <w:num w:numId="2" w16cid:durableId="757216426">
    <w:abstractNumId w:val="3"/>
  </w:num>
  <w:num w:numId="3" w16cid:durableId="1954552246">
    <w:abstractNumId w:val="4"/>
  </w:num>
  <w:num w:numId="4" w16cid:durableId="2019623288">
    <w:abstractNumId w:val="0"/>
  </w:num>
  <w:num w:numId="5" w16cid:durableId="2016297345">
    <w:abstractNumId w:val="5"/>
  </w:num>
  <w:num w:numId="6" w16cid:durableId="828521769">
    <w:abstractNumId w:val="1"/>
  </w:num>
  <w:num w:numId="7" w16cid:durableId="96719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E2"/>
    <w:rsid w:val="000137D1"/>
    <w:rsid w:val="000F03D8"/>
    <w:rsid w:val="00217C68"/>
    <w:rsid w:val="003D4FEE"/>
    <w:rsid w:val="004622FD"/>
    <w:rsid w:val="00501BE0"/>
    <w:rsid w:val="00576DA9"/>
    <w:rsid w:val="00726531"/>
    <w:rsid w:val="007C73B4"/>
    <w:rsid w:val="007F6F0A"/>
    <w:rsid w:val="008052B5"/>
    <w:rsid w:val="0086466D"/>
    <w:rsid w:val="00875645"/>
    <w:rsid w:val="008916EC"/>
    <w:rsid w:val="009231B8"/>
    <w:rsid w:val="00A2611B"/>
    <w:rsid w:val="00B05CF3"/>
    <w:rsid w:val="00B16B1F"/>
    <w:rsid w:val="00C06917"/>
    <w:rsid w:val="00D54BDA"/>
    <w:rsid w:val="00E60EDD"/>
    <w:rsid w:val="00F66603"/>
    <w:rsid w:val="00FA296A"/>
    <w:rsid w:val="00FA7CE2"/>
    <w:rsid w:val="00FC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9DE8"/>
  <w15:chartTrackingRefBased/>
  <w15:docId w15:val="{F0147625-11A6-4FDF-816C-3B8CC65D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D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45"/>
  </w:style>
  <w:style w:type="paragraph" w:styleId="Footer">
    <w:name w:val="footer"/>
    <w:basedOn w:val="Normal"/>
    <w:link w:val="FooterChar"/>
    <w:uiPriority w:val="99"/>
    <w:unhideWhenUsed/>
    <w:rsid w:val="0087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45"/>
  </w:style>
  <w:style w:type="table" w:styleId="TableGrid">
    <w:name w:val="Table Grid"/>
    <w:basedOn w:val="TableNormal"/>
    <w:uiPriority w:val="39"/>
    <w:rsid w:val="00C06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3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1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romagazin.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lescop-expert.r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skywatcher.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troshop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dragan</dc:creator>
  <cp:keywords/>
  <dc:description/>
  <cp:lastModifiedBy>liliana dragan</cp:lastModifiedBy>
  <cp:revision>4</cp:revision>
  <dcterms:created xsi:type="dcterms:W3CDTF">2024-10-21T09:49:00Z</dcterms:created>
  <dcterms:modified xsi:type="dcterms:W3CDTF">2024-10-24T06:17:00Z</dcterms:modified>
</cp:coreProperties>
</file>