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9FD6331" w:rsidR="009A7185" w:rsidRPr="009A7185" w:rsidRDefault="00806957"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1642C3" w:rsidR="0003694C" w:rsidRPr="0003694C" w:rsidRDefault="00B40A25"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3C7F1B">
                  <w:t>Kieran Foy [kif11]</w:t>
                </w:r>
                <w:r w:rsidR="006F6237">
                  <w:t>, Dustin Baker [Dub4], Adrian Enache [Ade12]</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6E8D665" w:rsidR="0003694C" w:rsidRPr="0003694C" w:rsidRDefault="00806957" w:rsidP="00570A64">
            <w:r>
              <w:t>SE_GP17_MaintenanceManual</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33D26668" w:rsidR="0003694C" w:rsidRPr="0003694C" w:rsidRDefault="006F6237" w:rsidP="0007255E">
            <w:r>
              <w:t>11</w:t>
            </w:r>
            <w:r w:rsidR="00C201E9">
              <w:t>th</w:t>
            </w:r>
            <w:r w:rsidR="00610502">
              <w:t xml:space="preserve"> </w:t>
            </w:r>
            <w:r w:rsidR="00806957">
              <w:t>May</w:t>
            </w:r>
            <w:r w:rsidR="00610502">
              <w:t xml:space="preserve"> 2023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F3684B2" w:rsidR="0003694C" w:rsidRPr="0003694C" w:rsidRDefault="00B40A25"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6F6237">
                  <w:t>1.0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0D1752A" w:rsidR="0003694C" w:rsidRPr="0003694C" w:rsidRDefault="00B40A25"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6F6237">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3A90174B" w:rsidR="00177A99" w:rsidRDefault="00177A99">
                            <w:r w:rsidRPr="00177A99">
                              <w:t>Copyrig</w:t>
                            </w:r>
                            <w:r w:rsidR="009939F4">
                              <w:t xml:space="preserve">ht © Aberystwyth University </w:t>
                            </w:r>
                            <w:r w:rsidR="00C5071F">
                              <w:t>202</w:t>
                            </w:r>
                            <w:r w:rsidR="00806957">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3A90174B" w:rsidR="00177A99" w:rsidRDefault="00177A99">
                      <w:r w:rsidRPr="00177A99">
                        <w:t>Copyrig</w:t>
                      </w:r>
                      <w:r w:rsidR="009939F4">
                        <w:t xml:space="preserve">ht © Aberystwyth University </w:t>
                      </w:r>
                      <w:r w:rsidR="00C5071F">
                        <w:t>202</w:t>
                      </w:r>
                      <w:r w:rsidR="00806957">
                        <w:t>3</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566533"/>
      <w:bookmarkStart w:id="1" w:name="_Toc133836761"/>
      <w:r>
        <w:lastRenderedPageBreak/>
        <w:t>CONTENTS</w:t>
      </w:r>
      <w:bookmarkEnd w:id="0"/>
      <w:bookmarkEnd w:id="1"/>
    </w:p>
    <w:p w14:paraId="22C1DFD6" w14:textId="142594E5" w:rsidR="00806957"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p>
    <w:p w14:paraId="02B4DC9A" w14:textId="044C2CF4" w:rsidR="00806957" w:rsidRDefault="00806957">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_Toc133836762 \h </w:instrText>
      </w:r>
      <w:r>
        <w:rPr>
          <w:noProof/>
        </w:rPr>
      </w:r>
      <w:r>
        <w:rPr>
          <w:noProof/>
        </w:rPr>
        <w:fldChar w:fldCharType="separate"/>
      </w:r>
      <w:r w:rsidR="00B40A25">
        <w:rPr>
          <w:noProof/>
        </w:rPr>
        <w:t>3</w:t>
      </w:r>
      <w:r>
        <w:rPr>
          <w:noProof/>
        </w:rPr>
        <w:fldChar w:fldCharType="end"/>
      </w:r>
    </w:p>
    <w:p w14:paraId="6F7FBAD6" w14:textId="3D8762FE"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_Toc133836763 \h </w:instrText>
      </w:r>
      <w:r>
        <w:rPr>
          <w:noProof/>
        </w:rPr>
      </w:r>
      <w:r>
        <w:rPr>
          <w:noProof/>
        </w:rPr>
        <w:fldChar w:fldCharType="separate"/>
      </w:r>
      <w:r w:rsidR="00B40A25">
        <w:rPr>
          <w:noProof/>
        </w:rPr>
        <w:t>3</w:t>
      </w:r>
      <w:r>
        <w:rPr>
          <w:noProof/>
        </w:rPr>
        <w:fldChar w:fldCharType="end"/>
      </w:r>
    </w:p>
    <w:p w14:paraId="122F9B1C" w14:textId="6A48B158"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_Toc133836764 \h </w:instrText>
      </w:r>
      <w:r>
        <w:rPr>
          <w:noProof/>
        </w:rPr>
      </w:r>
      <w:r>
        <w:rPr>
          <w:noProof/>
        </w:rPr>
        <w:fldChar w:fldCharType="separate"/>
      </w:r>
      <w:r w:rsidR="00B40A25">
        <w:rPr>
          <w:noProof/>
        </w:rPr>
        <w:t>3</w:t>
      </w:r>
      <w:r>
        <w:rPr>
          <w:noProof/>
        </w:rPr>
        <w:fldChar w:fldCharType="end"/>
      </w:r>
    </w:p>
    <w:p w14:paraId="475E32D9" w14:textId="02D01A29"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_Toc133836765 \h </w:instrText>
      </w:r>
      <w:r>
        <w:rPr>
          <w:noProof/>
        </w:rPr>
      </w:r>
      <w:r>
        <w:rPr>
          <w:noProof/>
        </w:rPr>
        <w:fldChar w:fldCharType="separate"/>
      </w:r>
      <w:r w:rsidR="00B40A25">
        <w:rPr>
          <w:noProof/>
        </w:rPr>
        <w:t>3</w:t>
      </w:r>
      <w:r>
        <w:rPr>
          <w:noProof/>
        </w:rPr>
        <w:fldChar w:fldCharType="end"/>
      </w:r>
    </w:p>
    <w:p w14:paraId="03D19916" w14:textId="7CDBF8B2" w:rsidR="00806957" w:rsidRDefault="00806957">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The Program</w:t>
      </w:r>
      <w:r>
        <w:rPr>
          <w:noProof/>
        </w:rPr>
        <w:tab/>
      </w:r>
      <w:r>
        <w:rPr>
          <w:noProof/>
        </w:rPr>
        <w:fldChar w:fldCharType="begin"/>
      </w:r>
      <w:r>
        <w:rPr>
          <w:noProof/>
        </w:rPr>
        <w:instrText xml:space="preserve"> PAGEREF _Toc133836766 \h </w:instrText>
      </w:r>
      <w:r>
        <w:rPr>
          <w:noProof/>
        </w:rPr>
      </w:r>
      <w:r>
        <w:rPr>
          <w:noProof/>
        </w:rPr>
        <w:fldChar w:fldCharType="separate"/>
      </w:r>
      <w:r w:rsidR="00B40A25">
        <w:rPr>
          <w:noProof/>
        </w:rPr>
        <w:t>4</w:t>
      </w:r>
      <w:r>
        <w:rPr>
          <w:noProof/>
        </w:rPr>
        <w:fldChar w:fldCharType="end"/>
      </w:r>
    </w:p>
    <w:p w14:paraId="1AEA83D6" w14:textId="502D9406"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_Toc133836767 \h </w:instrText>
      </w:r>
      <w:r>
        <w:rPr>
          <w:noProof/>
        </w:rPr>
      </w:r>
      <w:r>
        <w:rPr>
          <w:noProof/>
        </w:rPr>
        <w:fldChar w:fldCharType="separate"/>
      </w:r>
      <w:r w:rsidR="00B40A25">
        <w:rPr>
          <w:noProof/>
        </w:rPr>
        <w:t>4</w:t>
      </w:r>
      <w:r>
        <w:rPr>
          <w:noProof/>
        </w:rPr>
        <w:fldChar w:fldCharType="end"/>
      </w:r>
    </w:p>
    <w:p w14:paraId="31D06DFA" w14:textId="7EF5ACDB"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_Toc133836768 \h </w:instrText>
      </w:r>
      <w:r>
        <w:rPr>
          <w:noProof/>
        </w:rPr>
      </w:r>
      <w:r>
        <w:rPr>
          <w:noProof/>
        </w:rPr>
        <w:fldChar w:fldCharType="separate"/>
      </w:r>
      <w:r w:rsidR="00B40A25">
        <w:rPr>
          <w:noProof/>
        </w:rPr>
        <w:t>4</w:t>
      </w:r>
      <w:r>
        <w:rPr>
          <w:noProof/>
        </w:rPr>
        <w:fldChar w:fldCharType="end"/>
      </w:r>
    </w:p>
    <w:p w14:paraId="2417E35E" w14:textId="2B5BBC16"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_Toc133836769 \h </w:instrText>
      </w:r>
      <w:r>
        <w:rPr>
          <w:noProof/>
        </w:rPr>
      </w:r>
      <w:r>
        <w:rPr>
          <w:noProof/>
        </w:rPr>
        <w:fldChar w:fldCharType="separate"/>
      </w:r>
      <w:r w:rsidR="00B40A25">
        <w:rPr>
          <w:noProof/>
        </w:rPr>
        <w:t>4</w:t>
      </w:r>
      <w:r>
        <w:rPr>
          <w:noProof/>
        </w:rPr>
        <w:fldChar w:fldCharType="end"/>
      </w:r>
    </w:p>
    <w:p w14:paraId="437A54EE" w14:textId="5E01AE0F"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Data Areas</w:t>
      </w:r>
      <w:r>
        <w:rPr>
          <w:noProof/>
        </w:rPr>
        <w:tab/>
      </w:r>
      <w:r>
        <w:rPr>
          <w:noProof/>
        </w:rPr>
        <w:fldChar w:fldCharType="begin"/>
      </w:r>
      <w:r>
        <w:rPr>
          <w:noProof/>
        </w:rPr>
        <w:instrText xml:space="preserve"> PAGEREF _Toc133836770 \h </w:instrText>
      </w:r>
      <w:r>
        <w:rPr>
          <w:noProof/>
        </w:rPr>
      </w:r>
      <w:r>
        <w:rPr>
          <w:noProof/>
        </w:rPr>
        <w:fldChar w:fldCharType="separate"/>
      </w:r>
      <w:r w:rsidR="00B40A25">
        <w:rPr>
          <w:noProof/>
        </w:rPr>
        <w:t>4</w:t>
      </w:r>
      <w:r>
        <w:rPr>
          <w:noProof/>
        </w:rPr>
        <w:fldChar w:fldCharType="end"/>
      </w:r>
    </w:p>
    <w:p w14:paraId="471908C0" w14:textId="0DE90659"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_Toc133836771 \h </w:instrText>
      </w:r>
      <w:r>
        <w:rPr>
          <w:noProof/>
        </w:rPr>
      </w:r>
      <w:r>
        <w:rPr>
          <w:noProof/>
        </w:rPr>
        <w:fldChar w:fldCharType="separate"/>
      </w:r>
      <w:r w:rsidR="00B40A25">
        <w:rPr>
          <w:noProof/>
        </w:rPr>
        <w:t>5</w:t>
      </w:r>
      <w:r>
        <w:rPr>
          <w:noProof/>
        </w:rPr>
        <w:fldChar w:fldCharType="end"/>
      </w:r>
    </w:p>
    <w:p w14:paraId="267182DF" w14:textId="427D04CD"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_Toc133836772 \h </w:instrText>
      </w:r>
      <w:r>
        <w:rPr>
          <w:noProof/>
        </w:rPr>
      </w:r>
      <w:r>
        <w:rPr>
          <w:noProof/>
        </w:rPr>
        <w:fldChar w:fldCharType="separate"/>
      </w:r>
      <w:r w:rsidR="00B40A25">
        <w:rPr>
          <w:noProof/>
        </w:rPr>
        <w:t>5</w:t>
      </w:r>
      <w:r>
        <w:rPr>
          <w:noProof/>
        </w:rPr>
        <w:fldChar w:fldCharType="end"/>
      </w:r>
    </w:p>
    <w:p w14:paraId="6BB665AC" w14:textId="6D789F73" w:rsidR="00806957" w:rsidRDefault="00806957">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Altering The program</w:t>
      </w:r>
      <w:r>
        <w:rPr>
          <w:noProof/>
        </w:rPr>
        <w:tab/>
      </w:r>
      <w:r>
        <w:rPr>
          <w:noProof/>
        </w:rPr>
        <w:fldChar w:fldCharType="begin"/>
      </w:r>
      <w:r>
        <w:rPr>
          <w:noProof/>
        </w:rPr>
        <w:instrText xml:space="preserve"> PAGEREF _Toc133836773 \h </w:instrText>
      </w:r>
      <w:r>
        <w:rPr>
          <w:noProof/>
        </w:rPr>
      </w:r>
      <w:r>
        <w:rPr>
          <w:noProof/>
        </w:rPr>
        <w:fldChar w:fldCharType="separate"/>
      </w:r>
      <w:r w:rsidR="00B40A25">
        <w:rPr>
          <w:noProof/>
        </w:rPr>
        <w:t>6</w:t>
      </w:r>
      <w:r>
        <w:rPr>
          <w:noProof/>
        </w:rPr>
        <w:fldChar w:fldCharType="end"/>
      </w:r>
    </w:p>
    <w:p w14:paraId="4F676E52" w14:textId="0FAF46E8"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Improvement Suggestions</w:t>
      </w:r>
      <w:r>
        <w:rPr>
          <w:noProof/>
        </w:rPr>
        <w:tab/>
      </w:r>
      <w:r>
        <w:rPr>
          <w:noProof/>
        </w:rPr>
        <w:fldChar w:fldCharType="begin"/>
      </w:r>
      <w:r>
        <w:rPr>
          <w:noProof/>
        </w:rPr>
        <w:instrText xml:space="preserve"> PAGEREF _Toc133836774 \h </w:instrText>
      </w:r>
      <w:r>
        <w:rPr>
          <w:noProof/>
        </w:rPr>
      </w:r>
      <w:r>
        <w:rPr>
          <w:noProof/>
        </w:rPr>
        <w:fldChar w:fldCharType="separate"/>
      </w:r>
      <w:r w:rsidR="00B40A25">
        <w:rPr>
          <w:noProof/>
        </w:rPr>
        <w:t>6</w:t>
      </w:r>
      <w:r>
        <w:rPr>
          <w:noProof/>
        </w:rPr>
        <w:fldChar w:fldCharType="end"/>
      </w:r>
    </w:p>
    <w:p w14:paraId="4E001CED" w14:textId="7B971007"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Things To Watch Out For</w:t>
      </w:r>
      <w:r>
        <w:rPr>
          <w:noProof/>
        </w:rPr>
        <w:tab/>
      </w:r>
      <w:r>
        <w:rPr>
          <w:noProof/>
        </w:rPr>
        <w:fldChar w:fldCharType="begin"/>
      </w:r>
      <w:r>
        <w:rPr>
          <w:noProof/>
        </w:rPr>
        <w:instrText xml:space="preserve"> PAGEREF _Toc133836775 \h </w:instrText>
      </w:r>
      <w:r>
        <w:rPr>
          <w:noProof/>
        </w:rPr>
      </w:r>
      <w:r>
        <w:rPr>
          <w:noProof/>
        </w:rPr>
        <w:fldChar w:fldCharType="separate"/>
      </w:r>
      <w:r w:rsidR="00B40A25">
        <w:rPr>
          <w:noProof/>
        </w:rPr>
        <w:t>7</w:t>
      </w:r>
      <w:r>
        <w:rPr>
          <w:noProof/>
        </w:rPr>
        <w:fldChar w:fldCharType="end"/>
      </w:r>
    </w:p>
    <w:p w14:paraId="75628178" w14:textId="06603296" w:rsidR="00806957" w:rsidRDefault="00806957">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Physical Limitations</w:t>
      </w:r>
      <w:r>
        <w:rPr>
          <w:noProof/>
        </w:rPr>
        <w:tab/>
      </w:r>
      <w:r>
        <w:rPr>
          <w:noProof/>
        </w:rPr>
        <w:fldChar w:fldCharType="begin"/>
      </w:r>
      <w:r>
        <w:rPr>
          <w:noProof/>
        </w:rPr>
        <w:instrText xml:space="preserve"> PAGEREF _Toc133836776 \h </w:instrText>
      </w:r>
      <w:r>
        <w:rPr>
          <w:noProof/>
        </w:rPr>
      </w:r>
      <w:r>
        <w:rPr>
          <w:noProof/>
        </w:rPr>
        <w:fldChar w:fldCharType="separate"/>
      </w:r>
      <w:r w:rsidR="00B40A25">
        <w:rPr>
          <w:noProof/>
        </w:rPr>
        <w:t>7</w:t>
      </w:r>
      <w:r>
        <w:rPr>
          <w:noProof/>
        </w:rPr>
        <w:fldChar w:fldCharType="end"/>
      </w:r>
    </w:p>
    <w:p w14:paraId="5F0DBC79" w14:textId="05C203A1" w:rsidR="00806957" w:rsidRDefault="00806957">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_Toc133836777 \h </w:instrText>
      </w:r>
      <w:r>
        <w:rPr>
          <w:noProof/>
        </w:rPr>
      </w:r>
      <w:r>
        <w:rPr>
          <w:noProof/>
        </w:rPr>
        <w:fldChar w:fldCharType="separate"/>
      </w:r>
      <w:r w:rsidR="00B40A25">
        <w:rPr>
          <w:noProof/>
        </w:rPr>
        <w:t>8</w:t>
      </w:r>
      <w:r>
        <w:rPr>
          <w:noProof/>
        </w:rPr>
        <w:fldChar w:fldCharType="end"/>
      </w:r>
    </w:p>
    <w:p w14:paraId="2D044CBE" w14:textId="6DF41173" w:rsidR="00806957" w:rsidRDefault="00806957">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_Toc133836778 \h </w:instrText>
      </w:r>
      <w:r>
        <w:rPr>
          <w:noProof/>
        </w:rPr>
      </w:r>
      <w:r>
        <w:rPr>
          <w:noProof/>
        </w:rPr>
        <w:fldChar w:fldCharType="separate"/>
      </w:r>
      <w:r w:rsidR="00B40A25">
        <w:rPr>
          <w:noProof/>
        </w:rPr>
        <w:t>10</w:t>
      </w:r>
      <w:r>
        <w:rPr>
          <w:noProof/>
        </w:rPr>
        <w:fldChar w:fldCharType="end"/>
      </w:r>
    </w:p>
    <w:p w14:paraId="1900E640" w14:textId="266333D4" w:rsidR="00806957" w:rsidRDefault="00806957">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_Toc133836779 \h </w:instrText>
      </w:r>
      <w:r>
        <w:rPr>
          <w:noProof/>
        </w:rPr>
      </w:r>
      <w:r>
        <w:rPr>
          <w:noProof/>
        </w:rPr>
        <w:fldChar w:fldCharType="separate"/>
      </w:r>
      <w:r w:rsidR="00B40A25">
        <w:rPr>
          <w:noProof/>
        </w:rPr>
        <w:t>10</w:t>
      </w:r>
      <w:r>
        <w:rPr>
          <w:noProof/>
        </w:rPr>
        <w:fldChar w:fldCharType="end"/>
      </w:r>
    </w:p>
    <w:p w14:paraId="6DA02C30" w14:textId="1E88A2FF" w:rsidR="00806957" w:rsidRDefault="00F16B13" w:rsidP="009A63E1">
      <w:pPr>
        <w:pStyle w:val="Heading1"/>
        <w:numPr>
          <w:ilvl w:val="0"/>
          <w:numId w:val="0"/>
        </w:numPr>
      </w:pPr>
      <w:r>
        <w:rPr>
          <w:rFonts w:ascii="Times New Roman" w:hAnsi="Times New Roman"/>
          <w:kern w:val="0"/>
          <w:sz w:val="20"/>
        </w:rPr>
        <w:fldChar w:fldCharType="end"/>
      </w:r>
      <w:r w:rsidR="00806957">
        <w:br w:type="page"/>
      </w:r>
      <w:bookmarkStart w:id="2" w:name="_Toc133836762"/>
      <w:r w:rsidR="00806957">
        <w:lastRenderedPageBreak/>
        <w:t>INTRODUCTION</w:t>
      </w:r>
      <w:bookmarkEnd w:id="2"/>
    </w:p>
    <w:p w14:paraId="5B0BB6FD" w14:textId="40E2EF81" w:rsidR="00B7671B" w:rsidRDefault="00806957" w:rsidP="00B7671B">
      <w:pPr>
        <w:pStyle w:val="Heading2"/>
      </w:pPr>
      <w:bookmarkStart w:id="3" w:name="_Toc133836763"/>
      <w:r>
        <w:t>Purpose of this Document</w:t>
      </w:r>
      <w:bookmarkEnd w:id="3"/>
    </w:p>
    <w:p w14:paraId="5D0B0200" w14:textId="51969118" w:rsidR="00B7671B" w:rsidRPr="00B7671B" w:rsidRDefault="54F76E17" w:rsidP="00B7671B">
      <w:pPr>
        <w:pStyle w:val="BodyText"/>
      </w:pPr>
      <w:r>
        <w:t xml:space="preserve">This document is to help assist the program maintenance of the second year Software Engineering Group Project, created by Group 17. </w:t>
      </w:r>
    </w:p>
    <w:p w14:paraId="0C044FC5" w14:textId="69A2D5A0" w:rsidR="54F76E17" w:rsidRDefault="54F76E17" w:rsidP="54F76E17">
      <w:pPr>
        <w:pStyle w:val="BodyText"/>
      </w:pPr>
    </w:p>
    <w:p w14:paraId="41F04EBD" w14:textId="700AF50B" w:rsidR="00806957" w:rsidRDefault="00806957" w:rsidP="00806957">
      <w:pPr>
        <w:pStyle w:val="Heading2"/>
      </w:pPr>
      <w:bookmarkStart w:id="4" w:name="_Toc133836764"/>
      <w:r>
        <w:t>Scope</w:t>
      </w:r>
      <w:bookmarkEnd w:id="4"/>
    </w:p>
    <w:p w14:paraId="161D2E44" w14:textId="11FC09CF" w:rsidR="00902A5A" w:rsidRDefault="00902A5A" w:rsidP="00B7671B">
      <w:pPr>
        <w:pStyle w:val="BodyText"/>
      </w:pPr>
      <w:r>
        <w:t xml:space="preserve">This document provides a detailed description of the project structure and its contents, as well as an analysis of what could potentially cause issues or be improved upon. </w:t>
      </w:r>
    </w:p>
    <w:p w14:paraId="0D110446" w14:textId="38A93E11" w:rsidR="00902A5A" w:rsidRPr="00B7671B" w:rsidRDefault="54F76E17" w:rsidP="00B7671B">
      <w:pPr>
        <w:pStyle w:val="BodyText"/>
      </w:pPr>
      <w:r>
        <w:t>This should be read by everyone responsible for updating or maintaining this project post version 1.0 release.</w:t>
      </w:r>
    </w:p>
    <w:p w14:paraId="6E904532" w14:textId="70CE834F" w:rsidR="54F76E17" w:rsidRDefault="54F76E17" w:rsidP="54F76E17">
      <w:pPr>
        <w:pStyle w:val="BodyText"/>
      </w:pPr>
    </w:p>
    <w:p w14:paraId="7BB24887" w14:textId="4FBEDD7A" w:rsidR="00806957" w:rsidRDefault="00806957" w:rsidP="00806957">
      <w:pPr>
        <w:pStyle w:val="Heading2"/>
      </w:pPr>
      <w:bookmarkStart w:id="5" w:name="_Toc133836765"/>
      <w:r>
        <w:t>Objectives</w:t>
      </w:r>
      <w:bookmarkEnd w:id="5"/>
    </w:p>
    <w:p w14:paraId="68438036" w14:textId="6FAC41B1" w:rsidR="00902A5A" w:rsidRDefault="00902A5A" w:rsidP="00902A5A">
      <w:pPr>
        <w:pStyle w:val="BodyText"/>
      </w:pPr>
      <w:r>
        <w:t>The aim of this document is to help the efforts of program maintenance by including:</w:t>
      </w:r>
    </w:p>
    <w:p w14:paraId="0417791F" w14:textId="77777777" w:rsidR="001F3A94" w:rsidRDefault="00902A5A" w:rsidP="001F3A94">
      <w:pPr>
        <w:pStyle w:val="BodyText"/>
        <w:numPr>
          <w:ilvl w:val="0"/>
          <w:numId w:val="22"/>
        </w:numPr>
      </w:pPr>
      <w:r>
        <w:t>A description of the program and its structure</w:t>
      </w:r>
    </w:p>
    <w:p w14:paraId="662698AD" w14:textId="77777777" w:rsidR="001F3A94" w:rsidRDefault="00902A5A" w:rsidP="001F3A94">
      <w:pPr>
        <w:pStyle w:val="BodyText"/>
        <w:numPr>
          <w:ilvl w:val="0"/>
          <w:numId w:val="22"/>
        </w:numPr>
      </w:pPr>
      <w:r>
        <w:t xml:space="preserve">A list of algorithms, data areas, </w:t>
      </w:r>
      <w:proofErr w:type="gramStart"/>
      <w:r>
        <w:t>files</w:t>
      </w:r>
      <w:proofErr w:type="gramEnd"/>
      <w:r>
        <w:t xml:space="preserve"> and interfaces</w:t>
      </w:r>
    </w:p>
    <w:p w14:paraId="0DE65AF2" w14:textId="77777777" w:rsidR="001F3A94" w:rsidRDefault="00902A5A" w:rsidP="001F3A94">
      <w:pPr>
        <w:pStyle w:val="BodyText"/>
        <w:numPr>
          <w:ilvl w:val="0"/>
          <w:numId w:val="22"/>
        </w:numPr>
      </w:pPr>
      <w:r>
        <w:t xml:space="preserve">A list of potential improvements for code that weren’t implemented due to time </w:t>
      </w:r>
      <w:proofErr w:type="gramStart"/>
      <w:r>
        <w:t>constraints</w:t>
      </w:r>
      <w:proofErr w:type="gramEnd"/>
    </w:p>
    <w:p w14:paraId="55662DFA" w14:textId="77777777" w:rsidR="001F3A94" w:rsidRDefault="00902A5A" w:rsidP="001F3A94">
      <w:pPr>
        <w:pStyle w:val="BodyText"/>
        <w:numPr>
          <w:ilvl w:val="0"/>
          <w:numId w:val="22"/>
        </w:numPr>
      </w:pPr>
      <w:r>
        <w:t>Potential problems and their possible sources</w:t>
      </w:r>
    </w:p>
    <w:p w14:paraId="58D179D3" w14:textId="77777777" w:rsidR="001F3A94" w:rsidRDefault="00902A5A" w:rsidP="001F3A94">
      <w:pPr>
        <w:pStyle w:val="BodyText"/>
        <w:numPr>
          <w:ilvl w:val="0"/>
          <w:numId w:val="22"/>
        </w:numPr>
      </w:pPr>
      <w:r>
        <w:t>The physical limitations that hinder the program</w:t>
      </w:r>
    </w:p>
    <w:p w14:paraId="112FC494" w14:textId="6C21694C" w:rsidR="00902A5A" w:rsidRPr="00902A5A" w:rsidRDefault="00902A5A" w:rsidP="001F3A94">
      <w:pPr>
        <w:pStyle w:val="BodyText"/>
        <w:numPr>
          <w:ilvl w:val="0"/>
          <w:numId w:val="22"/>
        </w:numPr>
      </w:pPr>
      <w:r>
        <w:t>What to do when rebuilding the program</w:t>
      </w:r>
    </w:p>
    <w:p w14:paraId="3726FC00" w14:textId="77777777" w:rsidR="00806957" w:rsidRDefault="00806957">
      <w:pPr>
        <w:rPr>
          <w:rFonts w:ascii="Helvetica" w:hAnsi="Helvetica"/>
          <w:b/>
          <w:caps/>
          <w:kern w:val="28"/>
          <w:sz w:val="28"/>
        </w:rPr>
      </w:pPr>
      <w:r>
        <w:br w:type="page"/>
      </w:r>
    </w:p>
    <w:p w14:paraId="139406FA" w14:textId="10585A85" w:rsidR="0009188B" w:rsidRDefault="00806957" w:rsidP="00610502">
      <w:pPr>
        <w:pStyle w:val="Heading1"/>
      </w:pPr>
      <w:bookmarkStart w:id="6" w:name="_Toc133836766"/>
      <w:r>
        <w:lastRenderedPageBreak/>
        <w:t>The Program</w:t>
      </w:r>
      <w:bookmarkEnd w:id="6"/>
    </w:p>
    <w:p w14:paraId="054352D5" w14:textId="773B7F2C" w:rsidR="00806957" w:rsidRDefault="6AE2E005" w:rsidP="00806957">
      <w:pPr>
        <w:pStyle w:val="Heading2"/>
      </w:pPr>
      <w:bookmarkStart w:id="7" w:name="_Toc133836767"/>
      <w:r>
        <w:t>Program Description</w:t>
      </w:r>
      <w:bookmarkEnd w:id="7"/>
    </w:p>
    <w:p w14:paraId="5D08151A" w14:textId="6DBC023A" w:rsidR="6AE2E005" w:rsidRDefault="6AE2E005" w:rsidP="6AE2E005">
      <w:pPr>
        <w:pStyle w:val="BodyText"/>
        <w:spacing w:line="259" w:lineRule="auto"/>
      </w:pPr>
      <w:r>
        <w:t>The application is a form of chess application designed to assist in helping new players learn how to play. This is accomplished via a series of useful visual aids such as, highlighting piece moves and differentiating their purposes. It allows for two players to play a chess match locally on a PC. Each user takes turns moving pieces attempting to beat the other via standard rules of chess. The users may save both finished and unfinished games to either watch a replay of them or continue where they left off another time.</w:t>
      </w:r>
    </w:p>
    <w:p w14:paraId="658C74DA" w14:textId="3BDCCA24" w:rsidR="6AE2E005" w:rsidRDefault="6AE2E005" w:rsidP="6AE2E005">
      <w:pPr>
        <w:pStyle w:val="BodyText"/>
        <w:spacing w:line="259" w:lineRule="auto"/>
      </w:pPr>
    </w:p>
    <w:p w14:paraId="0C26C6B3" w14:textId="47353882" w:rsidR="6AE2E005" w:rsidRDefault="6AE2E005" w:rsidP="6AE2E005">
      <w:pPr>
        <w:pStyle w:val="BodyText"/>
        <w:spacing w:line="259" w:lineRule="auto"/>
        <w:rPr>
          <w:lang w:val="en-US"/>
        </w:rPr>
      </w:pPr>
      <w:r>
        <w:t xml:space="preserve">The program is built in an object-oriented style in java, utilising classes to create objects </w:t>
      </w:r>
      <w:proofErr w:type="gramStart"/>
      <w:r>
        <w:t>in order to</w:t>
      </w:r>
      <w:proofErr w:type="gramEnd"/>
      <w:r>
        <w:t xml:space="preserve"> mimic a real-world chess board. The application itself also uses </w:t>
      </w:r>
      <w:proofErr w:type="gramStart"/>
      <w:r>
        <w:t>a number of</w:t>
      </w:r>
      <w:proofErr w:type="gramEnd"/>
      <w:r>
        <w:t xml:space="preserve"> external libraries including: “</w:t>
      </w:r>
      <w:proofErr w:type="spellStart"/>
      <w:r>
        <w:t>Javafx</w:t>
      </w:r>
      <w:proofErr w:type="spellEnd"/>
      <w:r>
        <w:t>” (GUI) and “</w:t>
      </w:r>
      <w:proofErr w:type="spellStart"/>
      <w:r>
        <w:t>Gson</w:t>
      </w:r>
      <w:proofErr w:type="spellEnd"/>
      <w:r>
        <w:t>” (file handling). The main components for the design of the system can be viewed via section 2.1 of the Design Specification [1]</w:t>
      </w:r>
    </w:p>
    <w:p w14:paraId="408AADED" w14:textId="2430EBB4" w:rsidR="001F3A94" w:rsidRPr="001F3A94" w:rsidRDefault="6AE2E005" w:rsidP="001F3A94">
      <w:pPr>
        <w:pStyle w:val="BodyText"/>
        <w:rPr>
          <w:lang w:val="en-US"/>
        </w:rPr>
      </w:pPr>
      <w:r>
        <w:t xml:space="preserve">See </w:t>
      </w:r>
      <w:proofErr w:type="gramStart"/>
      <w:r>
        <w:t>s</w:t>
      </w:r>
      <w:proofErr w:type="gramEnd"/>
    </w:p>
    <w:p w14:paraId="6C21B2D7" w14:textId="178DCB4E" w:rsidR="54F76E17" w:rsidRDefault="54F76E17" w:rsidP="54F76E17">
      <w:pPr>
        <w:pStyle w:val="BodyText"/>
      </w:pPr>
    </w:p>
    <w:p w14:paraId="06A3AAF0" w14:textId="1D210D8D" w:rsidR="00806957" w:rsidRDefault="00806957" w:rsidP="00806957">
      <w:pPr>
        <w:pStyle w:val="Heading2"/>
      </w:pPr>
      <w:bookmarkStart w:id="8" w:name="_Toc133836768"/>
      <w:r>
        <w:t>Program Structure</w:t>
      </w:r>
      <w:bookmarkEnd w:id="8"/>
    </w:p>
    <w:p w14:paraId="2847ED67" w14:textId="1C187D69" w:rsidR="00613075" w:rsidRDefault="6AE2E005" w:rsidP="00052F3B">
      <w:pPr>
        <w:pStyle w:val="BodyText"/>
      </w:pPr>
      <w:r>
        <w:t xml:space="preserve">This program utilises 4 significant classes, Setup, Game, Replay and Piece as well as numerous sub-classes </w:t>
      </w:r>
      <w:r w:rsidR="007E574E">
        <w:t>and</w:t>
      </w:r>
      <w:r>
        <w:t xml:space="preserve"> </w:t>
      </w:r>
      <w:r w:rsidR="007E574E">
        <w:t xml:space="preserve">graphics </w:t>
      </w:r>
      <w:r>
        <w:t xml:space="preserve">controller classes. </w:t>
      </w:r>
    </w:p>
    <w:p w14:paraId="2A16E36C" w14:textId="77777777" w:rsidR="007E574E" w:rsidRDefault="6AE2E005" w:rsidP="00052F3B">
      <w:pPr>
        <w:pStyle w:val="BodyText"/>
      </w:pPr>
      <w:r>
        <w:t>Setup handles all the methods to set up the game, restore an old game, handle usernames and colours, and restoring crashed games.</w:t>
      </w:r>
    </w:p>
    <w:p w14:paraId="063E0933" w14:textId="31EA4ADF" w:rsidR="007E574E" w:rsidRDefault="6AE2E005" w:rsidP="00052F3B">
      <w:pPr>
        <w:pStyle w:val="BodyText"/>
      </w:pPr>
      <w:r>
        <w:t xml:space="preserve">The Game class handles all methods used to run the chess match, including </w:t>
      </w:r>
      <w:r w:rsidR="00B53013">
        <w:t xml:space="preserve">movement, and </w:t>
      </w:r>
      <w:r>
        <w:t>detecting check and checkmate.</w:t>
      </w:r>
    </w:p>
    <w:p w14:paraId="32B3BAA7" w14:textId="77777777" w:rsidR="007E574E" w:rsidRDefault="6AE2E005" w:rsidP="00052F3B">
      <w:pPr>
        <w:pStyle w:val="BodyText"/>
      </w:pPr>
      <w:r>
        <w:t>Replay handles loading and displaying previously saved games, undoing and redoing moves in replay mode, and saving each turn.</w:t>
      </w:r>
    </w:p>
    <w:p w14:paraId="4BBE081C" w14:textId="06431F6D" w:rsidR="00613075" w:rsidRDefault="6AE2E005" w:rsidP="00052F3B">
      <w:pPr>
        <w:pStyle w:val="BodyText"/>
      </w:pPr>
      <w:r>
        <w:t xml:space="preserve">Piece is </w:t>
      </w:r>
      <w:r w:rsidR="007E574E">
        <w:t>a</w:t>
      </w:r>
      <w:r>
        <w:t xml:space="preserve"> superclass of </w:t>
      </w:r>
      <w:r w:rsidR="00B53013">
        <w:t>each of the piece sub-classes</w:t>
      </w:r>
      <w:r>
        <w:t xml:space="preserve"> </w:t>
      </w:r>
      <w:proofErr w:type="gramStart"/>
      <w:r>
        <w:t>e.g.</w:t>
      </w:r>
      <w:proofErr w:type="gramEnd"/>
      <w:r>
        <w:t xml:space="preserve"> Pawn, King, Bishop. All subclasses store their specific attributes such as piece type and legal moves.</w:t>
      </w:r>
    </w:p>
    <w:p w14:paraId="1811926C" w14:textId="53EF31D4" w:rsidR="00052F3B" w:rsidRPr="00052F3B" w:rsidRDefault="00B53013" w:rsidP="00052F3B">
      <w:pPr>
        <w:pStyle w:val="BodyText"/>
      </w:pPr>
      <w:r>
        <w:t xml:space="preserve">Further details for </w:t>
      </w:r>
      <w:r w:rsidR="001F77D8">
        <w:t>each class</w:t>
      </w:r>
      <w:r>
        <w:t xml:space="preserve"> can be seen in sections</w:t>
      </w:r>
      <w:r w:rsidR="54F76E17">
        <w:t xml:space="preserve"> 2.2, 3.1, 4 and 5.1 of </w:t>
      </w:r>
      <w:r>
        <w:t>the Design Specification</w:t>
      </w:r>
      <w:r w:rsidR="54F76E17">
        <w:t xml:space="preserve"> [1]</w:t>
      </w:r>
    </w:p>
    <w:p w14:paraId="20F52A35" w14:textId="41942588" w:rsidR="54F76E17" w:rsidRDefault="54F76E17" w:rsidP="54F76E17">
      <w:pPr>
        <w:pStyle w:val="BodyText"/>
      </w:pPr>
    </w:p>
    <w:p w14:paraId="5ED8CAC1" w14:textId="69BF8D5E" w:rsidR="00806957" w:rsidRDefault="00806957" w:rsidP="00806957">
      <w:pPr>
        <w:pStyle w:val="Heading2"/>
      </w:pPr>
      <w:bookmarkStart w:id="9" w:name="_Toc133836769"/>
      <w:r>
        <w:t>Algorithms</w:t>
      </w:r>
      <w:bookmarkEnd w:id="9"/>
    </w:p>
    <w:p w14:paraId="5B2E9383" w14:textId="17A1BE31" w:rsidR="00DD4B76" w:rsidRDefault="00DD4B76" w:rsidP="007929F2">
      <w:pPr>
        <w:pStyle w:val="BodyText"/>
      </w:pPr>
      <w:r>
        <w:t xml:space="preserve">This program makes use of many significant algorithms to implement the most important features of chess, as stated by the functional requirements listed in Chess Tutor Requirements Specification [2]. These include movement, piece-taking, </w:t>
      </w:r>
      <w:r w:rsidR="006E09BE">
        <w:t>check,</w:t>
      </w:r>
      <w:r w:rsidR="001F77D8">
        <w:t xml:space="preserve"> and checkmate. </w:t>
      </w:r>
    </w:p>
    <w:p w14:paraId="749F3B88" w14:textId="6331F79D" w:rsidR="007929F2" w:rsidRPr="007929F2" w:rsidRDefault="006E09BE" w:rsidP="007929F2">
      <w:pPr>
        <w:pStyle w:val="BodyText"/>
      </w:pPr>
      <w:r>
        <w:t xml:space="preserve">Details for each set of algorithms can be found in section </w:t>
      </w:r>
      <w:r w:rsidR="54F76E17">
        <w:t xml:space="preserve">5.2 of </w:t>
      </w:r>
      <w:r>
        <w:t>the Design Specification</w:t>
      </w:r>
      <w:r w:rsidR="54F76E17">
        <w:t xml:space="preserve"> [1]</w:t>
      </w:r>
    </w:p>
    <w:p w14:paraId="23E09763" w14:textId="5573353D" w:rsidR="54F76E17" w:rsidRDefault="54F76E17" w:rsidP="54F76E17">
      <w:pPr>
        <w:pStyle w:val="BodyText"/>
      </w:pPr>
    </w:p>
    <w:p w14:paraId="4EC88236" w14:textId="0B0EDDE3" w:rsidR="00806957" w:rsidRDefault="00806957" w:rsidP="00806957">
      <w:pPr>
        <w:pStyle w:val="Heading2"/>
      </w:pPr>
      <w:bookmarkStart w:id="10" w:name="_Toc133836770"/>
      <w:r>
        <w:t>Data Areas</w:t>
      </w:r>
      <w:bookmarkEnd w:id="10"/>
    </w:p>
    <w:p w14:paraId="47EF68A5" w14:textId="547199B3" w:rsidR="00F22047" w:rsidRDefault="54F76E17" w:rsidP="00410127">
      <w:pPr>
        <w:pStyle w:val="BodyText"/>
      </w:pPr>
      <w:r>
        <w:t xml:space="preserve">As the program was programmed in the object-oriented paradigm, it makes heavy use of objects using chess pieces. Each piece is an object of either Pawn, Knight, Rook, Bishop, </w:t>
      </w:r>
      <w:r w:rsidR="00C02827">
        <w:t>Queen,</w:t>
      </w:r>
      <w:r>
        <w:t xml:space="preserve"> or King type, and each of those classes is a subclass of the Piece superclass. These objects are created at the start of every game and placed on the board</w:t>
      </w:r>
      <w:r w:rsidR="00F22047">
        <w:t xml:space="preserve"> (See Below)</w:t>
      </w:r>
      <w:r>
        <w:t xml:space="preserve"> in the position according to </w:t>
      </w:r>
      <w:r w:rsidR="00C02827">
        <w:t>its</w:t>
      </w:r>
      <w:r>
        <w:t xml:space="preserve"> object’s x and y co-ordinate values, </w:t>
      </w:r>
      <w:r w:rsidR="00C02827">
        <w:t>type,</w:t>
      </w:r>
      <w:r>
        <w:t xml:space="preserve"> and colour. </w:t>
      </w:r>
    </w:p>
    <w:p w14:paraId="4447AE79" w14:textId="35D14F5E" w:rsidR="001A119A" w:rsidRDefault="00F22047" w:rsidP="00410127">
      <w:pPr>
        <w:pStyle w:val="BodyText"/>
      </w:pPr>
      <w:r>
        <w:t>The state of the board is stored in a two-dimensional array</w:t>
      </w:r>
      <w:r w:rsidR="00804812">
        <w:t xml:space="preserve"> utilising </w:t>
      </w:r>
      <w:r w:rsidR="00C02827">
        <w:t>co-ordinate</w:t>
      </w:r>
      <w:r w:rsidR="00176842">
        <w:t xml:space="preserve">. The </w:t>
      </w:r>
      <w:r w:rsidR="00804812">
        <w:t>x value</w:t>
      </w:r>
      <w:r w:rsidR="00C02827">
        <w:t xml:space="preserve"> r</w:t>
      </w:r>
      <w:r w:rsidR="00176842">
        <w:t>elates</w:t>
      </w:r>
      <w:r w:rsidR="00804812">
        <w:t xml:space="preserve"> to the </w:t>
      </w:r>
      <w:r w:rsidR="00176842">
        <w:t xml:space="preserve">file the piece is placed at and the y value relating to the rank. </w:t>
      </w:r>
      <w:r w:rsidR="001A119A">
        <w:t>E.G. (3,0) would be the initial location of the black queen.</w:t>
      </w:r>
    </w:p>
    <w:p w14:paraId="30317355" w14:textId="57BF6215" w:rsidR="001A119A" w:rsidRPr="00410127" w:rsidRDefault="001A119A" w:rsidP="00410127">
      <w:pPr>
        <w:pStyle w:val="BodyText"/>
      </w:pPr>
      <w:r>
        <w:t xml:space="preserve">Further details can be found in sections </w:t>
      </w:r>
      <w:r w:rsidR="00C02827">
        <w:t>5.4 of the Design Specification [1]</w:t>
      </w:r>
    </w:p>
    <w:p w14:paraId="2EE206CE" w14:textId="4D3F2EC8" w:rsidR="54F76E17" w:rsidRDefault="54F76E17" w:rsidP="54F76E17">
      <w:pPr>
        <w:pStyle w:val="BodyText"/>
      </w:pPr>
    </w:p>
    <w:p w14:paraId="2C63DC0A" w14:textId="1B56ABB5" w:rsidR="00806957" w:rsidRDefault="00806957" w:rsidP="00806957">
      <w:pPr>
        <w:pStyle w:val="Heading2"/>
      </w:pPr>
      <w:bookmarkStart w:id="11" w:name="_Toc133836771"/>
      <w:r>
        <w:t>Files</w:t>
      </w:r>
      <w:bookmarkEnd w:id="11"/>
    </w:p>
    <w:p w14:paraId="4A059696" w14:textId="3E6BAEC9" w:rsidR="005D56FE" w:rsidRDefault="00C02827" w:rsidP="007929F2">
      <w:pPr>
        <w:pStyle w:val="BodyText"/>
      </w:pPr>
      <w:r>
        <w:t xml:space="preserve">The program uses JSON files to store </w:t>
      </w:r>
      <w:r w:rsidR="0089086F">
        <w:t>the information for each game.</w:t>
      </w:r>
      <w:r w:rsidR="00D937DB">
        <w:t xml:space="preserve"> Utilising </w:t>
      </w:r>
      <w:r w:rsidR="00FE4E2E">
        <w:t xml:space="preserve">the key-value pairs that JSON formats offer, we can store </w:t>
      </w:r>
      <w:r w:rsidR="008701AC">
        <w:t>different parts</w:t>
      </w:r>
      <w:r w:rsidR="00FE4E2E">
        <w:t xml:space="preserve"> of information </w:t>
      </w:r>
      <w:r w:rsidR="009F5842">
        <w:t>in the file for easy acces</w:t>
      </w:r>
      <w:r w:rsidR="008701AC">
        <w:t>s and manipulation</w:t>
      </w:r>
      <w:r w:rsidR="00CA24F1">
        <w:t>.</w:t>
      </w:r>
      <w:r w:rsidR="006C0387">
        <w:t xml:space="preserve"> A JSON file is created for each game instance, storing the data once the user opts to save a game. Upon creation, a history of the game is saved</w:t>
      </w:r>
      <w:r w:rsidR="003138B5">
        <w:t xml:space="preserve"> into it saving details such as each player’s name, what colour they were playing as and all the moves they made and their necessary information. This includes whether the king is eligible for castling, or a pawn is eligible for </w:t>
      </w:r>
      <w:proofErr w:type="spellStart"/>
      <w:r w:rsidR="003138B5">
        <w:t>en</w:t>
      </w:r>
      <w:proofErr w:type="spellEnd"/>
      <w:r w:rsidR="003138B5">
        <w:t xml:space="preserve"> passant.</w:t>
      </w:r>
      <w:r w:rsidR="005D56FE">
        <w:t xml:space="preserve"> The user is responsible for managing their saved games I.E, </w:t>
      </w:r>
      <w:r w:rsidR="00A05F67">
        <w:t xml:space="preserve">deleting unwanted games etc. The JSON files are stored in the “resources” directory under “Saved Games”. See section </w:t>
      </w:r>
      <w:r w:rsidR="00A555A7">
        <w:t>“4.1.2 Source Code”.</w:t>
      </w:r>
    </w:p>
    <w:p w14:paraId="6706051C" w14:textId="765ADA75" w:rsidR="007929F2" w:rsidRPr="007929F2" w:rsidRDefault="009F5842" w:rsidP="007929F2">
      <w:pPr>
        <w:pStyle w:val="BodyText"/>
      </w:pPr>
      <w:r>
        <w:t>Further details can be found in s</w:t>
      </w:r>
      <w:r w:rsidR="54F76E17">
        <w:t xml:space="preserve">ection 5.4 of </w:t>
      </w:r>
      <w:r>
        <w:t>the Design Specification</w:t>
      </w:r>
      <w:r w:rsidR="54F76E17">
        <w:t xml:space="preserve"> [1]</w:t>
      </w:r>
    </w:p>
    <w:p w14:paraId="4D12EA5C" w14:textId="1286941F" w:rsidR="54F76E17" w:rsidRDefault="54F76E17" w:rsidP="54F76E17">
      <w:pPr>
        <w:pStyle w:val="BodyText"/>
      </w:pPr>
    </w:p>
    <w:p w14:paraId="1FB86F5D" w14:textId="77777777" w:rsidR="00E02378" w:rsidRDefault="00806957" w:rsidP="00E02378">
      <w:pPr>
        <w:pStyle w:val="Heading2"/>
      </w:pPr>
      <w:bookmarkStart w:id="12" w:name="_Toc133836772"/>
      <w:r>
        <w:t>Interfaces</w:t>
      </w:r>
      <w:bookmarkEnd w:id="12"/>
    </w:p>
    <w:p w14:paraId="3D3D92D7" w14:textId="627530A6" w:rsidR="00806957" w:rsidRDefault="00E02378" w:rsidP="00E02378">
      <w:pPr>
        <w:pStyle w:val="Heading2"/>
        <w:numPr>
          <w:ilvl w:val="0"/>
          <w:numId w:val="0"/>
        </w:numPr>
      </w:pPr>
      <w:r>
        <w:rPr>
          <w:rFonts w:ascii="Times New Roman" w:hAnsi="Times New Roman"/>
          <w:b w:val="0"/>
          <w:bCs/>
        </w:rPr>
        <w:t xml:space="preserve">The application does not utilise any interfaces. This is </w:t>
      </w:r>
      <w:r w:rsidR="00F856EB">
        <w:rPr>
          <w:rFonts w:ascii="Times New Roman" w:hAnsi="Times New Roman"/>
          <w:b w:val="0"/>
          <w:bCs/>
        </w:rPr>
        <w:t xml:space="preserve">because </w:t>
      </w:r>
      <w:r>
        <w:rPr>
          <w:rFonts w:ascii="Times New Roman" w:hAnsi="Times New Roman"/>
          <w:b w:val="0"/>
          <w:bCs/>
        </w:rPr>
        <w:t>there is no interaction with the real world.</w:t>
      </w:r>
      <w:r w:rsidR="00F856EB">
        <w:rPr>
          <w:rFonts w:ascii="Times New Roman" w:hAnsi="Times New Roman"/>
          <w:b w:val="0"/>
          <w:bCs/>
        </w:rPr>
        <w:t xml:space="preserve"> </w:t>
      </w:r>
      <w:r w:rsidR="00806957">
        <w:br w:type="page"/>
      </w:r>
    </w:p>
    <w:p w14:paraId="23D31D9B" w14:textId="0D477F9F" w:rsidR="00806957" w:rsidRDefault="00806957" w:rsidP="00806957">
      <w:pPr>
        <w:pStyle w:val="Heading1"/>
      </w:pPr>
      <w:bookmarkStart w:id="13" w:name="_Toc133836773"/>
      <w:r>
        <w:lastRenderedPageBreak/>
        <w:t>Altering The program</w:t>
      </w:r>
      <w:bookmarkEnd w:id="13"/>
    </w:p>
    <w:p w14:paraId="595382F4" w14:textId="48281190" w:rsidR="00806957" w:rsidRDefault="00806957" w:rsidP="00806957">
      <w:pPr>
        <w:pStyle w:val="Heading2"/>
      </w:pPr>
      <w:bookmarkStart w:id="14" w:name="_Toc133836774"/>
      <w:r>
        <w:t>Improvement Suggestions</w:t>
      </w:r>
      <w:bookmarkEnd w:id="14"/>
    </w:p>
    <w:p w14:paraId="1CA0915B" w14:textId="21F6BBA5" w:rsidR="0066194E" w:rsidRDefault="00F558B5" w:rsidP="0066194E">
      <w:pPr>
        <w:pStyle w:val="BodyText"/>
      </w:pPr>
      <w:r>
        <w:t xml:space="preserve">Upon the final development of the program, some essential as well as desirable </w:t>
      </w:r>
      <w:r w:rsidR="00362A68">
        <w:t>improvements can still be made. The following sections outline the priority in which they should be tackled via the maintainers.</w:t>
      </w:r>
      <w:r w:rsidR="005D54A8">
        <w:t xml:space="preserve"> A further section also outlines some minor improvements to improve the quality of the program for user experience.</w:t>
      </w:r>
    </w:p>
    <w:p w14:paraId="43FCBADA" w14:textId="00CD29A2" w:rsidR="00C748A6" w:rsidRDefault="00C748A6" w:rsidP="00C748A6">
      <w:pPr>
        <w:pStyle w:val="Heading3"/>
      </w:pPr>
      <w:r>
        <w:t>High Priority Improvements</w:t>
      </w:r>
    </w:p>
    <w:p w14:paraId="558CC6C5" w14:textId="77777777" w:rsidR="00873FC1" w:rsidRDefault="001901B8" w:rsidP="00873FC1">
      <w:pPr>
        <w:pStyle w:val="BodyText"/>
        <w:spacing w:after="0"/>
      </w:pPr>
      <w:r>
        <w:t>Saved games always open in replay mode</w:t>
      </w:r>
      <w:r w:rsidR="005029BB">
        <w:t xml:space="preserve">, despite not being finished when the user attempts to load them. </w:t>
      </w:r>
      <w:r w:rsidR="007E3313">
        <w:t xml:space="preserve">This is a high priority issue since it fails </w:t>
      </w:r>
      <w:r w:rsidR="005435CF">
        <w:t>f</w:t>
      </w:r>
      <w:r w:rsidR="007E3313">
        <w:t xml:space="preserve">unctional </w:t>
      </w:r>
      <w:r w:rsidR="005435CF">
        <w:t>r</w:t>
      </w:r>
      <w:r w:rsidR="007E3313">
        <w:t>equirement</w:t>
      </w:r>
      <w:r w:rsidR="001E1F81">
        <w:t xml:space="preserve"> 11, see System Requirements [2]. </w:t>
      </w:r>
      <w:r w:rsidR="006E2C17">
        <w:t xml:space="preserve">This issue is also the cause </w:t>
      </w:r>
      <w:r w:rsidR="004502EC">
        <w:t xml:space="preserve">of a </w:t>
      </w:r>
      <w:r w:rsidR="0018043E">
        <w:t xml:space="preserve">system blocker; The user is unable to access the pause screen when viewing a </w:t>
      </w:r>
      <w:r w:rsidR="006A4C2B">
        <w:t>replay until</w:t>
      </w:r>
      <w:r w:rsidR="0056154A">
        <w:t xml:space="preserve"> the game </w:t>
      </w:r>
      <w:r w:rsidR="006A4C2B">
        <w:t>ends. Given un-finished games do not en</w:t>
      </w:r>
      <w:r w:rsidR="009840F0">
        <w:t>d,</w:t>
      </w:r>
      <w:r w:rsidR="006A4C2B">
        <w:t xml:space="preserve"> the user cannot return to the main menu screen and is required to close the application</w:t>
      </w:r>
      <w:r w:rsidR="009840F0">
        <w:t xml:space="preserve"> to proceed.</w:t>
      </w:r>
    </w:p>
    <w:p w14:paraId="72CA4624" w14:textId="1933067E" w:rsidR="0026068F" w:rsidRDefault="009840F0" w:rsidP="0026068F">
      <w:pPr>
        <w:pStyle w:val="BodyText"/>
      </w:pPr>
      <w:r>
        <w:t>[</w:t>
      </w:r>
      <w:r w:rsidRPr="009C294D">
        <w:rPr>
          <w:i/>
          <w:iCs/>
        </w:rPr>
        <w:t xml:space="preserve">Gitlab Issue </w:t>
      </w:r>
      <w:r w:rsidR="00AC634E" w:rsidRPr="009C294D">
        <w:rPr>
          <w:i/>
          <w:iCs/>
        </w:rPr>
        <w:t>#89</w:t>
      </w:r>
      <w:r w:rsidR="00AC634E">
        <w:t>]</w:t>
      </w:r>
    </w:p>
    <w:p w14:paraId="7660F634" w14:textId="77777777" w:rsidR="00873FC1" w:rsidRDefault="00990E60" w:rsidP="00873FC1">
      <w:pPr>
        <w:pStyle w:val="BodyText"/>
        <w:spacing w:after="0"/>
      </w:pPr>
      <w:r>
        <w:t>Game files</w:t>
      </w:r>
      <w:r w:rsidR="005029BB">
        <w:t xml:space="preserve"> are not saved if the application is closed </w:t>
      </w:r>
      <w:r w:rsidR="003C3BFE">
        <w:t>by force/crashing</w:t>
      </w:r>
      <w:r w:rsidR="00677C91">
        <w:t xml:space="preserve"> during an active game.</w:t>
      </w:r>
      <w:r w:rsidR="003C3BFE">
        <w:t xml:space="preserve"> This is a high priority issue since it fails functional require</w:t>
      </w:r>
      <w:r w:rsidR="005435CF">
        <w:t>ments 9 and 11, see System Requirements [2].</w:t>
      </w:r>
    </w:p>
    <w:p w14:paraId="01D60BF2" w14:textId="1C3D4A88" w:rsidR="001901B8" w:rsidRPr="00D67F4E" w:rsidRDefault="00D67F4E" w:rsidP="0026068F">
      <w:pPr>
        <w:pStyle w:val="BodyText"/>
        <w:rPr>
          <w:i/>
          <w:iCs/>
        </w:rPr>
      </w:pPr>
      <w:r>
        <w:t>[</w:t>
      </w:r>
      <w:r>
        <w:rPr>
          <w:i/>
          <w:iCs/>
        </w:rPr>
        <w:t>Gitlab Issue # 85]</w:t>
      </w:r>
    </w:p>
    <w:p w14:paraId="68874692" w14:textId="1560F2AB" w:rsidR="00C748A6" w:rsidRDefault="00C748A6" w:rsidP="00C748A6">
      <w:pPr>
        <w:pStyle w:val="Heading3"/>
      </w:pPr>
      <w:r>
        <w:t>Medium Priority Improvements</w:t>
      </w:r>
    </w:p>
    <w:p w14:paraId="660F2DBA" w14:textId="77777777" w:rsidR="00873FC1" w:rsidRDefault="00D67F4E" w:rsidP="00873FC1">
      <w:pPr>
        <w:pStyle w:val="BodyText"/>
        <w:spacing w:after="0"/>
      </w:pPr>
      <w:r>
        <w:t xml:space="preserve">The application </w:t>
      </w:r>
      <w:r w:rsidR="00BB0F38">
        <w:t>can</w:t>
      </w:r>
      <w:r>
        <w:t xml:space="preserve"> overwrite save files if certain criteria is met</w:t>
      </w:r>
      <w:r w:rsidR="00990E60">
        <w:t xml:space="preserve"> when saving a game</w:t>
      </w:r>
      <w:r>
        <w:t>: Black/White Player names match that of another save</w:t>
      </w:r>
      <w:r w:rsidR="00990E60">
        <w:t xml:space="preserve"> file</w:t>
      </w:r>
      <w:r w:rsidR="00A011DC">
        <w:t xml:space="preserve"> and the game is saved on the same date</w:t>
      </w:r>
      <w:r w:rsidR="00990E60">
        <w:t xml:space="preserve">. </w:t>
      </w:r>
      <w:r w:rsidR="003E3AD2">
        <w:t>This is a medium priority issue sinc</w:t>
      </w:r>
      <w:r w:rsidR="00990E60">
        <w:t>e it could</w:t>
      </w:r>
      <w:r w:rsidR="00254B00">
        <w:t xml:space="preserve"> greatly</w:t>
      </w:r>
      <w:r w:rsidR="00990E60">
        <w:t xml:space="preserve"> affect the </w:t>
      </w:r>
      <w:r w:rsidR="00254B00">
        <w:t>experience of the user.</w:t>
      </w:r>
    </w:p>
    <w:p w14:paraId="32F6B155" w14:textId="464BD3F5" w:rsidR="00FB5D20" w:rsidRDefault="00254B00" w:rsidP="00FB5D20">
      <w:pPr>
        <w:pStyle w:val="BodyText"/>
      </w:pPr>
      <w:r>
        <w:t>[</w:t>
      </w:r>
      <w:r>
        <w:rPr>
          <w:i/>
          <w:iCs/>
        </w:rPr>
        <w:t>Gitlab Issue #84</w:t>
      </w:r>
      <w:r>
        <w:t>]</w:t>
      </w:r>
    </w:p>
    <w:p w14:paraId="6DA7113A" w14:textId="77777777" w:rsidR="00873FC1" w:rsidRDefault="00BB0F38" w:rsidP="00873FC1">
      <w:pPr>
        <w:pStyle w:val="BodyText"/>
        <w:spacing w:after="0"/>
      </w:pPr>
      <w:r>
        <w:t>Player names are not updated when loading a saved game</w:t>
      </w:r>
      <w:r w:rsidR="00F731F3">
        <w:t xml:space="preserve"> when viewing the active game. The current names display placeholder text for “Player 1” and “Player 2”. This is a medium priority issue since </w:t>
      </w:r>
      <w:r w:rsidR="00045B82">
        <w:t>placeholder text is displayed and the lack of player names limits information to the user.</w:t>
      </w:r>
    </w:p>
    <w:p w14:paraId="0A0CBF68" w14:textId="1229EE49" w:rsidR="00254B00" w:rsidRPr="00254B00" w:rsidRDefault="00045B82" w:rsidP="00FB5D20">
      <w:pPr>
        <w:pStyle w:val="BodyText"/>
      </w:pPr>
      <w:r>
        <w:t>[</w:t>
      </w:r>
      <w:r>
        <w:rPr>
          <w:i/>
          <w:iCs/>
        </w:rPr>
        <w:t>Gitlab Issue #</w:t>
      </w:r>
      <w:r w:rsidR="00171105">
        <w:rPr>
          <w:i/>
          <w:iCs/>
        </w:rPr>
        <w:t>91</w:t>
      </w:r>
      <w:r w:rsidR="00171105">
        <w:t>]</w:t>
      </w:r>
    </w:p>
    <w:p w14:paraId="11F62A96" w14:textId="679F8B21" w:rsidR="00C748A6" w:rsidRDefault="00C748A6" w:rsidP="00C748A6">
      <w:pPr>
        <w:pStyle w:val="Heading3"/>
      </w:pPr>
      <w:r>
        <w:t>Low Priority Improv</w:t>
      </w:r>
      <w:r w:rsidR="00A011DC">
        <w:t>e</w:t>
      </w:r>
      <w:r>
        <w:t>ments</w:t>
      </w:r>
    </w:p>
    <w:p w14:paraId="478EF420" w14:textId="00F68898" w:rsidR="00171105" w:rsidRPr="00873FC1" w:rsidRDefault="001741B5" w:rsidP="00171105">
      <w:pPr>
        <w:pStyle w:val="BodyText"/>
        <w:rPr>
          <w:i/>
          <w:iCs/>
        </w:rPr>
      </w:pPr>
      <w:r>
        <w:t>User</w:t>
      </w:r>
      <w:r w:rsidR="00077D99">
        <w:t>s</w:t>
      </w:r>
      <w:r>
        <w:t xml:space="preserve"> can select the “Load Old Game” button when no save files are available i</w:t>
      </w:r>
      <w:r w:rsidR="00077D99">
        <w:t>n the Main menu. This is a low priority issue since it doesn’t affect the application</w:t>
      </w:r>
      <w:r w:rsidR="00673307">
        <w:t xml:space="preserve">, however </w:t>
      </w:r>
      <w:r w:rsidR="004906E8">
        <w:t>it does fail SE-F-</w:t>
      </w:r>
      <w:r w:rsidR="00AD753D">
        <w:t xml:space="preserve">010 </w:t>
      </w:r>
      <w:r w:rsidR="00873FC1">
        <w:t>in the</w:t>
      </w:r>
      <w:r w:rsidR="00673307">
        <w:t xml:space="preserve"> Test Specification [3]</w:t>
      </w:r>
      <w:r w:rsidR="00873FC1">
        <w:t>. [</w:t>
      </w:r>
      <w:r w:rsidR="00873FC1">
        <w:rPr>
          <w:i/>
          <w:iCs/>
        </w:rPr>
        <w:t>Gitlab Issue #67</w:t>
      </w:r>
      <w:r w:rsidR="00873FC1" w:rsidRPr="0048245B">
        <w:t>]</w:t>
      </w:r>
    </w:p>
    <w:p w14:paraId="57EAD58A" w14:textId="6EC4737D" w:rsidR="005B5031" w:rsidRDefault="00F174D8" w:rsidP="00DA0D70">
      <w:pPr>
        <w:pStyle w:val="BodyText"/>
        <w:spacing w:after="0"/>
      </w:pPr>
      <w:r>
        <w:t>Red highligh</w:t>
      </w:r>
      <w:r w:rsidR="00472E5B">
        <w:t>ts are</w:t>
      </w:r>
      <w:r w:rsidR="002179C8">
        <w:t xml:space="preserve"> not displayed on the king during replay mode</w:t>
      </w:r>
      <w:r w:rsidR="008A521E">
        <w:t xml:space="preserve">. This is a low priority bug since it doesn’t not affect the functionality of the replay mode, however it does fail </w:t>
      </w:r>
      <w:r w:rsidR="005B5031">
        <w:t>SE-F-069 in the Test Specification [3].</w:t>
      </w:r>
    </w:p>
    <w:p w14:paraId="799B3277" w14:textId="2B7251DF" w:rsidR="00DA0D70" w:rsidRDefault="00DA0D70" w:rsidP="00171105">
      <w:pPr>
        <w:pStyle w:val="BodyText"/>
        <w:rPr>
          <w:i/>
          <w:iCs/>
        </w:rPr>
      </w:pPr>
      <w:r>
        <w:t>[</w:t>
      </w:r>
      <w:r>
        <w:rPr>
          <w:i/>
          <w:iCs/>
        </w:rPr>
        <w:t>Gitlab Issue #</w:t>
      </w:r>
      <w:r w:rsidR="006601F7">
        <w:rPr>
          <w:i/>
          <w:iCs/>
        </w:rPr>
        <w:t>90</w:t>
      </w:r>
      <w:r w:rsidR="006601F7" w:rsidRPr="0048245B">
        <w:t>]</w:t>
      </w:r>
    </w:p>
    <w:p w14:paraId="32A6E781" w14:textId="6BF2B2AE" w:rsidR="001D5EC2" w:rsidRDefault="00672114" w:rsidP="001D5EC2">
      <w:pPr>
        <w:pStyle w:val="BodyText"/>
        <w:spacing w:after="0"/>
      </w:pPr>
      <w:r>
        <w:t xml:space="preserve">Error messages are not displayed if the user attempts </w:t>
      </w:r>
      <w:r w:rsidR="008B1194">
        <w:t>to open a save file that is formatted incorrectly or contains the incorrect file extension. This is a low priority issue since the application still functions correctly</w:t>
      </w:r>
      <w:r w:rsidR="0094475A">
        <w:t xml:space="preserve"> and the file instead does not open. It also fails SE-F-</w:t>
      </w:r>
      <w:r w:rsidR="001D5EC2">
        <w:t>076 / 077 in the Test Specification [3].</w:t>
      </w:r>
    </w:p>
    <w:p w14:paraId="2165C3DB" w14:textId="3DD60F5C" w:rsidR="001D5EC2" w:rsidRDefault="001D5EC2" w:rsidP="00171105">
      <w:pPr>
        <w:pStyle w:val="BodyText"/>
        <w:rPr>
          <w:i/>
          <w:iCs/>
        </w:rPr>
      </w:pPr>
      <w:r>
        <w:t>[</w:t>
      </w:r>
      <w:r>
        <w:rPr>
          <w:i/>
          <w:iCs/>
        </w:rPr>
        <w:t>Gitlab Issue #</w:t>
      </w:r>
      <w:r w:rsidR="0048245B">
        <w:rPr>
          <w:i/>
          <w:iCs/>
        </w:rPr>
        <w:t>92</w:t>
      </w:r>
      <w:r w:rsidR="0048245B" w:rsidRPr="0048245B">
        <w:t>]</w:t>
      </w:r>
    </w:p>
    <w:p w14:paraId="4E05E1B6" w14:textId="327CC2C8" w:rsidR="0048245B" w:rsidRDefault="00C7630F" w:rsidP="005D54A8">
      <w:pPr>
        <w:pStyle w:val="BodyText"/>
        <w:spacing w:after="0"/>
      </w:pPr>
      <w:r>
        <w:t>Error messages are not displayed in the user attempts to start a game with invalid player names. This is a low priority issue since the application only allows the user to continue with valid names, however it does fail</w:t>
      </w:r>
      <w:r w:rsidR="00B239C0">
        <w:t xml:space="preserve"> SE-F-</w:t>
      </w:r>
      <w:r w:rsidR="001E3C8D">
        <w:t>005 / 006 /007 in the Test Specification [</w:t>
      </w:r>
      <w:r w:rsidR="005D54A8">
        <w:t>3].</w:t>
      </w:r>
    </w:p>
    <w:p w14:paraId="185A23EF" w14:textId="7E7908AE" w:rsidR="005D54A8" w:rsidRDefault="005D54A8" w:rsidP="005D54A8">
      <w:pPr>
        <w:pStyle w:val="BodyText"/>
        <w:spacing w:after="0"/>
      </w:pPr>
      <w:r>
        <w:t>[</w:t>
      </w:r>
      <w:r>
        <w:rPr>
          <w:i/>
          <w:iCs/>
        </w:rPr>
        <w:t>Gitlab Issue #65</w:t>
      </w:r>
      <w:r>
        <w:t>]</w:t>
      </w:r>
    </w:p>
    <w:p w14:paraId="0432E866" w14:textId="77777777" w:rsidR="00C915E7" w:rsidRDefault="00C915E7" w:rsidP="005D54A8">
      <w:pPr>
        <w:pStyle w:val="BodyText"/>
        <w:spacing w:after="0"/>
      </w:pPr>
    </w:p>
    <w:p w14:paraId="12A0E1DA" w14:textId="73AAC97E" w:rsidR="00C915E7" w:rsidRDefault="00241A0B" w:rsidP="005D54A8">
      <w:pPr>
        <w:pStyle w:val="BodyText"/>
        <w:spacing w:after="0"/>
      </w:pPr>
      <w:r>
        <w:t>Unrelated screen flash up when selecting “Main Menu” during a game. This is</w:t>
      </w:r>
      <w:r w:rsidR="00D312E7">
        <w:t xml:space="preserve"> a low priority issues since it doesn’t not affect the functionality of the program, however it could confuse the user as to where they are navigating to.</w:t>
      </w:r>
    </w:p>
    <w:p w14:paraId="65F5D8E8" w14:textId="1C84E035" w:rsidR="005D54A8" w:rsidRDefault="005D54A8" w:rsidP="005D54A8">
      <w:pPr>
        <w:pStyle w:val="Heading3"/>
      </w:pPr>
      <w:r>
        <w:t>General Improvements</w:t>
      </w:r>
    </w:p>
    <w:p w14:paraId="660B813B" w14:textId="3D27B279" w:rsidR="00D36DB3" w:rsidRDefault="003203C0" w:rsidP="00D36DB3">
      <w:pPr>
        <w:pStyle w:val="BodyText"/>
        <w:spacing w:after="0"/>
      </w:pPr>
      <w:r>
        <w:t xml:space="preserve">The highlights to demonstrate a pawn taking another pawn via </w:t>
      </w:r>
      <w:proofErr w:type="spellStart"/>
      <w:r>
        <w:t>en</w:t>
      </w:r>
      <w:proofErr w:type="spellEnd"/>
      <w:r>
        <w:t xml:space="preserve"> passant is currently highlight in grey, matching other “moving to empty square” highlights. This however could be changed to match the yellow </w:t>
      </w:r>
      <w:r>
        <w:lastRenderedPageBreak/>
        <w:t xml:space="preserve">highlights </w:t>
      </w:r>
      <w:r w:rsidR="00BD2970">
        <w:t xml:space="preserve">of “taking a piece” since </w:t>
      </w:r>
      <w:proofErr w:type="spellStart"/>
      <w:r w:rsidR="00BD2970">
        <w:t>en</w:t>
      </w:r>
      <w:proofErr w:type="spellEnd"/>
      <w:r w:rsidR="00BD2970">
        <w:t xml:space="preserve"> passant is designed for the intension of capturing a piece rather than moving to a square. Details on highlights can be found in</w:t>
      </w:r>
      <w:r w:rsidR="00A32B74">
        <w:t xml:space="preserve"> section 3</w:t>
      </w:r>
      <w:r w:rsidR="00DC15BF">
        <w:t>.1, UC.2.2.2/2.2.5 in</w:t>
      </w:r>
      <w:r w:rsidR="00BD2970">
        <w:t xml:space="preserve"> the UI Specification [4]</w:t>
      </w:r>
      <w:r w:rsidR="00EF670B">
        <w:t>.</w:t>
      </w:r>
    </w:p>
    <w:p w14:paraId="65E75F37" w14:textId="6775EC3E" w:rsidR="00D36DB3" w:rsidRDefault="00D36DB3" w:rsidP="00D36DB3">
      <w:pPr>
        <w:pStyle w:val="BodyText"/>
      </w:pPr>
      <w:r>
        <w:t>[</w:t>
      </w:r>
      <w:r>
        <w:rPr>
          <w:i/>
          <w:iCs/>
        </w:rPr>
        <w:t>Gitlab Issue #88</w:t>
      </w:r>
      <w:r>
        <w:t>]</w:t>
      </w:r>
    </w:p>
    <w:p w14:paraId="26ED2E42" w14:textId="1DF4446D" w:rsidR="002706DF" w:rsidRDefault="00D36DB3" w:rsidP="002706DF">
      <w:pPr>
        <w:pStyle w:val="BodyText"/>
        <w:spacing w:after="0"/>
      </w:pPr>
      <w:r>
        <w:t>Some piece assets appear off centre to the tiles they are positioned on. This is most clear with the furthest queen side Pawn asset.</w:t>
      </w:r>
      <w:r w:rsidR="00832C7B">
        <w:t xml:space="preserve"> Having the assets centred would allow </w:t>
      </w:r>
      <w:r w:rsidR="0044163D">
        <w:t>for a nicer feel to the prog</w:t>
      </w:r>
      <w:r w:rsidR="00F15B44">
        <w:t>ram.</w:t>
      </w:r>
    </w:p>
    <w:p w14:paraId="05D826AA" w14:textId="6F48B1F7" w:rsidR="002706DF" w:rsidRDefault="002706DF" w:rsidP="002706DF">
      <w:pPr>
        <w:pStyle w:val="BodyText"/>
        <w:spacing w:after="0"/>
        <w:rPr>
          <w:i/>
          <w:iCs/>
        </w:rPr>
      </w:pPr>
      <w:r>
        <w:t>[</w:t>
      </w:r>
      <w:r>
        <w:rPr>
          <w:i/>
          <w:iCs/>
        </w:rPr>
        <w:t>Gitlab Issue #</w:t>
      </w:r>
      <w:r w:rsidR="008C450C">
        <w:rPr>
          <w:i/>
          <w:iCs/>
        </w:rPr>
        <w:t>78]</w:t>
      </w:r>
    </w:p>
    <w:p w14:paraId="47493631" w14:textId="77777777" w:rsidR="00B47DF3" w:rsidRDefault="00B47DF3" w:rsidP="002706DF">
      <w:pPr>
        <w:pStyle w:val="BodyText"/>
        <w:spacing w:after="0"/>
        <w:rPr>
          <w:i/>
          <w:iCs/>
        </w:rPr>
      </w:pPr>
    </w:p>
    <w:p w14:paraId="41EF232C" w14:textId="1DBEBB17" w:rsidR="00B47DF3" w:rsidRDefault="00805DF7" w:rsidP="002706DF">
      <w:pPr>
        <w:pStyle w:val="BodyText"/>
        <w:spacing w:after="0"/>
      </w:pPr>
      <w:r>
        <w:t xml:space="preserve">The new game setup screen </w:t>
      </w:r>
      <w:r w:rsidR="00B25152">
        <w:t>has a few improvements that could be made to it. They are as follows:</w:t>
      </w:r>
    </w:p>
    <w:p w14:paraId="05E1FAD9" w14:textId="7A00D49D" w:rsidR="00B25152" w:rsidRDefault="00F534E4" w:rsidP="00B25152">
      <w:pPr>
        <w:pStyle w:val="BodyText"/>
        <w:numPr>
          <w:ilvl w:val="0"/>
          <w:numId w:val="23"/>
        </w:numPr>
        <w:spacing w:after="0"/>
      </w:pPr>
      <w:r>
        <w:t xml:space="preserve">Title for the screen can be changed from “Login” since this incorrectly </w:t>
      </w:r>
      <w:r w:rsidR="00974B86">
        <w:t>indicates the purpose of the screen</w:t>
      </w:r>
      <w:r w:rsidR="00D312E7">
        <w:t>.</w:t>
      </w:r>
    </w:p>
    <w:p w14:paraId="36C9FFA4" w14:textId="0CE99655" w:rsidR="00974B86" w:rsidRDefault="00974B86" w:rsidP="00B25152">
      <w:pPr>
        <w:pStyle w:val="BodyText"/>
        <w:numPr>
          <w:ilvl w:val="0"/>
          <w:numId w:val="23"/>
        </w:numPr>
        <w:spacing w:after="0"/>
      </w:pPr>
      <w:r>
        <w:t xml:space="preserve">The white player could be positioned </w:t>
      </w:r>
      <w:r w:rsidR="00442AB7">
        <w:t>before the black player</w:t>
      </w:r>
      <w:r>
        <w:t xml:space="preserve"> since they move first</w:t>
      </w:r>
      <w:r w:rsidR="00D312E7">
        <w:t>.</w:t>
      </w:r>
    </w:p>
    <w:p w14:paraId="5E5227AE" w14:textId="7838E1C3" w:rsidR="00442AB7" w:rsidRDefault="00442AB7" w:rsidP="00B25152">
      <w:pPr>
        <w:pStyle w:val="BodyText"/>
        <w:numPr>
          <w:ilvl w:val="0"/>
          <w:numId w:val="23"/>
        </w:numPr>
        <w:spacing w:after="0"/>
      </w:pPr>
      <w:r>
        <w:t>The font colours could be switched since</w:t>
      </w:r>
      <w:r w:rsidR="0058245C">
        <w:t xml:space="preserve"> “Black” uses white text and “White” uses black text</w:t>
      </w:r>
      <w:r w:rsidR="00D312E7">
        <w:t>.</w:t>
      </w:r>
    </w:p>
    <w:p w14:paraId="11DEEBAC" w14:textId="69D270AB" w:rsidR="0058245C" w:rsidRDefault="0058245C" w:rsidP="00B25152">
      <w:pPr>
        <w:pStyle w:val="BodyText"/>
        <w:numPr>
          <w:ilvl w:val="0"/>
          <w:numId w:val="23"/>
        </w:numPr>
        <w:spacing w:after="0"/>
      </w:pPr>
      <w:r>
        <w:t xml:space="preserve">The positioning for the </w:t>
      </w:r>
      <w:r w:rsidR="007255F7">
        <w:t xml:space="preserve">labels could be made </w:t>
      </w:r>
      <w:r w:rsidR="00022398">
        <w:t>more consistent (Alignment)</w:t>
      </w:r>
    </w:p>
    <w:p w14:paraId="313144DC" w14:textId="0E54B2C9" w:rsidR="00022398" w:rsidRPr="00B47DF3" w:rsidRDefault="00022398" w:rsidP="00B25152">
      <w:pPr>
        <w:pStyle w:val="BodyText"/>
        <w:numPr>
          <w:ilvl w:val="0"/>
          <w:numId w:val="23"/>
        </w:numPr>
        <w:spacing w:after="0"/>
      </w:pPr>
      <w:r>
        <w:t>Button names could be made more consistent (Capitalisation)</w:t>
      </w:r>
    </w:p>
    <w:p w14:paraId="6B00387E" w14:textId="77777777" w:rsidR="00D36DB3" w:rsidRPr="00D36DB3" w:rsidRDefault="00D36DB3" w:rsidP="00D36DB3">
      <w:pPr>
        <w:pStyle w:val="BodyText"/>
        <w:spacing w:after="0"/>
      </w:pPr>
    </w:p>
    <w:p w14:paraId="443695C2" w14:textId="7BE19B85" w:rsidR="0033351B" w:rsidRDefault="0033351B" w:rsidP="0033351B">
      <w:pPr>
        <w:pStyle w:val="BodyText"/>
      </w:pPr>
      <w:r>
        <w:t xml:space="preserve">When </w:t>
      </w:r>
      <w:r w:rsidR="00022398">
        <w:t>selecting</w:t>
      </w:r>
      <w:r>
        <w:t xml:space="preserve"> a piece, and then select a friendly piece, the program will write an error message in the terminal stating that this is an illegal move. Only once that has appeared can you then select another piec</w:t>
      </w:r>
      <w:r w:rsidR="009F76A3">
        <w:t>e.</w:t>
      </w:r>
    </w:p>
    <w:p w14:paraId="710B9E55" w14:textId="214121D9" w:rsidR="54F76E17" w:rsidRDefault="004F67C0" w:rsidP="54F76E17">
      <w:pPr>
        <w:pStyle w:val="BodyText"/>
      </w:pPr>
      <w:r>
        <w:t xml:space="preserve">Introducing </w:t>
      </w:r>
      <w:r w:rsidR="0033351B">
        <w:t>the ability to drag and drop pieces with the mouse, instead of just selecting the piece and the position the player wants it to move to. This would be difficult to implement, as the JavaFX for the chess pieces would need to be overhauled to allow them to move freely without being confined to the centre of the grid panes.</w:t>
      </w:r>
    </w:p>
    <w:p w14:paraId="509A4564" w14:textId="26ADECFB" w:rsidR="54F76E17" w:rsidRDefault="54F76E17" w:rsidP="54F76E17">
      <w:pPr>
        <w:pStyle w:val="Heading2"/>
      </w:pPr>
      <w:bookmarkStart w:id="15" w:name="_Toc133836775"/>
      <w:r>
        <w:t>Things to Watch Out for</w:t>
      </w:r>
      <w:bookmarkEnd w:id="15"/>
    </w:p>
    <w:p w14:paraId="1DDB2DF8" w14:textId="4AA98ADB" w:rsidR="54F76E17" w:rsidRDefault="6AE2E005" w:rsidP="54F76E17">
      <w:pPr>
        <w:pStyle w:val="BodyText"/>
      </w:pPr>
      <w:r>
        <w:t xml:space="preserve">As the project has been developed in an object-oriented approach each class has a set of properties and the application utilises inheritance for specific classes, namely the varying pieces: Pawn, Knight, Bishop, Rook, </w:t>
      </w:r>
      <w:proofErr w:type="gramStart"/>
      <w:r>
        <w:t>Queen</w:t>
      </w:r>
      <w:proofErr w:type="gramEnd"/>
      <w:r>
        <w:t xml:space="preserve"> and King. However, these classes do not currently follow standard inheritance rules; Attributes stored in the super-class, Piece, utilise private attributes rather than protected. This means some methods belonging to the sub-classes utilise passing arguments, such as x/y positions, rather than read-only/read-write property methods (e.g., Getters/Setters).</w:t>
      </w:r>
    </w:p>
    <w:p w14:paraId="3FD27D1B" w14:textId="5DE4AEA1" w:rsidR="6AE2E005" w:rsidRDefault="00474ACC" w:rsidP="6AE2E005">
      <w:pPr>
        <w:pStyle w:val="BodyText"/>
      </w:pPr>
      <w:r>
        <w:t>Many</w:t>
      </w:r>
      <w:r w:rsidR="00241DF5">
        <w:t xml:space="preserve"> classes use </w:t>
      </w:r>
      <w:r w:rsidR="00F57C54">
        <w:t xml:space="preserve">a large quantity of </w:t>
      </w:r>
      <w:r w:rsidR="00AA0EF7">
        <w:t>static methods. These methods could be avoided to ensure</w:t>
      </w:r>
      <w:r w:rsidR="00F57C54">
        <w:t xml:space="preserve"> </w:t>
      </w:r>
      <w:r w:rsidR="00D8421F">
        <w:t xml:space="preserve">correct encapsulation of classes. </w:t>
      </w:r>
      <w:r w:rsidR="0024119A">
        <w:t xml:space="preserve">These mainly apply to the controller classes </w:t>
      </w:r>
      <w:r w:rsidR="006F6237">
        <w:t>whereby</w:t>
      </w:r>
      <w:r w:rsidR="0024119A">
        <w:t xml:space="preserve"> no instances </w:t>
      </w:r>
      <w:r w:rsidR="00CC2C84">
        <w:t>for these are created and instead each class calls the necessary class methods when needed.</w:t>
      </w:r>
    </w:p>
    <w:p w14:paraId="65C1142F" w14:textId="508D6B2D" w:rsidR="54F76E17" w:rsidRDefault="54F76E17" w:rsidP="54F76E17">
      <w:pPr>
        <w:pStyle w:val="BodyText"/>
      </w:pPr>
    </w:p>
    <w:p w14:paraId="4980D749" w14:textId="75A39DC2" w:rsidR="00806957" w:rsidRDefault="54F76E17" w:rsidP="00806957">
      <w:pPr>
        <w:pStyle w:val="Heading2"/>
      </w:pPr>
      <w:bookmarkStart w:id="16" w:name="_Toc133836776"/>
      <w:r>
        <w:t>Physical Limitations</w:t>
      </w:r>
      <w:bookmarkEnd w:id="16"/>
    </w:p>
    <w:p w14:paraId="06351081" w14:textId="77777777" w:rsidR="002E1C57" w:rsidRDefault="009B6C0F">
      <w:r>
        <w:t xml:space="preserve">Based on minor </w:t>
      </w:r>
      <w:r w:rsidR="002F6444">
        <w:t xml:space="preserve">amounts of testing, </w:t>
      </w:r>
      <w:r w:rsidR="002A0A9A">
        <w:t xml:space="preserve">it is recommended that </w:t>
      </w:r>
      <w:r w:rsidR="002F6444">
        <w:t xml:space="preserve">the program </w:t>
      </w:r>
      <w:r w:rsidR="002A0A9A">
        <w:t>utilises</w:t>
      </w:r>
      <w:r w:rsidR="002F6444">
        <w:t xml:space="preserve"> around 2GB of memory</w:t>
      </w:r>
      <w:r w:rsidR="002A0A9A">
        <w:t xml:space="preserve">. This value is not </w:t>
      </w:r>
      <w:r w:rsidR="002E1C57">
        <w:t xml:space="preserve">very accurate. No further system requirements could be collected. </w:t>
      </w:r>
    </w:p>
    <w:p w14:paraId="33FBCC8E" w14:textId="77777777" w:rsidR="002E1C57" w:rsidRDefault="002E1C57"/>
    <w:p w14:paraId="4322298D" w14:textId="53053A5A" w:rsidR="00806957" w:rsidRDefault="002E1C57">
      <w:r>
        <w:t xml:space="preserve">The program runs </w:t>
      </w:r>
      <w:r w:rsidR="00590B0F">
        <w:t>well and effectively on the Aberystwyth University IS PCs.</w:t>
      </w:r>
      <w:r w:rsidR="00806957">
        <w:br w:type="page"/>
      </w:r>
    </w:p>
    <w:p w14:paraId="3D171A31" w14:textId="0093A523" w:rsidR="00806957" w:rsidRDefault="6AE2E005" w:rsidP="00806957">
      <w:pPr>
        <w:pStyle w:val="Heading1"/>
      </w:pPr>
      <w:bookmarkStart w:id="17" w:name="_Toc133836777"/>
      <w:r>
        <w:lastRenderedPageBreak/>
        <w:t>Rebuilding And Testing</w:t>
      </w:r>
      <w:bookmarkEnd w:id="17"/>
    </w:p>
    <w:p w14:paraId="36441209" w14:textId="1FA506FD" w:rsidR="00662BD9" w:rsidRDefault="00662BD9" w:rsidP="00662BD9">
      <w:pPr>
        <w:pStyle w:val="Heading2"/>
      </w:pPr>
      <w:r>
        <w:t>File Locations</w:t>
      </w:r>
    </w:p>
    <w:p w14:paraId="05497573" w14:textId="615B0165" w:rsidR="00B47C77" w:rsidRDefault="00B47C77" w:rsidP="00B47C77">
      <w:pPr>
        <w:pStyle w:val="Heading3"/>
      </w:pPr>
      <w:r>
        <w:t>Documentation</w:t>
      </w:r>
    </w:p>
    <w:p w14:paraId="7FC40FF2" w14:textId="0D2BD639" w:rsidR="00B47C77" w:rsidRDefault="00B47C77" w:rsidP="00B47C77">
      <w:pPr>
        <w:pStyle w:val="BodyText"/>
      </w:pPr>
      <w:r>
        <w:t xml:space="preserve">All documentation is located under the </w:t>
      </w:r>
      <w:r w:rsidR="00B43E21">
        <w:t>“docs” directory. These include a separate directory for each piece of documentat</w:t>
      </w:r>
      <w:r w:rsidR="004D162F">
        <w:t xml:space="preserve">ion and its assets. </w:t>
      </w:r>
      <w:r w:rsidR="006F6237">
        <w:t>E.G.,</w:t>
      </w:r>
      <w:r w:rsidR="004D162F">
        <w:t xml:space="preserve"> docs/User Interface</w:t>
      </w:r>
      <w:r w:rsidR="00C72D9F">
        <w:t xml:space="preserve"> Specification contains the UI Presentation (pptx) and Specification (docx and pdf).</w:t>
      </w:r>
    </w:p>
    <w:p w14:paraId="234A7172" w14:textId="4A20E491" w:rsidR="00C72D9F" w:rsidRDefault="00C72D9F" w:rsidP="00C72D9F">
      <w:pPr>
        <w:pStyle w:val="Heading3"/>
      </w:pPr>
      <w:r>
        <w:t>Source Code</w:t>
      </w:r>
    </w:p>
    <w:p w14:paraId="2F795104" w14:textId="09DB23C8" w:rsidR="00C72D9F" w:rsidRDefault="00C72D9F" w:rsidP="00C72D9F">
      <w:pPr>
        <w:pStyle w:val="BodyText"/>
      </w:pPr>
      <w:r>
        <w:t xml:space="preserve">The source code </w:t>
      </w:r>
      <w:r w:rsidR="00797A4A">
        <w:t>contains all the classes and resources necessary to build the project</w:t>
      </w:r>
      <w:r w:rsidR="00E957E6">
        <w:t xml:space="preserve"> as well as perform unit tests</w:t>
      </w:r>
      <w:r w:rsidR="00797A4A">
        <w:t xml:space="preserve">. It does not however, include </w:t>
      </w:r>
      <w:r w:rsidR="001F1FD6">
        <w:t>the resources for external libraries. The structure is as follows:</w:t>
      </w:r>
    </w:p>
    <w:p w14:paraId="1A520775" w14:textId="0E039741" w:rsidR="001F1FD6" w:rsidRDefault="001F1FD6" w:rsidP="001F1FD6">
      <w:pPr>
        <w:pStyle w:val="BodyText"/>
      </w:pPr>
      <w:r>
        <w:tab/>
      </w:r>
      <w:r w:rsidR="00E957E6">
        <w:t>Main –</w:t>
      </w:r>
      <w:r w:rsidR="002104B9">
        <w:t xml:space="preserve"> Contains the </w:t>
      </w:r>
      <w:r w:rsidR="00795CFF">
        <w:t>main resources/</w:t>
      </w:r>
      <w:proofErr w:type="gramStart"/>
      <w:r w:rsidR="00795CFF">
        <w:t>classes</w:t>
      </w:r>
      <w:proofErr w:type="gramEnd"/>
    </w:p>
    <w:p w14:paraId="3EE7E40B" w14:textId="3B0EE127" w:rsidR="00E957E6" w:rsidRDefault="00E957E6" w:rsidP="001F1FD6">
      <w:pPr>
        <w:pStyle w:val="BodyText"/>
      </w:pPr>
      <w:r>
        <w:tab/>
      </w:r>
      <w:r>
        <w:tab/>
        <w:t>Java –</w:t>
      </w:r>
      <w:r w:rsidR="002104B9">
        <w:t xml:space="preserve"> </w:t>
      </w:r>
    </w:p>
    <w:p w14:paraId="0C5D0555" w14:textId="65AA7506" w:rsidR="00E865EF" w:rsidRDefault="00E865EF" w:rsidP="001F1FD6">
      <w:pPr>
        <w:pStyle w:val="BodyText"/>
      </w:pPr>
      <w:r>
        <w:tab/>
      </w:r>
      <w:r>
        <w:tab/>
      </w:r>
      <w:r>
        <w:tab/>
      </w:r>
      <w:proofErr w:type="spellStart"/>
      <w:proofErr w:type="gramStart"/>
      <w:r w:rsidR="00A75CD2">
        <w:t>Com.exmaple.devprojectcode</w:t>
      </w:r>
      <w:proofErr w:type="spellEnd"/>
      <w:proofErr w:type="gramEnd"/>
      <w:r w:rsidR="00A75CD2">
        <w:t xml:space="preserve"> –</w:t>
      </w:r>
      <w:r w:rsidR="002104B9">
        <w:t xml:space="preserve"> Contains all the classes for the app</w:t>
      </w:r>
    </w:p>
    <w:p w14:paraId="138C666A" w14:textId="2E960D71" w:rsidR="00A75CD2" w:rsidRDefault="00A75CD2" w:rsidP="001F1FD6">
      <w:pPr>
        <w:pStyle w:val="BodyText"/>
      </w:pPr>
      <w:r>
        <w:tab/>
      </w:r>
      <w:r>
        <w:tab/>
      </w:r>
      <w:r>
        <w:tab/>
      </w:r>
      <w:r w:rsidR="00F70DB0">
        <w:tab/>
        <w:t>Enums –</w:t>
      </w:r>
      <w:r w:rsidR="002104B9">
        <w:t xml:space="preserve"> Contains the enumeration </w:t>
      </w:r>
      <w:proofErr w:type="gramStart"/>
      <w:r w:rsidR="002104B9">
        <w:t>classes</w:t>
      </w:r>
      <w:proofErr w:type="gramEnd"/>
    </w:p>
    <w:p w14:paraId="5B980142" w14:textId="64749B46" w:rsidR="00716296" w:rsidRDefault="00716296" w:rsidP="001F1FD6">
      <w:pPr>
        <w:pStyle w:val="BodyText"/>
      </w:pPr>
      <w:r>
        <w:tab/>
      </w:r>
      <w:r>
        <w:tab/>
      </w:r>
      <w:r>
        <w:tab/>
      </w:r>
      <w:r>
        <w:tab/>
      </w:r>
      <w:r>
        <w:tab/>
      </w:r>
      <w:r w:rsidR="00987916">
        <w:t>PieceColour.java</w:t>
      </w:r>
    </w:p>
    <w:p w14:paraId="05BA6842" w14:textId="0A91088A" w:rsidR="00987916" w:rsidRDefault="00987916" w:rsidP="001F1FD6">
      <w:pPr>
        <w:pStyle w:val="BodyText"/>
      </w:pPr>
      <w:r>
        <w:tab/>
      </w:r>
      <w:r>
        <w:tab/>
      </w:r>
      <w:r>
        <w:tab/>
      </w:r>
      <w:r>
        <w:tab/>
      </w:r>
      <w:r>
        <w:tab/>
        <w:t>PieceName.java</w:t>
      </w:r>
    </w:p>
    <w:p w14:paraId="090B071D" w14:textId="620D377B" w:rsidR="00F70DB0" w:rsidRDefault="00F70DB0" w:rsidP="001F1FD6">
      <w:pPr>
        <w:pStyle w:val="BodyText"/>
      </w:pPr>
      <w:r>
        <w:tab/>
      </w:r>
      <w:r>
        <w:tab/>
      </w:r>
      <w:r>
        <w:tab/>
      </w:r>
      <w:r>
        <w:tab/>
        <w:t>Pieces –</w:t>
      </w:r>
      <w:r w:rsidR="002104B9">
        <w:t xml:space="preserve"> Contains the piece sub-</w:t>
      </w:r>
      <w:proofErr w:type="gramStart"/>
      <w:r w:rsidR="002104B9">
        <w:t>classes</w:t>
      </w:r>
      <w:proofErr w:type="gramEnd"/>
    </w:p>
    <w:p w14:paraId="4140D98B" w14:textId="686ED842" w:rsidR="00987916" w:rsidRDefault="00987916" w:rsidP="001F1FD6">
      <w:pPr>
        <w:pStyle w:val="BodyText"/>
      </w:pPr>
      <w:r>
        <w:tab/>
      </w:r>
      <w:r>
        <w:tab/>
      </w:r>
      <w:r>
        <w:tab/>
      </w:r>
      <w:r>
        <w:tab/>
      </w:r>
      <w:r>
        <w:tab/>
        <w:t>Pawn.java</w:t>
      </w:r>
    </w:p>
    <w:p w14:paraId="511E8C06" w14:textId="6C7C0246" w:rsidR="00987916" w:rsidRDefault="00987916" w:rsidP="001F1FD6">
      <w:pPr>
        <w:pStyle w:val="BodyText"/>
      </w:pPr>
      <w:r>
        <w:tab/>
      </w:r>
      <w:r>
        <w:tab/>
      </w:r>
      <w:r>
        <w:tab/>
      </w:r>
      <w:r>
        <w:tab/>
      </w:r>
      <w:r>
        <w:tab/>
      </w:r>
      <w:r w:rsidR="005804EE">
        <w:t>Knight.java</w:t>
      </w:r>
    </w:p>
    <w:p w14:paraId="23C6250F" w14:textId="36E9E238" w:rsidR="005804EE" w:rsidRDefault="005804EE" w:rsidP="001F1FD6">
      <w:pPr>
        <w:pStyle w:val="BodyText"/>
      </w:pPr>
      <w:r>
        <w:tab/>
      </w:r>
      <w:r>
        <w:tab/>
      </w:r>
      <w:r>
        <w:tab/>
      </w:r>
      <w:r>
        <w:tab/>
      </w:r>
      <w:r>
        <w:tab/>
        <w:t>Bishop.java</w:t>
      </w:r>
    </w:p>
    <w:p w14:paraId="7C6583D1" w14:textId="2FED9757" w:rsidR="005804EE" w:rsidRDefault="005804EE" w:rsidP="001F1FD6">
      <w:pPr>
        <w:pStyle w:val="BodyText"/>
      </w:pPr>
      <w:r>
        <w:tab/>
      </w:r>
      <w:r>
        <w:tab/>
      </w:r>
      <w:r>
        <w:tab/>
      </w:r>
      <w:r>
        <w:tab/>
      </w:r>
      <w:r>
        <w:tab/>
        <w:t>Rook.java</w:t>
      </w:r>
    </w:p>
    <w:p w14:paraId="7B6C6D8B" w14:textId="394F07C7" w:rsidR="005804EE" w:rsidRDefault="005804EE" w:rsidP="001F1FD6">
      <w:pPr>
        <w:pStyle w:val="BodyText"/>
      </w:pPr>
      <w:r>
        <w:tab/>
      </w:r>
      <w:r>
        <w:tab/>
      </w:r>
      <w:r>
        <w:tab/>
      </w:r>
      <w:r>
        <w:tab/>
      </w:r>
      <w:r>
        <w:tab/>
        <w:t>Queen.java</w:t>
      </w:r>
    </w:p>
    <w:p w14:paraId="60E1730C" w14:textId="1BD28181" w:rsidR="005804EE" w:rsidRDefault="005804EE" w:rsidP="001F1FD6">
      <w:pPr>
        <w:pStyle w:val="BodyText"/>
      </w:pPr>
      <w:r>
        <w:tab/>
      </w:r>
      <w:r>
        <w:tab/>
      </w:r>
      <w:r>
        <w:tab/>
      </w:r>
      <w:r>
        <w:tab/>
      </w:r>
      <w:r>
        <w:tab/>
        <w:t>King.java</w:t>
      </w:r>
    </w:p>
    <w:p w14:paraId="7E6D61A3" w14:textId="0D056BF9" w:rsidR="00F70DB0" w:rsidRDefault="00F70DB0" w:rsidP="001F1FD6">
      <w:pPr>
        <w:pStyle w:val="BodyText"/>
      </w:pPr>
      <w:r>
        <w:tab/>
      </w:r>
      <w:r>
        <w:tab/>
      </w:r>
      <w:r>
        <w:tab/>
      </w:r>
      <w:r>
        <w:tab/>
      </w:r>
      <w:proofErr w:type="spellStart"/>
      <w:r>
        <w:t>UIControllers</w:t>
      </w:r>
      <w:proofErr w:type="spellEnd"/>
      <w:r>
        <w:t xml:space="preserve"> –</w:t>
      </w:r>
      <w:r w:rsidR="002104B9">
        <w:t xml:space="preserve"> Contains the UI Controllers</w:t>
      </w:r>
    </w:p>
    <w:p w14:paraId="36CA53C7" w14:textId="6EA6654E" w:rsidR="005804EE" w:rsidRDefault="005804EE" w:rsidP="001F1FD6">
      <w:pPr>
        <w:pStyle w:val="BodyText"/>
      </w:pPr>
      <w:r>
        <w:tab/>
      </w:r>
      <w:r>
        <w:tab/>
      </w:r>
      <w:r>
        <w:tab/>
      </w:r>
      <w:r>
        <w:tab/>
      </w:r>
      <w:r>
        <w:tab/>
      </w:r>
      <w:r w:rsidR="00DC047D">
        <w:t>EndScreenController.</w:t>
      </w:r>
      <w:r w:rsidR="009B3B2B">
        <w:t>j</w:t>
      </w:r>
      <w:r w:rsidR="00DC047D">
        <w:t>ava</w:t>
      </w:r>
    </w:p>
    <w:p w14:paraId="3EEFB215" w14:textId="1E344ECC" w:rsidR="00DC047D" w:rsidRDefault="00DC047D" w:rsidP="001F1FD6">
      <w:pPr>
        <w:pStyle w:val="BodyText"/>
      </w:pPr>
      <w:r>
        <w:tab/>
      </w:r>
      <w:r>
        <w:tab/>
      </w:r>
      <w:r>
        <w:tab/>
      </w:r>
      <w:r>
        <w:tab/>
      </w:r>
      <w:r>
        <w:tab/>
      </w:r>
      <w:r w:rsidR="009B3B2B">
        <w:t>GameScreenController.java</w:t>
      </w:r>
    </w:p>
    <w:p w14:paraId="307B67F3" w14:textId="19AA3778" w:rsidR="009B3B2B" w:rsidRDefault="009B3B2B" w:rsidP="001F1FD6">
      <w:pPr>
        <w:pStyle w:val="BodyText"/>
      </w:pPr>
      <w:r>
        <w:tab/>
      </w:r>
      <w:r>
        <w:tab/>
      </w:r>
      <w:r>
        <w:tab/>
      </w:r>
      <w:r>
        <w:tab/>
      </w:r>
      <w:r>
        <w:tab/>
        <w:t>NewGameScreenController.java</w:t>
      </w:r>
    </w:p>
    <w:p w14:paraId="611DBFD1" w14:textId="0154FB29" w:rsidR="009B3B2B" w:rsidRDefault="009B3B2B" w:rsidP="001F1FD6">
      <w:pPr>
        <w:pStyle w:val="BodyText"/>
      </w:pPr>
      <w:r>
        <w:tab/>
      </w:r>
      <w:r>
        <w:tab/>
      </w:r>
      <w:r>
        <w:tab/>
      </w:r>
      <w:r>
        <w:tab/>
      </w:r>
      <w:r>
        <w:tab/>
        <w:t>PauseScreenController.java</w:t>
      </w:r>
    </w:p>
    <w:p w14:paraId="4B7BB424" w14:textId="243E74AE" w:rsidR="009B3B2B" w:rsidRDefault="009B3B2B" w:rsidP="001F1FD6">
      <w:pPr>
        <w:pStyle w:val="BodyText"/>
      </w:pPr>
      <w:r>
        <w:tab/>
      </w:r>
      <w:r>
        <w:tab/>
      </w:r>
      <w:r>
        <w:tab/>
      </w:r>
      <w:r>
        <w:tab/>
      </w:r>
      <w:r>
        <w:tab/>
        <w:t>PawnPromotionScreenController.java</w:t>
      </w:r>
    </w:p>
    <w:p w14:paraId="2DF362C0" w14:textId="69043F19" w:rsidR="00716296" w:rsidRDefault="00716296" w:rsidP="001F1FD6">
      <w:pPr>
        <w:pStyle w:val="BodyText"/>
      </w:pPr>
      <w:r>
        <w:tab/>
      </w:r>
      <w:r>
        <w:tab/>
      </w:r>
      <w:r>
        <w:tab/>
      </w:r>
      <w:r>
        <w:tab/>
        <w:t>Main.java</w:t>
      </w:r>
    </w:p>
    <w:p w14:paraId="5EEF5E2D" w14:textId="1B11803D" w:rsidR="00716296" w:rsidRDefault="00716296" w:rsidP="001F1FD6">
      <w:pPr>
        <w:pStyle w:val="BodyText"/>
      </w:pPr>
      <w:r>
        <w:tab/>
      </w:r>
      <w:r>
        <w:tab/>
      </w:r>
      <w:r>
        <w:tab/>
      </w:r>
      <w:r>
        <w:tab/>
        <w:t>Game.java</w:t>
      </w:r>
    </w:p>
    <w:p w14:paraId="1E8F869D" w14:textId="7B9BFDBE" w:rsidR="00716296" w:rsidRDefault="00716296" w:rsidP="001F1FD6">
      <w:pPr>
        <w:pStyle w:val="BodyText"/>
      </w:pPr>
      <w:r>
        <w:tab/>
      </w:r>
      <w:r>
        <w:tab/>
      </w:r>
      <w:r>
        <w:tab/>
      </w:r>
      <w:r>
        <w:tab/>
        <w:t>Setup.java</w:t>
      </w:r>
    </w:p>
    <w:p w14:paraId="564C4CE2" w14:textId="492A2D0B" w:rsidR="00B57ED3" w:rsidRDefault="00716296" w:rsidP="001F1FD6">
      <w:pPr>
        <w:pStyle w:val="BodyText"/>
      </w:pPr>
      <w:r>
        <w:tab/>
      </w:r>
      <w:r>
        <w:tab/>
      </w:r>
      <w:r>
        <w:tab/>
      </w:r>
      <w:r>
        <w:tab/>
        <w:t>Replay.java</w:t>
      </w:r>
    </w:p>
    <w:p w14:paraId="4076F41D" w14:textId="095B17F4" w:rsidR="00E957E6" w:rsidRDefault="00E957E6" w:rsidP="001F1FD6">
      <w:pPr>
        <w:pStyle w:val="BodyText"/>
      </w:pPr>
      <w:r>
        <w:tab/>
      </w:r>
      <w:r>
        <w:tab/>
        <w:t>Resources</w:t>
      </w:r>
      <w:r w:rsidR="004F650E">
        <w:t>/</w:t>
      </w:r>
      <w:proofErr w:type="spellStart"/>
      <w:r w:rsidR="004F650E">
        <w:t>c</w:t>
      </w:r>
      <w:r w:rsidR="00236B8A">
        <w:t>om.exmaple.devprojectcode</w:t>
      </w:r>
      <w:proofErr w:type="spellEnd"/>
      <w:r w:rsidR="002A12A5">
        <w:t>.</w:t>
      </w:r>
      <w:r w:rsidR="00236B8A">
        <w:t xml:space="preserve"> – Contains all the </w:t>
      </w:r>
      <w:r w:rsidR="006F6237">
        <w:t>graphics-based</w:t>
      </w:r>
      <w:r w:rsidR="002A12A5">
        <w:t xml:space="preserve"> resources</w:t>
      </w:r>
    </w:p>
    <w:p w14:paraId="781C2D93" w14:textId="2CE4CD98" w:rsidR="00B57ED3" w:rsidRDefault="003A7952" w:rsidP="001F1FD6">
      <w:pPr>
        <w:pStyle w:val="BodyText"/>
      </w:pPr>
      <w:r>
        <w:tab/>
      </w:r>
      <w:r>
        <w:tab/>
      </w:r>
      <w:r>
        <w:tab/>
      </w:r>
      <w:r w:rsidR="00B57ED3">
        <w:t xml:space="preserve">Pieces – Contains all the graphics for each </w:t>
      </w:r>
      <w:r w:rsidR="006F6237">
        <w:t>piece.</w:t>
      </w:r>
    </w:p>
    <w:p w14:paraId="7ACC4440" w14:textId="37A7D46A" w:rsidR="00D8068B" w:rsidRDefault="00D16E7D" w:rsidP="001F1FD6">
      <w:pPr>
        <w:pStyle w:val="BodyText"/>
      </w:pPr>
      <w:r>
        <w:tab/>
      </w:r>
      <w:r>
        <w:tab/>
      </w:r>
      <w:r>
        <w:tab/>
      </w:r>
      <w:r w:rsidR="00B57ED3">
        <w:t>…</w:t>
      </w:r>
      <w:r w:rsidR="00857FA1">
        <w:t xml:space="preserve"> - </w:t>
      </w:r>
      <w:proofErr w:type="spellStart"/>
      <w:r w:rsidR="00857FA1">
        <w:t>fxml</w:t>
      </w:r>
      <w:proofErr w:type="spellEnd"/>
      <w:r w:rsidR="00857FA1">
        <w:t xml:space="preserve"> files</w:t>
      </w:r>
      <w:r w:rsidR="00890076">
        <w:t xml:space="preserve"> for screens</w:t>
      </w:r>
    </w:p>
    <w:p w14:paraId="3B63D332" w14:textId="13FA6DF0" w:rsidR="00E957E6" w:rsidRDefault="00E957E6" w:rsidP="001F1FD6">
      <w:pPr>
        <w:pStyle w:val="BodyText"/>
      </w:pPr>
      <w:r>
        <w:tab/>
        <w:t>Tests</w:t>
      </w:r>
      <w:r w:rsidR="00E92A98">
        <w:t>/java</w:t>
      </w:r>
      <w:r w:rsidR="00B84244">
        <w:t>/</w:t>
      </w:r>
      <w:proofErr w:type="spellStart"/>
      <w:r w:rsidR="00B84244">
        <w:t>com.example.devproject.code</w:t>
      </w:r>
      <w:proofErr w:type="spellEnd"/>
      <w:r>
        <w:t xml:space="preserve"> –</w:t>
      </w:r>
      <w:r w:rsidR="00795CFF">
        <w:t xml:space="preserve"> Contains all the test related resources/</w:t>
      </w:r>
      <w:proofErr w:type="gramStart"/>
      <w:r w:rsidR="00795CFF">
        <w:t>classes</w:t>
      </w:r>
      <w:proofErr w:type="gramEnd"/>
    </w:p>
    <w:p w14:paraId="21353724" w14:textId="7718BFCC" w:rsidR="004F650E" w:rsidRDefault="004F650E" w:rsidP="001F1FD6">
      <w:pPr>
        <w:pStyle w:val="BodyText"/>
      </w:pPr>
      <w:r>
        <w:tab/>
      </w:r>
      <w:r>
        <w:tab/>
        <w:t>GameTest.java</w:t>
      </w:r>
    </w:p>
    <w:p w14:paraId="3B967DF7" w14:textId="3F5FA418" w:rsidR="004F650E" w:rsidRDefault="004F650E" w:rsidP="001F1FD6">
      <w:pPr>
        <w:pStyle w:val="BodyText"/>
      </w:pPr>
      <w:r>
        <w:tab/>
      </w:r>
      <w:r>
        <w:tab/>
        <w:t>ReplayTest.java</w:t>
      </w:r>
    </w:p>
    <w:p w14:paraId="196A6230" w14:textId="0EEC770F" w:rsidR="004F650E" w:rsidRDefault="004F650E" w:rsidP="001F1FD6">
      <w:pPr>
        <w:pStyle w:val="BodyText"/>
      </w:pPr>
      <w:r>
        <w:tab/>
      </w:r>
      <w:r>
        <w:tab/>
        <w:t>SetupTest.java</w:t>
      </w:r>
    </w:p>
    <w:p w14:paraId="3E0278F7" w14:textId="6E7D4574" w:rsidR="00D8068B" w:rsidRDefault="00AD4F23" w:rsidP="00AD4F23">
      <w:pPr>
        <w:pStyle w:val="Heading2"/>
      </w:pPr>
      <w:r>
        <w:lastRenderedPageBreak/>
        <w:t>Rebuilding The System</w:t>
      </w:r>
    </w:p>
    <w:p w14:paraId="6A97EAEB" w14:textId="73FADD26" w:rsidR="007675CF" w:rsidRDefault="00AD4F23" w:rsidP="00480790">
      <w:pPr>
        <w:pStyle w:val="BodyText"/>
      </w:pPr>
      <w:r>
        <w:t xml:space="preserve">The initial development of the project </w:t>
      </w:r>
      <w:r w:rsidR="00AD7D41">
        <w:t xml:space="preserve">was built </w:t>
      </w:r>
      <w:r w:rsidR="00091843">
        <w:t>using Maven</w:t>
      </w:r>
      <w:r w:rsidR="007C5953">
        <w:t>. This version of the built system can be found under “dev/</w:t>
      </w:r>
      <w:proofErr w:type="spellStart"/>
      <w:r w:rsidR="007C5953">
        <w:t>projectcode</w:t>
      </w:r>
      <w:proofErr w:type="spellEnd"/>
      <w:r w:rsidR="007C5953">
        <w:t>”</w:t>
      </w:r>
      <w:r w:rsidR="00EC4347">
        <w:t xml:space="preserve"> and can be utilised as a reference. </w:t>
      </w:r>
      <w:proofErr w:type="gramStart"/>
      <w:r w:rsidR="00EC4347">
        <w:t>In order to</w:t>
      </w:r>
      <w:proofErr w:type="gramEnd"/>
      <w:r w:rsidR="00EC4347">
        <w:t xml:space="preserve"> rebuild the project</w:t>
      </w:r>
      <w:r w:rsidR="004530DB">
        <w:t xml:space="preserve">, the maintainer will need to ensure the necessary </w:t>
      </w:r>
      <w:r w:rsidR="00965918">
        <w:t>pre-</w:t>
      </w:r>
      <w:r w:rsidR="0014679B">
        <w:t>Apache Maven 3.9.1</w:t>
      </w:r>
      <w:r w:rsidR="007675CF">
        <w:t>).</w:t>
      </w:r>
    </w:p>
    <w:p w14:paraId="11ABBBA8" w14:textId="085A7541" w:rsidR="007675CF" w:rsidRDefault="007675CF" w:rsidP="00480790">
      <w:pPr>
        <w:pStyle w:val="BodyText"/>
      </w:pPr>
      <w:r>
        <w:t xml:space="preserve">To </w:t>
      </w:r>
      <w:r w:rsidR="0014679B">
        <w:t xml:space="preserve">begins with, </w:t>
      </w:r>
      <w:r w:rsidR="00451680">
        <w:t xml:space="preserve">open </w:t>
      </w:r>
      <w:r w:rsidR="00444359">
        <w:t xml:space="preserve">an IDE which allows for the utilisation of Maven (E.G </w:t>
      </w:r>
      <w:proofErr w:type="spellStart"/>
      <w:r w:rsidR="00444359">
        <w:t>InteliJIDEA</w:t>
      </w:r>
      <w:proofErr w:type="spellEnd"/>
      <w:r w:rsidR="00444359">
        <w:t>). Pro</w:t>
      </w:r>
      <w:r w:rsidR="00964A9A">
        <w:t xml:space="preserve">ceed to create a new project with maven. </w:t>
      </w:r>
      <w:r w:rsidR="00B353FF">
        <w:t xml:space="preserve">Open the “POM” file and </w:t>
      </w:r>
      <w:r w:rsidR="00027E93">
        <w:t xml:space="preserve">add the necessary dependencies and plugins for </w:t>
      </w:r>
      <w:proofErr w:type="spellStart"/>
      <w:r w:rsidR="00027E93">
        <w:t>javaf</w:t>
      </w:r>
      <w:r w:rsidR="00D53A96">
        <w:t>x</w:t>
      </w:r>
      <w:proofErr w:type="spellEnd"/>
      <w:r w:rsidR="00D53A96">
        <w:t xml:space="preserve"> 20.0.1</w:t>
      </w:r>
      <w:r w:rsidR="007E7120">
        <w:t xml:space="preserve">, and </w:t>
      </w:r>
      <w:proofErr w:type="spellStart"/>
      <w:r w:rsidR="007E7120">
        <w:t>GSon</w:t>
      </w:r>
      <w:proofErr w:type="spellEnd"/>
      <w:r w:rsidR="00765753">
        <w:t xml:space="preserve"> 2.10.1</w:t>
      </w:r>
      <w:r w:rsidR="00C31281">
        <w:t>.</w:t>
      </w:r>
    </w:p>
    <w:p w14:paraId="576C1B65" w14:textId="7C353F3D" w:rsidR="00C31281" w:rsidRDefault="00211963" w:rsidP="00480790">
      <w:pPr>
        <w:pStyle w:val="BodyText"/>
      </w:pPr>
      <w:r>
        <w:t>Proceed to populate the project with the files found in the “</w:t>
      </w:r>
      <w:proofErr w:type="spellStart"/>
      <w:r>
        <w:t>src</w:t>
      </w:r>
      <w:proofErr w:type="spellEnd"/>
      <w:r>
        <w:t>” directory.</w:t>
      </w:r>
    </w:p>
    <w:p w14:paraId="59D5F158" w14:textId="77777777" w:rsidR="003261CB" w:rsidRDefault="003261CB" w:rsidP="00480790">
      <w:pPr>
        <w:pStyle w:val="BodyText"/>
      </w:pPr>
    </w:p>
    <w:p w14:paraId="1C3770DD" w14:textId="6BD901E8" w:rsidR="003261CB" w:rsidRDefault="002E0DD9" w:rsidP="0068604C">
      <w:pPr>
        <w:pStyle w:val="Heading2"/>
      </w:pPr>
      <w:r>
        <w:t>Unit Tests</w:t>
      </w:r>
    </w:p>
    <w:p w14:paraId="6AB8E86B" w14:textId="3EAEBE53" w:rsidR="003C2CB3" w:rsidRDefault="002E0DD9" w:rsidP="00172F53">
      <w:pPr>
        <w:pStyle w:val="BodyText"/>
      </w:pPr>
      <w:r>
        <w:t>All unit tests can be found under “</w:t>
      </w:r>
      <w:proofErr w:type="spellStart"/>
      <w:r>
        <w:t>src</w:t>
      </w:r>
      <w:proofErr w:type="spellEnd"/>
      <w:r>
        <w:t xml:space="preserve">/Tests” directory. The unit tests are produced using Junit </w:t>
      </w:r>
      <w:r w:rsidR="00A83BDE">
        <w:t xml:space="preserve">4.13.2 </w:t>
      </w:r>
      <w:r>
        <w:t xml:space="preserve">and will require </w:t>
      </w:r>
      <w:r w:rsidR="0080763C">
        <w:t xml:space="preserve">the necessary maven dependencies </w:t>
      </w:r>
      <w:r w:rsidR="006F6237">
        <w:t>to</w:t>
      </w:r>
      <w:r w:rsidR="0080763C">
        <w:t xml:space="preserve"> run and build them.</w:t>
      </w:r>
      <w:r w:rsidR="00A83BDE">
        <w:t xml:space="preserve"> There are 3 </w:t>
      </w:r>
      <w:r w:rsidR="0068696B">
        <w:t>Test classes which test the main functionality of the program</w:t>
      </w:r>
      <w:r w:rsidR="003C2CB3">
        <w:t>.</w:t>
      </w:r>
    </w:p>
    <w:p w14:paraId="6865ABC5" w14:textId="35CD7B42" w:rsidR="003C2CB3" w:rsidRDefault="00AC62BC" w:rsidP="00172F53">
      <w:pPr>
        <w:pStyle w:val="BodyText"/>
      </w:pPr>
      <w:r>
        <w:t xml:space="preserve">The Game Test class is used to test the main aspects of the chess functionality. These include moving pieces, </w:t>
      </w:r>
      <w:r w:rsidR="009A4C65">
        <w:t>taking piece, performing checks as well as checkmate.</w:t>
      </w:r>
    </w:p>
    <w:p w14:paraId="673F95EF" w14:textId="77777777" w:rsidR="00172F53" w:rsidRDefault="00022636" w:rsidP="00022636">
      <w:pPr>
        <w:pStyle w:val="BodyText"/>
      </w:pPr>
      <w:r>
        <w:t>The Setup Test class is used to test how the board is setup.</w:t>
      </w:r>
    </w:p>
    <w:p w14:paraId="718084C2" w14:textId="1E91525E" w:rsidR="00E957E6" w:rsidRDefault="00022636" w:rsidP="001F1FD6">
      <w:pPr>
        <w:pStyle w:val="BodyText"/>
      </w:pPr>
      <w:r>
        <w:t>The Replay Test class is used to test the loading</w:t>
      </w:r>
      <w:r w:rsidR="00BE3521">
        <w:t xml:space="preserve"> features. These include analysing the file structure</w:t>
      </w:r>
      <w:r w:rsidR="00A82DD2">
        <w:t>, loading specific pr</w:t>
      </w:r>
      <w:r w:rsidR="00172F53">
        <w:t>operties from the file.</w:t>
      </w:r>
    </w:p>
    <w:p w14:paraId="5E480B2C" w14:textId="42E4D463" w:rsidR="006E518E" w:rsidRPr="00C72D9F" w:rsidRDefault="00F56B10" w:rsidP="001F1FD6">
      <w:pPr>
        <w:pStyle w:val="BodyText"/>
      </w:pPr>
      <w:r>
        <w:t xml:space="preserve">When new issues are discovered, unit tests can be created by creating test assertions to test individual features. The maintainer can also make use of functionalities such as “Before Each” to ensure that the </w:t>
      </w:r>
      <w:r w:rsidR="006E518E">
        <w:t>tests are kept to the same standards.</w:t>
      </w:r>
    </w:p>
    <w:p w14:paraId="712AAD7A" w14:textId="77777777" w:rsidR="00806957" w:rsidRPr="00806957" w:rsidRDefault="00806957" w:rsidP="00806957">
      <w:pPr>
        <w:pStyle w:val="BodyText"/>
      </w:pPr>
    </w:p>
    <w:p w14:paraId="4666E441" w14:textId="45A050E2" w:rsidR="0079004D" w:rsidRDefault="0079004D">
      <w:r>
        <w:br w:type="page"/>
      </w:r>
    </w:p>
    <w:p w14:paraId="3B7DA67A" w14:textId="42A81CD5" w:rsidR="0009188B" w:rsidRDefault="005D4CDB" w:rsidP="003309A1">
      <w:pPr>
        <w:pStyle w:val="UnnumHeading1"/>
      </w:pPr>
      <w:bookmarkStart w:id="18" w:name="_Toc133836778"/>
      <w:r>
        <w:lastRenderedPageBreak/>
        <w:t>RE</w:t>
      </w:r>
      <w:r w:rsidR="00A44A71">
        <w:t>FERENCES</w:t>
      </w:r>
      <w:bookmarkEnd w:id="18"/>
    </w:p>
    <w:p w14:paraId="55F4F486" w14:textId="3440868B" w:rsidR="00610502" w:rsidRDefault="00052F3B" w:rsidP="00610502">
      <w:pPr>
        <w:pStyle w:val="BodyText"/>
      </w:pPr>
      <w:r>
        <w:t>[1] Cooper G., Foy K., Owen J., Moore T., “Software Engineering Group 17 Design Specification”, 1.0, SE_GP17_DesignSpecification, 20</w:t>
      </w:r>
      <w:r w:rsidRPr="00052F3B">
        <w:rPr>
          <w:vertAlign w:val="superscript"/>
        </w:rPr>
        <w:t>th</w:t>
      </w:r>
      <w:r>
        <w:t xml:space="preserve"> March 2023</w:t>
      </w:r>
    </w:p>
    <w:p w14:paraId="549BF093" w14:textId="268E4740" w:rsidR="0089490D" w:rsidRDefault="00DD4B76" w:rsidP="0089490D">
      <w:pPr>
        <w:pStyle w:val="bibentry"/>
        <w:spacing w:before="240" w:after="240"/>
        <w:ind w:left="0" w:firstLine="0"/>
      </w:pPr>
      <w:r w:rsidRPr="0084707D">
        <w:t>[</w:t>
      </w:r>
      <w:r>
        <w:t>2</w:t>
      </w:r>
      <w:r w:rsidRPr="0084707D">
        <w:t xml:space="preserve">] Loftus C.W., “Software Engineering Group Project - Chess Tutor Requirement Specification”, 1.2, Computer Science Department, </w:t>
      </w:r>
      <w:r w:rsidR="0079004D">
        <w:t>28</w:t>
      </w:r>
      <w:r w:rsidR="0079004D" w:rsidRPr="0079004D">
        <w:rPr>
          <w:vertAlign w:val="superscript"/>
        </w:rPr>
        <w:t>th</w:t>
      </w:r>
      <w:r w:rsidR="0079004D">
        <w:t xml:space="preserve"> Feb </w:t>
      </w:r>
      <w:r w:rsidRPr="0084707D">
        <w:t>2023</w:t>
      </w:r>
    </w:p>
    <w:p w14:paraId="596B9447" w14:textId="77777777" w:rsidR="0089490D" w:rsidRDefault="0089490D" w:rsidP="0089490D">
      <w:pPr>
        <w:pStyle w:val="bibentry"/>
        <w:spacing w:before="240" w:after="240"/>
        <w:ind w:left="0" w:firstLine="0"/>
      </w:pPr>
    </w:p>
    <w:p w14:paraId="6BEF1283" w14:textId="72FC2CA0" w:rsidR="00673307" w:rsidRDefault="00673307" w:rsidP="0089490D">
      <w:pPr>
        <w:pStyle w:val="bibentry"/>
        <w:spacing w:before="240" w:after="240"/>
        <w:ind w:left="0" w:firstLine="0"/>
      </w:pPr>
      <w:r>
        <w:t xml:space="preserve">[3] </w:t>
      </w:r>
      <w:r w:rsidR="001808C2">
        <w:t>Cooper</w:t>
      </w:r>
      <w:r w:rsidR="005F1BC4">
        <w:t xml:space="preserve"> G., Foy </w:t>
      </w:r>
      <w:proofErr w:type="gramStart"/>
      <w:r w:rsidR="005F1BC4">
        <w:t>K,.,</w:t>
      </w:r>
      <w:proofErr w:type="gramEnd"/>
      <w:r w:rsidR="005F1BC4">
        <w:t xml:space="preserve"> Baker D., Enache A., </w:t>
      </w:r>
      <w:r w:rsidR="001808C2">
        <w:t xml:space="preserve">“Software Engineering Group 17 </w:t>
      </w:r>
      <w:r w:rsidR="005F1BC4">
        <w:t>Test Specification</w:t>
      </w:r>
      <w:r w:rsidR="001808C2">
        <w:t>”, 1.</w:t>
      </w:r>
      <w:r w:rsidR="005F1BC4">
        <w:t>7</w:t>
      </w:r>
      <w:r w:rsidR="001808C2">
        <w:t>, SE_GP17_</w:t>
      </w:r>
      <w:r w:rsidR="005F1BC4">
        <w:t>TestSpecification</w:t>
      </w:r>
      <w:r w:rsidR="001808C2">
        <w:t xml:space="preserve">, </w:t>
      </w:r>
      <w:r w:rsidR="005F1BC4">
        <w:t>2</w:t>
      </w:r>
      <w:r w:rsidR="005F1BC4" w:rsidRPr="005F1BC4">
        <w:rPr>
          <w:vertAlign w:val="superscript"/>
        </w:rPr>
        <w:t>nd</w:t>
      </w:r>
      <w:r w:rsidR="005F1BC4">
        <w:t xml:space="preserve"> May 2023</w:t>
      </w:r>
    </w:p>
    <w:p w14:paraId="7C167F9C" w14:textId="77777777" w:rsidR="0089490D" w:rsidRDefault="0089490D" w:rsidP="0089490D">
      <w:pPr>
        <w:pStyle w:val="bibentry"/>
        <w:spacing w:before="240" w:after="240"/>
        <w:ind w:left="0" w:firstLine="0"/>
      </w:pPr>
    </w:p>
    <w:p w14:paraId="246EA406" w14:textId="542D27CB" w:rsidR="0089490D" w:rsidRDefault="0089490D" w:rsidP="0089490D">
      <w:pPr>
        <w:pStyle w:val="bibentry"/>
        <w:spacing w:before="240" w:after="240"/>
        <w:ind w:left="0" w:firstLine="0"/>
      </w:pPr>
      <w:r>
        <w:t xml:space="preserve">[4] </w:t>
      </w:r>
      <w:r w:rsidR="00186AF4">
        <w:t>Moore T</w:t>
      </w:r>
      <w:r w:rsidR="00AA547A">
        <w:t>.,</w:t>
      </w:r>
      <w:r>
        <w:t xml:space="preserve"> Enache A., “Software Engineering Group 17 User Interface”, 1.7, SE_GP17_</w:t>
      </w:r>
      <w:r w:rsidR="00186AF4">
        <w:t>UISpecification</w:t>
      </w:r>
      <w:r>
        <w:t xml:space="preserve">, </w:t>
      </w:r>
      <w:r w:rsidR="00AA547A">
        <w:t>19th</w:t>
      </w:r>
      <w:r>
        <w:t xml:space="preserve"> Ma</w:t>
      </w:r>
      <w:r w:rsidR="00AA547A">
        <w:t>rch</w:t>
      </w:r>
      <w:r>
        <w:t xml:space="preserve"> 2023</w:t>
      </w:r>
    </w:p>
    <w:p w14:paraId="2872F82B" w14:textId="77777777" w:rsidR="0089490D" w:rsidRDefault="0089490D" w:rsidP="00DD4B76">
      <w:pPr>
        <w:pStyle w:val="bibentry"/>
        <w:ind w:left="0" w:firstLine="0"/>
      </w:pPr>
    </w:p>
    <w:p w14:paraId="7507CC6E" w14:textId="77777777" w:rsidR="0089490D" w:rsidRPr="0084707D" w:rsidRDefault="0089490D" w:rsidP="00DD4B76">
      <w:pPr>
        <w:pStyle w:val="bibentry"/>
        <w:ind w:left="0" w:firstLine="0"/>
      </w:pPr>
    </w:p>
    <w:p w14:paraId="2A76622E" w14:textId="77777777" w:rsidR="00DD4B76" w:rsidRPr="00610502" w:rsidRDefault="00DD4B76" w:rsidP="00610502">
      <w:pPr>
        <w:pStyle w:val="BodyText"/>
      </w:pPr>
    </w:p>
    <w:p w14:paraId="649B897C" w14:textId="50F22AED" w:rsidR="0009188B" w:rsidRDefault="00A44A71" w:rsidP="003309A1">
      <w:pPr>
        <w:pStyle w:val="UnnumHeading1"/>
      </w:pPr>
      <w:bookmarkStart w:id="19" w:name="_Toc133836779"/>
      <w:r>
        <w:t>DOCUMENT HISTORY</w:t>
      </w:r>
      <w:bookmarkEnd w:id="19"/>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6AE2E005">
        <w:trPr>
          <w:tblHeader/>
          <w:jc w:val="center"/>
        </w:trPr>
        <w:tc>
          <w:tcPr>
            <w:tcW w:w="864" w:type="dxa"/>
            <w:tcBorders>
              <w:bottom w:val="single" w:sz="12" w:space="0" w:color="000000" w:themeColor="text1"/>
            </w:tcBorders>
          </w:tcPr>
          <w:p w14:paraId="3DF63396" w14:textId="77777777" w:rsidR="0009188B" w:rsidRDefault="00A44A71">
            <w:pPr>
              <w:rPr>
                <w:i/>
              </w:rPr>
            </w:pPr>
            <w:r>
              <w:rPr>
                <w:i/>
              </w:rPr>
              <w:t>Version</w:t>
            </w:r>
          </w:p>
        </w:tc>
        <w:tc>
          <w:tcPr>
            <w:tcW w:w="1008" w:type="dxa"/>
            <w:tcBorders>
              <w:bottom w:val="single" w:sz="12" w:space="0" w:color="000000" w:themeColor="text1"/>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hemeColor="text1"/>
            </w:tcBorders>
          </w:tcPr>
          <w:p w14:paraId="2CB5398B" w14:textId="77777777" w:rsidR="0009188B" w:rsidRDefault="00A44A71">
            <w:pPr>
              <w:rPr>
                <w:i/>
              </w:rPr>
            </w:pPr>
            <w:r>
              <w:rPr>
                <w:i/>
              </w:rPr>
              <w:t>Date</w:t>
            </w:r>
          </w:p>
        </w:tc>
        <w:tc>
          <w:tcPr>
            <w:tcW w:w="3969" w:type="dxa"/>
            <w:tcBorders>
              <w:bottom w:val="single" w:sz="12" w:space="0" w:color="000000" w:themeColor="text1"/>
            </w:tcBorders>
          </w:tcPr>
          <w:p w14:paraId="3F6D5639" w14:textId="77777777" w:rsidR="0009188B" w:rsidRDefault="00A44A71">
            <w:pPr>
              <w:rPr>
                <w:i/>
              </w:rPr>
            </w:pPr>
            <w:r>
              <w:rPr>
                <w:i/>
              </w:rPr>
              <w:t>Changes made to document</w:t>
            </w:r>
          </w:p>
        </w:tc>
        <w:tc>
          <w:tcPr>
            <w:tcW w:w="1318" w:type="dxa"/>
            <w:tcBorders>
              <w:bottom w:val="single" w:sz="12" w:space="0" w:color="000000" w:themeColor="text1"/>
            </w:tcBorders>
          </w:tcPr>
          <w:p w14:paraId="6091A28B" w14:textId="77777777" w:rsidR="0009188B" w:rsidRDefault="00A44A71">
            <w:pPr>
              <w:rPr>
                <w:i/>
              </w:rPr>
            </w:pPr>
            <w:r>
              <w:rPr>
                <w:i/>
              </w:rPr>
              <w:t>Changed by</w:t>
            </w:r>
          </w:p>
        </w:tc>
      </w:tr>
      <w:tr w:rsidR="00610502" w14:paraId="690BB6E3" w14:textId="77777777" w:rsidTr="6AE2E005">
        <w:trPr>
          <w:jc w:val="center"/>
        </w:trPr>
        <w:tc>
          <w:tcPr>
            <w:tcW w:w="864" w:type="dxa"/>
            <w:tcBorders>
              <w:top w:val="nil"/>
              <w:bottom w:val="single" w:sz="4" w:space="0" w:color="auto"/>
            </w:tcBorders>
          </w:tcPr>
          <w:p w14:paraId="2FA288CC" w14:textId="5B2E33B6" w:rsidR="00610502" w:rsidRDefault="00610502">
            <w:r>
              <w:t>0.1</w:t>
            </w:r>
          </w:p>
        </w:tc>
        <w:tc>
          <w:tcPr>
            <w:tcW w:w="1008" w:type="dxa"/>
            <w:tcBorders>
              <w:top w:val="nil"/>
              <w:bottom w:val="single" w:sz="4" w:space="0" w:color="auto"/>
            </w:tcBorders>
          </w:tcPr>
          <w:p w14:paraId="0966C857" w14:textId="6869521C" w:rsidR="00610502" w:rsidRDefault="00610502">
            <w:r>
              <w:t>N/A</w:t>
            </w:r>
          </w:p>
        </w:tc>
        <w:tc>
          <w:tcPr>
            <w:tcW w:w="1193" w:type="dxa"/>
            <w:tcBorders>
              <w:top w:val="nil"/>
              <w:bottom w:val="single" w:sz="4" w:space="0" w:color="auto"/>
            </w:tcBorders>
          </w:tcPr>
          <w:p w14:paraId="472056FF" w14:textId="7A542476" w:rsidR="00610502" w:rsidRDefault="0085108D">
            <w:r>
              <w:t>01</w:t>
            </w:r>
            <w:r w:rsidR="00610502">
              <w:t>/</w:t>
            </w:r>
            <w:r>
              <w:t>05</w:t>
            </w:r>
            <w:r w:rsidR="00610502">
              <w:t>/23</w:t>
            </w:r>
          </w:p>
        </w:tc>
        <w:tc>
          <w:tcPr>
            <w:tcW w:w="3969" w:type="dxa"/>
            <w:tcBorders>
              <w:top w:val="nil"/>
              <w:bottom w:val="single" w:sz="4" w:space="0" w:color="auto"/>
            </w:tcBorders>
          </w:tcPr>
          <w:p w14:paraId="3EB6409D" w14:textId="75697D4A" w:rsidR="00610502" w:rsidRDefault="00610502">
            <w:r>
              <w:t>N/A – New Document</w:t>
            </w:r>
          </w:p>
        </w:tc>
        <w:tc>
          <w:tcPr>
            <w:tcW w:w="1318" w:type="dxa"/>
            <w:tcBorders>
              <w:top w:val="nil"/>
              <w:bottom w:val="single" w:sz="4" w:space="0" w:color="auto"/>
            </w:tcBorders>
          </w:tcPr>
          <w:p w14:paraId="70D9A7EA" w14:textId="2D4E1702" w:rsidR="00610502" w:rsidRDefault="00610502">
            <w:r>
              <w:t>DUB4</w:t>
            </w:r>
          </w:p>
        </w:tc>
      </w:tr>
      <w:tr w:rsidR="00272275" w14:paraId="070B1060" w14:textId="77777777" w:rsidTr="6AE2E005">
        <w:trPr>
          <w:jc w:val="center"/>
        </w:trPr>
        <w:tc>
          <w:tcPr>
            <w:tcW w:w="864" w:type="dxa"/>
            <w:tcBorders>
              <w:top w:val="single" w:sz="4" w:space="0" w:color="auto"/>
              <w:left w:val="single" w:sz="12" w:space="0" w:color="auto"/>
              <w:bottom w:val="single" w:sz="4" w:space="0" w:color="auto"/>
              <w:right w:val="single" w:sz="4" w:space="0" w:color="auto"/>
            </w:tcBorders>
          </w:tcPr>
          <w:p w14:paraId="23D88FDE" w14:textId="3BA99F0A" w:rsidR="00272275" w:rsidRDefault="00272275">
            <w:r>
              <w:t>0.2</w:t>
            </w:r>
          </w:p>
        </w:tc>
        <w:tc>
          <w:tcPr>
            <w:tcW w:w="1008" w:type="dxa"/>
            <w:tcBorders>
              <w:top w:val="single" w:sz="4" w:space="0" w:color="auto"/>
              <w:left w:val="single" w:sz="4" w:space="0" w:color="auto"/>
              <w:bottom w:val="single" w:sz="4" w:space="0" w:color="auto"/>
              <w:right w:val="single" w:sz="4" w:space="0" w:color="auto"/>
            </w:tcBorders>
          </w:tcPr>
          <w:p w14:paraId="4613FBAF" w14:textId="4FE2FA28" w:rsidR="00272275" w:rsidRDefault="00272275">
            <w:r>
              <w:t>57</w:t>
            </w:r>
          </w:p>
        </w:tc>
        <w:tc>
          <w:tcPr>
            <w:tcW w:w="1193" w:type="dxa"/>
            <w:tcBorders>
              <w:top w:val="single" w:sz="4" w:space="0" w:color="auto"/>
              <w:left w:val="single" w:sz="4" w:space="0" w:color="auto"/>
              <w:bottom w:val="single" w:sz="4" w:space="0" w:color="auto"/>
              <w:right w:val="single" w:sz="4" w:space="0" w:color="auto"/>
            </w:tcBorders>
          </w:tcPr>
          <w:p w14:paraId="07AB3FB8" w14:textId="1CA97BC8" w:rsidR="00272275" w:rsidRDefault="00272275">
            <w:r>
              <w:t>01/05/23</w:t>
            </w:r>
          </w:p>
        </w:tc>
        <w:tc>
          <w:tcPr>
            <w:tcW w:w="3969" w:type="dxa"/>
            <w:tcBorders>
              <w:top w:val="single" w:sz="4" w:space="0" w:color="auto"/>
              <w:left w:val="single" w:sz="4" w:space="0" w:color="auto"/>
              <w:bottom w:val="single" w:sz="4" w:space="0" w:color="auto"/>
              <w:right w:val="single" w:sz="4" w:space="0" w:color="auto"/>
            </w:tcBorders>
          </w:tcPr>
          <w:p w14:paraId="4FB832D6" w14:textId="38AD1579" w:rsidR="00272275" w:rsidRDefault="00272275">
            <w:r>
              <w:t>Wrote Introduction section</w:t>
            </w:r>
            <w:r w:rsidR="00C201E9">
              <w:t xml:space="preserve"> and part of the “Improvement Suggestions” section</w:t>
            </w:r>
          </w:p>
        </w:tc>
        <w:tc>
          <w:tcPr>
            <w:tcW w:w="1318" w:type="dxa"/>
            <w:tcBorders>
              <w:top w:val="single" w:sz="4" w:space="0" w:color="auto"/>
              <w:left w:val="single" w:sz="4" w:space="0" w:color="auto"/>
              <w:bottom w:val="single" w:sz="4" w:space="0" w:color="auto"/>
              <w:right w:val="single" w:sz="12" w:space="0" w:color="auto"/>
            </w:tcBorders>
          </w:tcPr>
          <w:p w14:paraId="68831009" w14:textId="33E05CA7" w:rsidR="00272275" w:rsidRDefault="00C201E9">
            <w:r>
              <w:t>KIF11</w:t>
            </w:r>
          </w:p>
        </w:tc>
      </w:tr>
      <w:tr w:rsidR="00C201E9" w14:paraId="093FE295" w14:textId="77777777" w:rsidTr="6AE2E005">
        <w:trPr>
          <w:jc w:val="center"/>
        </w:trPr>
        <w:tc>
          <w:tcPr>
            <w:tcW w:w="864" w:type="dxa"/>
            <w:tcBorders>
              <w:top w:val="single" w:sz="4" w:space="0" w:color="auto"/>
              <w:left w:val="single" w:sz="12" w:space="0" w:color="auto"/>
              <w:bottom w:val="single" w:sz="4" w:space="0" w:color="auto"/>
              <w:right w:val="single" w:sz="4" w:space="0" w:color="auto"/>
            </w:tcBorders>
          </w:tcPr>
          <w:p w14:paraId="1E1D8660" w14:textId="6794545B" w:rsidR="00C201E9" w:rsidRDefault="00C201E9">
            <w:r>
              <w:t>0.3</w:t>
            </w:r>
          </w:p>
        </w:tc>
        <w:tc>
          <w:tcPr>
            <w:tcW w:w="1008" w:type="dxa"/>
            <w:tcBorders>
              <w:top w:val="single" w:sz="4" w:space="0" w:color="auto"/>
              <w:left w:val="single" w:sz="4" w:space="0" w:color="auto"/>
              <w:bottom w:val="single" w:sz="4" w:space="0" w:color="auto"/>
              <w:right w:val="single" w:sz="4" w:space="0" w:color="auto"/>
            </w:tcBorders>
          </w:tcPr>
          <w:p w14:paraId="6DB8C2A0" w14:textId="6417C492" w:rsidR="00C201E9" w:rsidRDefault="00C201E9">
            <w:r>
              <w:t>57</w:t>
            </w:r>
          </w:p>
        </w:tc>
        <w:tc>
          <w:tcPr>
            <w:tcW w:w="1193" w:type="dxa"/>
            <w:tcBorders>
              <w:top w:val="single" w:sz="4" w:space="0" w:color="auto"/>
              <w:left w:val="single" w:sz="4" w:space="0" w:color="auto"/>
              <w:bottom w:val="single" w:sz="4" w:space="0" w:color="auto"/>
              <w:right w:val="single" w:sz="4" w:space="0" w:color="auto"/>
            </w:tcBorders>
          </w:tcPr>
          <w:p w14:paraId="640F6557" w14:textId="5F1EB5AC" w:rsidR="00C201E9" w:rsidRDefault="00C201E9">
            <w:r>
              <w:t>08/05/23</w:t>
            </w:r>
          </w:p>
        </w:tc>
        <w:tc>
          <w:tcPr>
            <w:tcW w:w="3969" w:type="dxa"/>
            <w:tcBorders>
              <w:top w:val="single" w:sz="4" w:space="0" w:color="auto"/>
              <w:left w:val="single" w:sz="4" w:space="0" w:color="auto"/>
              <w:bottom w:val="single" w:sz="4" w:space="0" w:color="auto"/>
              <w:right w:val="single" w:sz="4" w:space="0" w:color="auto"/>
            </w:tcBorders>
          </w:tcPr>
          <w:p w14:paraId="3DAFA621" w14:textId="48F56FB8" w:rsidR="00C201E9" w:rsidRDefault="00C201E9">
            <w:r>
              <w:t xml:space="preserve">Completed “Improvement Suggestions” and </w:t>
            </w:r>
            <w:r w:rsidR="00913BC5">
              <w:t>most</w:t>
            </w:r>
            <w:r w:rsidR="00410127">
              <w:t xml:space="preserve"> of Part 2: The Program</w:t>
            </w:r>
          </w:p>
        </w:tc>
        <w:tc>
          <w:tcPr>
            <w:tcW w:w="1318" w:type="dxa"/>
            <w:tcBorders>
              <w:top w:val="single" w:sz="4" w:space="0" w:color="auto"/>
              <w:left w:val="single" w:sz="4" w:space="0" w:color="auto"/>
              <w:bottom w:val="single" w:sz="4" w:space="0" w:color="auto"/>
              <w:right w:val="single" w:sz="12" w:space="0" w:color="auto"/>
            </w:tcBorders>
          </w:tcPr>
          <w:p w14:paraId="16850C91" w14:textId="24DC841E" w:rsidR="00C201E9" w:rsidRDefault="00C201E9">
            <w:r>
              <w:t>KIF11</w:t>
            </w:r>
          </w:p>
        </w:tc>
      </w:tr>
      <w:tr w:rsidR="6AE2E005" w14:paraId="320CB20E" w14:textId="77777777" w:rsidTr="6AE2E005">
        <w:trPr>
          <w:trHeight w:val="300"/>
          <w:jc w:val="center"/>
        </w:trPr>
        <w:tc>
          <w:tcPr>
            <w:tcW w:w="864" w:type="dxa"/>
            <w:tcBorders>
              <w:top w:val="single" w:sz="4" w:space="0" w:color="auto"/>
              <w:left w:val="single" w:sz="12" w:space="0" w:color="auto"/>
              <w:bottom w:val="single" w:sz="4" w:space="0" w:color="auto"/>
              <w:right w:val="single" w:sz="4" w:space="0" w:color="auto"/>
            </w:tcBorders>
          </w:tcPr>
          <w:p w14:paraId="4E193099" w14:textId="2BC372E1" w:rsidR="6AE2E005" w:rsidRDefault="6AE2E005" w:rsidP="6AE2E005">
            <w:r w:rsidRPr="6AE2E005">
              <w:t>0.4</w:t>
            </w:r>
          </w:p>
        </w:tc>
        <w:tc>
          <w:tcPr>
            <w:tcW w:w="1008" w:type="dxa"/>
            <w:tcBorders>
              <w:top w:val="single" w:sz="4" w:space="0" w:color="auto"/>
              <w:left w:val="single" w:sz="4" w:space="0" w:color="auto"/>
              <w:bottom w:val="single" w:sz="4" w:space="0" w:color="auto"/>
              <w:right w:val="single" w:sz="4" w:space="0" w:color="auto"/>
            </w:tcBorders>
          </w:tcPr>
          <w:p w14:paraId="5759749F" w14:textId="25C9C7BD" w:rsidR="6AE2E005" w:rsidRDefault="00AA547A" w:rsidP="6AE2E005">
            <w:r>
              <w:t>57</w:t>
            </w:r>
          </w:p>
        </w:tc>
        <w:tc>
          <w:tcPr>
            <w:tcW w:w="1193" w:type="dxa"/>
            <w:tcBorders>
              <w:top w:val="single" w:sz="4" w:space="0" w:color="auto"/>
              <w:left w:val="single" w:sz="4" w:space="0" w:color="auto"/>
              <w:bottom w:val="single" w:sz="4" w:space="0" w:color="auto"/>
              <w:right w:val="single" w:sz="4" w:space="0" w:color="auto"/>
            </w:tcBorders>
          </w:tcPr>
          <w:p w14:paraId="62F689D1" w14:textId="6CE0CE3D" w:rsidR="6AE2E005" w:rsidRDefault="6AE2E005" w:rsidP="6AE2E005">
            <w:r>
              <w:t>09/05/23</w:t>
            </w:r>
          </w:p>
        </w:tc>
        <w:tc>
          <w:tcPr>
            <w:tcW w:w="3969" w:type="dxa"/>
            <w:tcBorders>
              <w:top w:val="single" w:sz="4" w:space="0" w:color="auto"/>
              <w:left w:val="single" w:sz="4" w:space="0" w:color="auto"/>
              <w:bottom w:val="single" w:sz="4" w:space="0" w:color="auto"/>
              <w:right w:val="single" w:sz="4" w:space="0" w:color="auto"/>
            </w:tcBorders>
          </w:tcPr>
          <w:p w14:paraId="79064B52" w14:textId="1BE1BA9C" w:rsidR="6AE2E005" w:rsidRDefault="6AE2E005" w:rsidP="6AE2E005">
            <w:r>
              <w:t xml:space="preserve">Added the information about rebuilding and testing for the future maintainers of the project.  </w:t>
            </w:r>
          </w:p>
        </w:tc>
        <w:tc>
          <w:tcPr>
            <w:tcW w:w="1318" w:type="dxa"/>
            <w:tcBorders>
              <w:top w:val="single" w:sz="4" w:space="0" w:color="auto"/>
              <w:left w:val="single" w:sz="4" w:space="0" w:color="auto"/>
              <w:bottom w:val="single" w:sz="4" w:space="0" w:color="auto"/>
              <w:right w:val="single" w:sz="12" w:space="0" w:color="auto"/>
            </w:tcBorders>
          </w:tcPr>
          <w:p w14:paraId="614D22FA" w14:textId="469E8390" w:rsidR="6AE2E005" w:rsidRDefault="6AE2E005" w:rsidP="6AE2E005">
            <w:r>
              <w:t>ADE12</w:t>
            </w:r>
          </w:p>
        </w:tc>
      </w:tr>
      <w:tr w:rsidR="00AA547A" w14:paraId="569B62D8" w14:textId="77777777" w:rsidTr="6AE2E005">
        <w:trPr>
          <w:trHeight w:val="300"/>
          <w:jc w:val="center"/>
        </w:trPr>
        <w:tc>
          <w:tcPr>
            <w:tcW w:w="864" w:type="dxa"/>
            <w:tcBorders>
              <w:top w:val="single" w:sz="4" w:space="0" w:color="auto"/>
              <w:left w:val="single" w:sz="12" w:space="0" w:color="auto"/>
              <w:bottom w:val="single" w:sz="4" w:space="0" w:color="auto"/>
              <w:right w:val="single" w:sz="4" w:space="0" w:color="auto"/>
            </w:tcBorders>
          </w:tcPr>
          <w:p w14:paraId="188DEDBF" w14:textId="7DB95A06" w:rsidR="00AA547A" w:rsidRPr="6AE2E005" w:rsidRDefault="00AA547A" w:rsidP="6AE2E005">
            <w:r>
              <w:t>0.5</w:t>
            </w:r>
          </w:p>
        </w:tc>
        <w:tc>
          <w:tcPr>
            <w:tcW w:w="1008" w:type="dxa"/>
            <w:tcBorders>
              <w:top w:val="single" w:sz="4" w:space="0" w:color="auto"/>
              <w:left w:val="single" w:sz="4" w:space="0" w:color="auto"/>
              <w:bottom w:val="single" w:sz="4" w:space="0" w:color="auto"/>
              <w:right w:val="single" w:sz="4" w:space="0" w:color="auto"/>
            </w:tcBorders>
          </w:tcPr>
          <w:p w14:paraId="17E67708" w14:textId="2FD033E0" w:rsidR="00AA547A" w:rsidRDefault="00AA547A" w:rsidP="6AE2E005">
            <w:r>
              <w:t>57</w:t>
            </w:r>
          </w:p>
        </w:tc>
        <w:tc>
          <w:tcPr>
            <w:tcW w:w="1193" w:type="dxa"/>
            <w:tcBorders>
              <w:top w:val="single" w:sz="4" w:space="0" w:color="auto"/>
              <w:left w:val="single" w:sz="4" w:space="0" w:color="auto"/>
              <w:bottom w:val="single" w:sz="4" w:space="0" w:color="auto"/>
              <w:right w:val="single" w:sz="4" w:space="0" w:color="auto"/>
            </w:tcBorders>
          </w:tcPr>
          <w:p w14:paraId="7F711BAF" w14:textId="536F3729" w:rsidR="00AA547A" w:rsidRDefault="00AA547A" w:rsidP="6AE2E005">
            <w:r>
              <w:t>1</w:t>
            </w:r>
            <w:r w:rsidR="000634D1">
              <w:t>1/05/23</w:t>
            </w:r>
          </w:p>
        </w:tc>
        <w:tc>
          <w:tcPr>
            <w:tcW w:w="3969" w:type="dxa"/>
            <w:tcBorders>
              <w:top w:val="single" w:sz="4" w:space="0" w:color="auto"/>
              <w:left w:val="single" w:sz="4" w:space="0" w:color="auto"/>
              <w:bottom w:val="single" w:sz="4" w:space="0" w:color="auto"/>
              <w:right w:val="single" w:sz="4" w:space="0" w:color="auto"/>
            </w:tcBorders>
          </w:tcPr>
          <w:p w14:paraId="3140081A" w14:textId="2C4877CD" w:rsidR="00AA547A" w:rsidRDefault="000634D1" w:rsidP="6AE2E005">
            <w:r>
              <w:t>Completed all sections – Revised format</w:t>
            </w:r>
          </w:p>
        </w:tc>
        <w:tc>
          <w:tcPr>
            <w:tcW w:w="1318" w:type="dxa"/>
            <w:tcBorders>
              <w:top w:val="single" w:sz="4" w:space="0" w:color="auto"/>
              <w:left w:val="single" w:sz="4" w:space="0" w:color="auto"/>
              <w:bottom w:val="single" w:sz="4" w:space="0" w:color="auto"/>
              <w:right w:val="single" w:sz="12" w:space="0" w:color="auto"/>
            </w:tcBorders>
          </w:tcPr>
          <w:p w14:paraId="0083AD48" w14:textId="44178B12" w:rsidR="00AA547A" w:rsidRDefault="000634D1" w:rsidP="6AE2E005">
            <w:r>
              <w:t>DUB4</w:t>
            </w:r>
          </w:p>
        </w:tc>
      </w:tr>
      <w:tr w:rsidR="006F6237" w14:paraId="5F59EB51" w14:textId="77777777" w:rsidTr="6AE2E005">
        <w:trPr>
          <w:trHeight w:val="300"/>
          <w:jc w:val="center"/>
        </w:trPr>
        <w:tc>
          <w:tcPr>
            <w:tcW w:w="864" w:type="dxa"/>
            <w:tcBorders>
              <w:top w:val="single" w:sz="4" w:space="0" w:color="auto"/>
              <w:left w:val="single" w:sz="12" w:space="0" w:color="auto"/>
              <w:bottom w:val="single" w:sz="4" w:space="0" w:color="auto"/>
              <w:right w:val="single" w:sz="4" w:space="0" w:color="auto"/>
            </w:tcBorders>
          </w:tcPr>
          <w:p w14:paraId="1E753DD1" w14:textId="08877807" w:rsidR="006F6237" w:rsidRDefault="006F6237" w:rsidP="6AE2E005">
            <w:r>
              <w:t>1.0</w:t>
            </w:r>
          </w:p>
        </w:tc>
        <w:tc>
          <w:tcPr>
            <w:tcW w:w="1008" w:type="dxa"/>
            <w:tcBorders>
              <w:top w:val="single" w:sz="4" w:space="0" w:color="auto"/>
              <w:left w:val="single" w:sz="4" w:space="0" w:color="auto"/>
              <w:bottom w:val="single" w:sz="4" w:space="0" w:color="auto"/>
              <w:right w:val="single" w:sz="4" w:space="0" w:color="auto"/>
            </w:tcBorders>
          </w:tcPr>
          <w:p w14:paraId="12D135D3" w14:textId="0B4B0982" w:rsidR="006F6237" w:rsidRDefault="006F6237" w:rsidP="6AE2E005">
            <w:r>
              <w:t>N/A</w:t>
            </w:r>
          </w:p>
        </w:tc>
        <w:tc>
          <w:tcPr>
            <w:tcW w:w="1193" w:type="dxa"/>
            <w:tcBorders>
              <w:top w:val="single" w:sz="4" w:space="0" w:color="auto"/>
              <w:left w:val="single" w:sz="4" w:space="0" w:color="auto"/>
              <w:bottom w:val="single" w:sz="4" w:space="0" w:color="auto"/>
              <w:right w:val="single" w:sz="4" w:space="0" w:color="auto"/>
            </w:tcBorders>
          </w:tcPr>
          <w:p w14:paraId="7F0A8A48" w14:textId="50375E42" w:rsidR="006F6237" w:rsidRDefault="006F6237" w:rsidP="6AE2E005">
            <w:r>
              <w:t>1/05/23</w:t>
            </w:r>
          </w:p>
        </w:tc>
        <w:tc>
          <w:tcPr>
            <w:tcW w:w="3969" w:type="dxa"/>
            <w:tcBorders>
              <w:top w:val="single" w:sz="4" w:space="0" w:color="auto"/>
              <w:left w:val="single" w:sz="4" w:space="0" w:color="auto"/>
              <w:bottom w:val="single" w:sz="4" w:space="0" w:color="auto"/>
              <w:right w:val="single" w:sz="4" w:space="0" w:color="auto"/>
            </w:tcBorders>
          </w:tcPr>
          <w:p w14:paraId="5267F9EB" w14:textId="77C09C75" w:rsidR="006F6237" w:rsidRDefault="006F6237" w:rsidP="6AE2E005">
            <w:r>
              <w:t>Released Document</w:t>
            </w:r>
          </w:p>
        </w:tc>
        <w:tc>
          <w:tcPr>
            <w:tcW w:w="1318" w:type="dxa"/>
            <w:tcBorders>
              <w:top w:val="single" w:sz="4" w:space="0" w:color="auto"/>
              <w:left w:val="single" w:sz="4" w:space="0" w:color="auto"/>
              <w:bottom w:val="single" w:sz="4" w:space="0" w:color="auto"/>
              <w:right w:val="single" w:sz="12" w:space="0" w:color="auto"/>
            </w:tcBorders>
          </w:tcPr>
          <w:p w14:paraId="79EB9FAF" w14:textId="49385607" w:rsidR="006F6237" w:rsidRDefault="006F6237" w:rsidP="6AE2E005">
            <w:r>
              <w:t>DUB4</w:t>
            </w:r>
          </w:p>
        </w:tc>
      </w:tr>
    </w:tbl>
    <w:p w14:paraId="046C9FE2" w14:textId="7038C9FA"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C9C38" w14:textId="77777777" w:rsidR="00EB0A49" w:rsidRDefault="00EB0A49">
      <w:r>
        <w:separator/>
      </w:r>
    </w:p>
  </w:endnote>
  <w:endnote w:type="continuationSeparator" w:id="0">
    <w:p w14:paraId="617332C6" w14:textId="77777777" w:rsidR="00EB0A49" w:rsidRDefault="00EB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CEE5" w14:textId="77777777" w:rsidR="00EB0A49" w:rsidRDefault="00EB0A49">
      <w:r>
        <w:separator/>
      </w:r>
    </w:p>
  </w:footnote>
  <w:footnote w:type="continuationSeparator" w:id="0">
    <w:p w14:paraId="13DBCD4B" w14:textId="77777777" w:rsidR="00EB0A49" w:rsidRDefault="00EB0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77F146F2" w:rsidR="00757A14" w:rsidRDefault="00B40A25">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806957">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6F6237">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6F6237">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2996506"/>
    <w:multiLevelType w:val="hybridMultilevel"/>
    <w:tmpl w:val="374A8CE0"/>
    <w:lvl w:ilvl="0" w:tplc="347866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F634ED"/>
    <w:multiLevelType w:val="hybridMultilevel"/>
    <w:tmpl w:val="1A00E09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393644"/>
    <w:multiLevelType w:val="hybridMultilevel"/>
    <w:tmpl w:val="3D263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B26DE1"/>
    <w:multiLevelType w:val="hybridMultilevel"/>
    <w:tmpl w:val="5DBE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0F1B73"/>
    <w:multiLevelType w:val="hybridMultilevel"/>
    <w:tmpl w:val="5CBC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28EE36"/>
    <w:multiLevelType w:val="hybridMultilevel"/>
    <w:tmpl w:val="78D28AF6"/>
    <w:lvl w:ilvl="0" w:tplc="671AC4B6">
      <w:start w:val="1"/>
      <w:numFmt w:val="bullet"/>
      <w:lvlText w:val=""/>
      <w:lvlJc w:val="left"/>
      <w:pPr>
        <w:ind w:left="360" w:hanging="360"/>
      </w:pPr>
      <w:rPr>
        <w:rFonts w:ascii="Symbol" w:hAnsi="Symbol" w:hint="default"/>
      </w:rPr>
    </w:lvl>
    <w:lvl w:ilvl="1" w:tplc="20B2A646">
      <w:start w:val="1"/>
      <w:numFmt w:val="bullet"/>
      <w:lvlText w:val="o"/>
      <w:lvlJc w:val="left"/>
      <w:pPr>
        <w:ind w:left="1080" w:hanging="360"/>
      </w:pPr>
      <w:rPr>
        <w:rFonts w:ascii="Courier New" w:hAnsi="Courier New" w:hint="default"/>
      </w:rPr>
    </w:lvl>
    <w:lvl w:ilvl="2" w:tplc="474CC61C">
      <w:start w:val="1"/>
      <w:numFmt w:val="bullet"/>
      <w:lvlText w:val=""/>
      <w:lvlJc w:val="left"/>
      <w:pPr>
        <w:ind w:left="1800" w:hanging="360"/>
      </w:pPr>
      <w:rPr>
        <w:rFonts w:ascii="Wingdings" w:hAnsi="Wingdings" w:hint="default"/>
      </w:rPr>
    </w:lvl>
    <w:lvl w:ilvl="3" w:tplc="B8BED6D6">
      <w:start w:val="1"/>
      <w:numFmt w:val="bullet"/>
      <w:lvlText w:val=""/>
      <w:lvlJc w:val="left"/>
      <w:pPr>
        <w:ind w:left="2520" w:hanging="360"/>
      </w:pPr>
      <w:rPr>
        <w:rFonts w:ascii="Symbol" w:hAnsi="Symbol" w:hint="default"/>
      </w:rPr>
    </w:lvl>
    <w:lvl w:ilvl="4" w:tplc="5C20A4B4">
      <w:start w:val="1"/>
      <w:numFmt w:val="bullet"/>
      <w:lvlText w:val="o"/>
      <w:lvlJc w:val="left"/>
      <w:pPr>
        <w:ind w:left="3240" w:hanging="360"/>
      </w:pPr>
      <w:rPr>
        <w:rFonts w:ascii="Courier New" w:hAnsi="Courier New" w:hint="default"/>
      </w:rPr>
    </w:lvl>
    <w:lvl w:ilvl="5" w:tplc="0EFE62EC">
      <w:start w:val="1"/>
      <w:numFmt w:val="bullet"/>
      <w:lvlText w:val=""/>
      <w:lvlJc w:val="left"/>
      <w:pPr>
        <w:ind w:left="3960" w:hanging="360"/>
      </w:pPr>
      <w:rPr>
        <w:rFonts w:ascii="Wingdings" w:hAnsi="Wingdings" w:hint="default"/>
      </w:rPr>
    </w:lvl>
    <w:lvl w:ilvl="6" w:tplc="800E25D0">
      <w:start w:val="1"/>
      <w:numFmt w:val="bullet"/>
      <w:lvlText w:val=""/>
      <w:lvlJc w:val="left"/>
      <w:pPr>
        <w:ind w:left="4680" w:hanging="360"/>
      </w:pPr>
      <w:rPr>
        <w:rFonts w:ascii="Symbol" w:hAnsi="Symbol" w:hint="default"/>
      </w:rPr>
    </w:lvl>
    <w:lvl w:ilvl="7" w:tplc="05A4A4A6">
      <w:start w:val="1"/>
      <w:numFmt w:val="bullet"/>
      <w:lvlText w:val="o"/>
      <w:lvlJc w:val="left"/>
      <w:pPr>
        <w:ind w:left="5400" w:hanging="360"/>
      </w:pPr>
      <w:rPr>
        <w:rFonts w:ascii="Courier New" w:hAnsi="Courier New" w:hint="default"/>
      </w:rPr>
    </w:lvl>
    <w:lvl w:ilvl="8" w:tplc="155CA72E">
      <w:start w:val="1"/>
      <w:numFmt w:val="bullet"/>
      <w:lvlText w:val=""/>
      <w:lvlJc w:val="left"/>
      <w:pPr>
        <w:ind w:left="612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2A38BF"/>
    <w:multiLevelType w:val="hybridMultilevel"/>
    <w:tmpl w:val="63182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613258">
    <w:abstractNumId w:val="18"/>
  </w:num>
  <w:num w:numId="2" w16cid:durableId="989478759">
    <w:abstractNumId w:val="10"/>
  </w:num>
  <w:num w:numId="3" w16cid:durableId="1156799685">
    <w:abstractNumId w:val="13"/>
  </w:num>
  <w:num w:numId="4" w16cid:durableId="1597250563">
    <w:abstractNumId w:val="14"/>
  </w:num>
  <w:num w:numId="5" w16cid:durableId="132480071">
    <w:abstractNumId w:val="9"/>
  </w:num>
  <w:num w:numId="6" w16cid:durableId="342438044">
    <w:abstractNumId w:val="7"/>
  </w:num>
  <w:num w:numId="7" w16cid:durableId="1692800336">
    <w:abstractNumId w:val="6"/>
  </w:num>
  <w:num w:numId="8" w16cid:durableId="1695568286">
    <w:abstractNumId w:val="5"/>
  </w:num>
  <w:num w:numId="9" w16cid:durableId="1296369921">
    <w:abstractNumId w:val="4"/>
  </w:num>
  <w:num w:numId="10" w16cid:durableId="290014404">
    <w:abstractNumId w:val="8"/>
  </w:num>
  <w:num w:numId="11" w16cid:durableId="1124034916">
    <w:abstractNumId w:val="3"/>
  </w:num>
  <w:num w:numId="12" w16cid:durableId="1393233094">
    <w:abstractNumId w:val="2"/>
  </w:num>
  <w:num w:numId="13" w16cid:durableId="1502158413">
    <w:abstractNumId w:val="1"/>
  </w:num>
  <w:num w:numId="14" w16cid:durableId="995182691">
    <w:abstractNumId w:val="0"/>
  </w:num>
  <w:num w:numId="15" w16cid:durableId="1216896740">
    <w:abstractNumId w:val="19"/>
  </w:num>
  <w:num w:numId="16" w16cid:durableId="659698389">
    <w:abstractNumId w:val="23"/>
  </w:num>
  <w:num w:numId="17" w16cid:durableId="1575973186">
    <w:abstractNumId w:val="24"/>
  </w:num>
  <w:num w:numId="18" w16cid:durableId="1137795417">
    <w:abstractNumId w:val="22"/>
  </w:num>
  <w:num w:numId="19" w16cid:durableId="478351191">
    <w:abstractNumId w:val="21"/>
  </w:num>
  <w:num w:numId="20" w16cid:durableId="1705910545">
    <w:abstractNumId w:val="20"/>
  </w:num>
  <w:num w:numId="21" w16cid:durableId="797064519">
    <w:abstractNumId w:val="11"/>
  </w:num>
  <w:num w:numId="22" w16cid:durableId="1031960180">
    <w:abstractNumId w:val="12"/>
  </w:num>
  <w:num w:numId="23" w16cid:durableId="1081296678">
    <w:abstractNumId w:val="16"/>
  </w:num>
  <w:num w:numId="24" w16cid:durableId="1877232794">
    <w:abstractNumId w:val="25"/>
  </w:num>
  <w:num w:numId="25" w16cid:durableId="830675073">
    <w:abstractNumId w:val="17"/>
  </w:num>
  <w:num w:numId="26" w16cid:durableId="13602774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2398"/>
    <w:rsid w:val="00022636"/>
    <w:rsid w:val="00027E93"/>
    <w:rsid w:val="0003694C"/>
    <w:rsid w:val="00045B82"/>
    <w:rsid w:val="00052F3B"/>
    <w:rsid w:val="0005778C"/>
    <w:rsid w:val="000629A7"/>
    <w:rsid w:val="000634D1"/>
    <w:rsid w:val="000744E2"/>
    <w:rsid w:val="00077D99"/>
    <w:rsid w:val="00091843"/>
    <w:rsid w:val="000A2CF1"/>
    <w:rsid w:val="000A2D0D"/>
    <w:rsid w:val="000B0499"/>
    <w:rsid w:val="000D4E75"/>
    <w:rsid w:val="000D6835"/>
    <w:rsid w:val="000E2266"/>
    <w:rsid w:val="000F1984"/>
    <w:rsid w:val="000F7738"/>
    <w:rsid w:val="0010745C"/>
    <w:rsid w:val="0011377E"/>
    <w:rsid w:val="0014679B"/>
    <w:rsid w:val="00171105"/>
    <w:rsid w:val="001711E8"/>
    <w:rsid w:val="001714DB"/>
    <w:rsid w:val="00172F53"/>
    <w:rsid w:val="001741B5"/>
    <w:rsid w:val="00176842"/>
    <w:rsid w:val="00177A99"/>
    <w:rsid w:val="0018043E"/>
    <w:rsid w:val="001808C2"/>
    <w:rsid w:val="00186AF4"/>
    <w:rsid w:val="001901B8"/>
    <w:rsid w:val="001A119A"/>
    <w:rsid w:val="001B226E"/>
    <w:rsid w:val="001C59C0"/>
    <w:rsid w:val="001D5EC2"/>
    <w:rsid w:val="001E1F81"/>
    <w:rsid w:val="001E22BF"/>
    <w:rsid w:val="001E3C8D"/>
    <w:rsid w:val="001E5E30"/>
    <w:rsid w:val="001F1FD6"/>
    <w:rsid w:val="001F3A94"/>
    <w:rsid w:val="001F5425"/>
    <w:rsid w:val="001F77D8"/>
    <w:rsid w:val="002079C9"/>
    <w:rsid w:val="002104B9"/>
    <w:rsid w:val="00211963"/>
    <w:rsid w:val="00216008"/>
    <w:rsid w:val="002179C8"/>
    <w:rsid w:val="00236B8A"/>
    <w:rsid w:val="0024119A"/>
    <w:rsid w:val="00241A0B"/>
    <w:rsid w:val="00241DF5"/>
    <w:rsid w:val="00247585"/>
    <w:rsid w:val="00254B00"/>
    <w:rsid w:val="0026068F"/>
    <w:rsid w:val="002640C3"/>
    <w:rsid w:val="002706DF"/>
    <w:rsid w:val="00272275"/>
    <w:rsid w:val="002A0A9A"/>
    <w:rsid w:val="002A12A5"/>
    <w:rsid w:val="002E07E5"/>
    <w:rsid w:val="002E0DD9"/>
    <w:rsid w:val="002E1C57"/>
    <w:rsid w:val="002E675A"/>
    <w:rsid w:val="002F6444"/>
    <w:rsid w:val="003064A6"/>
    <w:rsid w:val="003138B5"/>
    <w:rsid w:val="003203C0"/>
    <w:rsid w:val="003261CB"/>
    <w:rsid w:val="003309A1"/>
    <w:rsid w:val="0033351B"/>
    <w:rsid w:val="00353414"/>
    <w:rsid w:val="0036069B"/>
    <w:rsid w:val="00362A68"/>
    <w:rsid w:val="00386278"/>
    <w:rsid w:val="003A16F1"/>
    <w:rsid w:val="003A7952"/>
    <w:rsid w:val="003C2CB3"/>
    <w:rsid w:val="003C3039"/>
    <w:rsid w:val="003C3BFE"/>
    <w:rsid w:val="003C7F1B"/>
    <w:rsid w:val="003E3AD2"/>
    <w:rsid w:val="00410127"/>
    <w:rsid w:val="00425EB4"/>
    <w:rsid w:val="004375B0"/>
    <w:rsid w:val="0044163D"/>
    <w:rsid w:val="00442AB7"/>
    <w:rsid w:val="00444359"/>
    <w:rsid w:val="004502EC"/>
    <w:rsid w:val="00451680"/>
    <w:rsid w:val="004530DB"/>
    <w:rsid w:val="0047267A"/>
    <w:rsid w:val="00472E5B"/>
    <w:rsid w:val="00474ACC"/>
    <w:rsid w:val="00480790"/>
    <w:rsid w:val="0048245B"/>
    <w:rsid w:val="004906E8"/>
    <w:rsid w:val="004B2F56"/>
    <w:rsid w:val="004C181B"/>
    <w:rsid w:val="004D162F"/>
    <w:rsid w:val="004F159E"/>
    <w:rsid w:val="004F2D26"/>
    <w:rsid w:val="004F650E"/>
    <w:rsid w:val="004F67C0"/>
    <w:rsid w:val="004F7576"/>
    <w:rsid w:val="005029BB"/>
    <w:rsid w:val="00504AA6"/>
    <w:rsid w:val="00506697"/>
    <w:rsid w:val="005245AB"/>
    <w:rsid w:val="005435CF"/>
    <w:rsid w:val="00546FD3"/>
    <w:rsid w:val="0056154A"/>
    <w:rsid w:val="0056640A"/>
    <w:rsid w:val="00570A64"/>
    <w:rsid w:val="00573F2E"/>
    <w:rsid w:val="00574FD4"/>
    <w:rsid w:val="005804EE"/>
    <w:rsid w:val="0058245C"/>
    <w:rsid w:val="00590B0F"/>
    <w:rsid w:val="005A78ED"/>
    <w:rsid w:val="005B1DA8"/>
    <w:rsid w:val="005B5031"/>
    <w:rsid w:val="005C0281"/>
    <w:rsid w:val="005C5FF3"/>
    <w:rsid w:val="005D12B1"/>
    <w:rsid w:val="005D4CDB"/>
    <w:rsid w:val="005D54A8"/>
    <w:rsid w:val="005D56FE"/>
    <w:rsid w:val="005E7EA8"/>
    <w:rsid w:val="005F1BC4"/>
    <w:rsid w:val="005F55FF"/>
    <w:rsid w:val="00610502"/>
    <w:rsid w:val="00613075"/>
    <w:rsid w:val="00616F7E"/>
    <w:rsid w:val="00627054"/>
    <w:rsid w:val="006601F7"/>
    <w:rsid w:val="0066194E"/>
    <w:rsid w:val="00662BD9"/>
    <w:rsid w:val="006678E7"/>
    <w:rsid w:val="00672114"/>
    <w:rsid w:val="00673307"/>
    <w:rsid w:val="00677C91"/>
    <w:rsid w:val="0068604C"/>
    <w:rsid w:val="0068696B"/>
    <w:rsid w:val="006A16AC"/>
    <w:rsid w:val="006A4C2B"/>
    <w:rsid w:val="006C0387"/>
    <w:rsid w:val="006C70A8"/>
    <w:rsid w:val="006E09BE"/>
    <w:rsid w:val="006E2359"/>
    <w:rsid w:val="006E2C17"/>
    <w:rsid w:val="006E518E"/>
    <w:rsid w:val="006E6158"/>
    <w:rsid w:val="006F6237"/>
    <w:rsid w:val="00704BA2"/>
    <w:rsid w:val="00716296"/>
    <w:rsid w:val="007255F7"/>
    <w:rsid w:val="00757A14"/>
    <w:rsid w:val="00765753"/>
    <w:rsid w:val="007675CF"/>
    <w:rsid w:val="0079004D"/>
    <w:rsid w:val="007929F2"/>
    <w:rsid w:val="00795CFF"/>
    <w:rsid w:val="00797A4A"/>
    <w:rsid w:val="007A1231"/>
    <w:rsid w:val="007C265D"/>
    <w:rsid w:val="007C5953"/>
    <w:rsid w:val="007D73B0"/>
    <w:rsid w:val="007E3313"/>
    <w:rsid w:val="007E574E"/>
    <w:rsid w:val="007E7120"/>
    <w:rsid w:val="00804277"/>
    <w:rsid w:val="00804812"/>
    <w:rsid w:val="00805DF7"/>
    <w:rsid w:val="00806957"/>
    <w:rsid w:val="0080763C"/>
    <w:rsid w:val="00810753"/>
    <w:rsid w:val="00826A55"/>
    <w:rsid w:val="00826E52"/>
    <w:rsid w:val="00830A1A"/>
    <w:rsid w:val="00832C7B"/>
    <w:rsid w:val="0085108D"/>
    <w:rsid w:val="00853D86"/>
    <w:rsid w:val="00854164"/>
    <w:rsid w:val="00857FA1"/>
    <w:rsid w:val="008701AC"/>
    <w:rsid w:val="00873FC1"/>
    <w:rsid w:val="00877680"/>
    <w:rsid w:val="00886FF9"/>
    <w:rsid w:val="00890076"/>
    <w:rsid w:val="008904EC"/>
    <w:rsid w:val="0089086F"/>
    <w:rsid w:val="0089490D"/>
    <w:rsid w:val="008A521E"/>
    <w:rsid w:val="008B1194"/>
    <w:rsid w:val="008C450C"/>
    <w:rsid w:val="008E02B6"/>
    <w:rsid w:val="00902A5A"/>
    <w:rsid w:val="00913BC5"/>
    <w:rsid w:val="009344A5"/>
    <w:rsid w:val="0094475A"/>
    <w:rsid w:val="009447FE"/>
    <w:rsid w:val="00964A9A"/>
    <w:rsid w:val="00965918"/>
    <w:rsid w:val="00974B86"/>
    <w:rsid w:val="009840F0"/>
    <w:rsid w:val="00987916"/>
    <w:rsid w:val="00990E60"/>
    <w:rsid w:val="009939F4"/>
    <w:rsid w:val="00994D52"/>
    <w:rsid w:val="00996A81"/>
    <w:rsid w:val="009A1541"/>
    <w:rsid w:val="009A4C65"/>
    <w:rsid w:val="009A63E1"/>
    <w:rsid w:val="009A7185"/>
    <w:rsid w:val="009B3B2B"/>
    <w:rsid w:val="009B6C0F"/>
    <w:rsid w:val="009C294D"/>
    <w:rsid w:val="009C7428"/>
    <w:rsid w:val="009D12AB"/>
    <w:rsid w:val="009D341E"/>
    <w:rsid w:val="009D45DF"/>
    <w:rsid w:val="009D7304"/>
    <w:rsid w:val="009E62F2"/>
    <w:rsid w:val="009F1FDC"/>
    <w:rsid w:val="009F5842"/>
    <w:rsid w:val="009F76A3"/>
    <w:rsid w:val="00A011DC"/>
    <w:rsid w:val="00A05F67"/>
    <w:rsid w:val="00A24477"/>
    <w:rsid w:val="00A32B74"/>
    <w:rsid w:val="00A44A71"/>
    <w:rsid w:val="00A5230C"/>
    <w:rsid w:val="00A555A7"/>
    <w:rsid w:val="00A7483E"/>
    <w:rsid w:val="00A75CD2"/>
    <w:rsid w:val="00A82DD2"/>
    <w:rsid w:val="00A83BDE"/>
    <w:rsid w:val="00AA0EF7"/>
    <w:rsid w:val="00AA269F"/>
    <w:rsid w:val="00AA53A0"/>
    <w:rsid w:val="00AA547A"/>
    <w:rsid w:val="00AC62BC"/>
    <w:rsid w:val="00AC634E"/>
    <w:rsid w:val="00AD4F23"/>
    <w:rsid w:val="00AD753D"/>
    <w:rsid w:val="00AD7D41"/>
    <w:rsid w:val="00AE1293"/>
    <w:rsid w:val="00AE1CE4"/>
    <w:rsid w:val="00B0738E"/>
    <w:rsid w:val="00B173DD"/>
    <w:rsid w:val="00B239C0"/>
    <w:rsid w:val="00B25152"/>
    <w:rsid w:val="00B30EDD"/>
    <w:rsid w:val="00B353FF"/>
    <w:rsid w:val="00B40A25"/>
    <w:rsid w:val="00B43E21"/>
    <w:rsid w:val="00B47C77"/>
    <w:rsid w:val="00B47DF3"/>
    <w:rsid w:val="00B53013"/>
    <w:rsid w:val="00B57ED3"/>
    <w:rsid w:val="00B614E0"/>
    <w:rsid w:val="00B75634"/>
    <w:rsid w:val="00B7671B"/>
    <w:rsid w:val="00B84244"/>
    <w:rsid w:val="00B90520"/>
    <w:rsid w:val="00BA41FE"/>
    <w:rsid w:val="00BB0F38"/>
    <w:rsid w:val="00BD2970"/>
    <w:rsid w:val="00BE3521"/>
    <w:rsid w:val="00C02827"/>
    <w:rsid w:val="00C201E9"/>
    <w:rsid w:val="00C31281"/>
    <w:rsid w:val="00C34D6B"/>
    <w:rsid w:val="00C5071F"/>
    <w:rsid w:val="00C72D9F"/>
    <w:rsid w:val="00C748A6"/>
    <w:rsid w:val="00C7630F"/>
    <w:rsid w:val="00C8782F"/>
    <w:rsid w:val="00C915E7"/>
    <w:rsid w:val="00CA1FA6"/>
    <w:rsid w:val="00CA24F1"/>
    <w:rsid w:val="00CA50B8"/>
    <w:rsid w:val="00CC2C84"/>
    <w:rsid w:val="00CE185D"/>
    <w:rsid w:val="00D16E7D"/>
    <w:rsid w:val="00D312E7"/>
    <w:rsid w:val="00D32042"/>
    <w:rsid w:val="00D36DB3"/>
    <w:rsid w:val="00D47894"/>
    <w:rsid w:val="00D53A96"/>
    <w:rsid w:val="00D56527"/>
    <w:rsid w:val="00D67F4E"/>
    <w:rsid w:val="00D7147C"/>
    <w:rsid w:val="00D725AB"/>
    <w:rsid w:val="00D76EBB"/>
    <w:rsid w:val="00D8068B"/>
    <w:rsid w:val="00D8421F"/>
    <w:rsid w:val="00D937DB"/>
    <w:rsid w:val="00DA0D70"/>
    <w:rsid w:val="00DA5F07"/>
    <w:rsid w:val="00DC047D"/>
    <w:rsid w:val="00DC15BF"/>
    <w:rsid w:val="00DD182D"/>
    <w:rsid w:val="00DD4B76"/>
    <w:rsid w:val="00E02378"/>
    <w:rsid w:val="00E06F5A"/>
    <w:rsid w:val="00E563D9"/>
    <w:rsid w:val="00E742E7"/>
    <w:rsid w:val="00E84DD8"/>
    <w:rsid w:val="00E865EF"/>
    <w:rsid w:val="00E87FBF"/>
    <w:rsid w:val="00E92A98"/>
    <w:rsid w:val="00E957E6"/>
    <w:rsid w:val="00EB0A49"/>
    <w:rsid w:val="00EC04F2"/>
    <w:rsid w:val="00EC4347"/>
    <w:rsid w:val="00EC74E0"/>
    <w:rsid w:val="00ED5506"/>
    <w:rsid w:val="00EF670B"/>
    <w:rsid w:val="00F15B44"/>
    <w:rsid w:val="00F16B13"/>
    <w:rsid w:val="00F174D8"/>
    <w:rsid w:val="00F22047"/>
    <w:rsid w:val="00F4480B"/>
    <w:rsid w:val="00F534E4"/>
    <w:rsid w:val="00F558B5"/>
    <w:rsid w:val="00F56B10"/>
    <w:rsid w:val="00F57C54"/>
    <w:rsid w:val="00F64A04"/>
    <w:rsid w:val="00F70DB0"/>
    <w:rsid w:val="00F731F3"/>
    <w:rsid w:val="00F7361A"/>
    <w:rsid w:val="00F856EB"/>
    <w:rsid w:val="00FA3DC2"/>
    <w:rsid w:val="00FB1212"/>
    <w:rsid w:val="00FB5D20"/>
    <w:rsid w:val="00FE4E2E"/>
    <w:rsid w:val="00FF50CE"/>
    <w:rsid w:val="54F76E17"/>
    <w:rsid w:val="6AE2E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2"/>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2"/>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2"/>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2"/>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2"/>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2"/>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2"/>
      </w:numPr>
      <w:spacing w:before="240" w:after="60"/>
      <w:outlineLvl w:val="6"/>
    </w:pPr>
    <w:rPr>
      <w:rFonts w:ascii="Helvetica" w:hAnsi="Helvetica"/>
    </w:rPr>
  </w:style>
  <w:style w:type="paragraph" w:styleId="Heading8">
    <w:name w:val="heading 8"/>
    <w:basedOn w:val="Normal"/>
    <w:next w:val="Normal"/>
    <w:semiHidden/>
    <w:rsid w:val="00A7483E"/>
    <w:pPr>
      <w:numPr>
        <w:ilvl w:val="7"/>
        <w:numId w:val="2"/>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2"/>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2E2178"/>
    <w:rsid w:val="00535406"/>
    <w:rsid w:val="006257BA"/>
    <w:rsid w:val="0092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178"/>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830AD-0885-464B-9891-4BFA96A2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2469</Words>
  <Characters>13621</Characters>
  <Application>Microsoft Office Word</Application>
  <DocSecurity>0</DocSecurity>
  <Lines>113</Lines>
  <Paragraphs>32</Paragraphs>
  <ScaleCrop>false</ScaleCrop>
  <Company>Aberystwyth University</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Kieran Foy [kif11], Dustin Baker [Dub4], Adrian Enache [Ade12]</dc:creator>
  <cp:keywords>1.0</cp:keywords>
  <cp:lastModifiedBy>Dustin Baker [dub4]</cp:lastModifiedBy>
  <cp:revision>3</cp:revision>
  <cp:lastPrinted>2023-05-11T04:49:00Z</cp:lastPrinted>
  <dcterms:created xsi:type="dcterms:W3CDTF">2023-05-11T04:48:00Z</dcterms:created>
  <dcterms:modified xsi:type="dcterms:W3CDTF">2023-05-11T04:49:00Z</dcterms:modified>
  <cp:category>SE_GP17_TestReport</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2023-05-01T11:33:56Z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f12a3bd4-179b-4cf1-8214-9682e1286038</vt:lpwstr>
  </property>
  <property fmtid="{D5CDD505-2E9C-101B-9397-08002B2CF9AE}" pid="10" name="MSIP_Label_f2dfecbd-fc97-4e8a-a9cd-19ed496c406e_ContentBits">
    <vt:lpwstr>0</vt:lpwstr>
  </property>
  <property fmtid="{D5CDD505-2E9C-101B-9397-08002B2CF9AE}" pid="11" name="GrammarlyDocumentId">
    <vt:lpwstr>6678ab5e7eab48825c5f7f8449aaedd0faa2cb426b3e46b2f00dc258fcd7c0c1</vt:lpwstr>
  </property>
</Properties>
</file>