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1E533F1B" w:rsidR="005E168F" w:rsidRPr="00F30B2A" w:rsidRDefault="005245AB" w:rsidP="002F1F21">
          <w:pPr>
            <w:pStyle w:val="Title"/>
            <w:ind w:firstLine="720"/>
          </w:pPr>
          <w:r w:rsidRPr="00F30B2A">
            <w:rPr>
              <w:rStyle w:val="BodyTextChar"/>
            </w:rPr>
            <w:t xml:space="preserve">Software Engineering Group </w:t>
          </w:r>
          <w:r w:rsidR="0075720E" w:rsidRPr="00F30B2A">
            <w:rPr>
              <w:rStyle w:val="BodyTextChar"/>
            </w:rPr>
            <w:t>17</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754E96D6" w:rsidR="009A7185" w:rsidRPr="00F30B2A" w:rsidRDefault="0075720E" w:rsidP="0047267A">
          <w:pPr>
            <w:pStyle w:val="Subtitle"/>
          </w:pPr>
          <w:r w:rsidRPr="00F30B2A">
            <w:t>User Interface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F30B2A" w14:paraId="70CFDD8A" w14:textId="77777777" w:rsidTr="1849D0CB">
        <w:tc>
          <w:tcPr>
            <w:tcW w:w="1276" w:type="dxa"/>
          </w:tcPr>
          <w:p w14:paraId="0621B28B" w14:textId="77777777" w:rsidR="0003694C" w:rsidRPr="00F30B2A" w:rsidRDefault="0003694C" w:rsidP="00B30EDD">
            <w:r w:rsidRPr="00F30B2A">
              <w:t>Author:</w:t>
            </w:r>
          </w:p>
        </w:tc>
        <w:tc>
          <w:tcPr>
            <w:tcW w:w="4355" w:type="dxa"/>
          </w:tcPr>
          <w:p w14:paraId="55CB3C29" w14:textId="14FE693E" w:rsidR="0003694C" w:rsidRPr="00F30B2A" w:rsidRDefault="00A713EF"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AF0825" w:rsidRPr="00F30B2A">
                  <w:t>Tate Moore [tam41] and Adrian Enache [ade12]</w:t>
                </w:r>
              </w:sdtContent>
            </w:sdt>
          </w:p>
        </w:tc>
      </w:tr>
      <w:tr w:rsidR="00A90F29" w:rsidRPr="00F30B2A" w14:paraId="3F900FBE" w14:textId="77777777" w:rsidTr="1849D0CB">
        <w:tc>
          <w:tcPr>
            <w:tcW w:w="1276" w:type="dxa"/>
          </w:tcPr>
          <w:p w14:paraId="5DB4FBDC" w14:textId="5C603598" w:rsidR="00A90F29" w:rsidRPr="00F30B2A" w:rsidRDefault="00A90F29" w:rsidP="00B30EDD">
            <w:r w:rsidRPr="00F30B2A">
              <w:t>Config Ref:</w:t>
            </w:r>
          </w:p>
        </w:tc>
        <w:tc>
          <w:tcPr>
            <w:tcW w:w="4355" w:type="dxa"/>
          </w:tcPr>
          <w:p w14:paraId="032F1046" w14:textId="7A314A75" w:rsidR="00A90F29" w:rsidRPr="00F30B2A" w:rsidRDefault="00A90F29" w:rsidP="00BA41FE">
            <w:r w:rsidRPr="00F30B2A">
              <w:t>SE_GP17_UISpecification</w:t>
            </w:r>
          </w:p>
        </w:tc>
      </w:tr>
      <w:tr w:rsidR="0003694C" w:rsidRPr="00F30B2A" w14:paraId="5FC822F2" w14:textId="77777777" w:rsidTr="1849D0CB">
        <w:tc>
          <w:tcPr>
            <w:tcW w:w="1276" w:type="dxa"/>
          </w:tcPr>
          <w:p w14:paraId="1806E990" w14:textId="77777777" w:rsidR="0003694C" w:rsidRPr="00F30B2A" w:rsidRDefault="0003694C">
            <w:r w:rsidRPr="00F30B2A">
              <w:t>Date:</w:t>
            </w:r>
          </w:p>
        </w:tc>
        <w:tc>
          <w:tcPr>
            <w:tcW w:w="4355" w:type="dxa"/>
          </w:tcPr>
          <w:p w14:paraId="5C3B08A9" w14:textId="32003FCE" w:rsidR="0003694C" w:rsidRPr="00F30B2A" w:rsidRDefault="00BE1657">
            <w:r>
              <w:t>19th</w:t>
            </w:r>
            <w:r w:rsidR="7A8EFA72" w:rsidRPr="00F30B2A">
              <w:t xml:space="preserve"> </w:t>
            </w:r>
            <w:r>
              <w:t>March</w:t>
            </w:r>
            <w:r w:rsidR="7A8EFA72" w:rsidRPr="00F30B2A">
              <w:t xml:space="preserve"> </w:t>
            </w:r>
            <w:r w:rsidR="00C5071F" w:rsidRPr="00F30B2A">
              <w:t>202</w:t>
            </w:r>
            <w:r w:rsidR="0075720E" w:rsidRPr="00F30B2A">
              <w:t>3</w:t>
            </w:r>
          </w:p>
        </w:tc>
      </w:tr>
      <w:tr w:rsidR="0003694C" w:rsidRPr="00F30B2A" w14:paraId="31ADDAE1" w14:textId="77777777" w:rsidTr="1849D0CB">
        <w:tc>
          <w:tcPr>
            <w:tcW w:w="1276" w:type="dxa"/>
          </w:tcPr>
          <w:p w14:paraId="1BF178CE" w14:textId="77777777" w:rsidR="0003694C" w:rsidRPr="00F30B2A" w:rsidRDefault="0003694C">
            <w:r w:rsidRPr="00F30B2A">
              <w:t>Version:</w:t>
            </w:r>
          </w:p>
        </w:tc>
        <w:tc>
          <w:tcPr>
            <w:tcW w:w="4355" w:type="dxa"/>
          </w:tcPr>
          <w:p w14:paraId="19B436FA" w14:textId="522BE353" w:rsidR="0003694C" w:rsidRPr="00F30B2A" w:rsidRDefault="008F1F01" w:rsidP="00504AA6">
            <w:r>
              <w:t>1.</w:t>
            </w:r>
            <w:r w:rsidR="006A1546">
              <w:t>7</w:t>
            </w:r>
          </w:p>
        </w:tc>
      </w:tr>
      <w:tr w:rsidR="0003694C" w:rsidRPr="00F30B2A" w14:paraId="6B9F3771" w14:textId="77777777" w:rsidTr="1849D0CB">
        <w:tc>
          <w:tcPr>
            <w:tcW w:w="1276" w:type="dxa"/>
          </w:tcPr>
          <w:p w14:paraId="75B2BD35" w14:textId="77777777" w:rsidR="0003694C" w:rsidRPr="00F30B2A" w:rsidRDefault="0003694C">
            <w:r w:rsidRPr="00F30B2A">
              <w:t>Status:</w:t>
            </w:r>
          </w:p>
        </w:tc>
        <w:tc>
          <w:tcPr>
            <w:tcW w:w="4355" w:type="dxa"/>
          </w:tcPr>
          <w:p w14:paraId="6511816E" w14:textId="415F5D5A" w:rsidR="0003694C" w:rsidRPr="00F30B2A" w:rsidRDefault="00A713EF"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E1657">
                  <w:t>Release</w:t>
                </w:r>
              </w:sdtContent>
            </w:sdt>
          </w:p>
        </w:tc>
      </w:tr>
    </w:tbl>
    <w:p w14:paraId="561EEC20" w14:textId="77777777" w:rsidR="00573F2E" w:rsidRPr="00F30B2A" w:rsidRDefault="009D341E" w:rsidP="00506697">
      <w:pPr>
        <w:rPr>
          <w:kern w:val="28"/>
        </w:rPr>
      </w:pPr>
      <w:r w:rsidRPr="00F30B2A">
        <w:rPr>
          <w:noProof/>
          <w:lang w:eastAsia="en-GB"/>
        </w:rPr>
        <mc:AlternateContent>
          <mc:Choice Requires="wps">
            <w:drawing>
              <wp:anchor distT="0" distB="0" distL="114300" distR="114300" simplePos="0" relativeHeight="251658240"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F2EFC06" w:rsidR="00177A99" w:rsidRDefault="00177A99">
                            <w:r w:rsidRPr="00177A99">
                              <w:t>Copyrig</w:t>
                            </w:r>
                            <w:r w:rsidR="009939F4">
                              <w:t xml:space="preserve">ht © Aberystwyth University </w:t>
                            </w:r>
                            <w:r w:rsidR="004F62F4">
                              <w:t>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F2EFC06" w:rsidR="00177A99" w:rsidRDefault="00177A99">
                      <w:r w:rsidRPr="00177A99">
                        <w:t>Copyrig</w:t>
                      </w:r>
                      <w:r w:rsidR="009939F4">
                        <w:t xml:space="preserve">ht © Aberystwyth University </w:t>
                      </w:r>
                      <w:r w:rsidR="004F62F4">
                        <w:t>2023</w:t>
                      </w:r>
                    </w:p>
                  </w:txbxContent>
                </v:textbox>
                <w10:wrap anchorx="margin" anchory="margin"/>
              </v:shape>
            </w:pict>
          </mc:Fallback>
        </mc:AlternateContent>
      </w:r>
      <w:r w:rsidR="00573F2E" w:rsidRPr="00F30B2A">
        <w:br w:type="page"/>
      </w:r>
    </w:p>
    <w:p w14:paraId="00B77DF5" w14:textId="7DB5AACA" w:rsidR="00EC62C5" w:rsidRPr="00EC62C5" w:rsidRDefault="00A44A71" w:rsidP="00EC62C5">
      <w:pPr>
        <w:pStyle w:val="UnnumHeading1"/>
        <w:rPr>
          <w:rFonts w:ascii="Times New Roman" w:hAnsi="Times New Roman"/>
          <w:noProof/>
        </w:rPr>
      </w:pPr>
      <w:bookmarkStart w:id="0" w:name="_Toc134693757"/>
      <w:r w:rsidRPr="00F30B2A">
        <w:rPr>
          <w:rFonts w:ascii="Times New Roman" w:hAnsi="Times New Roman"/>
        </w:rPr>
        <w:lastRenderedPageBreak/>
        <w:t>CONTENTS</w:t>
      </w:r>
      <w:bookmarkEnd w:id="0"/>
      <w:r w:rsidR="00F16B13" w:rsidRPr="00F30B2A">
        <w:rPr>
          <w:b w:val="0"/>
        </w:rPr>
        <w:fldChar w:fldCharType="begin"/>
      </w:r>
      <w:r w:rsidR="00F16B13" w:rsidRPr="00F30B2A">
        <w:instrText xml:space="preserve"> TOC \o "1-2" </w:instrText>
      </w:r>
      <w:r w:rsidR="00F16B13" w:rsidRPr="00F30B2A">
        <w:rPr>
          <w:b w:val="0"/>
        </w:rPr>
        <w:fldChar w:fldCharType="separate"/>
      </w:r>
    </w:p>
    <w:p w14:paraId="1A67D9DA" w14:textId="6321B82B" w:rsidR="00EC62C5" w:rsidRDefault="00EC62C5">
      <w:pPr>
        <w:pStyle w:val="TOC1"/>
        <w:tabs>
          <w:tab w:val="left" w:pos="440"/>
        </w:tabs>
        <w:rPr>
          <w:rFonts w:asciiTheme="minorHAnsi" w:eastAsiaTheme="minorEastAsia" w:hAnsiTheme="minorHAnsi" w:cstheme="minorBidi"/>
          <w:caps w:val="0"/>
          <w:noProof/>
          <w:sz w:val="22"/>
          <w:szCs w:val="22"/>
          <w:lang w:eastAsia="en-GB"/>
        </w:rPr>
      </w:pPr>
      <w:r w:rsidRPr="00AC0B45">
        <w:rPr>
          <w:noProof/>
        </w:rPr>
        <w:t>1.</w:t>
      </w:r>
      <w:r>
        <w:rPr>
          <w:rFonts w:asciiTheme="minorHAnsi" w:eastAsiaTheme="minorEastAsia" w:hAnsiTheme="minorHAnsi" w:cstheme="minorBidi"/>
          <w:caps w:val="0"/>
          <w:noProof/>
          <w:sz w:val="22"/>
          <w:szCs w:val="22"/>
          <w:lang w:eastAsia="en-GB"/>
        </w:rPr>
        <w:tab/>
      </w:r>
      <w:r w:rsidRPr="00AC0B45">
        <w:rPr>
          <w:noProof/>
        </w:rPr>
        <w:t>Introduction</w:t>
      </w:r>
      <w:r>
        <w:rPr>
          <w:noProof/>
        </w:rPr>
        <w:tab/>
      </w:r>
      <w:r>
        <w:rPr>
          <w:noProof/>
        </w:rPr>
        <w:fldChar w:fldCharType="begin"/>
      </w:r>
      <w:r>
        <w:rPr>
          <w:noProof/>
        </w:rPr>
        <w:instrText xml:space="preserve"> PAGEREF _Toc134693758 \h </w:instrText>
      </w:r>
      <w:r>
        <w:rPr>
          <w:noProof/>
        </w:rPr>
      </w:r>
      <w:r>
        <w:rPr>
          <w:noProof/>
        </w:rPr>
        <w:fldChar w:fldCharType="separate"/>
      </w:r>
      <w:r w:rsidR="00A713EF">
        <w:rPr>
          <w:noProof/>
        </w:rPr>
        <w:t>3</w:t>
      </w:r>
      <w:r>
        <w:rPr>
          <w:noProof/>
        </w:rPr>
        <w:fldChar w:fldCharType="end"/>
      </w:r>
    </w:p>
    <w:p w14:paraId="1D1D3C5E" w14:textId="55907E1E"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1.1</w:t>
      </w:r>
      <w:r>
        <w:rPr>
          <w:rFonts w:asciiTheme="minorHAnsi" w:eastAsiaTheme="minorEastAsia" w:hAnsiTheme="minorHAnsi" w:cstheme="minorBidi"/>
          <w:noProof/>
          <w:sz w:val="22"/>
          <w:szCs w:val="22"/>
          <w:lang w:eastAsia="en-GB"/>
        </w:rPr>
        <w:tab/>
      </w:r>
      <w:r w:rsidRPr="00AC0B45">
        <w:rPr>
          <w:noProof/>
        </w:rPr>
        <w:t>Purpose of this Document</w:t>
      </w:r>
      <w:r>
        <w:rPr>
          <w:noProof/>
        </w:rPr>
        <w:tab/>
      </w:r>
      <w:r>
        <w:rPr>
          <w:noProof/>
        </w:rPr>
        <w:fldChar w:fldCharType="begin"/>
      </w:r>
      <w:r>
        <w:rPr>
          <w:noProof/>
        </w:rPr>
        <w:instrText xml:space="preserve"> PAGEREF _Toc134693759 \h </w:instrText>
      </w:r>
      <w:r>
        <w:rPr>
          <w:noProof/>
        </w:rPr>
      </w:r>
      <w:r>
        <w:rPr>
          <w:noProof/>
        </w:rPr>
        <w:fldChar w:fldCharType="separate"/>
      </w:r>
      <w:r w:rsidR="00A713EF">
        <w:rPr>
          <w:noProof/>
        </w:rPr>
        <w:t>3</w:t>
      </w:r>
      <w:r>
        <w:rPr>
          <w:noProof/>
        </w:rPr>
        <w:fldChar w:fldCharType="end"/>
      </w:r>
    </w:p>
    <w:p w14:paraId="05A19BA9" w14:textId="62AE36EE"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1.2</w:t>
      </w:r>
      <w:r>
        <w:rPr>
          <w:rFonts w:asciiTheme="minorHAnsi" w:eastAsiaTheme="minorEastAsia" w:hAnsiTheme="minorHAnsi" w:cstheme="minorBidi"/>
          <w:noProof/>
          <w:sz w:val="22"/>
          <w:szCs w:val="22"/>
          <w:lang w:eastAsia="en-GB"/>
        </w:rPr>
        <w:tab/>
      </w:r>
      <w:r w:rsidRPr="00AC0B45">
        <w:rPr>
          <w:noProof/>
        </w:rPr>
        <w:t>Scope</w:t>
      </w:r>
      <w:r>
        <w:rPr>
          <w:noProof/>
        </w:rPr>
        <w:tab/>
      </w:r>
      <w:r>
        <w:rPr>
          <w:noProof/>
        </w:rPr>
        <w:fldChar w:fldCharType="begin"/>
      </w:r>
      <w:r>
        <w:rPr>
          <w:noProof/>
        </w:rPr>
        <w:instrText xml:space="preserve"> PAGEREF _Toc134693760 \h </w:instrText>
      </w:r>
      <w:r>
        <w:rPr>
          <w:noProof/>
        </w:rPr>
      </w:r>
      <w:r>
        <w:rPr>
          <w:noProof/>
        </w:rPr>
        <w:fldChar w:fldCharType="separate"/>
      </w:r>
      <w:r w:rsidR="00A713EF">
        <w:rPr>
          <w:noProof/>
        </w:rPr>
        <w:t>3</w:t>
      </w:r>
      <w:r>
        <w:rPr>
          <w:noProof/>
        </w:rPr>
        <w:fldChar w:fldCharType="end"/>
      </w:r>
    </w:p>
    <w:p w14:paraId="23DD5263" w14:textId="16FE7BB6"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1.3</w:t>
      </w:r>
      <w:r>
        <w:rPr>
          <w:rFonts w:asciiTheme="minorHAnsi" w:eastAsiaTheme="minorEastAsia" w:hAnsiTheme="minorHAnsi" w:cstheme="minorBidi"/>
          <w:noProof/>
          <w:sz w:val="22"/>
          <w:szCs w:val="22"/>
          <w:lang w:eastAsia="en-GB"/>
        </w:rPr>
        <w:tab/>
      </w:r>
      <w:r w:rsidRPr="00AC0B45">
        <w:rPr>
          <w:noProof/>
        </w:rPr>
        <w:t>Objectives</w:t>
      </w:r>
      <w:r>
        <w:rPr>
          <w:noProof/>
        </w:rPr>
        <w:tab/>
      </w:r>
      <w:r>
        <w:rPr>
          <w:noProof/>
        </w:rPr>
        <w:fldChar w:fldCharType="begin"/>
      </w:r>
      <w:r>
        <w:rPr>
          <w:noProof/>
        </w:rPr>
        <w:instrText xml:space="preserve"> PAGEREF _Toc134693761 \h </w:instrText>
      </w:r>
      <w:r>
        <w:rPr>
          <w:noProof/>
        </w:rPr>
      </w:r>
      <w:r>
        <w:rPr>
          <w:noProof/>
        </w:rPr>
        <w:fldChar w:fldCharType="separate"/>
      </w:r>
      <w:r w:rsidR="00A713EF">
        <w:rPr>
          <w:noProof/>
        </w:rPr>
        <w:t>3</w:t>
      </w:r>
      <w:r>
        <w:rPr>
          <w:noProof/>
        </w:rPr>
        <w:fldChar w:fldCharType="end"/>
      </w:r>
    </w:p>
    <w:p w14:paraId="7CAE73B2" w14:textId="1A7369F2" w:rsidR="00EC62C5" w:rsidRDefault="00EC62C5">
      <w:pPr>
        <w:pStyle w:val="TOC1"/>
        <w:tabs>
          <w:tab w:val="left" w:pos="440"/>
        </w:tabs>
        <w:rPr>
          <w:rFonts w:asciiTheme="minorHAnsi" w:eastAsiaTheme="minorEastAsia" w:hAnsiTheme="minorHAnsi" w:cstheme="minorBidi"/>
          <w:caps w:val="0"/>
          <w:noProof/>
          <w:sz w:val="22"/>
          <w:szCs w:val="22"/>
          <w:lang w:eastAsia="en-GB"/>
        </w:rPr>
      </w:pPr>
      <w:r w:rsidRPr="00AC0B45">
        <w:rPr>
          <w:noProof/>
        </w:rPr>
        <w:t>2.</w:t>
      </w:r>
      <w:r>
        <w:rPr>
          <w:rFonts w:asciiTheme="minorHAnsi" w:eastAsiaTheme="minorEastAsia" w:hAnsiTheme="minorHAnsi" w:cstheme="minorBidi"/>
          <w:caps w:val="0"/>
          <w:noProof/>
          <w:sz w:val="22"/>
          <w:szCs w:val="22"/>
          <w:lang w:eastAsia="en-GB"/>
        </w:rPr>
        <w:tab/>
      </w:r>
      <w:r w:rsidRPr="00AC0B45">
        <w:rPr>
          <w:noProof/>
        </w:rPr>
        <w:t>Typical users</w:t>
      </w:r>
      <w:r>
        <w:rPr>
          <w:noProof/>
        </w:rPr>
        <w:tab/>
      </w:r>
      <w:r>
        <w:rPr>
          <w:noProof/>
        </w:rPr>
        <w:fldChar w:fldCharType="begin"/>
      </w:r>
      <w:r>
        <w:rPr>
          <w:noProof/>
        </w:rPr>
        <w:instrText xml:space="preserve"> PAGEREF _Toc134693762 \h </w:instrText>
      </w:r>
      <w:r>
        <w:rPr>
          <w:noProof/>
        </w:rPr>
      </w:r>
      <w:r>
        <w:rPr>
          <w:noProof/>
        </w:rPr>
        <w:fldChar w:fldCharType="separate"/>
      </w:r>
      <w:r w:rsidR="00A713EF">
        <w:rPr>
          <w:noProof/>
        </w:rPr>
        <w:t>4</w:t>
      </w:r>
      <w:r>
        <w:rPr>
          <w:noProof/>
        </w:rPr>
        <w:fldChar w:fldCharType="end"/>
      </w:r>
    </w:p>
    <w:p w14:paraId="4B99600C" w14:textId="139D5861"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2.1</w:t>
      </w:r>
      <w:r>
        <w:rPr>
          <w:rFonts w:asciiTheme="minorHAnsi" w:eastAsiaTheme="minorEastAsia" w:hAnsiTheme="minorHAnsi" w:cstheme="minorBidi"/>
          <w:noProof/>
          <w:sz w:val="22"/>
          <w:szCs w:val="22"/>
          <w:lang w:eastAsia="en-GB"/>
        </w:rPr>
        <w:tab/>
      </w:r>
      <w:r w:rsidRPr="00AC0B45">
        <w:rPr>
          <w:noProof/>
        </w:rPr>
        <w:t>General Users</w:t>
      </w:r>
      <w:r>
        <w:rPr>
          <w:noProof/>
        </w:rPr>
        <w:tab/>
      </w:r>
      <w:r>
        <w:rPr>
          <w:noProof/>
        </w:rPr>
        <w:fldChar w:fldCharType="begin"/>
      </w:r>
      <w:r>
        <w:rPr>
          <w:noProof/>
        </w:rPr>
        <w:instrText xml:space="preserve"> PAGEREF _Toc134693763 \h </w:instrText>
      </w:r>
      <w:r>
        <w:rPr>
          <w:noProof/>
        </w:rPr>
      </w:r>
      <w:r>
        <w:rPr>
          <w:noProof/>
        </w:rPr>
        <w:fldChar w:fldCharType="separate"/>
      </w:r>
      <w:r w:rsidR="00A713EF">
        <w:rPr>
          <w:noProof/>
        </w:rPr>
        <w:t>4</w:t>
      </w:r>
      <w:r>
        <w:rPr>
          <w:noProof/>
        </w:rPr>
        <w:fldChar w:fldCharType="end"/>
      </w:r>
    </w:p>
    <w:p w14:paraId="56068FA3" w14:textId="37CD5E46"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2.2</w:t>
      </w:r>
      <w:r>
        <w:rPr>
          <w:rFonts w:asciiTheme="minorHAnsi" w:eastAsiaTheme="minorEastAsia" w:hAnsiTheme="minorHAnsi" w:cstheme="minorBidi"/>
          <w:noProof/>
          <w:sz w:val="22"/>
          <w:szCs w:val="22"/>
          <w:lang w:eastAsia="en-GB"/>
        </w:rPr>
        <w:tab/>
      </w:r>
      <w:r w:rsidRPr="00AC0B45">
        <w:rPr>
          <w:noProof/>
        </w:rPr>
        <w:t>Specific User Types</w:t>
      </w:r>
      <w:r>
        <w:rPr>
          <w:noProof/>
        </w:rPr>
        <w:tab/>
      </w:r>
      <w:r>
        <w:rPr>
          <w:noProof/>
        </w:rPr>
        <w:fldChar w:fldCharType="begin"/>
      </w:r>
      <w:r>
        <w:rPr>
          <w:noProof/>
        </w:rPr>
        <w:instrText xml:space="preserve"> PAGEREF _Toc134693764 \h </w:instrText>
      </w:r>
      <w:r>
        <w:rPr>
          <w:noProof/>
        </w:rPr>
      </w:r>
      <w:r>
        <w:rPr>
          <w:noProof/>
        </w:rPr>
        <w:fldChar w:fldCharType="separate"/>
      </w:r>
      <w:r w:rsidR="00A713EF">
        <w:rPr>
          <w:noProof/>
        </w:rPr>
        <w:t>4</w:t>
      </w:r>
      <w:r>
        <w:rPr>
          <w:noProof/>
        </w:rPr>
        <w:fldChar w:fldCharType="end"/>
      </w:r>
    </w:p>
    <w:p w14:paraId="54C153E7" w14:textId="78C7A141"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2.3</w:t>
      </w:r>
      <w:r>
        <w:rPr>
          <w:rFonts w:asciiTheme="minorHAnsi" w:eastAsiaTheme="minorEastAsia" w:hAnsiTheme="minorHAnsi" w:cstheme="minorBidi"/>
          <w:noProof/>
          <w:sz w:val="22"/>
          <w:szCs w:val="22"/>
          <w:lang w:eastAsia="en-GB"/>
        </w:rPr>
        <w:tab/>
      </w:r>
      <w:r w:rsidRPr="00AC0B45">
        <w:rPr>
          <w:noProof/>
        </w:rPr>
        <w:t>Conclusion</w:t>
      </w:r>
      <w:r>
        <w:rPr>
          <w:noProof/>
        </w:rPr>
        <w:tab/>
      </w:r>
      <w:r>
        <w:rPr>
          <w:noProof/>
        </w:rPr>
        <w:fldChar w:fldCharType="begin"/>
      </w:r>
      <w:r>
        <w:rPr>
          <w:noProof/>
        </w:rPr>
        <w:instrText xml:space="preserve"> PAGEREF _Toc134693765 \h </w:instrText>
      </w:r>
      <w:r>
        <w:rPr>
          <w:noProof/>
        </w:rPr>
      </w:r>
      <w:r>
        <w:rPr>
          <w:noProof/>
        </w:rPr>
        <w:fldChar w:fldCharType="separate"/>
      </w:r>
      <w:r w:rsidR="00A713EF">
        <w:rPr>
          <w:noProof/>
        </w:rPr>
        <w:t>4</w:t>
      </w:r>
      <w:r>
        <w:rPr>
          <w:noProof/>
        </w:rPr>
        <w:fldChar w:fldCharType="end"/>
      </w:r>
    </w:p>
    <w:p w14:paraId="17BCB025" w14:textId="2764FDB1"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2.4</w:t>
      </w:r>
      <w:r>
        <w:rPr>
          <w:rFonts w:asciiTheme="minorHAnsi" w:eastAsiaTheme="minorEastAsia" w:hAnsiTheme="minorHAnsi" w:cstheme="minorBidi"/>
          <w:noProof/>
          <w:sz w:val="22"/>
          <w:szCs w:val="22"/>
          <w:lang w:eastAsia="en-GB"/>
        </w:rPr>
        <w:tab/>
      </w:r>
      <w:r w:rsidRPr="00AC0B45">
        <w:rPr>
          <w:noProof/>
        </w:rPr>
        <w:t>Examples</w:t>
      </w:r>
      <w:r>
        <w:rPr>
          <w:noProof/>
        </w:rPr>
        <w:tab/>
      </w:r>
      <w:r>
        <w:rPr>
          <w:noProof/>
        </w:rPr>
        <w:fldChar w:fldCharType="begin"/>
      </w:r>
      <w:r>
        <w:rPr>
          <w:noProof/>
        </w:rPr>
        <w:instrText xml:space="preserve"> PAGEREF _Toc134693766 \h </w:instrText>
      </w:r>
      <w:r>
        <w:rPr>
          <w:noProof/>
        </w:rPr>
      </w:r>
      <w:r>
        <w:rPr>
          <w:noProof/>
        </w:rPr>
        <w:fldChar w:fldCharType="separate"/>
      </w:r>
      <w:r w:rsidR="00A713EF">
        <w:rPr>
          <w:noProof/>
        </w:rPr>
        <w:t>4</w:t>
      </w:r>
      <w:r>
        <w:rPr>
          <w:noProof/>
        </w:rPr>
        <w:fldChar w:fldCharType="end"/>
      </w:r>
    </w:p>
    <w:p w14:paraId="3CBE2C25" w14:textId="0FB9A701" w:rsidR="00EC62C5" w:rsidRDefault="00EC62C5">
      <w:pPr>
        <w:pStyle w:val="TOC1"/>
        <w:tabs>
          <w:tab w:val="left" w:pos="440"/>
        </w:tabs>
        <w:rPr>
          <w:rFonts w:asciiTheme="minorHAnsi" w:eastAsiaTheme="minorEastAsia" w:hAnsiTheme="minorHAnsi" w:cstheme="minorBidi"/>
          <w:caps w:val="0"/>
          <w:noProof/>
          <w:sz w:val="22"/>
          <w:szCs w:val="22"/>
          <w:lang w:eastAsia="en-GB"/>
        </w:rPr>
      </w:pPr>
      <w:r w:rsidRPr="00AC0B45">
        <w:rPr>
          <w:noProof/>
        </w:rPr>
        <w:t>3.</w:t>
      </w:r>
      <w:r>
        <w:rPr>
          <w:rFonts w:asciiTheme="minorHAnsi" w:eastAsiaTheme="minorEastAsia" w:hAnsiTheme="minorHAnsi" w:cstheme="minorBidi"/>
          <w:caps w:val="0"/>
          <w:noProof/>
          <w:sz w:val="22"/>
          <w:szCs w:val="22"/>
          <w:lang w:eastAsia="en-GB"/>
        </w:rPr>
        <w:tab/>
      </w:r>
      <w:r w:rsidRPr="00AC0B45">
        <w:rPr>
          <w:noProof/>
        </w:rPr>
        <w:t>Use Cases</w:t>
      </w:r>
      <w:r>
        <w:rPr>
          <w:noProof/>
        </w:rPr>
        <w:tab/>
      </w:r>
      <w:r>
        <w:rPr>
          <w:noProof/>
        </w:rPr>
        <w:fldChar w:fldCharType="begin"/>
      </w:r>
      <w:r>
        <w:rPr>
          <w:noProof/>
        </w:rPr>
        <w:instrText xml:space="preserve"> PAGEREF _Toc134693767 \h </w:instrText>
      </w:r>
      <w:r>
        <w:rPr>
          <w:noProof/>
        </w:rPr>
      </w:r>
      <w:r>
        <w:rPr>
          <w:noProof/>
        </w:rPr>
        <w:fldChar w:fldCharType="separate"/>
      </w:r>
      <w:r w:rsidR="00A713EF">
        <w:rPr>
          <w:noProof/>
        </w:rPr>
        <w:t>6</w:t>
      </w:r>
      <w:r>
        <w:rPr>
          <w:noProof/>
        </w:rPr>
        <w:fldChar w:fldCharType="end"/>
      </w:r>
    </w:p>
    <w:p w14:paraId="66B063D3" w14:textId="5B0887A9"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3.1</w:t>
      </w:r>
      <w:r>
        <w:rPr>
          <w:rFonts w:asciiTheme="minorHAnsi" w:eastAsiaTheme="minorEastAsia" w:hAnsiTheme="minorHAnsi" w:cstheme="minorBidi"/>
          <w:noProof/>
          <w:sz w:val="22"/>
          <w:szCs w:val="22"/>
          <w:lang w:eastAsia="en-GB"/>
        </w:rPr>
        <w:tab/>
      </w:r>
      <w:r w:rsidRPr="00AC0B45">
        <w:rPr>
          <w:noProof/>
        </w:rPr>
        <w:t>Textual Walkthrough</w:t>
      </w:r>
      <w:r>
        <w:rPr>
          <w:noProof/>
        </w:rPr>
        <w:tab/>
      </w:r>
      <w:r>
        <w:rPr>
          <w:noProof/>
        </w:rPr>
        <w:fldChar w:fldCharType="begin"/>
      </w:r>
      <w:r>
        <w:rPr>
          <w:noProof/>
        </w:rPr>
        <w:instrText xml:space="preserve"> PAGEREF _Toc134693768 \h </w:instrText>
      </w:r>
      <w:r>
        <w:rPr>
          <w:noProof/>
        </w:rPr>
      </w:r>
      <w:r>
        <w:rPr>
          <w:noProof/>
        </w:rPr>
        <w:fldChar w:fldCharType="separate"/>
      </w:r>
      <w:r w:rsidR="00A713EF">
        <w:rPr>
          <w:noProof/>
        </w:rPr>
        <w:t>6</w:t>
      </w:r>
      <w:r>
        <w:rPr>
          <w:noProof/>
        </w:rPr>
        <w:fldChar w:fldCharType="end"/>
      </w:r>
    </w:p>
    <w:p w14:paraId="17F2946F" w14:textId="248E5E79" w:rsidR="00EC62C5" w:rsidRDefault="00EC62C5">
      <w:pPr>
        <w:pStyle w:val="TOC2"/>
        <w:tabs>
          <w:tab w:val="left" w:pos="880"/>
        </w:tabs>
        <w:rPr>
          <w:rFonts w:asciiTheme="minorHAnsi" w:eastAsiaTheme="minorEastAsia" w:hAnsiTheme="minorHAnsi" w:cstheme="minorBidi"/>
          <w:noProof/>
          <w:sz w:val="22"/>
          <w:szCs w:val="22"/>
          <w:lang w:eastAsia="en-GB"/>
        </w:rPr>
      </w:pPr>
      <w:r w:rsidRPr="00AC0B45">
        <w:rPr>
          <w:noProof/>
        </w:rPr>
        <w:t>3.2</w:t>
      </w:r>
      <w:r>
        <w:rPr>
          <w:rFonts w:asciiTheme="minorHAnsi" w:eastAsiaTheme="minorEastAsia" w:hAnsiTheme="minorHAnsi" w:cstheme="minorBidi"/>
          <w:noProof/>
          <w:sz w:val="22"/>
          <w:szCs w:val="22"/>
          <w:lang w:eastAsia="en-GB"/>
        </w:rPr>
        <w:tab/>
      </w:r>
      <w:r w:rsidRPr="00AC0B45">
        <w:rPr>
          <w:noProof/>
        </w:rPr>
        <w:t>Use Case Diagram</w:t>
      </w:r>
      <w:r>
        <w:rPr>
          <w:noProof/>
        </w:rPr>
        <w:tab/>
      </w:r>
      <w:r>
        <w:rPr>
          <w:noProof/>
        </w:rPr>
        <w:fldChar w:fldCharType="begin"/>
      </w:r>
      <w:r>
        <w:rPr>
          <w:noProof/>
        </w:rPr>
        <w:instrText xml:space="preserve"> PAGEREF _Toc134693769 \h </w:instrText>
      </w:r>
      <w:r>
        <w:rPr>
          <w:noProof/>
        </w:rPr>
      </w:r>
      <w:r>
        <w:rPr>
          <w:noProof/>
        </w:rPr>
        <w:fldChar w:fldCharType="separate"/>
      </w:r>
      <w:r w:rsidR="00A713EF">
        <w:rPr>
          <w:noProof/>
        </w:rPr>
        <w:t>8</w:t>
      </w:r>
      <w:r>
        <w:rPr>
          <w:noProof/>
        </w:rPr>
        <w:fldChar w:fldCharType="end"/>
      </w:r>
    </w:p>
    <w:p w14:paraId="503526B0" w14:textId="7F8064EB" w:rsidR="00EC62C5" w:rsidRDefault="00EC62C5">
      <w:pPr>
        <w:pStyle w:val="TOC1"/>
        <w:tabs>
          <w:tab w:val="left" w:pos="440"/>
        </w:tabs>
        <w:rPr>
          <w:rFonts w:asciiTheme="minorHAnsi" w:eastAsiaTheme="minorEastAsia" w:hAnsiTheme="minorHAnsi" w:cstheme="minorBidi"/>
          <w:caps w:val="0"/>
          <w:noProof/>
          <w:sz w:val="22"/>
          <w:szCs w:val="22"/>
          <w:lang w:eastAsia="en-GB"/>
        </w:rPr>
      </w:pPr>
      <w:r w:rsidRPr="00AC0B45">
        <w:rPr>
          <w:noProof/>
        </w:rPr>
        <w:t>4.</w:t>
      </w:r>
      <w:r>
        <w:rPr>
          <w:rFonts w:asciiTheme="minorHAnsi" w:eastAsiaTheme="minorEastAsia" w:hAnsiTheme="minorHAnsi" w:cstheme="minorBidi"/>
          <w:caps w:val="0"/>
          <w:noProof/>
          <w:sz w:val="22"/>
          <w:szCs w:val="22"/>
          <w:lang w:eastAsia="en-GB"/>
        </w:rPr>
        <w:tab/>
      </w:r>
      <w:r w:rsidRPr="00AC0B45">
        <w:rPr>
          <w:noProof/>
        </w:rPr>
        <w:t>Error CONDITIONS</w:t>
      </w:r>
      <w:r>
        <w:rPr>
          <w:noProof/>
        </w:rPr>
        <w:tab/>
      </w:r>
      <w:r>
        <w:rPr>
          <w:noProof/>
        </w:rPr>
        <w:fldChar w:fldCharType="begin"/>
      </w:r>
      <w:r>
        <w:rPr>
          <w:noProof/>
        </w:rPr>
        <w:instrText xml:space="preserve"> PAGEREF _Toc134693770 \h </w:instrText>
      </w:r>
      <w:r>
        <w:rPr>
          <w:noProof/>
        </w:rPr>
      </w:r>
      <w:r>
        <w:rPr>
          <w:noProof/>
        </w:rPr>
        <w:fldChar w:fldCharType="separate"/>
      </w:r>
      <w:r w:rsidR="00A713EF">
        <w:rPr>
          <w:noProof/>
        </w:rPr>
        <w:t>9</w:t>
      </w:r>
      <w:r>
        <w:rPr>
          <w:noProof/>
        </w:rPr>
        <w:fldChar w:fldCharType="end"/>
      </w:r>
    </w:p>
    <w:p w14:paraId="221A08E7" w14:textId="22263E2C" w:rsidR="00EC62C5" w:rsidRDefault="00EC62C5">
      <w:pPr>
        <w:pStyle w:val="TOC1"/>
        <w:rPr>
          <w:rFonts w:asciiTheme="minorHAnsi" w:eastAsiaTheme="minorEastAsia" w:hAnsiTheme="minorHAnsi" w:cstheme="minorBidi"/>
          <w:caps w:val="0"/>
          <w:noProof/>
          <w:sz w:val="22"/>
          <w:szCs w:val="22"/>
          <w:lang w:eastAsia="en-GB"/>
        </w:rPr>
      </w:pPr>
      <w:r w:rsidRPr="00AC0B45">
        <w:rPr>
          <w:noProof/>
        </w:rPr>
        <w:t>REFERENCES</w:t>
      </w:r>
      <w:r>
        <w:rPr>
          <w:noProof/>
        </w:rPr>
        <w:tab/>
      </w:r>
      <w:r>
        <w:rPr>
          <w:noProof/>
        </w:rPr>
        <w:fldChar w:fldCharType="begin"/>
      </w:r>
      <w:r>
        <w:rPr>
          <w:noProof/>
        </w:rPr>
        <w:instrText xml:space="preserve"> PAGEREF _Toc134693771 \h </w:instrText>
      </w:r>
      <w:r>
        <w:rPr>
          <w:noProof/>
        </w:rPr>
      </w:r>
      <w:r>
        <w:rPr>
          <w:noProof/>
        </w:rPr>
        <w:fldChar w:fldCharType="separate"/>
      </w:r>
      <w:r w:rsidR="00A713EF">
        <w:rPr>
          <w:noProof/>
        </w:rPr>
        <w:t>10</w:t>
      </w:r>
      <w:r>
        <w:rPr>
          <w:noProof/>
        </w:rPr>
        <w:fldChar w:fldCharType="end"/>
      </w:r>
    </w:p>
    <w:p w14:paraId="5BD44D06" w14:textId="2064FB9F" w:rsidR="00EC62C5" w:rsidRDefault="00EC62C5">
      <w:pPr>
        <w:pStyle w:val="TOC1"/>
        <w:rPr>
          <w:rFonts w:asciiTheme="minorHAnsi" w:eastAsiaTheme="minorEastAsia" w:hAnsiTheme="minorHAnsi" w:cstheme="minorBidi"/>
          <w:caps w:val="0"/>
          <w:noProof/>
          <w:sz w:val="22"/>
          <w:szCs w:val="22"/>
          <w:lang w:eastAsia="en-GB"/>
        </w:rPr>
      </w:pPr>
      <w:r w:rsidRPr="00AC0B45">
        <w:rPr>
          <w:noProof/>
        </w:rPr>
        <w:t>DOCUMENT HISTORY</w:t>
      </w:r>
      <w:r>
        <w:rPr>
          <w:noProof/>
        </w:rPr>
        <w:tab/>
      </w:r>
      <w:r>
        <w:rPr>
          <w:noProof/>
        </w:rPr>
        <w:fldChar w:fldCharType="begin"/>
      </w:r>
      <w:r>
        <w:rPr>
          <w:noProof/>
        </w:rPr>
        <w:instrText xml:space="preserve"> PAGEREF _Toc134693772 \h </w:instrText>
      </w:r>
      <w:r>
        <w:rPr>
          <w:noProof/>
        </w:rPr>
      </w:r>
      <w:r>
        <w:rPr>
          <w:noProof/>
        </w:rPr>
        <w:fldChar w:fldCharType="separate"/>
      </w:r>
      <w:r w:rsidR="00A713EF">
        <w:rPr>
          <w:noProof/>
        </w:rPr>
        <w:t>10</w:t>
      </w:r>
      <w:r>
        <w:rPr>
          <w:noProof/>
        </w:rPr>
        <w:fldChar w:fldCharType="end"/>
      </w:r>
    </w:p>
    <w:p w14:paraId="7F681D91" w14:textId="7A9BC77A" w:rsidR="000D4E75" w:rsidRPr="00F30B2A" w:rsidRDefault="00F16B13" w:rsidP="000D4E75">
      <w:pPr>
        <w:pStyle w:val="Heading1"/>
        <w:numPr>
          <w:ilvl w:val="0"/>
          <w:numId w:val="0"/>
        </w:numPr>
        <w:rPr>
          <w:rFonts w:ascii="Times New Roman" w:hAnsi="Times New Roman"/>
        </w:rPr>
      </w:pPr>
      <w:r w:rsidRPr="00F30B2A">
        <w:rPr>
          <w:rFonts w:ascii="Times New Roman" w:hAnsi="Times New Roman"/>
          <w:kern w:val="0"/>
          <w:sz w:val="20"/>
        </w:rPr>
        <w:fldChar w:fldCharType="end"/>
      </w:r>
      <w:r w:rsidR="00A44A71" w:rsidRPr="00F30B2A">
        <w:rPr>
          <w:rFonts w:ascii="Times New Roman" w:hAnsi="Times New Roman"/>
        </w:rPr>
        <w:br w:type="page"/>
      </w:r>
    </w:p>
    <w:p w14:paraId="69966B90" w14:textId="025781B9" w:rsidR="00C5071F" w:rsidRPr="006A46DD" w:rsidRDefault="003309A1" w:rsidP="004B2F56">
      <w:pPr>
        <w:pStyle w:val="Heading1"/>
        <w:rPr>
          <w:rFonts w:ascii="Times New Roman" w:hAnsi="Times New Roman"/>
        </w:rPr>
      </w:pPr>
      <w:bookmarkStart w:id="1" w:name="_Toc134693758"/>
      <w:r w:rsidRPr="00F30B2A">
        <w:rPr>
          <w:rFonts w:ascii="Times New Roman" w:hAnsi="Times New Roman"/>
        </w:rPr>
        <w:lastRenderedPageBreak/>
        <w:t>Introduction</w:t>
      </w:r>
      <w:bookmarkEnd w:id="1"/>
    </w:p>
    <w:p w14:paraId="594FA08E" w14:textId="77777777" w:rsidR="003309A1" w:rsidRPr="00F30B2A" w:rsidRDefault="00A44A71" w:rsidP="00F16B13">
      <w:pPr>
        <w:pStyle w:val="Heading2"/>
        <w:rPr>
          <w:rFonts w:ascii="Times New Roman" w:hAnsi="Times New Roman"/>
        </w:rPr>
      </w:pPr>
      <w:bookmarkStart w:id="2" w:name="_Toc134693759"/>
      <w:r w:rsidRPr="00F30B2A">
        <w:rPr>
          <w:rFonts w:ascii="Times New Roman" w:hAnsi="Times New Roman"/>
        </w:rPr>
        <w:t>Purpose of this Document</w:t>
      </w:r>
      <w:bookmarkEnd w:id="2"/>
    </w:p>
    <w:p w14:paraId="60D2CB5B" w14:textId="77A5DC34" w:rsidR="00C5071F" w:rsidRPr="00F30B2A" w:rsidRDefault="004B2F56" w:rsidP="00FF50CE">
      <w:pPr>
        <w:pStyle w:val="BodyText"/>
      </w:pPr>
      <w:r w:rsidRPr="00F30B2A">
        <w:t>This document is</w:t>
      </w:r>
      <w:r w:rsidR="004F2D26" w:rsidRPr="00F30B2A">
        <w:t xml:space="preserve"> </w:t>
      </w:r>
      <w:r w:rsidR="001E26C5" w:rsidRPr="00F30B2A">
        <w:t>part of the user interface specification and</w:t>
      </w:r>
      <w:r w:rsidR="004F2D26" w:rsidRPr="00F30B2A">
        <w:t xml:space="preserve"> describe</w:t>
      </w:r>
      <w:r w:rsidR="001E26C5" w:rsidRPr="00F30B2A">
        <w:t>s</w:t>
      </w:r>
      <w:r w:rsidR="004F2D26" w:rsidRPr="00F30B2A">
        <w:t xml:space="preserve"> </w:t>
      </w:r>
      <w:r w:rsidR="005857EA" w:rsidRPr="00F30B2A">
        <w:t>the use</w:t>
      </w:r>
      <w:r w:rsidR="001E26C5" w:rsidRPr="00F30B2A">
        <w:t xml:space="preserve"> cases </w:t>
      </w:r>
      <w:r w:rsidR="00BC45D4" w:rsidRPr="00F30B2A">
        <w:t>for the Chess Tutor program</w:t>
      </w:r>
      <w:r w:rsidR="001E26C5" w:rsidRPr="00F30B2A">
        <w:t>.</w:t>
      </w:r>
      <w:r w:rsidR="002F7F8B" w:rsidRPr="00F30B2A">
        <w:t xml:space="preserve"> </w:t>
      </w:r>
    </w:p>
    <w:p w14:paraId="6A963D66" w14:textId="5B4272BD" w:rsidR="001E26C5" w:rsidRPr="00F30B2A" w:rsidRDefault="00A44A71" w:rsidP="001711E8">
      <w:pPr>
        <w:pStyle w:val="Heading2"/>
        <w:rPr>
          <w:rFonts w:ascii="Times New Roman" w:hAnsi="Times New Roman"/>
        </w:rPr>
      </w:pPr>
      <w:bookmarkStart w:id="3" w:name="_Toc134693760"/>
      <w:r w:rsidRPr="00F30B2A">
        <w:rPr>
          <w:rFonts w:ascii="Times New Roman" w:hAnsi="Times New Roman"/>
        </w:rPr>
        <w:t>Scope</w:t>
      </w:r>
      <w:bookmarkEnd w:id="3"/>
      <w:r w:rsidR="001E26C5" w:rsidRPr="00F30B2A">
        <w:rPr>
          <w:rFonts w:ascii="Times New Roman" w:hAnsi="Times New Roman"/>
        </w:rPr>
        <w:t xml:space="preserve"> </w:t>
      </w:r>
    </w:p>
    <w:p w14:paraId="20552A19" w14:textId="2DEBE3E7" w:rsidR="004D1859" w:rsidRPr="00F30B2A" w:rsidRDefault="001E26C5" w:rsidP="001711E8">
      <w:pPr>
        <w:pStyle w:val="BodyText"/>
      </w:pPr>
      <w:r w:rsidRPr="00F30B2A">
        <w:t xml:space="preserve">This document was produced alongside and </w:t>
      </w:r>
      <w:r w:rsidR="00A34D85" w:rsidRPr="00F30B2A">
        <w:t xml:space="preserve">in conjunction </w:t>
      </w:r>
      <w:r w:rsidRPr="00F30B2A">
        <w:t>with user interface prototype presentation [1]</w:t>
      </w:r>
      <w:r w:rsidR="00A34D85" w:rsidRPr="00F30B2A">
        <w:t xml:space="preserve"> which is a presentation walkthrough of all the important steps </w:t>
      </w:r>
      <w:r w:rsidR="00CC0D00">
        <w:t>for</w:t>
      </w:r>
      <w:r w:rsidR="00A34D85" w:rsidRPr="00F30B2A">
        <w:t xml:space="preserve"> each use case</w:t>
      </w:r>
      <w:r w:rsidR="004D1859" w:rsidRPr="00F30B2A">
        <w:t>. This is described in SE.QA.04 [2] which the document will follow, it will also obey the document standards found in SE.QA.02 [3]</w:t>
      </w:r>
      <w:r w:rsidR="00C07702">
        <w:t xml:space="preserve">. The document will also </w:t>
      </w:r>
      <w:r w:rsidR="003C5E90">
        <w:t>follow the Requirements Specification which is described in SE.QA.RS [4]</w:t>
      </w:r>
    </w:p>
    <w:p w14:paraId="1CDB0944" w14:textId="60B0D1C1" w:rsidR="001B2328" w:rsidRPr="00F30B2A" w:rsidRDefault="004D1859" w:rsidP="001B2328">
      <w:pPr>
        <w:pStyle w:val="Heading2"/>
        <w:rPr>
          <w:rFonts w:ascii="Times New Roman" w:hAnsi="Times New Roman"/>
        </w:rPr>
      </w:pPr>
      <w:bookmarkStart w:id="4" w:name="_Toc134693761"/>
      <w:r w:rsidRPr="00F30B2A">
        <w:rPr>
          <w:rFonts w:ascii="Times New Roman" w:hAnsi="Times New Roman"/>
        </w:rPr>
        <w:t>Objectives</w:t>
      </w:r>
      <w:bookmarkEnd w:id="4"/>
    </w:p>
    <w:p w14:paraId="7E4AB879" w14:textId="78C11C18" w:rsidR="003309A1" w:rsidRPr="00F30B2A" w:rsidRDefault="00A44A71" w:rsidP="0002215E">
      <w:pPr>
        <w:pStyle w:val="BodyText"/>
      </w:pPr>
      <w:r w:rsidRPr="00F30B2A">
        <w:t xml:space="preserve">The </w:t>
      </w:r>
      <w:r w:rsidR="004D1859" w:rsidRPr="00F30B2A">
        <w:t>objectives of this document are:</w:t>
      </w:r>
    </w:p>
    <w:p w14:paraId="3FAE65ED" w14:textId="4757D9A8" w:rsidR="001332A6" w:rsidRPr="00F30B2A" w:rsidRDefault="001332A6" w:rsidP="004D1859">
      <w:pPr>
        <w:pStyle w:val="BodyText"/>
        <w:numPr>
          <w:ilvl w:val="0"/>
          <w:numId w:val="28"/>
        </w:numPr>
      </w:pPr>
      <w:r w:rsidRPr="00F30B2A">
        <w:t>To recognise all possible user needs by explaining all typical user types, which includes the general user class and specific types of users.</w:t>
      </w:r>
    </w:p>
    <w:p w14:paraId="724D9D08" w14:textId="2F7E1F69" w:rsidR="004D1859" w:rsidRPr="00F30B2A" w:rsidRDefault="001332A6" w:rsidP="004D1859">
      <w:pPr>
        <w:pStyle w:val="BodyText"/>
        <w:numPr>
          <w:ilvl w:val="0"/>
          <w:numId w:val="28"/>
        </w:numPr>
      </w:pPr>
      <w:r w:rsidRPr="00F30B2A">
        <w:t xml:space="preserve">To help with specific user type comprehension and understanding by giving a fictional person example of each type. </w:t>
      </w:r>
    </w:p>
    <w:p w14:paraId="6D7C5F4A" w14:textId="4120E650" w:rsidR="001332A6" w:rsidRPr="00F30B2A" w:rsidRDefault="00875462" w:rsidP="004D1859">
      <w:pPr>
        <w:pStyle w:val="BodyText"/>
        <w:numPr>
          <w:ilvl w:val="0"/>
          <w:numId w:val="28"/>
        </w:numPr>
      </w:pPr>
      <w:r w:rsidRPr="00F30B2A">
        <w:t>To d</w:t>
      </w:r>
      <w:r w:rsidR="001332A6" w:rsidRPr="00F30B2A">
        <w:t xml:space="preserve">eliver a firm grasp of each possible user task by supplying a clear explanation </w:t>
      </w:r>
      <w:r w:rsidRPr="00F30B2A">
        <w:t xml:space="preserve">and a use case diagram. </w:t>
      </w:r>
    </w:p>
    <w:p w14:paraId="25905F09" w14:textId="0BD57496" w:rsidR="00875462" w:rsidRPr="00F30B2A" w:rsidRDefault="00875462" w:rsidP="00875462">
      <w:pPr>
        <w:pStyle w:val="BodyText"/>
        <w:numPr>
          <w:ilvl w:val="0"/>
          <w:numId w:val="28"/>
        </w:numPr>
      </w:pPr>
      <w:r w:rsidRPr="00F30B2A">
        <w:t xml:space="preserve">To provide analysis of a variety of possible errors that can occur from each use case including what the user interface can do about them. </w:t>
      </w:r>
    </w:p>
    <w:p w14:paraId="7FA848AD" w14:textId="7A6BD2F2" w:rsidR="00C5071F" w:rsidRPr="00F30B2A" w:rsidRDefault="002519D5" w:rsidP="001B2328">
      <w:r w:rsidRPr="00F30B2A">
        <w:br w:type="page"/>
      </w:r>
    </w:p>
    <w:p w14:paraId="0C159553" w14:textId="47898C23" w:rsidR="001B2328" w:rsidRPr="00F30B2A" w:rsidRDefault="001B2328" w:rsidP="001B2328">
      <w:pPr>
        <w:pStyle w:val="Heading1"/>
        <w:rPr>
          <w:rFonts w:ascii="Times New Roman" w:hAnsi="Times New Roman"/>
        </w:rPr>
      </w:pPr>
      <w:bookmarkStart w:id="5" w:name="_Toc134693762"/>
      <w:r w:rsidRPr="00F30B2A">
        <w:rPr>
          <w:rFonts w:ascii="Times New Roman" w:hAnsi="Times New Roman"/>
        </w:rPr>
        <w:lastRenderedPageBreak/>
        <w:t>Typical</w:t>
      </w:r>
      <w:r w:rsidR="0075720E" w:rsidRPr="00F30B2A">
        <w:rPr>
          <w:rFonts w:ascii="Times New Roman" w:hAnsi="Times New Roman"/>
        </w:rPr>
        <w:t xml:space="preserve"> users</w:t>
      </w:r>
      <w:bookmarkEnd w:id="5"/>
    </w:p>
    <w:p w14:paraId="31E14965" w14:textId="77777777" w:rsidR="00306B44" w:rsidRPr="00F30B2A" w:rsidRDefault="00306B44" w:rsidP="00306B44">
      <w:pPr>
        <w:pStyle w:val="Heading2"/>
        <w:rPr>
          <w:rFonts w:ascii="Times New Roman" w:hAnsi="Times New Roman"/>
        </w:rPr>
      </w:pPr>
      <w:bookmarkStart w:id="6" w:name="_Toc134693763"/>
      <w:r w:rsidRPr="00F30B2A">
        <w:rPr>
          <w:rFonts w:ascii="Times New Roman" w:hAnsi="Times New Roman"/>
        </w:rPr>
        <w:t>General Users</w:t>
      </w:r>
      <w:bookmarkEnd w:id="6"/>
    </w:p>
    <w:p w14:paraId="2AC988A6" w14:textId="77777777" w:rsidR="00306B44" w:rsidRPr="00F30B2A" w:rsidRDefault="00306B44" w:rsidP="00306B44">
      <w:pPr>
        <w:pStyle w:val="BodyText"/>
      </w:pPr>
      <w:r w:rsidRPr="00F30B2A">
        <w:t xml:space="preserve">This is what all users have in common, we are assuming they can use a computer; they know their way round a basic, typical interface and can use a mouse and keyboard decently. For example, “How do I load an old game? Well, I am guessing I go the ‘File’ tab then click ‘Load’.” </w:t>
      </w:r>
    </w:p>
    <w:p w14:paraId="1AE97A72" w14:textId="20EE4896" w:rsidR="00401EB3" w:rsidRPr="00F30B2A" w:rsidRDefault="00306B44" w:rsidP="00306B44">
      <w:pPr>
        <w:pStyle w:val="BodyText"/>
      </w:pPr>
      <w:r w:rsidRPr="00F30B2A">
        <w:t xml:space="preserve">Virtual chess has </w:t>
      </w:r>
      <w:bookmarkStart w:id="7" w:name="_Int_LmKhgj9Z"/>
      <w:r w:rsidRPr="00F30B2A">
        <w:t>very simple</w:t>
      </w:r>
      <w:bookmarkEnd w:id="7"/>
      <w:r w:rsidRPr="00F30B2A">
        <w:t xml:space="preserve"> controls, you click on a piece, you then click somewhere else on the board so we will be relying on our assumption of our users’ ability to use a computer. </w:t>
      </w:r>
    </w:p>
    <w:p w14:paraId="5495764F" w14:textId="0ECBD243" w:rsidR="00401EB3" w:rsidRPr="00401EB3" w:rsidRDefault="001B2328" w:rsidP="00401EB3">
      <w:pPr>
        <w:pStyle w:val="Heading2"/>
        <w:rPr>
          <w:rFonts w:ascii="Times New Roman" w:hAnsi="Times New Roman"/>
        </w:rPr>
      </w:pPr>
      <w:bookmarkStart w:id="8" w:name="_Toc134693764"/>
      <w:r w:rsidRPr="00F30B2A">
        <w:rPr>
          <w:rFonts w:ascii="Times New Roman" w:hAnsi="Times New Roman"/>
        </w:rPr>
        <w:t>Specific User Types</w:t>
      </w:r>
      <w:bookmarkEnd w:id="8"/>
    </w:p>
    <w:p w14:paraId="2B219564" w14:textId="39A055F4" w:rsidR="00E87E56" w:rsidRPr="00F30B2A" w:rsidRDefault="006C67D5" w:rsidP="43AC01A4">
      <w:pPr>
        <w:pStyle w:val="Heading3"/>
        <w:rPr>
          <w:rFonts w:ascii="Times New Roman" w:hAnsi="Times New Roman"/>
        </w:rPr>
      </w:pPr>
      <w:r w:rsidRPr="00F30B2A">
        <w:rPr>
          <w:rFonts w:ascii="Times New Roman" w:hAnsi="Times New Roman"/>
        </w:rPr>
        <w:t>Novice</w:t>
      </w:r>
    </w:p>
    <w:p w14:paraId="5FA182DD" w14:textId="75AC09F6" w:rsidR="00523D80" w:rsidRPr="00F30B2A" w:rsidRDefault="00F006E4" w:rsidP="00306B44">
      <w:pPr>
        <w:pStyle w:val="BodyText"/>
        <w:numPr>
          <w:ilvl w:val="0"/>
          <w:numId w:val="36"/>
        </w:numPr>
      </w:pPr>
      <w:r w:rsidRPr="00F30B2A">
        <w:t>H</w:t>
      </w:r>
      <w:r w:rsidR="002157EE" w:rsidRPr="00F30B2A">
        <w:t xml:space="preserve">as little to no knowledge of chess, </w:t>
      </w:r>
    </w:p>
    <w:p w14:paraId="1F88F116" w14:textId="7FA699B7" w:rsidR="00523D80" w:rsidRPr="00F30B2A" w:rsidRDefault="00F006E4" w:rsidP="00523D80">
      <w:pPr>
        <w:pStyle w:val="BodyText"/>
        <w:numPr>
          <w:ilvl w:val="1"/>
          <w:numId w:val="36"/>
        </w:numPr>
      </w:pPr>
      <w:r w:rsidRPr="00F30B2A">
        <w:t>U</w:t>
      </w:r>
      <w:r w:rsidR="005A6DF4" w:rsidRPr="00F30B2A">
        <w:t xml:space="preserve">pon playing the game they will be pondering many questions such as: </w:t>
      </w:r>
    </w:p>
    <w:p w14:paraId="472DE9CB" w14:textId="58200E37" w:rsidR="00523D80" w:rsidRPr="00F30B2A" w:rsidRDefault="00F006E4" w:rsidP="00523D80">
      <w:pPr>
        <w:pStyle w:val="BodyText"/>
        <w:numPr>
          <w:ilvl w:val="2"/>
          <w:numId w:val="36"/>
        </w:numPr>
      </w:pPr>
      <w:r w:rsidRPr="00F30B2A">
        <w:t>W</w:t>
      </w:r>
      <w:r w:rsidR="002157EE" w:rsidRPr="00F30B2A">
        <w:t xml:space="preserve">hat </w:t>
      </w:r>
      <w:r w:rsidR="005A6DF4" w:rsidRPr="00F30B2A">
        <w:t xml:space="preserve">does this piece do? </w:t>
      </w:r>
    </w:p>
    <w:p w14:paraId="0272AD77" w14:textId="77777777" w:rsidR="00523D80" w:rsidRPr="00F30B2A" w:rsidRDefault="00171B73" w:rsidP="00523D80">
      <w:pPr>
        <w:pStyle w:val="BodyText"/>
        <w:numPr>
          <w:ilvl w:val="2"/>
          <w:numId w:val="36"/>
        </w:numPr>
      </w:pPr>
      <w:r w:rsidRPr="00F30B2A">
        <w:t xml:space="preserve">Can I select this piece? </w:t>
      </w:r>
    </w:p>
    <w:p w14:paraId="261B2F77" w14:textId="77777777" w:rsidR="00523D80" w:rsidRPr="00F30B2A" w:rsidRDefault="002002FE" w:rsidP="00523D80">
      <w:pPr>
        <w:pStyle w:val="BodyText"/>
        <w:numPr>
          <w:ilvl w:val="2"/>
          <w:numId w:val="36"/>
        </w:numPr>
      </w:pPr>
      <w:r w:rsidRPr="00F30B2A">
        <w:t>Is it my turn</w:t>
      </w:r>
      <w:r w:rsidR="00171B73" w:rsidRPr="00F30B2A">
        <w:t xml:space="preserve">? </w:t>
      </w:r>
    </w:p>
    <w:p w14:paraId="0E0C26D7" w14:textId="77777777" w:rsidR="00523D80" w:rsidRPr="00F30B2A" w:rsidRDefault="002002FE" w:rsidP="00523D80">
      <w:pPr>
        <w:pStyle w:val="BodyText"/>
        <w:numPr>
          <w:ilvl w:val="2"/>
          <w:numId w:val="36"/>
        </w:numPr>
      </w:pPr>
      <w:r w:rsidRPr="00F30B2A">
        <w:t xml:space="preserve">How does the game end? </w:t>
      </w:r>
    </w:p>
    <w:p w14:paraId="63666DC4" w14:textId="003E01B8" w:rsidR="00401EB3" w:rsidRPr="00F30B2A" w:rsidRDefault="003B4A33" w:rsidP="00401EB3">
      <w:pPr>
        <w:pStyle w:val="BodyText"/>
        <w:numPr>
          <w:ilvl w:val="0"/>
          <w:numId w:val="36"/>
        </w:numPr>
      </w:pPr>
      <w:r w:rsidRPr="00F30B2A">
        <w:t>From this we can conclude they need to be delivered</w:t>
      </w:r>
      <w:r w:rsidR="00D62535" w:rsidRPr="00F30B2A">
        <w:t xml:space="preserve"> </w:t>
      </w:r>
      <w:r w:rsidR="0051100E" w:rsidRPr="00F30B2A">
        <w:t>a great deal of</w:t>
      </w:r>
      <w:r w:rsidRPr="00F30B2A">
        <w:t xml:space="preserve"> guidance</w:t>
      </w:r>
      <w:r w:rsidR="00291AAA" w:rsidRPr="00F30B2A">
        <w:t>.</w:t>
      </w:r>
    </w:p>
    <w:p w14:paraId="65B033F3" w14:textId="26815B9A" w:rsidR="006C67D5" w:rsidRPr="00F30B2A" w:rsidRDefault="006C67D5" w:rsidP="006C67D5">
      <w:pPr>
        <w:pStyle w:val="Heading3"/>
        <w:rPr>
          <w:rFonts w:ascii="Times New Roman" w:hAnsi="Times New Roman"/>
        </w:rPr>
      </w:pPr>
      <w:r w:rsidRPr="00F30B2A">
        <w:rPr>
          <w:rFonts w:ascii="Times New Roman" w:hAnsi="Times New Roman"/>
        </w:rPr>
        <w:t>Occasional</w:t>
      </w:r>
    </w:p>
    <w:p w14:paraId="63275842" w14:textId="09875E92" w:rsidR="00D67E8E" w:rsidRPr="00F30B2A" w:rsidRDefault="00302986" w:rsidP="00D67E8E">
      <w:pPr>
        <w:pStyle w:val="BodyText"/>
        <w:numPr>
          <w:ilvl w:val="0"/>
          <w:numId w:val="37"/>
        </w:numPr>
      </w:pPr>
      <w:r w:rsidRPr="00F30B2A">
        <w:t>Has</w:t>
      </w:r>
      <w:r w:rsidR="00D2334F" w:rsidRPr="00F30B2A">
        <w:t xml:space="preserve"> played chess </w:t>
      </w:r>
      <w:r w:rsidR="002863D1" w:rsidRPr="00F30B2A">
        <w:t>to some extent</w:t>
      </w:r>
      <w:r w:rsidR="006E4315" w:rsidRPr="00F30B2A">
        <w:t xml:space="preserve"> </w:t>
      </w:r>
      <w:r w:rsidR="002863D1" w:rsidRPr="00F30B2A">
        <w:t xml:space="preserve">where they know </w:t>
      </w:r>
      <w:r w:rsidR="006E4315" w:rsidRPr="00F30B2A">
        <w:t>the basic rules of chess</w:t>
      </w:r>
      <w:r w:rsidR="00D67E8E" w:rsidRPr="00F30B2A">
        <w:t xml:space="preserve">. </w:t>
      </w:r>
    </w:p>
    <w:p w14:paraId="36A6EC78" w14:textId="3B49A429" w:rsidR="00302986" w:rsidRPr="00F30B2A" w:rsidRDefault="00D67E8E" w:rsidP="00D67E8E">
      <w:pPr>
        <w:pStyle w:val="BodyText"/>
        <w:numPr>
          <w:ilvl w:val="0"/>
          <w:numId w:val="37"/>
        </w:numPr>
      </w:pPr>
      <w:r w:rsidRPr="00F30B2A">
        <w:t>They</w:t>
      </w:r>
      <w:r w:rsidR="002863D1" w:rsidRPr="00F30B2A">
        <w:t xml:space="preserve"> may </w:t>
      </w:r>
      <w:r w:rsidR="006E4315" w:rsidRPr="00F30B2A">
        <w:t>forget</w:t>
      </w:r>
      <w:r w:rsidR="002863D1" w:rsidRPr="00F30B2A">
        <w:t xml:space="preserve"> </w:t>
      </w:r>
      <w:r w:rsidR="00D60E00" w:rsidRPr="00F30B2A">
        <w:t xml:space="preserve">some moves over </w:t>
      </w:r>
      <w:r w:rsidR="00302986" w:rsidRPr="00F30B2A">
        <w:t>time</w:t>
      </w:r>
      <w:r w:rsidRPr="00F30B2A">
        <w:t xml:space="preserve">, for example, it may slip their mind castling is possible. </w:t>
      </w:r>
    </w:p>
    <w:p w14:paraId="3C18B226" w14:textId="0EC3C75A" w:rsidR="00401EB3" w:rsidRPr="00F30B2A" w:rsidRDefault="0051100E" w:rsidP="00401EB3">
      <w:pPr>
        <w:pStyle w:val="BodyText"/>
        <w:numPr>
          <w:ilvl w:val="0"/>
          <w:numId w:val="37"/>
        </w:numPr>
      </w:pPr>
      <w:r w:rsidRPr="00F30B2A">
        <w:t>Accordingly,</w:t>
      </w:r>
      <w:r w:rsidR="00FA38B0" w:rsidRPr="00F30B2A">
        <w:t xml:space="preserve"> they will need a little guidance. </w:t>
      </w:r>
    </w:p>
    <w:p w14:paraId="362ABD3D" w14:textId="0D772661" w:rsidR="0051100E" w:rsidRPr="008318AF" w:rsidRDefault="0051100E" w:rsidP="0067766B">
      <w:pPr>
        <w:pStyle w:val="Heading3"/>
      </w:pPr>
      <w:r w:rsidRPr="008318AF">
        <w:t>Expert</w:t>
      </w:r>
    </w:p>
    <w:p w14:paraId="30CFDFC7" w14:textId="05957569" w:rsidR="00D67E8E" w:rsidRPr="00F30B2A" w:rsidRDefault="00D67E8E" w:rsidP="00D67E8E">
      <w:pPr>
        <w:pStyle w:val="BodyText"/>
        <w:numPr>
          <w:ilvl w:val="0"/>
          <w:numId w:val="38"/>
        </w:numPr>
      </w:pPr>
      <w:r w:rsidRPr="00F30B2A">
        <w:t>Has</w:t>
      </w:r>
      <w:r w:rsidR="005B12E7" w:rsidRPr="00F30B2A">
        <w:t xml:space="preserve"> vast knowledge and experience of chess</w:t>
      </w:r>
      <w:r w:rsidRPr="00F30B2A">
        <w:t>.</w:t>
      </w:r>
      <w:r w:rsidR="004B58F2" w:rsidRPr="00F30B2A">
        <w:t xml:space="preserve"> </w:t>
      </w:r>
    </w:p>
    <w:p w14:paraId="7767FB84" w14:textId="76BC18FC" w:rsidR="00D67E8E" w:rsidRPr="00F30B2A" w:rsidRDefault="00D67E8E" w:rsidP="00D67E8E">
      <w:pPr>
        <w:pStyle w:val="BodyText"/>
        <w:numPr>
          <w:ilvl w:val="0"/>
          <w:numId w:val="38"/>
        </w:numPr>
      </w:pPr>
      <w:r w:rsidRPr="00F30B2A">
        <w:t>T</w:t>
      </w:r>
      <w:r w:rsidR="004B58F2" w:rsidRPr="00F30B2A">
        <w:t xml:space="preserve">hey </w:t>
      </w:r>
      <w:r w:rsidR="008E70A9" w:rsidRPr="00F30B2A">
        <w:t xml:space="preserve">know </w:t>
      </w:r>
      <w:r w:rsidR="003D0B95" w:rsidRPr="00F30B2A">
        <w:t xml:space="preserve">the best move to make </w:t>
      </w:r>
      <w:r w:rsidR="008F2630" w:rsidRPr="00F30B2A">
        <w:t>and want to transfer that on</w:t>
      </w:r>
      <w:r w:rsidR="005C5047" w:rsidRPr="00F30B2A">
        <w:t xml:space="preserve">to </w:t>
      </w:r>
      <w:r w:rsidR="009D30A6" w:rsidRPr="00F30B2A">
        <w:t>the</w:t>
      </w:r>
      <w:r w:rsidR="005C5047" w:rsidRPr="00F30B2A">
        <w:t xml:space="preserve"> </w:t>
      </w:r>
      <w:r w:rsidR="009D30A6" w:rsidRPr="00F30B2A">
        <w:t>virtual</w:t>
      </w:r>
      <w:r w:rsidR="005C5047" w:rsidRPr="00F30B2A">
        <w:t xml:space="preserve"> ches</w:t>
      </w:r>
      <w:r w:rsidR="0080110B" w:rsidRPr="00F30B2A">
        <w:t>sboard</w:t>
      </w:r>
      <w:r w:rsidR="00365862" w:rsidRPr="00F30B2A">
        <w:t xml:space="preserve"> and have it carried it out as quickly as possible. </w:t>
      </w:r>
    </w:p>
    <w:p w14:paraId="6AE745E3" w14:textId="52026FF4" w:rsidR="00401EB3" w:rsidRPr="00F30B2A" w:rsidRDefault="00590D8F" w:rsidP="00401EB3">
      <w:pPr>
        <w:pStyle w:val="BodyText"/>
        <w:numPr>
          <w:ilvl w:val="0"/>
          <w:numId w:val="38"/>
        </w:numPr>
      </w:pPr>
      <w:r w:rsidRPr="00F30B2A">
        <w:t xml:space="preserve">In other words, </w:t>
      </w:r>
      <w:r w:rsidR="00051CD1" w:rsidRPr="00F30B2A">
        <w:t>the</w:t>
      </w:r>
      <w:r w:rsidR="000A2D43" w:rsidRPr="00F30B2A">
        <w:t xml:space="preserve">y </w:t>
      </w:r>
      <w:r w:rsidR="00DC15B4" w:rsidRPr="00F30B2A">
        <w:t>don’t need guidance and the</w:t>
      </w:r>
      <w:r w:rsidR="00051CD1" w:rsidRPr="00F30B2A">
        <w:t xml:space="preserve"> </w:t>
      </w:r>
      <w:r w:rsidR="009B70A1" w:rsidRPr="00F30B2A">
        <w:t>game</w:t>
      </w:r>
      <w:r w:rsidR="00051CD1" w:rsidRPr="00F30B2A">
        <w:t xml:space="preserve"> must not slow them down or hinder them in any</w:t>
      </w:r>
      <w:r w:rsidR="00DC15B4" w:rsidRPr="00F30B2A">
        <w:t xml:space="preserve"> way.</w:t>
      </w:r>
      <w:r w:rsidR="00051CD1" w:rsidRPr="00F30B2A">
        <w:t xml:space="preserve"> </w:t>
      </w:r>
    </w:p>
    <w:p w14:paraId="1F888A15" w14:textId="225815E4" w:rsidR="001B2328" w:rsidRPr="00197993" w:rsidRDefault="001B2328" w:rsidP="001B2328">
      <w:pPr>
        <w:pStyle w:val="Heading2"/>
        <w:rPr>
          <w:rFonts w:ascii="Times New Roman" w:hAnsi="Times New Roman"/>
        </w:rPr>
      </w:pPr>
      <w:bookmarkStart w:id="9" w:name="_Toc134693765"/>
      <w:r w:rsidRPr="00197993">
        <w:rPr>
          <w:rFonts w:ascii="Times New Roman" w:hAnsi="Times New Roman"/>
        </w:rPr>
        <w:t>Conclusion</w:t>
      </w:r>
      <w:bookmarkEnd w:id="9"/>
    </w:p>
    <w:p w14:paraId="06DD08CC" w14:textId="15887518" w:rsidR="003B120A" w:rsidRPr="00F30B2A" w:rsidRDefault="005D33D5" w:rsidP="00DA5D85">
      <w:pPr>
        <w:pStyle w:val="BodyText"/>
      </w:pPr>
      <w:r w:rsidRPr="00F30B2A">
        <w:t xml:space="preserve">Many of our users (occasional and novice types) will need guidance however </w:t>
      </w:r>
      <w:r w:rsidR="2080B880" w:rsidRPr="00F30B2A">
        <w:t>it is</w:t>
      </w:r>
      <w:r w:rsidRPr="00F30B2A">
        <w:t xml:space="preserve"> important for our expert users that this guidance does </w:t>
      </w:r>
      <w:r w:rsidR="00E35C23" w:rsidRPr="00F30B2A">
        <w:t>not slow or hinder them.</w:t>
      </w:r>
      <w:r w:rsidR="00360F2A" w:rsidRPr="00F30B2A">
        <w:t xml:space="preserve"> This is significant for </w:t>
      </w:r>
      <w:r w:rsidR="00550930" w:rsidRPr="00F30B2A">
        <w:t xml:space="preserve">how we need to create and tailor the guidance. </w:t>
      </w:r>
    </w:p>
    <w:p w14:paraId="7D6376E5" w14:textId="61EE44D5" w:rsidR="003B120A" w:rsidRPr="00197993" w:rsidRDefault="003E674F" w:rsidP="003B120A">
      <w:pPr>
        <w:pStyle w:val="Heading2"/>
        <w:rPr>
          <w:rFonts w:ascii="Times New Roman" w:hAnsi="Times New Roman"/>
        </w:rPr>
      </w:pPr>
      <w:bookmarkStart w:id="10" w:name="_Toc134693766"/>
      <w:r w:rsidRPr="00197993">
        <w:rPr>
          <w:rFonts w:ascii="Times New Roman" w:hAnsi="Times New Roman"/>
        </w:rPr>
        <w:t>Examples</w:t>
      </w:r>
      <w:bookmarkEnd w:id="10"/>
    </w:p>
    <w:p w14:paraId="780190C4" w14:textId="570E37D9" w:rsidR="003E674F" w:rsidRPr="00F30B2A" w:rsidRDefault="003E674F" w:rsidP="003E674F">
      <w:pPr>
        <w:pStyle w:val="Heading3"/>
        <w:rPr>
          <w:rFonts w:ascii="Times New Roman" w:hAnsi="Times New Roman"/>
        </w:rPr>
      </w:pPr>
      <w:r w:rsidRPr="00F30B2A">
        <w:rPr>
          <w:rFonts w:ascii="Times New Roman" w:hAnsi="Times New Roman"/>
        </w:rPr>
        <w:t>Novice</w:t>
      </w:r>
    </w:p>
    <w:p w14:paraId="2B073A9F" w14:textId="262F2C3E" w:rsidR="003E674F" w:rsidRPr="00F30B2A" w:rsidRDefault="001D088A" w:rsidP="003E674F">
      <w:pPr>
        <w:pStyle w:val="BodyText"/>
      </w:pPr>
      <w:r w:rsidRPr="00F30B2A">
        <w:t xml:space="preserve">Rahim is </w:t>
      </w:r>
      <w:r w:rsidR="00075D67" w:rsidRPr="00F30B2A">
        <w:t xml:space="preserve">a </w:t>
      </w:r>
      <w:r w:rsidR="00C072FB" w:rsidRPr="00F30B2A">
        <w:t>9-year-old</w:t>
      </w:r>
      <w:r w:rsidR="00950442" w:rsidRPr="00F30B2A">
        <w:t xml:space="preserve"> </w:t>
      </w:r>
      <w:r w:rsidR="00BC0E1D" w:rsidRPr="00F30B2A">
        <w:t xml:space="preserve">in primary school </w:t>
      </w:r>
      <w:r w:rsidR="00A10A9C" w:rsidRPr="00F30B2A">
        <w:t xml:space="preserve">and has been encouraged by a friend to </w:t>
      </w:r>
      <w:r w:rsidR="007B6C05" w:rsidRPr="00F30B2A">
        <w:t xml:space="preserve">play </w:t>
      </w:r>
      <w:r w:rsidR="00943B8A" w:rsidRPr="00F30B2A">
        <w:t>chess with him</w:t>
      </w:r>
      <w:r w:rsidR="00BC0E1D" w:rsidRPr="00F30B2A">
        <w:t>.</w:t>
      </w:r>
      <w:r w:rsidR="005A2236" w:rsidRPr="00F30B2A">
        <w:t xml:space="preserve"> </w:t>
      </w:r>
      <w:r w:rsidR="005F5828" w:rsidRPr="00F30B2A">
        <w:t xml:space="preserve">They </w:t>
      </w:r>
      <w:r w:rsidR="7EED162F" w:rsidRPr="00F30B2A">
        <w:t>do not</w:t>
      </w:r>
      <w:r w:rsidR="005A2236" w:rsidRPr="00F30B2A">
        <w:t xml:space="preserve"> </w:t>
      </w:r>
      <w:r w:rsidR="005F5828" w:rsidRPr="00F30B2A">
        <w:t xml:space="preserve">have access to a chessboard </w:t>
      </w:r>
      <w:r w:rsidR="00890F04" w:rsidRPr="00F30B2A">
        <w:t xml:space="preserve">and </w:t>
      </w:r>
      <w:r w:rsidR="00D03137" w:rsidRPr="00F30B2A">
        <w:t>enjoy using computers</w:t>
      </w:r>
      <w:r w:rsidR="00845AE2" w:rsidRPr="00F30B2A">
        <w:t>. As a result</w:t>
      </w:r>
      <w:r w:rsidR="00FA6577" w:rsidRPr="00F30B2A">
        <w:t>,</w:t>
      </w:r>
      <w:r w:rsidR="00845AE2" w:rsidRPr="00F30B2A">
        <w:t xml:space="preserve"> they</w:t>
      </w:r>
      <w:r w:rsidR="00B92566" w:rsidRPr="00F30B2A">
        <w:t xml:space="preserve"> </w:t>
      </w:r>
      <w:r w:rsidR="00A8136C" w:rsidRPr="00F30B2A">
        <w:t xml:space="preserve">are </w:t>
      </w:r>
      <w:r w:rsidR="00FA6577" w:rsidRPr="00F30B2A">
        <w:t>searching for</w:t>
      </w:r>
      <w:r w:rsidR="00A8136C" w:rsidRPr="00F30B2A">
        <w:t xml:space="preserve"> </w:t>
      </w:r>
      <w:r w:rsidR="004F1FC9" w:rsidRPr="00F30B2A">
        <w:t>an application</w:t>
      </w:r>
      <w:r w:rsidR="005A2236" w:rsidRPr="00F30B2A">
        <w:t xml:space="preserve"> </w:t>
      </w:r>
      <w:r w:rsidR="00FA6577" w:rsidRPr="00F30B2A">
        <w:t>online.</w:t>
      </w:r>
    </w:p>
    <w:p w14:paraId="0E187900" w14:textId="7DBA5914" w:rsidR="00EC62C5" w:rsidRPr="00F30B2A" w:rsidRDefault="00EC62C5" w:rsidP="00EC62C5">
      <w:pPr>
        <w:pStyle w:val="Heading3"/>
        <w:rPr>
          <w:rFonts w:ascii="Times New Roman" w:hAnsi="Times New Roman"/>
        </w:rPr>
      </w:pPr>
      <w:r>
        <w:rPr>
          <w:rFonts w:ascii="Times New Roman" w:hAnsi="Times New Roman"/>
        </w:rPr>
        <w:lastRenderedPageBreak/>
        <w:t>Occasional</w:t>
      </w:r>
    </w:p>
    <w:p w14:paraId="1D13E796" w14:textId="2FE440D9" w:rsidR="003E674F" w:rsidRPr="00F30B2A" w:rsidRDefault="00197F5D" w:rsidP="003E674F">
      <w:pPr>
        <w:pStyle w:val="BodyText"/>
      </w:pPr>
      <w:r w:rsidRPr="00F30B2A">
        <w:t xml:space="preserve">John is a </w:t>
      </w:r>
      <w:r w:rsidR="008D30C0" w:rsidRPr="00F30B2A">
        <w:t>young adult</w:t>
      </w:r>
      <w:r w:rsidR="00EF3CD0" w:rsidRPr="00F30B2A">
        <w:t>;</w:t>
      </w:r>
      <w:r w:rsidR="008D30C0" w:rsidRPr="00F30B2A">
        <w:t xml:space="preserve"> </w:t>
      </w:r>
      <w:r w:rsidR="2801F37B" w:rsidRPr="00F30B2A">
        <w:t>he</w:t>
      </w:r>
      <w:r w:rsidR="1E704730" w:rsidRPr="00F30B2A">
        <w:t xml:space="preserve"> has</w:t>
      </w:r>
      <w:r w:rsidR="00C54FBA" w:rsidRPr="00F30B2A">
        <w:t xml:space="preserve"> recently started </w:t>
      </w:r>
      <w:r w:rsidR="001D2D08" w:rsidRPr="00F30B2A">
        <w:t>working after graduating</w:t>
      </w:r>
      <w:r w:rsidR="00333F9E" w:rsidRPr="00F30B2A">
        <w:t xml:space="preserve"> </w:t>
      </w:r>
      <w:r w:rsidR="00A841B4" w:rsidRPr="00F30B2A">
        <w:t>university and</w:t>
      </w:r>
      <w:r w:rsidR="001D2D08" w:rsidRPr="00F30B2A">
        <w:t xml:space="preserve"> </w:t>
      </w:r>
      <w:r w:rsidR="00DC1277" w:rsidRPr="00F30B2A">
        <w:t xml:space="preserve">is looking to spruce up his life with some </w:t>
      </w:r>
      <w:r w:rsidR="00EF3CD0" w:rsidRPr="00F30B2A">
        <w:t>hobbies</w:t>
      </w:r>
      <w:r w:rsidR="00862465" w:rsidRPr="00F30B2A">
        <w:t xml:space="preserve"> and reconnect with some university friends.</w:t>
      </w:r>
      <w:r w:rsidR="00EF3CD0" w:rsidRPr="00F30B2A">
        <w:t xml:space="preserve"> </w:t>
      </w:r>
      <w:r w:rsidR="000D298D" w:rsidRPr="00F30B2A">
        <w:t>He</w:t>
      </w:r>
      <w:r w:rsidR="008E207F" w:rsidRPr="00F30B2A">
        <w:t xml:space="preserve"> previously played </w:t>
      </w:r>
      <w:r w:rsidR="00CF1780" w:rsidRPr="00F30B2A">
        <w:t xml:space="preserve">chess </w:t>
      </w:r>
      <w:r w:rsidR="00BD0386" w:rsidRPr="00F30B2A">
        <w:t>with his father when he was a child.</w:t>
      </w:r>
      <w:r w:rsidR="00862465" w:rsidRPr="00F30B2A">
        <w:t xml:space="preserve"> </w:t>
      </w:r>
      <w:r w:rsidR="006F0E69" w:rsidRPr="00F30B2A">
        <w:t xml:space="preserve">He </w:t>
      </w:r>
      <w:r w:rsidR="506840BC" w:rsidRPr="00F30B2A">
        <w:t>can</w:t>
      </w:r>
      <w:r w:rsidR="54CF1EE5" w:rsidRPr="00F30B2A">
        <w:t>not</w:t>
      </w:r>
      <w:r w:rsidR="006F0E69" w:rsidRPr="00F30B2A">
        <w:t xml:space="preserve"> remember some </w:t>
      </w:r>
      <w:r w:rsidR="5F3FCB59" w:rsidRPr="00F30B2A">
        <w:t xml:space="preserve">of the </w:t>
      </w:r>
      <w:r w:rsidR="006F0E69" w:rsidRPr="00F30B2A">
        <w:t>rules</w:t>
      </w:r>
      <w:r w:rsidR="09DAC14B" w:rsidRPr="00F30B2A">
        <w:t>,</w:t>
      </w:r>
      <w:r w:rsidR="006F0E69" w:rsidRPr="00F30B2A">
        <w:t xml:space="preserve"> but </w:t>
      </w:r>
      <w:r w:rsidR="506840BC" w:rsidRPr="00F30B2A">
        <w:t>he</w:t>
      </w:r>
      <w:r w:rsidR="0FFA54E3" w:rsidRPr="00F30B2A">
        <w:t xml:space="preserve"> i</w:t>
      </w:r>
      <w:r w:rsidR="506840BC" w:rsidRPr="00F30B2A">
        <w:t>s</w:t>
      </w:r>
      <w:r w:rsidR="006F0E69" w:rsidRPr="00F30B2A">
        <w:t xml:space="preserve"> thinking about playing </w:t>
      </w:r>
      <w:r w:rsidR="00BB08E9" w:rsidRPr="00F30B2A">
        <w:t>chess</w:t>
      </w:r>
      <w:r w:rsidR="006F0E69" w:rsidRPr="00F30B2A">
        <w:t xml:space="preserve"> with friends </w:t>
      </w:r>
      <w:r w:rsidR="00BB08E9" w:rsidRPr="00F30B2A">
        <w:t>on the computer.</w:t>
      </w:r>
    </w:p>
    <w:p w14:paraId="1FA81F44" w14:textId="77777777" w:rsidR="003E674F" w:rsidRPr="00F30B2A" w:rsidRDefault="003E674F" w:rsidP="003E674F">
      <w:pPr>
        <w:pStyle w:val="Heading3"/>
        <w:rPr>
          <w:rFonts w:ascii="Times New Roman" w:hAnsi="Times New Roman"/>
        </w:rPr>
      </w:pPr>
      <w:r w:rsidRPr="00F30B2A">
        <w:rPr>
          <w:rFonts w:ascii="Times New Roman" w:hAnsi="Times New Roman"/>
        </w:rPr>
        <w:t>Expert</w:t>
      </w:r>
    </w:p>
    <w:p w14:paraId="17CC1DE4" w14:textId="27464E21" w:rsidR="00401EB3" w:rsidRDefault="5C9C8AB8" w:rsidP="0050557E">
      <w:pPr>
        <w:pStyle w:val="BodyText"/>
      </w:pPr>
      <w:r w:rsidRPr="00F30B2A">
        <w:t xml:space="preserve">Kaylie is a </w:t>
      </w:r>
      <w:r w:rsidR="74C13AE0" w:rsidRPr="00F30B2A">
        <w:t>40-year-old</w:t>
      </w:r>
      <w:r w:rsidR="480B581C" w:rsidRPr="00F30B2A">
        <w:t xml:space="preserve"> mother</w:t>
      </w:r>
      <w:r w:rsidR="74C13AE0" w:rsidRPr="00F30B2A">
        <w:t xml:space="preserve"> who previously played </w:t>
      </w:r>
      <w:r w:rsidR="309B766C" w:rsidRPr="00F30B2A">
        <w:t xml:space="preserve">in </w:t>
      </w:r>
      <w:r w:rsidR="37CDBB4C" w:rsidRPr="00F30B2A">
        <w:t>secondary school chess clubs and even in competitions</w:t>
      </w:r>
      <w:r w:rsidR="6F106A94" w:rsidRPr="00F30B2A">
        <w:t xml:space="preserve"> </w:t>
      </w:r>
      <w:r w:rsidR="4373CDD2" w:rsidRPr="00F30B2A">
        <w:t>(winning most of the matches)</w:t>
      </w:r>
      <w:r w:rsidR="722C58D4" w:rsidRPr="00F30B2A">
        <w:t xml:space="preserve">. </w:t>
      </w:r>
      <w:r w:rsidR="39AB746F" w:rsidRPr="00F30B2A">
        <w:t xml:space="preserve">She is </w:t>
      </w:r>
      <w:r w:rsidR="77ED7296" w:rsidRPr="00F30B2A">
        <w:t>extremely confident and</w:t>
      </w:r>
      <w:r w:rsidR="1ADF103B" w:rsidRPr="00F30B2A">
        <w:t xml:space="preserve"> skilled at the </w:t>
      </w:r>
      <w:r w:rsidR="39AB746F" w:rsidRPr="00F30B2A">
        <w:t>game</w:t>
      </w:r>
      <w:r w:rsidR="311E2EF9" w:rsidRPr="00F30B2A">
        <w:t xml:space="preserve">. </w:t>
      </w:r>
      <w:r w:rsidR="3D8F9B34" w:rsidRPr="00F30B2A">
        <w:t xml:space="preserve">She commutes by train to work and is interested in using a chess application on her laptop </w:t>
      </w:r>
      <w:r w:rsidR="09C1911E" w:rsidRPr="00F30B2A">
        <w:t>whilst on the train</w:t>
      </w:r>
      <w:r w:rsidR="00CC0D00">
        <w:t xml:space="preserve"> with a work colleague. </w:t>
      </w:r>
    </w:p>
    <w:p w14:paraId="0121DB23" w14:textId="77777777" w:rsidR="0050557E" w:rsidRDefault="0050557E" w:rsidP="0050557E">
      <w:pPr>
        <w:pStyle w:val="BodyText"/>
      </w:pPr>
    </w:p>
    <w:p w14:paraId="17BE7BEB" w14:textId="77777777" w:rsidR="0050557E" w:rsidRDefault="0050557E" w:rsidP="0050557E">
      <w:pPr>
        <w:pStyle w:val="BodyText"/>
      </w:pPr>
    </w:p>
    <w:p w14:paraId="20F2DA26" w14:textId="77777777" w:rsidR="0050557E" w:rsidRDefault="0050557E" w:rsidP="0050557E">
      <w:pPr>
        <w:pStyle w:val="BodyText"/>
      </w:pPr>
    </w:p>
    <w:p w14:paraId="6ACBEE88" w14:textId="77777777" w:rsidR="0050557E" w:rsidRDefault="0050557E" w:rsidP="0050557E">
      <w:pPr>
        <w:pStyle w:val="BodyText"/>
      </w:pPr>
    </w:p>
    <w:p w14:paraId="2BDBB200" w14:textId="77777777" w:rsidR="0050557E" w:rsidRDefault="0050557E" w:rsidP="0050557E">
      <w:pPr>
        <w:pStyle w:val="BodyText"/>
      </w:pPr>
    </w:p>
    <w:p w14:paraId="3FC5947A" w14:textId="77777777" w:rsidR="0050557E" w:rsidRDefault="0050557E" w:rsidP="0050557E">
      <w:pPr>
        <w:pStyle w:val="BodyText"/>
      </w:pPr>
    </w:p>
    <w:p w14:paraId="2E361857" w14:textId="77777777" w:rsidR="0050557E" w:rsidRDefault="0050557E" w:rsidP="0050557E">
      <w:pPr>
        <w:pStyle w:val="BodyText"/>
      </w:pPr>
    </w:p>
    <w:p w14:paraId="798DD6ED" w14:textId="77777777" w:rsidR="0050557E" w:rsidRDefault="0050557E" w:rsidP="0050557E">
      <w:pPr>
        <w:pStyle w:val="BodyText"/>
      </w:pPr>
    </w:p>
    <w:p w14:paraId="73FAB2D6" w14:textId="77777777" w:rsidR="0050557E" w:rsidRDefault="0050557E" w:rsidP="0050557E">
      <w:pPr>
        <w:pStyle w:val="BodyText"/>
      </w:pPr>
    </w:p>
    <w:p w14:paraId="72771D22" w14:textId="77777777" w:rsidR="0050557E" w:rsidRDefault="0050557E" w:rsidP="0050557E">
      <w:pPr>
        <w:pStyle w:val="BodyText"/>
      </w:pPr>
    </w:p>
    <w:p w14:paraId="205A005D" w14:textId="77777777" w:rsidR="0050557E" w:rsidRDefault="0050557E" w:rsidP="0050557E">
      <w:pPr>
        <w:pStyle w:val="BodyText"/>
      </w:pPr>
    </w:p>
    <w:p w14:paraId="403BEFAB" w14:textId="77777777" w:rsidR="0050557E" w:rsidRDefault="0050557E" w:rsidP="0050557E">
      <w:pPr>
        <w:pStyle w:val="BodyText"/>
      </w:pPr>
    </w:p>
    <w:p w14:paraId="72286C70" w14:textId="77777777" w:rsidR="0050557E" w:rsidRDefault="0050557E" w:rsidP="0050557E">
      <w:pPr>
        <w:pStyle w:val="BodyText"/>
      </w:pPr>
    </w:p>
    <w:p w14:paraId="2BA02BE2" w14:textId="77777777" w:rsidR="0050557E" w:rsidRDefault="0050557E" w:rsidP="0050557E">
      <w:pPr>
        <w:pStyle w:val="BodyText"/>
      </w:pPr>
    </w:p>
    <w:p w14:paraId="256C4DC6" w14:textId="77777777" w:rsidR="0050557E" w:rsidRDefault="0050557E" w:rsidP="0050557E">
      <w:pPr>
        <w:pStyle w:val="BodyText"/>
      </w:pPr>
    </w:p>
    <w:p w14:paraId="1DA2F27B" w14:textId="77777777" w:rsidR="0050557E" w:rsidRDefault="0050557E" w:rsidP="0050557E">
      <w:pPr>
        <w:pStyle w:val="BodyText"/>
      </w:pPr>
    </w:p>
    <w:p w14:paraId="532487CB" w14:textId="77777777" w:rsidR="0050557E" w:rsidRDefault="0050557E" w:rsidP="0050557E">
      <w:pPr>
        <w:pStyle w:val="BodyText"/>
      </w:pPr>
    </w:p>
    <w:p w14:paraId="7596F5A0" w14:textId="77777777" w:rsidR="0050557E" w:rsidRDefault="0050557E" w:rsidP="0050557E">
      <w:pPr>
        <w:pStyle w:val="BodyText"/>
      </w:pPr>
    </w:p>
    <w:p w14:paraId="7F8E721D" w14:textId="77777777" w:rsidR="0050557E" w:rsidRDefault="0050557E" w:rsidP="0050557E">
      <w:pPr>
        <w:pStyle w:val="BodyText"/>
      </w:pPr>
    </w:p>
    <w:p w14:paraId="34DC2C9E" w14:textId="77777777" w:rsidR="0050557E" w:rsidRDefault="0050557E" w:rsidP="0050557E">
      <w:pPr>
        <w:pStyle w:val="BodyText"/>
      </w:pPr>
    </w:p>
    <w:p w14:paraId="3833B755" w14:textId="77777777" w:rsidR="0050557E" w:rsidRDefault="0050557E" w:rsidP="0050557E">
      <w:pPr>
        <w:pStyle w:val="BodyText"/>
      </w:pPr>
    </w:p>
    <w:p w14:paraId="46198CDB" w14:textId="77777777" w:rsidR="0050557E" w:rsidRDefault="0050557E" w:rsidP="0050557E">
      <w:pPr>
        <w:pStyle w:val="BodyText"/>
      </w:pPr>
    </w:p>
    <w:p w14:paraId="04995E6C" w14:textId="77777777" w:rsidR="0050557E" w:rsidRDefault="0050557E" w:rsidP="0050557E">
      <w:pPr>
        <w:pStyle w:val="BodyText"/>
      </w:pPr>
    </w:p>
    <w:p w14:paraId="499B6B65" w14:textId="77777777" w:rsidR="0050557E" w:rsidRDefault="0050557E" w:rsidP="0050557E">
      <w:pPr>
        <w:pStyle w:val="BodyText"/>
      </w:pPr>
    </w:p>
    <w:p w14:paraId="767BE0DE" w14:textId="77777777" w:rsidR="0050557E" w:rsidRDefault="0050557E" w:rsidP="0050557E">
      <w:pPr>
        <w:pStyle w:val="BodyText"/>
      </w:pPr>
    </w:p>
    <w:p w14:paraId="670ADCDD" w14:textId="77777777" w:rsidR="0050557E" w:rsidRDefault="0050557E" w:rsidP="0050557E">
      <w:pPr>
        <w:pStyle w:val="BodyText"/>
      </w:pPr>
    </w:p>
    <w:p w14:paraId="0660FAD9" w14:textId="77777777" w:rsidR="0050557E" w:rsidRDefault="0050557E" w:rsidP="0050557E">
      <w:pPr>
        <w:pStyle w:val="BodyText"/>
      </w:pPr>
    </w:p>
    <w:p w14:paraId="4E4457BB" w14:textId="77777777" w:rsidR="0050557E" w:rsidRDefault="0050557E" w:rsidP="0050557E">
      <w:pPr>
        <w:pStyle w:val="BodyText"/>
      </w:pPr>
    </w:p>
    <w:p w14:paraId="4ECC10BB" w14:textId="77777777" w:rsidR="0050557E" w:rsidRPr="00F30B2A" w:rsidRDefault="0050557E" w:rsidP="0050557E">
      <w:pPr>
        <w:pStyle w:val="BodyText"/>
      </w:pPr>
    </w:p>
    <w:p w14:paraId="043214BF" w14:textId="4DFC471B" w:rsidR="001B2328" w:rsidRPr="00F30B2A" w:rsidRDefault="003D4085" w:rsidP="001B2328">
      <w:pPr>
        <w:pStyle w:val="Heading1"/>
        <w:rPr>
          <w:rFonts w:ascii="Times New Roman" w:hAnsi="Times New Roman"/>
        </w:rPr>
      </w:pPr>
      <w:bookmarkStart w:id="11" w:name="_Toc134693767"/>
      <w:r w:rsidRPr="00F30B2A">
        <w:rPr>
          <w:rFonts w:ascii="Times New Roman" w:hAnsi="Times New Roman"/>
        </w:rPr>
        <w:lastRenderedPageBreak/>
        <w:t>Use Cases</w:t>
      </w:r>
      <w:bookmarkEnd w:id="11"/>
      <w:r w:rsidRPr="00F30B2A">
        <w:rPr>
          <w:rFonts w:ascii="Times New Roman" w:hAnsi="Times New Roman"/>
        </w:rPr>
        <w:t> </w:t>
      </w:r>
    </w:p>
    <w:p w14:paraId="4DA1F8F8" w14:textId="126A8BE8" w:rsidR="00ED0B66" w:rsidRPr="00F30B2A" w:rsidRDefault="00EC62C5" w:rsidP="00DE609F">
      <w:pPr>
        <w:pStyle w:val="Heading2"/>
        <w:rPr>
          <w:rFonts w:ascii="Times New Roman" w:hAnsi="Times New Roman"/>
          <w:sz w:val="22"/>
          <w:szCs w:val="22"/>
        </w:rPr>
      </w:pPr>
      <w:bookmarkStart w:id="12" w:name="_Toc134693768"/>
      <w:r>
        <w:rPr>
          <w:rFonts w:ascii="Times New Roman" w:hAnsi="Times New Roman"/>
          <w:sz w:val="22"/>
          <w:szCs w:val="22"/>
        </w:rPr>
        <w:t>Textual</w:t>
      </w:r>
      <w:r w:rsidR="001B2328" w:rsidRPr="00F30B2A">
        <w:rPr>
          <w:rFonts w:ascii="Times New Roman" w:hAnsi="Times New Roman"/>
          <w:sz w:val="22"/>
          <w:szCs w:val="22"/>
        </w:rPr>
        <w:t xml:space="preserve"> </w:t>
      </w:r>
      <w:r w:rsidR="00926619" w:rsidRPr="00F30B2A">
        <w:rPr>
          <w:rFonts w:ascii="Times New Roman" w:hAnsi="Times New Roman"/>
          <w:sz w:val="22"/>
          <w:szCs w:val="22"/>
        </w:rPr>
        <w:t>Walkthrough</w:t>
      </w:r>
      <w:bookmarkEnd w:id="12"/>
    </w:p>
    <w:p w14:paraId="09C46A15" w14:textId="1C85FA95" w:rsidR="000357EE" w:rsidRPr="00EC62C5" w:rsidRDefault="006F073B" w:rsidP="000357EE">
      <w:pPr>
        <w:pStyle w:val="BodyText"/>
        <w:rPr>
          <w:b/>
          <w:bCs/>
          <w:sz w:val="22"/>
          <w:szCs w:val="22"/>
        </w:rPr>
      </w:pPr>
      <w:r w:rsidRPr="00F30B2A">
        <w:rPr>
          <w:b/>
          <w:bCs/>
          <w:sz w:val="22"/>
          <w:szCs w:val="22"/>
        </w:rPr>
        <w:t xml:space="preserve">1. </w:t>
      </w:r>
      <w:r w:rsidR="008C417D">
        <w:rPr>
          <w:b/>
          <w:bCs/>
          <w:sz w:val="22"/>
          <w:szCs w:val="22"/>
        </w:rPr>
        <w:t>Beginning the game/start page</w:t>
      </w:r>
      <w:r w:rsidR="00EB4A44">
        <w:rPr>
          <w:b/>
          <w:bCs/>
          <w:sz w:val="22"/>
          <w:szCs w:val="22"/>
        </w:rPr>
        <w:t xml:space="preserve"> </w:t>
      </w:r>
    </w:p>
    <w:p w14:paraId="6842B7B6" w14:textId="32FD3F65" w:rsidR="000357EE" w:rsidRPr="00CF4D64" w:rsidRDefault="000357EE" w:rsidP="000357EE">
      <w:pPr>
        <w:pStyle w:val="BodyText"/>
        <w:rPr>
          <w:b/>
          <w:bCs/>
        </w:rPr>
      </w:pPr>
      <w:r w:rsidRPr="00CF4D64">
        <w:rPr>
          <w:b/>
          <w:bCs/>
        </w:rPr>
        <w:t>Use Case 1.</w:t>
      </w:r>
      <w:r w:rsidR="00C0470C" w:rsidRPr="00CF4D64">
        <w:rPr>
          <w:b/>
          <w:bCs/>
        </w:rPr>
        <w:t xml:space="preserve">1 </w:t>
      </w:r>
      <w:r w:rsidRPr="00CF4D64">
        <w:rPr>
          <w:b/>
          <w:bCs/>
        </w:rPr>
        <w:t xml:space="preserve">– Starting a </w:t>
      </w:r>
      <w:r w:rsidR="00C80D63" w:rsidRPr="00CF4D64">
        <w:rPr>
          <w:b/>
          <w:bCs/>
        </w:rPr>
        <w:t>New Game</w:t>
      </w:r>
      <w:r w:rsidR="00976ABC" w:rsidRPr="00CF4D64">
        <w:rPr>
          <w:b/>
          <w:bCs/>
        </w:rPr>
        <w:t xml:space="preserve"> </w:t>
      </w:r>
      <w:r w:rsidR="00EB4A44" w:rsidRPr="00CF4D64">
        <w:rPr>
          <w:b/>
          <w:bCs/>
        </w:rPr>
        <w:t>(FR1</w:t>
      </w:r>
      <w:r w:rsidR="00976ABC" w:rsidRPr="00CF4D64">
        <w:rPr>
          <w:b/>
          <w:bCs/>
        </w:rPr>
        <w:t>, FR2</w:t>
      </w:r>
      <w:r w:rsidR="00EB4A44" w:rsidRPr="00CF4D64">
        <w:rPr>
          <w:b/>
          <w:bCs/>
        </w:rPr>
        <w:t>)</w:t>
      </w:r>
    </w:p>
    <w:p w14:paraId="4574266D" w14:textId="4942374F" w:rsidR="00924348" w:rsidRPr="00CF4D64" w:rsidRDefault="00021766" w:rsidP="000357EE">
      <w:pPr>
        <w:pStyle w:val="BodyText"/>
      </w:pPr>
      <w:r w:rsidRPr="00CF4D64">
        <w:t>Starting a new game can</w:t>
      </w:r>
      <w:r w:rsidR="000357EE" w:rsidRPr="00CF4D64">
        <w:t xml:space="preserve"> be done by clicking on a ‘start n</w:t>
      </w:r>
      <w:r w:rsidR="00200E69" w:rsidRPr="00CF4D64">
        <w:t>ew game’ button on the screen</w:t>
      </w:r>
      <w:r w:rsidR="000357EE" w:rsidRPr="00CF4D64">
        <w:t xml:space="preserve"> which will lead to a new </w:t>
      </w:r>
      <w:r w:rsidRPr="00CF4D64">
        <w:t xml:space="preserve">game </w:t>
      </w:r>
      <w:r w:rsidR="005645A9" w:rsidRPr="00CF4D64">
        <w:t xml:space="preserve">set-up </w:t>
      </w:r>
      <w:r w:rsidR="000357EE" w:rsidRPr="00CF4D64">
        <w:t>scene. On the new game</w:t>
      </w:r>
      <w:r w:rsidR="005645A9" w:rsidRPr="00CF4D64">
        <w:t xml:space="preserve"> set-up</w:t>
      </w:r>
      <w:r w:rsidR="000357EE" w:rsidRPr="00CF4D64">
        <w:t xml:space="preserve"> scene, players will </w:t>
      </w:r>
      <w:r w:rsidR="001126DF" w:rsidRPr="00CF4D64">
        <w:t xml:space="preserve">choose their team themselves and </w:t>
      </w:r>
      <w:r w:rsidR="000357EE" w:rsidRPr="00CF4D64">
        <w:t>be able to enter their names</w:t>
      </w:r>
      <w:r w:rsidR="008C417D" w:rsidRPr="00CF4D64">
        <w:t xml:space="preserve"> into two text f</w:t>
      </w:r>
      <w:r w:rsidR="000357EE" w:rsidRPr="00CF4D64">
        <w:t>ield</w:t>
      </w:r>
      <w:r w:rsidR="001126DF" w:rsidRPr="00CF4D64">
        <w:t xml:space="preserve">s </w:t>
      </w:r>
      <w:r w:rsidR="008C417D" w:rsidRPr="00CF4D64">
        <w:t>with their corresponding colour presented next to each other.</w:t>
      </w:r>
      <w:r w:rsidR="001126DF" w:rsidRPr="00CF4D64">
        <w:t xml:space="preserve"> </w:t>
      </w:r>
    </w:p>
    <w:p w14:paraId="59D6724A" w14:textId="4FF6E1C6" w:rsidR="00924348" w:rsidRPr="00CF4D64" w:rsidRDefault="00924348" w:rsidP="00924348">
      <w:pPr>
        <w:pStyle w:val="BodyText"/>
      </w:pPr>
      <w:r w:rsidRPr="00CF4D64">
        <w:t>On the new set-up game scene, there will be two buttons: one to confirm the player names and teams and the other to can</w:t>
      </w:r>
      <w:r w:rsidR="008C417D" w:rsidRPr="00CF4D64">
        <w:t>cel and go back to the menu</w:t>
      </w:r>
      <w:r w:rsidRPr="00CF4D64">
        <w:t xml:space="preserve">. </w:t>
      </w:r>
    </w:p>
    <w:p w14:paraId="67BDBA1C" w14:textId="77777777" w:rsidR="00401EB3" w:rsidRPr="00CF4D64" w:rsidRDefault="00401EB3" w:rsidP="000357EE">
      <w:pPr>
        <w:pStyle w:val="BodyText"/>
      </w:pPr>
    </w:p>
    <w:p w14:paraId="0C2BD49F" w14:textId="246011EC" w:rsidR="00026BD0" w:rsidRPr="00CF4D64" w:rsidRDefault="00026BD0" w:rsidP="00026BD0">
      <w:pPr>
        <w:pStyle w:val="BodyText"/>
        <w:rPr>
          <w:b/>
          <w:bCs/>
        </w:rPr>
      </w:pPr>
      <w:r w:rsidRPr="00CF4D64">
        <w:rPr>
          <w:b/>
          <w:bCs/>
        </w:rPr>
        <w:t>Use Case 1.</w:t>
      </w:r>
      <w:r w:rsidR="00C0470C" w:rsidRPr="00CF4D64">
        <w:rPr>
          <w:b/>
          <w:bCs/>
        </w:rPr>
        <w:t>2</w:t>
      </w:r>
      <w:r w:rsidR="00E15823" w:rsidRPr="00CF4D64">
        <w:rPr>
          <w:b/>
          <w:bCs/>
        </w:rPr>
        <w:t xml:space="preserve"> </w:t>
      </w:r>
      <w:r w:rsidRPr="00CF4D64">
        <w:rPr>
          <w:b/>
          <w:bCs/>
        </w:rPr>
        <w:t xml:space="preserve">– Loading an </w:t>
      </w:r>
      <w:r w:rsidR="00C0470C" w:rsidRPr="00CF4D64">
        <w:rPr>
          <w:b/>
          <w:bCs/>
        </w:rPr>
        <w:t>O</w:t>
      </w:r>
      <w:r w:rsidRPr="00CF4D64">
        <w:rPr>
          <w:b/>
          <w:bCs/>
        </w:rPr>
        <w:t xml:space="preserve">ld </w:t>
      </w:r>
      <w:r w:rsidR="00C0470C" w:rsidRPr="00CF4D64">
        <w:rPr>
          <w:b/>
          <w:bCs/>
        </w:rPr>
        <w:t>G</w:t>
      </w:r>
      <w:r w:rsidRPr="00CF4D64">
        <w:rPr>
          <w:b/>
          <w:bCs/>
        </w:rPr>
        <w:t>ame</w:t>
      </w:r>
      <w:r w:rsidR="00976ABC" w:rsidRPr="00CF4D64">
        <w:rPr>
          <w:b/>
          <w:bCs/>
        </w:rPr>
        <w:t xml:space="preserve"> (FR1, F11)</w:t>
      </w:r>
    </w:p>
    <w:p w14:paraId="02EA8E86" w14:textId="0ED553D5" w:rsidR="000357EE" w:rsidRPr="00CF4D64" w:rsidRDefault="00026BD0" w:rsidP="000357EE">
      <w:pPr>
        <w:pStyle w:val="BodyText"/>
      </w:pPr>
      <w:r w:rsidRPr="00CF4D64">
        <w:t>Two players may wish to resume a game later</w:t>
      </w:r>
      <w:r w:rsidR="000C586E" w:rsidRPr="00CF4D64">
        <w:t xml:space="preserve"> or replay a finished one</w:t>
      </w:r>
      <w:r w:rsidRPr="00CF4D64">
        <w:t>, upon that time they will need to load a</w:t>
      </w:r>
      <w:r w:rsidR="00CB0FCA" w:rsidRPr="00CF4D64">
        <w:t xml:space="preserve"> save </w:t>
      </w:r>
      <w:r w:rsidRPr="00CF4D64">
        <w:t>file, the only information they will need is the file’s name and folders in which it is stored.</w:t>
      </w:r>
      <w:r w:rsidR="00BE1657">
        <w:t xml:space="preserve"> In order to select a saved game</w:t>
      </w:r>
      <w:r w:rsidRPr="00CF4D64">
        <w:t>, the user wi</w:t>
      </w:r>
      <w:r w:rsidR="00976ABC" w:rsidRPr="00CF4D64">
        <w:t xml:space="preserve">ll </w:t>
      </w:r>
      <w:r w:rsidR="00BE1657">
        <w:t>select “Load a Game” in the main menu</w:t>
      </w:r>
      <w:r w:rsidRPr="00CF4D64">
        <w:t xml:space="preserve">. </w:t>
      </w:r>
      <w:r w:rsidR="42935677" w:rsidRPr="00CF4D64">
        <w:t>If the game is not finished,</w:t>
      </w:r>
      <w:r w:rsidR="5532A263" w:rsidRPr="00CF4D64">
        <w:t xml:space="preserve"> </w:t>
      </w:r>
      <w:r w:rsidR="42935677" w:rsidRPr="00CF4D64">
        <w:t>then the game will continue from the last saved point automatically.</w:t>
      </w:r>
      <w:r w:rsidR="1BD6CE72" w:rsidRPr="00CF4D64">
        <w:t xml:space="preserve"> If the game has finished</w:t>
      </w:r>
      <w:r w:rsidR="00976ABC" w:rsidRPr="00CF4D64">
        <w:t>,</w:t>
      </w:r>
      <w:r w:rsidR="1BD6CE72" w:rsidRPr="00CF4D64">
        <w:t xml:space="preserve"> the user will be able to replay the game.</w:t>
      </w:r>
      <w:r w:rsidR="008C417D" w:rsidRPr="00CF4D64">
        <w:t xml:space="preserve"> </w:t>
      </w:r>
      <w:r w:rsidR="00BE1657">
        <w:t>When replaying a game</w:t>
      </w:r>
      <w:r w:rsidR="008C417D" w:rsidRPr="00CF4D64">
        <w:t>, the user will have the option to go forwards and backwards through</w:t>
      </w:r>
      <w:r w:rsidR="00BE1657">
        <w:t xml:space="preserve"> the moves</w:t>
      </w:r>
      <w:r w:rsidR="008C417D" w:rsidRPr="00CF4D64">
        <w:t xml:space="preserve">. They can do this </w:t>
      </w:r>
      <w:r w:rsidR="00BE1657">
        <w:t>by pressing the “</w:t>
      </w:r>
      <w:r w:rsidR="0045481C">
        <w:t>Forward</w:t>
      </w:r>
      <w:r w:rsidR="00BE1657">
        <w:t xml:space="preserve"> / </w:t>
      </w:r>
      <w:r w:rsidR="0045481C">
        <w:t>Backward</w:t>
      </w:r>
      <w:r w:rsidR="00BE1657">
        <w:t xml:space="preserve">” </w:t>
      </w:r>
      <w:r w:rsidR="0045481C">
        <w:t>buttons located on the screen</w:t>
      </w:r>
      <w:r w:rsidR="00BE1657">
        <w:t>.</w:t>
      </w:r>
    </w:p>
    <w:p w14:paraId="0C4B45AF" w14:textId="0D3C4D61" w:rsidR="000357EE" w:rsidRPr="00CF4D64" w:rsidRDefault="000357EE" w:rsidP="00026BD0">
      <w:pPr>
        <w:pStyle w:val="BodyText"/>
      </w:pPr>
    </w:p>
    <w:p w14:paraId="2CF809EE" w14:textId="251AF3BA" w:rsidR="00E15823" w:rsidRPr="00CF4D64" w:rsidRDefault="00E15823" w:rsidP="00E15823">
      <w:pPr>
        <w:pStyle w:val="BodyText"/>
        <w:rPr>
          <w:b/>
          <w:bCs/>
        </w:rPr>
      </w:pPr>
      <w:r w:rsidRPr="00CF4D64">
        <w:rPr>
          <w:b/>
          <w:bCs/>
        </w:rPr>
        <w:t>Use Case 1.</w:t>
      </w:r>
      <w:r w:rsidR="00C0470C" w:rsidRPr="00CF4D64">
        <w:rPr>
          <w:b/>
          <w:bCs/>
        </w:rPr>
        <w:t>3</w:t>
      </w:r>
      <w:r w:rsidRPr="00CF4D64">
        <w:rPr>
          <w:b/>
          <w:bCs/>
        </w:rPr>
        <w:t xml:space="preserve"> – Exiting the </w:t>
      </w:r>
      <w:r w:rsidR="00C0470C" w:rsidRPr="00CF4D64">
        <w:rPr>
          <w:b/>
          <w:bCs/>
        </w:rPr>
        <w:t>P</w:t>
      </w:r>
      <w:r w:rsidRPr="00CF4D64">
        <w:rPr>
          <w:b/>
          <w:bCs/>
        </w:rPr>
        <w:t>rogram</w:t>
      </w:r>
      <w:r w:rsidR="00976ABC" w:rsidRPr="00CF4D64">
        <w:rPr>
          <w:b/>
          <w:bCs/>
        </w:rPr>
        <w:t xml:space="preserve"> (FR9)</w:t>
      </w:r>
    </w:p>
    <w:p w14:paraId="687979B9" w14:textId="75A063A0" w:rsidR="006F073B" w:rsidRPr="00CF4D64" w:rsidRDefault="00E15823" w:rsidP="00026BD0">
      <w:pPr>
        <w:pStyle w:val="BodyText"/>
      </w:pPr>
      <w:r w:rsidRPr="00CF4D64">
        <w:t xml:space="preserve">When the user wishes to exit the program, there is a button on the </w:t>
      </w:r>
      <w:r w:rsidR="00200E69" w:rsidRPr="00CF4D64">
        <w:t>screen</w:t>
      </w:r>
      <w:r w:rsidRPr="00CF4D64">
        <w:t xml:space="preserve"> to do this.</w:t>
      </w:r>
    </w:p>
    <w:p w14:paraId="18502313" w14:textId="77777777" w:rsidR="003B0710" w:rsidRPr="00CF4D64" w:rsidRDefault="003B0710" w:rsidP="00026BD0">
      <w:pPr>
        <w:pStyle w:val="BodyText"/>
      </w:pPr>
    </w:p>
    <w:p w14:paraId="621353F5" w14:textId="389224C0" w:rsidR="00026BD0" w:rsidRPr="00CF4D64" w:rsidRDefault="006F073B" w:rsidP="00026BD0">
      <w:pPr>
        <w:pStyle w:val="BodyText"/>
        <w:rPr>
          <w:b/>
          <w:bCs/>
          <w:sz w:val="22"/>
          <w:szCs w:val="22"/>
        </w:rPr>
      </w:pPr>
      <w:r w:rsidRPr="00CF4D64">
        <w:rPr>
          <w:b/>
          <w:bCs/>
          <w:sz w:val="22"/>
          <w:szCs w:val="22"/>
        </w:rPr>
        <w:t>2. On the chessboard</w:t>
      </w:r>
    </w:p>
    <w:p w14:paraId="5A495608" w14:textId="6C73D69D" w:rsidR="00DE609F" w:rsidRPr="00CF4D64" w:rsidRDefault="00DE609F" w:rsidP="005A0EB2">
      <w:pPr>
        <w:pStyle w:val="BodyText"/>
        <w:rPr>
          <w:b/>
          <w:bCs/>
        </w:rPr>
      </w:pPr>
      <w:r w:rsidRPr="00CF4D64">
        <w:rPr>
          <w:b/>
          <w:bCs/>
        </w:rPr>
        <w:t xml:space="preserve">Use Case </w:t>
      </w:r>
      <w:r w:rsidR="006F073B" w:rsidRPr="00CF4D64">
        <w:rPr>
          <w:b/>
          <w:bCs/>
        </w:rPr>
        <w:t>2.1</w:t>
      </w:r>
      <w:r w:rsidRPr="00CF4D64">
        <w:rPr>
          <w:b/>
          <w:bCs/>
        </w:rPr>
        <w:t xml:space="preserve"> – Selecting a</w:t>
      </w:r>
      <w:r w:rsidR="00C0470C" w:rsidRPr="00CF4D64">
        <w:rPr>
          <w:b/>
          <w:bCs/>
        </w:rPr>
        <w:t xml:space="preserve"> P</w:t>
      </w:r>
      <w:r w:rsidRPr="00CF4D64">
        <w:rPr>
          <w:b/>
          <w:bCs/>
        </w:rPr>
        <w:t>iece</w:t>
      </w:r>
      <w:r w:rsidR="00976ABC" w:rsidRPr="00CF4D64">
        <w:rPr>
          <w:b/>
          <w:bCs/>
        </w:rPr>
        <w:t xml:space="preserve"> (FR3, FR4)</w:t>
      </w:r>
    </w:p>
    <w:p w14:paraId="70F6E1B9" w14:textId="124D8852" w:rsidR="00026BD0" w:rsidRPr="00CF4D64" w:rsidRDefault="00E07DF7" w:rsidP="005A0EB2">
      <w:pPr>
        <w:pStyle w:val="BodyText"/>
      </w:pPr>
      <w:r w:rsidRPr="00CF4D64">
        <w:t>To</w:t>
      </w:r>
      <w:r w:rsidR="00BB3C6F" w:rsidRPr="00CF4D64">
        <w:t xml:space="preserve"> select a piece on the board,</w:t>
      </w:r>
      <w:r w:rsidR="00A84412" w:rsidRPr="00CF4D64">
        <w:t xml:space="preserve"> the user must know </w:t>
      </w:r>
      <w:r w:rsidR="00382FDC" w:rsidRPr="00CF4D64">
        <w:t xml:space="preserve">all the available pieces that can be selected, </w:t>
      </w:r>
      <w:r w:rsidR="00004554" w:rsidRPr="00CF4D64">
        <w:t xml:space="preserve">this will be shown through a </w:t>
      </w:r>
      <w:r w:rsidR="006F1383" w:rsidRPr="00CF4D64">
        <w:t xml:space="preserve">display of </w:t>
      </w:r>
      <w:r w:rsidR="00004554" w:rsidRPr="00CF4D64">
        <w:t xml:space="preserve">chessboard with pieces. </w:t>
      </w:r>
    </w:p>
    <w:p w14:paraId="3D7C4DD0" w14:textId="77777777" w:rsidR="00D44D7E" w:rsidRPr="00CF4D64" w:rsidRDefault="00D44D7E" w:rsidP="005A0EB2">
      <w:pPr>
        <w:pStyle w:val="BodyText"/>
      </w:pPr>
    </w:p>
    <w:p w14:paraId="108DA30C" w14:textId="1AEBD4AC" w:rsidR="00026BD0" w:rsidRPr="00CF4D64" w:rsidRDefault="00332644" w:rsidP="005A0EB2">
      <w:pPr>
        <w:pStyle w:val="BodyText"/>
      </w:pPr>
      <w:r w:rsidRPr="00CF4D64">
        <w:t xml:space="preserve">Secondly, </w:t>
      </w:r>
      <w:r w:rsidR="006733F4" w:rsidRPr="00CF4D64">
        <w:t xml:space="preserve">what if a player is unsure whether it is their turn or not? </w:t>
      </w:r>
      <w:r w:rsidR="00F60202" w:rsidRPr="00CF4D64">
        <w:t xml:space="preserve">Suitable presentation will be rotation of the board </w:t>
      </w:r>
      <w:r w:rsidR="00DF3A07" w:rsidRPr="00CF4D64">
        <w:t xml:space="preserve">(bottom </w:t>
      </w:r>
      <w:r w:rsidR="002971C3" w:rsidRPr="00CF4D64">
        <w:t>shows the acting team</w:t>
      </w:r>
      <w:r w:rsidR="00DF3A07" w:rsidRPr="00CF4D64">
        <w:t>)</w:t>
      </w:r>
      <w:r w:rsidR="00EC62C5">
        <w:t>.</w:t>
      </w:r>
    </w:p>
    <w:p w14:paraId="0368CEA7" w14:textId="77777777" w:rsidR="00D44D7E" w:rsidRPr="00CF4D64" w:rsidRDefault="00D44D7E" w:rsidP="005A0EB2">
      <w:pPr>
        <w:pStyle w:val="BodyText"/>
      </w:pPr>
    </w:p>
    <w:p w14:paraId="3265A9E1" w14:textId="30A557AE" w:rsidR="007265ED" w:rsidRPr="00CF4D64" w:rsidRDefault="009C0F91" w:rsidP="005A0EB2">
      <w:pPr>
        <w:pStyle w:val="BodyText"/>
      </w:pPr>
      <w:r w:rsidRPr="00CF4D64">
        <w:t xml:space="preserve">Lastly, the user will need confirmation that </w:t>
      </w:r>
      <w:r w:rsidR="00912D2E" w:rsidRPr="00CF4D64">
        <w:t xml:space="preserve">they have </w:t>
      </w:r>
      <w:r w:rsidR="00442F22" w:rsidRPr="00CF4D64">
        <w:t>successfully selected a valid piece</w:t>
      </w:r>
      <w:r w:rsidR="00C34335" w:rsidRPr="00CF4D64">
        <w:t xml:space="preserve"> which </w:t>
      </w:r>
      <w:r w:rsidR="005F582C" w:rsidRPr="00CF4D64">
        <w:t xml:space="preserve">will appear as a glowing </w:t>
      </w:r>
      <w:r w:rsidR="0045481C">
        <w:t>white</w:t>
      </w:r>
      <w:r w:rsidR="005F582C" w:rsidRPr="00CF4D64">
        <w:t xml:space="preserve"> outline around it.</w:t>
      </w:r>
      <w:r w:rsidR="00E02DBF" w:rsidRPr="00CF4D64">
        <w:t xml:space="preserve"> The way you will select a piece is </w:t>
      </w:r>
      <w:r w:rsidR="00E14CCC" w:rsidRPr="00CF4D64">
        <w:t>by clicking it with mouse butto</w:t>
      </w:r>
      <w:r w:rsidR="007265ED" w:rsidRPr="00CF4D64">
        <w:t>n 1.</w:t>
      </w:r>
    </w:p>
    <w:p w14:paraId="1D8902CD" w14:textId="77777777" w:rsidR="00DE609F" w:rsidRPr="00CF4D64" w:rsidRDefault="00DE609F" w:rsidP="00DE609F">
      <w:pPr>
        <w:pStyle w:val="BodyText"/>
      </w:pPr>
    </w:p>
    <w:p w14:paraId="3857FDFB" w14:textId="78A76B92" w:rsidR="00DE609F" w:rsidRPr="00CF4D64" w:rsidRDefault="00DE609F" w:rsidP="00DE609F">
      <w:pPr>
        <w:pStyle w:val="BodyText"/>
        <w:rPr>
          <w:b/>
          <w:bCs/>
        </w:rPr>
      </w:pPr>
      <w:r w:rsidRPr="00CF4D64">
        <w:rPr>
          <w:b/>
          <w:bCs/>
        </w:rPr>
        <w:t xml:space="preserve">Use Case </w:t>
      </w:r>
      <w:r w:rsidR="006F073B" w:rsidRPr="00CF4D64">
        <w:rPr>
          <w:b/>
          <w:bCs/>
        </w:rPr>
        <w:t>2.2</w:t>
      </w:r>
      <w:r w:rsidRPr="00CF4D64">
        <w:rPr>
          <w:b/>
          <w:bCs/>
        </w:rPr>
        <w:t xml:space="preserve"> – Moving a </w:t>
      </w:r>
      <w:r w:rsidR="00C0470C" w:rsidRPr="00CF4D64">
        <w:rPr>
          <w:b/>
          <w:bCs/>
        </w:rPr>
        <w:t>P</w:t>
      </w:r>
      <w:r w:rsidRPr="00CF4D64">
        <w:rPr>
          <w:b/>
          <w:bCs/>
        </w:rPr>
        <w:t>iece</w:t>
      </w:r>
      <w:r w:rsidR="00976ABC" w:rsidRPr="00CF4D64">
        <w:rPr>
          <w:b/>
          <w:bCs/>
        </w:rPr>
        <w:t xml:space="preserve"> (</w:t>
      </w:r>
      <w:r w:rsidR="007836D3" w:rsidRPr="00CF4D64">
        <w:rPr>
          <w:b/>
          <w:bCs/>
        </w:rPr>
        <w:t xml:space="preserve">FR2, </w:t>
      </w:r>
      <w:r w:rsidR="00976ABC" w:rsidRPr="00CF4D64">
        <w:rPr>
          <w:b/>
          <w:bCs/>
        </w:rPr>
        <w:t>FR3</w:t>
      </w:r>
      <w:r w:rsidR="00CF4D64" w:rsidRPr="00CF4D64">
        <w:rPr>
          <w:b/>
          <w:bCs/>
        </w:rPr>
        <w:t>, U.C.2.1</w:t>
      </w:r>
      <w:r w:rsidR="00976ABC" w:rsidRPr="00CF4D64">
        <w:rPr>
          <w:b/>
          <w:bCs/>
        </w:rPr>
        <w:t>)</w:t>
      </w:r>
    </w:p>
    <w:p w14:paraId="5388E0DE" w14:textId="1B7F9D35" w:rsidR="00D315C8" w:rsidRPr="00CF4D64" w:rsidRDefault="009959ED" w:rsidP="00E73EC9">
      <w:pPr>
        <w:pStyle w:val="BodyText"/>
      </w:pPr>
      <w:r w:rsidRPr="00CF4D64">
        <w:t xml:space="preserve">Each piece </w:t>
      </w:r>
      <w:r w:rsidR="007C7C6C" w:rsidRPr="00CF4D64">
        <w:t xml:space="preserve">type has a </w:t>
      </w:r>
      <w:r w:rsidR="00F55383" w:rsidRPr="00CF4D64">
        <w:t>different set of</w:t>
      </w:r>
      <w:r w:rsidR="40E08449" w:rsidRPr="00CF4D64">
        <w:t xml:space="preserve"> available</w:t>
      </w:r>
      <w:r w:rsidR="00F55383" w:rsidRPr="00CF4D64">
        <w:t xml:space="preserve"> moves they can make</w:t>
      </w:r>
      <w:r w:rsidR="00FF566E" w:rsidRPr="00CF4D64">
        <w:t>,</w:t>
      </w:r>
      <w:r w:rsidR="00C67E1C" w:rsidRPr="00CF4D64">
        <w:t xml:space="preserve"> </w:t>
      </w:r>
      <w:r w:rsidR="00BF6618" w:rsidRPr="00CF4D64">
        <w:t>for a piece this set</w:t>
      </w:r>
      <w:r w:rsidR="00C67E1C" w:rsidRPr="00CF4D64">
        <w:t xml:space="preserve"> is restricted </w:t>
      </w:r>
      <w:r w:rsidR="00122DDD" w:rsidRPr="00CF4D64">
        <w:t xml:space="preserve">by other pieces and the edges of the board. </w:t>
      </w:r>
      <w:r w:rsidR="000169A1" w:rsidRPr="00CF4D64">
        <w:t>There are also s</w:t>
      </w:r>
      <w:r w:rsidR="0077462F" w:rsidRPr="00CF4D64">
        <w:t xml:space="preserve">pecial chess moves which are complex and hard to remember. </w:t>
      </w:r>
      <w:r w:rsidR="00D315C8" w:rsidRPr="00CF4D64">
        <w:t xml:space="preserve">As this can be complicated to novice users and some occasional users, we can conclude it is important to </w:t>
      </w:r>
      <w:r w:rsidR="0077462F" w:rsidRPr="00CF4D64">
        <w:t>present</w:t>
      </w:r>
      <w:r w:rsidR="00D315C8" w:rsidRPr="00CF4D64">
        <w:t xml:space="preserve"> the possible moves</w:t>
      </w:r>
      <w:r w:rsidR="0077462F" w:rsidRPr="00CF4D64">
        <w:t xml:space="preserve"> to the users.</w:t>
      </w:r>
    </w:p>
    <w:p w14:paraId="4EF3E1EF" w14:textId="77777777" w:rsidR="00D44D7E" w:rsidRPr="00CF4D64" w:rsidRDefault="00D44D7E" w:rsidP="00E73EC9">
      <w:pPr>
        <w:pStyle w:val="BodyText"/>
      </w:pPr>
    </w:p>
    <w:p w14:paraId="4366583A" w14:textId="15BCED3C" w:rsidR="00E73EC9" w:rsidRPr="00CF4D64" w:rsidRDefault="00E73EC9" w:rsidP="00E73EC9">
      <w:pPr>
        <w:pStyle w:val="BodyText"/>
      </w:pPr>
      <w:r w:rsidRPr="00CF4D64">
        <w:t xml:space="preserve">There are </w:t>
      </w:r>
      <w:r w:rsidR="000169A1" w:rsidRPr="00CF4D64">
        <w:t>5</w:t>
      </w:r>
      <w:r w:rsidRPr="00CF4D64">
        <w:t xml:space="preserve"> types of moves </w:t>
      </w:r>
      <w:r w:rsidR="00D315C8" w:rsidRPr="00CF4D64">
        <w:t>a piece can make, the following sub sections go into them.</w:t>
      </w:r>
      <w:r w:rsidR="00274D28" w:rsidRPr="00CF4D64">
        <w:t xml:space="preserve"> To</w:t>
      </w:r>
      <w:r w:rsidR="00D315C8" w:rsidRPr="00CF4D64">
        <w:t xml:space="preserve"> move</w:t>
      </w:r>
      <w:r w:rsidRPr="00CF4D64">
        <w:t xml:space="preserve"> </w:t>
      </w:r>
      <w:r w:rsidR="00D315C8" w:rsidRPr="00CF4D64">
        <w:t>a piece must have been selected</w:t>
      </w:r>
      <w:r w:rsidR="00B80EBE" w:rsidRPr="00CF4D64">
        <w:t xml:space="preserve"> beforehand.</w:t>
      </w:r>
    </w:p>
    <w:p w14:paraId="58DEACB8" w14:textId="48537CC4" w:rsidR="00E73EC9" w:rsidRPr="00CF4D64" w:rsidRDefault="00E73EC9" w:rsidP="005A0EB2">
      <w:pPr>
        <w:pStyle w:val="BodyText"/>
      </w:pPr>
    </w:p>
    <w:p w14:paraId="482E802E" w14:textId="4CC2717B" w:rsidR="0046702C" w:rsidRPr="00CF4D64" w:rsidRDefault="0046702C" w:rsidP="005A0EB2">
      <w:pPr>
        <w:pStyle w:val="BodyText"/>
        <w:rPr>
          <w:b/>
          <w:bCs/>
        </w:rPr>
      </w:pPr>
      <w:r w:rsidRPr="00CF4D64">
        <w:rPr>
          <w:b/>
          <w:bCs/>
        </w:rPr>
        <w:t xml:space="preserve">Use Case 2.2.1 – Moving to an </w:t>
      </w:r>
      <w:r w:rsidR="00C0470C" w:rsidRPr="00CF4D64">
        <w:rPr>
          <w:b/>
          <w:bCs/>
        </w:rPr>
        <w:t>E</w:t>
      </w:r>
      <w:r w:rsidRPr="00CF4D64">
        <w:rPr>
          <w:b/>
          <w:bCs/>
        </w:rPr>
        <w:t xml:space="preserve">mpty </w:t>
      </w:r>
      <w:r w:rsidR="00C0470C" w:rsidRPr="00CF4D64">
        <w:rPr>
          <w:b/>
          <w:bCs/>
        </w:rPr>
        <w:t>S</w:t>
      </w:r>
      <w:r w:rsidRPr="00CF4D64">
        <w:rPr>
          <w:b/>
          <w:bCs/>
        </w:rPr>
        <w:t>quare</w:t>
      </w:r>
      <w:r w:rsidR="007836D3" w:rsidRPr="00CF4D64">
        <w:rPr>
          <w:b/>
          <w:bCs/>
        </w:rPr>
        <w:t xml:space="preserve"> </w:t>
      </w:r>
      <w:r w:rsidR="00976ABC" w:rsidRPr="00CF4D64">
        <w:rPr>
          <w:b/>
          <w:bCs/>
        </w:rPr>
        <w:t>(</w:t>
      </w:r>
      <w:r w:rsidR="007836D3" w:rsidRPr="00CF4D64">
        <w:rPr>
          <w:b/>
          <w:bCs/>
        </w:rPr>
        <w:t xml:space="preserve">FR2, </w:t>
      </w:r>
      <w:r w:rsidR="00976ABC" w:rsidRPr="00CF4D64">
        <w:rPr>
          <w:b/>
          <w:bCs/>
        </w:rPr>
        <w:t>FR3</w:t>
      </w:r>
      <w:r w:rsidR="007836D3" w:rsidRPr="00CF4D64">
        <w:rPr>
          <w:b/>
          <w:bCs/>
        </w:rPr>
        <w:t>, FR5</w:t>
      </w:r>
      <w:r w:rsidR="00CF4D64" w:rsidRPr="00CF4D64">
        <w:rPr>
          <w:b/>
          <w:bCs/>
        </w:rPr>
        <w:t>, U.C.2.1</w:t>
      </w:r>
      <w:r w:rsidR="00976ABC" w:rsidRPr="00CF4D64">
        <w:rPr>
          <w:b/>
          <w:bCs/>
        </w:rPr>
        <w:t>)</w:t>
      </w:r>
    </w:p>
    <w:p w14:paraId="022DEDAE" w14:textId="163E15C6" w:rsidR="00D315C8" w:rsidRPr="00CF4D64" w:rsidRDefault="00D315C8" w:rsidP="005A0EB2">
      <w:pPr>
        <w:pStyle w:val="BodyText"/>
      </w:pPr>
      <w:r w:rsidRPr="00CF4D64">
        <w:t xml:space="preserve">Valid empty squares are presented by </w:t>
      </w:r>
      <w:r w:rsidR="0078111C" w:rsidRPr="00CF4D64">
        <w:t xml:space="preserve">grey </w:t>
      </w:r>
      <w:r w:rsidRPr="00CF4D64">
        <w:t>glowing icons</w:t>
      </w:r>
      <w:r w:rsidR="00274D28" w:rsidRPr="00CF4D64">
        <w:t xml:space="preserve">, clicking on one </w:t>
      </w:r>
      <w:r w:rsidR="00B80EBE" w:rsidRPr="00CF4D64">
        <w:t xml:space="preserve">with </w:t>
      </w:r>
      <w:r w:rsidR="000813A3" w:rsidRPr="00CF4D64">
        <w:t>m</w:t>
      </w:r>
      <w:r w:rsidR="00B80EBE" w:rsidRPr="00CF4D64">
        <w:t xml:space="preserve">ouse </w:t>
      </w:r>
      <w:r w:rsidR="000813A3" w:rsidRPr="00CF4D64">
        <w:t>b</w:t>
      </w:r>
      <w:r w:rsidR="00B80EBE" w:rsidRPr="00CF4D64">
        <w:t xml:space="preserve">utton 1 </w:t>
      </w:r>
      <w:r w:rsidR="00274D28" w:rsidRPr="00CF4D64">
        <w:t xml:space="preserve">will move the selected </w:t>
      </w:r>
      <w:r w:rsidR="00DE245B" w:rsidRPr="00CF4D64">
        <w:t>piece</w:t>
      </w:r>
      <w:r w:rsidR="00057E76" w:rsidRPr="00CF4D64">
        <w:t xml:space="preserve"> (which will be highlighted in </w:t>
      </w:r>
      <w:r w:rsidR="0045481C">
        <w:t>grey</w:t>
      </w:r>
      <w:r w:rsidR="00057E76" w:rsidRPr="00CF4D64">
        <w:t>)</w:t>
      </w:r>
      <w:r w:rsidR="00DE245B" w:rsidRPr="00CF4D64">
        <w:t xml:space="preserve"> to its square.</w:t>
      </w:r>
    </w:p>
    <w:p w14:paraId="3D0449DC" w14:textId="0B028B02" w:rsidR="0046702C" w:rsidRPr="00CF4D64" w:rsidRDefault="0046702C" w:rsidP="0046702C">
      <w:pPr>
        <w:pStyle w:val="BodyText"/>
        <w:rPr>
          <w:b/>
          <w:bCs/>
        </w:rPr>
      </w:pPr>
      <w:r w:rsidRPr="00CF4D64">
        <w:rPr>
          <w:b/>
          <w:bCs/>
        </w:rPr>
        <w:lastRenderedPageBreak/>
        <w:t xml:space="preserve">Use Case 2.2.2 – Taking a </w:t>
      </w:r>
      <w:r w:rsidR="00C0470C" w:rsidRPr="00CF4D64">
        <w:rPr>
          <w:b/>
          <w:bCs/>
        </w:rPr>
        <w:t>P</w:t>
      </w:r>
      <w:r w:rsidRPr="00CF4D64">
        <w:rPr>
          <w:b/>
          <w:bCs/>
        </w:rPr>
        <w:t>iece</w:t>
      </w:r>
      <w:r w:rsidR="007836D3" w:rsidRPr="00CF4D64">
        <w:rPr>
          <w:b/>
          <w:bCs/>
        </w:rPr>
        <w:t xml:space="preserve"> (FR2, FR5</w:t>
      </w:r>
      <w:r w:rsidR="00CF4D64" w:rsidRPr="00CF4D64">
        <w:rPr>
          <w:b/>
          <w:bCs/>
        </w:rPr>
        <w:t>, U.C.2.21, U.C.2.1</w:t>
      </w:r>
      <w:r w:rsidR="007836D3" w:rsidRPr="00CF4D64">
        <w:rPr>
          <w:b/>
          <w:bCs/>
        </w:rPr>
        <w:t>)</w:t>
      </w:r>
    </w:p>
    <w:p w14:paraId="11A59F98" w14:textId="4C39A6A6" w:rsidR="00026BD0" w:rsidRPr="00CF4D64" w:rsidRDefault="00DE245B" w:rsidP="005A0EB2">
      <w:pPr>
        <w:pStyle w:val="BodyText"/>
      </w:pPr>
      <w:r w:rsidRPr="00CF4D64">
        <w:t xml:space="preserve">Valid opposing pieces that can be taken shown by </w:t>
      </w:r>
      <w:r w:rsidR="00057E76" w:rsidRPr="00CF4D64">
        <w:t>yellow</w:t>
      </w:r>
      <w:r w:rsidRPr="00CF4D64">
        <w:t xml:space="preserve"> glowing outlines, clicking on one</w:t>
      </w:r>
      <w:r w:rsidR="00B80EBE" w:rsidRPr="00CF4D64">
        <w:t xml:space="preserve"> with </w:t>
      </w:r>
      <w:r w:rsidR="000813A3" w:rsidRPr="00CF4D64">
        <w:t>m</w:t>
      </w:r>
      <w:r w:rsidR="00B80EBE" w:rsidRPr="00CF4D64">
        <w:t xml:space="preserve">ouse </w:t>
      </w:r>
      <w:r w:rsidR="000813A3" w:rsidRPr="00CF4D64">
        <w:t>b</w:t>
      </w:r>
      <w:r w:rsidR="00B80EBE" w:rsidRPr="00CF4D64">
        <w:t>utton 1</w:t>
      </w:r>
      <w:r w:rsidRPr="00CF4D64">
        <w:t xml:space="preserve"> will move the selected piece</w:t>
      </w:r>
      <w:r w:rsidR="00057E76" w:rsidRPr="00CF4D64">
        <w:t xml:space="preserve"> (which will be highlighted in </w:t>
      </w:r>
      <w:r w:rsidR="0045481C" w:rsidRPr="00CF4D64">
        <w:t>white) to</w:t>
      </w:r>
      <w:r w:rsidRPr="00CF4D64">
        <w:t xml:space="preserve"> take the piece.</w:t>
      </w:r>
    </w:p>
    <w:p w14:paraId="7EA6EFDA" w14:textId="77777777" w:rsidR="00DE245B" w:rsidRPr="00CF4D64" w:rsidRDefault="00DE245B" w:rsidP="005A0EB2">
      <w:pPr>
        <w:pStyle w:val="BodyText"/>
      </w:pPr>
    </w:p>
    <w:p w14:paraId="2115B0B8" w14:textId="602F5452" w:rsidR="0046702C" w:rsidRPr="00CF4D64" w:rsidRDefault="0046702C" w:rsidP="0046702C">
      <w:pPr>
        <w:pStyle w:val="BodyText"/>
        <w:rPr>
          <w:b/>
          <w:bCs/>
        </w:rPr>
      </w:pPr>
      <w:r w:rsidRPr="00CF4D64">
        <w:rPr>
          <w:b/>
          <w:bCs/>
        </w:rPr>
        <w:t>Use Case 2.2.3 – Castling</w:t>
      </w:r>
      <w:r w:rsidR="007836D3" w:rsidRPr="00CF4D64">
        <w:rPr>
          <w:b/>
          <w:bCs/>
        </w:rPr>
        <w:t xml:space="preserve"> (FR2, FR4, FR5</w:t>
      </w:r>
      <w:r w:rsidR="00CF4D64" w:rsidRPr="00CF4D64">
        <w:rPr>
          <w:b/>
          <w:bCs/>
        </w:rPr>
        <w:t xml:space="preserve">, </w:t>
      </w:r>
      <w:r w:rsidR="0045481C" w:rsidRPr="00CF4D64">
        <w:rPr>
          <w:b/>
          <w:bCs/>
        </w:rPr>
        <w:t>U.C.2.2.1,</w:t>
      </w:r>
      <w:r w:rsidR="0045481C">
        <w:rPr>
          <w:b/>
          <w:bCs/>
        </w:rPr>
        <w:t xml:space="preserve"> </w:t>
      </w:r>
      <w:r w:rsidR="00CF4D64" w:rsidRPr="00CF4D64">
        <w:rPr>
          <w:b/>
          <w:bCs/>
        </w:rPr>
        <w:t>U.C.2.1</w:t>
      </w:r>
      <w:r w:rsidR="007836D3" w:rsidRPr="00CF4D64">
        <w:rPr>
          <w:b/>
          <w:bCs/>
        </w:rPr>
        <w:t>)</w:t>
      </w:r>
    </w:p>
    <w:p w14:paraId="341E18B0" w14:textId="523AEF4C" w:rsidR="007F4B7B" w:rsidRPr="00CF4D64" w:rsidRDefault="0046702C" w:rsidP="005A0EB2">
      <w:pPr>
        <w:pStyle w:val="BodyText"/>
      </w:pPr>
      <w:r w:rsidRPr="00CF4D64">
        <w:t>Castle and king pieces can perform castling under several conditions, most novice and occasional users will forget about this move.</w:t>
      </w:r>
    </w:p>
    <w:p w14:paraId="553152A7" w14:textId="7B123F23" w:rsidR="007F4B7B" w:rsidRPr="00CF4D64" w:rsidRDefault="00200E69" w:rsidP="005A0EB2">
      <w:pPr>
        <w:pStyle w:val="BodyText"/>
      </w:pPr>
      <w:r w:rsidRPr="00CF4D64">
        <w:t xml:space="preserve">When the </w:t>
      </w:r>
      <w:r w:rsidR="00057E76" w:rsidRPr="00CF4D64">
        <w:t xml:space="preserve">king is selected and </w:t>
      </w:r>
      <w:r w:rsidR="00B52814" w:rsidRPr="00CF4D64">
        <w:t xml:space="preserve">if </w:t>
      </w:r>
      <w:r w:rsidRPr="00CF4D64">
        <w:t>it can castle,</w:t>
      </w:r>
      <w:r w:rsidR="00B52814" w:rsidRPr="00CF4D64">
        <w:t xml:space="preserve"> then th</w:t>
      </w:r>
      <w:r w:rsidR="0078111C" w:rsidRPr="00CF4D64">
        <w:t xml:space="preserve">at piece is </w:t>
      </w:r>
      <w:r w:rsidRPr="00CF4D64">
        <w:t xml:space="preserve">shown by a </w:t>
      </w:r>
      <w:r w:rsidR="0045481C">
        <w:t>grey</w:t>
      </w:r>
      <w:r w:rsidRPr="00CF4D64">
        <w:t xml:space="preserve"> highlighted square.</w:t>
      </w:r>
      <w:r w:rsidR="00CF4D64" w:rsidRPr="00CF4D64">
        <w:t xml:space="preserve"> Whe</w:t>
      </w:r>
      <w:r w:rsidRPr="00CF4D64">
        <w:t>re</w:t>
      </w:r>
      <w:r w:rsidR="00CF4D64" w:rsidRPr="00CF4D64">
        <w:t>, when c</w:t>
      </w:r>
      <w:r w:rsidR="00203D72" w:rsidRPr="00CF4D64">
        <w:t xml:space="preserve">licking upon it with </w:t>
      </w:r>
      <w:r w:rsidR="000813A3" w:rsidRPr="00CF4D64">
        <w:t>m</w:t>
      </w:r>
      <w:r w:rsidR="00203D72" w:rsidRPr="00CF4D64">
        <w:t xml:space="preserve">ouse </w:t>
      </w:r>
      <w:r w:rsidR="000813A3" w:rsidRPr="00CF4D64">
        <w:t>b</w:t>
      </w:r>
      <w:r w:rsidR="00203D72" w:rsidRPr="00CF4D64">
        <w:t xml:space="preserve">utton 1 will </w:t>
      </w:r>
      <w:r w:rsidR="00E36DE3" w:rsidRPr="00CF4D64">
        <w:t xml:space="preserve">execute the castling. </w:t>
      </w:r>
    </w:p>
    <w:p w14:paraId="78D066F2" w14:textId="77777777" w:rsidR="0077462F" w:rsidRPr="00CF4D64" w:rsidRDefault="0077462F" w:rsidP="005A0EB2">
      <w:pPr>
        <w:pStyle w:val="BodyText"/>
      </w:pPr>
    </w:p>
    <w:p w14:paraId="475C45A6" w14:textId="3ECCFDB6" w:rsidR="0077462F" w:rsidRPr="00CF4D64" w:rsidRDefault="0077462F" w:rsidP="0077462F">
      <w:pPr>
        <w:pStyle w:val="BodyText"/>
        <w:rPr>
          <w:b/>
          <w:bCs/>
        </w:rPr>
      </w:pPr>
      <w:r w:rsidRPr="00CF4D64">
        <w:rPr>
          <w:b/>
          <w:bCs/>
        </w:rPr>
        <w:t xml:space="preserve">Use Case 2.2.4 – </w:t>
      </w:r>
      <w:r w:rsidR="00EB3951" w:rsidRPr="00CF4D64">
        <w:rPr>
          <w:b/>
          <w:bCs/>
        </w:rPr>
        <w:t xml:space="preserve">Pawn </w:t>
      </w:r>
      <w:r w:rsidR="00C0470C" w:rsidRPr="00CF4D64">
        <w:rPr>
          <w:b/>
          <w:bCs/>
        </w:rPr>
        <w:t>P</w:t>
      </w:r>
      <w:r w:rsidR="00EB3951" w:rsidRPr="00CF4D64">
        <w:rPr>
          <w:b/>
          <w:bCs/>
        </w:rPr>
        <w:t>romotion</w:t>
      </w:r>
      <w:r w:rsidR="007836D3" w:rsidRPr="00CF4D64">
        <w:rPr>
          <w:b/>
          <w:bCs/>
        </w:rPr>
        <w:t xml:space="preserve"> (FR2, FR5</w:t>
      </w:r>
      <w:r w:rsidR="00CF4D64" w:rsidRPr="00CF4D64">
        <w:rPr>
          <w:b/>
          <w:bCs/>
        </w:rPr>
        <w:t>,</w:t>
      </w:r>
      <w:r w:rsidR="0045481C">
        <w:rPr>
          <w:b/>
          <w:bCs/>
        </w:rPr>
        <w:t xml:space="preserve"> </w:t>
      </w:r>
      <w:r w:rsidR="00CF4D64" w:rsidRPr="00CF4D64">
        <w:rPr>
          <w:b/>
          <w:bCs/>
        </w:rPr>
        <w:t>U.C.2.2.1, U.C.2.1</w:t>
      </w:r>
      <w:r w:rsidR="007836D3" w:rsidRPr="00CF4D64">
        <w:rPr>
          <w:b/>
          <w:bCs/>
        </w:rPr>
        <w:t>)</w:t>
      </w:r>
    </w:p>
    <w:p w14:paraId="314AAD2F" w14:textId="6BAA7377" w:rsidR="0077462F" w:rsidRPr="00CF4D64" w:rsidRDefault="009A72C3" w:rsidP="0077462F">
      <w:pPr>
        <w:pStyle w:val="BodyText"/>
      </w:pPr>
      <w:r w:rsidRPr="00CF4D64">
        <w:t xml:space="preserve">When a pawn is moved </w:t>
      </w:r>
      <w:r w:rsidR="00E479C2" w:rsidRPr="00CF4D64">
        <w:t xml:space="preserve">to the </w:t>
      </w:r>
      <w:r w:rsidR="000467C8" w:rsidRPr="00CF4D64">
        <w:t xml:space="preserve">farthest rank from </w:t>
      </w:r>
      <w:r w:rsidR="006F7898" w:rsidRPr="00CF4D64">
        <w:t>its starting position (</w:t>
      </w:r>
      <w:r w:rsidR="007467CC" w:rsidRPr="00CF4D64">
        <w:t>opposite end of board</w:t>
      </w:r>
      <w:r w:rsidR="006F7898" w:rsidRPr="00CF4D64">
        <w:t>)</w:t>
      </w:r>
      <w:r w:rsidR="00406D55" w:rsidRPr="00CF4D64">
        <w:t>, it is promoted</w:t>
      </w:r>
      <w:r w:rsidR="00E579D1" w:rsidRPr="00CF4D64">
        <w:t xml:space="preserve"> to either a queen, rook, bishop or knight.</w:t>
      </w:r>
      <w:r w:rsidR="00B741C7" w:rsidRPr="00CF4D64">
        <w:t xml:space="preserve"> You can get to the end of the board by either moving to an empty square (UC 2.2.1) or taking a piece (UC 2.2.2)</w:t>
      </w:r>
      <w:r w:rsidR="00C30A2D" w:rsidRPr="00CF4D64">
        <w:t xml:space="preserve">. </w:t>
      </w:r>
      <w:r w:rsidR="00FE66CF" w:rsidRPr="00CF4D64">
        <w:t>This will inher</w:t>
      </w:r>
      <w:r w:rsidR="00C461BB" w:rsidRPr="00CF4D64">
        <w:t>it their method of moving and information presentation.</w:t>
      </w:r>
      <w:r w:rsidR="00D44D7E" w:rsidRPr="00CF4D64">
        <w:t xml:space="preserve"> </w:t>
      </w:r>
    </w:p>
    <w:p w14:paraId="65CB7F40" w14:textId="77777777" w:rsidR="00127E9B" w:rsidRPr="00CF4D64" w:rsidRDefault="00127E9B" w:rsidP="0077462F">
      <w:pPr>
        <w:pStyle w:val="BodyText"/>
      </w:pPr>
    </w:p>
    <w:p w14:paraId="6C557C33" w14:textId="70CBAD00" w:rsidR="0077462F" w:rsidRPr="00CF4D64" w:rsidRDefault="00D44D7E" w:rsidP="005A0EB2">
      <w:pPr>
        <w:pStyle w:val="BodyText"/>
      </w:pPr>
      <w:r w:rsidRPr="00CF4D64">
        <w:t xml:space="preserve">What the piece </w:t>
      </w:r>
      <w:r w:rsidR="00831BB1" w:rsidRPr="00CF4D64">
        <w:t>the pawn will be promoted to will be shown</w:t>
      </w:r>
      <w:r w:rsidR="002751FB" w:rsidRPr="00CF4D64">
        <w:t xml:space="preserve"> b</w:t>
      </w:r>
      <w:r w:rsidR="00574125" w:rsidRPr="00CF4D64">
        <w:t xml:space="preserve">y </w:t>
      </w:r>
      <w:r w:rsidR="00B109A2" w:rsidRPr="00CF4D64">
        <w:t>4 buttons</w:t>
      </w:r>
      <w:r w:rsidR="00127E9B" w:rsidRPr="00CF4D64">
        <w:t>, each representing a possible piece. Clicking on one of the buttons</w:t>
      </w:r>
      <w:r w:rsidR="000813A3" w:rsidRPr="00CF4D64">
        <w:t xml:space="preserve"> with mouse button 1</w:t>
      </w:r>
      <w:r w:rsidR="00127E9B" w:rsidRPr="00CF4D64">
        <w:t xml:space="preserve"> will convert the p</w:t>
      </w:r>
      <w:r w:rsidR="0002551E" w:rsidRPr="00CF4D64">
        <w:t xml:space="preserve">awn to </w:t>
      </w:r>
      <w:r w:rsidR="0073262B" w:rsidRPr="00CF4D64">
        <w:t>its corresponding</w:t>
      </w:r>
      <w:r w:rsidR="0002551E" w:rsidRPr="00CF4D64">
        <w:t xml:space="preserve"> piece. </w:t>
      </w:r>
    </w:p>
    <w:p w14:paraId="5F835D7B" w14:textId="77777777" w:rsidR="003F1181" w:rsidRPr="00CF4D64" w:rsidRDefault="003F1181" w:rsidP="005A0EB2">
      <w:pPr>
        <w:pStyle w:val="BodyText"/>
      </w:pPr>
    </w:p>
    <w:p w14:paraId="634B91C2" w14:textId="20EDA305" w:rsidR="00FB346E" w:rsidRPr="00CF4D64" w:rsidRDefault="00FB346E" w:rsidP="00FB346E">
      <w:pPr>
        <w:pStyle w:val="BodyText"/>
        <w:rPr>
          <w:b/>
          <w:bCs/>
        </w:rPr>
      </w:pPr>
      <w:r w:rsidRPr="00CF4D64">
        <w:rPr>
          <w:b/>
          <w:bCs/>
        </w:rPr>
        <w:t xml:space="preserve">Use Case 2.2.5 – En </w:t>
      </w:r>
      <w:r w:rsidR="00C0470C" w:rsidRPr="00CF4D64">
        <w:rPr>
          <w:b/>
          <w:bCs/>
        </w:rPr>
        <w:t>P</w:t>
      </w:r>
      <w:r w:rsidRPr="00CF4D64">
        <w:rPr>
          <w:b/>
          <w:bCs/>
        </w:rPr>
        <w:t>assant</w:t>
      </w:r>
      <w:r w:rsidR="00EC62C5">
        <w:rPr>
          <w:b/>
          <w:bCs/>
        </w:rPr>
        <w:t xml:space="preserve"> </w:t>
      </w:r>
      <w:r w:rsidR="00CF4D64" w:rsidRPr="00CF4D64">
        <w:rPr>
          <w:b/>
          <w:bCs/>
        </w:rPr>
        <w:t>(FR2, U.C.2.1)</w:t>
      </w:r>
    </w:p>
    <w:p w14:paraId="61795CED" w14:textId="2033F352" w:rsidR="00EC62C5" w:rsidRDefault="00A827A9" w:rsidP="005A0EB2">
      <w:pPr>
        <w:pStyle w:val="BodyText"/>
      </w:pPr>
      <w:r w:rsidRPr="00CF4D64">
        <w:t xml:space="preserve">From its starting position, </w:t>
      </w:r>
      <w:r w:rsidR="0019665A" w:rsidRPr="00CF4D64">
        <w:t>if a pawn advances</w:t>
      </w:r>
      <w:r w:rsidRPr="00CF4D64">
        <w:t xml:space="preserve"> two squares</w:t>
      </w:r>
      <w:r w:rsidR="0095483E" w:rsidRPr="00CF4D64">
        <w:t xml:space="preserve"> </w:t>
      </w:r>
      <w:r w:rsidR="00F60EC9" w:rsidRPr="00CF4D64">
        <w:t xml:space="preserve">to a place where it is </w:t>
      </w:r>
      <w:r w:rsidR="004A0FCA" w:rsidRPr="00CF4D64">
        <w:t xml:space="preserve">to the side of an </w:t>
      </w:r>
      <w:r w:rsidR="00DA58F4" w:rsidRPr="00CF4D64">
        <w:t>opposing</w:t>
      </w:r>
      <w:r w:rsidR="004A0FCA" w:rsidRPr="00CF4D64">
        <w:t xml:space="preserve"> pawn and </w:t>
      </w:r>
      <w:r w:rsidR="007742F2" w:rsidRPr="00CF4D64">
        <w:t>another in front</w:t>
      </w:r>
      <w:r w:rsidR="00DA58F4" w:rsidRPr="00CF4D64">
        <w:t xml:space="preserve">, it may be taken by the pawn </w:t>
      </w:r>
      <w:r w:rsidR="009967DD" w:rsidRPr="00CF4D64">
        <w:t>to the side</w:t>
      </w:r>
      <w:r w:rsidR="00C93179" w:rsidRPr="00CF4D64">
        <w:t xml:space="preserve"> however it will move to the </w:t>
      </w:r>
      <w:r w:rsidR="001D576A" w:rsidRPr="00CF4D64">
        <w:t>square behind the pawn. Th</w:t>
      </w:r>
      <w:r w:rsidR="009856CD" w:rsidRPr="00CF4D64">
        <w:t xml:space="preserve">is square </w:t>
      </w:r>
      <w:r w:rsidR="00CA6A51" w:rsidRPr="00CF4D64">
        <w:t xml:space="preserve">will be shown with a </w:t>
      </w:r>
      <w:r w:rsidR="0045481C">
        <w:t>white</w:t>
      </w:r>
      <w:r w:rsidR="00CA6A51" w:rsidRPr="00CF4D64">
        <w:t xml:space="preserve"> glowing icon</w:t>
      </w:r>
      <w:r w:rsidR="00976571" w:rsidRPr="00CF4D64">
        <w:t xml:space="preserve">, clicking </w:t>
      </w:r>
      <w:r w:rsidR="000813A3" w:rsidRPr="00CF4D64">
        <w:t xml:space="preserve">with mouse button 1 </w:t>
      </w:r>
      <w:r w:rsidR="00976571" w:rsidRPr="00CF4D64">
        <w:t xml:space="preserve">upon it will execute the move. </w:t>
      </w:r>
    </w:p>
    <w:p w14:paraId="0DB6D1EE" w14:textId="77777777" w:rsidR="00EC62C5" w:rsidRDefault="00EC62C5" w:rsidP="005A0EB2">
      <w:pPr>
        <w:pStyle w:val="BodyText"/>
      </w:pPr>
    </w:p>
    <w:p w14:paraId="1BF1D376" w14:textId="655D80A0" w:rsidR="00EC62C5" w:rsidRPr="00EC62C5" w:rsidRDefault="00EC62C5" w:rsidP="005A0EB2">
      <w:pPr>
        <w:pStyle w:val="BodyText"/>
        <w:rPr>
          <w:b/>
          <w:bCs/>
        </w:rPr>
      </w:pPr>
      <w:r w:rsidRPr="00CF4D64">
        <w:rPr>
          <w:b/>
          <w:bCs/>
        </w:rPr>
        <w:t>Use Case 2.2.</w:t>
      </w:r>
      <w:r>
        <w:rPr>
          <w:b/>
          <w:bCs/>
        </w:rPr>
        <w:t>6</w:t>
      </w:r>
      <w:r w:rsidRPr="00CF4D64">
        <w:rPr>
          <w:b/>
          <w:bCs/>
        </w:rPr>
        <w:t xml:space="preserve"> – </w:t>
      </w:r>
      <w:r>
        <w:rPr>
          <w:b/>
          <w:bCs/>
        </w:rPr>
        <w:t xml:space="preserve">Check </w:t>
      </w:r>
      <w:r w:rsidRPr="00CF4D64">
        <w:rPr>
          <w:b/>
          <w:bCs/>
        </w:rPr>
        <w:t xml:space="preserve">(FR2, </w:t>
      </w:r>
      <w:r>
        <w:rPr>
          <w:b/>
          <w:bCs/>
        </w:rPr>
        <w:t xml:space="preserve">FR5, </w:t>
      </w:r>
      <w:r w:rsidRPr="00CF4D64">
        <w:rPr>
          <w:b/>
          <w:bCs/>
        </w:rPr>
        <w:t>U.C.2.1)</w:t>
      </w:r>
    </w:p>
    <w:p w14:paraId="76FD8445" w14:textId="602F9836" w:rsidR="7D738D50" w:rsidRPr="00CF4D64" w:rsidRDefault="0375F80C" w:rsidP="7D738D50">
      <w:pPr>
        <w:pStyle w:val="BodyText"/>
      </w:pPr>
      <w:r w:rsidRPr="00CF4D64">
        <w:t xml:space="preserve">When in check, the user can only </w:t>
      </w:r>
      <w:r w:rsidR="6404C006" w:rsidRPr="00CF4D64">
        <w:t xml:space="preserve">perform </w:t>
      </w:r>
      <w:r w:rsidRPr="00CF4D64">
        <w:t xml:space="preserve">specific </w:t>
      </w:r>
      <w:r w:rsidR="4C9546BB" w:rsidRPr="00CF4D64">
        <w:t>legal moves</w:t>
      </w:r>
      <w:r w:rsidRPr="00CF4D64">
        <w:t xml:space="preserve"> to get out of check. The king is also highlighted in </w:t>
      </w:r>
      <w:r w:rsidR="0045481C">
        <w:t>red</w:t>
      </w:r>
      <w:r w:rsidRPr="00CF4D64">
        <w:t>.</w:t>
      </w:r>
    </w:p>
    <w:p w14:paraId="2583790D" w14:textId="77777777" w:rsidR="00471998" w:rsidRPr="00F30B2A" w:rsidRDefault="00471998" w:rsidP="005A0EB2">
      <w:pPr>
        <w:pStyle w:val="BodyText"/>
      </w:pPr>
    </w:p>
    <w:p w14:paraId="28F6F18E" w14:textId="450F7B43" w:rsidR="00471998" w:rsidRPr="006A46DD" w:rsidRDefault="00471998" w:rsidP="005A0EB2">
      <w:pPr>
        <w:pStyle w:val="BodyText"/>
        <w:rPr>
          <w:b/>
          <w:bCs/>
          <w:sz w:val="22"/>
          <w:szCs w:val="22"/>
        </w:rPr>
      </w:pPr>
      <w:r w:rsidRPr="00F30B2A">
        <w:rPr>
          <w:b/>
          <w:bCs/>
          <w:sz w:val="22"/>
          <w:szCs w:val="22"/>
        </w:rPr>
        <w:t xml:space="preserve">3. Ceasing </w:t>
      </w:r>
      <w:r w:rsidR="00CF0211">
        <w:rPr>
          <w:b/>
          <w:bCs/>
          <w:sz w:val="22"/>
          <w:szCs w:val="22"/>
        </w:rPr>
        <w:t>P</w:t>
      </w:r>
      <w:r w:rsidRPr="00F30B2A">
        <w:rPr>
          <w:b/>
          <w:bCs/>
          <w:sz w:val="22"/>
          <w:szCs w:val="22"/>
        </w:rPr>
        <w:t>lay</w:t>
      </w:r>
    </w:p>
    <w:p w14:paraId="702C1E81" w14:textId="6E0A2167" w:rsidR="00617CBD" w:rsidRPr="00F30B2A" w:rsidRDefault="00617CBD" w:rsidP="00617CBD">
      <w:pPr>
        <w:pStyle w:val="BodyText"/>
        <w:rPr>
          <w:b/>
          <w:bCs/>
        </w:rPr>
      </w:pPr>
      <w:r w:rsidRPr="00F30B2A">
        <w:rPr>
          <w:b/>
          <w:bCs/>
        </w:rPr>
        <w:t xml:space="preserve">Use Case </w:t>
      </w:r>
      <w:r w:rsidR="00471998" w:rsidRPr="00F30B2A">
        <w:rPr>
          <w:b/>
          <w:bCs/>
        </w:rPr>
        <w:t>3.1 –</w:t>
      </w:r>
      <w:r w:rsidRPr="00F30B2A">
        <w:rPr>
          <w:b/>
          <w:bCs/>
        </w:rPr>
        <w:t xml:space="preserve"> Ending the </w:t>
      </w:r>
      <w:r w:rsidR="00C0470C">
        <w:rPr>
          <w:b/>
          <w:bCs/>
        </w:rPr>
        <w:t>G</w:t>
      </w:r>
      <w:r w:rsidRPr="00F30B2A">
        <w:rPr>
          <w:b/>
          <w:bCs/>
        </w:rPr>
        <w:t>ame</w:t>
      </w:r>
      <w:r w:rsidR="007836D3">
        <w:rPr>
          <w:b/>
          <w:bCs/>
        </w:rPr>
        <w:t xml:space="preserve"> (FR8, FR11)</w:t>
      </w:r>
    </w:p>
    <w:p w14:paraId="679B220A" w14:textId="62695555" w:rsidR="00617CBD" w:rsidRPr="00F30B2A" w:rsidRDefault="00617CBD" w:rsidP="00617CBD">
      <w:pPr>
        <w:pStyle w:val="BodyText"/>
      </w:pPr>
      <w:r w:rsidRPr="00F30B2A">
        <w:t>The game is usually ended through a program decided checkmate however a user may resign or both users</w:t>
      </w:r>
      <w:r w:rsidR="0045481C">
        <w:t xml:space="preserve"> may</w:t>
      </w:r>
      <w:r w:rsidRPr="00F30B2A">
        <w:t xml:space="preserve"> agree </w:t>
      </w:r>
      <w:r w:rsidR="0045481C">
        <w:t>to draw.</w:t>
      </w:r>
    </w:p>
    <w:p w14:paraId="0022E5B3" w14:textId="77777777" w:rsidR="00617CBD" w:rsidRPr="00F30B2A" w:rsidRDefault="00617CBD" w:rsidP="00617CBD">
      <w:pPr>
        <w:pStyle w:val="BodyText"/>
      </w:pPr>
    </w:p>
    <w:p w14:paraId="1F5855A1" w14:textId="0ACCA300" w:rsidR="00617CBD" w:rsidRPr="00F30B2A" w:rsidRDefault="00617CBD" w:rsidP="00617CBD">
      <w:pPr>
        <w:pStyle w:val="BodyText"/>
      </w:pPr>
      <w:r w:rsidRPr="00F30B2A">
        <w:t xml:space="preserve">This can be done on the chessboard scene by clicking one of two </w:t>
      </w:r>
      <w:r w:rsidR="00976ABC">
        <w:t>buttons</w:t>
      </w:r>
      <w:r w:rsidRPr="00F30B2A">
        <w:t xml:space="preserve"> – one for </w:t>
      </w:r>
      <w:r w:rsidR="00BA1563" w:rsidRPr="00F30B2A">
        <w:t>resign</w:t>
      </w:r>
      <w:r w:rsidRPr="00F30B2A">
        <w:t xml:space="preserve"> and the other </w:t>
      </w:r>
      <w:r w:rsidR="00BA1563" w:rsidRPr="00F30B2A">
        <w:t>draw</w:t>
      </w:r>
      <w:r w:rsidRPr="00F30B2A">
        <w:t xml:space="preserve">. </w:t>
      </w:r>
    </w:p>
    <w:p w14:paraId="4628691E" w14:textId="75A853DE" w:rsidR="00BA1563" w:rsidRPr="00F30B2A" w:rsidRDefault="00BA1563" w:rsidP="00617CBD">
      <w:pPr>
        <w:pStyle w:val="BodyText"/>
      </w:pPr>
    </w:p>
    <w:p w14:paraId="55441541" w14:textId="310B9BD1" w:rsidR="0045481C" w:rsidRDefault="00BA1563" w:rsidP="00617CBD">
      <w:pPr>
        <w:pStyle w:val="BodyText"/>
      </w:pPr>
      <w:r w:rsidRPr="00F30B2A">
        <w:t>This will lead to an end game scene that gives allows the saving of the game for future replaying.</w:t>
      </w:r>
    </w:p>
    <w:p w14:paraId="2BD04EBC" w14:textId="77777777" w:rsidR="0050557E" w:rsidRPr="00EC62C5" w:rsidRDefault="0050557E" w:rsidP="00617CBD">
      <w:pPr>
        <w:pStyle w:val="BodyText"/>
      </w:pPr>
    </w:p>
    <w:p w14:paraId="3271FE8B" w14:textId="602FB9B4" w:rsidR="00617CBD" w:rsidRPr="00F30B2A" w:rsidRDefault="00617CBD" w:rsidP="00617CBD">
      <w:pPr>
        <w:pStyle w:val="BodyText"/>
        <w:rPr>
          <w:b/>
          <w:bCs/>
        </w:rPr>
      </w:pPr>
      <w:r w:rsidRPr="00F30B2A">
        <w:rPr>
          <w:b/>
          <w:bCs/>
        </w:rPr>
        <w:t xml:space="preserve">Use Case </w:t>
      </w:r>
      <w:r w:rsidR="00471998" w:rsidRPr="00F30B2A">
        <w:rPr>
          <w:b/>
          <w:bCs/>
        </w:rPr>
        <w:t>3.2</w:t>
      </w:r>
      <w:r w:rsidRPr="00F30B2A">
        <w:rPr>
          <w:b/>
          <w:bCs/>
        </w:rPr>
        <w:t xml:space="preserve"> – Quitting the </w:t>
      </w:r>
      <w:r w:rsidR="00C0470C">
        <w:rPr>
          <w:b/>
          <w:bCs/>
        </w:rPr>
        <w:t>G</w:t>
      </w:r>
      <w:r w:rsidRPr="00F30B2A">
        <w:rPr>
          <w:b/>
          <w:bCs/>
        </w:rPr>
        <w:t>ame</w:t>
      </w:r>
      <w:r w:rsidR="00EB4A44">
        <w:rPr>
          <w:b/>
          <w:bCs/>
        </w:rPr>
        <w:t xml:space="preserve"> (FR2</w:t>
      </w:r>
      <w:r w:rsidR="007836D3">
        <w:rPr>
          <w:b/>
          <w:bCs/>
        </w:rPr>
        <w:t>, FR9</w:t>
      </w:r>
      <w:r w:rsidR="00CF4D64">
        <w:rPr>
          <w:b/>
          <w:bCs/>
        </w:rPr>
        <w:t>, U.C.1.3</w:t>
      </w:r>
      <w:r w:rsidR="00EB4A44">
        <w:rPr>
          <w:b/>
          <w:bCs/>
        </w:rPr>
        <w:t>)</w:t>
      </w:r>
      <w:r w:rsidR="00CF4D64">
        <w:rPr>
          <w:b/>
          <w:bCs/>
        </w:rPr>
        <w:t xml:space="preserve"> </w:t>
      </w:r>
    </w:p>
    <w:p w14:paraId="3032F918" w14:textId="6CA8E30A" w:rsidR="00BA1563" w:rsidRPr="00F30B2A" w:rsidRDefault="00BA1563" w:rsidP="00BA1563">
      <w:pPr>
        <w:pStyle w:val="BodyText"/>
      </w:pPr>
      <w:r w:rsidRPr="00F30B2A">
        <w:t>A chess game may not be done in one sitting, users may wish to quit the game and resume it later. The user can either just quit or save the game too.</w:t>
      </w:r>
    </w:p>
    <w:p w14:paraId="2E8AE7A2" w14:textId="77777777" w:rsidR="00BA1563" w:rsidRPr="00F30B2A" w:rsidRDefault="00BA1563" w:rsidP="00BA1563">
      <w:pPr>
        <w:pStyle w:val="BodyText"/>
      </w:pPr>
    </w:p>
    <w:p w14:paraId="2D5C4FB2" w14:textId="1CEE0FB6" w:rsidR="0045481C" w:rsidRPr="00F30B2A" w:rsidRDefault="00BA1563" w:rsidP="2392F70A">
      <w:pPr>
        <w:pStyle w:val="BodyText"/>
      </w:pPr>
      <w:r w:rsidRPr="00F30B2A">
        <w:t xml:space="preserve">This can be done on the chessboard scene by clicking one of two </w:t>
      </w:r>
      <w:r w:rsidR="00976ABC">
        <w:t>buttons</w:t>
      </w:r>
      <w:r w:rsidRPr="00F30B2A">
        <w:t>– one for quit and the other save &amp; quit.</w:t>
      </w:r>
    </w:p>
    <w:p w14:paraId="13449254" w14:textId="35788847" w:rsidR="002F1F21" w:rsidRPr="00D63C13" w:rsidRDefault="001B2328" w:rsidP="00C90088">
      <w:pPr>
        <w:pStyle w:val="Heading2"/>
        <w:rPr>
          <w:rFonts w:ascii="Times New Roman" w:hAnsi="Times New Roman"/>
          <w:sz w:val="22"/>
          <w:szCs w:val="22"/>
        </w:rPr>
      </w:pPr>
      <w:bookmarkStart w:id="13" w:name="_Toc134693769"/>
      <w:r w:rsidRPr="00D63C13">
        <w:rPr>
          <w:rFonts w:ascii="Times New Roman" w:hAnsi="Times New Roman"/>
          <w:sz w:val="22"/>
          <w:szCs w:val="22"/>
        </w:rPr>
        <w:lastRenderedPageBreak/>
        <w:t>Use Case Diagram</w:t>
      </w:r>
      <w:bookmarkEnd w:id="13"/>
    </w:p>
    <w:p w14:paraId="4B335EE6" w14:textId="02E028BD" w:rsidR="00B32AFA" w:rsidRPr="00F30B2A" w:rsidRDefault="00A320C6" w:rsidP="00C90088">
      <w:pPr>
        <w:rPr>
          <w:i/>
          <w:iCs/>
        </w:rPr>
      </w:pPr>
      <w:r w:rsidRPr="00A320C6">
        <w:rPr>
          <w:i/>
          <w:iCs/>
          <w:noProof/>
        </w:rPr>
        <w:drawing>
          <wp:inline distT="0" distB="0" distL="0" distR="0" wp14:anchorId="6C87982D" wp14:editId="47C4CB74">
            <wp:extent cx="4068631" cy="5048250"/>
            <wp:effectExtent l="0" t="0" r="825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074885" cy="5056010"/>
                    </a:xfrm>
                    <a:prstGeom prst="rect">
                      <a:avLst/>
                    </a:prstGeom>
                  </pic:spPr>
                </pic:pic>
              </a:graphicData>
            </a:graphic>
          </wp:inline>
        </w:drawing>
      </w:r>
      <w:r w:rsidR="00C90088" w:rsidRPr="00F30B2A">
        <w:rPr>
          <w:i/>
          <w:iCs/>
        </w:rPr>
        <w:t xml:space="preserve"> </w:t>
      </w:r>
    </w:p>
    <w:p w14:paraId="16945134" w14:textId="4D3F6100" w:rsidR="00C90088" w:rsidRPr="00F30B2A" w:rsidRDefault="00C90088" w:rsidP="00C90088">
      <w:pPr>
        <w:rPr>
          <w:i/>
          <w:iCs/>
        </w:rPr>
      </w:pPr>
      <w:r w:rsidRPr="00F30B2A">
        <w:rPr>
          <w:i/>
          <w:iCs/>
        </w:rPr>
        <w:t>Figure 1: Use Case Diagram</w:t>
      </w:r>
      <w:r w:rsidR="00EC62C5">
        <w:rPr>
          <w:i/>
          <w:iCs/>
        </w:rPr>
        <w:t xml:space="preserve"> for the Whole Chess Tutor Game System.</w:t>
      </w:r>
    </w:p>
    <w:p w14:paraId="6279292F" w14:textId="5BA7E8FE" w:rsidR="00A928EB" w:rsidRPr="00F30B2A" w:rsidRDefault="00A928EB" w:rsidP="00C90088">
      <w:pPr>
        <w:rPr>
          <w:i/>
          <w:iCs/>
        </w:rPr>
      </w:pPr>
    </w:p>
    <w:p w14:paraId="40EFC472" w14:textId="7EA80E4D" w:rsidR="00A928EB" w:rsidRPr="00F30B2A" w:rsidRDefault="00A928EB" w:rsidP="00C90088">
      <w:pPr>
        <w:rPr>
          <w:i/>
          <w:iCs/>
        </w:rPr>
      </w:pPr>
    </w:p>
    <w:p w14:paraId="2422D23E" w14:textId="75A3B7A1" w:rsidR="00A928EB" w:rsidRPr="00F30B2A" w:rsidRDefault="00A928EB" w:rsidP="00C90088">
      <w:pPr>
        <w:rPr>
          <w:i/>
          <w:iCs/>
        </w:rPr>
      </w:pPr>
    </w:p>
    <w:p w14:paraId="7A10434C" w14:textId="7A28CFE2" w:rsidR="00A928EB" w:rsidRPr="00F30B2A" w:rsidRDefault="00A928EB" w:rsidP="00C90088">
      <w:pPr>
        <w:rPr>
          <w:i/>
          <w:iCs/>
        </w:rPr>
      </w:pPr>
    </w:p>
    <w:p w14:paraId="08AF8B1B" w14:textId="77777777" w:rsidR="00694487" w:rsidRPr="00F30B2A" w:rsidRDefault="00694487"/>
    <w:p w14:paraId="76A76B82" w14:textId="77777777" w:rsidR="00BE1657" w:rsidRDefault="00BE1657">
      <w:pPr>
        <w:rPr>
          <w:b/>
          <w:caps/>
          <w:kern w:val="28"/>
          <w:sz w:val="28"/>
        </w:rPr>
      </w:pPr>
      <w:r>
        <w:br w:type="page"/>
      </w:r>
    </w:p>
    <w:p w14:paraId="3BC3CAE6" w14:textId="0CA37AB7" w:rsidR="00694487" w:rsidRPr="00F30B2A" w:rsidRDefault="00694487" w:rsidP="00694487">
      <w:pPr>
        <w:pStyle w:val="Heading1"/>
        <w:rPr>
          <w:rFonts w:ascii="Times New Roman" w:hAnsi="Times New Roman"/>
        </w:rPr>
      </w:pPr>
      <w:bookmarkStart w:id="14" w:name="_Toc134693770"/>
      <w:r w:rsidRPr="00F30B2A">
        <w:rPr>
          <w:rFonts w:ascii="Times New Roman" w:hAnsi="Times New Roman"/>
        </w:rPr>
        <w:lastRenderedPageBreak/>
        <w:t>Error CONDITIONS</w:t>
      </w:r>
      <w:bookmarkEnd w:id="14"/>
    </w:p>
    <w:tbl>
      <w:tblPr>
        <w:tblStyle w:val="GridTable1Light1"/>
        <w:tblW w:w="0" w:type="auto"/>
        <w:tblLook w:val="04A0" w:firstRow="1" w:lastRow="0" w:firstColumn="1" w:lastColumn="0" w:noHBand="0" w:noVBand="1"/>
      </w:tblPr>
      <w:tblGrid>
        <w:gridCol w:w="988"/>
        <w:gridCol w:w="3543"/>
        <w:gridCol w:w="4404"/>
      </w:tblGrid>
      <w:tr w:rsidR="00694487" w:rsidRPr="00F30B2A" w14:paraId="6D480C3D" w14:textId="7777777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88" w:type="dxa"/>
          </w:tcPr>
          <w:p w14:paraId="614BAA67" w14:textId="77777777" w:rsidR="00694487" w:rsidRPr="00F30B2A" w:rsidRDefault="00694487">
            <w:r w:rsidRPr="00F30B2A">
              <w:t>UC-ER</w:t>
            </w:r>
          </w:p>
        </w:tc>
        <w:tc>
          <w:tcPr>
            <w:tcW w:w="3543" w:type="dxa"/>
          </w:tcPr>
          <w:p w14:paraId="2ED50AE2" w14:textId="77777777" w:rsidR="00694487" w:rsidRPr="00F30B2A" w:rsidRDefault="00694487">
            <w:pPr>
              <w:cnfStyle w:val="100000000000" w:firstRow="1" w:lastRow="0" w:firstColumn="0" w:lastColumn="0" w:oddVBand="0" w:evenVBand="0" w:oddHBand="0" w:evenHBand="0" w:firstRowFirstColumn="0" w:firstRowLastColumn="0" w:lastRowFirstColumn="0" w:lastRowLastColumn="0"/>
            </w:pPr>
            <w:r w:rsidRPr="00F30B2A">
              <w:t>Description</w:t>
            </w:r>
          </w:p>
        </w:tc>
        <w:tc>
          <w:tcPr>
            <w:tcW w:w="4404" w:type="dxa"/>
          </w:tcPr>
          <w:p w14:paraId="3E0F554C" w14:textId="77777777" w:rsidR="00694487" w:rsidRPr="00F30B2A" w:rsidRDefault="00694487">
            <w:pPr>
              <w:cnfStyle w:val="100000000000" w:firstRow="1" w:lastRow="0" w:firstColumn="0" w:lastColumn="0" w:oddVBand="0" w:evenVBand="0" w:oddHBand="0" w:evenHBand="0" w:firstRowFirstColumn="0" w:firstRowLastColumn="0" w:lastRowFirstColumn="0" w:lastRowLastColumn="0"/>
            </w:pPr>
            <w:r w:rsidRPr="00F30B2A">
              <w:t>What can the UI do</w:t>
            </w:r>
          </w:p>
        </w:tc>
      </w:tr>
      <w:tr w:rsidR="00F30B2A" w:rsidRPr="00F30B2A" w14:paraId="7BE85F5A"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17864D57" w14:textId="45C5981E" w:rsidR="00694487" w:rsidRPr="00F30B2A" w:rsidRDefault="00694487">
            <w:r w:rsidRPr="00F30B2A">
              <w:t>1.</w:t>
            </w:r>
            <w:r w:rsidR="00C0470C">
              <w:t>1</w:t>
            </w:r>
            <w:r w:rsidR="005A46BB">
              <w:t>.1-A</w:t>
            </w:r>
          </w:p>
        </w:tc>
        <w:tc>
          <w:tcPr>
            <w:tcW w:w="3543" w:type="dxa"/>
          </w:tcPr>
          <w:p w14:paraId="56BAA133" w14:textId="5221B5DC"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An inputted player name is too short</w:t>
            </w:r>
            <w:r w:rsidR="00BE1657">
              <w:t xml:space="preserve"> (0 characters)</w:t>
            </w:r>
            <w:r w:rsidRPr="00F30B2A">
              <w:t xml:space="preserve"> or</w:t>
            </w:r>
            <w:r w:rsidR="00BE1657">
              <w:t xml:space="preserve"> too</w:t>
            </w:r>
            <w:r w:rsidRPr="00F30B2A">
              <w:t xml:space="preserve"> long</w:t>
            </w:r>
            <w:r w:rsidR="00BE1657">
              <w:t xml:space="preserve"> (20 characters</w:t>
            </w:r>
            <w:r w:rsidR="001536F3">
              <w:t xml:space="preserve"> +</w:t>
            </w:r>
            <w:r w:rsidR="00BE1657">
              <w:t>)</w:t>
            </w:r>
            <w:r w:rsidRPr="00F30B2A">
              <w:t>.</w:t>
            </w:r>
          </w:p>
        </w:tc>
        <w:tc>
          <w:tcPr>
            <w:tcW w:w="4404" w:type="dxa"/>
          </w:tcPr>
          <w:p w14:paraId="50C6F66C"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Suitable error text message explaining the name is too short/long, what the valid range is.</w:t>
            </w:r>
          </w:p>
        </w:tc>
      </w:tr>
      <w:tr w:rsidR="00BE1657" w:rsidRPr="00F30B2A" w14:paraId="298C7A62"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4B6380C2" w14:textId="75F349A6" w:rsidR="00BE1657" w:rsidRPr="00F30B2A" w:rsidRDefault="00BE1657">
            <w:r>
              <w:t>1.1.1-B</w:t>
            </w:r>
          </w:p>
        </w:tc>
        <w:tc>
          <w:tcPr>
            <w:tcW w:w="3543" w:type="dxa"/>
          </w:tcPr>
          <w:p w14:paraId="434F76A8" w14:textId="06EC7863" w:rsidR="00BE1657" w:rsidRPr="00F30B2A" w:rsidRDefault="00BE1657">
            <w:pPr>
              <w:cnfStyle w:val="000000000000" w:firstRow="0" w:lastRow="0" w:firstColumn="0" w:lastColumn="0" w:oddVBand="0" w:evenVBand="0" w:oddHBand="0" w:evenHBand="0" w:firstRowFirstColumn="0" w:firstRowLastColumn="0" w:lastRowFirstColumn="0" w:lastRowLastColumn="0"/>
            </w:pPr>
            <w:r>
              <w:t>An inputted player name contains invalid characters</w:t>
            </w:r>
            <w:r w:rsidR="001536F3">
              <w:t xml:space="preserve"> (New line/Special characters)</w:t>
            </w:r>
          </w:p>
        </w:tc>
        <w:tc>
          <w:tcPr>
            <w:tcW w:w="4404" w:type="dxa"/>
          </w:tcPr>
          <w:p w14:paraId="5A87DF40" w14:textId="36C18D40" w:rsidR="00BE1657" w:rsidRPr="00F30B2A" w:rsidRDefault="001536F3">
            <w:pPr>
              <w:cnfStyle w:val="000000000000" w:firstRow="0" w:lastRow="0" w:firstColumn="0" w:lastColumn="0" w:oddVBand="0" w:evenVBand="0" w:oddHBand="0" w:evenHBand="0" w:firstRowFirstColumn="0" w:firstRowLastColumn="0" w:lastRowFirstColumn="0" w:lastRowLastColumn="0"/>
            </w:pPr>
            <w:r>
              <w:t>Suitable error text message explaining the name contains invalid characters.</w:t>
            </w:r>
          </w:p>
        </w:tc>
      </w:tr>
      <w:tr w:rsidR="00694487" w:rsidRPr="00F30B2A" w14:paraId="0346BA70"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1C9F02E6" w14:textId="132D87FE" w:rsidR="00694487" w:rsidRPr="00F30B2A" w:rsidRDefault="00694487">
            <w:r w:rsidRPr="00F30B2A">
              <w:t>1.</w:t>
            </w:r>
            <w:r w:rsidR="00C0470C">
              <w:t>1</w:t>
            </w:r>
            <w:r w:rsidRPr="00F30B2A">
              <w:t>.1-</w:t>
            </w:r>
            <w:r w:rsidR="005A46BB">
              <w:t>B</w:t>
            </w:r>
          </w:p>
        </w:tc>
        <w:tc>
          <w:tcPr>
            <w:tcW w:w="3543" w:type="dxa"/>
            <w:shd w:val="clear" w:color="auto" w:fill="E6E6E6"/>
          </w:tcPr>
          <w:p w14:paraId="1B3EE722" w14:textId="1BDF741B"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The user loads a game of an incorrect file extension.</w:t>
            </w:r>
            <w:r w:rsidR="001536F3">
              <w:t xml:space="preserve"> (Not JSON)</w:t>
            </w:r>
          </w:p>
        </w:tc>
        <w:tc>
          <w:tcPr>
            <w:tcW w:w="4404" w:type="dxa"/>
            <w:shd w:val="clear" w:color="auto" w:fill="E6E6E6"/>
          </w:tcPr>
          <w:p w14:paraId="41F8DD18" w14:textId="16211E32"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Suitable error text message explaining the accepted file extension.</w:t>
            </w:r>
          </w:p>
        </w:tc>
      </w:tr>
      <w:tr w:rsidR="00F30B2A" w:rsidRPr="00F30B2A" w14:paraId="2239AD3B"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4B6B1090" w14:textId="24AC76F4" w:rsidR="00694487" w:rsidRPr="00F30B2A" w:rsidRDefault="00694487">
            <w:r w:rsidRPr="00F30B2A">
              <w:t>1.</w:t>
            </w:r>
            <w:r w:rsidR="00C0470C">
              <w:t>2</w:t>
            </w:r>
            <w:r w:rsidRPr="00F30B2A">
              <w:t>.1-A</w:t>
            </w:r>
          </w:p>
        </w:tc>
        <w:tc>
          <w:tcPr>
            <w:tcW w:w="3543" w:type="dxa"/>
          </w:tcPr>
          <w:p w14:paraId="65672ECB"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 xml:space="preserve">The user loads a wrongly formatted game save file. </w:t>
            </w:r>
          </w:p>
        </w:tc>
        <w:tc>
          <w:tcPr>
            <w:tcW w:w="4404" w:type="dxa"/>
          </w:tcPr>
          <w:p w14:paraId="03EFD136" w14:textId="41C092A5"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Suitable error text message explaining the file is not in the correct format.</w:t>
            </w:r>
          </w:p>
        </w:tc>
      </w:tr>
      <w:tr w:rsidR="00694487" w:rsidRPr="00F30B2A" w14:paraId="26611DCB"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19B77525" w14:textId="77777777" w:rsidR="00694487" w:rsidRPr="00F30B2A" w:rsidRDefault="00694487">
            <w:r w:rsidRPr="00F30B2A">
              <w:t>2.1-A</w:t>
            </w:r>
          </w:p>
        </w:tc>
        <w:tc>
          <w:tcPr>
            <w:tcW w:w="3543" w:type="dxa"/>
            <w:shd w:val="clear" w:color="auto" w:fill="E6E6E6"/>
          </w:tcPr>
          <w:p w14:paraId="2E15D593"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When trying to select a piece, the user clicks outside the chessboard.</w:t>
            </w:r>
          </w:p>
        </w:tc>
        <w:tc>
          <w:tcPr>
            <w:tcW w:w="4404" w:type="dxa"/>
            <w:shd w:val="clear" w:color="auto" w:fill="E6E6E6"/>
          </w:tcPr>
          <w:p w14:paraId="586B45C9" w14:textId="179B9DD5" w:rsidR="00694487" w:rsidRPr="00F30B2A" w:rsidRDefault="002566A1">
            <w:pPr>
              <w:cnfStyle w:val="000000000000" w:firstRow="0" w:lastRow="0" w:firstColumn="0" w:lastColumn="0" w:oddVBand="0" w:evenVBand="0" w:oddHBand="0" w:evenHBand="0" w:firstRowFirstColumn="0" w:firstRowLastColumn="0" w:lastRowFirstColumn="0" w:lastRowLastColumn="0"/>
            </w:pPr>
            <w:r>
              <w:t>Do nothing.</w:t>
            </w:r>
          </w:p>
        </w:tc>
      </w:tr>
      <w:tr w:rsidR="00F30B2A" w:rsidRPr="00F30B2A" w14:paraId="607F94AE"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76C0AC31" w14:textId="1899CA1A" w:rsidR="00694487" w:rsidRPr="00F30B2A" w:rsidRDefault="00694487">
            <w:r w:rsidRPr="00F30B2A">
              <w:t>2.1-B</w:t>
            </w:r>
          </w:p>
        </w:tc>
        <w:tc>
          <w:tcPr>
            <w:tcW w:w="3543" w:type="dxa"/>
          </w:tcPr>
          <w:p w14:paraId="589ABD86"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A piece of the opposition (non-acting player) is selected.</w:t>
            </w:r>
          </w:p>
        </w:tc>
        <w:tc>
          <w:tcPr>
            <w:tcW w:w="4404" w:type="dxa"/>
          </w:tcPr>
          <w:p w14:paraId="2D278755" w14:textId="7832FB32" w:rsidR="00694487" w:rsidRPr="00F30B2A" w:rsidRDefault="00657404">
            <w:pPr>
              <w:cnfStyle w:val="000000000000" w:firstRow="0" w:lastRow="0" w:firstColumn="0" w:lastColumn="0" w:oddVBand="0" w:evenVBand="0" w:oddHBand="0" w:evenHBand="0" w:firstRowFirstColumn="0" w:firstRowLastColumn="0" w:lastRowFirstColumn="0" w:lastRowLastColumn="0"/>
            </w:pPr>
            <w:r>
              <w:t>Do nothing.</w:t>
            </w:r>
          </w:p>
        </w:tc>
      </w:tr>
      <w:tr w:rsidR="00694487" w:rsidRPr="00F30B2A" w14:paraId="5BD652A0"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1977B805" w14:textId="77777777" w:rsidR="00694487" w:rsidRPr="00F30B2A" w:rsidRDefault="00694487">
            <w:r w:rsidRPr="00F30B2A">
              <w:t>2.2-A</w:t>
            </w:r>
          </w:p>
        </w:tc>
        <w:tc>
          <w:tcPr>
            <w:tcW w:w="3543" w:type="dxa"/>
            <w:shd w:val="clear" w:color="auto" w:fill="E6E6E6"/>
          </w:tcPr>
          <w:p w14:paraId="20DB655F" w14:textId="63F9DC3C"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 xml:space="preserve">The user attempts to move a selected piece outside the </w:t>
            </w:r>
            <w:r w:rsidR="3D283684">
              <w:t>board</w:t>
            </w:r>
            <w:r w:rsidRPr="00F30B2A">
              <w:t>.</w:t>
            </w:r>
          </w:p>
        </w:tc>
        <w:tc>
          <w:tcPr>
            <w:tcW w:w="4404" w:type="dxa"/>
            <w:shd w:val="clear" w:color="auto" w:fill="E6E6E6"/>
          </w:tcPr>
          <w:p w14:paraId="1BCCA0EA" w14:textId="180FEB98" w:rsidR="00694487" w:rsidRPr="00F30B2A" w:rsidRDefault="00E122E2">
            <w:pPr>
              <w:cnfStyle w:val="000000000000" w:firstRow="0" w:lastRow="0" w:firstColumn="0" w:lastColumn="0" w:oddVBand="0" w:evenVBand="0" w:oddHBand="0" w:evenHBand="0" w:firstRowFirstColumn="0" w:firstRowLastColumn="0" w:lastRowFirstColumn="0" w:lastRowLastColumn="0"/>
            </w:pPr>
            <w:r>
              <w:t>De</w:t>
            </w:r>
            <w:r w:rsidR="00D1554C">
              <w:t xml:space="preserve">selects the selected </w:t>
            </w:r>
            <w:r w:rsidR="00BE1657">
              <w:t>piece.</w:t>
            </w:r>
          </w:p>
          <w:p w14:paraId="1445FBB7"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p>
        </w:tc>
      </w:tr>
      <w:tr w:rsidR="00F30B2A" w:rsidRPr="00F30B2A" w14:paraId="7FDAA81B"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482CB857" w14:textId="77777777" w:rsidR="00694487" w:rsidRPr="00F30B2A" w:rsidRDefault="00694487">
            <w:r w:rsidRPr="00F30B2A">
              <w:t>2.2-B</w:t>
            </w:r>
          </w:p>
        </w:tc>
        <w:tc>
          <w:tcPr>
            <w:tcW w:w="3543" w:type="dxa"/>
          </w:tcPr>
          <w:p w14:paraId="40968852" w14:textId="3946E955"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Within its movement set/range, a user attempts to move a selected piece onto a friendly piece.</w:t>
            </w:r>
          </w:p>
        </w:tc>
        <w:tc>
          <w:tcPr>
            <w:tcW w:w="4404" w:type="dxa"/>
          </w:tcPr>
          <w:p w14:paraId="69F890DF" w14:textId="2C02ADDB" w:rsidR="00694487" w:rsidRPr="00F30B2A" w:rsidRDefault="00657404">
            <w:pPr>
              <w:cnfStyle w:val="000000000000" w:firstRow="0" w:lastRow="0" w:firstColumn="0" w:lastColumn="0" w:oddVBand="0" w:evenVBand="0" w:oddHBand="0" w:evenHBand="0" w:firstRowFirstColumn="0" w:firstRowLastColumn="0" w:lastRowFirstColumn="0" w:lastRowLastColumn="0"/>
            </w:pPr>
            <w:r>
              <w:t>Deselects the selected piece.</w:t>
            </w:r>
          </w:p>
        </w:tc>
      </w:tr>
      <w:tr w:rsidR="00694487" w:rsidRPr="00F30B2A" w14:paraId="7B9BCE47"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026FFFA2" w14:textId="77777777" w:rsidR="00694487" w:rsidRPr="00F30B2A" w:rsidRDefault="00694487">
            <w:r w:rsidRPr="00F30B2A">
              <w:t>2.2-C</w:t>
            </w:r>
          </w:p>
        </w:tc>
        <w:tc>
          <w:tcPr>
            <w:tcW w:w="3543" w:type="dxa"/>
            <w:shd w:val="clear" w:color="auto" w:fill="E6E6E6"/>
          </w:tcPr>
          <w:p w14:paraId="1DAEAC04"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The user attempts to move a piece outside its range/set of movements.</w:t>
            </w:r>
          </w:p>
        </w:tc>
        <w:tc>
          <w:tcPr>
            <w:tcW w:w="4404" w:type="dxa"/>
            <w:shd w:val="clear" w:color="auto" w:fill="E6E6E6"/>
          </w:tcPr>
          <w:p w14:paraId="01AA4167" w14:textId="5A1186D1" w:rsidR="00694487" w:rsidRPr="00F30B2A" w:rsidRDefault="00FC623A" w:rsidP="00FC623A">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r w:rsidR="00F30B2A" w:rsidRPr="00F30B2A" w14:paraId="6ACE55A9"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23456D09" w14:textId="77777777" w:rsidR="00694487" w:rsidRPr="00F30B2A" w:rsidRDefault="00694487">
            <w:r w:rsidRPr="00F30B2A">
              <w:t>2.2-D</w:t>
            </w:r>
          </w:p>
        </w:tc>
        <w:tc>
          <w:tcPr>
            <w:tcW w:w="3543" w:type="dxa"/>
          </w:tcPr>
          <w:p w14:paraId="3974BF39"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 xml:space="preserve">The user attempts to move a piece which has its movement restricted by check. </w:t>
            </w:r>
          </w:p>
        </w:tc>
        <w:tc>
          <w:tcPr>
            <w:tcW w:w="4404" w:type="dxa"/>
          </w:tcPr>
          <w:p w14:paraId="4ED8B616" w14:textId="144FF25D" w:rsidR="00694487" w:rsidRPr="00F30B2A" w:rsidRDefault="00FC623A">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r w:rsidR="00694487" w:rsidRPr="00F30B2A" w14:paraId="36F960EE"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08B93546" w14:textId="77777777" w:rsidR="00694487" w:rsidRPr="00F30B2A" w:rsidRDefault="00694487">
            <w:r w:rsidRPr="00F30B2A">
              <w:t>2.2.3-A</w:t>
            </w:r>
          </w:p>
        </w:tc>
        <w:tc>
          <w:tcPr>
            <w:tcW w:w="3543" w:type="dxa"/>
            <w:shd w:val="clear" w:color="auto" w:fill="E6E6E6"/>
          </w:tcPr>
          <w:p w14:paraId="443D8217"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The user attempts to castle when the king has moved previously.</w:t>
            </w:r>
          </w:p>
        </w:tc>
        <w:tc>
          <w:tcPr>
            <w:tcW w:w="4404" w:type="dxa"/>
            <w:shd w:val="clear" w:color="auto" w:fill="E6E6E6"/>
          </w:tcPr>
          <w:p w14:paraId="56AC9C6A" w14:textId="672C20C8" w:rsidR="00694487" w:rsidRPr="00F30B2A" w:rsidRDefault="1BE68246">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r w:rsidR="00F30B2A" w:rsidRPr="00F30B2A" w14:paraId="70D50BA9"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18085CCF" w14:textId="77777777" w:rsidR="00694487" w:rsidRPr="00F30B2A" w:rsidRDefault="00694487">
            <w:r w:rsidRPr="00F30B2A">
              <w:t>2.2.3-B</w:t>
            </w:r>
          </w:p>
        </w:tc>
        <w:tc>
          <w:tcPr>
            <w:tcW w:w="3543" w:type="dxa"/>
          </w:tcPr>
          <w:p w14:paraId="13DD3C95"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The user attempts to castle when the chosen rook has moved previously.</w:t>
            </w:r>
          </w:p>
        </w:tc>
        <w:tc>
          <w:tcPr>
            <w:tcW w:w="4404" w:type="dxa"/>
          </w:tcPr>
          <w:p w14:paraId="5A5B04D3" w14:textId="1616750A" w:rsidR="00694487" w:rsidRPr="00F30B2A" w:rsidRDefault="45906763">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r w:rsidR="00694487" w:rsidRPr="00F30B2A" w14:paraId="1890C724"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382D39A6" w14:textId="77777777" w:rsidR="00694487" w:rsidRPr="00F30B2A" w:rsidRDefault="00694487">
            <w:r w:rsidRPr="00F30B2A">
              <w:t>2.2.3-C</w:t>
            </w:r>
          </w:p>
        </w:tc>
        <w:tc>
          <w:tcPr>
            <w:tcW w:w="3543" w:type="dxa"/>
            <w:shd w:val="clear" w:color="auto" w:fill="E6E6E6"/>
          </w:tcPr>
          <w:p w14:paraId="3A095478" w14:textId="77777777"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The user attempts to castle when at least one piece is between the rook and king.</w:t>
            </w:r>
          </w:p>
        </w:tc>
        <w:tc>
          <w:tcPr>
            <w:tcW w:w="4404" w:type="dxa"/>
            <w:shd w:val="clear" w:color="auto" w:fill="E6E6E6"/>
          </w:tcPr>
          <w:p w14:paraId="29FAE0DA" w14:textId="34C133DB" w:rsidR="00694487" w:rsidRPr="00F30B2A" w:rsidRDefault="00FC623A">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r w:rsidR="00F30B2A" w:rsidRPr="00F30B2A" w14:paraId="216E52AB" w14:textId="77777777">
        <w:trPr>
          <w:trHeight w:val="218"/>
        </w:trPr>
        <w:tc>
          <w:tcPr>
            <w:cnfStyle w:val="001000000000" w:firstRow="0" w:lastRow="0" w:firstColumn="1" w:lastColumn="0" w:oddVBand="0" w:evenVBand="0" w:oddHBand="0" w:evenHBand="0" w:firstRowFirstColumn="0" w:firstRowLastColumn="0" w:lastRowFirstColumn="0" w:lastRowLastColumn="0"/>
            <w:tcW w:w="988" w:type="dxa"/>
          </w:tcPr>
          <w:p w14:paraId="05346F8C" w14:textId="77777777" w:rsidR="00694487" w:rsidRPr="00F30B2A" w:rsidRDefault="00694487">
            <w:r w:rsidRPr="00F30B2A">
              <w:t>2.2.3-D</w:t>
            </w:r>
          </w:p>
        </w:tc>
        <w:tc>
          <w:tcPr>
            <w:tcW w:w="3543" w:type="dxa"/>
          </w:tcPr>
          <w:p w14:paraId="47A7FB91" w14:textId="60DADD46"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The user attempts to castle into check.</w:t>
            </w:r>
          </w:p>
        </w:tc>
        <w:tc>
          <w:tcPr>
            <w:tcW w:w="4404" w:type="dxa"/>
          </w:tcPr>
          <w:p w14:paraId="23B63DD1" w14:textId="57128199" w:rsidR="00694487" w:rsidRPr="00F30B2A" w:rsidRDefault="39A7287D">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r w:rsidR="00F30B2A" w:rsidRPr="00F30B2A" w14:paraId="104400B0" w14:textId="77777777" w:rsidTr="008B3F51">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34747361" w14:textId="0F16CBBC" w:rsidR="00694487" w:rsidRPr="00F30B2A" w:rsidRDefault="00694487">
            <w:r w:rsidRPr="00F30B2A">
              <w:t>2.2.3-</w:t>
            </w:r>
            <w:r w:rsidR="1108C8C3">
              <w:t>E</w:t>
            </w:r>
          </w:p>
        </w:tc>
        <w:tc>
          <w:tcPr>
            <w:tcW w:w="3543" w:type="dxa"/>
            <w:shd w:val="clear" w:color="auto" w:fill="E6E6E6"/>
          </w:tcPr>
          <w:p w14:paraId="727B2521" w14:textId="6C0A9C2D" w:rsidR="00694487" w:rsidRPr="00F30B2A" w:rsidRDefault="00694487">
            <w:pPr>
              <w:cnfStyle w:val="000000000000" w:firstRow="0" w:lastRow="0" w:firstColumn="0" w:lastColumn="0" w:oddVBand="0" w:evenVBand="0" w:oddHBand="0" w:evenHBand="0" w:firstRowFirstColumn="0" w:firstRowLastColumn="0" w:lastRowFirstColumn="0" w:lastRowLastColumn="0"/>
            </w:pPr>
            <w:r w:rsidRPr="00F30B2A">
              <w:t xml:space="preserve">The user attempts to castle </w:t>
            </w:r>
            <w:r>
              <w:t>wh</w:t>
            </w:r>
            <w:r w:rsidR="201E364E">
              <w:t xml:space="preserve">ile being </w:t>
            </w:r>
            <w:r w:rsidRPr="00F30B2A">
              <w:t>in check.</w:t>
            </w:r>
          </w:p>
        </w:tc>
        <w:tc>
          <w:tcPr>
            <w:tcW w:w="4404" w:type="dxa"/>
            <w:shd w:val="clear" w:color="auto" w:fill="E6E6E6"/>
          </w:tcPr>
          <w:p w14:paraId="015E0DCC" w14:textId="44097049" w:rsidR="00694487" w:rsidRPr="00F30B2A" w:rsidRDefault="72F8E661">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r w:rsidR="00601A91" w:rsidRPr="00F30B2A" w14:paraId="59FEE14B" w14:textId="77777777" w:rsidTr="00A65EF4">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auto"/>
          </w:tcPr>
          <w:p w14:paraId="476744F7" w14:textId="0CE94E6A" w:rsidR="00601A91" w:rsidRDefault="00601A91" w:rsidP="00601A91">
            <w:r>
              <w:t>2.2.4-A</w:t>
            </w:r>
          </w:p>
        </w:tc>
        <w:tc>
          <w:tcPr>
            <w:tcW w:w="3543" w:type="dxa"/>
            <w:shd w:val="clear" w:color="auto" w:fill="auto"/>
          </w:tcPr>
          <w:p w14:paraId="5FCDA01B" w14:textId="7B89E0D7" w:rsidR="004661E8" w:rsidRDefault="00601A91" w:rsidP="00601A91">
            <w:pPr>
              <w:cnfStyle w:val="000000000000" w:firstRow="0" w:lastRow="0" w:firstColumn="0" w:lastColumn="0" w:oddVBand="0" w:evenVBand="0" w:oddHBand="0" w:evenHBand="0" w:firstRowFirstColumn="0" w:firstRowLastColumn="0" w:lastRowFirstColumn="0" w:lastRowLastColumn="0"/>
            </w:pPr>
            <w:r>
              <w:t xml:space="preserve">When choosing a pawn promotion, the user clicks an area that is not belonging to the buttons.  </w:t>
            </w:r>
          </w:p>
        </w:tc>
        <w:tc>
          <w:tcPr>
            <w:tcW w:w="4404" w:type="dxa"/>
            <w:shd w:val="clear" w:color="auto" w:fill="auto"/>
          </w:tcPr>
          <w:p w14:paraId="47AD6640" w14:textId="77777777" w:rsidR="00601A91" w:rsidRPr="00F30B2A" w:rsidRDefault="00601A91" w:rsidP="00601A91">
            <w:pPr>
              <w:cnfStyle w:val="000000000000" w:firstRow="0" w:lastRow="0" w:firstColumn="0" w:lastColumn="0" w:oddVBand="0" w:evenVBand="0" w:oddHBand="0" w:evenHBand="0" w:firstRowFirstColumn="0" w:firstRowLastColumn="0" w:lastRowFirstColumn="0" w:lastRowLastColumn="0"/>
            </w:pPr>
            <w:r w:rsidRPr="00F30B2A">
              <w:t xml:space="preserve">Suitable error text message explaining that </w:t>
            </w:r>
            <w:r>
              <w:t>they must choose a piece before playing on.</w:t>
            </w:r>
          </w:p>
          <w:p w14:paraId="6E84069F" w14:textId="77777777" w:rsidR="00601A91" w:rsidRDefault="00601A91" w:rsidP="00601A91">
            <w:pPr>
              <w:cnfStyle w:val="000000000000" w:firstRow="0" w:lastRow="0" w:firstColumn="0" w:lastColumn="0" w:oddVBand="0" w:evenVBand="0" w:oddHBand="0" w:evenHBand="0" w:firstRowFirstColumn="0" w:firstRowLastColumn="0" w:lastRowFirstColumn="0" w:lastRowLastColumn="0"/>
            </w:pPr>
          </w:p>
        </w:tc>
      </w:tr>
      <w:tr w:rsidR="00B34E6A" w:rsidRPr="00F30B2A" w14:paraId="6F5BB9D6" w14:textId="77777777" w:rsidTr="00A65EF4">
        <w:trPr>
          <w:trHeight w:val="218"/>
        </w:trPr>
        <w:tc>
          <w:tcPr>
            <w:cnfStyle w:val="001000000000" w:firstRow="0" w:lastRow="0" w:firstColumn="1" w:lastColumn="0" w:oddVBand="0" w:evenVBand="0" w:oddHBand="0" w:evenHBand="0" w:firstRowFirstColumn="0" w:firstRowLastColumn="0" w:lastRowFirstColumn="0" w:lastRowLastColumn="0"/>
            <w:tcW w:w="988" w:type="dxa"/>
            <w:shd w:val="clear" w:color="auto" w:fill="E6E6E6"/>
          </w:tcPr>
          <w:p w14:paraId="7E32DD4E" w14:textId="7BA70382" w:rsidR="00B34E6A" w:rsidRPr="005B698D" w:rsidRDefault="00B34E6A" w:rsidP="00B34E6A">
            <w:r w:rsidRPr="005B698D">
              <w:t>2.2.5-A</w:t>
            </w:r>
          </w:p>
        </w:tc>
        <w:tc>
          <w:tcPr>
            <w:tcW w:w="3543" w:type="dxa"/>
            <w:shd w:val="clear" w:color="auto" w:fill="E6E6E6"/>
          </w:tcPr>
          <w:p w14:paraId="0060E529" w14:textId="7D92E741" w:rsidR="00B34E6A" w:rsidRDefault="00B34E6A" w:rsidP="00B34E6A">
            <w:pPr>
              <w:cnfStyle w:val="000000000000" w:firstRow="0" w:lastRow="0" w:firstColumn="0" w:lastColumn="0" w:oddVBand="0" w:evenVBand="0" w:oddHBand="0" w:evenHBand="0" w:firstRowFirstColumn="0" w:firstRowLastColumn="0" w:lastRowFirstColumn="0" w:lastRowLastColumn="0"/>
            </w:pPr>
            <w:r>
              <w:t xml:space="preserve">The user attempts </w:t>
            </w:r>
            <w:proofErr w:type="spellStart"/>
            <w:r>
              <w:t>en</w:t>
            </w:r>
            <w:proofErr w:type="spellEnd"/>
            <w:r>
              <w:t xml:space="preserve"> passant however the targeted pawn did not move two squares to current square last turn.</w:t>
            </w:r>
          </w:p>
        </w:tc>
        <w:tc>
          <w:tcPr>
            <w:tcW w:w="4404" w:type="dxa"/>
            <w:shd w:val="clear" w:color="auto" w:fill="E6E6E6"/>
          </w:tcPr>
          <w:p w14:paraId="2044180F" w14:textId="5BAC2258" w:rsidR="00B34E6A" w:rsidRDefault="693590B6" w:rsidP="00B34E6A">
            <w:pPr>
              <w:cnfStyle w:val="000000000000" w:firstRow="0" w:lastRow="0" w:firstColumn="0" w:lastColumn="0" w:oddVBand="0" w:evenVBand="0" w:oddHBand="0" w:evenHBand="0" w:firstRowFirstColumn="0" w:firstRowLastColumn="0" w:lastRowFirstColumn="0" w:lastRowLastColumn="0"/>
            </w:pPr>
            <w:r>
              <w:t>Move is not displayed as a valid move as it is an illegal move.</w:t>
            </w:r>
          </w:p>
        </w:tc>
      </w:tr>
    </w:tbl>
    <w:p w14:paraId="75904C15" w14:textId="77777777" w:rsidR="00694487" w:rsidRPr="00F30B2A" w:rsidRDefault="00694487"/>
    <w:p w14:paraId="69C88315" w14:textId="5602BAA6" w:rsidR="6F2EDDE6" w:rsidRDefault="6F2EDDE6">
      <w:r>
        <w:br w:type="page"/>
      </w:r>
    </w:p>
    <w:p w14:paraId="3B7DA67A" w14:textId="77777777" w:rsidR="005E168F" w:rsidRPr="00F30B2A" w:rsidRDefault="005D4CDB" w:rsidP="003309A1">
      <w:pPr>
        <w:pStyle w:val="UnnumHeading1"/>
        <w:rPr>
          <w:rFonts w:ascii="Times New Roman" w:hAnsi="Times New Roman"/>
        </w:rPr>
      </w:pPr>
      <w:bookmarkStart w:id="15" w:name="_Toc134693771"/>
      <w:r w:rsidRPr="00F30B2A">
        <w:rPr>
          <w:rFonts w:ascii="Times New Roman" w:hAnsi="Times New Roman"/>
        </w:rPr>
        <w:lastRenderedPageBreak/>
        <w:t>RE</w:t>
      </w:r>
      <w:r w:rsidR="00A44A71" w:rsidRPr="00F30B2A">
        <w:rPr>
          <w:rFonts w:ascii="Times New Roman" w:hAnsi="Times New Roman"/>
        </w:rPr>
        <w:t>FERENCES</w:t>
      </w:r>
      <w:bookmarkEnd w:id="15"/>
    </w:p>
    <w:p w14:paraId="449502B7" w14:textId="7215979A" w:rsidR="00124F46" w:rsidRDefault="3E50AE34" w:rsidP="1849D0CB">
      <w:pPr>
        <w:pStyle w:val="bibentry"/>
      </w:pPr>
      <w:bookmarkStart w:id="16" w:name="seqa03"/>
      <w:r w:rsidRPr="00F30B2A">
        <w:t>[</w:t>
      </w:r>
      <w:r w:rsidR="4355E65D" w:rsidRPr="00F30B2A">
        <w:t>1</w:t>
      </w:r>
      <w:bookmarkEnd w:id="16"/>
      <w:r w:rsidR="1D90E59C" w:rsidRPr="00F30B2A">
        <w:t>]</w:t>
      </w:r>
      <w:r w:rsidR="198F0ABF" w:rsidRPr="00F30B2A">
        <w:tab/>
      </w:r>
      <w:r w:rsidR="00124F46" w:rsidRPr="00124F46">
        <w:t xml:space="preserve">User Interface Presentation </w:t>
      </w:r>
      <w:r w:rsidR="00C0470C">
        <w:t xml:space="preserve">– </w:t>
      </w:r>
      <w:r w:rsidR="00C0470C" w:rsidRPr="00124F46">
        <w:t>SE_GP17_UIPresentation_01</w:t>
      </w:r>
    </w:p>
    <w:p w14:paraId="3F1D01C6" w14:textId="05EF3370" w:rsidR="198F0ABF" w:rsidRPr="00F30B2A" w:rsidRDefault="08A338FA" w:rsidP="1849D0CB">
      <w:pPr>
        <w:pStyle w:val="bibentry"/>
      </w:pPr>
      <w:r w:rsidRPr="00F30B2A">
        <w:t>[2]    Software Engineering Group Projects:</w:t>
      </w:r>
      <w:r w:rsidR="5F0E5C65" w:rsidRPr="00F30B2A">
        <w:t xml:space="preserve"> User interface Specification Standards</w:t>
      </w:r>
      <w:r w:rsidRPr="00F30B2A">
        <w:t>.</w:t>
      </w:r>
      <w:r w:rsidR="06A3964D" w:rsidRPr="00F30B2A">
        <w:t xml:space="preserve"> </w:t>
      </w:r>
      <w:r w:rsidRPr="00F30B2A">
        <w:t>C.W. Loftus. SE.QA.04. 1.4 Release</w:t>
      </w:r>
    </w:p>
    <w:p w14:paraId="5B88061F" w14:textId="40C63951" w:rsidR="1068953A" w:rsidRDefault="5CBD4A23" w:rsidP="1068953A">
      <w:pPr>
        <w:pStyle w:val="bibentry"/>
      </w:pPr>
      <w:r w:rsidRPr="00F30B2A">
        <w:t>[</w:t>
      </w:r>
      <w:r w:rsidR="7D10D9EA" w:rsidRPr="00F30B2A">
        <w:t>3</w:t>
      </w:r>
      <w:r w:rsidRPr="00F30B2A">
        <w:t xml:space="preserve">] </w:t>
      </w:r>
      <w:r w:rsidR="36A33717" w:rsidRPr="00F30B2A">
        <w:t xml:space="preserve">   </w:t>
      </w:r>
      <w:r w:rsidRPr="00F30B2A">
        <w:t>Software Engineering Group Projects: General Documentation Standards. C.W. Loftus. SE.QA.02. 2.</w:t>
      </w:r>
      <w:r w:rsidR="4F3B61C4" w:rsidRPr="00F30B2A">
        <w:t>6</w:t>
      </w:r>
      <w:r w:rsidR="00200E69">
        <w:t xml:space="preserve"> </w:t>
      </w:r>
      <w:r w:rsidRPr="00F30B2A">
        <w:t>Release</w:t>
      </w:r>
    </w:p>
    <w:p w14:paraId="18679BE6" w14:textId="6B91679A" w:rsidR="00E122E2" w:rsidRDefault="00E122E2" w:rsidP="1068953A">
      <w:pPr>
        <w:pStyle w:val="bibentry"/>
      </w:pPr>
      <w:r>
        <w:t>[4</w:t>
      </w:r>
      <w:proofErr w:type="gramStart"/>
      <w:r>
        <w:t xml:space="preserve">]  </w:t>
      </w:r>
      <w:r>
        <w:tab/>
      </w:r>
      <w:proofErr w:type="gramEnd"/>
      <w:r w:rsidR="00200E69" w:rsidRPr="00F30B2A">
        <w:t xml:space="preserve">Software Engineering Group Projects: </w:t>
      </w:r>
      <w:r>
        <w:t>Requirement Spec</w:t>
      </w:r>
      <w:r w:rsidR="00B41D86">
        <w:t>ification</w:t>
      </w:r>
      <w:r w:rsidR="00200E69">
        <w:t>.</w:t>
      </w:r>
      <w:r w:rsidR="00B41D86">
        <w:t xml:space="preserve"> </w:t>
      </w:r>
      <w:r w:rsidR="00200E69">
        <w:t xml:space="preserve"> </w:t>
      </w:r>
      <w:r w:rsidR="00200E69" w:rsidRPr="00F30B2A">
        <w:t>C.W</w:t>
      </w:r>
      <w:r w:rsidR="00200E69">
        <w:t xml:space="preserve">. </w:t>
      </w:r>
      <w:r w:rsidR="00200E69" w:rsidRPr="00F30B2A">
        <w:t>Loftus</w:t>
      </w:r>
      <w:r w:rsidR="00200E69">
        <w:t xml:space="preserve"> SE.QA.RS</w:t>
      </w:r>
      <w:r w:rsidR="00200E69" w:rsidRPr="00F30B2A">
        <w:t>.</w:t>
      </w:r>
      <w:r w:rsidR="00200E69">
        <w:t xml:space="preserve"> 1.1</w:t>
      </w:r>
    </w:p>
    <w:p w14:paraId="57D6EEBB" w14:textId="34461892" w:rsidR="00200E69" w:rsidRDefault="00200E69" w:rsidP="00200E69">
      <w:pPr>
        <w:pStyle w:val="bibentry"/>
        <w:ind w:left="0" w:firstLine="426"/>
      </w:pPr>
      <w:r>
        <w:t>Release</w:t>
      </w:r>
    </w:p>
    <w:p w14:paraId="22C0C355" w14:textId="77777777" w:rsidR="00200E69" w:rsidRDefault="00200E69" w:rsidP="00A03DEC"/>
    <w:p w14:paraId="7405E340" w14:textId="1B51ED5C" w:rsidR="00EC62C5" w:rsidRPr="004802FC" w:rsidRDefault="00EC62C5" w:rsidP="00EC62C5">
      <w:r>
        <w:t xml:space="preserve">Figure 1: </w:t>
      </w:r>
      <w:r w:rsidRPr="00E260FE">
        <w:t xml:space="preserve">Visual Paradigm International </w:t>
      </w:r>
      <w:proofErr w:type="gramStart"/>
      <w:r w:rsidRPr="00E260FE">
        <w:t>Ltd.</w:t>
      </w:r>
      <w:r w:rsidRPr="004802FC">
        <w:t>.</w:t>
      </w:r>
      <w:proofErr w:type="gramEnd"/>
      <w:r w:rsidRPr="004802FC">
        <w:t xml:space="preserve"> </w:t>
      </w:r>
      <w:r>
        <w:t>2002</w:t>
      </w:r>
      <w:r w:rsidRPr="004802FC">
        <w:t xml:space="preserve">. </w:t>
      </w:r>
      <w:r>
        <w:t>Visual Paradigm CE 17.0.</w:t>
      </w:r>
      <w:r w:rsidRPr="004802FC">
        <w:t xml:space="preserve"> [Software]. </w:t>
      </w:r>
      <w:r>
        <w:t xml:space="preserve">[Accessed </w:t>
      </w:r>
      <w:r>
        <w:t>19</w:t>
      </w:r>
      <w:proofErr w:type="gramStart"/>
      <w:r w:rsidRPr="00EC62C5">
        <w:rPr>
          <w:vertAlign w:val="superscript"/>
        </w:rPr>
        <w:t>th</w:t>
      </w:r>
      <w:r>
        <w:t xml:space="preserve">  </w:t>
      </w:r>
      <w:r>
        <w:t>March</w:t>
      </w:r>
      <w:proofErr w:type="gramEnd"/>
      <w:r>
        <w:t xml:space="preserve"> 2023].</w:t>
      </w:r>
    </w:p>
    <w:p w14:paraId="45AF57BE" w14:textId="77777777" w:rsidR="00A03DEC" w:rsidRPr="00F30B2A" w:rsidRDefault="00A03DEC" w:rsidP="1068953A">
      <w:pPr>
        <w:pStyle w:val="bibentry"/>
      </w:pPr>
    </w:p>
    <w:p w14:paraId="119031C4" w14:textId="219A9AC2" w:rsidR="1068953A" w:rsidRPr="00F30B2A" w:rsidRDefault="1068953A" w:rsidP="009B236A">
      <w:pPr>
        <w:pStyle w:val="bibentry"/>
        <w:ind w:left="0" w:firstLine="0"/>
      </w:pPr>
    </w:p>
    <w:p w14:paraId="649B897C" w14:textId="34D4BCED" w:rsidR="005E168F" w:rsidRPr="00F30B2A" w:rsidRDefault="00A44A71" w:rsidP="003309A1">
      <w:pPr>
        <w:pStyle w:val="UnnumHeading1"/>
        <w:rPr>
          <w:rFonts w:ascii="Times New Roman" w:hAnsi="Times New Roman"/>
        </w:rPr>
      </w:pPr>
      <w:bookmarkStart w:id="17" w:name="_Toc134693772"/>
      <w:r w:rsidRPr="00F30B2A">
        <w:rPr>
          <w:rFonts w:ascii="Times New Roman" w:hAnsi="Times New Roman"/>
        </w:rPr>
        <w:t>DOCUMENT HISTORY</w:t>
      </w:r>
      <w:bookmarkEnd w:id="1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708"/>
        <w:gridCol w:w="1379"/>
        <w:gridCol w:w="3969"/>
        <w:gridCol w:w="1318"/>
      </w:tblGrid>
      <w:tr w:rsidR="005E168F" w:rsidRPr="00F30B2A" w14:paraId="4E15A688" w14:textId="77777777" w:rsidTr="00D54EA3">
        <w:trPr>
          <w:tblHeader/>
          <w:jc w:val="center"/>
        </w:trPr>
        <w:tc>
          <w:tcPr>
            <w:tcW w:w="978" w:type="dxa"/>
            <w:tcBorders>
              <w:bottom w:val="single" w:sz="12" w:space="0" w:color="000000" w:themeColor="text1"/>
            </w:tcBorders>
          </w:tcPr>
          <w:p w14:paraId="3DF63396" w14:textId="77777777" w:rsidR="005E168F" w:rsidRPr="00F30B2A" w:rsidRDefault="00A44A71">
            <w:pPr>
              <w:rPr>
                <w:i/>
              </w:rPr>
            </w:pPr>
            <w:r w:rsidRPr="00F30B2A">
              <w:rPr>
                <w:i/>
              </w:rPr>
              <w:t>Version</w:t>
            </w:r>
          </w:p>
        </w:tc>
        <w:tc>
          <w:tcPr>
            <w:tcW w:w="708" w:type="dxa"/>
            <w:tcBorders>
              <w:bottom w:val="single" w:sz="12" w:space="0" w:color="000000" w:themeColor="text1"/>
            </w:tcBorders>
          </w:tcPr>
          <w:p w14:paraId="2925DDA8" w14:textId="6BC535EE" w:rsidR="005E168F" w:rsidRPr="00F30B2A" w:rsidRDefault="000D6835">
            <w:pPr>
              <w:rPr>
                <w:i/>
              </w:rPr>
            </w:pPr>
            <w:r w:rsidRPr="00F30B2A">
              <w:rPr>
                <w:i/>
              </w:rPr>
              <w:t>Issue</w:t>
            </w:r>
            <w:r w:rsidR="00A44A71" w:rsidRPr="00F30B2A">
              <w:rPr>
                <w:i/>
              </w:rPr>
              <w:t xml:space="preserve"> No.</w:t>
            </w:r>
          </w:p>
        </w:tc>
        <w:tc>
          <w:tcPr>
            <w:tcW w:w="1379" w:type="dxa"/>
            <w:tcBorders>
              <w:bottom w:val="single" w:sz="12" w:space="0" w:color="000000" w:themeColor="text1"/>
            </w:tcBorders>
          </w:tcPr>
          <w:p w14:paraId="2CB5398B" w14:textId="77777777" w:rsidR="005E168F" w:rsidRPr="00F30B2A" w:rsidRDefault="00A44A71">
            <w:pPr>
              <w:rPr>
                <w:i/>
              </w:rPr>
            </w:pPr>
            <w:r w:rsidRPr="00F30B2A">
              <w:rPr>
                <w:i/>
              </w:rPr>
              <w:t>Date</w:t>
            </w:r>
          </w:p>
        </w:tc>
        <w:tc>
          <w:tcPr>
            <w:tcW w:w="3969" w:type="dxa"/>
            <w:tcBorders>
              <w:bottom w:val="single" w:sz="12" w:space="0" w:color="000000" w:themeColor="text1"/>
            </w:tcBorders>
          </w:tcPr>
          <w:p w14:paraId="3F6D5639" w14:textId="77777777" w:rsidR="005E168F" w:rsidRPr="00F30B2A" w:rsidRDefault="00A44A71">
            <w:pPr>
              <w:rPr>
                <w:i/>
              </w:rPr>
            </w:pPr>
            <w:r w:rsidRPr="00F30B2A">
              <w:rPr>
                <w:i/>
              </w:rPr>
              <w:t>Changes made to document</w:t>
            </w:r>
          </w:p>
        </w:tc>
        <w:tc>
          <w:tcPr>
            <w:tcW w:w="1318" w:type="dxa"/>
            <w:tcBorders>
              <w:bottom w:val="single" w:sz="12" w:space="0" w:color="000000" w:themeColor="text1"/>
            </w:tcBorders>
          </w:tcPr>
          <w:p w14:paraId="6091A28B" w14:textId="77777777" w:rsidR="005E168F" w:rsidRPr="00F30B2A" w:rsidRDefault="00A44A71">
            <w:pPr>
              <w:rPr>
                <w:i/>
              </w:rPr>
            </w:pPr>
            <w:r w:rsidRPr="00F30B2A">
              <w:rPr>
                <w:i/>
              </w:rPr>
              <w:t>Changed by</w:t>
            </w:r>
          </w:p>
        </w:tc>
      </w:tr>
      <w:tr w:rsidR="005E168F" w:rsidRPr="00F30B2A" w14:paraId="690BB6E3" w14:textId="77777777" w:rsidTr="00D54EA3">
        <w:trPr>
          <w:jc w:val="center"/>
        </w:trPr>
        <w:tc>
          <w:tcPr>
            <w:tcW w:w="978" w:type="dxa"/>
            <w:tcBorders>
              <w:top w:val="nil"/>
              <w:bottom w:val="single" w:sz="4" w:space="0" w:color="auto"/>
            </w:tcBorders>
          </w:tcPr>
          <w:p w14:paraId="2FA288CC" w14:textId="79E81532" w:rsidR="005E168F" w:rsidRPr="00F30B2A" w:rsidRDefault="00A90F29">
            <w:r w:rsidRPr="00F30B2A">
              <w:t>0.1</w:t>
            </w:r>
          </w:p>
        </w:tc>
        <w:tc>
          <w:tcPr>
            <w:tcW w:w="708" w:type="dxa"/>
            <w:tcBorders>
              <w:top w:val="nil"/>
              <w:bottom w:val="single" w:sz="4" w:space="0" w:color="auto"/>
            </w:tcBorders>
          </w:tcPr>
          <w:p w14:paraId="0966C857" w14:textId="77777777" w:rsidR="005E168F" w:rsidRPr="00F30B2A" w:rsidRDefault="00A44A71">
            <w:r w:rsidRPr="00F30B2A">
              <w:t>N/A</w:t>
            </w:r>
          </w:p>
        </w:tc>
        <w:tc>
          <w:tcPr>
            <w:tcW w:w="1379" w:type="dxa"/>
            <w:tcBorders>
              <w:top w:val="nil"/>
              <w:bottom w:val="single" w:sz="4" w:space="0" w:color="auto"/>
            </w:tcBorders>
          </w:tcPr>
          <w:p w14:paraId="472056FF" w14:textId="0765215C" w:rsidR="005E168F" w:rsidRPr="00F30B2A" w:rsidRDefault="00A90F29">
            <w:r w:rsidRPr="00F30B2A">
              <w:t>21/02/2023</w:t>
            </w:r>
          </w:p>
        </w:tc>
        <w:tc>
          <w:tcPr>
            <w:tcW w:w="3969" w:type="dxa"/>
            <w:tcBorders>
              <w:top w:val="nil"/>
              <w:bottom w:val="single" w:sz="4" w:space="0" w:color="auto"/>
            </w:tcBorders>
          </w:tcPr>
          <w:p w14:paraId="3EB6409D" w14:textId="35982F08" w:rsidR="00A90F29" w:rsidRPr="00F30B2A" w:rsidRDefault="00794948" w:rsidP="00370D82">
            <w:r>
              <w:t>New</w:t>
            </w:r>
            <w:r w:rsidR="00370D82">
              <w:t xml:space="preserve"> Document</w:t>
            </w:r>
          </w:p>
        </w:tc>
        <w:tc>
          <w:tcPr>
            <w:tcW w:w="1318" w:type="dxa"/>
            <w:tcBorders>
              <w:top w:val="nil"/>
              <w:bottom w:val="single" w:sz="4" w:space="0" w:color="auto"/>
            </w:tcBorders>
          </w:tcPr>
          <w:p w14:paraId="70D9A7EA" w14:textId="39C9CB1C" w:rsidR="005E168F" w:rsidRPr="00F30B2A" w:rsidRDefault="00E46897">
            <w:r>
              <w:t>ADE12, TAM41</w:t>
            </w:r>
          </w:p>
        </w:tc>
      </w:tr>
      <w:tr w:rsidR="00A90F29" w:rsidRPr="00F30B2A" w14:paraId="465073C4" w14:textId="77777777" w:rsidTr="004D7287">
        <w:trPr>
          <w:jc w:val="center"/>
        </w:trPr>
        <w:tc>
          <w:tcPr>
            <w:tcW w:w="978" w:type="dxa"/>
            <w:tcBorders>
              <w:top w:val="single" w:sz="4" w:space="0" w:color="auto"/>
              <w:bottom w:val="single" w:sz="4" w:space="0" w:color="auto"/>
            </w:tcBorders>
          </w:tcPr>
          <w:p w14:paraId="77339EB4" w14:textId="591A973E" w:rsidR="00A90F29" w:rsidRPr="00F30B2A" w:rsidRDefault="00BC45D4">
            <w:r w:rsidRPr="00F30B2A">
              <w:t>0.2</w:t>
            </w:r>
          </w:p>
        </w:tc>
        <w:tc>
          <w:tcPr>
            <w:tcW w:w="708" w:type="dxa"/>
            <w:tcBorders>
              <w:top w:val="single" w:sz="4" w:space="0" w:color="auto"/>
              <w:bottom w:val="single" w:sz="4" w:space="0" w:color="auto"/>
            </w:tcBorders>
          </w:tcPr>
          <w:p w14:paraId="125C56D4" w14:textId="4997A0CA" w:rsidR="00A90F29" w:rsidRPr="00F30B2A" w:rsidRDefault="00697568">
            <w:r w:rsidRPr="00F30B2A">
              <w:t>12</w:t>
            </w:r>
          </w:p>
        </w:tc>
        <w:tc>
          <w:tcPr>
            <w:tcW w:w="1379" w:type="dxa"/>
            <w:tcBorders>
              <w:top w:val="single" w:sz="4" w:space="0" w:color="auto"/>
              <w:bottom w:val="single" w:sz="4" w:space="0" w:color="auto"/>
            </w:tcBorders>
          </w:tcPr>
          <w:p w14:paraId="7B7BCB2B" w14:textId="0344840C" w:rsidR="00A90F29" w:rsidRPr="00F30B2A" w:rsidRDefault="00BC45D4">
            <w:r w:rsidRPr="00F30B2A">
              <w:t>21/02/2023</w:t>
            </w:r>
          </w:p>
        </w:tc>
        <w:tc>
          <w:tcPr>
            <w:tcW w:w="3969" w:type="dxa"/>
            <w:tcBorders>
              <w:top w:val="single" w:sz="4" w:space="0" w:color="auto"/>
              <w:bottom w:val="single" w:sz="4" w:space="0" w:color="auto"/>
            </w:tcBorders>
          </w:tcPr>
          <w:p w14:paraId="572E2DC0" w14:textId="4925C9CE" w:rsidR="006E511D" w:rsidRPr="00F30B2A" w:rsidRDefault="00B245BE" w:rsidP="00B245BE">
            <w:r>
              <w:t xml:space="preserve">Updated Front Cover </w:t>
            </w:r>
          </w:p>
        </w:tc>
        <w:tc>
          <w:tcPr>
            <w:tcW w:w="1318" w:type="dxa"/>
            <w:tcBorders>
              <w:top w:val="single" w:sz="4" w:space="0" w:color="auto"/>
              <w:bottom w:val="single" w:sz="4" w:space="0" w:color="auto"/>
            </w:tcBorders>
          </w:tcPr>
          <w:p w14:paraId="219E05C7" w14:textId="55A92E3E" w:rsidR="00A90F29" w:rsidRPr="00F30B2A" w:rsidRDefault="00E46897">
            <w:r>
              <w:t>ADE12, TAM41</w:t>
            </w:r>
          </w:p>
        </w:tc>
      </w:tr>
      <w:tr w:rsidR="007B421C" w:rsidRPr="00F30B2A" w14:paraId="08C4634C" w14:textId="77777777" w:rsidTr="004D7287">
        <w:trPr>
          <w:jc w:val="center"/>
        </w:trPr>
        <w:tc>
          <w:tcPr>
            <w:tcW w:w="978" w:type="dxa"/>
            <w:tcBorders>
              <w:top w:val="single" w:sz="4" w:space="0" w:color="auto"/>
              <w:bottom w:val="single" w:sz="4" w:space="0" w:color="auto"/>
            </w:tcBorders>
          </w:tcPr>
          <w:p w14:paraId="7FBDD2BD" w14:textId="421819EE" w:rsidR="007B421C" w:rsidRPr="00F30B2A" w:rsidRDefault="007B421C" w:rsidP="007B421C">
            <w:r w:rsidRPr="00F30B2A">
              <w:t>0.</w:t>
            </w:r>
            <w:r w:rsidR="00A22FC4">
              <w:t>3</w:t>
            </w:r>
          </w:p>
        </w:tc>
        <w:tc>
          <w:tcPr>
            <w:tcW w:w="708" w:type="dxa"/>
            <w:tcBorders>
              <w:top w:val="single" w:sz="4" w:space="0" w:color="auto"/>
              <w:bottom w:val="single" w:sz="4" w:space="0" w:color="auto"/>
            </w:tcBorders>
          </w:tcPr>
          <w:p w14:paraId="304AABED" w14:textId="24A21E06" w:rsidR="007B421C" w:rsidRPr="00F30B2A" w:rsidRDefault="00697568" w:rsidP="007B421C">
            <w:r w:rsidRPr="00F30B2A">
              <w:t>13</w:t>
            </w:r>
          </w:p>
        </w:tc>
        <w:tc>
          <w:tcPr>
            <w:tcW w:w="1379" w:type="dxa"/>
            <w:tcBorders>
              <w:top w:val="single" w:sz="4" w:space="0" w:color="auto"/>
              <w:bottom w:val="single" w:sz="4" w:space="0" w:color="auto"/>
            </w:tcBorders>
          </w:tcPr>
          <w:p w14:paraId="3BB261F7" w14:textId="685E4B9E" w:rsidR="007B421C" w:rsidRPr="00F30B2A" w:rsidRDefault="007B421C" w:rsidP="007B421C">
            <w:r w:rsidRPr="00F30B2A">
              <w:t>21/02/2023</w:t>
            </w:r>
          </w:p>
        </w:tc>
        <w:tc>
          <w:tcPr>
            <w:tcW w:w="3969" w:type="dxa"/>
            <w:tcBorders>
              <w:top w:val="single" w:sz="4" w:space="0" w:color="auto"/>
              <w:bottom w:val="single" w:sz="4" w:space="0" w:color="auto"/>
            </w:tcBorders>
          </w:tcPr>
          <w:p w14:paraId="6E2CA020" w14:textId="0DE9AEFA" w:rsidR="00DF688A" w:rsidRPr="00F30B2A" w:rsidRDefault="00B245BE" w:rsidP="00B245BE">
            <w:r>
              <w:t>Updated Document Structure</w:t>
            </w:r>
          </w:p>
          <w:p w14:paraId="4565036B" w14:textId="504F6B29" w:rsidR="009B236A" w:rsidRPr="00F30B2A" w:rsidRDefault="009B236A" w:rsidP="007B421C"/>
        </w:tc>
        <w:tc>
          <w:tcPr>
            <w:tcW w:w="1318" w:type="dxa"/>
            <w:tcBorders>
              <w:top w:val="single" w:sz="4" w:space="0" w:color="auto"/>
              <w:bottom w:val="single" w:sz="4" w:space="0" w:color="auto"/>
            </w:tcBorders>
          </w:tcPr>
          <w:p w14:paraId="4F40ECAC" w14:textId="005C55FC" w:rsidR="007B421C" w:rsidRPr="00F30B2A" w:rsidRDefault="00E46897" w:rsidP="007B421C">
            <w:r>
              <w:t>ADE12, TAM41</w:t>
            </w:r>
          </w:p>
        </w:tc>
      </w:tr>
      <w:tr w:rsidR="007B421C" w:rsidRPr="00F30B2A" w14:paraId="6A44EB1E" w14:textId="77777777" w:rsidTr="004D7287">
        <w:trPr>
          <w:jc w:val="center"/>
        </w:trPr>
        <w:tc>
          <w:tcPr>
            <w:tcW w:w="978" w:type="dxa"/>
            <w:tcBorders>
              <w:top w:val="single" w:sz="4" w:space="0" w:color="auto"/>
              <w:bottom w:val="single" w:sz="4" w:space="0" w:color="auto"/>
            </w:tcBorders>
          </w:tcPr>
          <w:p w14:paraId="712201CB" w14:textId="01A73C56" w:rsidR="007B421C" w:rsidRPr="00F30B2A" w:rsidRDefault="007B421C" w:rsidP="007B421C">
            <w:r w:rsidRPr="00F30B2A">
              <w:t>0.</w:t>
            </w:r>
            <w:r w:rsidR="00A22FC4">
              <w:t>4</w:t>
            </w:r>
          </w:p>
        </w:tc>
        <w:tc>
          <w:tcPr>
            <w:tcW w:w="708" w:type="dxa"/>
            <w:tcBorders>
              <w:top w:val="single" w:sz="4" w:space="0" w:color="auto"/>
              <w:bottom w:val="single" w:sz="4" w:space="0" w:color="auto"/>
            </w:tcBorders>
          </w:tcPr>
          <w:p w14:paraId="40ABC8E0" w14:textId="2EFADDF6" w:rsidR="007B421C" w:rsidRPr="00F30B2A" w:rsidRDefault="00B27AEE" w:rsidP="007B421C">
            <w:r w:rsidRPr="00F30B2A">
              <w:t>14</w:t>
            </w:r>
          </w:p>
        </w:tc>
        <w:tc>
          <w:tcPr>
            <w:tcW w:w="1379" w:type="dxa"/>
            <w:tcBorders>
              <w:top w:val="single" w:sz="4" w:space="0" w:color="auto"/>
              <w:bottom w:val="single" w:sz="4" w:space="0" w:color="auto"/>
            </w:tcBorders>
          </w:tcPr>
          <w:p w14:paraId="1946043B" w14:textId="552BEEE0" w:rsidR="007B421C" w:rsidRPr="00F30B2A" w:rsidRDefault="007B421C" w:rsidP="007B421C">
            <w:r w:rsidRPr="00F30B2A">
              <w:t>21/02/2023</w:t>
            </w:r>
          </w:p>
        </w:tc>
        <w:tc>
          <w:tcPr>
            <w:tcW w:w="3969" w:type="dxa"/>
            <w:tcBorders>
              <w:top w:val="single" w:sz="4" w:space="0" w:color="auto"/>
              <w:bottom w:val="single" w:sz="4" w:space="0" w:color="auto"/>
            </w:tcBorders>
          </w:tcPr>
          <w:p w14:paraId="0A08D85A" w14:textId="335BEEB5" w:rsidR="00DF688A" w:rsidRPr="00F30B2A" w:rsidRDefault="00B245BE" w:rsidP="00B245BE">
            <w:r>
              <w:t>Minor Changes to “Typical Users” Structure</w:t>
            </w:r>
          </w:p>
          <w:p w14:paraId="2E1D1085" w14:textId="77777777" w:rsidR="007B421C" w:rsidRPr="00F30B2A" w:rsidRDefault="007B421C" w:rsidP="007B421C"/>
        </w:tc>
        <w:tc>
          <w:tcPr>
            <w:tcW w:w="1318" w:type="dxa"/>
            <w:tcBorders>
              <w:top w:val="single" w:sz="4" w:space="0" w:color="auto"/>
              <w:bottom w:val="single" w:sz="4" w:space="0" w:color="auto"/>
            </w:tcBorders>
          </w:tcPr>
          <w:p w14:paraId="2C0F83ED" w14:textId="6F0ACBE0" w:rsidR="007B421C" w:rsidRPr="00F30B2A" w:rsidRDefault="00E46897" w:rsidP="007B421C">
            <w:r>
              <w:t>ADE12, TAM41</w:t>
            </w:r>
          </w:p>
        </w:tc>
      </w:tr>
      <w:tr w:rsidR="007B421C" w:rsidRPr="00F30B2A" w14:paraId="089BB513" w14:textId="77777777" w:rsidTr="004D7287">
        <w:trPr>
          <w:jc w:val="center"/>
        </w:trPr>
        <w:tc>
          <w:tcPr>
            <w:tcW w:w="978" w:type="dxa"/>
            <w:tcBorders>
              <w:top w:val="single" w:sz="4" w:space="0" w:color="auto"/>
              <w:bottom w:val="single" w:sz="4" w:space="0" w:color="auto"/>
            </w:tcBorders>
          </w:tcPr>
          <w:p w14:paraId="1739ACA0" w14:textId="430032CE" w:rsidR="007B421C" w:rsidRPr="00F30B2A" w:rsidRDefault="007B421C" w:rsidP="007B421C">
            <w:r w:rsidRPr="00F30B2A">
              <w:t>0.</w:t>
            </w:r>
            <w:r w:rsidR="00A22FC4">
              <w:t>5</w:t>
            </w:r>
          </w:p>
        </w:tc>
        <w:tc>
          <w:tcPr>
            <w:tcW w:w="708" w:type="dxa"/>
            <w:tcBorders>
              <w:top w:val="single" w:sz="4" w:space="0" w:color="auto"/>
              <w:bottom w:val="single" w:sz="4" w:space="0" w:color="auto"/>
            </w:tcBorders>
          </w:tcPr>
          <w:p w14:paraId="1AA024A8" w14:textId="3637C03C" w:rsidR="007B421C" w:rsidRPr="00F30B2A" w:rsidRDefault="00B27AEE" w:rsidP="007B421C">
            <w:r w:rsidRPr="00F30B2A">
              <w:t>15</w:t>
            </w:r>
          </w:p>
        </w:tc>
        <w:tc>
          <w:tcPr>
            <w:tcW w:w="1379" w:type="dxa"/>
            <w:tcBorders>
              <w:top w:val="single" w:sz="4" w:space="0" w:color="auto"/>
              <w:bottom w:val="single" w:sz="4" w:space="0" w:color="auto"/>
            </w:tcBorders>
          </w:tcPr>
          <w:p w14:paraId="0CAB1328" w14:textId="32C57061" w:rsidR="007B421C" w:rsidRPr="00F30B2A" w:rsidRDefault="007B421C" w:rsidP="007B421C">
            <w:r w:rsidRPr="00F30B2A">
              <w:t>21/02/2023</w:t>
            </w:r>
          </w:p>
        </w:tc>
        <w:tc>
          <w:tcPr>
            <w:tcW w:w="3969" w:type="dxa"/>
            <w:tcBorders>
              <w:top w:val="single" w:sz="4" w:space="0" w:color="auto"/>
              <w:bottom w:val="single" w:sz="4" w:space="0" w:color="auto"/>
            </w:tcBorders>
          </w:tcPr>
          <w:p w14:paraId="5007A796" w14:textId="2D0E1BA9" w:rsidR="00DF688A" w:rsidRPr="00F30B2A" w:rsidRDefault="00B245BE" w:rsidP="00B245BE">
            <w:r>
              <w:t>Updates section “Use Cases”</w:t>
            </w:r>
          </w:p>
          <w:p w14:paraId="1A0A9C02" w14:textId="77777777" w:rsidR="007B421C" w:rsidRPr="00F30B2A" w:rsidRDefault="007B421C" w:rsidP="007B421C"/>
        </w:tc>
        <w:tc>
          <w:tcPr>
            <w:tcW w:w="1318" w:type="dxa"/>
            <w:tcBorders>
              <w:top w:val="single" w:sz="4" w:space="0" w:color="auto"/>
              <w:bottom w:val="single" w:sz="4" w:space="0" w:color="auto"/>
            </w:tcBorders>
          </w:tcPr>
          <w:p w14:paraId="240FAE3A" w14:textId="1AA7B8F8" w:rsidR="007B421C" w:rsidRPr="00F30B2A" w:rsidRDefault="00E46897" w:rsidP="007B421C">
            <w:r>
              <w:t>ADE12, TAM41</w:t>
            </w:r>
          </w:p>
        </w:tc>
      </w:tr>
      <w:tr w:rsidR="007B421C" w:rsidRPr="00F30B2A" w14:paraId="3141E0BC" w14:textId="77777777" w:rsidTr="004D7287">
        <w:trPr>
          <w:jc w:val="center"/>
        </w:trPr>
        <w:tc>
          <w:tcPr>
            <w:tcW w:w="978" w:type="dxa"/>
            <w:tcBorders>
              <w:top w:val="single" w:sz="4" w:space="0" w:color="auto"/>
              <w:bottom w:val="single" w:sz="4" w:space="0" w:color="auto"/>
            </w:tcBorders>
          </w:tcPr>
          <w:p w14:paraId="6A668625" w14:textId="4AE87B2A" w:rsidR="007B421C" w:rsidRPr="00F30B2A" w:rsidRDefault="007B421C" w:rsidP="007B421C">
            <w:r w:rsidRPr="00F30B2A">
              <w:t>0.</w:t>
            </w:r>
            <w:r w:rsidR="00A22FC4">
              <w:t>6</w:t>
            </w:r>
          </w:p>
        </w:tc>
        <w:tc>
          <w:tcPr>
            <w:tcW w:w="708" w:type="dxa"/>
            <w:tcBorders>
              <w:top w:val="single" w:sz="4" w:space="0" w:color="auto"/>
              <w:bottom w:val="single" w:sz="4" w:space="0" w:color="auto"/>
            </w:tcBorders>
          </w:tcPr>
          <w:p w14:paraId="7A3519DF" w14:textId="5AD3F58A" w:rsidR="007B421C" w:rsidRPr="00F30B2A" w:rsidRDefault="00D01BBE" w:rsidP="007B421C">
            <w:r w:rsidRPr="00F30B2A">
              <w:t>16</w:t>
            </w:r>
          </w:p>
        </w:tc>
        <w:tc>
          <w:tcPr>
            <w:tcW w:w="1379" w:type="dxa"/>
            <w:tcBorders>
              <w:top w:val="single" w:sz="4" w:space="0" w:color="auto"/>
              <w:bottom w:val="single" w:sz="4" w:space="0" w:color="auto"/>
            </w:tcBorders>
          </w:tcPr>
          <w:p w14:paraId="622E7772" w14:textId="0504E416" w:rsidR="007B421C" w:rsidRPr="00F30B2A" w:rsidRDefault="007B421C" w:rsidP="007B421C">
            <w:r w:rsidRPr="00F30B2A">
              <w:t>21/02/2023</w:t>
            </w:r>
          </w:p>
        </w:tc>
        <w:tc>
          <w:tcPr>
            <w:tcW w:w="3969" w:type="dxa"/>
            <w:tcBorders>
              <w:top w:val="single" w:sz="4" w:space="0" w:color="auto"/>
              <w:bottom w:val="single" w:sz="4" w:space="0" w:color="auto"/>
            </w:tcBorders>
          </w:tcPr>
          <w:p w14:paraId="2BA93EEF" w14:textId="14CB1CB5" w:rsidR="007B421C" w:rsidRPr="00F30B2A" w:rsidRDefault="00802023" w:rsidP="00802023">
            <w:r>
              <w:t>Updated section ‘Error Conditions’.</w:t>
            </w:r>
          </w:p>
        </w:tc>
        <w:tc>
          <w:tcPr>
            <w:tcW w:w="1318" w:type="dxa"/>
            <w:tcBorders>
              <w:top w:val="single" w:sz="4" w:space="0" w:color="auto"/>
              <w:bottom w:val="single" w:sz="4" w:space="0" w:color="auto"/>
            </w:tcBorders>
          </w:tcPr>
          <w:p w14:paraId="16E02D98" w14:textId="2BD7E3B7" w:rsidR="007B421C" w:rsidRPr="00F30B2A" w:rsidRDefault="00E46897" w:rsidP="007B421C">
            <w:r>
              <w:t>ADE12, TAM41</w:t>
            </w:r>
          </w:p>
        </w:tc>
      </w:tr>
      <w:tr w:rsidR="004D7287" w:rsidRPr="00F30B2A" w14:paraId="21EB1714" w14:textId="77777777" w:rsidTr="004D7287">
        <w:trPr>
          <w:jc w:val="center"/>
        </w:trPr>
        <w:tc>
          <w:tcPr>
            <w:tcW w:w="978" w:type="dxa"/>
            <w:tcBorders>
              <w:top w:val="single" w:sz="4" w:space="0" w:color="auto"/>
              <w:bottom w:val="single" w:sz="4" w:space="0" w:color="auto"/>
            </w:tcBorders>
          </w:tcPr>
          <w:p w14:paraId="13958EA1" w14:textId="4C789D3E" w:rsidR="004D7287" w:rsidRPr="00F30B2A" w:rsidRDefault="004D7287">
            <w:r w:rsidRPr="00F30B2A">
              <w:t>0.</w:t>
            </w:r>
            <w:r w:rsidR="00A22FC4">
              <w:t>7</w:t>
            </w:r>
          </w:p>
        </w:tc>
        <w:tc>
          <w:tcPr>
            <w:tcW w:w="708" w:type="dxa"/>
            <w:tcBorders>
              <w:top w:val="single" w:sz="4" w:space="0" w:color="auto"/>
              <w:bottom w:val="single" w:sz="4" w:space="0" w:color="auto"/>
            </w:tcBorders>
          </w:tcPr>
          <w:p w14:paraId="6B8D7726" w14:textId="3DB79AF1" w:rsidR="004D7287" w:rsidRPr="00F30B2A" w:rsidRDefault="002B7A8C">
            <w:r>
              <w:t>1</w:t>
            </w:r>
            <w:r w:rsidR="003B3941">
              <w:t>3</w:t>
            </w:r>
          </w:p>
        </w:tc>
        <w:tc>
          <w:tcPr>
            <w:tcW w:w="1379" w:type="dxa"/>
            <w:tcBorders>
              <w:top w:val="single" w:sz="4" w:space="0" w:color="auto"/>
              <w:bottom w:val="single" w:sz="4" w:space="0" w:color="auto"/>
            </w:tcBorders>
          </w:tcPr>
          <w:p w14:paraId="2D20E3A4" w14:textId="6DE1AA65" w:rsidR="004D7287" w:rsidRPr="00F30B2A" w:rsidRDefault="00FE5673">
            <w:r>
              <w:t>22/02/2023</w:t>
            </w:r>
          </w:p>
        </w:tc>
        <w:tc>
          <w:tcPr>
            <w:tcW w:w="3969" w:type="dxa"/>
            <w:tcBorders>
              <w:top w:val="single" w:sz="4" w:space="0" w:color="auto"/>
              <w:bottom w:val="single" w:sz="4" w:space="0" w:color="auto"/>
            </w:tcBorders>
          </w:tcPr>
          <w:p w14:paraId="61C9E7B6" w14:textId="43971BF6" w:rsidR="004D7287" w:rsidRPr="00F30B2A" w:rsidRDefault="00802023" w:rsidP="00802023">
            <w:r>
              <w:t>Updated section ‘References’.</w:t>
            </w:r>
          </w:p>
        </w:tc>
        <w:tc>
          <w:tcPr>
            <w:tcW w:w="1318" w:type="dxa"/>
            <w:tcBorders>
              <w:top w:val="single" w:sz="4" w:space="0" w:color="auto"/>
              <w:bottom w:val="single" w:sz="4" w:space="0" w:color="auto"/>
            </w:tcBorders>
          </w:tcPr>
          <w:p w14:paraId="19CB28DB" w14:textId="12D049DD" w:rsidR="004D7287" w:rsidRPr="00F30B2A" w:rsidRDefault="00E46897">
            <w:r>
              <w:t>ADE12</w:t>
            </w:r>
          </w:p>
        </w:tc>
      </w:tr>
      <w:tr w:rsidR="00B44E6F" w:rsidRPr="00F30B2A" w14:paraId="2F1E568D" w14:textId="77777777" w:rsidTr="004D7287">
        <w:trPr>
          <w:jc w:val="center"/>
        </w:trPr>
        <w:tc>
          <w:tcPr>
            <w:tcW w:w="978" w:type="dxa"/>
            <w:tcBorders>
              <w:top w:val="single" w:sz="4" w:space="0" w:color="auto"/>
              <w:bottom w:val="single" w:sz="4" w:space="0" w:color="auto"/>
            </w:tcBorders>
          </w:tcPr>
          <w:p w14:paraId="2A9D08F0" w14:textId="671DC9D2" w:rsidR="00B44E6F" w:rsidRPr="00F30B2A" w:rsidRDefault="00B44E6F">
            <w:r>
              <w:t>0.</w:t>
            </w:r>
            <w:r w:rsidR="00A22FC4">
              <w:t>8</w:t>
            </w:r>
          </w:p>
        </w:tc>
        <w:tc>
          <w:tcPr>
            <w:tcW w:w="708" w:type="dxa"/>
            <w:tcBorders>
              <w:top w:val="single" w:sz="4" w:space="0" w:color="auto"/>
              <w:bottom w:val="single" w:sz="4" w:space="0" w:color="auto"/>
            </w:tcBorders>
          </w:tcPr>
          <w:p w14:paraId="656CAF82" w14:textId="4A49FD5C" w:rsidR="00B44E6F" w:rsidRDefault="00B44E6F">
            <w:r>
              <w:t>16</w:t>
            </w:r>
          </w:p>
        </w:tc>
        <w:tc>
          <w:tcPr>
            <w:tcW w:w="1379" w:type="dxa"/>
            <w:tcBorders>
              <w:top w:val="single" w:sz="4" w:space="0" w:color="auto"/>
              <w:bottom w:val="single" w:sz="4" w:space="0" w:color="auto"/>
            </w:tcBorders>
          </w:tcPr>
          <w:p w14:paraId="159603A4" w14:textId="2EADEF00" w:rsidR="00B44E6F" w:rsidRDefault="00B44E6F">
            <w:r>
              <w:t>22/02/2023</w:t>
            </w:r>
          </w:p>
        </w:tc>
        <w:tc>
          <w:tcPr>
            <w:tcW w:w="3969" w:type="dxa"/>
            <w:tcBorders>
              <w:top w:val="single" w:sz="4" w:space="0" w:color="auto"/>
              <w:bottom w:val="single" w:sz="4" w:space="0" w:color="auto"/>
            </w:tcBorders>
          </w:tcPr>
          <w:p w14:paraId="37167642" w14:textId="37F81655" w:rsidR="00B44E6F" w:rsidRDefault="00802023" w:rsidP="00A70F97">
            <w:r>
              <w:t>Updated section ‘Error Conditions’.</w:t>
            </w:r>
          </w:p>
        </w:tc>
        <w:tc>
          <w:tcPr>
            <w:tcW w:w="1318" w:type="dxa"/>
            <w:tcBorders>
              <w:top w:val="single" w:sz="4" w:space="0" w:color="auto"/>
              <w:bottom w:val="single" w:sz="4" w:space="0" w:color="auto"/>
            </w:tcBorders>
          </w:tcPr>
          <w:p w14:paraId="73C386FC" w14:textId="72390A1F" w:rsidR="00B44E6F" w:rsidRPr="00F30B2A" w:rsidRDefault="00E46897">
            <w:r>
              <w:t>ADE12</w:t>
            </w:r>
          </w:p>
        </w:tc>
      </w:tr>
      <w:tr w:rsidR="007750B7" w:rsidRPr="00F30B2A" w14:paraId="3FBDB595" w14:textId="77777777" w:rsidTr="005633EA">
        <w:trPr>
          <w:jc w:val="center"/>
        </w:trPr>
        <w:tc>
          <w:tcPr>
            <w:tcW w:w="978" w:type="dxa"/>
            <w:tcBorders>
              <w:top w:val="single" w:sz="4" w:space="0" w:color="auto"/>
              <w:bottom w:val="single" w:sz="4" w:space="0" w:color="auto"/>
            </w:tcBorders>
          </w:tcPr>
          <w:p w14:paraId="31149B45" w14:textId="061B6ED2" w:rsidR="007750B7" w:rsidRPr="00F30B2A" w:rsidRDefault="007750B7" w:rsidP="007750B7">
            <w:r w:rsidRPr="00F30B2A">
              <w:t>0.</w:t>
            </w:r>
            <w:r w:rsidR="00A22FC4">
              <w:t>9</w:t>
            </w:r>
          </w:p>
        </w:tc>
        <w:tc>
          <w:tcPr>
            <w:tcW w:w="708" w:type="dxa"/>
            <w:tcBorders>
              <w:top w:val="single" w:sz="4" w:space="0" w:color="auto"/>
              <w:bottom w:val="single" w:sz="4" w:space="0" w:color="auto"/>
            </w:tcBorders>
          </w:tcPr>
          <w:p w14:paraId="7E957A22" w14:textId="74514728" w:rsidR="007750B7" w:rsidRPr="00F30B2A" w:rsidRDefault="007750B7" w:rsidP="007750B7">
            <w:r w:rsidRPr="00F30B2A">
              <w:t>15</w:t>
            </w:r>
          </w:p>
        </w:tc>
        <w:tc>
          <w:tcPr>
            <w:tcW w:w="1379" w:type="dxa"/>
            <w:tcBorders>
              <w:top w:val="single" w:sz="4" w:space="0" w:color="auto"/>
              <w:bottom w:val="single" w:sz="4" w:space="0" w:color="auto"/>
            </w:tcBorders>
          </w:tcPr>
          <w:p w14:paraId="477B62E9" w14:textId="3AE8C890" w:rsidR="007750B7" w:rsidRPr="00F30B2A" w:rsidRDefault="007750B7" w:rsidP="007750B7">
            <w:r w:rsidRPr="00F30B2A">
              <w:t>26</w:t>
            </w:r>
            <w:r w:rsidR="00805F0E">
              <w:t>/</w:t>
            </w:r>
            <w:r w:rsidRPr="00F30B2A">
              <w:t>02</w:t>
            </w:r>
            <w:r w:rsidR="00805F0E">
              <w:t>/</w:t>
            </w:r>
            <w:r w:rsidRPr="00F30B2A">
              <w:t>23</w:t>
            </w:r>
          </w:p>
        </w:tc>
        <w:tc>
          <w:tcPr>
            <w:tcW w:w="3969" w:type="dxa"/>
            <w:tcBorders>
              <w:top w:val="single" w:sz="4" w:space="0" w:color="auto"/>
              <w:bottom w:val="single" w:sz="4" w:space="0" w:color="auto"/>
            </w:tcBorders>
          </w:tcPr>
          <w:p w14:paraId="638E6886" w14:textId="2DBAAA5D" w:rsidR="000128D5" w:rsidRPr="00F30B2A" w:rsidRDefault="00A70F97" w:rsidP="00A70F97">
            <w:r>
              <w:t xml:space="preserve">Updated </w:t>
            </w:r>
            <w:r w:rsidR="00802023">
              <w:t>section ‘U</w:t>
            </w:r>
            <w:r>
              <w:t xml:space="preserve">se </w:t>
            </w:r>
            <w:r w:rsidR="00802023">
              <w:t>C</w:t>
            </w:r>
            <w:r>
              <w:t>ases</w:t>
            </w:r>
            <w:r w:rsidR="00802023">
              <w:t>’</w:t>
            </w:r>
            <w:r>
              <w:t>.</w:t>
            </w:r>
          </w:p>
        </w:tc>
        <w:tc>
          <w:tcPr>
            <w:tcW w:w="1318" w:type="dxa"/>
            <w:tcBorders>
              <w:top w:val="single" w:sz="4" w:space="0" w:color="auto"/>
              <w:bottom w:val="single" w:sz="4" w:space="0" w:color="auto"/>
            </w:tcBorders>
          </w:tcPr>
          <w:p w14:paraId="694CBB63" w14:textId="44DC8CB1" w:rsidR="007750B7" w:rsidRPr="00F30B2A" w:rsidRDefault="00E46897" w:rsidP="007750B7">
            <w:r>
              <w:t>ADE12, TAM41</w:t>
            </w:r>
          </w:p>
        </w:tc>
      </w:tr>
      <w:tr w:rsidR="007750B7" w:rsidRPr="00F30B2A" w14:paraId="39C6DBAB" w14:textId="77777777" w:rsidTr="00437C62">
        <w:trPr>
          <w:jc w:val="center"/>
        </w:trPr>
        <w:tc>
          <w:tcPr>
            <w:tcW w:w="978" w:type="dxa"/>
            <w:tcBorders>
              <w:top w:val="single" w:sz="4" w:space="0" w:color="auto"/>
              <w:bottom w:val="single" w:sz="4" w:space="0" w:color="auto"/>
            </w:tcBorders>
          </w:tcPr>
          <w:p w14:paraId="08A4ADD1" w14:textId="7AF775D3" w:rsidR="007750B7" w:rsidRPr="00F30B2A" w:rsidRDefault="007750B7" w:rsidP="007750B7">
            <w:r w:rsidRPr="00F30B2A">
              <w:t>0.</w:t>
            </w:r>
            <w:r w:rsidR="00A22FC4">
              <w:t>10</w:t>
            </w:r>
          </w:p>
        </w:tc>
        <w:tc>
          <w:tcPr>
            <w:tcW w:w="708" w:type="dxa"/>
            <w:tcBorders>
              <w:top w:val="single" w:sz="4" w:space="0" w:color="auto"/>
              <w:bottom w:val="single" w:sz="4" w:space="0" w:color="auto"/>
            </w:tcBorders>
          </w:tcPr>
          <w:p w14:paraId="30ACD1D1" w14:textId="0E5001E2" w:rsidR="007750B7" w:rsidRPr="00F30B2A" w:rsidRDefault="007750B7" w:rsidP="007750B7">
            <w:r w:rsidRPr="00F30B2A">
              <w:t>14</w:t>
            </w:r>
          </w:p>
        </w:tc>
        <w:tc>
          <w:tcPr>
            <w:tcW w:w="1379" w:type="dxa"/>
            <w:tcBorders>
              <w:top w:val="single" w:sz="4" w:space="0" w:color="auto"/>
              <w:bottom w:val="single" w:sz="4" w:space="0" w:color="auto"/>
            </w:tcBorders>
          </w:tcPr>
          <w:p w14:paraId="70F9FCD0" w14:textId="7BC7D07F" w:rsidR="007750B7" w:rsidRPr="00F30B2A" w:rsidRDefault="007750B7" w:rsidP="007750B7">
            <w:r w:rsidRPr="00F30B2A">
              <w:t>26</w:t>
            </w:r>
            <w:r w:rsidR="00805F0E">
              <w:t>/</w:t>
            </w:r>
            <w:r w:rsidRPr="00F30B2A">
              <w:t>02</w:t>
            </w:r>
            <w:r w:rsidR="00805F0E">
              <w:t>/</w:t>
            </w:r>
            <w:r w:rsidRPr="00F30B2A">
              <w:t>23</w:t>
            </w:r>
          </w:p>
        </w:tc>
        <w:tc>
          <w:tcPr>
            <w:tcW w:w="3969" w:type="dxa"/>
            <w:tcBorders>
              <w:top w:val="single" w:sz="4" w:space="0" w:color="auto"/>
              <w:bottom w:val="single" w:sz="4" w:space="0" w:color="auto"/>
            </w:tcBorders>
          </w:tcPr>
          <w:p w14:paraId="4164B91D" w14:textId="08C8292F" w:rsidR="007750B7" w:rsidRPr="00F30B2A" w:rsidRDefault="00A70F97" w:rsidP="00A70F97">
            <w:r>
              <w:t>Updated</w:t>
            </w:r>
            <w:r w:rsidR="00802023">
              <w:t xml:space="preserve"> section</w:t>
            </w:r>
            <w:r>
              <w:t xml:space="preserve"> </w:t>
            </w:r>
            <w:r w:rsidR="00802023">
              <w:t>‘T</w:t>
            </w:r>
            <w:r>
              <w:t xml:space="preserve">ypical </w:t>
            </w:r>
            <w:r w:rsidR="00802023">
              <w:t>U</w:t>
            </w:r>
            <w:r>
              <w:t>sers</w:t>
            </w:r>
            <w:r w:rsidR="00802023">
              <w:t>’.</w:t>
            </w:r>
          </w:p>
        </w:tc>
        <w:tc>
          <w:tcPr>
            <w:tcW w:w="1318" w:type="dxa"/>
            <w:tcBorders>
              <w:top w:val="single" w:sz="4" w:space="0" w:color="auto"/>
              <w:bottom w:val="single" w:sz="4" w:space="0" w:color="auto"/>
            </w:tcBorders>
          </w:tcPr>
          <w:p w14:paraId="501E699F" w14:textId="4325ECA2" w:rsidR="007750B7" w:rsidRPr="00F30B2A" w:rsidRDefault="00E46897" w:rsidP="007750B7">
            <w:r>
              <w:t>ADE12, TAM41</w:t>
            </w:r>
          </w:p>
        </w:tc>
      </w:tr>
      <w:tr w:rsidR="007750B7" w:rsidRPr="00F30B2A" w14:paraId="4C4821A9" w14:textId="77777777" w:rsidTr="00744D52">
        <w:trPr>
          <w:jc w:val="center"/>
        </w:trPr>
        <w:tc>
          <w:tcPr>
            <w:tcW w:w="978" w:type="dxa"/>
            <w:tcBorders>
              <w:top w:val="single" w:sz="4" w:space="0" w:color="auto"/>
              <w:bottom w:val="single" w:sz="4" w:space="0" w:color="auto"/>
            </w:tcBorders>
          </w:tcPr>
          <w:p w14:paraId="3BBFB203" w14:textId="07FF4CEB" w:rsidR="007750B7" w:rsidRPr="00F30B2A" w:rsidRDefault="007750B7" w:rsidP="007750B7">
            <w:r w:rsidRPr="00F30B2A">
              <w:t>0.</w:t>
            </w:r>
            <w:r w:rsidR="00A22FC4">
              <w:t>11</w:t>
            </w:r>
          </w:p>
        </w:tc>
        <w:tc>
          <w:tcPr>
            <w:tcW w:w="708" w:type="dxa"/>
            <w:tcBorders>
              <w:top w:val="single" w:sz="4" w:space="0" w:color="auto"/>
              <w:bottom w:val="single" w:sz="4" w:space="0" w:color="auto"/>
            </w:tcBorders>
          </w:tcPr>
          <w:p w14:paraId="441CDF1A" w14:textId="5D032406" w:rsidR="007750B7" w:rsidRPr="00F30B2A" w:rsidRDefault="007750B7" w:rsidP="007750B7">
            <w:r w:rsidRPr="00F30B2A">
              <w:t>16</w:t>
            </w:r>
          </w:p>
        </w:tc>
        <w:tc>
          <w:tcPr>
            <w:tcW w:w="1379" w:type="dxa"/>
            <w:tcBorders>
              <w:top w:val="single" w:sz="4" w:space="0" w:color="auto"/>
              <w:bottom w:val="single" w:sz="4" w:space="0" w:color="auto"/>
            </w:tcBorders>
          </w:tcPr>
          <w:p w14:paraId="22A7C343" w14:textId="7DBFF389" w:rsidR="007750B7" w:rsidRPr="00F30B2A" w:rsidRDefault="007750B7" w:rsidP="007750B7">
            <w:r w:rsidRPr="00F30B2A">
              <w:t>26</w:t>
            </w:r>
            <w:r w:rsidR="00805F0E">
              <w:t>/</w:t>
            </w:r>
            <w:r w:rsidRPr="00F30B2A">
              <w:t>02</w:t>
            </w:r>
            <w:r w:rsidR="00805F0E">
              <w:t>/</w:t>
            </w:r>
            <w:r w:rsidRPr="00F30B2A">
              <w:t>23</w:t>
            </w:r>
          </w:p>
        </w:tc>
        <w:tc>
          <w:tcPr>
            <w:tcW w:w="3969" w:type="dxa"/>
            <w:tcBorders>
              <w:top w:val="single" w:sz="4" w:space="0" w:color="auto"/>
              <w:bottom w:val="single" w:sz="4" w:space="0" w:color="auto"/>
            </w:tcBorders>
          </w:tcPr>
          <w:p w14:paraId="18FA9A83" w14:textId="00A8AD7C" w:rsidR="007750B7" w:rsidRPr="00F30B2A" w:rsidRDefault="00A70F97" w:rsidP="00A70F97">
            <w:r>
              <w:t>Updated</w:t>
            </w:r>
            <w:r w:rsidR="00802023">
              <w:t xml:space="preserve"> section</w:t>
            </w:r>
            <w:r>
              <w:t xml:space="preserve"> </w:t>
            </w:r>
            <w:r w:rsidR="00802023">
              <w:t>‘E</w:t>
            </w:r>
            <w:r>
              <w:t xml:space="preserve">rror </w:t>
            </w:r>
            <w:r w:rsidR="00802023">
              <w:t>Conditions’</w:t>
            </w:r>
            <w:r>
              <w:t>.</w:t>
            </w:r>
          </w:p>
        </w:tc>
        <w:tc>
          <w:tcPr>
            <w:tcW w:w="1318" w:type="dxa"/>
            <w:tcBorders>
              <w:top w:val="single" w:sz="4" w:space="0" w:color="auto"/>
              <w:bottom w:val="single" w:sz="4" w:space="0" w:color="auto"/>
            </w:tcBorders>
          </w:tcPr>
          <w:p w14:paraId="61065DC4" w14:textId="32822742" w:rsidR="007750B7" w:rsidRPr="00F30B2A" w:rsidRDefault="00E46897" w:rsidP="007750B7">
            <w:r>
              <w:t>ADE12, TAM41</w:t>
            </w:r>
          </w:p>
        </w:tc>
      </w:tr>
      <w:tr w:rsidR="00516020" w:rsidRPr="00F30B2A" w14:paraId="1D8620E1" w14:textId="77777777" w:rsidTr="00744D52">
        <w:trPr>
          <w:jc w:val="center"/>
        </w:trPr>
        <w:tc>
          <w:tcPr>
            <w:tcW w:w="978" w:type="dxa"/>
            <w:tcBorders>
              <w:top w:val="single" w:sz="4" w:space="0" w:color="auto"/>
              <w:bottom w:val="single" w:sz="4" w:space="0" w:color="auto"/>
            </w:tcBorders>
          </w:tcPr>
          <w:p w14:paraId="2849553E" w14:textId="146FA2D5" w:rsidR="00516020" w:rsidRPr="00F30B2A" w:rsidRDefault="00516020" w:rsidP="007750B7">
            <w:r>
              <w:t>0.12</w:t>
            </w:r>
          </w:p>
        </w:tc>
        <w:tc>
          <w:tcPr>
            <w:tcW w:w="708" w:type="dxa"/>
            <w:tcBorders>
              <w:top w:val="single" w:sz="4" w:space="0" w:color="auto"/>
              <w:bottom w:val="single" w:sz="4" w:space="0" w:color="auto"/>
            </w:tcBorders>
          </w:tcPr>
          <w:p w14:paraId="2057E179" w14:textId="388C3221" w:rsidR="00516020" w:rsidRPr="00F30B2A" w:rsidRDefault="009F75FE" w:rsidP="007750B7">
            <w:r>
              <w:t>N/A</w:t>
            </w:r>
          </w:p>
        </w:tc>
        <w:tc>
          <w:tcPr>
            <w:tcW w:w="1379" w:type="dxa"/>
            <w:tcBorders>
              <w:top w:val="single" w:sz="4" w:space="0" w:color="auto"/>
              <w:bottom w:val="single" w:sz="4" w:space="0" w:color="auto"/>
            </w:tcBorders>
          </w:tcPr>
          <w:p w14:paraId="6671B067" w14:textId="6AF67D4B" w:rsidR="00516020" w:rsidRPr="00F30B2A" w:rsidRDefault="009F75FE" w:rsidP="007750B7">
            <w:r>
              <w:t>27/02/23</w:t>
            </w:r>
          </w:p>
        </w:tc>
        <w:tc>
          <w:tcPr>
            <w:tcW w:w="3969" w:type="dxa"/>
            <w:tcBorders>
              <w:top w:val="single" w:sz="4" w:space="0" w:color="auto"/>
              <w:bottom w:val="single" w:sz="4" w:space="0" w:color="auto"/>
            </w:tcBorders>
          </w:tcPr>
          <w:p w14:paraId="32894A44" w14:textId="39EC693E" w:rsidR="00516020" w:rsidRDefault="009F75FE" w:rsidP="00A70F97">
            <w:r>
              <w:t>Overall document improvements</w:t>
            </w:r>
          </w:p>
        </w:tc>
        <w:tc>
          <w:tcPr>
            <w:tcW w:w="1318" w:type="dxa"/>
            <w:tcBorders>
              <w:top w:val="single" w:sz="4" w:space="0" w:color="auto"/>
              <w:bottom w:val="single" w:sz="4" w:space="0" w:color="auto"/>
            </w:tcBorders>
          </w:tcPr>
          <w:p w14:paraId="57F2ED4A" w14:textId="7969B9FD" w:rsidR="00516020" w:rsidRDefault="009F75FE" w:rsidP="007750B7">
            <w:r>
              <w:t>ADE12, TAM41</w:t>
            </w:r>
          </w:p>
        </w:tc>
      </w:tr>
      <w:tr w:rsidR="009F75FE" w:rsidRPr="00F30B2A" w14:paraId="04E945B0" w14:textId="77777777" w:rsidTr="00744D52">
        <w:trPr>
          <w:jc w:val="center"/>
        </w:trPr>
        <w:tc>
          <w:tcPr>
            <w:tcW w:w="978" w:type="dxa"/>
            <w:tcBorders>
              <w:top w:val="single" w:sz="4" w:space="0" w:color="auto"/>
              <w:bottom w:val="single" w:sz="4" w:space="0" w:color="auto"/>
            </w:tcBorders>
          </w:tcPr>
          <w:p w14:paraId="78DE12D8" w14:textId="64480467" w:rsidR="009F75FE" w:rsidRDefault="009F75FE" w:rsidP="007750B7">
            <w:r>
              <w:t>1.0</w:t>
            </w:r>
          </w:p>
        </w:tc>
        <w:tc>
          <w:tcPr>
            <w:tcW w:w="708" w:type="dxa"/>
            <w:tcBorders>
              <w:top w:val="single" w:sz="4" w:space="0" w:color="auto"/>
              <w:bottom w:val="single" w:sz="4" w:space="0" w:color="auto"/>
            </w:tcBorders>
          </w:tcPr>
          <w:p w14:paraId="7A85E452" w14:textId="190DAF86" w:rsidR="009F75FE" w:rsidRDefault="009F75FE" w:rsidP="007750B7">
            <w:r>
              <w:t>N/A</w:t>
            </w:r>
          </w:p>
        </w:tc>
        <w:tc>
          <w:tcPr>
            <w:tcW w:w="1379" w:type="dxa"/>
            <w:tcBorders>
              <w:top w:val="single" w:sz="4" w:space="0" w:color="auto"/>
              <w:bottom w:val="single" w:sz="4" w:space="0" w:color="auto"/>
            </w:tcBorders>
          </w:tcPr>
          <w:p w14:paraId="7D9527BB" w14:textId="6DBA4ACF" w:rsidR="009F75FE" w:rsidRDefault="009F75FE" w:rsidP="007750B7">
            <w:r>
              <w:t>27/02/23</w:t>
            </w:r>
          </w:p>
        </w:tc>
        <w:tc>
          <w:tcPr>
            <w:tcW w:w="3969" w:type="dxa"/>
            <w:tcBorders>
              <w:top w:val="single" w:sz="4" w:space="0" w:color="auto"/>
              <w:bottom w:val="single" w:sz="4" w:space="0" w:color="auto"/>
            </w:tcBorders>
          </w:tcPr>
          <w:p w14:paraId="5E221A35" w14:textId="44D2924C" w:rsidR="009F75FE" w:rsidRDefault="008F1F01" w:rsidP="00A70F97">
            <w:r>
              <w:t>Released For Deadline (Amendments Still Needed)</w:t>
            </w:r>
          </w:p>
        </w:tc>
        <w:tc>
          <w:tcPr>
            <w:tcW w:w="1318" w:type="dxa"/>
            <w:tcBorders>
              <w:top w:val="single" w:sz="4" w:space="0" w:color="auto"/>
              <w:bottom w:val="single" w:sz="4" w:space="0" w:color="auto"/>
            </w:tcBorders>
          </w:tcPr>
          <w:p w14:paraId="5D544509" w14:textId="2C0A1848" w:rsidR="009F75FE" w:rsidRDefault="00EF5CDB" w:rsidP="007750B7">
            <w:r>
              <w:t>ADE12, TAM41</w:t>
            </w:r>
          </w:p>
        </w:tc>
      </w:tr>
      <w:tr w:rsidR="004F62F4" w:rsidRPr="00F30B2A" w14:paraId="1C0E2E64" w14:textId="77777777" w:rsidTr="00744D52">
        <w:trPr>
          <w:jc w:val="center"/>
        </w:trPr>
        <w:tc>
          <w:tcPr>
            <w:tcW w:w="978" w:type="dxa"/>
            <w:tcBorders>
              <w:top w:val="single" w:sz="4" w:space="0" w:color="auto"/>
              <w:bottom w:val="single" w:sz="4" w:space="0" w:color="auto"/>
            </w:tcBorders>
          </w:tcPr>
          <w:p w14:paraId="3B607A11" w14:textId="67167C81" w:rsidR="004F62F4" w:rsidRDefault="004F62F4" w:rsidP="007750B7">
            <w:r>
              <w:t>1.1</w:t>
            </w:r>
          </w:p>
        </w:tc>
        <w:tc>
          <w:tcPr>
            <w:tcW w:w="708" w:type="dxa"/>
            <w:tcBorders>
              <w:top w:val="single" w:sz="4" w:space="0" w:color="auto"/>
              <w:bottom w:val="single" w:sz="4" w:space="0" w:color="auto"/>
            </w:tcBorders>
          </w:tcPr>
          <w:p w14:paraId="7F37B923" w14:textId="59A080A4" w:rsidR="004F62F4" w:rsidRDefault="00BE1657" w:rsidP="007750B7">
            <w:r>
              <w:t>20</w:t>
            </w:r>
          </w:p>
        </w:tc>
        <w:tc>
          <w:tcPr>
            <w:tcW w:w="1379" w:type="dxa"/>
            <w:tcBorders>
              <w:top w:val="single" w:sz="4" w:space="0" w:color="auto"/>
              <w:bottom w:val="single" w:sz="4" w:space="0" w:color="auto"/>
            </w:tcBorders>
          </w:tcPr>
          <w:p w14:paraId="17C66130" w14:textId="27A22487" w:rsidR="004F62F4" w:rsidRDefault="008C417D" w:rsidP="007750B7">
            <w:r>
              <w:t>07/02/23</w:t>
            </w:r>
          </w:p>
        </w:tc>
        <w:tc>
          <w:tcPr>
            <w:tcW w:w="3969" w:type="dxa"/>
            <w:tcBorders>
              <w:top w:val="single" w:sz="4" w:space="0" w:color="auto"/>
              <w:bottom w:val="single" w:sz="4" w:space="0" w:color="auto"/>
            </w:tcBorders>
          </w:tcPr>
          <w:p w14:paraId="308B3073" w14:textId="67AACD6E" w:rsidR="004F62F4" w:rsidRDefault="008C417D" w:rsidP="00A70F97">
            <w:r>
              <w:t>Fix formatting</w:t>
            </w:r>
          </w:p>
        </w:tc>
        <w:tc>
          <w:tcPr>
            <w:tcW w:w="1318" w:type="dxa"/>
            <w:tcBorders>
              <w:top w:val="single" w:sz="4" w:space="0" w:color="auto"/>
              <w:bottom w:val="single" w:sz="4" w:space="0" w:color="auto"/>
            </w:tcBorders>
          </w:tcPr>
          <w:p w14:paraId="66CE8697" w14:textId="1E97F1B8" w:rsidR="004F62F4" w:rsidRDefault="008C417D" w:rsidP="007750B7">
            <w:r>
              <w:t>ADE12</w:t>
            </w:r>
          </w:p>
        </w:tc>
      </w:tr>
      <w:tr w:rsidR="008C417D" w:rsidRPr="00F30B2A" w14:paraId="4CD3FDAC" w14:textId="77777777" w:rsidTr="00744D52">
        <w:trPr>
          <w:jc w:val="center"/>
        </w:trPr>
        <w:tc>
          <w:tcPr>
            <w:tcW w:w="978" w:type="dxa"/>
            <w:tcBorders>
              <w:top w:val="single" w:sz="4" w:space="0" w:color="auto"/>
              <w:bottom w:val="single" w:sz="4" w:space="0" w:color="auto"/>
            </w:tcBorders>
          </w:tcPr>
          <w:p w14:paraId="35806606" w14:textId="7BB792E9" w:rsidR="008C417D" w:rsidRDefault="008C417D" w:rsidP="007750B7">
            <w:r>
              <w:t>1.2</w:t>
            </w:r>
          </w:p>
        </w:tc>
        <w:tc>
          <w:tcPr>
            <w:tcW w:w="708" w:type="dxa"/>
            <w:tcBorders>
              <w:top w:val="single" w:sz="4" w:space="0" w:color="auto"/>
              <w:bottom w:val="single" w:sz="4" w:space="0" w:color="auto"/>
            </w:tcBorders>
          </w:tcPr>
          <w:p w14:paraId="19D6CDCC" w14:textId="3A30709C" w:rsidR="008C417D" w:rsidRDefault="00BE1657" w:rsidP="007750B7">
            <w:r>
              <w:t>22</w:t>
            </w:r>
          </w:p>
        </w:tc>
        <w:tc>
          <w:tcPr>
            <w:tcW w:w="1379" w:type="dxa"/>
            <w:tcBorders>
              <w:top w:val="single" w:sz="4" w:space="0" w:color="auto"/>
              <w:bottom w:val="single" w:sz="4" w:space="0" w:color="auto"/>
            </w:tcBorders>
          </w:tcPr>
          <w:p w14:paraId="60A1C7E0" w14:textId="18FE62F4" w:rsidR="008C417D" w:rsidRDefault="008C417D" w:rsidP="007750B7">
            <w:r>
              <w:t>10/03/23</w:t>
            </w:r>
          </w:p>
        </w:tc>
        <w:tc>
          <w:tcPr>
            <w:tcW w:w="3969" w:type="dxa"/>
            <w:tcBorders>
              <w:top w:val="single" w:sz="4" w:space="0" w:color="auto"/>
              <w:bottom w:val="single" w:sz="4" w:space="0" w:color="auto"/>
            </w:tcBorders>
          </w:tcPr>
          <w:p w14:paraId="397DC221" w14:textId="245443EA" w:rsidR="008C417D" w:rsidRDefault="00C07702" w:rsidP="00A70F97">
            <w:r>
              <w:t>Fix error conditions</w:t>
            </w:r>
          </w:p>
        </w:tc>
        <w:tc>
          <w:tcPr>
            <w:tcW w:w="1318" w:type="dxa"/>
            <w:tcBorders>
              <w:top w:val="single" w:sz="4" w:space="0" w:color="auto"/>
              <w:bottom w:val="single" w:sz="4" w:space="0" w:color="auto"/>
            </w:tcBorders>
          </w:tcPr>
          <w:p w14:paraId="288D3917" w14:textId="695C1B9B" w:rsidR="008C417D" w:rsidRDefault="0062066A" w:rsidP="007750B7">
            <w:r>
              <w:t>ADE12</w:t>
            </w:r>
          </w:p>
        </w:tc>
      </w:tr>
      <w:tr w:rsidR="0062066A" w:rsidRPr="00F30B2A" w14:paraId="7B4A3BE0" w14:textId="77777777" w:rsidTr="00744D52">
        <w:trPr>
          <w:jc w:val="center"/>
        </w:trPr>
        <w:tc>
          <w:tcPr>
            <w:tcW w:w="978" w:type="dxa"/>
            <w:tcBorders>
              <w:top w:val="single" w:sz="4" w:space="0" w:color="auto"/>
              <w:bottom w:val="single" w:sz="4" w:space="0" w:color="auto"/>
            </w:tcBorders>
          </w:tcPr>
          <w:p w14:paraId="5B2FE0CE" w14:textId="69E7F603" w:rsidR="0062066A" w:rsidRDefault="0062066A" w:rsidP="007750B7">
            <w:r>
              <w:t>1.3</w:t>
            </w:r>
          </w:p>
        </w:tc>
        <w:tc>
          <w:tcPr>
            <w:tcW w:w="708" w:type="dxa"/>
            <w:tcBorders>
              <w:top w:val="single" w:sz="4" w:space="0" w:color="auto"/>
              <w:bottom w:val="single" w:sz="4" w:space="0" w:color="auto"/>
            </w:tcBorders>
          </w:tcPr>
          <w:p w14:paraId="56D01BE5" w14:textId="4C85F9CE" w:rsidR="0062066A" w:rsidRDefault="00BE1657" w:rsidP="007750B7">
            <w:r>
              <w:t>21</w:t>
            </w:r>
          </w:p>
        </w:tc>
        <w:tc>
          <w:tcPr>
            <w:tcW w:w="1379" w:type="dxa"/>
            <w:tcBorders>
              <w:top w:val="single" w:sz="4" w:space="0" w:color="auto"/>
              <w:bottom w:val="single" w:sz="4" w:space="0" w:color="auto"/>
            </w:tcBorders>
          </w:tcPr>
          <w:p w14:paraId="08CB10F6" w14:textId="620FA96B" w:rsidR="0062066A" w:rsidRDefault="00C07702" w:rsidP="007750B7">
            <w:r>
              <w:t>12/03/23</w:t>
            </w:r>
          </w:p>
        </w:tc>
        <w:tc>
          <w:tcPr>
            <w:tcW w:w="3969" w:type="dxa"/>
            <w:tcBorders>
              <w:top w:val="single" w:sz="4" w:space="0" w:color="auto"/>
              <w:bottom w:val="single" w:sz="4" w:space="0" w:color="auto"/>
            </w:tcBorders>
          </w:tcPr>
          <w:p w14:paraId="71566F00" w14:textId="2F5328E2" w:rsidR="0062066A" w:rsidRDefault="00C07702" w:rsidP="00A70F97">
            <w:r>
              <w:t>Fix use cases</w:t>
            </w:r>
          </w:p>
        </w:tc>
        <w:tc>
          <w:tcPr>
            <w:tcW w:w="1318" w:type="dxa"/>
            <w:tcBorders>
              <w:top w:val="single" w:sz="4" w:space="0" w:color="auto"/>
              <w:bottom w:val="single" w:sz="4" w:space="0" w:color="auto"/>
            </w:tcBorders>
          </w:tcPr>
          <w:p w14:paraId="1BED57B3" w14:textId="3B787366" w:rsidR="00F01142" w:rsidRDefault="00C07702" w:rsidP="007750B7">
            <w:r>
              <w:t>ADE12</w:t>
            </w:r>
          </w:p>
        </w:tc>
      </w:tr>
      <w:tr w:rsidR="00F01142" w:rsidRPr="00F30B2A" w14:paraId="090C8546" w14:textId="77777777" w:rsidTr="00744D52">
        <w:trPr>
          <w:jc w:val="center"/>
        </w:trPr>
        <w:tc>
          <w:tcPr>
            <w:tcW w:w="978" w:type="dxa"/>
            <w:tcBorders>
              <w:top w:val="single" w:sz="4" w:space="0" w:color="auto"/>
              <w:bottom w:val="single" w:sz="4" w:space="0" w:color="auto"/>
            </w:tcBorders>
          </w:tcPr>
          <w:p w14:paraId="6A54AF5A" w14:textId="40619589" w:rsidR="00F01142" w:rsidRDefault="00F01142" w:rsidP="007750B7">
            <w:r>
              <w:t>1.4</w:t>
            </w:r>
          </w:p>
        </w:tc>
        <w:tc>
          <w:tcPr>
            <w:tcW w:w="708" w:type="dxa"/>
            <w:tcBorders>
              <w:top w:val="single" w:sz="4" w:space="0" w:color="auto"/>
              <w:bottom w:val="single" w:sz="4" w:space="0" w:color="auto"/>
            </w:tcBorders>
          </w:tcPr>
          <w:p w14:paraId="4DD7EE67" w14:textId="2B8C2A42" w:rsidR="00F01142" w:rsidRDefault="00BE1657" w:rsidP="007750B7">
            <w:r>
              <w:t>21</w:t>
            </w:r>
          </w:p>
        </w:tc>
        <w:tc>
          <w:tcPr>
            <w:tcW w:w="1379" w:type="dxa"/>
            <w:tcBorders>
              <w:top w:val="single" w:sz="4" w:space="0" w:color="auto"/>
              <w:bottom w:val="single" w:sz="4" w:space="0" w:color="auto"/>
            </w:tcBorders>
          </w:tcPr>
          <w:p w14:paraId="6FE1D608" w14:textId="7AB29111" w:rsidR="00F01142" w:rsidRDefault="00F01142" w:rsidP="007750B7">
            <w:r>
              <w:t>17/03/23</w:t>
            </w:r>
          </w:p>
        </w:tc>
        <w:tc>
          <w:tcPr>
            <w:tcW w:w="3969" w:type="dxa"/>
            <w:tcBorders>
              <w:top w:val="single" w:sz="4" w:space="0" w:color="auto"/>
              <w:bottom w:val="single" w:sz="4" w:space="0" w:color="auto"/>
            </w:tcBorders>
          </w:tcPr>
          <w:p w14:paraId="45DCF155" w14:textId="2F743363" w:rsidR="00F01142" w:rsidRDefault="00F01142" w:rsidP="00A70F97">
            <w:r>
              <w:t>Colour correction for highlighting</w:t>
            </w:r>
          </w:p>
        </w:tc>
        <w:tc>
          <w:tcPr>
            <w:tcW w:w="1318" w:type="dxa"/>
            <w:tcBorders>
              <w:top w:val="single" w:sz="4" w:space="0" w:color="auto"/>
              <w:bottom w:val="single" w:sz="4" w:space="0" w:color="auto"/>
            </w:tcBorders>
          </w:tcPr>
          <w:p w14:paraId="4823309B" w14:textId="79507160" w:rsidR="00F01142" w:rsidRDefault="00F01142" w:rsidP="007750B7">
            <w:r>
              <w:t>ADE12</w:t>
            </w:r>
          </w:p>
        </w:tc>
      </w:tr>
      <w:tr w:rsidR="00F01142" w:rsidRPr="00F30B2A" w14:paraId="767374A2" w14:textId="77777777" w:rsidTr="00744D52">
        <w:trPr>
          <w:jc w:val="center"/>
        </w:trPr>
        <w:tc>
          <w:tcPr>
            <w:tcW w:w="978" w:type="dxa"/>
            <w:tcBorders>
              <w:top w:val="single" w:sz="4" w:space="0" w:color="auto"/>
              <w:bottom w:val="single" w:sz="4" w:space="0" w:color="auto"/>
            </w:tcBorders>
          </w:tcPr>
          <w:p w14:paraId="5BDC87AB" w14:textId="1E1A58DA" w:rsidR="00F01142" w:rsidRDefault="00F01142" w:rsidP="007750B7">
            <w:r>
              <w:t>1.5</w:t>
            </w:r>
          </w:p>
        </w:tc>
        <w:tc>
          <w:tcPr>
            <w:tcW w:w="708" w:type="dxa"/>
            <w:tcBorders>
              <w:top w:val="single" w:sz="4" w:space="0" w:color="auto"/>
              <w:bottom w:val="single" w:sz="4" w:space="0" w:color="auto"/>
            </w:tcBorders>
          </w:tcPr>
          <w:p w14:paraId="364D8F87" w14:textId="2FE02837" w:rsidR="00F01142" w:rsidRDefault="00BE1657" w:rsidP="007750B7">
            <w:r>
              <w:t>21</w:t>
            </w:r>
          </w:p>
        </w:tc>
        <w:tc>
          <w:tcPr>
            <w:tcW w:w="1379" w:type="dxa"/>
            <w:tcBorders>
              <w:top w:val="single" w:sz="4" w:space="0" w:color="auto"/>
              <w:bottom w:val="single" w:sz="4" w:space="0" w:color="auto"/>
            </w:tcBorders>
          </w:tcPr>
          <w:p w14:paraId="5887F0CE" w14:textId="73CF691A" w:rsidR="00F01142" w:rsidRDefault="00F01142" w:rsidP="007750B7">
            <w:r>
              <w:t>17/03/23</w:t>
            </w:r>
          </w:p>
        </w:tc>
        <w:tc>
          <w:tcPr>
            <w:tcW w:w="3969" w:type="dxa"/>
            <w:tcBorders>
              <w:top w:val="single" w:sz="4" w:space="0" w:color="auto"/>
              <w:bottom w:val="single" w:sz="4" w:space="0" w:color="auto"/>
            </w:tcBorders>
          </w:tcPr>
          <w:p w14:paraId="722DE29A" w14:textId="7ED0BC0C" w:rsidR="00F01142" w:rsidRDefault="0045481C" w:rsidP="00A70F97">
            <w:r>
              <w:t>Added referencing</w:t>
            </w:r>
          </w:p>
        </w:tc>
        <w:tc>
          <w:tcPr>
            <w:tcW w:w="1318" w:type="dxa"/>
            <w:tcBorders>
              <w:top w:val="single" w:sz="4" w:space="0" w:color="auto"/>
              <w:bottom w:val="single" w:sz="4" w:space="0" w:color="auto"/>
            </w:tcBorders>
          </w:tcPr>
          <w:p w14:paraId="655B30FE" w14:textId="76FFF657" w:rsidR="00F01142" w:rsidRDefault="00F01142" w:rsidP="007750B7">
            <w:r>
              <w:t>ADE12</w:t>
            </w:r>
          </w:p>
        </w:tc>
      </w:tr>
      <w:tr w:rsidR="00F01142" w:rsidRPr="00F30B2A" w14:paraId="62DDFD6F" w14:textId="77777777" w:rsidTr="00744D52">
        <w:trPr>
          <w:jc w:val="center"/>
        </w:trPr>
        <w:tc>
          <w:tcPr>
            <w:tcW w:w="978" w:type="dxa"/>
            <w:tcBorders>
              <w:top w:val="single" w:sz="4" w:space="0" w:color="auto"/>
              <w:bottom w:val="single" w:sz="4" w:space="0" w:color="auto"/>
            </w:tcBorders>
          </w:tcPr>
          <w:p w14:paraId="1613FBB4" w14:textId="0C7A4FD2" w:rsidR="00F01142" w:rsidRDefault="00F01142" w:rsidP="007750B7">
            <w:r>
              <w:t>1.6</w:t>
            </w:r>
          </w:p>
        </w:tc>
        <w:tc>
          <w:tcPr>
            <w:tcW w:w="708" w:type="dxa"/>
            <w:tcBorders>
              <w:top w:val="single" w:sz="4" w:space="0" w:color="auto"/>
              <w:bottom w:val="single" w:sz="4" w:space="0" w:color="auto"/>
            </w:tcBorders>
          </w:tcPr>
          <w:p w14:paraId="17ABED67" w14:textId="54CDE39F" w:rsidR="00F01142" w:rsidRDefault="00BE1657" w:rsidP="007750B7">
            <w:r>
              <w:t>21</w:t>
            </w:r>
          </w:p>
        </w:tc>
        <w:tc>
          <w:tcPr>
            <w:tcW w:w="1379" w:type="dxa"/>
            <w:tcBorders>
              <w:top w:val="single" w:sz="4" w:space="0" w:color="auto"/>
              <w:bottom w:val="single" w:sz="4" w:space="0" w:color="auto"/>
            </w:tcBorders>
          </w:tcPr>
          <w:p w14:paraId="39BF470F" w14:textId="2898DB30" w:rsidR="00F01142" w:rsidRDefault="00F01142" w:rsidP="007750B7">
            <w:r>
              <w:t>19/03/23</w:t>
            </w:r>
          </w:p>
        </w:tc>
        <w:tc>
          <w:tcPr>
            <w:tcW w:w="3969" w:type="dxa"/>
            <w:tcBorders>
              <w:top w:val="single" w:sz="4" w:space="0" w:color="auto"/>
              <w:bottom w:val="single" w:sz="4" w:space="0" w:color="auto"/>
            </w:tcBorders>
          </w:tcPr>
          <w:p w14:paraId="7A15DE97" w14:textId="28CB174A" w:rsidR="00F01142" w:rsidRDefault="00F01142" w:rsidP="00A70F97">
            <w:r>
              <w:t>Update</w:t>
            </w:r>
            <w:r w:rsidR="0045481C">
              <w:t>d</w:t>
            </w:r>
            <w:r>
              <w:t xml:space="preserve"> figure</w:t>
            </w:r>
            <w:r w:rsidR="00F40A4E">
              <w:t xml:space="preserve"> 1</w:t>
            </w:r>
          </w:p>
        </w:tc>
        <w:tc>
          <w:tcPr>
            <w:tcW w:w="1318" w:type="dxa"/>
            <w:tcBorders>
              <w:top w:val="single" w:sz="4" w:space="0" w:color="auto"/>
              <w:bottom w:val="single" w:sz="4" w:space="0" w:color="auto"/>
            </w:tcBorders>
          </w:tcPr>
          <w:p w14:paraId="34094662" w14:textId="16457336" w:rsidR="00F01142" w:rsidRDefault="00F01142" w:rsidP="007750B7">
            <w:r>
              <w:t>ADE12</w:t>
            </w:r>
          </w:p>
        </w:tc>
      </w:tr>
      <w:tr w:rsidR="00F01142" w:rsidRPr="00F30B2A" w14:paraId="045E42DA" w14:textId="77777777" w:rsidTr="00744D52">
        <w:trPr>
          <w:jc w:val="center"/>
        </w:trPr>
        <w:tc>
          <w:tcPr>
            <w:tcW w:w="978" w:type="dxa"/>
            <w:tcBorders>
              <w:top w:val="single" w:sz="4" w:space="0" w:color="auto"/>
              <w:bottom w:val="single" w:sz="4" w:space="0" w:color="auto"/>
            </w:tcBorders>
          </w:tcPr>
          <w:p w14:paraId="04BC0AD7" w14:textId="2F375646" w:rsidR="00F01142" w:rsidRDefault="00F01142" w:rsidP="007750B7">
            <w:r>
              <w:t>1.7</w:t>
            </w:r>
          </w:p>
        </w:tc>
        <w:tc>
          <w:tcPr>
            <w:tcW w:w="708" w:type="dxa"/>
            <w:tcBorders>
              <w:top w:val="single" w:sz="4" w:space="0" w:color="auto"/>
              <w:bottom w:val="single" w:sz="4" w:space="0" w:color="auto"/>
            </w:tcBorders>
          </w:tcPr>
          <w:p w14:paraId="3CF89C7E" w14:textId="5F5CB758" w:rsidR="00F01142" w:rsidRDefault="00BE1657" w:rsidP="007750B7">
            <w:r>
              <w:t>22</w:t>
            </w:r>
          </w:p>
        </w:tc>
        <w:tc>
          <w:tcPr>
            <w:tcW w:w="1379" w:type="dxa"/>
            <w:tcBorders>
              <w:top w:val="single" w:sz="4" w:space="0" w:color="auto"/>
              <w:bottom w:val="single" w:sz="4" w:space="0" w:color="auto"/>
            </w:tcBorders>
          </w:tcPr>
          <w:p w14:paraId="28986511" w14:textId="0B1D7783" w:rsidR="00F01142" w:rsidRDefault="00F01142" w:rsidP="007750B7">
            <w:r>
              <w:t>19/03/23</w:t>
            </w:r>
          </w:p>
        </w:tc>
        <w:tc>
          <w:tcPr>
            <w:tcW w:w="3969" w:type="dxa"/>
            <w:tcBorders>
              <w:top w:val="single" w:sz="4" w:space="0" w:color="auto"/>
              <w:bottom w:val="single" w:sz="4" w:space="0" w:color="auto"/>
            </w:tcBorders>
          </w:tcPr>
          <w:p w14:paraId="796A081A" w14:textId="12494056" w:rsidR="00F01142" w:rsidRDefault="00F01142" w:rsidP="00A70F97">
            <w:r>
              <w:t>Update</w:t>
            </w:r>
            <w:r w:rsidR="0045481C">
              <w:t>d</w:t>
            </w:r>
            <w:r>
              <w:t xml:space="preserve"> error conditions</w:t>
            </w:r>
          </w:p>
        </w:tc>
        <w:tc>
          <w:tcPr>
            <w:tcW w:w="1318" w:type="dxa"/>
            <w:tcBorders>
              <w:top w:val="single" w:sz="4" w:space="0" w:color="auto"/>
              <w:bottom w:val="single" w:sz="4" w:space="0" w:color="auto"/>
            </w:tcBorders>
          </w:tcPr>
          <w:p w14:paraId="73C5BFDC" w14:textId="09522C5B" w:rsidR="00F01142" w:rsidRDefault="00F01142" w:rsidP="007750B7">
            <w:r>
              <w:t>ADE12</w:t>
            </w:r>
          </w:p>
        </w:tc>
      </w:tr>
    </w:tbl>
    <w:p w14:paraId="5CD8F2E6" w14:textId="76451957" w:rsidR="00F249D8" w:rsidRPr="00F30B2A" w:rsidRDefault="00F249D8" w:rsidP="000357EE">
      <w:pPr>
        <w:pStyle w:val="BodyText"/>
      </w:pPr>
    </w:p>
    <w:sectPr w:rsidR="00F249D8" w:rsidRPr="00F30B2A" w:rsidSect="00573F2E">
      <w:headerReference w:type="default" r:id="rId12"/>
      <w:footerReference w:type="default" r:id="rId13"/>
      <w:headerReference w:type="first" r:id="rId14"/>
      <w:footerReference w:type="first" r:id="rId15"/>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F4A3" w14:textId="77777777" w:rsidR="00206F64" w:rsidRDefault="00206F64">
      <w:r>
        <w:separator/>
      </w:r>
    </w:p>
  </w:endnote>
  <w:endnote w:type="continuationSeparator" w:id="0">
    <w:p w14:paraId="65F53F4C" w14:textId="77777777" w:rsidR="00206F64" w:rsidRDefault="00206F64">
      <w:r>
        <w:continuationSeparator/>
      </w:r>
    </w:p>
  </w:endnote>
  <w:endnote w:type="continuationNotice" w:id="1">
    <w:p w14:paraId="2CB20EEE" w14:textId="77777777" w:rsidR="00206F64" w:rsidRDefault="00206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F40A4E">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F40A4E">
      <w:rPr>
        <w:rStyle w:val="PageNumber"/>
        <w:noProof/>
      </w:rPr>
      <w:t>10</w:t>
    </w:r>
    <w:r w:rsidR="00CA50B8">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CDEB48" w14:paraId="2DE8397B" w14:textId="77777777" w:rsidTr="09CDEB48">
      <w:trPr>
        <w:trHeight w:val="300"/>
      </w:trPr>
      <w:tc>
        <w:tcPr>
          <w:tcW w:w="3005" w:type="dxa"/>
        </w:tcPr>
        <w:p w14:paraId="3941525C" w14:textId="03896B2F" w:rsidR="09CDEB48" w:rsidRDefault="09CDEB48" w:rsidP="09CDEB48">
          <w:pPr>
            <w:pStyle w:val="Header"/>
            <w:ind w:left="-115"/>
          </w:pPr>
        </w:p>
      </w:tc>
      <w:tc>
        <w:tcPr>
          <w:tcW w:w="3005" w:type="dxa"/>
        </w:tcPr>
        <w:p w14:paraId="7D0EAA00" w14:textId="00EEFF07" w:rsidR="09CDEB48" w:rsidRDefault="09CDEB48" w:rsidP="09CDEB48">
          <w:pPr>
            <w:pStyle w:val="Header"/>
            <w:jc w:val="center"/>
          </w:pPr>
        </w:p>
      </w:tc>
      <w:tc>
        <w:tcPr>
          <w:tcW w:w="3005" w:type="dxa"/>
        </w:tcPr>
        <w:p w14:paraId="0A10C924" w14:textId="79325DD0" w:rsidR="09CDEB48" w:rsidRDefault="09CDEB48" w:rsidP="09CDEB48">
          <w:pPr>
            <w:pStyle w:val="Header"/>
            <w:ind w:right="-115"/>
            <w:jc w:val="right"/>
          </w:pPr>
        </w:p>
      </w:tc>
    </w:tr>
  </w:tbl>
  <w:p w14:paraId="05DD455D" w14:textId="3C9DBAD7" w:rsidR="000138EB" w:rsidRDefault="00013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B01F" w14:textId="77777777" w:rsidR="00206F64" w:rsidRDefault="00206F64">
      <w:r>
        <w:separator/>
      </w:r>
    </w:p>
  </w:footnote>
  <w:footnote w:type="continuationSeparator" w:id="0">
    <w:p w14:paraId="5C1CB71F" w14:textId="77777777" w:rsidR="00206F64" w:rsidRDefault="00206F64">
      <w:r>
        <w:continuationSeparator/>
      </w:r>
    </w:p>
  </w:footnote>
  <w:footnote w:type="continuationNotice" w:id="1">
    <w:p w14:paraId="1A0EB08C" w14:textId="77777777" w:rsidR="00206F64" w:rsidRDefault="00206F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79D1CA04" w:rsidR="00757A14" w:rsidRDefault="00A713E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75720E">
          <w:t>Software Engineering Group 17</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5720E">
          <w:t>User Interface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6A1546">
          <w:t>1.7</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BE1657">
          <w:t>Release</w:t>
        </w:r>
      </w:sdtContent>
    </w:sdt>
    <w:r w:rsidR="00757A14">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CDEB48" w14:paraId="07E7F124" w14:textId="77777777" w:rsidTr="09CDEB48">
      <w:trPr>
        <w:trHeight w:val="300"/>
      </w:trPr>
      <w:tc>
        <w:tcPr>
          <w:tcW w:w="3005" w:type="dxa"/>
        </w:tcPr>
        <w:p w14:paraId="74103D2E" w14:textId="089C55F7" w:rsidR="09CDEB48" w:rsidRDefault="09CDEB48" w:rsidP="09CDEB48">
          <w:pPr>
            <w:pStyle w:val="Header"/>
            <w:ind w:left="-115"/>
          </w:pPr>
        </w:p>
      </w:tc>
      <w:tc>
        <w:tcPr>
          <w:tcW w:w="3005" w:type="dxa"/>
        </w:tcPr>
        <w:p w14:paraId="5ACE1734" w14:textId="2F1C0F7D" w:rsidR="09CDEB48" w:rsidRDefault="09CDEB48" w:rsidP="09CDEB48">
          <w:pPr>
            <w:pStyle w:val="Header"/>
            <w:jc w:val="center"/>
          </w:pPr>
        </w:p>
      </w:tc>
      <w:tc>
        <w:tcPr>
          <w:tcW w:w="3005" w:type="dxa"/>
        </w:tcPr>
        <w:p w14:paraId="209BE964" w14:textId="41BD52B9" w:rsidR="09CDEB48" w:rsidRDefault="09CDEB48" w:rsidP="09CDEB48">
          <w:pPr>
            <w:pStyle w:val="Header"/>
            <w:ind w:right="-115"/>
            <w:jc w:val="right"/>
          </w:pPr>
        </w:p>
      </w:tc>
    </w:tr>
  </w:tbl>
  <w:p w14:paraId="579AE47C" w14:textId="29020EAD" w:rsidR="000138EB" w:rsidRDefault="000138EB">
    <w:pPr>
      <w:pStyle w:val="Header"/>
    </w:pPr>
  </w:p>
</w:hdr>
</file>

<file path=word/intelligence2.xml><?xml version="1.0" encoding="utf-8"?>
<int2:intelligence xmlns:int2="http://schemas.microsoft.com/office/intelligence/2020/intelligence" xmlns:oel="http://schemas.microsoft.com/office/2019/extlst">
  <int2:observations>
    <int2:textHash int2:hashCode="XyeDKAYgCBhvLw" int2:id="RMUeEgu3">
      <int2:state int2:value="Rejected" int2:type="LegacyProofing"/>
    </int2:textHash>
    <int2:textHash int2:hashCode="uHMT6kPvUdhGQb" int2:id="ccWB8AvE">
      <int2:state int2:value="Rejected" int2:type="LegacyProofing"/>
    </int2:textHash>
    <int2:textHash int2:hashCode="tAWjbVIpn8dAsm" int2:id="l6ZlcYRd">
      <int2:state int2:value="Rejected" int2:type="LegacyProofing"/>
    </int2:textHash>
    <int2:bookmark int2:bookmarkName="_Int_LmKhgj9Z" int2:invalidationBookmarkName="" int2:hashCode="8uaqJt3v+gaJeA" int2:id="kSDzsBI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284BE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E4F30"/>
    <w:multiLevelType w:val="hybridMultilevel"/>
    <w:tmpl w:val="56E04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E6513"/>
    <w:multiLevelType w:val="hybridMultilevel"/>
    <w:tmpl w:val="8A08C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75E6D"/>
    <w:multiLevelType w:val="multilevel"/>
    <w:tmpl w:val="9052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719F"/>
    <w:multiLevelType w:val="multilevel"/>
    <w:tmpl w:val="7346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72AD0"/>
    <w:multiLevelType w:val="hybridMultilevel"/>
    <w:tmpl w:val="5A00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F8154E"/>
    <w:multiLevelType w:val="multilevel"/>
    <w:tmpl w:val="EB0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0DD28"/>
    <w:multiLevelType w:val="hybridMultilevel"/>
    <w:tmpl w:val="53D201CC"/>
    <w:lvl w:ilvl="0" w:tplc="309EA3F6">
      <w:start w:val="1"/>
      <w:numFmt w:val="bullet"/>
      <w:lvlText w:val=""/>
      <w:lvlJc w:val="left"/>
      <w:pPr>
        <w:ind w:left="720" w:hanging="360"/>
      </w:pPr>
      <w:rPr>
        <w:rFonts w:ascii="Symbol" w:hAnsi="Symbol" w:hint="default"/>
      </w:rPr>
    </w:lvl>
    <w:lvl w:ilvl="1" w:tplc="820EF32A">
      <w:start w:val="1"/>
      <w:numFmt w:val="bullet"/>
      <w:lvlText w:val="o"/>
      <w:lvlJc w:val="left"/>
      <w:pPr>
        <w:ind w:left="1440" w:hanging="360"/>
      </w:pPr>
      <w:rPr>
        <w:rFonts w:ascii="Courier New" w:hAnsi="Courier New" w:hint="default"/>
      </w:rPr>
    </w:lvl>
    <w:lvl w:ilvl="2" w:tplc="4B80E982">
      <w:start w:val="1"/>
      <w:numFmt w:val="bullet"/>
      <w:lvlText w:val=""/>
      <w:lvlJc w:val="left"/>
      <w:pPr>
        <w:ind w:left="2160" w:hanging="360"/>
      </w:pPr>
      <w:rPr>
        <w:rFonts w:ascii="Wingdings" w:hAnsi="Wingdings" w:hint="default"/>
      </w:rPr>
    </w:lvl>
    <w:lvl w:ilvl="3" w:tplc="A1C0AF52">
      <w:start w:val="1"/>
      <w:numFmt w:val="bullet"/>
      <w:lvlText w:val=""/>
      <w:lvlJc w:val="left"/>
      <w:pPr>
        <w:ind w:left="2880" w:hanging="360"/>
      </w:pPr>
      <w:rPr>
        <w:rFonts w:ascii="Symbol" w:hAnsi="Symbol" w:hint="default"/>
      </w:rPr>
    </w:lvl>
    <w:lvl w:ilvl="4" w:tplc="731C93B0">
      <w:start w:val="1"/>
      <w:numFmt w:val="bullet"/>
      <w:lvlText w:val="o"/>
      <w:lvlJc w:val="left"/>
      <w:pPr>
        <w:ind w:left="3600" w:hanging="360"/>
      </w:pPr>
      <w:rPr>
        <w:rFonts w:ascii="Courier New" w:hAnsi="Courier New" w:hint="default"/>
      </w:rPr>
    </w:lvl>
    <w:lvl w:ilvl="5" w:tplc="5302E060">
      <w:start w:val="1"/>
      <w:numFmt w:val="bullet"/>
      <w:lvlText w:val=""/>
      <w:lvlJc w:val="left"/>
      <w:pPr>
        <w:ind w:left="4320" w:hanging="360"/>
      </w:pPr>
      <w:rPr>
        <w:rFonts w:ascii="Wingdings" w:hAnsi="Wingdings" w:hint="default"/>
      </w:rPr>
    </w:lvl>
    <w:lvl w:ilvl="6" w:tplc="65029646">
      <w:start w:val="1"/>
      <w:numFmt w:val="bullet"/>
      <w:lvlText w:val=""/>
      <w:lvlJc w:val="left"/>
      <w:pPr>
        <w:ind w:left="5040" w:hanging="360"/>
      </w:pPr>
      <w:rPr>
        <w:rFonts w:ascii="Symbol" w:hAnsi="Symbol" w:hint="default"/>
      </w:rPr>
    </w:lvl>
    <w:lvl w:ilvl="7" w:tplc="7B38A498">
      <w:start w:val="1"/>
      <w:numFmt w:val="bullet"/>
      <w:lvlText w:val="o"/>
      <w:lvlJc w:val="left"/>
      <w:pPr>
        <w:ind w:left="5760" w:hanging="360"/>
      </w:pPr>
      <w:rPr>
        <w:rFonts w:ascii="Courier New" w:hAnsi="Courier New" w:hint="default"/>
      </w:rPr>
    </w:lvl>
    <w:lvl w:ilvl="8" w:tplc="E5AA6944">
      <w:start w:val="1"/>
      <w:numFmt w:val="bullet"/>
      <w:lvlText w:val=""/>
      <w:lvlJc w:val="left"/>
      <w:pPr>
        <w:ind w:left="6480" w:hanging="360"/>
      </w:pPr>
      <w:rPr>
        <w:rFonts w:ascii="Wingdings" w:hAnsi="Wingdings" w:hint="default"/>
      </w:rPr>
    </w:lvl>
  </w:abstractNum>
  <w:abstractNum w:abstractNumId="8" w15:restartNumberingAfterBreak="0">
    <w:nsid w:val="1714136D"/>
    <w:multiLevelType w:val="hybridMultilevel"/>
    <w:tmpl w:val="DE9C8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D6ED4"/>
    <w:multiLevelType w:val="hybridMultilevel"/>
    <w:tmpl w:val="35FA3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026686"/>
    <w:multiLevelType w:val="hybridMultilevel"/>
    <w:tmpl w:val="FA7C2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511325"/>
    <w:multiLevelType w:val="hybridMultilevel"/>
    <w:tmpl w:val="34E46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D7E44"/>
    <w:multiLevelType w:val="multilevel"/>
    <w:tmpl w:val="9832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C287F"/>
    <w:multiLevelType w:val="multilevel"/>
    <w:tmpl w:val="95BC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63B91"/>
    <w:multiLevelType w:val="multilevel"/>
    <w:tmpl w:val="F1CCA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5143C"/>
    <w:multiLevelType w:val="multilevel"/>
    <w:tmpl w:val="9328DB9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CF96D1C"/>
    <w:multiLevelType w:val="hybridMultilevel"/>
    <w:tmpl w:val="36D02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180981"/>
    <w:multiLevelType w:val="hybridMultilevel"/>
    <w:tmpl w:val="A858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8F55FB"/>
    <w:multiLevelType w:val="hybridMultilevel"/>
    <w:tmpl w:val="8F043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975153"/>
    <w:multiLevelType w:val="hybridMultilevel"/>
    <w:tmpl w:val="50C8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C37BF6"/>
    <w:multiLevelType w:val="multilevel"/>
    <w:tmpl w:val="D3DE6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30B59"/>
    <w:multiLevelType w:val="hybridMultilevel"/>
    <w:tmpl w:val="2B1E6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EE0F0F"/>
    <w:multiLevelType w:val="hybridMultilevel"/>
    <w:tmpl w:val="68248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581C3D"/>
    <w:multiLevelType w:val="multilevel"/>
    <w:tmpl w:val="2D7E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B2DE8"/>
    <w:multiLevelType w:val="multilevel"/>
    <w:tmpl w:val="CE320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448DA"/>
    <w:multiLevelType w:val="hybridMultilevel"/>
    <w:tmpl w:val="0D967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4E55B5"/>
    <w:multiLevelType w:val="hybridMultilevel"/>
    <w:tmpl w:val="ADD2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753175"/>
    <w:multiLevelType w:val="hybridMultilevel"/>
    <w:tmpl w:val="1BB0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933D06"/>
    <w:multiLevelType w:val="multilevel"/>
    <w:tmpl w:val="9EFC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13EA3"/>
    <w:multiLevelType w:val="hybridMultilevel"/>
    <w:tmpl w:val="7F984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9044F1"/>
    <w:multiLevelType w:val="hybridMultilevel"/>
    <w:tmpl w:val="2D9A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AC6118"/>
    <w:multiLevelType w:val="hybridMultilevel"/>
    <w:tmpl w:val="3BCE9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B6612C"/>
    <w:multiLevelType w:val="multilevel"/>
    <w:tmpl w:val="1B7E0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14306"/>
    <w:multiLevelType w:val="multilevel"/>
    <w:tmpl w:val="0AB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B149B"/>
    <w:multiLevelType w:val="multilevel"/>
    <w:tmpl w:val="6064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E436DE"/>
    <w:multiLevelType w:val="hybridMultilevel"/>
    <w:tmpl w:val="28A47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D41C78"/>
    <w:multiLevelType w:val="hybridMultilevel"/>
    <w:tmpl w:val="AEDE0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735D0"/>
    <w:multiLevelType w:val="hybridMultilevel"/>
    <w:tmpl w:val="4DE4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340C18"/>
    <w:multiLevelType w:val="multilevel"/>
    <w:tmpl w:val="715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561DBB"/>
    <w:multiLevelType w:val="multilevel"/>
    <w:tmpl w:val="8A46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0D6B62"/>
    <w:multiLevelType w:val="multilevel"/>
    <w:tmpl w:val="D3F4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328042">
    <w:abstractNumId w:val="7"/>
  </w:num>
  <w:num w:numId="2" w16cid:durableId="983465232">
    <w:abstractNumId w:val="15"/>
  </w:num>
  <w:num w:numId="3" w16cid:durableId="1075593752">
    <w:abstractNumId w:val="0"/>
  </w:num>
  <w:num w:numId="4" w16cid:durableId="684017492">
    <w:abstractNumId w:val="14"/>
  </w:num>
  <w:num w:numId="5" w16cid:durableId="964969815">
    <w:abstractNumId w:val="3"/>
  </w:num>
  <w:num w:numId="6" w16cid:durableId="205018298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5226420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135367908">
    <w:abstractNumId w:val="34"/>
  </w:num>
  <w:num w:numId="9" w16cid:durableId="102309675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3906079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37519808">
    <w:abstractNumId w:val="12"/>
  </w:num>
  <w:num w:numId="12" w16cid:durableId="52390689">
    <w:abstractNumId w:val="32"/>
  </w:num>
  <w:num w:numId="13" w16cid:durableId="681978932">
    <w:abstractNumId w:val="40"/>
  </w:num>
  <w:num w:numId="14" w16cid:durableId="539320854">
    <w:abstractNumId w:val="40"/>
  </w:num>
  <w:num w:numId="15" w16cid:durableId="1419710543">
    <w:abstractNumId w:val="23"/>
  </w:num>
  <w:num w:numId="16" w16cid:durableId="2088569353">
    <w:abstractNumId w:val="13"/>
  </w:num>
  <w:num w:numId="17" w16cid:durableId="1734616352">
    <w:abstractNumId w:val="39"/>
  </w:num>
  <w:num w:numId="18" w16cid:durableId="1256478780">
    <w:abstractNumId w:val="38"/>
  </w:num>
  <w:num w:numId="19" w16cid:durableId="54472165">
    <w:abstractNumId w:val="6"/>
  </w:num>
  <w:num w:numId="20" w16cid:durableId="1862745221">
    <w:abstractNumId w:val="33"/>
  </w:num>
  <w:num w:numId="21" w16cid:durableId="1257860073">
    <w:abstractNumId w:val="19"/>
  </w:num>
  <w:num w:numId="22" w16cid:durableId="1878929965">
    <w:abstractNumId w:val="16"/>
  </w:num>
  <w:num w:numId="23" w16cid:durableId="1352562338">
    <w:abstractNumId w:val="25"/>
  </w:num>
  <w:num w:numId="24" w16cid:durableId="1789350182">
    <w:abstractNumId w:val="11"/>
  </w:num>
  <w:num w:numId="25" w16cid:durableId="429930195">
    <w:abstractNumId w:val="21"/>
  </w:num>
  <w:num w:numId="26" w16cid:durableId="210263966">
    <w:abstractNumId w:val="5"/>
  </w:num>
  <w:num w:numId="27" w16cid:durableId="1896356107">
    <w:abstractNumId w:val="29"/>
  </w:num>
  <w:num w:numId="28" w16cid:durableId="1951668650">
    <w:abstractNumId w:val="8"/>
  </w:num>
  <w:num w:numId="29" w16cid:durableId="116068103">
    <w:abstractNumId w:val="2"/>
  </w:num>
  <w:num w:numId="30" w16cid:durableId="1995260257">
    <w:abstractNumId w:val="37"/>
  </w:num>
  <w:num w:numId="31" w16cid:durableId="1167982774">
    <w:abstractNumId w:val="22"/>
  </w:num>
  <w:num w:numId="32" w16cid:durableId="623803751">
    <w:abstractNumId w:val="30"/>
  </w:num>
  <w:num w:numId="33" w16cid:durableId="2128037212">
    <w:abstractNumId w:val="36"/>
  </w:num>
  <w:num w:numId="34" w16cid:durableId="715810892">
    <w:abstractNumId w:val="35"/>
  </w:num>
  <w:num w:numId="35" w16cid:durableId="431097257">
    <w:abstractNumId w:val="27"/>
  </w:num>
  <w:num w:numId="36" w16cid:durableId="578296067">
    <w:abstractNumId w:val="18"/>
  </w:num>
  <w:num w:numId="37" w16cid:durableId="1754889694">
    <w:abstractNumId w:val="9"/>
  </w:num>
  <w:num w:numId="38" w16cid:durableId="1185166943">
    <w:abstractNumId w:val="26"/>
  </w:num>
  <w:num w:numId="39" w16cid:durableId="1213233616">
    <w:abstractNumId w:val="10"/>
  </w:num>
  <w:num w:numId="40" w16cid:durableId="858278503">
    <w:abstractNumId w:val="17"/>
  </w:num>
  <w:num w:numId="41" w16cid:durableId="1069034543">
    <w:abstractNumId w:val="1"/>
  </w:num>
  <w:num w:numId="42" w16cid:durableId="1842162754">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B13"/>
    <w:rsid w:val="00000335"/>
    <w:rsid w:val="000007FC"/>
    <w:rsid w:val="0000398D"/>
    <w:rsid w:val="00003B34"/>
    <w:rsid w:val="00004554"/>
    <w:rsid w:val="000045B7"/>
    <w:rsid w:val="0000572E"/>
    <w:rsid w:val="00006129"/>
    <w:rsid w:val="00006768"/>
    <w:rsid w:val="0001014D"/>
    <w:rsid w:val="0001146C"/>
    <w:rsid w:val="00011984"/>
    <w:rsid w:val="000128D5"/>
    <w:rsid w:val="000138EB"/>
    <w:rsid w:val="0001525B"/>
    <w:rsid w:val="00015BDD"/>
    <w:rsid w:val="000161CB"/>
    <w:rsid w:val="000169A1"/>
    <w:rsid w:val="000216F9"/>
    <w:rsid w:val="00021766"/>
    <w:rsid w:val="0002215E"/>
    <w:rsid w:val="00023452"/>
    <w:rsid w:val="0002551E"/>
    <w:rsid w:val="00026BD0"/>
    <w:rsid w:val="00027E9C"/>
    <w:rsid w:val="0003566B"/>
    <w:rsid w:val="000357EE"/>
    <w:rsid w:val="00035C4C"/>
    <w:rsid w:val="0003694C"/>
    <w:rsid w:val="00037DDE"/>
    <w:rsid w:val="00044AEF"/>
    <w:rsid w:val="000467C8"/>
    <w:rsid w:val="00047949"/>
    <w:rsid w:val="00047F75"/>
    <w:rsid w:val="00051CD1"/>
    <w:rsid w:val="00056FBB"/>
    <w:rsid w:val="00057E76"/>
    <w:rsid w:val="0006269E"/>
    <w:rsid w:val="00062961"/>
    <w:rsid w:val="00067162"/>
    <w:rsid w:val="00075D67"/>
    <w:rsid w:val="00075DBB"/>
    <w:rsid w:val="0007673E"/>
    <w:rsid w:val="00076C80"/>
    <w:rsid w:val="0008069F"/>
    <w:rsid w:val="00080BD2"/>
    <w:rsid w:val="000813A3"/>
    <w:rsid w:val="00084438"/>
    <w:rsid w:val="00085B0D"/>
    <w:rsid w:val="00085E76"/>
    <w:rsid w:val="00086A94"/>
    <w:rsid w:val="00086C1C"/>
    <w:rsid w:val="00087EF4"/>
    <w:rsid w:val="00094643"/>
    <w:rsid w:val="000954CA"/>
    <w:rsid w:val="00095AD2"/>
    <w:rsid w:val="00095F4D"/>
    <w:rsid w:val="00096293"/>
    <w:rsid w:val="00096DD2"/>
    <w:rsid w:val="00097979"/>
    <w:rsid w:val="000A0D58"/>
    <w:rsid w:val="000A215B"/>
    <w:rsid w:val="000A2D0D"/>
    <w:rsid w:val="000A2D43"/>
    <w:rsid w:val="000A4617"/>
    <w:rsid w:val="000A46EE"/>
    <w:rsid w:val="000A7831"/>
    <w:rsid w:val="000A7AAE"/>
    <w:rsid w:val="000B0499"/>
    <w:rsid w:val="000B0C8C"/>
    <w:rsid w:val="000B1395"/>
    <w:rsid w:val="000B39DC"/>
    <w:rsid w:val="000B3DB9"/>
    <w:rsid w:val="000B6324"/>
    <w:rsid w:val="000B6CA6"/>
    <w:rsid w:val="000B6E93"/>
    <w:rsid w:val="000B7963"/>
    <w:rsid w:val="000C06DA"/>
    <w:rsid w:val="000C2C0C"/>
    <w:rsid w:val="000C586E"/>
    <w:rsid w:val="000D00F3"/>
    <w:rsid w:val="000D298D"/>
    <w:rsid w:val="000D2B7F"/>
    <w:rsid w:val="000D2F68"/>
    <w:rsid w:val="000D3363"/>
    <w:rsid w:val="000D47A8"/>
    <w:rsid w:val="000D4E75"/>
    <w:rsid w:val="000D5035"/>
    <w:rsid w:val="000D551E"/>
    <w:rsid w:val="000D598E"/>
    <w:rsid w:val="000D6835"/>
    <w:rsid w:val="000E1FD8"/>
    <w:rsid w:val="000E2443"/>
    <w:rsid w:val="000E263F"/>
    <w:rsid w:val="000E26FA"/>
    <w:rsid w:val="000E374C"/>
    <w:rsid w:val="000E4C72"/>
    <w:rsid w:val="000E568B"/>
    <w:rsid w:val="000E5BB6"/>
    <w:rsid w:val="000F4F26"/>
    <w:rsid w:val="000F5CBD"/>
    <w:rsid w:val="000F7085"/>
    <w:rsid w:val="000F7738"/>
    <w:rsid w:val="000F797F"/>
    <w:rsid w:val="0010016E"/>
    <w:rsid w:val="00102269"/>
    <w:rsid w:val="001037CA"/>
    <w:rsid w:val="0010745C"/>
    <w:rsid w:val="0010776F"/>
    <w:rsid w:val="00107E69"/>
    <w:rsid w:val="001106B3"/>
    <w:rsid w:val="00111253"/>
    <w:rsid w:val="0011154E"/>
    <w:rsid w:val="001120D9"/>
    <w:rsid w:val="0011240D"/>
    <w:rsid w:val="001126DF"/>
    <w:rsid w:val="001129A5"/>
    <w:rsid w:val="001130CC"/>
    <w:rsid w:val="00113C3F"/>
    <w:rsid w:val="0011457B"/>
    <w:rsid w:val="00114714"/>
    <w:rsid w:val="00114B71"/>
    <w:rsid w:val="001162B6"/>
    <w:rsid w:val="001166D0"/>
    <w:rsid w:val="00121FB9"/>
    <w:rsid w:val="0012247D"/>
    <w:rsid w:val="00122DDD"/>
    <w:rsid w:val="0012440A"/>
    <w:rsid w:val="00124F46"/>
    <w:rsid w:val="00127724"/>
    <w:rsid w:val="00127E9B"/>
    <w:rsid w:val="001306EF"/>
    <w:rsid w:val="001307A1"/>
    <w:rsid w:val="00130A1D"/>
    <w:rsid w:val="00132B3C"/>
    <w:rsid w:val="001332A6"/>
    <w:rsid w:val="001351FC"/>
    <w:rsid w:val="00136984"/>
    <w:rsid w:val="00137996"/>
    <w:rsid w:val="00141108"/>
    <w:rsid w:val="00142DD6"/>
    <w:rsid w:val="00151447"/>
    <w:rsid w:val="001514AC"/>
    <w:rsid w:val="00152400"/>
    <w:rsid w:val="001536F3"/>
    <w:rsid w:val="00153826"/>
    <w:rsid w:val="0015454D"/>
    <w:rsid w:val="001548F8"/>
    <w:rsid w:val="00155B54"/>
    <w:rsid w:val="001564C8"/>
    <w:rsid w:val="00156D68"/>
    <w:rsid w:val="00162ECC"/>
    <w:rsid w:val="001632BA"/>
    <w:rsid w:val="00164564"/>
    <w:rsid w:val="00165DC0"/>
    <w:rsid w:val="00166AE1"/>
    <w:rsid w:val="001700B7"/>
    <w:rsid w:val="001711E8"/>
    <w:rsid w:val="001714DB"/>
    <w:rsid w:val="00171951"/>
    <w:rsid w:val="00171B73"/>
    <w:rsid w:val="00171FDF"/>
    <w:rsid w:val="00172A5D"/>
    <w:rsid w:val="00175568"/>
    <w:rsid w:val="00175DF9"/>
    <w:rsid w:val="00177A99"/>
    <w:rsid w:val="001805A0"/>
    <w:rsid w:val="0018138E"/>
    <w:rsid w:val="0018361C"/>
    <w:rsid w:val="00184865"/>
    <w:rsid w:val="001852A2"/>
    <w:rsid w:val="00186651"/>
    <w:rsid w:val="001869E5"/>
    <w:rsid w:val="00186A0A"/>
    <w:rsid w:val="00186B3B"/>
    <w:rsid w:val="001903E7"/>
    <w:rsid w:val="00192B70"/>
    <w:rsid w:val="00193114"/>
    <w:rsid w:val="001935F9"/>
    <w:rsid w:val="001936F1"/>
    <w:rsid w:val="00193B80"/>
    <w:rsid w:val="001944B3"/>
    <w:rsid w:val="00196072"/>
    <w:rsid w:val="0019665A"/>
    <w:rsid w:val="00196912"/>
    <w:rsid w:val="001976E7"/>
    <w:rsid w:val="00197993"/>
    <w:rsid w:val="00197B0A"/>
    <w:rsid w:val="00197E1B"/>
    <w:rsid w:val="00197F5D"/>
    <w:rsid w:val="001A0CD4"/>
    <w:rsid w:val="001A17ED"/>
    <w:rsid w:val="001A1A81"/>
    <w:rsid w:val="001A1F54"/>
    <w:rsid w:val="001A3E85"/>
    <w:rsid w:val="001A4C07"/>
    <w:rsid w:val="001A4E93"/>
    <w:rsid w:val="001A4F4A"/>
    <w:rsid w:val="001A59ED"/>
    <w:rsid w:val="001A7E0E"/>
    <w:rsid w:val="001B0669"/>
    <w:rsid w:val="001B0718"/>
    <w:rsid w:val="001B0882"/>
    <w:rsid w:val="001B13E9"/>
    <w:rsid w:val="001B16E8"/>
    <w:rsid w:val="001B1E8E"/>
    <w:rsid w:val="001B226E"/>
    <w:rsid w:val="001B2328"/>
    <w:rsid w:val="001B2599"/>
    <w:rsid w:val="001B2D0F"/>
    <w:rsid w:val="001B420E"/>
    <w:rsid w:val="001B45F5"/>
    <w:rsid w:val="001B5D9E"/>
    <w:rsid w:val="001B6754"/>
    <w:rsid w:val="001B7A01"/>
    <w:rsid w:val="001C00EE"/>
    <w:rsid w:val="001C1217"/>
    <w:rsid w:val="001C1C4C"/>
    <w:rsid w:val="001C22CB"/>
    <w:rsid w:val="001C2AC1"/>
    <w:rsid w:val="001C329F"/>
    <w:rsid w:val="001C5516"/>
    <w:rsid w:val="001C59C0"/>
    <w:rsid w:val="001C6D41"/>
    <w:rsid w:val="001C74BA"/>
    <w:rsid w:val="001D088A"/>
    <w:rsid w:val="001D11DB"/>
    <w:rsid w:val="001D2559"/>
    <w:rsid w:val="001D2D08"/>
    <w:rsid w:val="001D35B8"/>
    <w:rsid w:val="001D576A"/>
    <w:rsid w:val="001D6A4B"/>
    <w:rsid w:val="001D76E7"/>
    <w:rsid w:val="001D7E56"/>
    <w:rsid w:val="001DE00D"/>
    <w:rsid w:val="001E017A"/>
    <w:rsid w:val="001E1E35"/>
    <w:rsid w:val="001E22BF"/>
    <w:rsid w:val="001E26C5"/>
    <w:rsid w:val="001E5E30"/>
    <w:rsid w:val="001E5EA4"/>
    <w:rsid w:val="001F181A"/>
    <w:rsid w:val="001F18C4"/>
    <w:rsid w:val="001F29CE"/>
    <w:rsid w:val="001F5425"/>
    <w:rsid w:val="001F55B7"/>
    <w:rsid w:val="001F7991"/>
    <w:rsid w:val="002002FE"/>
    <w:rsid w:val="00200E69"/>
    <w:rsid w:val="00202B19"/>
    <w:rsid w:val="00203D72"/>
    <w:rsid w:val="00204370"/>
    <w:rsid w:val="00206F64"/>
    <w:rsid w:val="0020773C"/>
    <w:rsid w:val="002079C9"/>
    <w:rsid w:val="00207BFD"/>
    <w:rsid w:val="00207E60"/>
    <w:rsid w:val="00211C64"/>
    <w:rsid w:val="00212F31"/>
    <w:rsid w:val="002157EE"/>
    <w:rsid w:val="00215892"/>
    <w:rsid w:val="0021589F"/>
    <w:rsid w:val="0021636D"/>
    <w:rsid w:val="00216E2D"/>
    <w:rsid w:val="00217DBB"/>
    <w:rsid w:val="00220E99"/>
    <w:rsid w:val="00222894"/>
    <w:rsid w:val="00223483"/>
    <w:rsid w:val="002236FC"/>
    <w:rsid w:val="00225C5C"/>
    <w:rsid w:val="002260E2"/>
    <w:rsid w:val="0022748D"/>
    <w:rsid w:val="002316D5"/>
    <w:rsid w:val="002367F5"/>
    <w:rsid w:val="00236951"/>
    <w:rsid w:val="002413D8"/>
    <w:rsid w:val="002419E5"/>
    <w:rsid w:val="0024200E"/>
    <w:rsid w:val="00243789"/>
    <w:rsid w:val="0024542F"/>
    <w:rsid w:val="002454E8"/>
    <w:rsid w:val="0024615D"/>
    <w:rsid w:val="00246FB3"/>
    <w:rsid w:val="00250723"/>
    <w:rsid w:val="002519D5"/>
    <w:rsid w:val="0025261E"/>
    <w:rsid w:val="002535AF"/>
    <w:rsid w:val="00253AD3"/>
    <w:rsid w:val="0025440B"/>
    <w:rsid w:val="00254D3E"/>
    <w:rsid w:val="00255673"/>
    <w:rsid w:val="00255CFE"/>
    <w:rsid w:val="002566A1"/>
    <w:rsid w:val="00260501"/>
    <w:rsid w:val="00263983"/>
    <w:rsid w:val="00264BA9"/>
    <w:rsid w:val="00264D96"/>
    <w:rsid w:val="00265032"/>
    <w:rsid w:val="00266F3D"/>
    <w:rsid w:val="00267A8F"/>
    <w:rsid w:val="00270D04"/>
    <w:rsid w:val="002742FA"/>
    <w:rsid w:val="00274804"/>
    <w:rsid w:val="00274D28"/>
    <w:rsid w:val="002751FB"/>
    <w:rsid w:val="002754ED"/>
    <w:rsid w:val="002818DF"/>
    <w:rsid w:val="00285B9B"/>
    <w:rsid w:val="00285D5B"/>
    <w:rsid w:val="002863D1"/>
    <w:rsid w:val="00291AAA"/>
    <w:rsid w:val="0029225A"/>
    <w:rsid w:val="00292396"/>
    <w:rsid w:val="00294FE1"/>
    <w:rsid w:val="002952FC"/>
    <w:rsid w:val="0029543C"/>
    <w:rsid w:val="00296E7C"/>
    <w:rsid w:val="002971C3"/>
    <w:rsid w:val="002974C0"/>
    <w:rsid w:val="00297ACE"/>
    <w:rsid w:val="002A005E"/>
    <w:rsid w:val="002A0580"/>
    <w:rsid w:val="002A1E60"/>
    <w:rsid w:val="002A2EB9"/>
    <w:rsid w:val="002A4C61"/>
    <w:rsid w:val="002A684F"/>
    <w:rsid w:val="002A908F"/>
    <w:rsid w:val="002B0D7B"/>
    <w:rsid w:val="002B2C15"/>
    <w:rsid w:val="002B2C42"/>
    <w:rsid w:val="002B2CB6"/>
    <w:rsid w:val="002B2CD7"/>
    <w:rsid w:val="002B3C95"/>
    <w:rsid w:val="002B6477"/>
    <w:rsid w:val="002B7A8C"/>
    <w:rsid w:val="002C0041"/>
    <w:rsid w:val="002C080B"/>
    <w:rsid w:val="002C1E26"/>
    <w:rsid w:val="002C3E17"/>
    <w:rsid w:val="002C4A72"/>
    <w:rsid w:val="002C68B3"/>
    <w:rsid w:val="002D0208"/>
    <w:rsid w:val="002D2B41"/>
    <w:rsid w:val="002D42C7"/>
    <w:rsid w:val="002D7809"/>
    <w:rsid w:val="002E07E5"/>
    <w:rsid w:val="002E2A6A"/>
    <w:rsid w:val="002E318A"/>
    <w:rsid w:val="002E79E6"/>
    <w:rsid w:val="002F1F21"/>
    <w:rsid w:val="002F32AB"/>
    <w:rsid w:val="002F3FAA"/>
    <w:rsid w:val="002F59F3"/>
    <w:rsid w:val="002F700E"/>
    <w:rsid w:val="002F7F8B"/>
    <w:rsid w:val="00300FC7"/>
    <w:rsid w:val="003016BF"/>
    <w:rsid w:val="00301919"/>
    <w:rsid w:val="00302817"/>
    <w:rsid w:val="00302986"/>
    <w:rsid w:val="0030524E"/>
    <w:rsid w:val="0030568A"/>
    <w:rsid w:val="003064A6"/>
    <w:rsid w:val="00306B44"/>
    <w:rsid w:val="003074FF"/>
    <w:rsid w:val="00307552"/>
    <w:rsid w:val="00310313"/>
    <w:rsid w:val="00313DB4"/>
    <w:rsid w:val="003141C1"/>
    <w:rsid w:val="0031514C"/>
    <w:rsid w:val="00317E4B"/>
    <w:rsid w:val="0032077A"/>
    <w:rsid w:val="0032363B"/>
    <w:rsid w:val="00323A21"/>
    <w:rsid w:val="00324B4C"/>
    <w:rsid w:val="003266C9"/>
    <w:rsid w:val="00326B9C"/>
    <w:rsid w:val="003278B3"/>
    <w:rsid w:val="003309A1"/>
    <w:rsid w:val="003309DE"/>
    <w:rsid w:val="00332644"/>
    <w:rsid w:val="00332AA7"/>
    <w:rsid w:val="00332B8B"/>
    <w:rsid w:val="00333F9E"/>
    <w:rsid w:val="0034029F"/>
    <w:rsid w:val="00342A91"/>
    <w:rsid w:val="00346443"/>
    <w:rsid w:val="00346778"/>
    <w:rsid w:val="00350952"/>
    <w:rsid w:val="003525B1"/>
    <w:rsid w:val="00353414"/>
    <w:rsid w:val="003542F0"/>
    <w:rsid w:val="0035484A"/>
    <w:rsid w:val="00354EF6"/>
    <w:rsid w:val="00355751"/>
    <w:rsid w:val="00355D9D"/>
    <w:rsid w:val="0035620C"/>
    <w:rsid w:val="003608C3"/>
    <w:rsid w:val="00360CE8"/>
    <w:rsid w:val="00360F2A"/>
    <w:rsid w:val="00361B25"/>
    <w:rsid w:val="003644CF"/>
    <w:rsid w:val="00365862"/>
    <w:rsid w:val="003670E7"/>
    <w:rsid w:val="00370D82"/>
    <w:rsid w:val="003746ED"/>
    <w:rsid w:val="0037470C"/>
    <w:rsid w:val="00374BF7"/>
    <w:rsid w:val="003756E3"/>
    <w:rsid w:val="00376B6B"/>
    <w:rsid w:val="00377BA8"/>
    <w:rsid w:val="0038011B"/>
    <w:rsid w:val="003802AB"/>
    <w:rsid w:val="00382FDC"/>
    <w:rsid w:val="003830DC"/>
    <w:rsid w:val="00384EA3"/>
    <w:rsid w:val="003851CE"/>
    <w:rsid w:val="00385DB6"/>
    <w:rsid w:val="00386278"/>
    <w:rsid w:val="0038641F"/>
    <w:rsid w:val="00390654"/>
    <w:rsid w:val="00391626"/>
    <w:rsid w:val="003941DB"/>
    <w:rsid w:val="003957A2"/>
    <w:rsid w:val="00396364"/>
    <w:rsid w:val="003A0C01"/>
    <w:rsid w:val="003A2169"/>
    <w:rsid w:val="003A59BE"/>
    <w:rsid w:val="003A61F7"/>
    <w:rsid w:val="003A6B5C"/>
    <w:rsid w:val="003A7167"/>
    <w:rsid w:val="003B0710"/>
    <w:rsid w:val="003B0816"/>
    <w:rsid w:val="003B120A"/>
    <w:rsid w:val="003B19DA"/>
    <w:rsid w:val="003B2778"/>
    <w:rsid w:val="003B2DC3"/>
    <w:rsid w:val="003B3941"/>
    <w:rsid w:val="003B3FEA"/>
    <w:rsid w:val="003B4A33"/>
    <w:rsid w:val="003B6F39"/>
    <w:rsid w:val="003B7ACA"/>
    <w:rsid w:val="003C10BB"/>
    <w:rsid w:val="003C1977"/>
    <w:rsid w:val="003C2B3A"/>
    <w:rsid w:val="003C3039"/>
    <w:rsid w:val="003C419C"/>
    <w:rsid w:val="003C52E3"/>
    <w:rsid w:val="003C5B05"/>
    <w:rsid w:val="003C5E90"/>
    <w:rsid w:val="003C62FA"/>
    <w:rsid w:val="003C6C1B"/>
    <w:rsid w:val="003C6F28"/>
    <w:rsid w:val="003D0B95"/>
    <w:rsid w:val="003D1A96"/>
    <w:rsid w:val="003D1E25"/>
    <w:rsid w:val="003D1F20"/>
    <w:rsid w:val="003D4085"/>
    <w:rsid w:val="003D4201"/>
    <w:rsid w:val="003D47E1"/>
    <w:rsid w:val="003D4C82"/>
    <w:rsid w:val="003D5275"/>
    <w:rsid w:val="003E0882"/>
    <w:rsid w:val="003E16AE"/>
    <w:rsid w:val="003E2CCE"/>
    <w:rsid w:val="003E39A2"/>
    <w:rsid w:val="003E3BD7"/>
    <w:rsid w:val="003E5E33"/>
    <w:rsid w:val="003E674F"/>
    <w:rsid w:val="003E72CC"/>
    <w:rsid w:val="003E745F"/>
    <w:rsid w:val="003F0A9E"/>
    <w:rsid w:val="003F0E1B"/>
    <w:rsid w:val="003F1181"/>
    <w:rsid w:val="003F1224"/>
    <w:rsid w:val="003F3943"/>
    <w:rsid w:val="003F46D7"/>
    <w:rsid w:val="003F5B7B"/>
    <w:rsid w:val="00401EB3"/>
    <w:rsid w:val="00403581"/>
    <w:rsid w:val="00403CEB"/>
    <w:rsid w:val="0040475F"/>
    <w:rsid w:val="00405B1F"/>
    <w:rsid w:val="00406D55"/>
    <w:rsid w:val="00412628"/>
    <w:rsid w:val="00414623"/>
    <w:rsid w:val="004156E4"/>
    <w:rsid w:val="00415DC8"/>
    <w:rsid w:val="00416746"/>
    <w:rsid w:val="0041677F"/>
    <w:rsid w:val="0042043F"/>
    <w:rsid w:val="004216BB"/>
    <w:rsid w:val="004249CF"/>
    <w:rsid w:val="00425EB4"/>
    <w:rsid w:val="004315DD"/>
    <w:rsid w:val="00432D5E"/>
    <w:rsid w:val="0043650E"/>
    <w:rsid w:val="00437445"/>
    <w:rsid w:val="004375B0"/>
    <w:rsid w:val="00437C62"/>
    <w:rsid w:val="00440064"/>
    <w:rsid w:val="00441E1D"/>
    <w:rsid w:val="00442F22"/>
    <w:rsid w:val="004474A9"/>
    <w:rsid w:val="00452C2F"/>
    <w:rsid w:val="0045304B"/>
    <w:rsid w:val="0045481C"/>
    <w:rsid w:val="0045672D"/>
    <w:rsid w:val="0046130D"/>
    <w:rsid w:val="004617B5"/>
    <w:rsid w:val="0046210B"/>
    <w:rsid w:val="00464005"/>
    <w:rsid w:val="0046449B"/>
    <w:rsid w:val="00465173"/>
    <w:rsid w:val="00465DF2"/>
    <w:rsid w:val="004661E8"/>
    <w:rsid w:val="0046702C"/>
    <w:rsid w:val="0046714D"/>
    <w:rsid w:val="00471998"/>
    <w:rsid w:val="00471CA5"/>
    <w:rsid w:val="0047267A"/>
    <w:rsid w:val="0047325E"/>
    <w:rsid w:val="004732FC"/>
    <w:rsid w:val="0047600D"/>
    <w:rsid w:val="00477D41"/>
    <w:rsid w:val="00480AA0"/>
    <w:rsid w:val="00482BF0"/>
    <w:rsid w:val="00484B0D"/>
    <w:rsid w:val="00490222"/>
    <w:rsid w:val="00490C8D"/>
    <w:rsid w:val="0049171E"/>
    <w:rsid w:val="00494138"/>
    <w:rsid w:val="00494832"/>
    <w:rsid w:val="004A00C4"/>
    <w:rsid w:val="004A0EFF"/>
    <w:rsid w:val="004A0FCA"/>
    <w:rsid w:val="004A2CF1"/>
    <w:rsid w:val="004B2F56"/>
    <w:rsid w:val="004B47DD"/>
    <w:rsid w:val="004B58F2"/>
    <w:rsid w:val="004B5938"/>
    <w:rsid w:val="004B5D4E"/>
    <w:rsid w:val="004B69C0"/>
    <w:rsid w:val="004B6E49"/>
    <w:rsid w:val="004B7B12"/>
    <w:rsid w:val="004C009B"/>
    <w:rsid w:val="004C09DF"/>
    <w:rsid w:val="004C14C1"/>
    <w:rsid w:val="004C2EDE"/>
    <w:rsid w:val="004C5429"/>
    <w:rsid w:val="004C57FB"/>
    <w:rsid w:val="004C61FD"/>
    <w:rsid w:val="004C79C1"/>
    <w:rsid w:val="004D1859"/>
    <w:rsid w:val="004D21B2"/>
    <w:rsid w:val="004D3EB9"/>
    <w:rsid w:val="004D505A"/>
    <w:rsid w:val="004D5924"/>
    <w:rsid w:val="004D7287"/>
    <w:rsid w:val="004E044B"/>
    <w:rsid w:val="004E07CC"/>
    <w:rsid w:val="004E18EC"/>
    <w:rsid w:val="004E241A"/>
    <w:rsid w:val="004E3958"/>
    <w:rsid w:val="004E5F70"/>
    <w:rsid w:val="004F10C0"/>
    <w:rsid w:val="004F159E"/>
    <w:rsid w:val="004F1FC9"/>
    <w:rsid w:val="004F2D26"/>
    <w:rsid w:val="004F4B9C"/>
    <w:rsid w:val="004F5A9D"/>
    <w:rsid w:val="004F5CD5"/>
    <w:rsid w:val="004F6011"/>
    <w:rsid w:val="004F62F4"/>
    <w:rsid w:val="004F6E95"/>
    <w:rsid w:val="00501586"/>
    <w:rsid w:val="0050166E"/>
    <w:rsid w:val="00502B4B"/>
    <w:rsid w:val="00502C95"/>
    <w:rsid w:val="00503879"/>
    <w:rsid w:val="00504AA6"/>
    <w:rsid w:val="00504B30"/>
    <w:rsid w:val="0050557E"/>
    <w:rsid w:val="00505EA6"/>
    <w:rsid w:val="00506268"/>
    <w:rsid w:val="005063D4"/>
    <w:rsid w:val="00506697"/>
    <w:rsid w:val="005077C9"/>
    <w:rsid w:val="005105ED"/>
    <w:rsid w:val="0051100E"/>
    <w:rsid w:val="005115E8"/>
    <w:rsid w:val="005142D4"/>
    <w:rsid w:val="00515665"/>
    <w:rsid w:val="00516020"/>
    <w:rsid w:val="00522D44"/>
    <w:rsid w:val="00523200"/>
    <w:rsid w:val="00523D80"/>
    <w:rsid w:val="005245AB"/>
    <w:rsid w:val="005278DB"/>
    <w:rsid w:val="00531C42"/>
    <w:rsid w:val="005330EE"/>
    <w:rsid w:val="00536337"/>
    <w:rsid w:val="005453AE"/>
    <w:rsid w:val="00545D14"/>
    <w:rsid w:val="0054626A"/>
    <w:rsid w:val="00546CC7"/>
    <w:rsid w:val="00546E3D"/>
    <w:rsid w:val="00546FD3"/>
    <w:rsid w:val="00550616"/>
    <w:rsid w:val="00550930"/>
    <w:rsid w:val="00550F0F"/>
    <w:rsid w:val="00553498"/>
    <w:rsid w:val="005537B7"/>
    <w:rsid w:val="00553B12"/>
    <w:rsid w:val="005555E8"/>
    <w:rsid w:val="00556C63"/>
    <w:rsid w:val="00557AE9"/>
    <w:rsid w:val="00560B81"/>
    <w:rsid w:val="00561626"/>
    <w:rsid w:val="00562675"/>
    <w:rsid w:val="005633EA"/>
    <w:rsid w:val="005645A9"/>
    <w:rsid w:val="0056640A"/>
    <w:rsid w:val="00570A64"/>
    <w:rsid w:val="00573914"/>
    <w:rsid w:val="00573F2E"/>
    <w:rsid w:val="00574125"/>
    <w:rsid w:val="005741E1"/>
    <w:rsid w:val="00574FD4"/>
    <w:rsid w:val="00577F12"/>
    <w:rsid w:val="0058113C"/>
    <w:rsid w:val="0058355A"/>
    <w:rsid w:val="00583C1C"/>
    <w:rsid w:val="005857EA"/>
    <w:rsid w:val="00586689"/>
    <w:rsid w:val="00590BEC"/>
    <w:rsid w:val="00590D8F"/>
    <w:rsid w:val="0059724D"/>
    <w:rsid w:val="005973AF"/>
    <w:rsid w:val="005A0EB2"/>
    <w:rsid w:val="005A11FE"/>
    <w:rsid w:val="005A1E3F"/>
    <w:rsid w:val="005A2236"/>
    <w:rsid w:val="005A2613"/>
    <w:rsid w:val="005A2D11"/>
    <w:rsid w:val="005A31CC"/>
    <w:rsid w:val="005A32F1"/>
    <w:rsid w:val="005A3465"/>
    <w:rsid w:val="005A37E6"/>
    <w:rsid w:val="005A3980"/>
    <w:rsid w:val="005A3E32"/>
    <w:rsid w:val="005A4540"/>
    <w:rsid w:val="005A46BB"/>
    <w:rsid w:val="005A5CF0"/>
    <w:rsid w:val="005A65C5"/>
    <w:rsid w:val="005A6DF4"/>
    <w:rsid w:val="005A7676"/>
    <w:rsid w:val="005A78ED"/>
    <w:rsid w:val="005B0640"/>
    <w:rsid w:val="005B0A83"/>
    <w:rsid w:val="005B12B4"/>
    <w:rsid w:val="005B12E7"/>
    <w:rsid w:val="005B19BD"/>
    <w:rsid w:val="005B1DA8"/>
    <w:rsid w:val="005B31C4"/>
    <w:rsid w:val="005B3FB3"/>
    <w:rsid w:val="005B4891"/>
    <w:rsid w:val="005B698D"/>
    <w:rsid w:val="005C11A4"/>
    <w:rsid w:val="005C2BDC"/>
    <w:rsid w:val="005C4EE6"/>
    <w:rsid w:val="005C5047"/>
    <w:rsid w:val="005C5950"/>
    <w:rsid w:val="005C5FF3"/>
    <w:rsid w:val="005C68E4"/>
    <w:rsid w:val="005D0D50"/>
    <w:rsid w:val="005D12B1"/>
    <w:rsid w:val="005D1D06"/>
    <w:rsid w:val="005D33D5"/>
    <w:rsid w:val="005D4CDB"/>
    <w:rsid w:val="005D617F"/>
    <w:rsid w:val="005D6F72"/>
    <w:rsid w:val="005E168F"/>
    <w:rsid w:val="005E53BF"/>
    <w:rsid w:val="005E5C69"/>
    <w:rsid w:val="005E6659"/>
    <w:rsid w:val="005E7EA8"/>
    <w:rsid w:val="005F0D58"/>
    <w:rsid w:val="005F2947"/>
    <w:rsid w:val="005F2C8E"/>
    <w:rsid w:val="005F310F"/>
    <w:rsid w:val="005F513F"/>
    <w:rsid w:val="005F56B6"/>
    <w:rsid w:val="005F5828"/>
    <w:rsid w:val="005F582C"/>
    <w:rsid w:val="005FB822"/>
    <w:rsid w:val="00601A91"/>
    <w:rsid w:val="00601F86"/>
    <w:rsid w:val="006023AB"/>
    <w:rsid w:val="00602F9C"/>
    <w:rsid w:val="00605B04"/>
    <w:rsid w:val="006067FA"/>
    <w:rsid w:val="00607459"/>
    <w:rsid w:val="006074D3"/>
    <w:rsid w:val="006108DA"/>
    <w:rsid w:val="0061446B"/>
    <w:rsid w:val="00615C75"/>
    <w:rsid w:val="00617078"/>
    <w:rsid w:val="00617CBD"/>
    <w:rsid w:val="0062066A"/>
    <w:rsid w:val="00620D51"/>
    <w:rsid w:val="00623F2E"/>
    <w:rsid w:val="00625AFD"/>
    <w:rsid w:val="00627119"/>
    <w:rsid w:val="006272FB"/>
    <w:rsid w:val="0063003B"/>
    <w:rsid w:val="00631478"/>
    <w:rsid w:val="006324EB"/>
    <w:rsid w:val="00633331"/>
    <w:rsid w:val="0063430B"/>
    <w:rsid w:val="0064087F"/>
    <w:rsid w:val="00641F09"/>
    <w:rsid w:val="00643606"/>
    <w:rsid w:val="00643949"/>
    <w:rsid w:val="0064519D"/>
    <w:rsid w:val="00645442"/>
    <w:rsid w:val="00647621"/>
    <w:rsid w:val="006519B2"/>
    <w:rsid w:val="0065284A"/>
    <w:rsid w:val="00653991"/>
    <w:rsid w:val="00654D5C"/>
    <w:rsid w:val="00657404"/>
    <w:rsid w:val="006628D8"/>
    <w:rsid w:val="00662C68"/>
    <w:rsid w:val="0066360A"/>
    <w:rsid w:val="00663924"/>
    <w:rsid w:val="00665144"/>
    <w:rsid w:val="006653E8"/>
    <w:rsid w:val="00666917"/>
    <w:rsid w:val="00666E70"/>
    <w:rsid w:val="006678E7"/>
    <w:rsid w:val="0067173C"/>
    <w:rsid w:val="00671BAC"/>
    <w:rsid w:val="006733F4"/>
    <w:rsid w:val="006742F2"/>
    <w:rsid w:val="00674505"/>
    <w:rsid w:val="00674FE8"/>
    <w:rsid w:val="0067766B"/>
    <w:rsid w:val="00682978"/>
    <w:rsid w:val="00686A21"/>
    <w:rsid w:val="00686F39"/>
    <w:rsid w:val="006900ED"/>
    <w:rsid w:val="00690C05"/>
    <w:rsid w:val="00692C40"/>
    <w:rsid w:val="00693150"/>
    <w:rsid w:val="00694487"/>
    <w:rsid w:val="0069466A"/>
    <w:rsid w:val="00694B4A"/>
    <w:rsid w:val="00694D0C"/>
    <w:rsid w:val="00695D08"/>
    <w:rsid w:val="0069755D"/>
    <w:rsid w:val="00697568"/>
    <w:rsid w:val="00697D0A"/>
    <w:rsid w:val="006A1546"/>
    <w:rsid w:val="006A16AC"/>
    <w:rsid w:val="006A46DD"/>
    <w:rsid w:val="006A7AF0"/>
    <w:rsid w:val="006B027B"/>
    <w:rsid w:val="006B11E1"/>
    <w:rsid w:val="006B22BA"/>
    <w:rsid w:val="006B4761"/>
    <w:rsid w:val="006B5DAF"/>
    <w:rsid w:val="006B5EC3"/>
    <w:rsid w:val="006B629A"/>
    <w:rsid w:val="006B640C"/>
    <w:rsid w:val="006C00E0"/>
    <w:rsid w:val="006C22F2"/>
    <w:rsid w:val="006C2437"/>
    <w:rsid w:val="006C4ADF"/>
    <w:rsid w:val="006C5A02"/>
    <w:rsid w:val="006C67D5"/>
    <w:rsid w:val="006C70A8"/>
    <w:rsid w:val="006D1F38"/>
    <w:rsid w:val="006D494C"/>
    <w:rsid w:val="006D4E8F"/>
    <w:rsid w:val="006D5A20"/>
    <w:rsid w:val="006E0755"/>
    <w:rsid w:val="006E2359"/>
    <w:rsid w:val="006E284D"/>
    <w:rsid w:val="006E33EB"/>
    <w:rsid w:val="006E4315"/>
    <w:rsid w:val="006E511D"/>
    <w:rsid w:val="006E5429"/>
    <w:rsid w:val="006E6158"/>
    <w:rsid w:val="006E676B"/>
    <w:rsid w:val="006E69C8"/>
    <w:rsid w:val="006F073B"/>
    <w:rsid w:val="006F0E69"/>
    <w:rsid w:val="006F1383"/>
    <w:rsid w:val="006F3462"/>
    <w:rsid w:val="006F3547"/>
    <w:rsid w:val="006F6CC5"/>
    <w:rsid w:val="006F7898"/>
    <w:rsid w:val="0070122C"/>
    <w:rsid w:val="007014AA"/>
    <w:rsid w:val="00702BDF"/>
    <w:rsid w:val="00702CF5"/>
    <w:rsid w:val="00705D15"/>
    <w:rsid w:val="0071082F"/>
    <w:rsid w:val="0071092A"/>
    <w:rsid w:val="00711D64"/>
    <w:rsid w:val="00711D7B"/>
    <w:rsid w:val="00712D65"/>
    <w:rsid w:val="007130D3"/>
    <w:rsid w:val="007153A0"/>
    <w:rsid w:val="00716851"/>
    <w:rsid w:val="0071696B"/>
    <w:rsid w:val="00717F5C"/>
    <w:rsid w:val="00721582"/>
    <w:rsid w:val="00724464"/>
    <w:rsid w:val="007244BF"/>
    <w:rsid w:val="00724F89"/>
    <w:rsid w:val="00725EF2"/>
    <w:rsid w:val="007265ED"/>
    <w:rsid w:val="00727BCE"/>
    <w:rsid w:val="00727E6F"/>
    <w:rsid w:val="00730495"/>
    <w:rsid w:val="00730DDE"/>
    <w:rsid w:val="007315AE"/>
    <w:rsid w:val="007316C0"/>
    <w:rsid w:val="007319E5"/>
    <w:rsid w:val="00731C66"/>
    <w:rsid w:val="0073262B"/>
    <w:rsid w:val="0073262F"/>
    <w:rsid w:val="0073560E"/>
    <w:rsid w:val="00740045"/>
    <w:rsid w:val="00742A4B"/>
    <w:rsid w:val="00743AF3"/>
    <w:rsid w:val="00744270"/>
    <w:rsid w:val="00744D52"/>
    <w:rsid w:val="0074505A"/>
    <w:rsid w:val="007467CC"/>
    <w:rsid w:val="007475CC"/>
    <w:rsid w:val="00747BF4"/>
    <w:rsid w:val="0075077C"/>
    <w:rsid w:val="00751D9E"/>
    <w:rsid w:val="007542BD"/>
    <w:rsid w:val="00755357"/>
    <w:rsid w:val="00755941"/>
    <w:rsid w:val="00756FD1"/>
    <w:rsid w:val="0075720E"/>
    <w:rsid w:val="00757A14"/>
    <w:rsid w:val="00760CCD"/>
    <w:rsid w:val="00763145"/>
    <w:rsid w:val="00763318"/>
    <w:rsid w:val="00763F4B"/>
    <w:rsid w:val="00766F94"/>
    <w:rsid w:val="00770D46"/>
    <w:rsid w:val="007721A4"/>
    <w:rsid w:val="007742F2"/>
    <w:rsid w:val="0077462F"/>
    <w:rsid w:val="007750B7"/>
    <w:rsid w:val="00775645"/>
    <w:rsid w:val="00777BDA"/>
    <w:rsid w:val="0078111C"/>
    <w:rsid w:val="00782EE2"/>
    <w:rsid w:val="007836D3"/>
    <w:rsid w:val="0079425D"/>
    <w:rsid w:val="00794948"/>
    <w:rsid w:val="007963ED"/>
    <w:rsid w:val="007975E9"/>
    <w:rsid w:val="0079769D"/>
    <w:rsid w:val="007A1231"/>
    <w:rsid w:val="007A2A37"/>
    <w:rsid w:val="007A3CE6"/>
    <w:rsid w:val="007A5335"/>
    <w:rsid w:val="007A56C8"/>
    <w:rsid w:val="007A631E"/>
    <w:rsid w:val="007B0F90"/>
    <w:rsid w:val="007B1253"/>
    <w:rsid w:val="007B2438"/>
    <w:rsid w:val="007B3A03"/>
    <w:rsid w:val="007B3BFA"/>
    <w:rsid w:val="007B421C"/>
    <w:rsid w:val="007B5796"/>
    <w:rsid w:val="007B5A90"/>
    <w:rsid w:val="007B653E"/>
    <w:rsid w:val="007B6C05"/>
    <w:rsid w:val="007B751E"/>
    <w:rsid w:val="007C0795"/>
    <w:rsid w:val="007C2472"/>
    <w:rsid w:val="007C320C"/>
    <w:rsid w:val="007C5539"/>
    <w:rsid w:val="007C56FF"/>
    <w:rsid w:val="007C6F5A"/>
    <w:rsid w:val="007C76F0"/>
    <w:rsid w:val="007C7A60"/>
    <w:rsid w:val="007C7C6C"/>
    <w:rsid w:val="007D338E"/>
    <w:rsid w:val="007D378E"/>
    <w:rsid w:val="007D4EC3"/>
    <w:rsid w:val="007D5B17"/>
    <w:rsid w:val="007D60BD"/>
    <w:rsid w:val="007D69BF"/>
    <w:rsid w:val="007D6A38"/>
    <w:rsid w:val="007E00D3"/>
    <w:rsid w:val="007E6595"/>
    <w:rsid w:val="007E73CF"/>
    <w:rsid w:val="007E77A1"/>
    <w:rsid w:val="007E78C8"/>
    <w:rsid w:val="007E7DF2"/>
    <w:rsid w:val="007F0111"/>
    <w:rsid w:val="007F15DB"/>
    <w:rsid w:val="007F2DB8"/>
    <w:rsid w:val="007F3D77"/>
    <w:rsid w:val="007F4B7B"/>
    <w:rsid w:val="0080110B"/>
    <w:rsid w:val="00801600"/>
    <w:rsid w:val="00802023"/>
    <w:rsid w:val="0080568F"/>
    <w:rsid w:val="0080597C"/>
    <w:rsid w:val="00805F0E"/>
    <w:rsid w:val="00806663"/>
    <w:rsid w:val="0080669C"/>
    <w:rsid w:val="00806812"/>
    <w:rsid w:val="00811B03"/>
    <w:rsid w:val="00812690"/>
    <w:rsid w:val="00813E58"/>
    <w:rsid w:val="00813FCD"/>
    <w:rsid w:val="008177C3"/>
    <w:rsid w:val="00817892"/>
    <w:rsid w:val="00817AA6"/>
    <w:rsid w:val="00817B4E"/>
    <w:rsid w:val="0082027D"/>
    <w:rsid w:val="008223E8"/>
    <w:rsid w:val="00825368"/>
    <w:rsid w:val="00825D5D"/>
    <w:rsid w:val="008263D6"/>
    <w:rsid w:val="00827A9C"/>
    <w:rsid w:val="008307DC"/>
    <w:rsid w:val="00830887"/>
    <w:rsid w:val="00830E91"/>
    <w:rsid w:val="00831136"/>
    <w:rsid w:val="008318AF"/>
    <w:rsid w:val="00831BB1"/>
    <w:rsid w:val="00833424"/>
    <w:rsid w:val="00833FB8"/>
    <w:rsid w:val="00835059"/>
    <w:rsid w:val="00836828"/>
    <w:rsid w:val="008376BF"/>
    <w:rsid w:val="00837810"/>
    <w:rsid w:val="00837A7E"/>
    <w:rsid w:val="00840113"/>
    <w:rsid w:val="00841A4D"/>
    <w:rsid w:val="00845AE2"/>
    <w:rsid w:val="00846F88"/>
    <w:rsid w:val="00847192"/>
    <w:rsid w:val="0084797D"/>
    <w:rsid w:val="00851970"/>
    <w:rsid w:val="00852C98"/>
    <w:rsid w:val="0085335A"/>
    <w:rsid w:val="00853828"/>
    <w:rsid w:val="00853D86"/>
    <w:rsid w:val="00853F60"/>
    <w:rsid w:val="00854164"/>
    <w:rsid w:val="0085434B"/>
    <w:rsid w:val="008553A7"/>
    <w:rsid w:val="00855F7F"/>
    <w:rsid w:val="00856100"/>
    <w:rsid w:val="00856F5E"/>
    <w:rsid w:val="00861F24"/>
    <w:rsid w:val="00862465"/>
    <w:rsid w:val="00863265"/>
    <w:rsid w:val="00863ED2"/>
    <w:rsid w:val="008651BA"/>
    <w:rsid w:val="008663CF"/>
    <w:rsid w:val="008666C9"/>
    <w:rsid w:val="008702ED"/>
    <w:rsid w:val="0087216C"/>
    <w:rsid w:val="00873768"/>
    <w:rsid w:val="00875075"/>
    <w:rsid w:val="00875462"/>
    <w:rsid w:val="00877660"/>
    <w:rsid w:val="00882016"/>
    <w:rsid w:val="008825C5"/>
    <w:rsid w:val="00887A7E"/>
    <w:rsid w:val="008904EC"/>
    <w:rsid w:val="00890F04"/>
    <w:rsid w:val="0089288F"/>
    <w:rsid w:val="00894547"/>
    <w:rsid w:val="00894F40"/>
    <w:rsid w:val="008963EE"/>
    <w:rsid w:val="00896CC1"/>
    <w:rsid w:val="008A2CA0"/>
    <w:rsid w:val="008A45FE"/>
    <w:rsid w:val="008A6CE6"/>
    <w:rsid w:val="008B0D2B"/>
    <w:rsid w:val="008B3F51"/>
    <w:rsid w:val="008B424F"/>
    <w:rsid w:val="008B4315"/>
    <w:rsid w:val="008B736D"/>
    <w:rsid w:val="008C080A"/>
    <w:rsid w:val="008C08B0"/>
    <w:rsid w:val="008C0A24"/>
    <w:rsid w:val="008C167A"/>
    <w:rsid w:val="008C1C5A"/>
    <w:rsid w:val="008C229F"/>
    <w:rsid w:val="008C417D"/>
    <w:rsid w:val="008C58C5"/>
    <w:rsid w:val="008C5D56"/>
    <w:rsid w:val="008C6D48"/>
    <w:rsid w:val="008D0493"/>
    <w:rsid w:val="008D30C0"/>
    <w:rsid w:val="008D363F"/>
    <w:rsid w:val="008D5967"/>
    <w:rsid w:val="008D62D3"/>
    <w:rsid w:val="008D7188"/>
    <w:rsid w:val="008D76AA"/>
    <w:rsid w:val="008D7A73"/>
    <w:rsid w:val="008E1B57"/>
    <w:rsid w:val="008E207F"/>
    <w:rsid w:val="008E32E5"/>
    <w:rsid w:val="008E3FF7"/>
    <w:rsid w:val="008E40F7"/>
    <w:rsid w:val="008E5B2B"/>
    <w:rsid w:val="008E6641"/>
    <w:rsid w:val="008E70A9"/>
    <w:rsid w:val="008F09A0"/>
    <w:rsid w:val="008F1F01"/>
    <w:rsid w:val="008F2630"/>
    <w:rsid w:val="008F3ABD"/>
    <w:rsid w:val="008F79B4"/>
    <w:rsid w:val="00900919"/>
    <w:rsid w:val="009015F6"/>
    <w:rsid w:val="009034C1"/>
    <w:rsid w:val="00904117"/>
    <w:rsid w:val="009044F8"/>
    <w:rsid w:val="00905D6B"/>
    <w:rsid w:val="00910846"/>
    <w:rsid w:val="00910FE7"/>
    <w:rsid w:val="00912D2E"/>
    <w:rsid w:val="00914397"/>
    <w:rsid w:val="00916537"/>
    <w:rsid w:val="009165A5"/>
    <w:rsid w:val="00916A9D"/>
    <w:rsid w:val="00917EAB"/>
    <w:rsid w:val="00920E10"/>
    <w:rsid w:val="009214EA"/>
    <w:rsid w:val="00924348"/>
    <w:rsid w:val="00924866"/>
    <w:rsid w:val="009248E9"/>
    <w:rsid w:val="00926619"/>
    <w:rsid w:val="00926B9C"/>
    <w:rsid w:val="00926E5F"/>
    <w:rsid w:val="00930944"/>
    <w:rsid w:val="00931A89"/>
    <w:rsid w:val="009331CE"/>
    <w:rsid w:val="009337D0"/>
    <w:rsid w:val="00936C55"/>
    <w:rsid w:val="009370CB"/>
    <w:rsid w:val="00941529"/>
    <w:rsid w:val="00941DF5"/>
    <w:rsid w:val="00943545"/>
    <w:rsid w:val="00943B8A"/>
    <w:rsid w:val="00944027"/>
    <w:rsid w:val="00944069"/>
    <w:rsid w:val="0094460A"/>
    <w:rsid w:val="009467D2"/>
    <w:rsid w:val="00946FFA"/>
    <w:rsid w:val="00947771"/>
    <w:rsid w:val="00950247"/>
    <w:rsid w:val="00950442"/>
    <w:rsid w:val="00950561"/>
    <w:rsid w:val="0095060C"/>
    <w:rsid w:val="00950CAE"/>
    <w:rsid w:val="00952B8C"/>
    <w:rsid w:val="0095483E"/>
    <w:rsid w:val="009553BA"/>
    <w:rsid w:val="00958F39"/>
    <w:rsid w:val="00960DC0"/>
    <w:rsid w:val="00961080"/>
    <w:rsid w:val="00962938"/>
    <w:rsid w:val="00963550"/>
    <w:rsid w:val="009653CE"/>
    <w:rsid w:val="00973FDB"/>
    <w:rsid w:val="0097406F"/>
    <w:rsid w:val="00975B0A"/>
    <w:rsid w:val="00976571"/>
    <w:rsid w:val="00976983"/>
    <w:rsid w:val="00976ABC"/>
    <w:rsid w:val="00977891"/>
    <w:rsid w:val="009779E3"/>
    <w:rsid w:val="00980586"/>
    <w:rsid w:val="009828D4"/>
    <w:rsid w:val="00982ADB"/>
    <w:rsid w:val="009838B6"/>
    <w:rsid w:val="009856CD"/>
    <w:rsid w:val="009915E9"/>
    <w:rsid w:val="009939F4"/>
    <w:rsid w:val="00994D52"/>
    <w:rsid w:val="009959ED"/>
    <w:rsid w:val="009967DD"/>
    <w:rsid w:val="00997860"/>
    <w:rsid w:val="009A098D"/>
    <w:rsid w:val="009A1264"/>
    <w:rsid w:val="009A1962"/>
    <w:rsid w:val="009A273B"/>
    <w:rsid w:val="009A3C7C"/>
    <w:rsid w:val="009A4D6F"/>
    <w:rsid w:val="009A5A53"/>
    <w:rsid w:val="009A687C"/>
    <w:rsid w:val="009A7185"/>
    <w:rsid w:val="009A72C3"/>
    <w:rsid w:val="009B058F"/>
    <w:rsid w:val="009B17E9"/>
    <w:rsid w:val="009B236A"/>
    <w:rsid w:val="009B4BA7"/>
    <w:rsid w:val="009B5F31"/>
    <w:rsid w:val="009B70A1"/>
    <w:rsid w:val="009B7EE8"/>
    <w:rsid w:val="009C0F91"/>
    <w:rsid w:val="009C22A3"/>
    <w:rsid w:val="009C47BF"/>
    <w:rsid w:val="009C5465"/>
    <w:rsid w:val="009C5F31"/>
    <w:rsid w:val="009C627F"/>
    <w:rsid w:val="009C6E78"/>
    <w:rsid w:val="009C74CC"/>
    <w:rsid w:val="009D12AB"/>
    <w:rsid w:val="009D1551"/>
    <w:rsid w:val="009D2557"/>
    <w:rsid w:val="009D2735"/>
    <w:rsid w:val="009D30A6"/>
    <w:rsid w:val="009D341E"/>
    <w:rsid w:val="009D37C6"/>
    <w:rsid w:val="009D564D"/>
    <w:rsid w:val="009D7304"/>
    <w:rsid w:val="009E2AAF"/>
    <w:rsid w:val="009E3031"/>
    <w:rsid w:val="009E30D0"/>
    <w:rsid w:val="009E4BF4"/>
    <w:rsid w:val="009E62F2"/>
    <w:rsid w:val="009E6701"/>
    <w:rsid w:val="009E7BAD"/>
    <w:rsid w:val="009F12BF"/>
    <w:rsid w:val="009F64E7"/>
    <w:rsid w:val="009F6BC5"/>
    <w:rsid w:val="009F75FE"/>
    <w:rsid w:val="00A0230F"/>
    <w:rsid w:val="00A02786"/>
    <w:rsid w:val="00A02B7F"/>
    <w:rsid w:val="00A03DEC"/>
    <w:rsid w:val="00A042CE"/>
    <w:rsid w:val="00A10A9C"/>
    <w:rsid w:val="00A1121B"/>
    <w:rsid w:val="00A16FCD"/>
    <w:rsid w:val="00A22FC4"/>
    <w:rsid w:val="00A231B6"/>
    <w:rsid w:val="00A24477"/>
    <w:rsid w:val="00A254DB"/>
    <w:rsid w:val="00A27735"/>
    <w:rsid w:val="00A320C6"/>
    <w:rsid w:val="00A33491"/>
    <w:rsid w:val="00A33BE5"/>
    <w:rsid w:val="00A3425D"/>
    <w:rsid w:val="00A34B25"/>
    <w:rsid w:val="00A34D85"/>
    <w:rsid w:val="00A36AD1"/>
    <w:rsid w:val="00A3712F"/>
    <w:rsid w:val="00A37966"/>
    <w:rsid w:val="00A40892"/>
    <w:rsid w:val="00A41395"/>
    <w:rsid w:val="00A4171F"/>
    <w:rsid w:val="00A429C0"/>
    <w:rsid w:val="00A4457A"/>
    <w:rsid w:val="00A44A71"/>
    <w:rsid w:val="00A45F1B"/>
    <w:rsid w:val="00A51987"/>
    <w:rsid w:val="00A5230C"/>
    <w:rsid w:val="00A53517"/>
    <w:rsid w:val="00A5615A"/>
    <w:rsid w:val="00A56D65"/>
    <w:rsid w:val="00A570A4"/>
    <w:rsid w:val="00A57FDE"/>
    <w:rsid w:val="00A60886"/>
    <w:rsid w:val="00A65C5E"/>
    <w:rsid w:val="00A65EF4"/>
    <w:rsid w:val="00A66CB6"/>
    <w:rsid w:val="00A70622"/>
    <w:rsid w:val="00A70F97"/>
    <w:rsid w:val="00A713EF"/>
    <w:rsid w:val="00A72539"/>
    <w:rsid w:val="00A739DC"/>
    <w:rsid w:val="00A73AB5"/>
    <w:rsid w:val="00A73C3B"/>
    <w:rsid w:val="00A7483E"/>
    <w:rsid w:val="00A74BB0"/>
    <w:rsid w:val="00A74BFB"/>
    <w:rsid w:val="00A8136C"/>
    <w:rsid w:val="00A82556"/>
    <w:rsid w:val="00A827A9"/>
    <w:rsid w:val="00A841B4"/>
    <w:rsid w:val="00A84412"/>
    <w:rsid w:val="00A85F54"/>
    <w:rsid w:val="00A86B4E"/>
    <w:rsid w:val="00A86C02"/>
    <w:rsid w:val="00A871A9"/>
    <w:rsid w:val="00A87A9E"/>
    <w:rsid w:val="00A87BCE"/>
    <w:rsid w:val="00A90F29"/>
    <w:rsid w:val="00A928EB"/>
    <w:rsid w:val="00A93192"/>
    <w:rsid w:val="00A93D19"/>
    <w:rsid w:val="00A951A1"/>
    <w:rsid w:val="00A962A2"/>
    <w:rsid w:val="00A965E1"/>
    <w:rsid w:val="00AA195E"/>
    <w:rsid w:val="00AA269F"/>
    <w:rsid w:val="00AA2973"/>
    <w:rsid w:val="00AA53A0"/>
    <w:rsid w:val="00AA7497"/>
    <w:rsid w:val="00AB0E3D"/>
    <w:rsid w:val="00AB15B3"/>
    <w:rsid w:val="00AB161C"/>
    <w:rsid w:val="00AB533B"/>
    <w:rsid w:val="00AB68C2"/>
    <w:rsid w:val="00AC078F"/>
    <w:rsid w:val="00AC11AB"/>
    <w:rsid w:val="00AC16A7"/>
    <w:rsid w:val="00AC1D36"/>
    <w:rsid w:val="00AC20FB"/>
    <w:rsid w:val="00AC3C2B"/>
    <w:rsid w:val="00AC428F"/>
    <w:rsid w:val="00AC6020"/>
    <w:rsid w:val="00AD1C9C"/>
    <w:rsid w:val="00AD4BA3"/>
    <w:rsid w:val="00AD4E4D"/>
    <w:rsid w:val="00AD5D55"/>
    <w:rsid w:val="00AD7093"/>
    <w:rsid w:val="00AD7AED"/>
    <w:rsid w:val="00AD7B17"/>
    <w:rsid w:val="00AD7DD9"/>
    <w:rsid w:val="00AE1293"/>
    <w:rsid w:val="00AE148B"/>
    <w:rsid w:val="00AE1CE4"/>
    <w:rsid w:val="00AE1DF4"/>
    <w:rsid w:val="00AE26DD"/>
    <w:rsid w:val="00AE4101"/>
    <w:rsid w:val="00AE45D4"/>
    <w:rsid w:val="00AE52CE"/>
    <w:rsid w:val="00AE6270"/>
    <w:rsid w:val="00AE7BD4"/>
    <w:rsid w:val="00AF0586"/>
    <w:rsid w:val="00AF064E"/>
    <w:rsid w:val="00AF069B"/>
    <w:rsid w:val="00AF0825"/>
    <w:rsid w:val="00AF163A"/>
    <w:rsid w:val="00AF2E81"/>
    <w:rsid w:val="00AF4616"/>
    <w:rsid w:val="00AF50AF"/>
    <w:rsid w:val="00AF5FBE"/>
    <w:rsid w:val="00AF6BD7"/>
    <w:rsid w:val="00AF7003"/>
    <w:rsid w:val="00AF73D5"/>
    <w:rsid w:val="00AF7F06"/>
    <w:rsid w:val="00B01821"/>
    <w:rsid w:val="00B02D53"/>
    <w:rsid w:val="00B04737"/>
    <w:rsid w:val="00B05FC7"/>
    <w:rsid w:val="00B06558"/>
    <w:rsid w:val="00B0738E"/>
    <w:rsid w:val="00B109A2"/>
    <w:rsid w:val="00B12B54"/>
    <w:rsid w:val="00B12B77"/>
    <w:rsid w:val="00B14202"/>
    <w:rsid w:val="00B14426"/>
    <w:rsid w:val="00B16196"/>
    <w:rsid w:val="00B173DD"/>
    <w:rsid w:val="00B2002E"/>
    <w:rsid w:val="00B221C4"/>
    <w:rsid w:val="00B221F5"/>
    <w:rsid w:val="00B245BE"/>
    <w:rsid w:val="00B27AEE"/>
    <w:rsid w:val="00B30EDD"/>
    <w:rsid w:val="00B315BA"/>
    <w:rsid w:val="00B32AFA"/>
    <w:rsid w:val="00B3333E"/>
    <w:rsid w:val="00B34E6A"/>
    <w:rsid w:val="00B36AC0"/>
    <w:rsid w:val="00B36EDE"/>
    <w:rsid w:val="00B37444"/>
    <w:rsid w:val="00B376DA"/>
    <w:rsid w:val="00B41D86"/>
    <w:rsid w:val="00B422D1"/>
    <w:rsid w:val="00B44E6F"/>
    <w:rsid w:val="00B44F33"/>
    <w:rsid w:val="00B45BC5"/>
    <w:rsid w:val="00B46E73"/>
    <w:rsid w:val="00B476D6"/>
    <w:rsid w:val="00B47D34"/>
    <w:rsid w:val="00B5006C"/>
    <w:rsid w:val="00B51803"/>
    <w:rsid w:val="00B52814"/>
    <w:rsid w:val="00B5497C"/>
    <w:rsid w:val="00B56AD6"/>
    <w:rsid w:val="00B575E4"/>
    <w:rsid w:val="00B605E0"/>
    <w:rsid w:val="00B60A69"/>
    <w:rsid w:val="00B612CE"/>
    <w:rsid w:val="00B614E0"/>
    <w:rsid w:val="00B61F3A"/>
    <w:rsid w:val="00B652D1"/>
    <w:rsid w:val="00B66DC3"/>
    <w:rsid w:val="00B66EBF"/>
    <w:rsid w:val="00B6755C"/>
    <w:rsid w:val="00B7017D"/>
    <w:rsid w:val="00B73203"/>
    <w:rsid w:val="00B741C7"/>
    <w:rsid w:val="00B74CE0"/>
    <w:rsid w:val="00B74EA8"/>
    <w:rsid w:val="00B7558F"/>
    <w:rsid w:val="00B75C72"/>
    <w:rsid w:val="00B77C95"/>
    <w:rsid w:val="00B80779"/>
    <w:rsid w:val="00B80EBE"/>
    <w:rsid w:val="00B814B5"/>
    <w:rsid w:val="00B815AE"/>
    <w:rsid w:val="00B829A0"/>
    <w:rsid w:val="00B83E94"/>
    <w:rsid w:val="00B848FD"/>
    <w:rsid w:val="00B859D3"/>
    <w:rsid w:val="00B8616E"/>
    <w:rsid w:val="00B867F8"/>
    <w:rsid w:val="00B92566"/>
    <w:rsid w:val="00B94368"/>
    <w:rsid w:val="00B94FCC"/>
    <w:rsid w:val="00B95A69"/>
    <w:rsid w:val="00BA08AB"/>
    <w:rsid w:val="00BA1563"/>
    <w:rsid w:val="00BA16A8"/>
    <w:rsid w:val="00BA41FE"/>
    <w:rsid w:val="00BA4915"/>
    <w:rsid w:val="00BA4BDE"/>
    <w:rsid w:val="00BA74DE"/>
    <w:rsid w:val="00BB020D"/>
    <w:rsid w:val="00BB05C1"/>
    <w:rsid w:val="00BB08E9"/>
    <w:rsid w:val="00BB3499"/>
    <w:rsid w:val="00BB3C6F"/>
    <w:rsid w:val="00BB4C2C"/>
    <w:rsid w:val="00BB5EBF"/>
    <w:rsid w:val="00BB62EB"/>
    <w:rsid w:val="00BC0528"/>
    <w:rsid w:val="00BC0E1D"/>
    <w:rsid w:val="00BC2D78"/>
    <w:rsid w:val="00BC330A"/>
    <w:rsid w:val="00BC45D4"/>
    <w:rsid w:val="00BD0386"/>
    <w:rsid w:val="00BD0F3A"/>
    <w:rsid w:val="00BD2F5A"/>
    <w:rsid w:val="00BD325F"/>
    <w:rsid w:val="00BD3A33"/>
    <w:rsid w:val="00BD6275"/>
    <w:rsid w:val="00BD6824"/>
    <w:rsid w:val="00BD6D6C"/>
    <w:rsid w:val="00BD7E47"/>
    <w:rsid w:val="00BE06AB"/>
    <w:rsid w:val="00BE1029"/>
    <w:rsid w:val="00BE1657"/>
    <w:rsid w:val="00BE3CBA"/>
    <w:rsid w:val="00BE7744"/>
    <w:rsid w:val="00BF07BA"/>
    <w:rsid w:val="00BF6618"/>
    <w:rsid w:val="00BF680A"/>
    <w:rsid w:val="00BF76EC"/>
    <w:rsid w:val="00BF7F61"/>
    <w:rsid w:val="00BF7F86"/>
    <w:rsid w:val="00C01051"/>
    <w:rsid w:val="00C02270"/>
    <w:rsid w:val="00C037A7"/>
    <w:rsid w:val="00C0470C"/>
    <w:rsid w:val="00C0682B"/>
    <w:rsid w:val="00C072FB"/>
    <w:rsid w:val="00C07702"/>
    <w:rsid w:val="00C07A10"/>
    <w:rsid w:val="00C07CE8"/>
    <w:rsid w:val="00C1038D"/>
    <w:rsid w:val="00C11E36"/>
    <w:rsid w:val="00C12418"/>
    <w:rsid w:val="00C1505A"/>
    <w:rsid w:val="00C170AB"/>
    <w:rsid w:val="00C20C13"/>
    <w:rsid w:val="00C228C0"/>
    <w:rsid w:val="00C22FCC"/>
    <w:rsid w:val="00C23226"/>
    <w:rsid w:val="00C23257"/>
    <w:rsid w:val="00C23631"/>
    <w:rsid w:val="00C245E5"/>
    <w:rsid w:val="00C25A1C"/>
    <w:rsid w:val="00C26041"/>
    <w:rsid w:val="00C305B8"/>
    <w:rsid w:val="00C30A2D"/>
    <w:rsid w:val="00C32083"/>
    <w:rsid w:val="00C34335"/>
    <w:rsid w:val="00C34D6B"/>
    <w:rsid w:val="00C35148"/>
    <w:rsid w:val="00C3643F"/>
    <w:rsid w:val="00C3650B"/>
    <w:rsid w:val="00C36E2E"/>
    <w:rsid w:val="00C40F2F"/>
    <w:rsid w:val="00C41065"/>
    <w:rsid w:val="00C418B2"/>
    <w:rsid w:val="00C41B36"/>
    <w:rsid w:val="00C44B48"/>
    <w:rsid w:val="00C461BB"/>
    <w:rsid w:val="00C5071F"/>
    <w:rsid w:val="00C51F96"/>
    <w:rsid w:val="00C5306C"/>
    <w:rsid w:val="00C53550"/>
    <w:rsid w:val="00C54AFA"/>
    <w:rsid w:val="00C54FBA"/>
    <w:rsid w:val="00C55948"/>
    <w:rsid w:val="00C5666C"/>
    <w:rsid w:val="00C57C10"/>
    <w:rsid w:val="00C61E49"/>
    <w:rsid w:val="00C6221A"/>
    <w:rsid w:val="00C62B95"/>
    <w:rsid w:val="00C63283"/>
    <w:rsid w:val="00C646F9"/>
    <w:rsid w:val="00C65985"/>
    <w:rsid w:val="00C65ED3"/>
    <w:rsid w:val="00C66CF2"/>
    <w:rsid w:val="00C67071"/>
    <w:rsid w:val="00C67E1C"/>
    <w:rsid w:val="00C706FD"/>
    <w:rsid w:val="00C712A5"/>
    <w:rsid w:val="00C715D5"/>
    <w:rsid w:val="00C748E6"/>
    <w:rsid w:val="00C774F6"/>
    <w:rsid w:val="00C776E6"/>
    <w:rsid w:val="00C809A3"/>
    <w:rsid w:val="00C80D63"/>
    <w:rsid w:val="00C8131D"/>
    <w:rsid w:val="00C81935"/>
    <w:rsid w:val="00C83685"/>
    <w:rsid w:val="00C84F4B"/>
    <w:rsid w:val="00C858B4"/>
    <w:rsid w:val="00C869AE"/>
    <w:rsid w:val="00C8782F"/>
    <w:rsid w:val="00C87F96"/>
    <w:rsid w:val="00C90088"/>
    <w:rsid w:val="00C9136B"/>
    <w:rsid w:val="00C91AAC"/>
    <w:rsid w:val="00C91EEF"/>
    <w:rsid w:val="00C93179"/>
    <w:rsid w:val="00C94D1C"/>
    <w:rsid w:val="00C95A0B"/>
    <w:rsid w:val="00C95C98"/>
    <w:rsid w:val="00C96976"/>
    <w:rsid w:val="00C97078"/>
    <w:rsid w:val="00C97FEB"/>
    <w:rsid w:val="00CA0607"/>
    <w:rsid w:val="00CA37F8"/>
    <w:rsid w:val="00CA50B8"/>
    <w:rsid w:val="00CA6235"/>
    <w:rsid w:val="00CA6A51"/>
    <w:rsid w:val="00CA740F"/>
    <w:rsid w:val="00CB0541"/>
    <w:rsid w:val="00CB06EE"/>
    <w:rsid w:val="00CB0B30"/>
    <w:rsid w:val="00CB0EC0"/>
    <w:rsid w:val="00CB0FCA"/>
    <w:rsid w:val="00CB1DB2"/>
    <w:rsid w:val="00CB2C01"/>
    <w:rsid w:val="00CB2D37"/>
    <w:rsid w:val="00CB54F4"/>
    <w:rsid w:val="00CB7E0A"/>
    <w:rsid w:val="00CC0D00"/>
    <w:rsid w:val="00CC3E19"/>
    <w:rsid w:val="00CD144B"/>
    <w:rsid w:val="00CD2BD6"/>
    <w:rsid w:val="00CD3462"/>
    <w:rsid w:val="00CD36DE"/>
    <w:rsid w:val="00CD4D98"/>
    <w:rsid w:val="00CD65BA"/>
    <w:rsid w:val="00CD6A82"/>
    <w:rsid w:val="00CD6E38"/>
    <w:rsid w:val="00CD7BC3"/>
    <w:rsid w:val="00CD7C5D"/>
    <w:rsid w:val="00CE03B5"/>
    <w:rsid w:val="00CE2459"/>
    <w:rsid w:val="00CE650D"/>
    <w:rsid w:val="00CE6BF6"/>
    <w:rsid w:val="00CE771B"/>
    <w:rsid w:val="00CF0211"/>
    <w:rsid w:val="00CF0983"/>
    <w:rsid w:val="00CF0EF3"/>
    <w:rsid w:val="00CF1780"/>
    <w:rsid w:val="00CF2104"/>
    <w:rsid w:val="00CF3790"/>
    <w:rsid w:val="00CF4D64"/>
    <w:rsid w:val="00CF5E47"/>
    <w:rsid w:val="00CF60DA"/>
    <w:rsid w:val="00CF69A7"/>
    <w:rsid w:val="00CF76DD"/>
    <w:rsid w:val="00D0070E"/>
    <w:rsid w:val="00D01BBE"/>
    <w:rsid w:val="00D024AE"/>
    <w:rsid w:val="00D02515"/>
    <w:rsid w:val="00D0274E"/>
    <w:rsid w:val="00D03137"/>
    <w:rsid w:val="00D053A9"/>
    <w:rsid w:val="00D07286"/>
    <w:rsid w:val="00D078D1"/>
    <w:rsid w:val="00D104D0"/>
    <w:rsid w:val="00D11285"/>
    <w:rsid w:val="00D112C6"/>
    <w:rsid w:val="00D12830"/>
    <w:rsid w:val="00D132E3"/>
    <w:rsid w:val="00D13F32"/>
    <w:rsid w:val="00D1554C"/>
    <w:rsid w:val="00D16326"/>
    <w:rsid w:val="00D16B54"/>
    <w:rsid w:val="00D2031F"/>
    <w:rsid w:val="00D209C3"/>
    <w:rsid w:val="00D213E3"/>
    <w:rsid w:val="00D21E34"/>
    <w:rsid w:val="00D22047"/>
    <w:rsid w:val="00D2334F"/>
    <w:rsid w:val="00D23982"/>
    <w:rsid w:val="00D2704C"/>
    <w:rsid w:val="00D27E05"/>
    <w:rsid w:val="00D3013C"/>
    <w:rsid w:val="00D315C8"/>
    <w:rsid w:val="00D31AC1"/>
    <w:rsid w:val="00D32042"/>
    <w:rsid w:val="00D3404B"/>
    <w:rsid w:val="00D34839"/>
    <w:rsid w:val="00D34B66"/>
    <w:rsid w:val="00D353CF"/>
    <w:rsid w:val="00D36BA8"/>
    <w:rsid w:val="00D37C02"/>
    <w:rsid w:val="00D40A0E"/>
    <w:rsid w:val="00D41074"/>
    <w:rsid w:val="00D41ABE"/>
    <w:rsid w:val="00D41DC0"/>
    <w:rsid w:val="00D420FD"/>
    <w:rsid w:val="00D433BA"/>
    <w:rsid w:val="00D44D7E"/>
    <w:rsid w:val="00D45BC0"/>
    <w:rsid w:val="00D4648F"/>
    <w:rsid w:val="00D46F8B"/>
    <w:rsid w:val="00D473C5"/>
    <w:rsid w:val="00D4776B"/>
    <w:rsid w:val="00D47894"/>
    <w:rsid w:val="00D47FA9"/>
    <w:rsid w:val="00D525AE"/>
    <w:rsid w:val="00D5450C"/>
    <w:rsid w:val="00D5458F"/>
    <w:rsid w:val="00D545D5"/>
    <w:rsid w:val="00D54EA3"/>
    <w:rsid w:val="00D551BC"/>
    <w:rsid w:val="00D552AF"/>
    <w:rsid w:val="00D55C83"/>
    <w:rsid w:val="00D5798B"/>
    <w:rsid w:val="00D60E00"/>
    <w:rsid w:val="00D6125B"/>
    <w:rsid w:val="00D6132A"/>
    <w:rsid w:val="00D62535"/>
    <w:rsid w:val="00D62CAA"/>
    <w:rsid w:val="00D631B5"/>
    <w:rsid w:val="00D636C5"/>
    <w:rsid w:val="00D63C13"/>
    <w:rsid w:val="00D63E6E"/>
    <w:rsid w:val="00D64010"/>
    <w:rsid w:val="00D6595C"/>
    <w:rsid w:val="00D65FE0"/>
    <w:rsid w:val="00D67E8E"/>
    <w:rsid w:val="00D7147C"/>
    <w:rsid w:val="00D7232E"/>
    <w:rsid w:val="00D725AB"/>
    <w:rsid w:val="00D7307C"/>
    <w:rsid w:val="00D74FB8"/>
    <w:rsid w:val="00D75C55"/>
    <w:rsid w:val="00D76971"/>
    <w:rsid w:val="00D76B7B"/>
    <w:rsid w:val="00D76EBB"/>
    <w:rsid w:val="00D80B55"/>
    <w:rsid w:val="00D82700"/>
    <w:rsid w:val="00D8448B"/>
    <w:rsid w:val="00D84A0C"/>
    <w:rsid w:val="00D85AE1"/>
    <w:rsid w:val="00D87370"/>
    <w:rsid w:val="00D877D8"/>
    <w:rsid w:val="00D878C0"/>
    <w:rsid w:val="00D90954"/>
    <w:rsid w:val="00D90CE6"/>
    <w:rsid w:val="00D9270D"/>
    <w:rsid w:val="00D92C6B"/>
    <w:rsid w:val="00D92CFF"/>
    <w:rsid w:val="00D94842"/>
    <w:rsid w:val="00D94F27"/>
    <w:rsid w:val="00D96988"/>
    <w:rsid w:val="00D97B9C"/>
    <w:rsid w:val="00DA05D3"/>
    <w:rsid w:val="00DA0FF1"/>
    <w:rsid w:val="00DA42E1"/>
    <w:rsid w:val="00DA58F4"/>
    <w:rsid w:val="00DA5D85"/>
    <w:rsid w:val="00DA5F07"/>
    <w:rsid w:val="00DA6690"/>
    <w:rsid w:val="00DA67B2"/>
    <w:rsid w:val="00DA68F2"/>
    <w:rsid w:val="00DA7D20"/>
    <w:rsid w:val="00DB01CC"/>
    <w:rsid w:val="00DB31C2"/>
    <w:rsid w:val="00DB4DEA"/>
    <w:rsid w:val="00DB4E3F"/>
    <w:rsid w:val="00DB576A"/>
    <w:rsid w:val="00DB6CF0"/>
    <w:rsid w:val="00DC0597"/>
    <w:rsid w:val="00DC1277"/>
    <w:rsid w:val="00DC15B4"/>
    <w:rsid w:val="00DC5CB3"/>
    <w:rsid w:val="00DC5F2D"/>
    <w:rsid w:val="00DD6541"/>
    <w:rsid w:val="00DD6970"/>
    <w:rsid w:val="00DD6BBD"/>
    <w:rsid w:val="00DD76CC"/>
    <w:rsid w:val="00DD7CA6"/>
    <w:rsid w:val="00DE122C"/>
    <w:rsid w:val="00DE245B"/>
    <w:rsid w:val="00DE40D5"/>
    <w:rsid w:val="00DE4B1C"/>
    <w:rsid w:val="00DE609F"/>
    <w:rsid w:val="00DF00C1"/>
    <w:rsid w:val="00DF038E"/>
    <w:rsid w:val="00DF14F5"/>
    <w:rsid w:val="00DF3A07"/>
    <w:rsid w:val="00DF42EC"/>
    <w:rsid w:val="00DF688A"/>
    <w:rsid w:val="00DF76EF"/>
    <w:rsid w:val="00E010B9"/>
    <w:rsid w:val="00E02DBF"/>
    <w:rsid w:val="00E035A5"/>
    <w:rsid w:val="00E03AA6"/>
    <w:rsid w:val="00E06F5A"/>
    <w:rsid w:val="00E07DF7"/>
    <w:rsid w:val="00E106EE"/>
    <w:rsid w:val="00E11D19"/>
    <w:rsid w:val="00E120A8"/>
    <w:rsid w:val="00E122E2"/>
    <w:rsid w:val="00E12D70"/>
    <w:rsid w:val="00E14CCC"/>
    <w:rsid w:val="00E14ED3"/>
    <w:rsid w:val="00E15823"/>
    <w:rsid w:val="00E16C52"/>
    <w:rsid w:val="00E23312"/>
    <w:rsid w:val="00E237F6"/>
    <w:rsid w:val="00E23844"/>
    <w:rsid w:val="00E25FC0"/>
    <w:rsid w:val="00E2657A"/>
    <w:rsid w:val="00E267E2"/>
    <w:rsid w:val="00E26FAE"/>
    <w:rsid w:val="00E271E4"/>
    <w:rsid w:val="00E30D05"/>
    <w:rsid w:val="00E30E28"/>
    <w:rsid w:val="00E319E0"/>
    <w:rsid w:val="00E323DC"/>
    <w:rsid w:val="00E35700"/>
    <w:rsid w:val="00E35C23"/>
    <w:rsid w:val="00E36490"/>
    <w:rsid w:val="00E369A1"/>
    <w:rsid w:val="00E36DE3"/>
    <w:rsid w:val="00E374DC"/>
    <w:rsid w:val="00E417DC"/>
    <w:rsid w:val="00E417E1"/>
    <w:rsid w:val="00E41E02"/>
    <w:rsid w:val="00E4591F"/>
    <w:rsid w:val="00E46897"/>
    <w:rsid w:val="00E46BFF"/>
    <w:rsid w:val="00E47223"/>
    <w:rsid w:val="00E477ED"/>
    <w:rsid w:val="00E479C2"/>
    <w:rsid w:val="00E50523"/>
    <w:rsid w:val="00E51142"/>
    <w:rsid w:val="00E51499"/>
    <w:rsid w:val="00E5260D"/>
    <w:rsid w:val="00E52D90"/>
    <w:rsid w:val="00E54219"/>
    <w:rsid w:val="00E552E7"/>
    <w:rsid w:val="00E563D9"/>
    <w:rsid w:val="00E565DC"/>
    <w:rsid w:val="00E579D1"/>
    <w:rsid w:val="00E65684"/>
    <w:rsid w:val="00E66607"/>
    <w:rsid w:val="00E66C29"/>
    <w:rsid w:val="00E674E4"/>
    <w:rsid w:val="00E677D0"/>
    <w:rsid w:val="00E67BBF"/>
    <w:rsid w:val="00E73EC9"/>
    <w:rsid w:val="00E742E7"/>
    <w:rsid w:val="00E74CE5"/>
    <w:rsid w:val="00E75D3F"/>
    <w:rsid w:val="00E813F7"/>
    <w:rsid w:val="00E81EC1"/>
    <w:rsid w:val="00E83609"/>
    <w:rsid w:val="00E841B6"/>
    <w:rsid w:val="00E8471F"/>
    <w:rsid w:val="00E848D0"/>
    <w:rsid w:val="00E84DD8"/>
    <w:rsid w:val="00E85838"/>
    <w:rsid w:val="00E85DE1"/>
    <w:rsid w:val="00E87E56"/>
    <w:rsid w:val="00E87FBF"/>
    <w:rsid w:val="00E90AF3"/>
    <w:rsid w:val="00E90D77"/>
    <w:rsid w:val="00E91ED8"/>
    <w:rsid w:val="00E929EB"/>
    <w:rsid w:val="00E9322D"/>
    <w:rsid w:val="00E941E9"/>
    <w:rsid w:val="00E94618"/>
    <w:rsid w:val="00E961AD"/>
    <w:rsid w:val="00EA256C"/>
    <w:rsid w:val="00EA28F3"/>
    <w:rsid w:val="00EA3EF3"/>
    <w:rsid w:val="00EA5F72"/>
    <w:rsid w:val="00EA6883"/>
    <w:rsid w:val="00EA7460"/>
    <w:rsid w:val="00EB027F"/>
    <w:rsid w:val="00EB225C"/>
    <w:rsid w:val="00EB25E3"/>
    <w:rsid w:val="00EB2B67"/>
    <w:rsid w:val="00EB3951"/>
    <w:rsid w:val="00EB4A44"/>
    <w:rsid w:val="00EB63EB"/>
    <w:rsid w:val="00EC0E15"/>
    <w:rsid w:val="00EC19FE"/>
    <w:rsid w:val="00EC62C5"/>
    <w:rsid w:val="00EC6B03"/>
    <w:rsid w:val="00EC6FCF"/>
    <w:rsid w:val="00EC7D95"/>
    <w:rsid w:val="00ED060E"/>
    <w:rsid w:val="00ED0B66"/>
    <w:rsid w:val="00ED185E"/>
    <w:rsid w:val="00ED3327"/>
    <w:rsid w:val="00ED37BA"/>
    <w:rsid w:val="00ED539E"/>
    <w:rsid w:val="00ED5A14"/>
    <w:rsid w:val="00ED7736"/>
    <w:rsid w:val="00ED7D3C"/>
    <w:rsid w:val="00EE0CB3"/>
    <w:rsid w:val="00EE2FB5"/>
    <w:rsid w:val="00EE57F2"/>
    <w:rsid w:val="00EF3CD0"/>
    <w:rsid w:val="00EF4EC4"/>
    <w:rsid w:val="00EF5CDB"/>
    <w:rsid w:val="00F006E4"/>
    <w:rsid w:val="00F01142"/>
    <w:rsid w:val="00F07CE4"/>
    <w:rsid w:val="00F07D53"/>
    <w:rsid w:val="00F10318"/>
    <w:rsid w:val="00F1095F"/>
    <w:rsid w:val="00F10ACC"/>
    <w:rsid w:val="00F11402"/>
    <w:rsid w:val="00F12299"/>
    <w:rsid w:val="00F14978"/>
    <w:rsid w:val="00F16B13"/>
    <w:rsid w:val="00F17032"/>
    <w:rsid w:val="00F20777"/>
    <w:rsid w:val="00F208E3"/>
    <w:rsid w:val="00F21BE2"/>
    <w:rsid w:val="00F24032"/>
    <w:rsid w:val="00F249D8"/>
    <w:rsid w:val="00F25480"/>
    <w:rsid w:val="00F2551D"/>
    <w:rsid w:val="00F26F24"/>
    <w:rsid w:val="00F30B2A"/>
    <w:rsid w:val="00F31C74"/>
    <w:rsid w:val="00F32B1C"/>
    <w:rsid w:val="00F33127"/>
    <w:rsid w:val="00F344B0"/>
    <w:rsid w:val="00F35604"/>
    <w:rsid w:val="00F356CB"/>
    <w:rsid w:val="00F36F33"/>
    <w:rsid w:val="00F37A29"/>
    <w:rsid w:val="00F37CED"/>
    <w:rsid w:val="00F40A4E"/>
    <w:rsid w:val="00F419B4"/>
    <w:rsid w:val="00F42782"/>
    <w:rsid w:val="00F42A6A"/>
    <w:rsid w:val="00F4480B"/>
    <w:rsid w:val="00F469ED"/>
    <w:rsid w:val="00F46AC4"/>
    <w:rsid w:val="00F478DA"/>
    <w:rsid w:val="00F50963"/>
    <w:rsid w:val="00F50E2F"/>
    <w:rsid w:val="00F511A9"/>
    <w:rsid w:val="00F5187C"/>
    <w:rsid w:val="00F53080"/>
    <w:rsid w:val="00F5316E"/>
    <w:rsid w:val="00F544DB"/>
    <w:rsid w:val="00F55383"/>
    <w:rsid w:val="00F55B62"/>
    <w:rsid w:val="00F56C01"/>
    <w:rsid w:val="00F57776"/>
    <w:rsid w:val="00F57ADA"/>
    <w:rsid w:val="00F60202"/>
    <w:rsid w:val="00F608B5"/>
    <w:rsid w:val="00F60EC9"/>
    <w:rsid w:val="00F60FDC"/>
    <w:rsid w:val="00F630A9"/>
    <w:rsid w:val="00F64A04"/>
    <w:rsid w:val="00F64CBE"/>
    <w:rsid w:val="00F65241"/>
    <w:rsid w:val="00F7047B"/>
    <w:rsid w:val="00F71BEF"/>
    <w:rsid w:val="00F72EB0"/>
    <w:rsid w:val="00F73C17"/>
    <w:rsid w:val="00F746D5"/>
    <w:rsid w:val="00F7519F"/>
    <w:rsid w:val="00F83189"/>
    <w:rsid w:val="00F91495"/>
    <w:rsid w:val="00F932F2"/>
    <w:rsid w:val="00F93DA0"/>
    <w:rsid w:val="00F94954"/>
    <w:rsid w:val="00F94B47"/>
    <w:rsid w:val="00F95142"/>
    <w:rsid w:val="00F961CC"/>
    <w:rsid w:val="00F9671C"/>
    <w:rsid w:val="00F97D00"/>
    <w:rsid w:val="00FA0E70"/>
    <w:rsid w:val="00FA152A"/>
    <w:rsid w:val="00FA37F5"/>
    <w:rsid w:val="00FA38B0"/>
    <w:rsid w:val="00FA3DC2"/>
    <w:rsid w:val="00FA4121"/>
    <w:rsid w:val="00FA58AF"/>
    <w:rsid w:val="00FA6577"/>
    <w:rsid w:val="00FA6A5B"/>
    <w:rsid w:val="00FB08B7"/>
    <w:rsid w:val="00FB0E4A"/>
    <w:rsid w:val="00FB2C39"/>
    <w:rsid w:val="00FB2D7E"/>
    <w:rsid w:val="00FB346E"/>
    <w:rsid w:val="00FB651A"/>
    <w:rsid w:val="00FB7E2B"/>
    <w:rsid w:val="00FC070A"/>
    <w:rsid w:val="00FC623A"/>
    <w:rsid w:val="00FE2219"/>
    <w:rsid w:val="00FE2239"/>
    <w:rsid w:val="00FE2E4F"/>
    <w:rsid w:val="00FE375E"/>
    <w:rsid w:val="00FE42FB"/>
    <w:rsid w:val="00FE4B92"/>
    <w:rsid w:val="00FE54D7"/>
    <w:rsid w:val="00FE5673"/>
    <w:rsid w:val="00FE66CF"/>
    <w:rsid w:val="00FE78AB"/>
    <w:rsid w:val="00FE7C82"/>
    <w:rsid w:val="00FF00F3"/>
    <w:rsid w:val="00FF1DA1"/>
    <w:rsid w:val="00FF33A8"/>
    <w:rsid w:val="00FF4846"/>
    <w:rsid w:val="00FF4AD8"/>
    <w:rsid w:val="00FF500F"/>
    <w:rsid w:val="00FF50CE"/>
    <w:rsid w:val="00FF566E"/>
    <w:rsid w:val="00FF5AEF"/>
    <w:rsid w:val="00FF5BC8"/>
    <w:rsid w:val="00FF6D35"/>
    <w:rsid w:val="00FF75CB"/>
    <w:rsid w:val="01077456"/>
    <w:rsid w:val="010ACE55"/>
    <w:rsid w:val="01314CF4"/>
    <w:rsid w:val="013E79DE"/>
    <w:rsid w:val="017A4E9C"/>
    <w:rsid w:val="0206B0A4"/>
    <w:rsid w:val="021D5F01"/>
    <w:rsid w:val="02479E3C"/>
    <w:rsid w:val="025617D8"/>
    <w:rsid w:val="02630C2B"/>
    <w:rsid w:val="026AA0D8"/>
    <w:rsid w:val="027386F8"/>
    <w:rsid w:val="029F7B79"/>
    <w:rsid w:val="02B875FB"/>
    <w:rsid w:val="02BF1299"/>
    <w:rsid w:val="02E12D18"/>
    <w:rsid w:val="02F51355"/>
    <w:rsid w:val="0341FA3C"/>
    <w:rsid w:val="03518372"/>
    <w:rsid w:val="0356636C"/>
    <w:rsid w:val="0375F80C"/>
    <w:rsid w:val="038BC26F"/>
    <w:rsid w:val="03993EA0"/>
    <w:rsid w:val="03E48E45"/>
    <w:rsid w:val="03FB5625"/>
    <w:rsid w:val="04029D71"/>
    <w:rsid w:val="04139ED1"/>
    <w:rsid w:val="041AB2F4"/>
    <w:rsid w:val="0428DED1"/>
    <w:rsid w:val="0463832D"/>
    <w:rsid w:val="046C4508"/>
    <w:rsid w:val="04AA33C0"/>
    <w:rsid w:val="04B2B74D"/>
    <w:rsid w:val="04D2EDC9"/>
    <w:rsid w:val="04EBE391"/>
    <w:rsid w:val="04F472A0"/>
    <w:rsid w:val="04F9F9AC"/>
    <w:rsid w:val="052F7ECC"/>
    <w:rsid w:val="05A0F27F"/>
    <w:rsid w:val="05A14EEC"/>
    <w:rsid w:val="05E82EC4"/>
    <w:rsid w:val="0602FFA6"/>
    <w:rsid w:val="060BE059"/>
    <w:rsid w:val="064EFCB6"/>
    <w:rsid w:val="065A16E9"/>
    <w:rsid w:val="06797569"/>
    <w:rsid w:val="067D77F0"/>
    <w:rsid w:val="067DE5C3"/>
    <w:rsid w:val="068A70A0"/>
    <w:rsid w:val="068F806B"/>
    <w:rsid w:val="06990174"/>
    <w:rsid w:val="06A3964D"/>
    <w:rsid w:val="06B961BF"/>
    <w:rsid w:val="06E953A1"/>
    <w:rsid w:val="06EBEF62"/>
    <w:rsid w:val="07097B2C"/>
    <w:rsid w:val="071F5F3B"/>
    <w:rsid w:val="072569D2"/>
    <w:rsid w:val="0726FA5E"/>
    <w:rsid w:val="073E9A07"/>
    <w:rsid w:val="0748BC39"/>
    <w:rsid w:val="076D71CF"/>
    <w:rsid w:val="077959A3"/>
    <w:rsid w:val="077EBE7A"/>
    <w:rsid w:val="078EF9E1"/>
    <w:rsid w:val="07A29012"/>
    <w:rsid w:val="07BB30D1"/>
    <w:rsid w:val="07E75D39"/>
    <w:rsid w:val="07F25D3E"/>
    <w:rsid w:val="08222D79"/>
    <w:rsid w:val="0824A999"/>
    <w:rsid w:val="08452A1A"/>
    <w:rsid w:val="0848E1A7"/>
    <w:rsid w:val="085D1050"/>
    <w:rsid w:val="086DEDF3"/>
    <w:rsid w:val="0880F257"/>
    <w:rsid w:val="08832798"/>
    <w:rsid w:val="089E2A4D"/>
    <w:rsid w:val="08A3362F"/>
    <w:rsid w:val="08A338FA"/>
    <w:rsid w:val="08AC0A98"/>
    <w:rsid w:val="08B03AAF"/>
    <w:rsid w:val="08C66CC9"/>
    <w:rsid w:val="08E1B6B2"/>
    <w:rsid w:val="08FB89E8"/>
    <w:rsid w:val="0906C1CC"/>
    <w:rsid w:val="0934583D"/>
    <w:rsid w:val="094559E8"/>
    <w:rsid w:val="094ECFE2"/>
    <w:rsid w:val="09508D5D"/>
    <w:rsid w:val="0969718B"/>
    <w:rsid w:val="097C977F"/>
    <w:rsid w:val="098D2814"/>
    <w:rsid w:val="098E4278"/>
    <w:rsid w:val="099E4E35"/>
    <w:rsid w:val="09AE687A"/>
    <w:rsid w:val="09C02908"/>
    <w:rsid w:val="09C1911E"/>
    <w:rsid w:val="09CDEB48"/>
    <w:rsid w:val="09D13691"/>
    <w:rsid w:val="09DAC14B"/>
    <w:rsid w:val="09E2B8B1"/>
    <w:rsid w:val="09EFE900"/>
    <w:rsid w:val="09FB3B69"/>
    <w:rsid w:val="0A09DEFF"/>
    <w:rsid w:val="0A15B1FA"/>
    <w:rsid w:val="0A656EDA"/>
    <w:rsid w:val="0A69790C"/>
    <w:rsid w:val="0A9146DA"/>
    <w:rsid w:val="0A98F9C7"/>
    <w:rsid w:val="0AA027FE"/>
    <w:rsid w:val="0AA71E1A"/>
    <w:rsid w:val="0AC63211"/>
    <w:rsid w:val="0ACD0094"/>
    <w:rsid w:val="0B2AAA51"/>
    <w:rsid w:val="0B46B1A8"/>
    <w:rsid w:val="0B7316CC"/>
    <w:rsid w:val="0BAFEBB5"/>
    <w:rsid w:val="0BD2D24A"/>
    <w:rsid w:val="0C2DA6EB"/>
    <w:rsid w:val="0C653762"/>
    <w:rsid w:val="0CC58B93"/>
    <w:rsid w:val="0CD19B34"/>
    <w:rsid w:val="0CD63C7D"/>
    <w:rsid w:val="0D074D37"/>
    <w:rsid w:val="0D09EE54"/>
    <w:rsid w:val="0D288134"/>
    <w:rsid w:val="0D754D03"/>
    <w:rsid w:val="0D830D0E"/>
    <w:rsid w:val="0D94805D"/>
    <w:rsid w:val="0DA33860"/>
    <w:rsid w:val="0DB7019E"/>
    <w:rsid w:val="0DBDDDED"/>
    <w:rsid w:val="0DD0EA6E"/>
    <w:rsid w:val="0DE63DE3"/>
    <w:rsid w:val="0DF95928"/>
    <w:rsid w:val="0E1C48ED"/>
    <w:rsid w:val="0E2F0876"/>
    <w:rsid w:val="0E30ABD4"/>
    <w:rsid w:val="0E40BCAB"/>
    <w:rsid w:val="0E45AA41"/>
    <w:rsid w:val="0EFFCE70"/>
    <w:rsid w:val="0F00D835"/>
    <w:rsid w:val="0F077BF2"/>
    <w:rsid w:val="0F0782A5"/>
    <w:rsid w:val="0F0CF2A5"/>
    <w:rsid w:val="0F1D77B8"/>
    <w:rsid w:val="0F1DFBA6"/>
    <w:rsid w:val="0F3E6562"/>
    <w:rsid w:val="0F4133FF"/>
    <w:rsid w:val="0F4E4985"/>
    <w:rsid w:val="0FB86782"/>
    <w:rsid w:val="0FCCE03E"/>
    <w:rsid w:val="0FCD318D"/>
    <w:rsid w:val="0FD00349"/>
    <w:rsid w:val="0FFA54E3"/>
    <w:rsid w:val="100E5235"/>
    <w:rsid w:val="102F15A4"/>
    <w:rsid w:val="103C2F30"/>
    <w:rsid w:val="1056A0D9"/>
    <w:rsid w:val="105D7323"/>
    <w:rsid w:val="106684FC"/>
    <w:rsid w:val="10686908"/>
    <w:rsid w:val="1068953A"/>
    <w:rsid w:val="10788A1C"/>
    <w:rsid w:val="1081A550"/>
    <w:rsid w:val="10954ABB"/>
    <w:rsid w:val="109DC29C"/>
    <w:rsid w:val="10A8F5D7"/>
    <w:rsid w:val="10AB240E"/>
    <w:rsid w:val="10C43494"/>
    <w:rsid w:val="10F93350"/>
    <w:rsid w:val="1108C8C3"/>
    <w:rsid w:val="113F9963"/>
    <w:rsid w:val="114A6F1A"/>
    <w:rsid w:val="114AC684"/>
    <w:rsid w:val="1163D1B3"/>
    <w:rsid w:val="11E0C834"/>
    <w:rsid w:val="121BCF63"/>
    <w:rsid w:val="1220FC64"/>
    <w:rsid w:val="12341472"/>
    <w:rsid w:val="123A5C55"/>
    <w:rsid w:val="12747DD3"/>
    <w:rsid w:val="128DFFAB"/>
    <w:rsid w:val="129C5F51"/>
    <w:rsid w:val="12AA2527"/>
    <w:rsid w:val="12ADF170"/>
    <w:rsid w:val="12ECD3A6"/>
    <w:rsid w:val="130771C6"/>
    <w:rsid w:val="132D6212"/>
    <w:rsid w:val="133E9102"/>
    <w:rsid w:val="13569BF3"/>
    <w:rsid w:val="135A5F94"/>
    <w:rsid w:val="137B926B"/>
    <w:rsid w:val="138D302C"/>
    <w:rsid w:val="139C3F63"/>
    <w:rsid w:val="13F3B832"/>
    <w:rsid w:val="14613382"/>
    <w:rsid w:val="1484F115"/>
    <w:rsid w:val="148AB97B"/>
    <w:rsid w:val="14989A4B"/>
    <w:rsid w:val="14A8303E"/>
    <w:rsid w:val="14B3D5F8"/>
    <w:rsid w:val="14BCA67A"/>
    <w:rsid w:val="14C9971A"/>
    <w:rsid w:val="14EB0F5A"/>
    <w:rsid w:val="14F92FE5"/>
    <w:rsid w:val="15041995"/>
    <w:rsid w:val="150B647D"/>
    <w:rsid w:val="1557BE70"/>
    <w:rsid w:val="15BE3C87"/>
    <w:rsid w:val="16470F5B"/>
    <w:rsid w:val="16888801"/>
    <w:rsid w:val="1689CEDA"/>
    <w:rsid w:val="168BA6CF"/>
    <w:rsid w:val="16B76BB2"/>
    <w:rsid w:val="16C8E39C"/>
    <w:rsid w:val="16D125A2"/>
    <w:rsid w:val="16D7FE55"/>
    <w:rsid w:val="16DBC5A0"/>
    <w:rsid w:val="16E25034"/>
    <w:rsid w:val="16EE2CA6"/>
    <w:rsid w:val="16FFDA6B"/>
    <w:rsid w:val="17162EE8"/>
    <w:rsid w:val="176A734A"/>
    <w:rsid w:val="1771A2C7"/>
    <w:rsid w:val="17942385"/>
    <w:rsid w:val="17B37AC0"/>
    <w:rsid w:val="17C55056"/>
    <w:rsid w:val="17D50B69"/>
    <w:rsid w:val="17D95776"/>
    <w:rsid w:val="17DC3CED"/>
    <w:rsid w:val="17FFCB2F"/>
    <w:rsid w:val="181C2457"/>
    <w:rsid w:val="182475D1"/>
    <w:rsid w:val="18475E98"/>
    <w:rsid w:val="1849D0CB"/>
    <w:rsid w:val="184B5725"/>
    <w:rsid w:val="1859C633"/>
    <w:rsid w:val="188E61CA"/>
    <w:rsid w:val="18E38140"/>
    <w:rsid w:val="18E51842"/>
    <w:rsid w:val="190C9762"/>
    <w:rsid w:val="1915BC34"/>
    <w:rsid w:val="1918B12E"/>
    <w:rsid w:val="19238BE8"/>
    <w:rsid w:val="193D4784"/>
    <w:rsid w:val="194BB826"/>
    <w:rsid w:val="19633867"/>
    <w:rsid w:val="19694B8B"/>
    <w:rsid w:val="19781AC3"/>
    <w:rsid w:val="198F0ABF"/>
    <w:rsid w:val="19958059"/>
    <w:rsid w:val="19A97C68"/>
    <w:rsid w:val="19AB20AE"/>
    <w:rsid w:val="19ACAC25"/>
    <w:rsid w:val="19B6DA77"/>
    <w:rsid w:val="19D8182E"/>
    <w:rsid w:val="1A497F2A"/>
    <w:rsid w:val="1A6C752E"/>
    <w:rsid w:val="1AB36356"/>
    <w:rsid w:val="1ABF5B02"/>
    <w:rsid w:val="1ACA144D"/>
    <w:rsid w:val="1AD76BE1"/>
    <w:rsid w:val="1ADF103B"/>
    <w:rsid w:val="1AF6FCF6"/>
    <w:rsid w:val="1B0389EA"/>
    <w:rsid w:val="1B3C3D35"/>
    <w:rsid w:val="1B570773"/>
    <w:rsid w:val="1BCAE632"/>
    <w:rsid w:val="1BD6CE72"/>
    <w:rsid w:val="1BDE31DB"/>
    <w:rsid w:val="1BE4C491"/>
    <w:rsid w:val="1BE68246"/>
    <w:rsid w:val="1BF231A3"/>
    <w:rsid w:val="1BFC8B04"/>
    <w:rsid w:val="1C00CCFF"/>
    <w:rsid w:val="1C02C3EE"/>
    <w:rsid w:val="1C0A5E93"/>
    <w:rsid w:val="1C2A380C"/>
    <w:rsid w:val="1C4A89FF"/>
    <w:rsid w:val="1C5126AC"/>
    <w:rsid w:val="1C5CEEBA"/>
    <w:rsid w:val="1C67B489"/>
    <w:rsid w:val="1C6CB02F"/>
    <w:rsid w:val="1C6DFEF2"/>
    <w:rsid w:val="1C70168F"/>
    <w:rsid w:val="1C72C170"/>
    <w:rsid w:val="1CA45A46"/>
    <w:rsid w:val="1CCCF019"/>
    <w:rsid w:val="1D087ABC"/>
    <w:rsid w:val="1D3EA740"/>
    <w:rsid w:val="1D48C288"/>
    <w:rsid w:val="1D4D96A4"/>
    <w:rsid w:val="1D57F70E"/>
    <w:rsid w:val="1D606548"/>
    <w:rsid w:val="1D6621A1"/>
    <w:rsid w:val="1D70E054"/>
    <w:rsid w:val="1D770B37"/>
    <w:rsid w:val="1D776DC1"/>
    <w:rsid w:val="1D90E59C"/>
    <w:rsid w:val="1D988A5A"/>
    <w:rsid w:val="1DBE5773"/>
    <w:rsid w:val="1DC90397"/>
    <w:rsid w:val="1DCC6833"/>
    <w:rsid w:val="1DE3A132"/>
    <w:rsid w:val="1DE60889"/>
    <w:rsid w:val="1DE6B927"/>
    <w:rsid w:val="1E6078D9"/>
    <w:rsid w:val="1E704730"/>
    <w:rsid w:val="1E95ECB1"/>
    <w:rsid w:val="1EA6CE20"/>
    <w:rsid w:val="1F12F0B5"/>
    <w:rsid w:val="1F5E5E31"/>
    <w:rsid w:val="1F724FFC"/>
    <w:rsid w:val="1F8A4969"/>
    <w:rsid w:val="1FCC3A25"/>
    <w:rsid w:val="1FCE5176"/>
    <w:rsid w:val="1FD5F20C"/>
    <w:rsid w:val="1FFD7497"/>
    <w:rsid w:val="201E364E"/>
    <w:rsid w:val="204BCFD7"/>
    <w:rsid w:val="205C55A9"/>
    <w:rsid w:val="2072B39A"/>
    <w:rsid w:val="2080B880"/>
    <w:rsid w:val="20ADAEFE"/>
    <w:rsid w:val="20C7A984"/>
    <w:rsid w:val="20CFB533"/>
    <w:rsid w:val="20DECDC3"/>
    <w:rsid w:val="2101C3C8"/>
    <w:rsid w:val="210C3050"/>
    <w:rsid w:val="21284A5B"/>
    <w:rsid w:val="213E7D9D"/>
    <w:rsid w:val="2148E08C"/>
    <w:rsid w:val="21682C68"/>
    <w:rsid w:val="217DD128"/>
    <w:rsid w:val="219895B0"/>
    <w:rsid w:val="21D50850"/>
    <w:rsid w:val="21DC9034"/>
    <w:rsid w:val="21E1DF5E"/>
    <w:rsid w:val="21F147BE"/>
    <w:rsid w:val="21F4DCBA"/>
    <w:rsid w:val="21FBC524"/>
    <w:rsid w:val="2207414F"/>
    <w:rsid w:val="220B799D"/>
    <w:rsid w:val="22217B00"/>
    <w:rsid w:val="22434BB9"/>
    <w:rsid w:val="225B4EA9"/>
    <w:rsid w:val="22633C2F"/>
    <w:rsid w:val="2277D154"/>
    <w:rsid w:val="229CEC63"/>
    <w:rsid w:val="22A364F9"/>
    <w:rsid w:val="22C6C3CB"/>
    <w:rsid w:val="22E5AC28"/>
    <w:rsid w:val="22FC466E"/>
    <w:rsid w:val="2314D497"/>
    <w:rsid w:val="231EE922"/>
    <w:rsid w:val="232A2735"/>
    <w:rsid w:val="233A3F5D"/>
    <w:rsid w:val="2349DFB4"/>
    <w:rsid w:val="2370E4F5"/>
    <w:rsid w:val="2392F70A"/>
    <w:rsid w:val="23A62855"/>
    <w:rsid w:val="23A8AA25"/>
    <w:rsid w:val="24374D18"/>
    <w:rsid w:val="24446CBA"/>
    <w:rsid w:val="24533D50"/>
    <w:rsid w:val="247F32CC"/>
    <w:rsid w:val="249C7E76"/>
    <w:rsid w:val="24BD9ACA"/>
    <w:rsid w:val="24DA2A7B"/>
    <w:rsid w:val="24E2F299"/>
    <w:rsid w:val="24FD8BF8"/>
    <w:rsid w:val="25027D7E"/>
    <w:rsid w:val="2505235D"/>
    <w:rsid w:val="2513D36E"/>
    <w:rsid w:val="2517FDA1"/>
    <w:rsid w:val="251A2843"/>
    <w:rsid w:val="2539CB75"/>
    <w:rsid w:val="253C877F"/>
    <w:rsid w:val="253D3EA1"/>
    <w:rsid w:val="2549DE10"/>
    <w:rsid w:val="254A6D65"/>
    <w:rsid w:val="256F8069"/>
    <w:rsid w:val="256FB9B4"/>
    <w:rsid w:val="2578152B"/>
    <w:rsid w:val="25809DD8"/>
    <w:rsid w:val="259BD93A"/>
    <w:rsid w:val="25C4B3F2"/>
    <w:rsid w:val="25C59CFF"/>
    <w:rsid w:val="25CEB564"/>
    <w:rsid w:val="25EA6114"/>
    <w:rsid w:val="25EE9845"/>
    <w:rsid w:val="2618101F"/>
    <w:rsid w:val="26605EC3"/>
    <w:rsid w:val="26737460"/>
    <w:rsid w:val="267D6412"/>
    <w:rsid w:val="2684277E"/>
    <w:rsid w:val="26A87973"/>
    <w:rsid w:val="26D470A8"/>
    <w:rsid w:val="26DDD876"/>
    <w:rsid w:val="26FF50B6"/>
    <w:rsid w:val="272FB933"/>
    <w:rsid w:val="27597ED4"/>
    <w:rsid w:val="2763DBB2"/>
    <w:rsid w:val="276B0885"/>
    <w:rsid w:val="276D8F9D"/>
    <w:rsid w:val="276F4E38"/>
    <w:rsid w:val="27890BC3"/>
    <w:rsid w:val="27AF20E4"/>
    <w:rsid w:val="27BC5133"/>
    <w:rsid w:val="27D2CBFE"/>
    <w:rsid w:val="27F5AF22"/>
    <w:rsid w:val="2801F37B"/>
    <w:rsid w:val="28288A96"/>
    <w:rsid w:val="28304FC9"/>
    <w:rsid w:val="2891B86F"/>
    <w:rsid w:val="28F19962"/>
    <w:rsid w:val="28F29F7F"/>
    <w:rsid w:val="29484EEC"/>
    <w:rsid w:val="295DF660"/>
    <w:rsid w:val="2987B49A"/>
    <w:rsid w:val="299D1E12"/>
    <w:rsid w:val="299ED6A0"/>
    <w:rsid w:val="29C7CA53"/>
    <w:rsid w:val="29D6FECB"/>
    <w:rsid w:val="29D76613"/>
    <w:rsid w:val="29E34BF5"/>
    <w:rsid w:val="29F8AE87"/>
    <w:rsid w:val="2A25E06E"/>
    <w:rsid w:val="2A3B09C6"/>
    <w:rsid w:val="2A55EEA0"/>
    <w:rsid w:val="2A8B20EA"/>
    <w:rsid w:val="2AD5454C"/>
    <w:rsid w:val="2AF4881D"/>
    <w:rsid w:val="2B370D8D"/>
    <w:rsid w:val="2B503B02"/>
    <w:rsid w:val="2B813011"/>
    <w:rsid w:val="2B8CEE1E"/>
    <w:rsid w:val="2B8E6CA3"/>
    <w:rsid w:val="2BC86CD6"/>
    <w:rsid w:val="2BE6BF37"/>
    <w:rsid w:val="2BE8430A"/>
    <w:rsid w:val="2BEEEB75"/>
    <w:rsid w:val="2C1012C2"/>
    <w:rsid w:val="2C480BE0"/>
    <w:rsid w:val="2C4D4EFC"/>
    <w:rsid w:val="2C60503B"/>
    <w:rsid w:val="2C6B225A"/>
    <w:rsid w:val="2C6F37FC"/>
    <w:rsid w:val="2CA5C9F3"/>
    <w:rsid w:val="2CA6B64E"/>
    <w:rsid w:val="2CD2D457"/>
    <w:rsid w:val="2CFB0B97"/>
    <w:rsid w:val="2D10CDF8"/>
    <w:rsid w:val="2D7B3718"/>
    <w:rsid w:val="2D7F6909"/>
    <w:rsid w:val="2DB1D839"/>
    <w:rsid w:val="2E1C1CD3"/>
    <w:rsid w:val="2E1FCFD2"/>
    <w:rsid w:val="2E2B3049"/>
    <w:rsid w:val="2E3B38B2"/>
    <w:rsid w:val="2E63841D"/>
    <w:rsid w:val="2E76D852"/>
    <w:rsid w:val="2E9D975E"/>
    <w:rsid w:val="2EFE689E"/>
    <w:rsid w:val="2F056A6D"/>
    <w:rsid w:val="2F1D606D"/>
    <w:rsid w:val="2F1F5C18"/>
    <w:rsid w:val="2F311ADD"/>
    <w:rsid w:val="2F471C0C"/>
    <w:rsid w:val="2F63FE70"/>
    <w:rsid w:val="2F7AC7B7"/>
    <w:rsid w:val="2FA5DDA5"/>
    <w:rsid w:val="2FBDE964"/>
    <w:rsid w:val="2FC91AFA"/>
    <w:rsid w:val="2FDBA44D"/>
    <w:rsid w:val="2FEA1EE6"/>
    <w:rsid w:val="30105C84"/>
    <w:rsid w:val="3033BBC2"/>
    <w:rsid w:val="303C7B69"/>
    <w:rsid w:val="304CFF7B"/>
    <w:rsid w:val="3052578A"/>
    <w:rsid w:val="306A4131"/>
    <w:rsid w:val="307C80FC"/>
    <w:rsid w:val="309B766C"/>
    <w:rsid w:val="30B024A7"/>
    <w:rsid w:val="30B6A485"/>
    <w:rsid w:val="30C63809"/>
    <w:rsid w:val="30CB73DA"/>
    <w:rsid w:val="30E129CB"/>
    <w:rsid w:val="30E84A0B"/>
    <w:rsid w:val="30FEBF35"/>
    <w:rsid w:val="3116B8A2"/>
    <w:rsid w:val="311E2EF9"/>
    <w:rsid w:val="3121780C"/>
    <w:rsid w:val="3165A0C2"/>
    <w:rsid w:val="31738A57"/>
    <w:rsid w:val="317DC2A2"/>
    <w:rsid w:val="318EB854"/>
    <w:rsid w:val="3197C048"/>
    <w:rsid w:val="31994D4B"/>
    <w:rsid w:val="31B5C2DB"/>
    <w:rsid w:val="31BF1A9A"/>
    <w:rsid w:val="31D665F1"/>
    <w:rsid w:val="320A8AE9"/>
    <w:rsid w:val="322EF419"/>
    <w:rsid w:val="32472057"/>
    <w:rsid w:val="3256886F"/>
    <w:rsid w:val="327DF285"/>
    <w:rsid w:val="328D1E8C"/>
    <w:rsid w:val="32A05F8C"/>
    <w:rsid w:val="32A90DAA"/>
    <w:rsid w:val="32ED9D9B"/>
    <w:rsid w:val="3311147E"/>
    <w:rsid w:val="3348A66B"/>
    <w:rsid w:val="334F57D2"/>
    <w:rsid w:val="3360683C"/>
    <w:rsid w:val="33703EA1"/>
    <w:rsid w:val="337AF2F0"/>
    <w:rsid w:val="337B612A"/>
    <w:rsid w:val="338D65BE"/>
    <w:rsid w:val="338DEB06"/>
    <w:rsid w:val="33ADBF76"/>
    <w:rsid w:val="33CE2C7E"/>
    <w:rsid w:val="33D9BBD3"/>
    <w:rsid w:val="33E760C2"/>
    <w:rsid w:val="3408CAFD"/>
    <w:rsid w:val="3410C200"/>
    <w:rsid w:val="343BEE89"/>
    <w:rsid w:val="344EDA3F"/>
    <w:rsid w:val="3457C969"/>
    <w:rsid w:val="345D2A04"/>
    <w:rsid w:val="34620C07"/>
    <w:rsid w:val="34666A28"/>
    <w:rsid w:val="34696ED5"/>
    <w:rsid w:val="346FFF6D"/>
    <w:rsid w:val="348C9707"/>
    <w:rsid w:val="34937D3C"/>
    <w:rsid w:val="34DC3C1C"/>
    <w:rsid w:val="3505455C"/>
    <w:rsid w:val="353C5240"/>
    <w:rsid w:val="3588C892"/>
    <w:rsid w:val="3597E1AF"/>
    <w:rsid w:val="35E2575E"/>
    <w:rsid w:val="3600E0E4"/>
    <w:rsid w:val="3663A987"/>
    <w:rsid w:val="3673C006"/>
    <w:rsid w:val="367D1BF0"/>
    <w:rsid w:val="36A33717"/>
    <w:rsid w:val="36AC759B"/>
    <w:rsid w:val="36AD14E0"/>
    <w:rsid w:val="36CC46BD"/>
    <w:rsid w:val="36D9731D"/>
    <w:rsid w:val="372A6DFD"/>
    <w:rsid w:val="376B23A7"/>
    <w:rsid w:val="376B51DE"/>
    <w:rsid w:val="377FE10F"/>
    <w:rsid w:val="3798B877"/>
    <w:rsid w:val="37B0763E"/>
    <w:rsid w:val="37B986DA"/>
    <w:rsid w:val="37CDBB4C"/>
    <w:rsid w:val="37E746C3"/>
    <w:rsid w:val="37E77D0E"/>
    <w:rsid w:val="3824DA6F"/>
    <w:rsid w:val="383EA2E8"/>
    <w:rsid w:val="384122BF"/>
    <w:rsid w:val="3855C087"/>
    <w:rsid w:val="38702800"/>
    <w:rsid w:val="389012BE"/>
    <w:rsid w:val="38CC22E7"/>
    <w:rsid w:val="39205972"/>
    <w:rsid w:val="3926752F"/>
    <w:rsid w:val="39408F94"/>
    <w:rsid w:val="3957CFB1"/>
    <w:rsid w:val="395D98A9"/>
    <w:rsid w:val="3963B169"/>
    <w:rsid w:val="3964B1D6"/>
    <w:rsid w:val="39677756"/>
    <w:rsid w:val="399D61CE"/>
    <w:rsid w:val="39A7287D"/>
    <w:rsid w:val="39AB746F"/>
    <w:rsid w:val="39BB7991"/>
    <w:rsid w:val="39BE1114"/>
    <w:rsid w:val="39C88683"/>
    <w:rsid w:val="39DE5CAE"/>
    <w:rsid w:val="39E7C10F"/>
    <w:rsid w:val="39F3FDE5"/>
    <w:rsid w:val="39F58405"/>
    <w:rsid w:val="39F5AB98"/>
    <w:rsid w:val="3A1671AF"/>
    <w:rsid w:val="3A16FC45"/>
    <w:rsid w:val="3A1C7392"/>
    <w:rsid w:val="3A38BC59"/>
    <w:rsid w:val="3A3F67D3"/>
    <w:rsid w:val="3A6635C8"/>
    <w:rsid w:val="3A7F0370"/>
    <w:rsid w:val="3A95A499"/>
    <w:rsid w:val="3AF9F24E"/>
    <w:rsid w:val="3B21BB8B"/>
    <w:rsid w:val="3B2EA037"/>
    <w:rsid w:val="3B3367EB"/>
    <w:rsid w:val="3B4B6158"/>
    <w:rsid w:val="3B529134"/>
    <w:rsid w:val="3B72F75F"/>
    <w:rsid w:val="3B9451B5"/>
    <w:rsid w:val="3B9F7A3D"/>
    <w:rsid w:val="3BD3C36C"/>
    <w:rsid w:val="3BE7B32F"/>
    <w:rsid w:val="3BEAE876"/>
    <w:rsid w:val="3C223139"/>
    <w:rsid w:val="3C5561A5"/>
    <w:rsid w:val="3C609822"/>
    <w:rsid w:val="3C6FB1E8"/>
    <w:rsid w:val="3C8539DB"/>
    <w:rsid w:val="3C9D6619"/>
    <w:rsid w:val="3CBB49F0"/>
    <w:rsid w:val="3CD1BC1B"/>
    <w:rsid w:val="3D283684"/>
    <w:rsid w:val="3D2D18E0"/>
    <w:rsid w:val="3D2EBB79"/>
    <w:rsid w:val="3D51C5C9"/>
    <w:rsid w:val="3D670955"/>
    <w:rsid w:val="3D6D86E0"/>
    <w:rsid w:val="3D6F4438"/>
    <w:rsid w:val="3D85622B"/>
    <w:rsid w:val="3D8B65DC"/>
    <w:rsid w:val="3D8F9B34"/>
    <w:rsid w:val="3D9CEF82"/>
    <w:rsid w:val="3DA8F21A"/>
    <w:rsid w:val="3DAFC8DC"/>
    <w:rsid w:val="3DB9880D"/>
    <w:rsid w:val="3DBB7590"/>
    <w:rsid w:val="3DD58621"/>
    <w:rsid w:val="3DEDFDE8"/>
    <w:rsid w:val="3E1C2A54"/>
    <w:rsid w:val="3E273683"/>
    <w:rsid w:val="3E376018"/>
    <w:rsid w:val="3E471752"/>
    <w:rsid w:val="3E50AE34"/>
    <w:rsid w:val="3E559FF1"/>
    <w:rsid w:val="3E6B107A"/>
    <w:rsid w:val="3E9CEE09"/>
    <w:rsid w:val="3F67B44A"/>
    <w:rsid w:val="3F67ED84"/>
    <w:rsid w:val="3F73E7E4"/>
    <w:rsid w:val="3F774C36"/>
    <w:rsid w:val="3F865F6B"/>
    <w:rsid w:val="3F8A3D58"/>
    <w:rsid w:val="3F8C2E7A"/>
    <w:rsid w:val="3FC4D777"/>
    <w:rsid w:val="3FD245F0"/>
    <w:rsid w:val="4007EBCB"/>
    <w:rsid w:val="400CC8FB"/>
    <w:rsid w:val="40185028"/>
    <w:rsid w:val="4035F5B8"/>
    <w:rsid w:val="405D49B0"/>
    <w:rsid w:val="40E08449"/>
    <w:rsid w:val="40EC2983"/>
    <w:rsid w:val="41EFCC76"/>
    <w:rsid w:val="42222A97"/>
    <w:rsid w:val="42545DE9"/>
    <w:rsid w:val="4264FED6"/>
    <w:rsid w:val="426E67DB"/>
    <w:rsid w:val="42810B9D"/>
    <w:rsid w:val="42935677"/>
    <w:rsid w:val="42C46603"/>
    <w:rsid w:val="42D8111F"/>
    <w:rsid w:val="42FABFB1"/>
    <w:rsid w:val="432268A9"/>
    <w:rsid w:val="433903E3"/>
    <w:rsid w:val="43447B7A"/>
    <w:rsid w:val="43485F94"/>
    <w:rsid w:val="434A0865"/>
    <w:rsid w:val="43521D9E"/>
    <w:rsid w:val="4355E65D"/>
    <w:rsid w:val="4373CDD2"/>
    <w:rsid w:val="439713E1"/>
    <w:rsid w:val="43AC01A4"/>
    <w:rsid w:val="43BB9623"/>
    <w:rsid w:val="43BEEF59"/>
    <w:rsid w:val="43D63511"/>
    <w:rsid w:val="43E97480"/>
    <w:rsid w:val="43F50880"/>
    <w:rsid w:val="43FACAA9"/>
    <w:rsid w:val="442E6431"/>
    <w:rsid w:val="4443888D"/>
    <w:rsid w:val="445B73A1"/>
    <w:rsid w:val="4490C0B6"/>
    <w:rsid w:val="44B4A9D2"/>
    <w:rsid w:val="44BEC24E"/>
    <w:rsid w:val="44D232A2"/>
    <w:rsid w:val="44ECC65D"/>
    <w:rsid w:val="44F1B6BE"/>
    <w:rsid w:val="44FF62F5"/>
    <w:rsid w:val="45296D44"/>
    <w:rsid w:val="452EA63B"/>
    <w:rsid w:val="45497034"/>
    <w:rsid w:val="456C1546"/>
    <w:rsid w:val="457D6362"/>
    <w:rsid w:val="4584FE6E"/>
    <w:rsid w:val="458F72B9"/>
    <w:rsid w:val="45906763"/>
    <w:rsid w:val="459FF265"/>
    <w:rsid w:val="45D7067D"/>
    <w:rsid w:val="45DC289A"/>
    <w:rsid w:val="45DE21FD"/>
    <w:rsid w:val="4604811F"/>
    <w:rsid w:val="4606E555"/>
    <w:rsid w:val="46279981"/>
    <w:rsid w:val="463630EB"/>
    <w:rsid w:val="4647A8C7"/>
    <w:rsid w:val="4689D22F"/>
    <w:rsid w:val="46A87CF9"/>
    <w:rsid w:val="46B72C18"/>
    <w:rsid w:val="46BD426F"/>
    <w:rsid w:val="46CC5E57"/>
    <w:rsid w:val="4730901E"/>
    <w:rsid w:val="47487F4D"/>
    <w:rsid w:val="47892635"/>
    <w:rsid w:val="47F1E65D"/>
    <w:rsid w:val="47FCCB90"/>
    <w:rsid w:val="48059E7D"/>
    <w:rsid w:val="4808C391"/>
    <w:rsid w:val="480B581C"/>
    <w:rsid w:val="4816DF3B"/>
    <w:rsid w:val="4838F740"/>
    <w:rsid w:val="483E7526"/>
    <w:rsid w:val="484EFD4E"/>
    <w:rsid w:val="486A13A8"/>
    <w:rsid w:val="486B9E07"/>
    <w:rsid w:val="48727016"/>
    <w:rsid w:val="4881C92F"/>
    <w:rsid w:val="488EC358"/>
    <w:rsid w:val="48A2A903"/>
    <w:rsid w:val="48A6788B"/>
    <w:rsid w:val="48C7AA29"/>
    <w:rsid w:val="48CBC961"/>
    <w:rsid w:val="48DB595B"/>
    <w:rsid w:val="48E4C83D"/>
    <w:rsid w:val="4906E765"/>
    <w:rsid w:val="4917B306"/>
    <w:rsid w:val="49337D7E"/>
    <w:rsid w:val="4938DA53"/>
    <w:rsid w:val="49502A38"/>
    <w:rsid w:val="49523486"/>
    <w:rsid w:val="4974DDB9"/>
    <w:rsid w:val="49E5BE36"/>
    <w:rsid w:val="49EDA62B"/>
    <w:rsid w:val="4A02E766"/>
    <w:rsid w:val="4A46DEE9"/>
    <w:rsid w:val="4A8ED5C8"/>
    <w:rsid w:val="4A9B6D54"/>
    <w:rsid w:val="4AA5637C"/>
    <w:rsid w:val="4ADB2EEE"/>
    <w:rsid w:val="4AF09A41"/>
    <w:rsid w:val="4B254501"/>
    <w:rsid w:val="4B3C1927"/>
    <w:rsid w:val="4B76F587"/>
    <w:rsid w:val="4B8C4BAE"/>
    <w:rsid w:val="4BB2AC0E"/>
    <w:rsid w:val="4BCB3058"/>
    <w:rsid w:val="4BEF1177"/>
    <w:rsid w:val="4BEFB7E8"/>
    <w:rsid w:val="4BF3E132"/>
    <w:rsid w:val="4BFAD930"/>
    <w:rsid w:val="4C0EBC2D"/>
    <w:rsid w:val="4C380501"/>
    <w:rsid w:val="4C65B606"/>
    <w:rsid w:val="4C754438"/>
    <w:rsid w:val="4C9546BB"/>
    <w:rsid w:val="4CCD38A0"/>
    <w:rsid w:val="4CE47127"/>
    <w:rsid w:val="4CFE4D69"/>
    <w:rsid w:val="4D491AA5"/>
    <w:rsid w:val="4D5061BF"/>
    <w:rsid w:val="4D66005E"/>
    <w:rsid w:val="4D67288F"/>
    <w:rsid w:val="4DA7F158"/>
    <w:rsid w:val="4DD91E03"/>
    <w:rsid w:val="4DE89C6A"/>
    <w:rsid w:val="4DEAA1E7"/>
    <w:rsid w:val="4DF21C8C"/>
    <w:rsid w:val="4DF62CB8"/>
    <w:rsid w:val="4E0F34A0"/>
    <w:rsid w:val="4E3926E4"/>
    <w:rsid w:val="4E4AE0A9"/>
    <w:rsid w:val="4E4F8CD9"/>
    <w:rsid w:val="4E53B132"/>
    <w:rsid w:val="4E7708F6"/>
    <w:rsid w:val="4EABFD44"/>
    <w:rsid w:val="4F0ABD49"/>
    <w:rsid w:val="4F2925D6"/>
    <w:rsid w:val="4F3B61C4"/>
    <w:rsid w:val="4F5123F1"/>
    <w:rsid w:val="4F64387E"/>
    <w:rsid w:val="4F677660"/>
    <w:rsid w:val="4F6B1F7F"/>
    <w:rsid w:val="4F6B7217"/>
    <w:rsid w:val="4F7F5000"/>
    <w:rsid w:val="4F84EBFD"/>
    <w:rsid w:val="4FA043E1"/>
    <w:rsid w:val="4FBB6576"/>
    <w:rsid w:val="4FD2446D"/>
    <w:rsid w:val="4FEF0B04"/>
    <w:rsid w:val="4FFF41EF"/>
    <w:rsid w:val="5065830E"/>
    <w:rsid w:val="506840BC"/>
    <w:rsid w:val="507CF056"/>
    <w:rsid w:val="5081F4D2"/>
    <w:rsid w:val="509E14F2"/>
    <w:rsid w:val="50BAE6C5"/>
    <w:rsid w:val="50F11D6D"/>
    <w:rsid w:val="51130A95"/>
    <w:rsid w:val="513D609D"/>
    <w:rsid w:val="5178A831"/>
    <w:rsid w:val="51B59A24"/>
    <w:rsid w:val="51C5BABA"/>
    <w:rsid w:val="51CB7AFE"/>
    <w:rsid w:val="51E865B7"/>
    <w:rsid w:val="527F5FD9"/>
    <w:rsid w:val="52AA3327"/>
    <w:rsid w:val="52F04FC1"/>
    <w:rsid w:val="52FBE294"/>
    <w:rsid w:val="52FDFB46"/>
    <w:rsid w:val="53432716"/>
    <w:rsid w:val="53561278"/>
    <w:rsid w:val="5360AD1E"/>
    <w:rsid w:val="53810B71"/>
    <w:rsid w:val="53D35CF7"/>
    <w:rsid w:val="53EC4743"/>
    <w:rsid w:val="53EF2EED"/>
    <w:rsid w:val="5408BA8C"/>
    <w:rsid w:val="54409AD6"/>
    <w:rsid w:val="54843AE9"/>
    <w:rsid w:val="548EE2B5"/>
    <w:rsid w:val="549FF1CA"/>
    <w:rsid w:val="54CA222D"/>
    <w:rsid w:val="54CF1EE5"/>
    <w:rsid w:val="54D8A75F"/>
    <w:rsid w:val="54D91E9D"/>
    <w:rsid w:val="5501B894"/>
    <w:rsid w:val="55072852"/>
    <w:rsid w:val="5532A263"/>
    <w:rsid w:val="55543F6F"/>
    <w:rsid w:val="555C9EEA"/>
    <w:rsid w:val="556720A6"/>
    <w:rsid w:val="556E4E8B"/>
    <w:rsid w:val="5571F8ED"/>
    <w:rsid w:val="5574D16F"/>
    <w:rsid w:val="559433BC"/>
    <w:rsid w:val="55CE9561"/>
    <w:rsid w:val="55D1D3E1"/>
    <w:rsid w:val="55D8F231"/>
    <w:rsid w:val="55E366A5"/>
    <w:rsid w:val="566C60C3"/>
    <w:rsid w:val="566D2AA4"/>
    <w:rsid w:val="56A240B1"/>
    <w:rsid w:val="56A2DED0"/>
    <w:rsid w:val="56A31068"/>
    <w:rsid w:val="56B27E43"/>
    <w:rsid w:val="56B80432"/>
    <w:rsid w:val="56D28A7E"/>
    <w:rsid w:val="56DF7BC5"/>
    <w:rsid w:val="56FACCE7"/>
    <w:rsid w:val="56FE71EE"/>
    <w:rsid w:val="571B9D5C"/>
    <w:rsid w:val="5725E976"/>
    <w:rsid w:val="573976C9"/>
    <w:rsid w:val="5777706A"/>
    <w:rsid w:val="5778469A"/>
    <w:rsid w:val="577C7834"/>
    <w:rsid w:val="5788C548"/>
    <w:rsid w:val="57A26B16"/>
    <w:rsid w:val="57AADB8F"/>
    <w:rsid w:val="57DB649B"/>
    <w:rsid w:val="57E3C571"/>
    <w:rsid w:val="5826CD1D"/>
    <w:rsid w:val="58496679"/>
    <w:rsid w:val="584EB34B"/>
    <w:rsid w:val="5880E353"/>
    <w:rsid w:val="588B48B9"/>
    <w:rsid w:val="5891A4BE"/>
    <w:rsid w:val="58ACDA8E"/>
    <w:rsid w:val="58E97320"/>
    <w:rsid w:val="590267B0"/>
    <w:rsid w:val="59138875"/>
    <w:rsid w:val="591CA2E5"/>
    <w:rsid w:val="592BF823"/>
    <w:rsid w:val="59568601"/>
    <w:rsid w:val="597C6489"/>
    <w:rsid w:val="59848E8B"/>
    <w:rsid w:val="598EB2EC"/>
    <w:rsid w:val="5998208A"/>
    <w:rsid w:val="59BD9C55"/>
    <w:rsid w:val="5A0C704A"/>
    <w:rsid w:val="5A141B14"/>
    <w:rsid w:val="5A2B8924"/>
    <w:rsid w:val="5A3C07D8"/>
    <w:rsid w:val="5A61DCBF"/>
    <w:rsid w:val="5A651F9D"/>
    <w:rsid w:val="5A8ADD5A"/>
    <w:rsid w:val="5A8BC170"/>
    <w:rsid w:val="5AA97062"/>
    <w:rsid w:val="5ACE4FE8"/>
    <w:rsid w:val="5ACE745B"/>
    <w:rsid w:val="5B07AF8C"/>
    <w:rsid w:val="5B151CFB"/>
    <w:rsid w:val="5B40C5A6"/>
    <w:rsid w:val="5B59BC7B"/>
    <w:rsid w:val="5B674D8E"/>
    <w:rsid w:val="5B6DC328"/>
    <w:rsid w:val="5B74C3C7"/>
    <w:rsid w:val="5BC6B626"/>
    <w:rsid w:val="5BDEF618"/>
    <w:rsid w:val="5BE0BCAA"/>
    <w:rsid w:val="5BEB4A14"/>
    <w:rsid w:val="5BFBEA7E"/>
    <w:rsid w:val="5C303AD1"/>
    <w:rsid w:val="5C4673D2"/>
    <w:rsid w:val="5C726F79"/>
    <w:rsid w:val="5C803303"/>
    <w:rsid w:val="5C92A59B"/>
    <w:rsid w:val="5C9C8AB8"/>
    <w:rsid w:val="5CAFAEB0"/>
    <w:rsid w:val="5CBD4A23"/>
    <w:rsid w:val="5CD55E47"/>
    <w:rsid w:val="5CFA2EC0"/>
    <w:rsid w:val="5CFC2EAA"/>
    <w:rsid w:val="5D3FA6B6"/>
    <w:rsid w:val="5D479A0C"/>
    <w:rsid w:val="5D6895EB"/>
    <w:rsid w:val="5DA10565"/>
    <w:rsid w:val="5DB8B84D"/>
    <w:rsid w:val="5E0C9915"/>
    <w:rsid w:val="5E0FB37A"/>
    <w:rsid w:val="5E2E89A3"/>
    <w:rsid w:val="5E458714"/>
    <w:rsid w:val="5E6081DC"/>
    <w:rsid w:val="5EE45BD4"/>
    <w:rsid w:val="5EEA1B4B"/>
    <w:rsid w:val="5EFDA14E"/>
    <w:rsid w:val="5F0E5C65"/>
    <w:rsid w:val="5F128EC5"/>
    <w:rsid w:val="5F2170F0"/>
    <w:rsid w:val="5F29F6D5"/>
    <w:rsid w:val="5F3A7A0B"/>
    <w:rsid w:val="5F3CD924"/>
    <w:rsid w:val="5F3FCB59"/>
    <w:rsid w:val="5F57369B"/>
    <w:rsid w:val="5F6085F7"/>
    <w:rsid w:val="5F650F10"/>
    <w:rsid w:val="5F7ADC49"/>
    <w:rsid w:val="5F8F62EB"/>
    <w:rsid w:val="5F93CF65"/>
    <w:rsid w:val="5F9BE667"/>
    <w:rsid w:val="5FA9A033"/>
    <w:rsid w:val="606938BB"/>
    <w:rsid w:val="60919B06"/>
    <w:rsid w:val="609281E5"/>
    <w:rsid w:val="6096FD31"/>
    <w:rsid w:val="609B6849"/>
    <w:rsid w:val="60A2E76F"/>
    <w:rsid w:val="60B740AC"/>
    <w:rsid w:val="60D1840F"/>
    <w:rsid w:val="60ED2E9D"/>
    <w:rsid w:val="612C4D53"/>
    <w:rsid w:val="619C393E"/>
    <w:rsid w:val="61A7B5F8"/>
    <w:rsid w:val="61CE344C"/>
    <w:rsid w:val="623EEDBA"/>
    <w:rsid w:val="626F52FC"/>
    <w:rsid w:val="62755009"/>
    <w:rsid w:val="6277255B"/>
    <w:rsid w:val="627F0222"/>
    <w:rsid w:val="62867BD2"/>
    <w:rsid w:val="628B8482"/>
    <w:rsid w:val="628D4F33"/>
    <w:rsid w:val="62950FA8"/>
    <w:rsid w:val="62B9CA51"/>
    <w:rsid w:val="62DBD3A8"/>
    <w:rsid w:val="62E03EB3"/>
    <w:rsid w:val="62E45D6E"/>
    <w:rsid w:val="62E7B08B"/>
    <w:rsid w:val="62ECEEF1"/>
    <w:rsid w:val="6316ED7E"/>
    <w:rsid w:val="6317F194"/>
    <w:rsid w:val="63353E6F"/>
    <w:rsid w:val="633814CB"/>
    <w:rsid w:val="633865BE"/>
    <w:rsid w:val="633B5A1B"/>
    <w:rsid w:val="638DE6F1"/>
    <w:rsid w:val="638E7962"/>
    <w:rsid w:val="63B786FF"/>
    <w:rsid w:val="63BB979D"/>
    <w:rsid w:val="63D11271"/>
    <w:rsid w:val="63DBDFA5"/>
    <w:rsid w:val="63F9C9F2"/>
    <w:rsid w:val="64000584"/>
    <w:rsid w:val="6404C006"/>
    <w:rsid w:val="64088D59"/>
    <w:rsid w:val="6408DDDC"/>
    <w:rsid w:val="642A8720"/>
    <w:rsid w:val="64364F06"/>
    <w:rsid w:val="645B004F"/>
    <w:rsid w:val="645CB8C9"/>
    <w:rsid w:val="64739039"/>
    <w:rsid w:val="64AE9269"/>
    <w:rsid w:val="64E83445"/>
    <w:rsid w:val="64FD3425"/>
    <w:rsid w:val="65226C97"/>
    <w:rsid w:val="65435F7C"/>
    <w:rsid w:val="654641FC"/>
    <w:rsid w:val="65543DAA"/>
    <w:rsid w:val="65A02582"/>
    <w:rsid w:val="65B832B5"/>
    <w:rsid w:val="66073CC7"/>
    <w:rsid w:val="6614ECCF"/>
    <w:rsid w:val="66167C0A"/>
    <w:rsid w:val="66399402"/>
    <w:rsid w:val="663A299A"/>
    <w:rsid w:val="6642297B"/>
    <w:rsid w:val="66553965"/>
    <w:rsid w:val="6657984C"/>
    <w:rsid w:val="6668C521"/>
    <w:rsid w:val="6671EA6B"/>
    <w:rsid w:val="66730612"/>
    <w:rsid w:val="667A0C4E"/>
    <w:rsid w:val="66920EDA"/>
    <w:rsid w:val="6697272F"/>
    <w:rsid w:val="66AB5E30"/>
    <w:rsid w:val="66BE9607"/>
    <w:rsid w:val="66DC09F9"/>
    <w:rsid w:val="67246379"/>
    <w:rsid w:val="6728C494"/>
    <w:rsid w:val="672AE25C"/>
    <w:rsid w:val="6739D527"/>
    <w:rsid w:val="6768EC98"/>
    <w:rsid w:val="678CBA27"/>
    <w:rsid w:val="67D2130D"/>
    <w:rsid w:val="67EAD5AD"/>
    <w:rsid w:val="67F7A801"/>
    <w:rsid w:val="680B2147"/>
    <w:rsid w:val="6831E150"/>
    <w:rsid w:val="683453CD"/>
    <w:rsid w:val="6850E184"/>
    <w:rsid w:val="68710C7D"/>
    <w:rsid w:val="689F9C7C"/>
    <w:rsid w:val="68AFFCEF"/>
    <w:rsid w:val="68D624BA"/>
    <w:rsid w:val="690B8EAF"/>
    <w:rsid w:val="693590B6"/>
    <w:rsid w:val="69447EBA"/>
    <w:rsid w:val="694FE798"/>
    <w:rsid w:val="6969912F"/>
    <w:rsid w:val="69AE0036"/>
    <w:rsid w:val="69B77C5C"/>
    <w:rsid w:val="69BC153B"/>
    <w:rsid w:val="69DE980E"/>
    <w:rsid w:val="69E2677A"/>
    <w:rsid w:val="6A072F5E"/>
    <w:rsid w:val="6A1049A8"/>
    <w:rsid w:val="6A21F105"/>
    <w:rsid w:val="6A512258"/>
    <w:rsid w:val="6A62F4A7"/>
    <w:rsid w:val="6A820B16"/>
    <w:rsid w:val="6AC397CA"/>
    <w:rsid w:val="6AC7CC78"/>
    <w:rsid w:val="6B104244"/>
    <w:rsid w:val="6B18EBB5"/>
    <w:rsid w:val="6B58C23D"/>
    <w:rsid w:val="6B926B4E"/>
    <w:rsid w:val="6B946072"/>
    <w:rsid w:val="6C130334"/>
    <w:rsid w:val="6C211D9B"/>
    <w:rsid w:val="6C3E61DC"/>
    <w:rsid w:val="6C4F22B0"/>
    <w:rsid w:val="6C623447"/>
    <w:rsid w:val="6C7B87FF"/>
    <w:rsid w:val="6C8F9307"/>
    <w:rsid w:val="6CB41595"/>
    <w:rsid w:val="6CB4A767"/>
    <w:rsid w:val="6CBC3C2D"/>
    <w:rsid w:val="6CC0056B"/>
    <w:rsid w:val="6CDA39DA"/>
    <w:rsid w:val="6CEDEDB0"/>
    <w:rsid w:val="6CF7EC9D"/>
    <w:rsid w:val="6D023216"/>
    <w:rsid w:val="6D07AE92"/>
    <w:rsid w:val="6D13723A"/>
    <w:rsid w:val="6D257C6F"/>
    <w:rsid w:val="6D2E997D"/>
    <w:rsid w:val="6D4334B3"/>
    <w:rsid w:val="6D43915E"/>
    <w:rsid w:val="6D6A44D7"/>
    <w:rsid w:val="6D7923A7"/>
    <w:rsid w:val="6D81CD8F"/>
    <w:rsid w:val="6DACF044"/>
    <w:rsid w:val="6DC085D9"/>
    <w:rsid w:val="6DDD0953"/>
    <w:rsid w:val="6DF3EBD0"/>
    <w:rsid w:val="6E2502CD"/>
    <w:rsid w:val="6E2D621A"/>
    <w:rsid w:val="6E38930A"/>
    <w:rsid w:val="6E4255CA"/>
    <w:rsid w:val="6E587C46"/>
    <w:rsid w:val="6E7C017F"/>
    <w:rsid w:val="6E9B110C"/>
    <w:rsid w:val="6EAAE455"/>
    <w:rsid w:val="6EAEAA44"/>
    <w:rsid w:val="6EB0176E"/>
    <w:rsid w:val="6EB4BD37"/>
    <w:rsid w:val="6EDAD75D"/>
    <w:rsid w:val="6EF00E15"/>
    <w:rsid w:val="6EFC4F6F"/>
    <w:rsid w:val="6F04827F"/>
    <w:rsid w:val="6F106A94"/>
    <w:rsid w:val="6F2EDDE6"/>
    <w:rsid w:val="6F6D41AD"/>
    <w:rsid w:val="6F7C3AED"/>
    <w:rsid w:val="6F85EC5A"/>
    <w:rsid w:val="6FAF02A5"/>
    <w:rsid w:val="6FB155E0"/>
    <w:rsid w:val="6FBF7D78"/>
    <w:rsid w:val="6FD61F98"/>
    <w:rsid w:val="6FFF972E"/>
    <w:rsid w:val="7008498C"/>
    <w:rsid w:val="701704EC"/>
    <w:rsid w:val="70243C67"/>
    <w:rsid w:val="7029E698"/>
    <w:rsid w:val="7030A7A0"/>
    <w:rsid w:val="704AA34A"/>
    <w:rsid w:val="708667DE"/>
    <w:rsid w:val="7092D6AF"/>
    <w:rsid w:val="709BA838"/>
    <w:rsid w:val="70ABC95E"/>
    <w:rsid w:val="70BC08E8"/>
    <w:rsid w:val="70D592C4"/>
    <w:rsid w:val="70DB4442"/>
    <w:rsid w:val="70E6354B"/>
    <w:rsid w:val="71300D47"/>
    <w:rsid w:val="71388738"/>
    <w:rsid w:val="7142220F"/>
    <w:rsid w:val="7174256D"/>
    <w:rsid w:val="7180DFCF"/>
    <w:rsid w:val="71B5C233"/>
    <w:rsid w:val="71C23A78"/>
    <w:rsid w:val="71D0ED66"/>
    <w:rsid w:val="7208F6D4"/>
    <w:rsid w:val="722C58D4"/>
    <w:rsid w:val="72512554"/>
    <w:rsid w:val="7276D18C"/>
    <w:rsid w:val="72D542EF"/>
    <w:rsid w:val="72D70571"/>
    <w:rsid w:val="72DB23E8"/>
    <w:rsid w:val="72F71E3A"/>
    <w:rsid w:val="72F8E661"/>
    <w:rsid w:val="7303B4A4"/>
    <w:rsid w:val="73245A74"/>
    <w:rsid w:val="7336135B"/>
    <w:rsid w:val="73466C36"/>
    <w:rsid w:val="734AE25C"/>
    <w:rsid w:val="7381D81D"/>
    <w:rsid w:val="73857F88"/>
    <w:rsid w:val="738B41FE"/>
    <w:rsid w:val="73FC70F4"/>
    <w:rsid w:val="740AD09A"/>
    <w:rsid w:val="741F6326"/>
    <w:rsid w:val="745CBEAF"/>
    <w:rsid w:val="74614F54"/>
    <w:rsid w:val="74ADB527"/>
    <w:rsid w:val="74C13AE0"/>
    <w:rsid w:val="74D755C0"/>
    <w:rsid w:val="7513EA25"/>
    <w:rsid w:val="752B2EDA"/>
    <w:rsid w:val="75477621"/>
    <w:rsid w:val="754DE9E8"/>
    <w:rsid w:val="755A0A5C"/>
    <w:rsid w:val="755EAB3F"/>
    <w:rsid w:val="757C4320"/>
    <w:rsid w:val="75B8829E"/>
    <w:rsid w:val="75BA815A"/>
    <w:rsid w:val="75CAF526"/>
    <w:rsid w:val="75CD7693"/>
    <w:rsid w:val="75D175E0"/>
    <w:rsid w:val="75DC4B8E"/>
    <w:rsid w:val="75F93A0A"/>
    <w:rsid w:val="766F4A8D"/>
    <w:rsid w:val="76792624"/>
    <w:rsid w:val="7684B56F"/>
    <w:rsid w:val="76B12CA4"/>
    <w:rsid w:val="76D9D7F1"/>
    <w:rsid w:val="76DCFDD7"/>
    <w:rsid w:val="76EAE335"/>
    <w:rsid w:val="77117581"/>
    <w:rsid w:val="771F608D"/>
    <w:rsid w:val="77275333"/>
    <w:rsid w:val="773E8199"/>
    <w:rsid w:val="776F40B0"/>
    <w:rsid w:val="777B997F"/>
    <w:rsid w:val="778AF543"/>
    <w:rsid w:val="77A2EB43"/>
    <w:rsid w:val="77C7B883"/>
    <w:rsid w:val="77D4D9D7"/>
    <w:rsid w:val="77ED7296"/>
    <w:rsid w:val="77EF3AB2"/>
    <w:rsid w:val="780619DE"/>
    <w:rsid w:val="7838BCB8"/>
    <w:rsid w:val="783D14D4"/>
    <w:rsid w:val="7840F57C"/>
    <w:rsid w:val="7854BBDE"/>
    <w:rsid w:val="7873119E"/>
    <w:rsid w:val="787F117B"/>
    <w:rsid w:val="78814CAD"/>
    <w:rsid w:val="789A7A35"/>
    <w:rsid w:val="78E2335C"/>
    <w:rsid w:val="78FCDBC6"/>
    <w:rsid w:val="7903D076"/>
    <w:rsid w:val="790CDE3A"/>
    <w:rsid w:val="790FAA34"/>
    <w:rsid w:val="7920AB68"/>
    <w:rsid w:val="794B52D7"/>
    <w:rsid w:val="796B06F9"/>
    <w:rsid w:val="79993D3A"/>
    <w:rsid w:val="79B22E39"/>
    <w:rsid w:val="79C5A65D"/>
    <w:rsid w:val="79C79C7D"/>
    <w:rsid w:val="79E2A5EA"/>
    <w:rsid w:val="79E78D89"/>
    <w:rsid w:val="7A0BE95D"/>
    <w:rsid w:val="7A0CBDB6"/>
    <w:rsid w:val="7A5ECA16"/>
    <w:rsid w:val="7A6262AC"/>
    <w:rsid w:val="7A8B8CD0"/>
    <w:rsid w:val="7A8EFA72"/>
    <w:rsid w:val="7A995FD2"/>
    <w:rsid w:val="7AB3F7D0"/>
    <w:rsid w:val="7ACEBB82"/>
    <w:rsid w:val="7AD760E1"/>
    <w:rsid w:val="7B08DDF6"/>
    <w:rsid w:val="7B2A8ABB"/>
    <w:rsid w:val="7B35DB78"/>
    <w:rsid w:val="7B4BE8FE"/>
    <w:rsid w:val="7B4C371D"/>
    <w:rsid w:val="7B4ECD3E"/>
    <w:rsid w:val="7B7739A7"/>
    <w:rsid w:val="7B816DF0"/>
    <w:rsid w:val="7BABA35B"/>
    <w:rsid w:val="7BC662B9"/>
    <w:rsid w:val="7BCBD7A0"/>
    <w:rsid w:val="7BE515BB"/>
    <w:rsid w:val="7BFE94A0"/>
    <w:rsid w:val="7C0C4829"/>
    <w:rsid w:val="7C311916"/>
    <w:rsid w:val="7C46B37E"/>
    <w:rsid w:val="7C8063E3"/>
    <w:rsid w:val="7C8931F2"/>
    <w:rsid w:val="7CA43385"/>
    <w:rsid w:val="7D0B121D"/>
    <w:rsid w:val="7D0FB25C"/>
    <w:rsid w:val="7D10D9EA"/>
    <w:rsid w:val="7D11D9A5"/>
    <w:rsid w:val="7D37A036"/>
    <w:rsid w:val="7D47C0CC"/>
    <w:rsid w:val="7D738D50"/>
    <w:rsid w:val="7D7D9F2B"/>
    <w:rsid w:val="7D81A6CD"/>
    <w:rsid w:val="7DA28CFE"/>
    <w:rsid w:val="7DC5DF97"/>
    <w:rsid w:val="7DDDCDDE"/>
    <w:rsid w:val="7E08742B"/>
    <w:rsid w:val="7E0CD35F"/>
    <w:rsid w:val="7E0E0CE7"/>
    <w:rsid w:val="7E1543D8"/>
    <w:rsid w:val="7E2E2B21"/>
    <w:rsid w:val="7E317AF9"/>
    <w:rsid w:val="7E3F7760"/>
    <w:rsid w:val="7E6377A8"/>
    <w:rsid w:val="7E92DBAD"/>
    <w:rsid w:val="7EA0C577"/>
    <w:rsid w:val="7EBFD92F"/>
    <w:rsid w:val="7EE33FB4"/>
    <w:rsid w:val="7EED162F"/>
    <w:rsid w:val="7EF62DEF"/>
    <w:rsid w:val="7EFC0D67"/>
    <w:rsid w:val="7F2FC80C"/>
    <w:rsid w:val="7F417B5E"/>
    <w:rsid w:val="7F41E24F"/>
    <w:rsid w:val="7F543F54"/>
    <w:rsid w:val="7F5473FD"/>
    <w:rsid w:val="7F551FFC"/>
    <w:rsid w:val="7F57B0D7"/>
    <w:rsid w:val="7F9D2283"/>
    <w:rsid w:val="7FA47B4D"/>
    <w:rsid w:val="7FB4F101"/>
    <w:rsid w:val="7FBFF2B6"/>
    <w:rsid w:val="7FF1A0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0B48164A-CE80-409A-9E05-FD0BE4D4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42E1"/>
    <w:rPr>
      <w:lang w:eastAsia="en-US"/>
    </w:rPr>
  </w:style>
  <w:style w:type="paragraph" w:styleId="Heading1">
    <w:name w:val="heading 1"/>
    <w:basedOn w:val="Normal"/>
    <w:next w:val="BodyText"/>
    <w:link w:val="Heading1Char"/>
    <w:uiPriority w:val="2"/>
    <w:qFormat/>
    <w:rsid w:val="003309A1"/>
    <w:pPr>
      <w:keepNext/>
      <w:numPr>
        <w:numId w:val="3"/>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3"/>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qFormat/>
    <w:rsid w:val="003309A1"/>
    <w:pPr>
      <w:keepNext/>
      <w:numPr>
        <w:ilvl w:val="2"/>
        <w:numId w:val="3"/>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3"/>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3"/>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3"/>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3"/>
      </w:numPr>
      <w:spacing w:before="240" w:after="60"/>
      <w:outlineLvl w:val="6"/>
    </w:pPr>
    <w:rPr>
      <w:rFonts w:ascii="Helvetica" w:hAnsi="Helvetica"/>
    </w:rPr>
  </w:style>
  <w:style w:type="paragraph" w:styleId="Heading8">
    <w:name w:val="heading 8"/>
    <w:basedOn w:val="Normal"/>
    <w:next w:val="Normal"/>
    <w:semiHidden/>
    <w:rsid w:val="00A7483E"/>
    <w:pPr>
      <w:numPr>
        <w:ilvl w:val="7"/>
        <w:numId w:val="3"/>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3"/>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NormalWeb">
    <w:name w:val="Normal (Web)"/>
    <w:basedOn w:val="Normal"/>
    <w:uiPriority w:val="99"/>
    <w:unhideWhenUsed/>
    <w:rsid w:val="0075720E"/>
    <w:pPr>
      <w:spacing w:before="100" w:beforeAutospacing="1" w:after="100" w:afterAutospacing="1"/>
    </w:pPr>
    <w:rPr>
      <w:sz w:val="24"/>
      <w:szCs w:val="24"/>
      <w:lang w:eastAsia="en-GB"/>
    </w:rPr>
  </w:style>
  <w:style w:type="character" w:styleId="Hyperlink">
    <w:name w:val="Hyperlink"/>
    <w:basedOn w:val="DefaultParagraphFont"/>
    <w:uiPriority w:val="99"/>
    <w:unhideWhenUsed/>
    <w:rsid w:val="00ED185E"/>
    <w:rPr>
      <w:color w:val="0000FF"/>
      <w:u w:val="single"/>
    </w:rPr>
  </w:style>
  <w:style w:type="character" w:customStyle="1" w:styleId="UnresolvedMention1">
    <w:name w:val="Unresolved Mention1"/>
    <w:basedOn w:val="DefaultParagraphFont"/>
    <w:uiPriority w:val="99"/>
    <w:semiHidden/>
    <w:unhideWhenUsed/>
    <w:rsid w:val="00D525AE"/>
    <w:rPr>
      <w:color w:val="605E5C"/>
      <w:shd w:val="clear" w:color="auto" w:fill="E1DFDD"/>
    </w:rPr>
  </w:style>
  <w:style w:type="character" w:customStyle="1" w:styleId="Heading2Char">
    <w:name w:val="Heading 2 Char"/>
    <w:basedOn w:val="DefaultParagraphFont"/>
    <w:link w:val="Heading2"/>
    <w:uiPriority w:val="3"/>
    <w:rsid w:val="003B120A"/>
    <w:rPr>
      <w:rFonts w:ascii="Helvetica" w:hAnsi="Helvetica"/>
      <w:b/>
      <w:lang w:eastAsia="en-US"/>
    </w:rPr>
  </w:style>
  <w:style w:type="character" w:customStyle="1" w:styleId="Heading3Char">
    <w:name w:val="Heading 3 Char"/>
    <w:basedOn w:val="DefaultParagraphFont"/>
    <w:link w:val="Heading3"/>
    <w:uiPriority w:val="3"/>
    <w:rsid w:val="003B120A"/>
    <w:rPr>
      <w:rFonts w:ascii="Times" w:hAnsi="Times"/>
      <w:b/>
      <w:lang w:eastAsia="en-US"/>
    </w:rPr>
  </w:style>
  <w:style w:type="paragraph" w:styleId="NoSpacing">
    <w:name w:val="No Spacing"/>
    <w:uiPriority w:val="1"/>
    <w:qFormat/>
  </w:style>
  <w:style w:type="character" w:styleId="CommentReference">
    <w:name w:val="annotation reference"/>
    <w:basedOn w:val="DefaultParagraphFont"/>
    <w:uiPriority w:val="99"/>
    <w:semiHidden/>
    <w:unhideWhenUsed/>
    <w:rsid w:val="00875462"/>
    <w:rPr>
      <w:sz w:val="16"/>
      <w:szCs w:val="16"/>
    </w:rPr>
  </w:style>
  <w:style w:type="paragraph" w:styleId="CommentText">
    <w:name w:val="annotation text"/>
    <w:basedOn w:val="Normal"/>
    <w:link w:val="CommentTextChar"/>
    <w:uiPriority w:val="99"/>
    <w:unhideWhenUsed/>
    <w:rsid w:val="00875462"/>
  </w:style>
  <w:style w:type="character" w:customStyle="1" w:styleId="CommentTextChar">
    <w:name w:val="Comment Text Char"/>
    <w:basedOn w:val="DefaultParagraphFont"/>
    <w:link w:val="CommentText"/>
    <w:uiPriority w:val="99"/>
    <w:rsid w:val="00875462"/>
    <w:rPr>
      <w:lang w:eastAsia="en-US"/>
    </w:rPr>
  </w:style>
  <w:style w:type="paragraph" w:styleId="CommentSubject">
    <w:name w:val="annotation subject"/>
    <w:basedOn w:val="CommentText"/>
    <w:next w:val="CommentText"/>
    <w:link w:val="CommentSubjectChar"/>
    <w:uiPriority w:val="99"/>
    <w:semiHidden/>
    <w:unhideWhenUsed/>
    <w:rsid w:val="00875462"/>
    <w:rPr>
      <w:b/>
      <w:bCs/>
    </w:rPr>
  </w:style>
  <w:style w:type="character" w:customStyle="1" w:styleId="CommentSubjectChar">
    <w:name w:val="Comment Subject Char"/>
    <w:basedOn w:val="CommentTextChar"/>
    <w:link w:val="CommentSubject"/>
    <w:uiPriority w:val="99"/>
    <w:semiHidden/>
    <w:rsid w:val="00875462"/>
    <w:rPr>
      <w:b/>
      <w:bCs/>
      <w:lang w:eastAsia="en-US"/>
    </w:rPr>
  </w:style>
  <w:style w:type="table" w:customStyle="1" w:styleId="PlainTable41">
    <w:name w:val="Plain Table 41"/>
    <w:basedOn w:val="TableNormal"/>
    <w:uiPriority w:val="44"/>
    <w:rsid w:val="0067450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6944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62714">
      <w:bodyDiv w:val="1"/>
      <w:marLeft w:val="0"/>
      <w:marRight w:val="0"/>
      <w:marTop w:val="0"/>
      <w:marBottom w:val="0"/>
      <w:divBdr>
        <w:top w:val="none" w:sz="0" w:space="0" w:color="auto"/>
        <w:left w:val="none" w:sz="0" w:space="0" w:color="auto"/>
        <w:bottom w:val="none" w:sz="0" w:space="0" w:color="auto"/>
        <w:right w:val="none" w:sz="0" w:space="0" w:color="auto"/>
      </w:divBdr>
    </w:div>
    <w:div w:id="1674986158">
      <w:bodyDiv w:val="1"/>
      <w:marLeft w:val="0"/>
      <w:marRight w:val="0"/>
      <w:marTop w:val="0"/>
      <w:marBottom w:val="0"/>
      <w:divBdr>
        <w:top w:val="none" w:sz="0" w:space="0" w:color="auto"/>
        <w:left w:val="none" w:sz="0" w:space="0" w:color="auto"/>
        <w:bottom w:val="none" w:sz="0" w:space="0" w:color="auto"/>
        <w:right w:val="none" w:sz="0" w:space="0" w:color="auto"/>
      </w:divBdr>
    </w:div>
    <w:div w:id="189419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E35"/>
    <w:rsid w:val="00013733"/>
    <w:rsid w:val="000155AA"/>
    <w:rsid w:val="00045486"/>
    <w:rsid w:val="00063473"/>
    <w:rsid w:val="000B6AFF"/>
    <w:rsid w:val="000D75FD"/>
    <w:rsid w:val="00104DC9"/>
    <w:rsid w:val="001E1E35"/>
    <w:rsid w:val="001F6181"/>
    <w:rsid w:val="002300C5"/>
    <w:rsid w:val="00261968"/>
    <w:rsid w:val="00267B13"/>
    <w:rsid w:val="002858B9"/>
    <w:rsid w:val="002B626B"/>
    <w:rsid w:val="003D5877"/>
    <w:rsid w:val="00494A73"/>
    <w:rsid w:val="00510B0D"/>
    <w:rsid w:val="00535406"/>
    <w:rsid w:val="005C1C4D"/>
    <w:rsid w:val="0061164D"/>
    <w:rsid w:val="006F65AB"/>
    <w:rsid w:val="007C5B03"/>
    <w:rsid w:val="00811335"/>
    <w:rsid w:val="00920980"/>
    <w:rsid w:val="0096470F"/>
    <w:rsid w:val="0098325E"/>
    <w:rsid w:val="009B2F44"/>
    <w:rsid w:val="00A01436"/>
    <w:rsid w:val="00B22765"/>
    <w:rsid w:val="00CA0D1A"/>
    <w:rsid w:val="00D21DDF"/>
    <w:rsid w:val="00D521B6"/>
    <w:rsid w:val="00FD22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B4668B83B25C419A9463B2C5FCBC81" ma:contentTypeVersion="2" ma:contentTypeDescription="Create a new document." ma:contentTypeScope="" ma:versionID="cadedb555f85a2d6be6400137676122b">
  <xsd:schema xmlns:xsd="http://www.w3.org/2001/XMLSchema" xmlns:xs="http://www.w3.org/2001/XMLSchema" xmlns:p="http://schemas.microsoft.com/office/2006/metadata/properties" xmlns:ns3="38db5797-3fd2-4a96-8835-11e39456ce5d" targetNamespace="http://schemas.microsoft.com/office/2006/metadata/properties" ma:root="true" ma:fieldsID="a406d5707dfab0e742fd7cce9eed7e08" ns3:_="">
    <xsd:import namespace="38db5797-3fd2-4a96-8835-11e39456ce5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b5797-3fd2-4a96-8835-11e39456ce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74164E-4DCF-4E7A-88B0-749A8DBCBF09}">
  <ds:schemaRefs>
    <ds:schemaRef ds:uri="http://schemas.openxmlformats.org/officeDocument/2006/bibliography"/>
  </ds:schemaRefs>
</ds:datastoreItem>
</file>

<file path=customXml/itemProps2.xml><?xml version="1.0" encoding="utf-8"?>
<ds:datastoreItem xmlns:ds="http://schemas.openxmlformats.org/officeDocument/2006/customXml" ds:itemID="{CE0022BD-4871-4763-81F1-C54945C27A93}">
  <ds:schemaRefs>
    <ds:schemaRef ds:uri="http://schemas.microsoft.com/sharepoint/v3/contenttype/forms"/>
  </ds:schemaRefs>
</ds:datastoreItem>
</file>

<file path=customXml/itemProps3.xml><?xml version="1.0" encoding="utf-8"?>
<ds:datastoreItem xmlns:ds="http://schemas.openxmlformats.org/officeDocument/2006/customXml" ds:itemID="{55ED10B0-9A13-402A-9DBD-EF009CD88EF8}">
  <ds:schemaRefs>
    <ds:schemaRef ds:uri="http://schemas.microsoft.com/office/2006/documentManagement/types"/>
    <ds:schemaRef ds:uri="http://purl.org/dc/dcmitype/"/>
    <ds:schemaRef ds:uri="38db5797-3fd2-4a96-8835-11e39456ce5d"/>
    <ds:schemaRef ds:uri="http://schemas.openxmlformats.org/package/2006/metadata/core-properties"/>
    <ds:schemaRef ds:uri="http://purl.org/dc/elements/1.1/"/>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62218D9-DF01-4F74-AF2B-DDD23115C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b5797-3fd2-4a96-8835-11e39456c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Engineering Group 17</vt:lpstr>
    </vt:vector>
  </TitlesOfParts>
  <Company>Aberystwyth University</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17</dc:title>
  <dc:subject>User Interface</dc:subject>
  <dc:creator>Tate Moore [tam41] and Adrian Enache [ade12]</dc:creator>
  <cp:keywords>1.7</cp:keywords>
  <cp:lastModifiedBy>Tate Moore [tam41]</cp:lastModifiedBy>
  <cp:revision>2</cp:revision>
  <cp:lastPrinted>2023-05-11T09:47:00Z</cp:lastPrinted>
  <dcterms:created xsi:type="dcterms:W3CDTF">2023-05-11T09:48:00Z</dcterms:created>
  <dcterms:modified xsi:type="dcterms:W3CDTF">2023-05-11T09:48:00Z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ContentTypeId">
    <vt:lpwstr>0x01010055B4668B83B25C419A9463B2C5FCBC81</vt:lpwstr>
  </property>
  <property fmtid="{D5CDD505-2E9C-101B-9397-08002B2CF9AE}" pid="5" name="MSIP_Label_f2dfecbd-fc97-4e8a-a9cd-19ed496c406e_Enabled">
    <vt:lpwstr>true</vt:lpwstr>
  </property>
  <property fmtid="{D5CDD505-2E9C-101B-9397-08002B2CF9AE}" pid="6" name="MSIP_Label_f2dfecbd-fc97-4e8a-a9cd-19ed496c406e_SetDate">
    <vt:lpwstr>2023-02-14T11:37:31Z</vt:lpwstr>
  </property>
  <property fmtid="{D5CDD505-2E9C-101B-9397-08002B2CF9AE}" pid="7" name="MSIP_Label_f2dfecbd-fc97-4e8a-a9cd-19ed496c406e_Method">
    <vt:lpwstr>Standard</vt:lpwstr>
  </property>
  <property fmtid="{D5CDD505-2E9C-101B-9397-08002B2CF9AE}" pid="8" name="MSIP_Label_f2dfecbd-fc97-4e8a-a9cd-19ed496c406e_Name">
    <vt:lpwstr>defa4170-0d19-0005-0004-bc88714345d2</vt:lpwstr>
  </property>
  <property fmtid="{D5CDD505-2E9C-101B-9397-08002B2CF9AE}" pid="9" name="MSIP_Label_f2dfecbd-fc97-4e8a-a9cd-19ed496c406e_SiteId">
    <vt:lpwstr>d47b090e-3f5a-4ca0-84d0-9f89d269f175</vt:lpwstr>
  </property>
  <property fmtid="{D5CDD505-2E9C-101B-9397-08002B2CF9AE}" pid="10" name="MSIP_Label_f2dfecbd-fc97-4e8a-a9cd-19ed496c406e_ActionId">
    <vt:lpwstr>b12cdbaf-e23c-4da7-bf3e-9891df6a6d53</vt:lpwstr>
  </property>
  <property fmtid="{D5CDD505-2E9C-101B-9397-08002B2CF9AE}" pid="11" name="MSIP_Label_f2dfecbd-fc97-4e8a-a9cd-19ed496c406e_ContentBits">
    <vt:lpwstr>0</vt:lpwstr>
  </property>
</Properties>
</file>