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EEF42" w14:textId="322F4369" w:rsidR="00773001" w:rsidRDefault="00BF01C1">
      <w:r>
        <w:t>Oi, Adrian!</w:t>
      </w:r>
    </w:p>
    <w:p w14:paraId="77A7BADC" w14:textId="7BC29327" w:rsidR="00BF01C1" w:rsidRDefault="000A771E">
      <w:hyperlink r:id="rId4" w:history="1">
        <w:r w:rsidRPr="004632E4">
          <w:rPr>
            <w:rStyle w:val="Hyperlink"/>
          </w:rPr>
          <w:t>https://www.figma.com/proto/7WqshMSBGuWfrvX93EL7lP/Untitled?type=design&amp;node-id=16-114&amp;t=yG2D7pd1Q4jmoJkG-0&amp;scaling=scale-down&amp;page-id=0%3A1</w:t>
        </w:r>
      </w:hyperlink>
    </w:p>
    <w:p w14:paraId="756472A4" w14:textId="77777777" w:rsidR="000A771E" w:rsidRDefault="000A771E" w:rsidP="00BF01C1"/>
    <w:p w14:paraId="61ED361D" w14:textId="610AC640" w:rsidR="00BF01C1" w:rsidRDefault="00BF01C1" w:rsidP="00BF01C1">
      <w:r>
        <w:t xml:space="preserve">1) </w:t>
      </w:r>
      <w:r>
        <w:t>Sobre o layout dos jogos:</w:t>
      </w:r>
    </w:p>
    <w:p w14:paraId="62514D0A" w14:textId="6441D086" w:rsidR="00BF01C1" w:rsidRDefault="00BF01C1">
      <w:r>
        <w:t>Acho complicado fazer o layout sem termos definido o projeto gráfico dos livros e a capa dos livros também, pois o projeto gráfico temos as fontes e imagens que podem dar alguns direcionamentos. Mas vamos tentar.</w:t>
      </w:r>
    </w:p>
    <w:p w14:paraId="70F7ADFF" w14:textId="099DFEC8" w:rsidR="00BF01C1" w:rsidRDefault="00BF01C1">
      <w:r>
        <w:t xml:space="preserve">2) Página inicial. </w:t>
      </w:r>
    </w:p>
    <w:p w14:paraId="2CAB5894" w14:textId="13107063" w:rsidR="00BF01C1" w:rsidRDefault="00BF01C1">
      <w:r>
        <w:t>a) Como disse pelo Whats, acho que as cores amarelo e laranja não funcionam juntas. No lugar do amarelo, prefiro o azul ou talvez um rosa escuro – uma cor mais contrastante. É preciso padronizar se a cor que fica nas molduras do livro vai ser a da margem do jogo ou a cor interna.</w:t>
      </w:r>
    </w:p>
    <w:p w14:paraId="76199ABB" w14:textId="36E100A5" w:rsidR="00BF01C1" w:rsidRDefault="0027155C">
      <w:r>
        <w:t>b</w:t>
      </w:r>
      <w:r w:rsidR="00BF01C1">
        <w:t>) Não gosto das fontes, não são alegres. Não gosto que estejam na cor preta também. Para o título do livro vamos ter que usar a fonte da capa do livro. Todos os livros terão o título: “MEU FUTURO EM MINHAS MÃOS” e o subtítulo: “Educação financeira e consumo consciente”.</w:t>
      </w:r>
    </w:p>
    <w:p w14:paraId="49987B06" w14:textId="479998CD" w:rsidR="00BF01C1" w:rsidRDefault="00BF01C1">
      <w:r w:rsidRPr="00BF01C1">
        <w:drawing>
          <wp:inline distT="0" distB="0" distL="0" distR="0" wp14:anchorId="6A87CEBB" wp14:editId="34A84CC8">
            <wp:extent cx="5400040" cy="3534410"/>
            <wp:effectExtent l="0" t="0" r="0" b="8890"/>
            <wp:docPr id="760506632" name="Imagem 1" descr="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06632" name="Imagem 1" descr="Form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52A5" w14:textId="77777777" w:rsidR="00BF01C1" w:rsidRDefault="00BF01C1"/>
    <w:p w14:paraId="189786FE" w14:textId="4539B0FA" w:rsidR="00BF01C1" w:rsidRDefault="00BF01C1">
      <w:r>
        <w:t>3) Tela do jogo</w:t>
      </w:r>
    </w:p>
    <w:p w14:paraId="6319BD83" w14:textId="77542963" w:rsidR="0027155C" w:rsidRDefault="0027155C">
      <w:r>
        <w:t xml:space="preserve">Em vez de &lt;VOLTAR&gt;, prefiro um botão &lt;HOME&gt; com ícone de casinha. É estranho o botão &lt;VOLTAR&gt;, pois o aluno pelo QR </w:t>
      </w:r>
      <w:proofErr w:type="spellStart"/>
      <w:r>
        <w:t>code</w:t>
      </w:r>
      <w:proofErr w:type="spellEnd"/>
      <w:r>
        <w:t xml:space="preserve"> entra direto nessa página. Ele vai voltar para o livro? As considerações sobre cores e fontes valem para essa tela e para as demais. </w:t>
      </w:r>
      <w:r>
        <w:lastRenderedPageBreak/>
        <w:t xml:space="preserve">Acho legal ter uma sombra ao redor dos botões que são clicáveis para parecerem que saem da tela, que são em 3D.  </w:t>
      </w:r>
    </w:p>
    <w:p w14:paraId="385FA459" w14:textId="027D0752" w:rsidR="00BF01C1" w:rsidRDefault="0027155C">
      <w:r w:rsidRPr="0027155C">
        <w:drawing>
          <wp:inline distT="0" distB="0" distL="0" distR="0" wp14:anchorId="118E7EE7" wp14:editId="5AECBDAC">
            <wp:extent cx="5400040" cy="3522345"/>
            <wp:effectExtent l="0" t="0" r="0" b="1905"/>
            <wp:docPr id="21896874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6874" name="Imagem 1" descr="Uma imagem contendo Interface gráfica do usuári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610B" w14:textId="77777777" w:rsidR="0027155C" w:rsidRDefault="0027155C"/>
    <w:p w14:paraId="36EAC060" w14:textId="60BD80E6" w:rsidR="0027155C" w:rsidRDefault="0027155C">
      <w:r>
        <w:t>4) Tela do quebra-cabeças</w:t>
      </w:r>
    </w:p>
    <w:p w14:paraId="5E4E1958" w14:textId="2FE9A1EB" w:rsidR="0027155C" w:rsidRDefault="0027155C">
      <w:r>
        <w:t>Você vai deixar os cantos arredondados para o quebra-cabeças? Teria que recortar as peças, não? As palavras “peças” e “quebra-cabeça” não vão aparecer, certo? No lugar delas estarão as peças, né? No quadro à direita, a imagem deve estar como marca d’água.</w:t>
      </w:r>
    </w:p>
    <w:p w14:paraId="2DA0A725" w14:textId="72343B5A" w:rsidR="0027155C" w:rsidRDefault="0027155C">
      <w:r w:rsidRPr="0027155C">
        <w:drawing>
          <wp:inline distT="0" distB="0" distL="0" distR="0" wp14:anchorId="58D5EF91" wp14:editId="7D6CA88C">
            <wp:extent cx="5400040" cy="3507740"/>
            <wp:effectExtent l="0" t="0" r="0" b="0"/>
            <wp:docPr id="1791014452" name="Imagem 1" descr="Uma imagem contendo Retâng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14452" name="Imagem 1" descr="Uma imagem contendo Retângul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328F" w14:textId="77777777" w:rsidR="0027155C" w:rsidRDefault="0027155C"/>
    <w:p w14:paraId="752A8471" w14:textId="6393C3AB" w:rsidR="0027155C" w:rsidRDefault="0027155C">
      <w:r>
        <w:t>5) Botões</w:t>
      </w:r>
    </w:p>
    <w:p w14:paraId="7494F713" w14:textId="2BA9C898" w:rsidR="0027155C" w:rsidRDefault="0027155C">
      <w:r>
        <w:t>Para esses jogos, eu quero botões mais bonitos, com fontes mais legais e nada em preto. Quero algo mais colorido e divertido. Vamos ousar!</w:t>
      </w:r>
    </w:p>
    <w:p w14:paraId="152BCF36" w14:textId="544D9B89" w:rsidR="0027155C" w:rsidRDefault="0027155C">
      <w:r w:rsidRPr="0027155C">
        <w:drawing>
          <wp:inline distT="0" distB="0" distL="0" distR="0" wp14:anchorId="4054C238" wp14:editId="4FACF5C5">
            <wp:extent cx="5400040" cy="3510915"/>
            <wp:effectExtent l="0" t="0" r="0" b="0"/>
            <wp:docPr id="1575617428" name="Imagem 1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17428" name="Imagem 1" descr="Uma imagem contendo 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D865" w14:textId="77777777" w:rsidR="0027155C" w:rsidRDefault="0027155C"/>
    <w:sectPr w:rsidR="002715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C1"/>
    <w:rsid w:val="000A771E"/>
    <w:rsid w:val="0027155C"/>
    <w:rsid w:val="00773001"/>
    <w:rsid w:val="00BF01C1"/>
    <w:rsid w:val="00E45045"/>
    <w:rsid w:val="00FB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B45C3"/>
  <w15:chartTrackingRefBased/>
  <w15:docId w15:val="{E12C33D1-DB93-4334-8046-840D94DF7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01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1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01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01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01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01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01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01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01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01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01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A771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A7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figma.com/proto/7WqshMSBGuWfrvX93EL7lP/Untitled?type=design&amp;node-id=16-114&amp;t=yG2D7pd1Q4jmoJkG-0&amp;scaling=scale-down&amp;page-id=0%3A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304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Annelys Rosa Oikawa Lopes</dc:creator>
  <cp:keywords/>
  <dc:description/>
  <cp:lastModifiedBy>Annelys Rosa Oikawa Lopes</cp:lastModifiedBy>
  <cp:revision>2</cp:revision>
  <dcterms:created xsi:type="dcterms:W3CDTF">2024-04-26T14:33:00Z</dcterms:created>
  <dcterms:modified xsi:type="dcterms:W3CDTF">2024-04-26T14:52:00Z</dcterms:modified>
</cp:coreProperties>
</file>