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8953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17160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489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17.29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9525" cy="23336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1215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819524" cy="2333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00.75pt;height:183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17716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71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686175" cy="1771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90.25pt;height:139.5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0576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2126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905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307.54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0711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35812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5707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449.38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72150" cy="46386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57220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72150" cy="463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54.50pt;height:365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2499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22265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024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316.93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</w:pPr>
      <w:r/>
      <w:r/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8325" cy="12858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1138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648324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44.75pt;height:101.2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3950" cy="26289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4801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933949" cy="262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88.50pt;height:207.0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36631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7604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636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50.13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40195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1878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248274" cy="401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13.25pt;height:316.5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jc w:val="both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77351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94813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457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360.42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2024-02-22T15:46:42Z</dcterms:modified>
</cp:coreProperties>
</file>