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14D4E" w14:textId="3BB0A2B1" w:rsidR="00C351E7" w:rsidRDefault="00C351E7" w:rsidP="00C351E7">
      <w:pPr>
        <w:jc w:val="center"/>
        <w:rPr>
          <w:b/>
          <w:bCs/>
          <w:lang w:val="es-CR"/>
        </w:rPr>
      </w:pPr>
      <w:r>
        <w:rPr>
          <w:noProof/>
        </w:rPr>
        <w:drawing>
          <wp:inline distT="0" distB="0" distL="0" distR="0" wp14:anchorId="13A68CB5" wp14:editId="033AF352">
            <wp:extent cx="5486400" cy="3429000"/>
            <wp:effectExtent l="0" t="0" r="0" b="0"/>
            <wp:docPr id="1445414854" name="Imagen 2" descr="Banco Nacional De Costa Rica Logo Png Banco Popular D - vrogue.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nco Nacional De Costa Rica Logo Png Banco Popular D - vrogue.c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BE601" w14:textId="0547FF92" w:rsidR="00C351E7" w:rsidRPr="00C351E7" w:rsidRDefault="00C351E7" w:rsidP="00C351E7">
      <w:pPr>
        <w:spacing w:line="480" w:lineRule="auto"/>
        <w:jc w:val="center"/>
        <w:rPr>
          <w:b/>
          <w:bCs/>
          <w:lang w:val="es-CR"/>
        </w:rPr>
      </w:pPr>
      <w:r w:rsidRPr="00C351E7">
        <w:rPr>
          <w:b/>
          <w:bCs/>
          <w:lang w:val="es-CR"/>
        </w:rPr>
        <w:t>Sede Regional Brunca Campus Pérez Zeledón</w:t>
      </w:r>
    </w:p>
    <w:p w14:paraId="4C46B612" w14:textId="2D5F3D82" w:rsidR="00C351E7" w:rsidRPr="00C351E7" w:rsidRDefault="00C351E7" w:rsidP="00C351E7">
      <w:pPr>
        <w:spacing w:line="480" w:lineRule="auto"/>
        <w:jc w:val="center"/>
        <w:rPr>
          <w:b/>
          <w:bCs/>
          <w:lang w:val="es-CR"/>
        </w:rPr>
      </w:pPr>
      <w:r w:rsidRPr="00C351E7">
        <w:rPr>
          <w:b/>
          <w:bCs/>
          <w:lang w:val="es-CR"/>
        </w:rPr>
        <w:t xml:space="preserve">Curso: </w:t>
      </w:r>
      <w:r>
        <w:rPr>
          <w:b/>
          <w:bCs/>
          <w:lang w:val="es-CR"/>
        </w:rPr>
        <w:t>Programación III</w:t>
      </w:r>
    </w:p>
    <w:p w14:paraId="20C818C6" w14:textId="752319C7" w:rsidR="00C351E7" w:rsidRPr="00C351E7" w:rsidRDefault="00C351E7" w:rsidP="00C351E7">
      <w:pPr>
        <w:spacing w:line="480" w:lineRule="auto"/>
        <w:jc w:val="center"/>
        <w:rPr>
          <w:b/>
          <w:bCs/>
          <w:lang w:val="es-CR"/>
        </w:rPr>
      </w:pPr>
      <w:r>
        <w:rPr>
          <w:b/>
          <w:bCs/>
          <w:lang w:val="es-CR"/>
        </w:rPr>
        <w:t xml:space="preserve">Asignación: </w:t>
      </w:r>
      <w:r w:rsidRPr="00C351E7">
        <w:rPr>
          <w:b/>
          <w:bCs/>
          <w:lang w:val="es-CR"/>
        </w:rPr>
        <w:t xml:space="preserve">Tarea </w:t>
      </w:r>
    </w:p>
    <w:p w14:paraId="25985DFC" w14:textId="021D01BC" w:rsidR="00C351E7" w:rsidRPr="00C351E7" w:rsidRDefault="00C351E7" w:rsidP="00C351E7">
      <w:pPr>
        <w:spacing w:line="480" w:lineRule="auto"/>
        <w:jc w:val="center"/>
        <w:rPr>
          <w:b/>
          <w:bCs/>
          <w:lang w:val="es-CR"/>
        </w:rPr>
      </w:pPr>
      <w:r w:rsidRPr="00C351E7">
        <w:rPr>
          <w:b/>
          <w:bCs/>
          <w:lang w:val="es-CR"/>
        </w:rPr>
        <w:t xml:space="preserve">Profesor: </w:t>
      </w:r>
      <w:r>
        <w:rPr>
          <w:b/>
          <w:bCs/>
          <w:lang w:val="es-CR"/>
        </w:rPr>
        <w:t>Rubén Mora Vargas</w:t>
      </w:r>
    </w:p>
    <w:p w14:paraId="625649CF" w14:textId="4D41C20E" w:rsidR="00C351E7" w:rsidRPr="00C351E7" w:rsidRDefault="00C351E7" w:rsidP="00C351E7">
      <w:pPr>
        <w:spacing w:line="480" w:lineRule="auto"/>
        <w:jc w:val="center"/>
        <w:rPr>
          <w:b/>
          <w:bCs/>
          <w:lang w:val="es-CR"/>
        </w:rPr>
      </w:pPr>
      <w:r w:rsidRPr="00C351E7">
        <w:rPr>
          <w:b/>
          <w:bCs/>
          <w:lang w:val="es-CR"/>
        </w:rPr>
        <w:t>Estudiantes:</w:t>
      </w:r>
    </w:p>
    <w:p w14:paraId="6206B3E7" w14:textId="77777777" w:rsidR="00C351E7" w:rsidRPr="00C351E7" w:rsidRDefault="00C351E7" w:rsidP="00C351E7">
      <w:pPr>
        <w:spacing w:line="480" w:lineRule="auto"/>
        <w:jc w:val="center"/>
        <w:rPr>
          <w:b/>
          <w:bCs/>
          <w:lang w:val="es-CR"/>
        </w:rPr>
      </w:pPr>
      <w:r w:rsidRPr="00C351E7">
        <w:rPr>
          <w:b/>
          <w:bCs/>
          <w:lang w:val="es-CR"/>
        </w:rPr>
        <w:t>Moisés Calderón Ceciliano</w:t>
      </w:r>
    </w:p>
    <w:p w14:paraId="0AE5C09A" w14:textId="77777777" w:rsidR="00C351E7" w:rsidRPr="00C351E7" w:rsidRDefault="00C351E7" w:rsidP="00C351E7">
      <w:pPr>
        <w:spacing w:line="480" w:lineRule="auto"/>
        <w:jc w:val="center"/>
        <w:rPr>
          <w:b/>
          <w:bCs/>
          <w:lang w:val="es-CR"/>
        </w:rPr>
      </w:pPr>
      <w:r w:rsidRPr="00C351E7">
        <w:rPr>
          <w:b/>
          <w:bCs/>
          <w:lang w:val="es-CR"/>
        </w:rPr>
        <w:t>Adrián Granados Vargas</w:t>
      </w:r>
    </w:p>
    <w:p w14:paraId="49B155B0" w14:textId="77777777" w:rsidR="00C351E7" w:rsidRPr="00C351E7" w:rsidRDefault="00C351E7" w:rsidP="00C351E7">
      <w:pPr>
        <w:spacing w:line="480" w:lineRule="auto"/>
        <w:jc w:val="center"/>
        <w:rPr>
          <w:b/>
          <w:bCs/>
          <w:lang w:val="es-CR"/>
        </w:rPr>
      </w:pPr>
      <w:r w:rsidRPr="00C351E7">
        <w:rPr>
          <w:b/>
          <w:bCs/>
          <w:lang w:val="es-CR"/>
        </w:rPr>
        <w:t>Cristhofer Murillo Vargas</w:t>
      </w:r>
    </w:p>
    <w:p w14:paraId="7FDCFA09" w14:textId="32BFE1CB" w:rsidR="00C351E7" w:rsidRPr="00C351E7" w:rsidRDefault="00C351E7" w:rsidP="00C351E7">
      <w:pPr>
        <w:spacing w:line="480" w:lineRule="auto"/>
        <w:jc w:val="center"/>
        <w:rPr>
          <w:b/>
          <w:bCs/>
          <w:lang w:val="es-CR"/>
        </w:rPr>
      </w:pPr>
      <w:r w:rsidRPr="00C351E7">
        <w:rPr>
          <w:b/>
          <w:bCs/>
          <w:lang w:val="es-CR"/>
        </w:rPr>
        <w:t>II Ciclo -</w:t>
      </w:r>
      <w:r>
        <w:rPr>
          <w:b/>
          <w:bCs/>
          <w:lang w:val="es-CR"/>
        </w:rPr>
        <w:t xml:space="preserve"> 22</w:t>
      </w:r>
      <w:r w:rsidRPr="00C351E7">
        <w:rPr>
          <w:b/>
          <w:bCs/>
          <w:lang w:val="es-CR"/>
        </w:rPr>
        <w:t xml:space="preserve"> de </w:t>
      </w:r>
      <w:r w:rsidRPr="00C351E7">
        <w:rPr>
          <w:b/>
          <w:bCs/>
          <w:lang w:val="es-CR"/>
        </w:rPr>
        <w:t>septiembre</w:t>
      </w:r>
      <w:r w:rsidRPr="00C351E7">
        <w:rPr>
          <w:b/>
          <w:bCs/>
          <w:lang w:val="es-CR"/>
        </w:rPr>
        <w:t xml:space="preserve"> del 2025</w:t>
      </w:r>
    </w:p>
    <w:p w14:paraId="265EDA70" w14:textId="77777777" w:rsidR="00C351E7" w:rsidRDefault="00C351E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s-CR"/>
        </w:rPr>
      </w:pPr>
      <w:r>
        <w:rPr>
          <w:lang w:val="es-CR"/>
        </w:rPr>
        <w:br w:type="page"/>
      </w:r>
    </w:p>
    <w:p w14:paraId="4C0C7813" w14:textId="1FC01127" w:rsidR="00E45F7E" w:rsidRPr="00C351E7" w:rsidRDefault="0054175B">
      <w:pPr>
        <w:pStyle w:val="Ttulo"/>
        <w:rPr>
          <w:lang w:val="es-CR"/>
        </w:rPr>
      </w:pPr>
      <w:r w:rsidRPr="00C351E7">
        <w:rPr>
          <w:lang w:val="es-CR"/>
        </w:rPr>
        <w:lastRenderedPageBreak/>
        <w:t>Gestor de Hábitos y Rutinas Saludables – Documentación de Proyecto</w:t>
      </w:r>
    </w:p>
    <w:p w14:paraId="15674D11" w14:textId="77777777" w:rsidR="00E45F7E" w:rsidRPr="0009060F" w:rsidRDefault="0054175B">
      <w:pPr>
        <w:pStyle w:val="Ttulo1"/>
        <w:rPr>
          <w:b/>
          <w:bCs/>
          <w:lang w:val="es-CR"/>
        </w:rPr>
      </w:pPr>
      <w:r w:rsidRPr="0009060F">
        <w:rPr>
          <w:b/>
          <w:bCs/>
          <w:lang w:val="es-CR"/>
        </w:rPr>
        <w:t>Resumen Ejecutivo</w:t>
      </w:r>
    </w:p>
    <w:p w14:paraId="6BA2D636" w14:textId="77777777" w:rsidR="0009060F" w:rsidRDefault="0054175B">
      <w:pPr>
        <w:rPr>
          <w:lang w:val="es-CR"/>
        </w:rPr>
      </w:pPr>
      <w:r w:rsidRPr="00C351E7">
        <w:rPr>
          <w:lang w:val="es-CR"/>
        </w:rPr>
        <w:t xml:space="preserve">El proyecto consiste en el desarrollo de una API </w:t>
      </w:r>
      <w:proofErr w:type="spellStart"/>
      <w:r w:rsidRPr="00C351E7">
        <w:rPr>
          <w:lang w:val="es-CR"/>
        </w:rPr>
        <w:t>GraphQL</w:t>
      </w:r>
      <w:proofErr w:type="spellEnd"/>
      <w:r w:rsidRPr="00C351E7">
        <w:rPr>
          <w:lang w:val="es-CR"/>
        </w:rPr>
        <w:t xml:space="preserve"> en Java con Spring </w:t>
      </w:r>
      <w:proofErr w:type="spellStart"/>
      <w:r w:rsidRPr="00C351E7">
        <w:rPr>
          <w:lang w:val="es-CR"/>
        </w:rPr>
        <w:t>Boot</w:t>
      </w:r>
      <w:proofErr w:type="spellEnd"/>
      <w:r w:rsidRPr="00C351E7">
        <w:rPr>
          <w:lang w:val="es-CR"/>
        </w:rPr>
        <w:t xml:space="preserve"> denominada </w:t>
      </w:r>
      <w:proofErr w:type="spellStart"/>
      <w:r w:rsidRPr="00C351E7">
        <w:rPr>
          <w:lang w:val="es-CR"/>
        </w:rPr>
        <w:t>FitFlow</w:t>
      </w:r>
      <w:proofErr w:type="spellEnd"/>
      <w:r w:rsidRPr="00C351E7">
        <w:rPr>
          <w:lang w:val="es-CR"/>
        </w:rPr>
        <w:t>. Su propósito es permitir la creación, personalización y seguimiento de rutinas saludables, incluyendo actividades físicas, hábitos mentales, alimentación y sueño. El sistema está diseñado para ser consumido por aplicaciones móviles o web que gestionen la experiencia del usuario de forma dinámica.</w:t>
      </w:r>
      <w:r w:rsidRPr="00C351E7">
        <w:rPr>
          <w:lang w:val="es-CR"/>
        </w:rPr>
        <w:br/>
      </w:r>
      <w:r w:rsidRPr="00C351E7">
        <w:rPr>
          <w:lang w:val="es-CR"/>
        </w:rPr>
        <w:br/>
        <w:t>Los objetivos principales del proyecto son:</w:t>
      </w:r>
      <w:r w:rsidRPr="00C351E7">
        <w:rPr>
          <w:lang w:val="es-CR"/>
        </w:rPr>
        <w:br/>
        <w:t xml:space="preserve">- Proporcionar un </w:t>
      </w:r>
      <w:proofErr w:type="spellStart"/>
      <w:r w:rsidRPr="00C351E7">
        <w:rPr>
          <w:lang w:val="es-CR"/>
        </w:rPr>
        <w:t>backend</w:t>
      </w:r>
      <w:proofErr w:type="spellEnd"/>
      <w:r w:rsidRPr="00C351E7">
        <w:rPr>
          <w:lang w:val="es-CR"/>
        </w:rPr>
        <w:t xml:space="preserve"> robusto para gestionar rutinas saludables</w:t>
      </w:r>
      <w:r w:rsidR="000920F2">
        <w:rPr>
          <w:lang w:val="es-CR"/>
        </w:rPr>
        <w:t>.</w:t>
      </w:r>
      <w:r w:rsidRPr="00C351E7">
        <w:rPr>
          <w:lang w:val="es-CR"/>
        </w:rPr>
        <w:br/>
        <w:t>- Garantizar seguridad mediante autenticación y autorización con JWT.</w:t>
      </w:r>
      <w:r w:rsidRPr="00C351E7">
        <w:rPr>
          <w:lang w:val="es-CR"/>
        </w:rPr>
        <w:br/>
        <w:t xml:space="preserve">- Implementar una base de datos normalizada en </w:t>
      </w:r>
      <w:proofErr w:type="spellStart"/>
      <w:r w:rsidRPr="00C351E7">
        <w:rPr>
          <w:lang w:val="es-CR"/>
        </w:rPr>
        <w:t>MariaDB</w:t>
      </w:r>
      <w:proofErr w:type="spellEnd"/>
      <w:r w:rsidRPr="00C351E7">
        <w:rPr>
          <w:lang w:val="es-CR"/>
        </w:rPr>
        <w:t>.</w:t>
      </w:r>
      <w:r w:rsidRPr="00C351E7">
        <w:rPr>
          <w:lang w:val="es-CR"/>
        </w:rPr>
        <w:br/>
        <w:t>- Asegurar escalabilidad y calidad mediante pruebas unitarias, contenedores Docker</w:t>
      </w:r>
    </w:p>
    <w:p w14:paraId="73ADFDEF" w14:textId="74F3A977" w:rsidR="0009060F" w:rsidRDefault="0054175B">
      <w:pPr>
        <w:rPr>
          <w:lang w:val="es-CR"/>
        </w:rPr>
      </w:pPr>
      <w:r w:rsidRPr="00C351E7">
        <w:rPr>
          <w:lang w:val="es-CR"/>
        </w:rPr>
        <w:br/>
        <w:t xml:space="preserve">El sistema se compone de varios módulos: Rutinas Personalizadas, Actividades por Categoría, Guías y Recomendaciones, Seguimiento de Progreso, Sistema de Recordatorios y Control de Usuarios. Cada módulo expone operaciones mediante esquemas y </w:t>
      </w:r>
      <w:proofErr w:type="spellStart"/>
      <w:r w:rsidRPr="00C351E7">
        <w:rPr>
          <w:lang w:val="es-CR"/>
        </w:rPr>
        <w:t>resolvers</w:t>
      </w:r>
      <w:proofErr w:type="spellEnd"/>
      <w:r w:rsidRPr="00C351E7">
        <w:rPr>
          <w:lang w:val="es-CR"/>
        </w:rPr>
        <w:t xml:space="preserve"> </w:t>
      </w:r>
      <w:proofErr w:type="spellStart"/>
      <w:r w:rsidRPr="00C351E7">
        <w:rPr>
          <w:lang w:val="es-CR"/>
        </w:rPr>
        <w:t>GraphQL</w:t>
      </w:r>
      <w:proofErr w:type="spellEnd"/>
      <w:r w:rsidRPr="00C351E7">
        <w:rPr>
          <w:lang w:val="es-CR"/>
        </w:rPr>
        <w:t xml:space="preserve">, asegurando consultas eficientes y paginadas incluso con </w:t>
      </w:r>
      <w:proofErr w:type="spellStart"/>
      <w:r w:rsidRPr="00C351E7">
        <w:rPr>
          <w:lang w:val="es-CR"/>
        </w:rPr>
        <w:t>datasets</w:t>
      </w:r>
      <w:proofErr w:type="spellEnd"/>
      <w:r w:rsidRPr="00C351E7">
        <w:rPr>
          <w:lang w:val="es-CR"/>
        </w:rPr>
        <w:t xml:space="preserve"> de hasta 500 mil registros.</w:t>
      </w:r>
    </w:p>
    <w:p w14:paraId="0C1FDB1D" w14:textId="78E672D1" w:rsidR="000920F2" w:rsidRDefault="000920F2">
      <w:pPr>
        <w:rPr>
          <w:lang w:val="es-CR"/>
        </w:rPr>
      </w:pPr>
      <w:r w:rsidRPr="000920F2">
        <w:rPr>
          <w:lang w:val="es-CR"/>
        </w:rPr>
        <w:t>El proyecto cuenta con pruebas unitarias al 100%, esto para garantizar que cada módulo y funcionalidad implementada funcione de manera correcta y aislada, reduciendo la probabilidad de errores en producción. Además, estas pruebas permiten validar constantemente el comportamiento del sistema tras cambios o nuevas funcionalidades, asegurando calidad, confiabilidad y mantenibilidad del código.</w:t>
      </w:r>
    </w:p>
    <w:p w14:paraId="548B7C6C" w14:textId="77777777" w:rsidR="00C351E7" w:rsidRPr="00C351E7" w:rsidRDefault="00C351E7" w:rsidP="00C351E7">
      <w:pPr>
        <w:spacing w:after="200" w:line="276" w:lineRule="auto"/>
        <w:rPr>
          <w:lang w:val="es-CR"/>
        </w:rPr>
      </w:pPr>
      <w:r w:rsidRPr="00C351E7">
        <w:rPr>
          <w:lang w:val="es-CR"/>
        </w:rPr>
        <w:t>En cuanto a seguridad, se implementaron medidas específicas contra tres ataques comunes:</w:t>
      </w:r>
    </w:p>
    <w:p w14:paraId="06311B39" w14:textId="77777777" w:rsidR="00C351E7" w:rsidRPr="00C351E7" w:rsidRDefault="00C351E7" w:rsidP="00C351E7">
      <w:pPr>
        <w:numPr>
          <w:ilvl w:val="0"/>
          <w:numId w:val="10"/>
        </w:numPr>
        <w:spacing w:after="200" w:line="276" w:lineRule="auto"/>
        <w:rPr>
          <w:lang w:val="es-CR"/>
        </w:rPr>
      </w:pPr>
      <w:r w:rsidRPr="00C351E7">
        <w:rPr>
          <w:b/>
          <w:bCs/>
          <w:lang w:val="es-CR"/>
        </w:rPr>
        <w:t xml:space="preserve">SQL </w:t>
      </w:r>
      <w:proofErr w:type="spellStart"/>
      <w:r w:rsidRPr="00C351E7">
        <w:rPr>
          <w:b/>
          <w:bCs/>
          <w:lang w:val="es-CR"/>
        </w:rPr>
        <w:t>Injection</w:t>
      </w:r>
      <w:proofErr w:type="spellEnd"/>
      <w:r w:rsidRPr="00C351E7">
        <w:rPr>
          <w:lang w:val="es-CR"/>
        </w:rPr>
        <w:t xml:space="preserve"> → mitigado mediante el uso de JPA/</w:t>
      </w:r>
      <w:proofErr w:type="spellStart"/>
      <w:r w:rsidRPr="00C351E7">
        <w:rPr>
          <w:lang w:val="es-CR"/>
        </w:rPr>
        <w:t>Hibernate</w:t>
      </w:r>
      <w:proofErr w:type="spellEnd"/>
      <w:r w:rsidRPr="00C351E7">
        <w:rPr>
          <w:lang w:val="es-CR"/>
        </w:rPr>
        <w:t xml:space="preserve"> y consultas parametrizadas.</w:t>
      </w:r>
    </w:p>
    <w:p w14:paraId="24EE00F9" w14:textId="77777777" w:rsidR="00C351E7" w:rsidRPr="00C351E7" w:rsidRDefault="00C351E7" w:rsidP="00C351E7">
      <w:pPr>
        <w:numPr>
          <w:ilvl w:val="0"/>
          <w:numId w:val="10"/>
        </w:numPr>
        <w:spacing w:after="200" w:line="276" w:lineRule="auto"/>
        <w:rPr>
          <w:lang w:val="es-CR"/>
        </w:rPr>
      </w:pPr>
      <w:r w:rsidRPr="00C351E7">
        <w:rPr>
          <w:b/>
          <w:bCs/>
          <w:lang w:val="es-CR"/>
        </w:rPr>
        <w:t>XSS (Cross-Site Scripting)</w:t>
      </w:r>
      <w:r w:rsidRPr="00C351E7">
        <w:rPr>
          <w:lang w:val="es-CR"/>
        </w:rPr>
        <w:t xml:space="preserve"> → validación estricta de entradas y sanitización de datos expuestos en </w:t>
      </w:r>
      <w:proofErr w:type="spellStart"/>
      <w:r w:rsidRPr="00C351E7">
        <w:rPr>
          <w:lang w:val="es-CR"/>
        </w:rPr>
        <w:t>GraphQL</w:t>
      </w:r>
      <w:proofErr w:type="spellEnd"/>
      <w:r w:rsidRPr="00C351E7">
        <w:rPr>
          <w:lang w:val="es-CR"/>
        </w:rPr>
        <w:t>.</w:t>
      </w:r>
    </w:p>
    <w:p w14:paraId="59A80AD3" w14:textId="77777777" w:rsidR="00C351E7" w:rsidRPr="00C351E7" w:rsidRDefault="00C351E7" w:rsidP="00C351E7">
      <w:pPr>
        <w:numPr>
          <w:ilvl w:val="0"/>
          <w:numId w:val="10"/>
        </w:numPr>
        <w:spacing w:after="200" w:line="276" w:lineRule="auto"/>
        <w:rPr>
          <w:lang w:val="es-CR"/>
        </w:rPr>
      </w:pPr>
      <w:r w:rsidRPr="00C351E7">
        <w:rPr>
          <w:b/>
          <w:bCs/>
          <w:lang w:val="es-CR"/>
        </w:rPr>
        <w:t xml:space="preserve">CSRF (Cross-Site </w:t>
      </w:r>
      <w:proofErr w:type="spellStart"/>
      <w:r w:rsidRPr="00C351E7">
        <w:rPr>
          <w:b/>
          <w:bCs/>
          <w:lang w:val="es-CR"/>
        </w:rPr>
        <w:t>Request</w:t>
      </w:r>
      <w:proofErr w:type="spellEnd"/>
      <w:r w:rsidRPr="00C351E7">
        <w:rPr>
          <w:b/>
          <w:bCs/>
          <w:lang w:val="es-CR"/>
        </w:rPr>
        <w:t xml:space="preserve"> </w:t>
      </w:r>
      <w:proofErr w:type="spellStart"/>
      <w:r w:rsidRPr="00C351E7">
        <w:rPr>
          <w:b/>
          <w:bCs/>
          <w:lang w:val="es-CR"/>
        </w:rPr>
        <w:t>Forgery</w:t>
      </w:r>
      <w:proofErr w:type="spellEnd"/>
      <w:r w:rsidRPr="00C351E7">
        <w:rPr>
          <w:b/>
          <w:bCs/>
          <w:lang w:val="es-CR"/>
        </w:rPr>
        <w:t>)</w:t>
      </w:r>
      <w:r w:rsidRPr="00C351E7">
        <w:rPr>
          <w:lang w:val="es-CR"/>
        </w:rPr>
        <w:t xml:space="preserve"> → configuración de Spring Security y uso de tokens válidos en cada transacción.</w:t>
      </w:r>
    </w:p>
    <w:p w14:paraId="1EB42D9A" w14:textId="77777777" w:rsidR="00C351E7" w:rsidRDefault="00C351E7" w:rsidP="00C351E7">
      <w:pPr>
        <w:rPr>
          <w:lang w:val="es-CR"/>
        </w:rPr>
      </w:pPr>
      <w:r w:rsidRPr="00C351E7">
        <w:rPr>
          <w:lang w:val="es-CR"/>
        </w:rPr>
        <w:t>Estas medidas, junto con la gestión adecuada de roles (auditor y usuario completo), aseguran la protección del sistema y la integridad de la información.</w:t>
      </w:r>
    </w:p>
    <w:p w14:paraId="4467D229" w14:textId="77777777" w:rsidR="000920F2" w:rsidRPr="00C351E7" w:rsidRDefault="000920F2" w:rsidP="00C351E7">
      <w:pPr>
        <w:spacing w:after="200" w:line="276" w:lineRule="auto"/>
        <w:rPr>
          <w:lang w:val="es-CR"/>
        </w:rPr>
      </w:pPr>
    </w:p>
    <w:p w14:paraId="11BA2846" w14:textId="157E9AF5" w:rsidR="00C351E7" w:rsidRPr="00C351E7" w:rsidRDefault="00C351E7">
      <w:pPr>
        <w:rPr>
          <w:lang w:val="es-CR"/>
        </w:rPr>
      </w:pPr>
      <w:r>
        <w:rPr>
          <w:lang w:val="es-CR"/>
        </w:rPr>
        <w:br w:type="page"/>
      </w:r>
    </w:p>
    <w:p w14:paraId="3A6554AA" w14:textId="77777777" w:rsidR="00E45F7E" w:rsidRDefault="0054175B">
      <w:pPr>
        <w:pStyle w:val="Ttulo1"/>
        <w:rPr>
          <w:b/>
          <w:bCs/>
          <w:lang w:val="es-CR"/>
        </w:rPr>
      </w:pPr>
      <w:r w:rsidRPr="0009060F">
        <w:rPr>
          <w:b/>
          <w:bCs/>
          <w:lang w:val="es-CR"/>
        </w:rPr>
        <w:lastRenderedPageBreak/>
        <w:t>Plan de Desarrollo</w:t>
      </w:r>
    </w:p>
    <w:p w14:paraId="4D36B781" w14:textId="77777777" w:rsidR="0009060F" w:rsidRPr="0009060F" w:rsidRDefault="0009060F" w:rsidP="0009060F">
      <w:pPr>
        <w:rPr>
          <w:lang w:val="es-CR"/>
        </w:rPr>
      </w:pPr>
    </w:p>
    <w:p w14:paraId="3FAB8AA2" w14:textId="77777777" w:rsidR="00C351E7" w:rsidRPr="00C351E7" w:rsidRDefault="00C351E7" w:rsidP="00C351E7">
      <w:pPr>
        <w:spacing w:after="200" w:line="276" w:lineRule="auto"/>
        <w:rPr>
          <w:lang w:val="es-CR"/>
        </w:rPr>
      </w:pPr>
      <w:r w:rsidRPr="00C351E7">
        <w:rPr>
          <w:lang w:val="es-CR"/>
        </w:rPr>
        <w:t>El proyecto se desarrolló en fases organizadas de la siguiente manera:</w:t>
      </w:r>
    </w:p>
    <w:p w14:paraId="32F23175" w14:textId="77777777" w:rsidR="00C351E7" w:rsidRPr="00C351E7" w:rsidRDefault="00C351E7" w:rsidP="00C351E7">
      <w:pPr>
        <w:numPr>
          <w:ilvl w:val="0"/>
          <w:numId w:val="11"/>
        </w:numPr>
        <w:spacing w:after="200" w:line="276" w:lineRule="auto"/>
        <w:rPr>
          <w:lang w:val="es-CR"/>
        </w:rPr>
      </w:pPr>
      <w:r w:rsidRPr="00C351E7">
        <w:rPr>
          <w:b/>
          <w:bCs/>
          <w:lang w:val="es-CR"/>
        </w:rPr>
        <w:t>Diseño de la arquitectura</w:t>
      </w:r>
      <w:r w:rsidRPr="00C351E7">
        <w:rPr>
          <w:lang w:val="es-CR"/>
        </w:rPr>
        <w:t xml:space="preserve">: definición de la estructura basada en Spring </w:t>
      </w:r>
      <w:proofErr w:type="spellStart"/>
      <w:r w:rsidRPr="00C351E7">
        <w:rPr>
          <w:lang w:val="es-CR"/>
        </w:rPr>
        <w:t>Boot</w:t>
      </w:r>
      <w:proofErr w:type="spellEnd"/>
      <w:r w:rsidRPr="00C351E7">
        <w:rPr>
          <w:lang w:val="es-CR"/>
        </w:rPr>
        <w:t xml:space="preserve">, </w:t>
      </w:r>
      <w:proofErr w:type="spellStart"/>
      <w:r w:rsidRPr="00C351E7">
        <w:rPr>
          <w:lang w:val="es-CR"/>
        </w:rPr>
        <w:t>GraphQL</w:t>
      </w:r>
      <w:proofErr w:type="spellEnd"/>
      <w:r w:rsidRPr="00C351E7">
        <w:rPr>
          <w:lang w:val="es-CR"/>
        </w:rPr>
        <w:t xml:space="preserve"> y </w:t>
      </w:r>
      <w:proofErr w:type="spellStart"/>
      <w:r w:rsidRPr="00C351E7">
        <w:rPr>
          <w:lang w:val="es-CR"/>
        </w:rPr>
        <w:t>MariaDB</w:t>
      </w:r>
      <w:proofErr w:type="spellEnd"/>
      <w:r w:rsidRPr="00C351E7">
        <w:rPr>
          <w:lang w:val="es-CR"/>
        </w:rPr>
        <w:t xml:space="preserve">. Se aplicaron patrones de diseño como </w:t>
      </w:r>
      <w:proofErr w:type="spellStart"/>
      <w:r w:rsidRPr="00C351E7">
        <w:rPr>
          <w:lang w:val="es-CR"/>
        </w:rPr>
        <w:t>Service</w:t>
      </w:r>
      <w:proofErr w:type="spellEnd"/>
      <w:r w:rsidRPr="00C351E7">
        <w:rPr>
          <w:lang w:val="es-CR"/>
        </w:rPr>
        <w:t xml:space="preserve">, </w:t>
      </w:r>
      <w:proofErr w:type="spellStart"/>
      <w:r w:rsidRPr="00C351E7">
        <w:rPr>
          <w:lang w:val="es-CR"/>
        </w:rPr>
        <w:t>Repository</w:t>
      </w:r>
      <w:proofErr w:type="spellEnd"/>
      <w:r w:rsidRPr="00C351E7">
        <w:rPr>
          <w:lang w:val="es-CR"/>
        </w:rPr>
        <w:t xml:space="preserve"> y DTO para asegurar modularidad y mantenibilidad.</w:t>
      </w:r>
    </w:p>
    <w:p w14:paraId="10602FB9" w14:textId="77777777" w:rsidR="00C351E7" w:rsidRPr="00C351E7" w:rsidRDefault="00C351E7" w:rsidP="00C351E7">
      <w:pPr>
        <w:numPr>
          <w:ilvl w:val="0"/>
          <w:numId w:val="11"/>
        </w:numPr>
        <w:spacing w:after="200" w:line="276" w:lineRule="auto"/>
        <w:rPr>
          <w:lang w:val="es-CR"/>
        </w:rPr>
      </w:pPr>
      <w:r w:rsidRPr="00C351E7">
        <w:rPr>
          <w:b/>
          <w:bCs/>
          <w:lang w:val="es-CR"/>
        </w:rPr>
        <w:t>Implementación de la seguridad</w:t>
      </w:r>
      <w:r w:rsidRPr="00C351E7">
        <w:rPr>
          <w:lang w:val="es-CR"/>
        </w:rPr>
        <w:t>: integración de JWT para autenticación y control de roles diferenciados (auditor y usuario con permisos completos).</w:t>
      </w:r>
    </w:p>
    <w:p w14:paraId="551373FE" w14:textId="77777777" w:rsidR="00C351E7" w:rsidRPr="00C351E7" w:rsidRDefault="00C351E7" w:rsidP="00C351E7">
      <w:pPr>
        <w:numPr>
          <w:ilvl w:val="0"/>
          <w:numId w:val="11"/>
        </w:numPr>
        <w:spacing w:after="200" w:line="276" w:lineRule="auto"/>
        <w:rPr>
          <w:lang w:val="es-CR"/>
        </w:rPr>
      </w:pPr>
      <w:r w:rsidRPr="00C351E7">
        <w:rPr>
          <w:b/>
          <w:bCs/>
          <w:lang w:val="es-CR"/>
        </w:rPr>
        <w:t>Persistencia de datos</w:t>
      </w:r>
      <w:r w:rsidRPr="00C351E7">
        <w:rPr>
          <w:lang w:val="es-CR"/>
        </w:rPr>
        <w:t>: modelado de entidades principales (</w:t>
      </w:r>
      <w:proofErr w:type="spellStart"/>
      <w:r w:rsidRPr="00C351E7">
        <w:rPr>
          <w:lang w:val="es-CR"/>
        </w:rPr>
        <w:t>User</w:t>
      </w:r>
      <w:proofErr w:type="spellEnd"/>
      <w:r w:rsidRPr="00C351E7">
        <w:rPr>
          <w:lang w:val="es-CR"/>
        </w:rPr>
        <w:t xml:space="preserve">, </w:t>
      </w:r>
      <w:proofErr w:type="spellStart"/>
      <w:r w:rsidRPr="00C351E7">
        <w:rPr>
          <w:lang w:val="es-CR"/>
        </w:rPr>
        <w:t>Habit</w:t>
      </w:r>
      <w:proofErr w:type="spellEnd"/>
      <w:r w:rsidRPr="00C351E7">
        <w:rPr>
          <w:lang w:val="es-CR"/>
        </w:rPr>
        <w:t xml:space="preserve">, </w:t>
      </w:r>
      <w:proofErr w:type="spellStart"/>
      <w:r w:rsidRPr="00C351E7">
        <w:rPr>
          <w:lang w:val="es-CR"/>
        </w:rPr>
        <w:t>Routine</w:t>
      </w:r>
      <w:proofErr w:type="spellEnd"/>
      <w:r w:rsidRPr="00C351E7">
        <w:rPr>
          <w:lang w:val="es-CR"/>
        </w:rPr>
        <w:t xml:space="preserve">, </w:t>
      </w:r>
      <w:proofErr w:type="spellStart"/>
      <w:r w:rsidRPr="00C351E7">
        <w:rPr>
          <w:lang w:val="es-CR"/>
        </w:rPr>
        <w:t>ProgressLog</w:t>
      </w:r>
      <w:proofErr w:type="spellEnd"/>
      <w:r w:rsidRPr="00C351E7">
        <w:rPr>
          <w:lang w:val="es-CR"/>
        </w:rPr>
        <w:t xml:space="preserve">, Guide, </w:t>
      </w:r>
      <w:proofErr w:type="spellStart"/>
      <w:r w:rsidRPr="00C351E7">
        <w:rPr>
          <w:lang w:val="es-CR"/>
        </w:rPr>
        <w:t>Reminder</w:t>
      </w:r>
      <w:proofErr w:type="spellEnd"/>
      <w:r w:rsidRPr="00C351E7">
        <w:rPr>
          <w:lang w:val="es-CR"/>
        </w:rPr>
        <w:t xml:space="preserve">, etc.) con normalización hasta la </w:t>
      </w:r>
      <w:r w:rsidRPr="00C351E7">
        <w:rPr>
          <w:b/>
          <w:bCs/>
          <w:lang w:val="es-CR"/>
        </w:rPr>
        <w:t>3FN</w:t>
      </w:r>
      <w:r w:rsidRPr="00C351E7">
        <w:rPr>
          <w:lang w:val="es-CR"/>
        </w:rPr>
        <w:t>.</w:t>
      </w:r>
    </w:p>
    <w:p w14:paraId="6655C26B" w14:textId="77777777" w:rsidR="00C351E7" w:rsidRPr="00C351E7" w:rsidRDefault="00C351E7" w:rsidP="00C351E7">
      <w:pPr>
        <w:numPr>
          <w:ilvl w:val="0"/>
          <w:numId w:val="11"/>
        </w:numPr>
        <w:spacing w:after="200" w:line="276" w:lineRule="auto"/>
        <w:rPr>
          <w:lang w:val="es-CR"/>
        </w:rPr>
      </w:pPr>
      <w:r w:rsidRPr="00C351E7">
        <w:rPr>
          <w:b/>
          <w:bCs/>
          <w:lang w:val="es-CR"/>
        </w:rPr>
        <w:t>Pruebas unitarias</w:t>
      </w:r>
      <w:r w:rsidRPr="00C351E7">
        <w:rPr>
          <w:lang w:val="es-CR"/>
        </w:rPr>
        <w:t xml:space="preserve">: cobertura total con </w:t>
      </w:r>
      <w:proofErr w:type="spellStart"/>
      <w:r w:rsidRPr="00C351E7">
        <w:rPr>
          <w:b/>
          <w:bCs/>
          <w:lang w:val="es-CR"/>
        </w:rPr>
        <w:t>JUnit</w:t>
      </w:r>
      <w:proofErr w:type="spellEnd"/>
      <w:r w:rsidRPr="00C351E7">
        <w:rPr>
          <w:b/>
          <w:bCs/>
          <w:lang w:val="es-CR"/>
        </w:rPr>
        <w:t xml:space="preserve"> y </w:t>
      </w:r>
      <w:proofErr w:type="spellStart"/>
      <w:r w:rsidRPr="00C351E7">
        <w:rPr>
          <w:b/>
          <w:bCs/>
          <w:lang w:val="es-CR"/>
        </w:rPr>
        <w:t>Mockito</w:t>
      </w:r>
      <w:proofErr w:type="spellEnd"/>
      <w:r w:rsidRPr="00C351E7">
        <w:rPr>
          <w:lang w:val="es-CR"/>
        </w:rPr>
        <w:t>, garantizando calidad y confiabilidad en el código.</w:t>
      </w:r>
    </w:p>
    <w:p w14:paraId="03107956" w14:textId="4AABF0D7" w:rsidR="00C351E7" w:rsidRPr="00C351E7" w:rsidRDefault="00C351E7" w:rsidP="00C351E7">
      <w:pPr>
        <w:numPr>
          <w:ilvl w:val="0"/>
          <w:numId w:val="11"/>
        </w:numPr>
        <w:spacing w:after="200" w:line="276" w:lineRule="auto"/>
        <w:rPr>
          <w:lang w:val="es-CR"/>
        </w:rPr>
      </w:pPr>
      <w:proofErr w:type="spellStart"/>
      <w:r w:rsidRPr="00C351E7">
        <w:rPr>
          <w:b/>
          <w:bCs/>
          <w:lang w:val="es-CR"/>
        </w:rPr>
        <w:t>Contenedorización</w:t>
      </w:r>
      <w:proofErr w:type="spellEnd"/>
      <w:r w:rsidRPr="00C351E7">
        <w:rPr>
          <w:b/>
          <w:bCs/>
          <w:lang w:val="es-CR"/>
        </w:rPr>
        <w:t xml:space="preserve"> y despliegue</w:t>
      </w:r>
      <w:r w:rsidRPr="00C351E7">
        <w:rPr>
          <w:lang w:val="es-CR"/>
        </w:rPr>
        <w:t xml:space="preserve">: </w:t>
      </w:r>
      <w:proofErr w:type="spellStart"/>
      <w:r w:rsidRPr="00C351E7">
        <w:rPr>
          <w:lang w:val="es-CR"/>
        </w:rPr>
        <w:t>dockerización</w:t>
      </w:r>
      <w:proofErr w:type="spellEnd"/>
      <w:r w:rsidRPr="00C351E7">
        <w:rPr>
          <w:lang w:val="es-CR"/>
        </w:rPr>
        <w:t xml:space="preserve"> de la aplicación.</w:t>
      </w:r>
    </w:p>
    <w:p w14:paraId="2A0B9263" w14:textId="77777777" w:rsidR="00C351E7" w:rsidRPr="00C351E7" w:rsidRDefault="00C351E7" w:rsidP="00C351E7">
      <w:pPr>
        <w:spacing w:after="200" w:line="276" w:lineRule="auto"/>
        <w:rPr>
          <w:lang w:val="es-CR"/>
        </w:rPr>
      </w:pPr>
      <w:r w:rsidRPr="00C351E7">
        <w:rPr>
          <w:lang w:val="es-CR"/>
        </w:rPr>
        <w:t xml:space="preserve">Cada miembro del equipo participó activamente en la codificación y pruebas, lo cual puede verificarse en el log de </w:t>
      </w:r>
      <w:proofErr w:type="spellStart"/>
      <w:r w:rsidRPr="00C351E7">
        <w:rPr>
          <w:lang w:val="es-CR"/>
        </w:rPr>
        <w:t>commits</w:t>
      </w:r>
      <w:proofErr w:type="spellEnd"/>
      <w:r w:rsidRPr="00C351E7">
        <w:rPr>
          <w:lang w:val="es-CR"/>
        </w:rPr>
        <w:t xml:space="preserve"> del repositorio en GitHub.</w:t>
      </w:r>
    </w:p>
    <w:p w14:paraId="18FBB803" w14:textId="4A4D6092" w:rsidR="00C351E7" w:rsidRPr="00C351E7" w:rsidRDefault="0009060F" w:rsidP="00C351E7">
      <w:pPr>
        <w:spacing w:after="200" w:line="276" w:lineRule="auto"/>
        <w:rPr>
          <w:lang w:val="es-CR"/>
        </w:rPr>
      </w:pPr>
      <w:hyperlink r:id="rId7" w:history="1">
        <w:r w:rsidR="00C351E7" w:rsidRPr="00C351E7">
          <w:rPr>
            <w:rStyle w:val="Hipervnculo"/>
            <w:b/>
            <w:bCs/>
            <w:lang w:val="es-CR"/>
          </w:rPr>
          <w:t>Repositorio GitHub</w:t>
        </w:r>
      </w:hyperlink>
    </w:p>
    <w:p w14:paraId="5C6DD798" w14:textId="1F169053" w:rsidR="00E45F7E" w:rsidRPr="00C351E7" w:rsidRDefault="00E45F7E" w:rsidP="00C351E7">
      <w:pPr>
        <w:rPr>
          <w:lang w:val="es-CR"/>
        </w:rPr>
      </w:pPr>
    </w:p>
    <w:sectPr w:rsidR="00E45F7E" w:rsidRPr="00C351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97867F0"/>
    <w:multiLevelType w:val="multilevel"/>
    <w:tmpl w:val="5972F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C51248"/>
    <w:multiLevelType w:val="multilevel"/>
    <w:tmpl w:val="E9924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3014709">
    <w:abstractNumId w:val="8"/>
  </w:num>
  <w:num w:numId="2" w16cid:durableId="1251351181">
    <w:abstractNumId w:val="6"/>
  </w:num>
  <w:num w:numId="3" w16cid:durableId="492069738">
    <w:abstractNumId w:val="5"/>
  </w:num>
  <w:num w:numId="4" w16cid:durableId="1065880599">
    <w:abstractNumId w:val="4"/>
  </w:num>
  <w:num w:numId="5" w16cid:durableId="1218008398">
    <w:abstractNumId w:val="7"/>
  </w:num>
  <w:num w:numId="6" w16cid:durableId="1536773566">
    <w:abstractNumId w:val="3"/>
  </w:num>
  <w:num w:numId="7" w16cid:durableId="1068916123">
    <w:abstractNumId w:val="2"/>
  </w:num>
  <w:num w:numId="8" w16cid:durableId="678233732">
    <w:abstractNumId w:val="1"/>
  </w:num>
  <w:num w:numId="9" w16cid:durableId="644118116">
    <w:abstractNumId w:val="0"/>
  </w:num>
  <w:num w:numId="10" w16cid:durableId="1218006423">
    <w:abstractNumId w:val="9"/>
  </w:num>
  <w:num w:numId="11" w16cid:durableId="10146541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060F"/>
    <w:rsid w:val="000920F2"/>
    <w:rsid w:val="0015074B"/>
    <w:rsid w:val="0029639D"/>
    <w:rsid w:val="002B7DDB"/>
    <w:rsid w:val="00326F90"/>
    <w:rsid w:val="00A07D1C"/>
    <w:rsid w:val="00AA1D8D"/>
    <w:rsid w:val="00B47730"/>
    <w:rsid w:val="00C351E7"/>
    <w:rsid w:val="00CB0664"/>
    <w:rsid w:val="00E45F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62C17A"/>
  <w14:defaultImageDpi w14:val="300"/>
  <w15:docId w15:val="{84D58924-A214-492D-8879-F72367B4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60F"/>
  </w:style>
  <w:style w:type="paragraph" w:styleId="Ttulo1">
    <w:name w:val="heading 1"/>
    <w:basedOn w:val="Normal"/>
    <w:next w:val="Normal"/>
    <w:link w:val="Ttulo1Car"/>
    <w:uiPriority w:val="9"/>
    <w:qFormat/>
    <w:rsid w:val="0009060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060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060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06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06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06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06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06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06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09060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9060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9060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9060F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0906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060F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060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9060F"/>
    <w:rPr>
      <w:rFonts w:asciiTheme="majorHAnsi" w:eastAsiaTheme="majorEastAsia" w:hAnsiTheme="majorHAnsi" w:cstheme="majorBidi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09060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060F"/>
    <w:rPr>
      <w:i/>
      <w:iCs/>
      <w:color w:val="404040" w:themeColor="text1" w:themeTint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060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060F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060F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060F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060F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060F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9060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Textoennegrita">
    <w:name w:val="Strong"/>
    <w:basedOn w:val="Fuentedeprrafopredeter"/>
    <w:uiPriority w:val="22"/>
    <w:qFormat/>
    <w:rsid w:val="0009060F"/>
    <w:rPr>
      <w:b/>
      <w:bCs/>
    </w:rPr>
  </w:style>
  <w:style w:type="character" w:styleId="nfasis">
    <w:name w:val="Emphasis"/>
    <w:basedOn w:val="Fuentedeprrafopredeter"/>
    <w:uiPriority w:val="20"/>
    <w:qFormat/>
    <w:rsid w:val="0009060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060F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060F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09060F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09060F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9060F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09060F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09060F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9060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09060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06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drianGV1/FitFlow_task_1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514</Words>
  <Characters>2830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3338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Cristhofer murillo</cp:lastModifiedBy>
  <cp:revision>2</cp:revision>
  <dcterms:created xsi:type="dcterms:W3CDTF">2025-09-22T18:39:00Z</dcterms:created>
  <dcterms:modified xsi:type="dcterms:W3CDTF">2025-09-22T18:39:00Z</dcterms:modified>
  <cp:category/>
</cp:coreProperties>
</file>