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8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716"/>
        <w:gridCol w:w="3664"/>
      </w:tblGrid>
      <w:tr w:rsidR="003C3076" w:rsidTr="00D169CC">
        <w:tc>
          <w:tcPr>
            <w:tcW w:w="1980" w:type="dxa"/>
            <w:vMerge w:val="restart"/>
          </w:tcPr>
          <w:p w:rsidR="009030F1" w:rsidRDefault="00000000">
            <w:r>
              <w:rPr>
                <w:noProof/>
              </w:rPr>
              <w:drawing>
                <wp:inline distT="0" distB="0" distL="0" distR="0">
                  <wp:extent cx="914400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ient_51_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6" w:type="dxa"/>
            <w:vMerge w:val="restart"/>
            <w:tcBorders>
              <w:left w:val="nil"/>
            </w:tcBorders>
          </w:tcPr>
          <w:p w:rsidR="009030F1" w:rsidRDefault="00000000">
            <w:r>
              <w:t>File No.:    25-57</w:t>
            </w:r>
            <w:r>
              <w:br/>
              <w:t>Name of Patient:  Crystal W. Maxx</w:t>
            </w:r>
            <w:r>
              <w:br/>
              <w:t>Age/Sex:  26/ Male</w:t>
            </w:r>
            <w:r>
              <w:br/>
              <w:t>Examination: X-ray</w:t>
            </w:r>
          </w:p>
        </w:tc>
        <w:tc>
          <w:tcPr>
            <w:tcW w:w="3664" w:type="dxa"/>
          </w:tcPr>
          <w:p w:rsidR="009030F1" w:rsidRDefault="00000000">
            <w:r>
              <w:t>Date: March 05, 2025</w:t>
            </w:r>
          </w:p>
        </w:tc>
      </w:tr>
      <w:tr w:rsidR="003C3076" w:rsidTr="00D169CC">
        <w:tc>
          <w:tcPr>
            <w:tcW w:w="1980" w:type="dxa"/>
            <w:vMerge/>
          </w:tcPr>
          <w:p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:rsidR="003C3076" w:rsidRDefault="003C3076" w:rsidP="003C3076"/>
        </w:tc>
        <w:tc>
          <w:tcPr>
            <w:tcW w:w="3664" w:type="dxa"/>
          </w:tcPr>
          <w:p w:rsidR="009030F1" w:rsidRDefault="009030F1"/>
        </w:tc>
      </w:tr>
      <w:tr w:rsidR="003C3076" w:rsidTr="00D169CC">
        <w:trPr>
          <w:trHeight w:val="971"/>
        </w:trPr>
        <w:tc>
          <w:tcPr>
            <w:tcW w:w="1980" w:type="dxa"/>
            <w:vMerge/>
          </w:tcPr>
          <w:p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:rsidR="003C3076" w:rsidRDefault="003C3076" w:rsidP="003C3076"/>
        </w:tc>
        <w:tc>
          <w:tcPr>
            <w:tcW w:w="3664" w:type="dxa"/>
          </w:tcPr>
          <w:p w:rsidR="009030F1" w:rsidRDefault="009030F1"/>
        </w:tc>
      </w:tr>
    </w:tbl>
    <w:p w:rsidR="00902AAF" w:rsidRPr="003C3076" w:rsidRDefault="00C8119D" w:rsidP="003C3076">
      <w:pPr>
        <w:tabs>
          <w:tab w:val="left" w:pos="6480"/>
        </w:tabs>
        <w:spacing w:after="0"/>
      </w:pPr>
      <w:r>
        <w:br/>
      </w:r>
    </w:p>
    <w:p w:rsidR="002D2558" w:rsidRDefault="00120776" w:rsidP="00902AAF">
      <w:pPr>
        <w:pBdr>
          <w:bottom w:val="single" w:sz="12" w:space="1" w:color="auto"/>
        </w:pBdr>
        <w:spacing w:after="0"/>
      </w:pPr>
      <w:r>
        <w:t xml:space="preserve"> </w:t>
      </w:r>
    </w:p>
    <w:p w:rsidR="004E52EF" w:rsidRDefault="004E52EF" w:rsidP="00F71E2C">
      <w:pPr>
        <w:spacing w:after="0"/>
        <w:jc w:val="center"/>
        <w:rPr>
          <w:b/>
        </w:rPr>
      </w:pPr>
    </w:p>
    <w:p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 w:rsidRPr="00544AF7"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  <w:t>RADIOLOGY</w:t>
      </w:r>
    </w:p>
    <w:p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</w:p>
    <w:p w:rsidR="001C159B" w:rsidRDefault="00734413" w:rsidP="001C159B">
      <w:pPr>
        <w:spacing w:after="0" w:line="360" w:lineRule="auto"/>
      </w:pPr>
      <w:bookmarkStart w:id="0" w:name="_Hlk145325143"/>
      <w:r>
        <w:t xml:space="preserve">Oh no, it is ok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1C159B">
        <w:br/>
      </w:r>
      <w:r w:rsidR="001C159B">
        <w:br/>
      </w:r>
      <w:r w:rsidR="001C159B" w:rsidRPr="002C4DCD">
        <w:rPr>
          <w:b/>
          <w:bCs/>
        </w:rPr>
        <w:t>IMPRESSION:</w:t>
      </w:r>
      <w:r w:rsidR="001C159B">
        <w:br/>
        <w:t>NO SIGNIFICANT CHEST FINDINGS.</w:t>
      </w:r>
    </w:p>
    <w:p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color w:val="000000"/>
          <w:lang w:eastAsia="en-PH"/>
        </w:rPr>
        <w:t> </w:t>
      </w:r>
    </w:p>
    <w:p w:rsidR="00454A94" w:rsidRDefault="00454A94" w:rsidP="00454A94">
      <w:pPr>
        <w:spacing w:after="0"/>
      </w:pPr>
    </w:p>
    <w:bookmarkEnd w:id="0"/>
    <w:p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</w:p>
    <w:p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 w:rsidRPr="001D101E"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  <w:t>Please correlate with clinical presentation, other diagnostic, laboratory and physical examinations for further evaluation.</w:t>
      </w:r>
    </w:p>
    <w:p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</w:p>
    <w:p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</w:p>
    <w:p w:rsidR="002B525B" w:rsidRPr="002B525B" w:rsidRDefault="002B525B" w:rsidP="002B525B">
      <w:pPr>
        <w:tabs>
          <w:tab w:val="left" w:pos="3630"/>
        </w:tabs>
      </w:pPr>
    </w:p>
    <w:sectPr w:rsidR="002B525B" w:rsidRPr="002B525B" w:rsidSect="00B9049C">
      <w:headerReference w:type="default" r:id="rId7"/>
      <w:footerReference w:type="default" r:id="rId8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F0F54" w:rsidRDefault="002F0F54" w:rsidP="00DA371B">
      <w:pPr>
        <w:spacing w:after="0" w:line="240" w:lineRule="auto"/>
      </w:pPr>
      <w:r>
        <w:separator/>
      </w:r>
    </w:p>
  </w:endnote>
  <w:endnote w:type="continuationSeparator" w:id="0">
    <w:p w:rsidR="002F0F54" w:rsidRDefault="002F0F54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:rsidR="008515FE" w:rsidRDefault="008515FE" w:rsidP="008515FE">
    <w:pPr>
      <w:spacing w:after="0" w:line="240" w:lineRule="auto"/>
      <w:ind w:left="5760"/>
    </w:pPr>
    <w:r>
      <w:t xml:space="preserve">          </w:t>
    </w:r>
    <w:r>
      <w:rPr>
        <w:noProof/>
      </w:rPr>
      <w:drawing>
        <wp:inline distT="0" distB="0" distL="0" distR="0">
          <wp:extent cx="914400" cy="914400"/>
          <wp:effectExtent l="0" t="0" r="0" b="0"/>
          <wp:docPr id="1274806366" name="Picture 12748063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-sign_ni_Ey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D4D3D" w:rsidRPr="00215DBD" w:rsidRDefault="008515FE" w:rsidP="008515FE">
    <w:pPr>
      <w:spacing w:after="0" w:line="240" w:lineRule="auto"/>
      <w:ind w:left="5040" w:firstLine="720"/>
      <w:rPr>
        <w:b/>
      </w:rPr>
    </w:pPr>
    <w:r>
      <w:t xml:space="preserve"> </w:t>
    </w:r>
    <w:proofErr w:type="gramStart"/>
    <w:r>
      <w:t>Clinics  Doctor</w:t>
    </w:r>
    <w:proofErr w:type="gramEnd"/>
    <w:r>
      <w:t>, M.D</w:t>
    </w:r>
  </w:p>
  <w:p w:rsidR="009D4D3D" w:rsidRDefault="00C8119D" w:rsidP="009D4D3D">
    <w:pPr>
      <w:spacing w:after="0" w:line="240" w:lineRule="auto"/>
      <w:rPr>
        <w:i/>
        <w:iCs/>
      </w:rPr>
    </w:pPr>
    <w:r>
      <w:t xml:space="preserve">CHMC-5AC6BE6D                                                        </w:t>
    </w:r>
    <w:r>
      <w:tab/>
    </w:r>
    <w:r>
      <w:tab/>
      <w:t>Radiologist/ Sonologist</w:t>
    </w:r>
    <w:r>
      <w:br/>
      <w:t>INPUT THIS CODE TO THE URL BELOW</w:t>
    </w:r>
  </w:p>
  <w:p w:rsidR="00B2373A" w:rsidRPr="0087477B" w:rsidRDefault="00B2373A" w:rsidP="009D4D3D">
    <w:pPr>
      <w:spacing w:after="0" w:line="240" w:lineRule="auto"/>
      <w:rPr>
        <w:i/>
        <w:iCs/>
      </w:rPr>
    </w:pPr>
    <w:r>
      <w:rPr>
        <w:i/>
        <w:iCs/>
      </w:rPr>
      <w:t>(LINK)</w:t>
    </w:r>
  </w:p>
  <w:p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:rsidR="00B9049C" w:rsidRPr="009D4D3D" w:rsidRDefault="00B9049C" w:rsidP="009D4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F0F54" w:rsidRDefault="002F0F54" w:rsidP="00DA371B">
      <w:pPr>
        <w:spacing w:after="0" w:line="240" w:lineRule="auto"/>
      </w:pPr>
      <w:r>
        <w:separator/>
      </w:r>
    </w:p>
  </w:footnote>
  <w:footnote w:type="continuationSeparator" w:id="0">
    <w:p w:rsidR="002F0F54" w:rsidRDefault="002F0F54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793723989" name="Picture 793723989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:rsidR="00DA371B" w:rsidRPr="00291635" w:rsidRDefault="00DA371B" w:rsidP="00291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07957"/>
    <w:rsid w:val="00032720"/>
    <w:rsid w:val="00091726"/>
    <w:rsid w:val="00097298"/>
    <w:rsid w:val="0009767A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25B"/>
    <w:rsid w:val="002B545E"/>
    <w:rsid w:val="002B583B"/>
    <w:rsid w:val="002C3357"/>
    <w:rsid w:val="002D2558"/>
    <w:rsid w:val="002D3CAE"/>
    <w:rsid w:val="002F0F54"/>
    <w:rsid w:val="002F406F"/>
    <w:rsid w:val="00305377"/>
    <w:rsid w:val="00313923"/>
    <w:rsid w:val="00317B52"/>
    <w:rsid w:val="00322417"/>
    <w:rsid w:val="00355508"/>
    <w:rsid w:val="00383B64"/>
    <w:rsid w:val="00391599"/>
    <w:rsid w:val="003968D7"/>
    <w:rsid w:val="003A20C8"/>
    <w:rsid w:val="003A2D08"/>
    <w:rsid w:val="003C08D6"/>
    <w:rsid w:val="003C3076"/>
    <w:rsid w:val="003D1DCB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35B6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80D10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70722E"/>
    <w:rsid w:val="00711526"/>
    <w:rsid w:val="00724D5A"/>
    <w:rsid w:val="00734413"/>
    <w:rsid w:val="00740E13"/>
    <w:rsid w:val="00741F31"/>
    <w:rsid w:val="0074647E"/>
    <w:rsid w:val="00754011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7426B"/>
    <w:rsid w:val="0087477B"/>
    <w:rsid w:val="008861A6"/>
    <w:rsid w:val="00887252"/>
    <w:rsid w:val="008912AB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030F1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132A"/>
    <w:rsid w:val="00A46AC8"/>
    <w:rsid w:val="00A5799B"/>
    <w:rsid w:val="00A60518"/>
    <w:rsid w:val="00A63056"/>
    <w:rsid w:val="00A64662"/>
    <w:rsid w:val="00A733F5"/>
    <w:rsid w:val="00A74DFD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2373A"/>
    <w:rsid w:val="00B31A55"/>
    <w:rsid w:val="00B42677"/>
    <w:rsid w:val="00B43795"/>
    <w:rsid w:val="00B7789D"/>
    <w:rsid w:val="00B9049C"/>
    <w:rsid w:val="00B939A9"/>
    <w:rsid w:val="00B957D3"/>
    <w:rsid w:val="00B95F0A"/>
    <w:rsid w:val="00B96F3F"/>
    <w:rsid w:val="00BA0EB2"/>
    <w:rsid w:val="00BA4CA1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11E7"/>
    <w:rsid w:val="00C27ACC"/>
    <w:rsid w:val="00C351D4"/>
    <w:rsid w:val="00C503AE"/>
    <w:rsid w:val="00C53A2C"/>
    <w:rsid w:val="00C620EF"/>
    <w:rsid w:val="00C66F44"/>
    <w:rsid w:val="00C769A7"/>
    <w:rsid w:val="00C8119D"/>
    <w:rsid w:val="00C81472"/>
    <w:rsid w:val="00C82381"/>
    <w:rsid w:val="00C8262C"/>
    <w:rsid w:val="00C8692C"/>
    <w:rsid w:val="00C94988"/>
    <w:rsid w:val="00CA67A3"/>
    <w:rsid w:val="00CB22B1"/>
    <w:rsid w:val="00CB5F60"/>
    <w:rsid w:val="00CE68EC"/>
    <w:rsid w:val="00CF13D4"/>
    <w:rsid w:val="00D05AED"/>
    <w:rsid w:val="00D10B79"/>
    <w:rsid w:val="00D169CC"/>
    <w:rsid w:val="00D204BD"/>
    <w:rsid w:val="00D262E0"/>
    <w:rsid w:val="00D32271"/>
    <w:rsid w:val="00D37A1E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91B46"/>
    <w:rsid w:val="00EA0342"/>
    <w:rsid w:val="00EA422B"/>
    <w:rsid w:val="00EA484A"/>
    <w:rsid w:val="00EB1B65"/>
    <w:rsid w:val="00EB65A4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447C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A339B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19</cp:revision>
  <cp:lastPrinted>2024-08-20T03:56:00Z</cp:lastPrinted>
  <dcterms:created xsi:type="dcterms:W3CDTF">2025-01-05T16:19:00Z</dcterms:created>
  <dcterms:modified xsi:type="dcterms:W3CDTF">2025-03-05T16:38:00Z</dcterms:modified>
</cp:coreProperties>
</file>