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A16EB" w:rsidRDefault="00E214D3">
      <w:pPr>
        <w:jc w:val="right"/>
      </w:pPr>
      <w:bookmarkStart w:id="0" w:name="_GoBack"/>
      <w:bookmarkEnd w:id="0"/>
      <w:r>
        <w:rPr>
          <w:rFonts w:ascii="Arial" w:eastAsia="Arial" w:hAnsi="Arial" w:cs="Arial"/>
          <w:b/>
          <w:sz w:val="36"/>
          <w:szCs w:val="36"/>
        </w:rPr>
        <w:t>Wireless Waiter</w:t>
      </w:r>
    </w:p>
    <w:p w:rsidR="00DA16EB" w:rsidRDefault="00E214D3">
      <w:pPr>
        <w:jc w:val="right"/>
      </w:pPr>
      <w:r>
        <w:rPr>
          <w:rFonts w:ascii="Arial" w:eastAsia="Arial" w:hAnsi="Arial" w:cs="Arial"/>
          <w:b/>
          <w:sz w:val="36"/>
          <w:szCs w:val="36"/>
        </w:rPr>
        <w:t>Vision</w:t>
      </w:r>
    </w:p>
    <w:p w:rsidR="00DA16EB" w:rsidRDefault="00E214D3">
      <w:pPr>
        <w:jc w:val="right"/>
      </w:pPr>
      <w:r>
        <w:rPr>
          <w:rFonts w:ascii="Arial" w:eastAsia="Arial" w:hAnsi="Arial" w:cs="Arial"/>
          <w:b/>
          <w:sz w:val="36"/>
          <w:szCs w:val="36"/>
        </w:rPr>
        <w:t> </w:t>
      </w:r>
    </w:p>
    <w:p w:rsidR="00DA16EB" w:rsidRDefault="00F63312">
      <w:pPr>
        <w:jc w:val="right"/>
      </w:pPr>
      <w:r>
        <w:rPr>
          <w:rFonts w:ascii="Arial" w:eastAsia="Arial" w:hAnsi="Arial" w:cs="Arial"/>
          <w:b/>
          <w:sz w:val="28"/>
          <w:szCs w:val="28"/>
        </w:rPr>
        <w:t>Version &lt;1.2</w:t>
      </w:r>
      <w:r w:rsidR="00E214D3">
        <w:rPr>
          <w:rFonts w:ascii="Arial" w:eastAsia="Arial" w:hAnsi="Arial" w:cs="Arial"/>
          <w:b/>
          <w:sz w:val="28"/>
          <w:szCs w:val="28"/>
        </w:rPr>
        <w:t>&gt;</w:t>
      </w:r>
    </w:p>
    <w:p w:rsidR="00DA16EB" w:rsidRDefault="00E214D3">
      <w:pPr>
        <w:jc w:val="center"/>
      </w:pPr>
      <w:r>
        <w:rPr>
          <w:rFonts w:ascii="Arial" w:eastAsia="Arial" w:hAnsi="Arial" w:cs="Arial"/>
          <w:b/>
          <w:sz w:val="28"/>
          <w:szCs w:val="28"/>
        </w:rPr>
        <w:t> </w:t>
      </w:r>
    </w:p>
    <w:p w:rsidR="00DA16EB" w:rsidRDefault="00E214D3">
      <w:r>
        <w:rPr>
          <w:sz w:val="20"/>
          <w:szCs w:val="20"/>
        </w:rPr>
        <w:t> </w:t>
      </w:r>
    </w:p>
    <w:p w:rsidR="00DA16EB" w:rsidRDefault="00DA16EB">
      <w:pPr>
        <w:spacing w:after="120"/>
        <w:ind w:left="720"/>
      </w:pPr>
    </w:p>
    <w:p w:rsidR="00DA16EB" w:rsidRDefault="00E214D3">
      <w:r>
        <w:br w:type="page"/>
      </w:r>
    </w:p>
    <w:p w:rsidR="00DA16EB" w:rsidRDefault="00DA16EB"/>
    <w:p w:rsidR="00DA16EB" w:rsidRDefault="00E214D3">
      <w:pPr>
        <w:jc w:val="center"/>
      </w:pPr>
      <w:r>
        <w:rPr>
          <w:rFonts w:ascii="Arial" w:eastAsia="Arial" w:hAnsi="Arial" w:cs="Arial"/>
          <w:b/>
          <w:sz w:val="36"/>
          <w:szCs w:val="36"/>
        </w:rPr>
        <w:t>Revision History</w:t>
      </w:r>
    </w:p>
    <w:tbl>
      <w:tblPr>
        <w:tblStyle w:val="a"/>
        <w:tblW w:w="8856" w:type="dxa"/>
        <w:tblInd w:w="-216" w:type="dxa"/>
        <w:tblLayout w:type="fixed"/>
        <w:tblLook w:val="0000" w:firstRow="0" w:lastRow="0" w:firstColumn="0" w:lastColumn="0" w:noHBand="0" w:noVBand="0"/>
      </w:tblPr>
      <w:tblGrid>
        <w:gridCol w:w="2164"/>
        <w:gridCol w:w="1120"/>
        <w:gridCol w:w="3442"/>
        <w:gridCol w:w="2130"/>
      </w:tblGrid>
      <w:tr w:rsidR="00DA16EB">
        <w:tc>
          <w:tcPr>
            <w:tcW w:w="2164" w:type="dxa"/>
            <w:tcBorders>
              <w:top w:val="single" w:sz="6" w:space="0" w:color="000000"/>
              <w:left w:val="single" w:sz="6" w:space="0" w:color="000000"/>
              <w:bottom w:val="single" w:sz="6" w:space="0" w:color="000000"/>
              <w:right w:val="single" w:sz="6" w:space="0" w:color="000000"/>
            </w:tcBorders>
            <w:tcMar>
              <w:left w:w="108" w:type="dxa"/>
              <w:right w:w="108" w:type="dxa"/>
            </w:tcMar>
          </w:tcPr>
          <w:p w:rsidR="00DA16EB" w:rsidRDefault="00E214D3">
            <w:pPr>
              <w:spacing w:after="120"/>
              <w:contextualSpacing w:val="0"/>
              <w:jc w:val="center"/>
            </w:pPr>
            <w:r>
              <w:rPr>
                <w:b/>
                <w:sz w:val="20"/>
                <w:szCs w:val="20"/>
              </w:rPr>
              <w:t>Date</w:t>
            </w:r>
          </w:p>
        </w:tc>
        <w:tc>
          <w:tcPr>
            <w:tcW w:w="1120" w:type="dxa"/>
            <w:tcBorders>
              <w:top w:val="single" w:sz="6" w:space="0" w:color="000000"/>
              <w:left w:val="nil"/>
              <w:bottom w:val="single" w:sz="6" w:space="0" w:color="000000"/>
              <w:right w:val="single" w:sz="6" w:space="0" w:color="000000"/>
            </w:tcBorders>
            <w:tcMar>
              <w:left w:w="108" w:type="dxa"/>
              <w:right w:w="108" w:type="dxa"/>
            </w:tcMar>
          </w:tcPr>
          <w:p w:rsidR="00DA16EB" w:rsidRDefault="00E214D3">
            <w:pPr>
              <w:spacing w:after="120"/>
              <w:contextualSpacing w:val="0"/>
              <w:jc w:val="center"/>
            </w:pPr>
            <w:r>
              <w:rPr>
                <w:b/>
                <w:sz w:val="20"/>
                <w:szCs w:val="20"/>
              </w:rPr>
              <w:t>Version</w:t>
            </w:r>
          </w:p>
        </w:tc>
        <w:tc>
          <w:tcPr>
            <w:tcW w:w="3442" w:type="dxa"/>
            <w:tcBorders>
              <w:top w:val="single" w:sz="6" w:space="0" w:color="000000"/>
              <w:left w:val="nil"/>
              <w:bottom w:val="single" w:sz="6" w:space="0" w:color="000000"/>
              <w:right w:val="single" w:sz="6" w:space="0" w:color="000000"/>
            </w:tcBorders>
            <w:tcMar>
              <w:left w:w="108" w:type="dxa"/>
              <w:right w:w="108" w:type="dxa"/>
            </w:tcMar>
          </w:tcPr>
          <w:p w:rsidR="00DA16EB" w:rsidRDefault="00E214D3">
            <w:pPr>
              <w:spacing w:after="120"/>
              <w:contextualSpacing w:val="0"/>
              <w:jc w:val="center"/>
            </w:pPr>
            <w:r>
              <w:rPr>
                <w:b/>
                <w:sz w:val="20"/>
                <w:szCs w:val="20"/>
              </w:rPr>
              <w:t>Description</w:t>
            </w:r>
          </w:p>
        </w:tc>
        <w:tc>
          <w:tcPr>
            <w:tcW w:w="2130" w:type="dxa"/>
            <w:tcBorders>
              <w:top w:val="single" w:sz="6" w:space="0" w:color="000000"/>
              <w:left w:val="nil"/>
              <w:bottom w:val="single" w:sz="6" w:space="0" w:color="000000"/>
              <w:right w:val="single" w:sz="6" w:space="0" w:color="000000"/>
            </w:tcBorders>
            <w:tcMar>
              <w:left w:w="108" w:type="dxa"/>
              <w:right w:w="108" w:type="dxa"/>
            </w:tcMar>
          </w:tcPr>
          <w:p w:rsidR="00DA16EB" w:rsidRDefault="00E214D3">
            <w:pPr>
              <w:spacing w:after="120"/>
              <w:contextualSpacing w:val="0"/>
              <w:jc w:val="center"/>
            </w:pPr>
            <w:r>
              <w:rPr>
                <w:b/>
                <w:sz w:val="20"/>
                <w:szCs w:val="20"/>
              </w:rPr>
              <w:t>Author</w:t>
            </w:r>
          </w:p>
        </w:tc>
      </w:tr>
      <w:tr w:rsidR="00DA16EB">
        <w:tc>
          <w:tcPr>
            <w:tcW w:w="2164" w:type="dxa"/>
            <w:tcBorders>
              <w:top w:val="nil"/>
              <w:left w:val="single" w:sz="6" w:space="0" w:color="000000"/>
              <w:bottom w:val="single" w:sz="6" w:space="0" w:color="000000"/>
              <w:right w:val="single" w:sz="6" w:space="0" w:color="000000"/>
            </w:tcBorders>
            <w:tcMar>
              <w:left w:w="108" w:type="dxa"/>
              <w:right w:w="108" w:type="dxa"/>
            </w:tcMar>
          </w:tcPr>
          <w:p w:rsidR="00DA16EB" w:rsidRDefault="00F63312">
            <w:pPr>
              <w:spacing w:after="120"/>
              <w:contextualSpacing w:val="0"/>
            </w:pPr>
            <w:r>
              <w:rPr>
                <w:sz w:val="20"/>
                <w:szCs w:val="20"/>
              </w:rPr>
              <w:t>24/Feb/16</w:t>
            </w:r>
          </w:p>
        </w:tc>
        <w:tc>
          <w:tcPr>
            <w:tcW w:w="1120" w:type="dxa"/>
            <w:tcBorders>
              <w:top w:val="nil"/>
              <w:left w:val="nil"/>
              <w:bottom w:val="single" w:sz="6" w:space="0" w:color="000000"/>
              <w:right w:val="single" w:sz="6" w:space="0" w:color="000000"/>
            </w:tcBorders>
            <w:tcMar>
              <w:left w:w="108" w:type="dxa"/>
              <w:right w:w="108" w:type="dxa"/>
            </w:tcMar>
          </w:tcPr>
          <w:p w:rsidR="00DA16EB" w:rsidRDefault="00E214D3">
            <w:pPr>
              <w:spacing w:after="120"/>
              <w:contextualSpacing w:val="0"/>
            </w:pPr>
            <w:r>
              <w:rPr>
                <w:sz w:val="20"/>
                <w:szCs w:val="20"/>
              </w:rPr>
              <w:t>1.0</w:t>
            </w:r>
          </w:p>
        </w:tc>
        <w:tc>
          <w:tcPr>
            <w:tcW w:w="3442" w:type="dxa"/>
            <w:tcBorders>
              <w:top w:val="nil"/>
              <w:left w:val="nil"/>
              <w:bottom w:val="single" w:sz="6" w:space="0" w:color="000000"/>
              <w:right w:val="single" w:sz="6" w:space="0" w:color="000000"/>
            </w:tcBorders>
            <w:tcMar>
              <w:left w:w="108" w:type="dxa"/>
              <w:right w:w="108" w:type="dxa"/>
            </w:tcMar>
          </w:tcPr>
          <w:p w:rsidR="00DA16EB" w:rsidRDefault="00E214D3">
            <w:pPr>
              <w:spacing w:after="120"/>
              <w:contextualSpacing w:val="0"/>
            </w:pPr>
            <w:r>
              <w:rPr>
                <w:sz w:val="20"/>
                <w:szCs w:val="20"/>
              </w:rPr>
              <w:t>1</w:t>
            </w:r>
            <w:r>
              <w:rPr>
                <w:sz w:val="20"/>
                <w:szCs w:val="20"/>
                <w:vertAlign w:val="superscript"/>
              </w:rPr>
              <w:t>st</w:t>
            </w:r>
            <w:r>
              <w:rPr>
                <w:sz w:val="20"/>
                <w:szCs w:val="20"/>
              </w:rPr>
              <w:t xml:space="preserve"> draft</w:t>
            </w:r>
          </w:p>
        </w:tc>
        <w:tc>
          <w:tcPr>
            <w:tcW w:w="2130" w:type="dxa"/>
            <w:tcBorders>
              <w:top w:val="nil"/>
              <w:left w:val="nil"/>
              <w:bottom w:val="single" w:sz="6" w:space="0" w:color="000000"/>
              <w:right w:val="single" w:sz="6" w:space="0" w:color="000000"/>
            </w:tcBorders>
            <w:tcMar>
              <w:left w:w="108" w:type="dxa"/>
              <w:right w:w="108" w:type="dxa"/>
            </w:tcMar>
          </w:tcPr>
          <w:p w:rsidR="00DA16EB" w:rsidRDefault="00E214D3">
            <w:pPr>
              <w:spacing w:after="120"/>
              <w:contextualSpacing w:val="0"/>
            </w:pPr>
            <w:r>
              <w:rPr>
                <w:sz w:val="20"/>
                <w:szCs w:val="20"/>
              </w:rPr>
              <w:t>Adrian/Ron/</w:t>
            </w:r>
            <w:proofErr w:type="spellStart"/>
            <w:r>
              <w:rPr>
                <w:sz w:val="20"/>
                <w:szCs w:val="20"/>
              </w:rPr>
              <w:t>Aleks</w:t>
            </w:r>
            <w:proofErr w:type="spellEnd"/>
          </w:p>
        </w:tc>
      </w:tr>
      <w:tr w:rsidR="00DA16EB">
        <w:tc>
          <w:tcPr>
            <w:tcW w:w="2164" w:type="dxa"/>
            <w:tcBorders>
              <w:top w:val="nil"/>
              <w:left w:val="single" w:sz="6" w:space="0" w:color="000000"/>
              <w:bottom w:val="single" w:sz="6" w:space="0" w:color="000000"/>
              <w:right w:val="single" w:sz="6" w:space="0" w:color="000000"/>
            </w:tcBorders>
            <w:tcMar>
              <w:left w:w="108" w:type="dxa"/>
              <w:right w:w="108" w:type="dxa"/>
            </w:tcMar>
          </w:tcPr>
          <w:p w:rsidR="00DA16EB" w:rsidRDefault="00F63312">
            <w:pPr>
              <w:spacing w:after="120"/>
              <w:contextualSpacing w:val="0"/>
            </w:pPr>
            <w:r>
              <w:rPr>
                <w:sz w:val="20"/>
                <w:szCs w:val="20"/>
              </w:rPr>
              <w:t>09/Mar/16</w:t>
            </w:r>
          </w:p>
        </w:tc>
        <w:tc>
          <w:tcPr>
            <w:tcW w:w="1120" w:type="dxa"/>
            <w:tcBorders>
              <w:top w:val="nil"/>
              <w:left w:val="nil"/>
              <w:bottom w:val="single" w:sz="6" w:space="0" w:color="000000"/>
              <w:right w:val="single" w:sz="6" w:space="0" w:color="000000"/>
            </w:tcBorders>
            <w:tcMar>
              <w:left w:w="108" w:type="dxa"/>
              <w:right w:w="108" w:type="dxa"/>
            </w:tcMar>
          </w:tcPr>
          <w:p w:rsidR="00DA16EB" w:rsidRDefault="00C93E24">
            <w:pPr>
              <w:spacing w:after="120"/>
              <w:contextualSpacing w:val="0"/>
            </w:pPr>
            <w:r>
              <w:rPr>
                <w:sz w:val="20"/>
                <w:szCs w:val="20"/>
              </w:rPr>
              <w:t>1.1</w:t>
            </w:r>
          </w:p>
        </w:tc>
        <w:tc>
          <w:tcPr>
            <w:tcW w:w="3442" w:type="dxa"/>
            <w:tcBorders>
              <w:top w:val="nil"/>
              <w:left w:val="nil"/>
              <w:bottom w:val="single" w:sz="6" w:space="0" w:color="000000"/>
              <w:right w:val="single" w:sz="6" w:space="0" w:color="000000"/>
            </w:tcBorders>
            <w:tcMar>
              <w:left w:w="108" w:type="dxa"/>
              <w:right w:w="108" w:type="dxa"/>
            </w:tcMar>
          </w:tcPr>
          <w:p w:rsidR="00DA16EB" w:rsidRPr="00F63312" w:rsidRDefault="00C93E24">
            <w:pPr>
              <w:spacing w:after="120"/>
              <w:contextualSpacing w:val="0"/>
              <w:rPr>
                <w:sz w:val="20"/>
                <w:szCs w:val="20"/>
              </w:rPr>
            </w:pPr>
            <w:r w:rsidRPr="00F63312">
              <w:rPr>
                <w:sz w:val="20"/>
                <w:szCs w:val="20"/>
              </w:rPr>
              <w:t>2</w:t>
            </w:r>
            <w:r w:rsidRPr="00F63312">
              <w:rPr>
                <w:sz w:val="20"/>
                <w:szCs w:val="20"/>
                <w:vertAlign w:val="superscript"/>
              </w:rPr>
              <w:t>nd</w:t>
            </w:r>
            <w:r w:rsidRPr="00F63312">
              <w:rPr>
                <w:sz w:val="20"/>
                <w:szCs w:val="20"/>
              </w:rPr>
              <w:t xml:space="preserve"> draft</w:t>
            </w:r>
          </w:p>
        </w:tc>
        <w:tc>
          <w:tcPr>
            <w:tcW w:w="2130" w:type="dxa"/>
            <w:tcBorders>
              <w:top w:val="nil"/>
              <w:left w:val="nil"/>
              <w:bottom w:val="single" w:sz="6" w:space="0" w:color="000000"/>
              <w:right w:val="single" w:sz="6" w:space="0" w:color="000000"/>
            </w:tcBorders>
            <w:tcMar>
              <w:left w:w="108" w:type="dxa"/>
              <w:right w:w="108" w:type="dxa"/>
            </w:tcMar>
          </w:tcPr>
          <w:p w:rsidR="00DA16EB" w:rsidRDefault="00C93E24">
            <w:pPr>
              <w:spacing w:after="120"/>
              <w:contextualSpacing w:val="0"/>
            </w:pPr>
            <w:r>
              <w:rPr>
                <w:sz w:val="20"/>
                <w:szCs w:val="20"/>
              </w:rPr>
              <w:t>Adrian</w:t>
            </w:r>
          </w:p>
        </w:tc>
      </w:tr>
      <w:tr w:rsidR="00DA16EB">
        <w:tc>
          <w:tcPr>
            <w:tcW w:w="2164" w:type="dxa"/>
            <w:tcBorders>
              <w:top w:val="nil"/>
              <w:left w:val="single" w:sz="6" w:space="0" w:color="000000"/>
              <w:bottom w:val="single" w:sz="6" w:space="0" w:color="000000"/>
              <w:right w:val="single" w:sz="6" w:space="0" w:color="000000"/>
            </w:tcBorders>
            <w:tcMar>
              <w:left w:w="108" w:type="dxa"/>
              <w:right w:w="108" w:type="dxa"/>
            </w:tcMar>
          </w:tcPr>
          <w:p w:rsidR="00DA16EB" w:rsidRDefault="00F63312">
            <w:pPr>
              <w:spacing w:after="120"/>
              <w:contextualSpacing w:val="0"/>
            </w:pPr>
            <w:r>
              <w:rPr>
                <w:sz w:val="20"/>
                <w:szCs w:val="20"/>
              </w:rPr>
              <w:t>18/Apr/16</w:t>
            </w:r>
          </w:p>
        </w:tc>
        <w:tc>
          <w:tcPr>
            <w:tcW w:w="1120" w:type="dxa"/>
            <w:tcBorders>
              <w:top w:val="nil"/>
              <w:left w:val="nil"/>
              <w:bottom w:val="single" w:sz="6" w:space="0" w:color="000000"/>
              <w:right w:val="single" w:sz="6" w:space="0" w:color="000000"/>
            </w:tcBorders>
            <w:tcMar>
              <w:left w:w="108" w:type="dxa"/>
              <w:right w:w="108" w:type="dxa"/>
            </w:tcMar>
          </w:tcPr>
          <w:p w:rsidR="00DA16EB" w:rsidRDefault="00F63312">
            <w:pPr>
              <w:spacing w:after="120"/>
              <w:contextualSpacing w:val="0"/>
            </w:pPr>
            <w:r>
              <w:rPr>
                <w:sz w:val="20"/>
                <w:szCs w:val="20"/>
              </w:rPr>
              <w:t>1.2</w:t>
            </w:r>
          </w:p>
        </w:tc>
        <w:tc>
          <w:tcPr>
            <w:tcW w:w="3442" w:type="dxa"/>
            <w:tcBorders>
              <w:top w:val="nil"/>
              <w:left w:val="nil"/>
              <w:bottom w:val="single" w:sz="6" w:space="0" w:color="000000"/>
              <w:right w:val="single" w:sz="6" w:space="0" w:color="000000"/>
            </w:tcBorders>
            <w:tcMar>
              <w:left w:w="108" w:type="dxa"/>
              <w:right w:w="108" w:type="dxa"/>
            </w:tcMar>
          </w:tcPr>
          <w:p w:rsidR="00DA16EB" w:rsidRDefault="00F63312">
            <w:pPr>
              <w:spacing w:after="120"/>
              <w:contextualSpacing w:val="0"/>
            </w:pPr>
            <w:r>
              <w:rPr>
                <w:sz w:val="20"/>
                <w:szCs w:val="20"/>
              </w:rPr>
              <w:t>3</w:t>
            </w:r>
            <w:r w:rsidRPr="00F63312">
              <w:rPr>
                <w:sz w:val="20"/>
                <w:szCs w:val="20"/>
                <w:vertAlign w:val="superscript"/>
              </w:rPr>
              <w:t>rd</w:t>
            </w:r>
            <w:r>
              <w:rPr>
                <w:sz w:val="20"/>
                <w:szCs w:val="20"/>
              </w:rPr>
              <w:t xml:space="preserve"> draft</w:t>
            </w:r>
            <w:r w:rsidR="00902CF2">
              <w:rPr>
                <w:sz w:val="20"/>
                <w:szCs w:val="20"/>
              </w:rPr>
              <w:t xml:space="preserve"> – Formatting fixes</w:t>
            </w:r>
          </w:p>
        </w:tc>
        <w:tc>
          <w:tcPr>
            <w:tcW w:w="2130" w:type="dxa"/>
            <w:tcBorders>
              <w:top w:val="nil"/>
              <w:left w:val="nil"/>
              <w:bottom w:val="single" w:sz="6" w:space="0" w:color="000000"/>
              <w:right w:val="single" w:sz="6" w:space="0" w:color="000000"/>
            </w:tcBorders>
            <w:tcMar>
              <w:left w:w="108" w:type="dxa"/>
              <w:right w:w="108" w:type="dxa"/>
            </w:tcMar>
          </w:tcPr>
          <w:p w:rsidR="00DA16EB" w:rsidRDefault="00F63312">
            <w:pPr>
              <w:spacing w:after="120"/>
              <w:contextualSpacing w:val="0"/>
            </w:pPr>
            <w:r>
              <w:rPr>
                <w:sz w:val="20"/>
                <w:szCs w:val="20"/>
              </w:rPr>
              <w:t>Jessica</w:t>
            </w:r>
          </w:p>
        </w:tc>
      </w:tr>
      <w:tr w:rsidR="00DA16EB">
        <w:tc>
          <w:tcPr>
            <w:tcW w:w="2164" w:type="dxa"/>
            <w:tcBorders>
              <w:top w:val="nil"/>
              <w:left w:val="single" w:sz="6" w:space="0" w:color="000000"/>
              <w:bottom w:val="single" w:sz="6" w:space="0" w:color="000000"/>
              <w:right w:val="single" w:sz="6" w:space="0" w:color="000000"/>
            </w:tcBorders>
            <w:tcMar>
              <w:left w:w="108" w:type="dxa"/>
              <w:right w:w="108" w:type="dxa"/>
            </w:tcMar>
          </w:tcPr>
          <w:p w:rsidR="00DA16EB" w:rsidRDefault="00E214D3">
            <w:pPr>
              <w:spacing w:after="120"/>
              <w:contextualSpacing w:val="0"/>
            </w:pPr>
            <w:r>
              <w:rPr>
                <w:sz w:val="20"/>
                <w:szCs w:val="20"/>
              </w:rPr>
              <w:t> </w:t>
            </w:r>
          </w:p>
        </w:tc>
        <w:tc>
          <w:tcPr>
            <w:tcW w:w="1120" w:type="dxa"/>
            <w:tcBorders>
              <w:top w:val="nil"/>
              <w:left w:val="nil"/>
              <w:bottom w:val="single" w:sz="6" w:space="0" w:color="000000"/>
              <w:right w:val="single" w:sz="6" w:space="0" w:color="000000"/>
            </w:tcBorders>
            <w:tcMar>
              <w:left w:w="108" w:type="dxa"/>
              <w:right w:w="108" w:type="dxa"/>
            </w:tcMar>
          </w:tcPr>
          <w:p w:rsidR="00DA16EB" w:rsidRDefault="00E214D3">
            <w:pPr>
              <w:spacing w:after="120"/>
              <w:contextualSpacing w:val="0"/>
            </w:pPr>
            <w:r>
              <w:rPr>
                <w:sz w:val="20"/>
                <w:szCs w:val="20"/>
              </w:rPr>
              <w:t> </w:t>
            </w:r>
          </w:p>
        </w:tc>
        <w:tc>
          <w:tcPr>
            <w:tcW w:w="3442" w:type="dxa"/>
            <w:tcBorders>
              <w:top w:val="nil"/>
              <w:left w:val="nil"/>
              <w:bottom w:val="single" w:sz="6" w:space="0" w:color="000000"/>
              <w:right w:val="single" w:sz="6" w:space="0" w:color="000000"/>
            </w:tcBorders>
            <w:tcMar>
              <w:left w:w="108" w:type="dxa"/>
              <w:right w:w="108" w:type="dxa"/>
            </w:tcMar>
          </w:tcPr>
          <w:p w:rsidR="00DA16EB" w:rsidRDefault="00E214D3">
            <w:pPr>
              <w:spacing w:after="120"/>
              <w:contextualSpacing w:val="0"/>
            </w:pPr>
            <w:r>
              <w:rPr>
                <w:sz w:val="20"/>
                <w:szCs w:val="20"/>
              </w:rPr>
              <w:t> </w:t>
            </w:r>
          </w:p>
        </w:tc>
        <w:tc>
          <w:tcPr>
            <w:tcW w:w="2130" w:type="dxa"/>
            <w:tcBorders>
              <w:top w:val="nil"/>
              <w:left w:val="nil"/>
              <w:bottom w:val="single" w:sz="6" w:space="0" w:color="000000"/>
              <w:right w:val="single" w:sz="6" w:space="0" w:color="000000"/>
            </w:tcBorders>
            <w:tcMar>
              <w:left w:w="108" w:type="dxa"/>
              <w:right w:w="108" w:type="dxa"/>
            </w:tcMar>
          </w:tcPr>
          <w:p w:rsidR="00DA16EB" w:rsidRDefault="00E214D3">
            <w:pPr>
              <w:spacing w:after="120"/>
              <w:contextualSpacing w:val="0"/>
            </w:pPr>
            <w:r>
              <w:rPr>
                <w:sz w:val="20"/>
                <w:szCs w:val="20"/>
              </w:rPr>
              <w:t> </w:t>
            </w:r>
          </w:p>
        </w:tc>
      </w:tr>
    </w:tbl>
    <w:p w:rsidR="00DA16EB" w:rsidRDefault="00E214D3">
      <w:r>
        <w:rPr>
          <w:sz w:val="20"/>
          <w:szCs w:val="20"/>
        </w:rPr>
        <w:t> </w:t>
      </w:r>
    </w:p>
    <w:p w:rsidR="00DA16EB" w:rsidRDefault="00E214D3">
      <w:r>
        <w:br w:type="page"/>
      </w:r>
    </w:p>
    <w:p w:rsidR="00DA16EB" w:rsidRDefault="00DA16EB"/>
    <w:p w:rsidR="00DA16EB" w:rsidRDefault="00E214D3" w:rsidP="00F63312">
      <w:pPr>
        <w:jc w:val="center"/>
      </w:pPr>
      <w:r>
        <w:rPr>
          <w:rFonts w:ascii="Arial" w:eastAsia="Arial" w:hAnsi="Arial" w:cs="Arial"/>
          <w:b/>
          <w:sz w:val="36"/>
          <w:szCs w:val="36"/>
        </w:rPr>
        <w:t>Table of Content</w:t>
      </w:r>
    </w:p>
    <w:p w:rsidR="00F63312" w:rsidRPr="00F63312" w:rsidRDefault="00F63312" w:rsidP="00F63312">
      <w:pPr>
        <w:spacing w:line="240" w:lineRule="atLeast"/>
        <w:ind w:left="432" w:right="720"/>
        <w:rPr>
          <w:noProof/>
          <w:color w:val="auto"/>
          <w:sz w:val="20"/>
          <w:szCs w:val="20"/>
        </w:rPr>
      </w:pPr>
    </w:p>
    <w:p w:rsidR="00F63312" w:rsidRPr="00F63312" w:rsidRDefault="00602D5A" w:rsidP="00F63312">
      <w:pPr>
        <w:tabs>
          <w:tab w:val="left" w:pos="432"/>
          <w:tab w:val="right" w:leader="dot" w:pos="8630"/>
        </w:tabs>
        <w:spacing w:before="240" w:after="60" w:line="240" w:lineRule="atLeast"/>
        <w:ind w:right="720"/>
        <w:rPr>
          <w:noProof/>
          <w:color w:val="000000" w:themeColor="text1"/>
          <w:sz w:val="20"/>
          <w:szCs w:val="20"/>
        </w:rPr>
      </w:pPr>
      <w:hyperlink w:anchor="_Toc83982208" w:history="1">
        <w:r w:rsidR="00F63312" w:rsidRPr="00F63312">
          <w:rPr>
            <w:noProof/>
            <w:color w:val="000000" w:themeColor="text1"/>
            <w:sz w:val="20"/>
            <w:szCs w:val="20"/>
          </w:rPr>
          <w:t>1.</w:t>
        </w:r>
        <w:r w:rsidR="00F63312" w:rsidRPr="00F63312">
          <w:rPr>
            <w:noProof/>
            <w:color w:val="000000" w:themeColor="text1"/>
            <w:sz w:val="20"/>
            <w:szCs w:val="20"/>
          </w:rPr>
          <w:tab/>
          <w:t>Introduction</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_Toc83982208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4</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09" w:history="1">
        <w:r w:rsidR="00F63312" w:rsidRPr="00F63312">
          <w:rPr>
            <w:noProof/>
            <w:color w:val="000000" w:themeColor="text1"/>
            <w:sz w:val="20"/>
            <w:szCs w:val="20"/>
          </w:rPr>
          <w:t>1.1</w:t>
        </w:r>
        <w:r w:rsidR="00F63312" w:rsidRPr="00F63312">
          <w:rPr>
            <w:noProof/>
            <w:color w:val="000000" w:themeColor="text1"/>
            <w:sz w:val="20"/>
            <w:szCs w:val="20"/>
          </w:rPr>
          <w:tab/>
          <w:t>Purpose</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_Toc83982209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4</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0" w:history="1">
        <w:r w:rsidR="00F63312" w:rsidRPr="00F63312">
          <w:rPr>
            <w:noProof/>
            <w:color w:val="000000" w:themeColor="text1"/>
            <w:sz w:val="20"/>
            <w:szCs w:val="20"/>
          </w:rPr>
          <w:t>1.2</w:t>
        </w:r>
        <w:r w:rsidR="00F63312" w:rsidRPr="00F63312">
          <w:rPr>
            <w:noProof/>
            <w:color w:val="000000" w:themeColor="text1"/>
            <w:sz w:val="20"/>
            <w:szCs w:val="20"/>
          </w:rPr>
          <w:tab/>
          <w:t>Scope</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_Toc83982210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4</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1" w:history="1">
        <w:r w:rsidR="00F63312" w:rsidRPr="00F63312">
          <w:rPr>
            <w:noProof/>
            <w:color w:val="000000" w:themeColor="text1"/>
            <w:sz w:val="20"/>
            <w:szCs w:val="20"/>
          </w:rPr>
          <w:t>1.3</w:t>
        </w:r>
        <w:r w:rsidR="00F63312" w:rsidRPr="00F63312">
          <w:rPr>
            <w:noProof/>
            <w:color w:val="000000" w:themeColor="text1"/>
            <w:sz w:val="20"/>
            <w:szCs w:val="20"/>
          </w:rPr>
          <w:tab/>
          <w:t>Definitions, Acronyms, and Abbreviations</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_Toc83982211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4</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2" w:history="1">
        <w:r w:rsidR="00F63312" w:rsidRPr="00F63312">
          <w:rPr>
            <w:noProof/>
            <w:color w:val="000000" w:themeColor="text1"/>
            <w:sz w:val="20"/>
            <w:szCs w:val="20"/>
          </w:rPr>
          <w:t>1.4</w:t>
        </w:r>
        <w:r w:rsidR="00F63312" w:rsidRPr="00F63312">
          <w:rPr>
            <w:noProof/>
            <w:color w:val="000000" w:themeColor="text1"/>
            <w:sz w:val="20"/>
            <w:szCs w:val="20"/>
          </w:rPr>
          <w:tab/>
          <w:t>References</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_Toc83982212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4</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3" w:history="1">
        <w:r w:rsidR="00F63312" w:rsidRPr="00F63312">
          <w:rPr>
            <w:noProof/>
            <w:color w:val="000000" w:themeColor="text1"/>
            <w:sz w:val="20"/>
            <w:szCs w:val="20"/>
          </w:rPr>
          <w:t>1.5</w:t>
        </w:r>
        <w:r w:rsidR="00F63312" w:rsidRPr="00F63312">
          <w:rPr>
            <w:noProof/>
            <w:color w:val="000000" w:themeColor="text1"/>
            <w:sz w:val="20"/>
            <w:szCs w:val="20"/>
          </w:rPr>
          <w:tab/>
          <w:t>Overview</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_Toc83982213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4</w:t>
        </w:r>
        <w:r w:rsidR="00F63312" w:rsidRPr="00F63312">
          <w:rPr>
            <w:noProof/>
            <w:webHidden/>
            <w:color w:val="000000" w:themeColor="text1"/>
            <w:sz w:val="20"/>
            <w:szCs w:val="20"/>
          </w:rPr>
          <w:fldChar w:fldCharType="end"/>
        </w:r>
      </w:hyperlink>
    </w:p>
    <w:p w:rsidR="00F63312" w:rsidRPr="00F63312" w:rsidRDefault="00602D5A" w:rsidP="00F63312">
      <w:pPr>
        <w:tabs>
          <w:tab w:val="left" w:pos="432"/>
          <w:tab w:val="right" w:leader="dot" w:pos="8630"/>
        </w:tabs>
        <w:spacing w:before="240" w:after="60" w:line="240" w:lineRule="atLeast"/>
        <w:ind w:right="720"/>
        <w:rPr>
          <w:noProof/>
          <w:color w:val="000000" w:themeColor="text1"/>
          <w:sz w:val="20"/>
          <w:szCs w:val="20"/>
        </w:rPr>
      </w:pPr>
      <w:hyperlink w:anchor="_Toc83982214" w:history="1">
        <w:r w:rsidR="00F63312" w:rsidRPr="00F63312">
          <w:rPr>
            <w:noProof/>
            <w:color w:val="000000" w:themeColor="text1"/>
            <w:sz w:val="20"/>
            <w:szCs w:val="20"/>
          </w:rPr>
          <w:t>2.</w:t>
        </w:r>
        <w:r w:rsidR="00F63312" w:rsidRPr="00F63312">
          <w:rPr>
            <w:noProof/>
            <w:color w:val="000000" w:themeColor="text1"/>
            <w:sz w:val="20"/>
            <w:szCs w:val="20"/>
          </w:rPr>
          <w:tab/>
          <w:t>Product Features</w:t>
        </w:r>
        <w:r w:rsidR="00F63312" w:rsidRPr="00F63312">
          <w:rPr>
            <w:noProof/>
            <w:webHidden/>
            <w:color w:val="000000" w:themeColor="text1"/>
            <w:sz w:val="20"/>
            <w:szCs w:val="20"/>
          </w:rPr>
          <w:tab/>
        </w:r>
        <w:r w:rsidR="00D56711">
          <w:rPr>
            <w:noProof/>
            <w:webHidden/>
            <w:color w:val="000000" w:themeColor="text1"/>
            <w:sz w:val="20"/>
            <w:szCs w:val="20"/>
          </w:rPr>
          <w:t>5</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5" w:history="1">
        <w:r w:rsidR="00F63312" w:rsidRPr="00F63312">
          <w:rPr>
            <w:noProof/>
            <w:color w:val="000000" w:themeColor="text1"/>
            <w:sz w:val="20"/>
            <w:szCs w:val="20"/>
          </w:rPr>
          <w:t>2.1</w:t>
        </w:r>
        <w:r w:rsidR="00F63312" w:rsidRPr="00F63312">
          <w:rPr>
            <w:noProof/>
            <w:color w:val="000000" w:themeColor="text1"/>
            <w:sz w:val="20"/>
            <w:szCs w:val="20"/>
          </w:rPr>
          <w:tab/>
          <w:t>POS Over LAN Using Customer’s Mobile Device</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_Toc83982215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5</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6" w:history="1">
        <w:r w:rsidR="00F63312" w:rsidRPr="00F63312">
          <w:rPr>
            <w:noProof/>
            <w:color w:val="000000" w:themeColor="text1"/>
            <w:sz w:val="20"/>
            <w:szCs w:val="20"/>
          </w:rPr>
          <w:t>2.2</w:t>
        </w:r>
        <w:r w:rsidR="00F63312" w:rsidRPr="00F63312">
          <w:rPr>
            <w:noProof/>
            <w:color w:val="000000" w:themeColor="text1"/>
            <w:sz w:val="20"/>
            <w:szCs w:val="20"/>
          </w:rPr>
          <w:tab/>
          <w:t>MAC Address Database</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_Toc83982216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5</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6" w:history="1">
        <w:r w:rsidR="00F63312" w:rsidRPr="00F63312">
          <w:rPr>
            <w:noProof/>
            <w:color w:val="000000" w:themeColor="text1"/>
            <w:sz w:val="20"/>
            <w:szCs w:val="20"/>
          </w:rPr>
          <w:t>2.3</w:t>
        </w:r>
        <w:r w:rsidR="00F63312" w:rsidRPr="00F63312">
          <w:rPr>
            <w:noProof/>
            <w:color w:val="000000" w:themeColor="text1"/>
            <w:sz w:val="20"/>
            <w:szCs w:val="20"/>
          </w:rPr>
          <w:tab/>
          <w:t>Local Web Page Interface</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_Toc83982216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5</w:t>
        </w:r>
        <w:r w:rsidR="00F63312" w:rsidRPr="00F63312">
          <w:rPr>
            <w:noProof/>
            <w:webHidden/>
            <w:color w:val="000000" w:themeColor="text1"/>
            <w:sz w:val="20"/>
            <w:szCs w:val="20"/>
          </w:rPr>
          <w:fldChar w:fldCharType="end"/>
        </w:r>
      </w:hyperlink>
    </w:p>
    <w:p w:rsidR="00F63312" w:rsidRPr="00F63312" w:rsidRDefault="00602D5A" w:rsidP="00F63312">
      <w:pPr>
        <w:tabs>
          <w:tab w:val="left" w:pos="432"/>
          <w:tab w:val="right" w:leader="dot" w:pos="8630"/>
        </w:tabs>
        <w:spacing w:before="240" w:after="60" w:line="240" w:lineRule="atLeast"/>
        <w:ind w:right="720"/>
        <w:rPr>
          <w:noProof/>
          <w:color w:val="000000" w:themeColor="text1"/>
          <w:sz w:val="20"/>
          <w:szCs w:val="20"/>
        </w:rPr>
      </w:pPr>
      <w:hyperlink w:anchor="_Toc83982217" w:history="1">
        <w:r w:rsidR="00F63312" w:rsidRPr="00F63312">
          <w:rPr>
            <w:noProof/>
            <w:color w:val="000000" w:themeColor="text1"/>
            <w:sz w:val="20"/>
            <w:szCs w:val="20"/>
          </w:rPr>
          <w:t>3.</w:t>
        </w:r>
        <w:r w:rsidR="00F63312" w:rsidRPr="00F63312">
          <w:rPr>
            <w:noProof/>
            <w:color w:val="000000" w:themeColor="text1"/>
            <w:sz w:val="20"/>
            <w:szCs w:val="20"/>
          </w:rPr>
          <w:tab/>
          <w:t>Constraints</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_Toc83982217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5</w:t>
        </w:r>
        <w:r w:rsidR="00F63312" w:rsidRPr="00F63312">
          <w:rPr>
            <w:noProof/>
            <w:webHidden/>
            <w:color w:val="000000" w:themeColor="text1"/>
            <w:sz w:val="20"/>
            <w:szCs w:val="20"/>
          </w:rPr>
          <w:fldChar w:fldCharType="end"/>
        </w:r>
      </w:hyperlink>
    </w:p>
    <w:p w:rsidR="00F63312" w:rsidRPr="00F63312" w:rsidRDefault="00602D5A" w:rsidP="00F63312">
      <w:pPr>
        <w:tabs>
          <w:tab w:val="left" w:pos="432"/>
          <w:tab w:val="right" w:leader="dot" w:pos="8630"/>
        </w:tabs>
        <w:spacing w:before="240" w:after="60" w:line="240" w:lineRule="atLeast"/>
        <w:ind w:right="720"/>
        <w:rPr>
          <w:noProof/>
          <w:color w:val="000000" w:themeColor="text1"/>
          <w:sz w:val="20"/>
          <w:szCs w:val="20"/>
        </w:rPr>
      </w:pPr>
      <w:hyperlink w:anchor="_Toc83982218" w:history="1">
        <w:r w:rsidR="00F63312" w:rsidRPr="00F63312">
          <w:rPr>
            <w:noProof/>
            <w:color w:val="000000" w:themeColor="text1"/>
            <w:sz w:val="20"/>
            <w:szCs w:val="20"/>
          </w:rPr>
          <w:t>4.</w:t>
        </w:r>
        <w:r w:rsidR="00F63312" w:rsidRPr="00F63312">
          <w:rPr>
            <w:noProof/>
            <w:color w:val="000000" w:themeColor="text1"/>
            <w:sz w:val="20"/>
            <w:szCs w:val="20"/>
          </w:rPr>
          <w:tab/>
          <w:t>Quality Ranges</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_Toc83982218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5</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5" w:history="1">
        <w:r w:rsidR="00F63312" w:rsidRPr="00F63312">
          <w:rPr>
            <w:noProof/>
            <w:color w:val="000000" w:themeColor="text1"/>
            <w:sz w:val="20"/>
            <w:szCs w:val="20"/>
          </w:rPr>
          <w:t>4.1</w:t>
        </w:r>
        <w:r w:rsidR="00F63312" w:rsidRPr="00F63312">
          <w:rPr>
            <w:noProof/>
            <w:color w:val="000000" w:themeColor="text1"/>
            <w:sz w:val="20"/>
            <w:szCs w:val="20"/>
          </w:rPr>
          <w:tab/>
          <w:t>Reliability</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_Toc83982215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5</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5" w:history="1">
        <w:r w:rsidR="00F63312" w:rsidRPr="00F63312">
          <w:rPr>
            <w:noProof/>
            <w:color w:val="000000" w:themeColor="text1"/>
            <w:sz w:val="20"/>
            <w:szCs w:val="20"/>
          </w:rPr>
          <w:t>4.2</w:t>
        </w:r>
        <w:r w:rsidR="00F63312" w:rsidRPr="00F63312">
          <w:rPr>
            <w:noProof/>
            <w:color w:val="000000" w:themeColor="text1"/>
            <w:sz w:val="20"/>
            <w:szCs w:val="20"/>
          </w:rPr>
          <w:tab/>
          <w:t>Availability</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_Toc83982215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5</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5" w:history="1">
        <w:r w:rsidR="00F63312" w:rsidRPr="00F63312">
          <w:rPr>
            <w:noProof/>
            <w:color w:val="000000" w:themeColor="text1"/>
            <w:sz w:val="20"/>
            <w:szCs w:val="20"/>
          </w:rPr>
          <w:t>4.3</w:t>
        </w:r>
        <w:r w:rsidR="00F63312" w:rsidRPr="00F63312">
          <w:rPr>
            <w:noProof/>
            <w:color w:val="000000" w:themeColor="text1"/>
            <w:sz w:val="20"/>
            <w:szCs w:val="20"/>
          </w:rPr>
          <w:tab/>
          <w:t>Usability</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_Toc83982215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5</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5" w:history="1">
        <w:r w:rsidR="00F63312" w:rsidRPr="00F63312">
          <w:rPr>
            <w:noProof/>
            <w:color w:val="000000" w:themeColor="text1"/>
            <w:sz w:val="20"/>
            <w:szCs w:val="20"/>
          </w:rPr>
          <w:t>4.4</w:t>
        </w:r>
        <w:r w:rsidR="00F63312" w:rsidRPr="00F63312">
          <w:rPr>
            <w:noProof/>
            <w:color w:val="000000" w:themeColor="text1"/>
            <w:sz w:val="20"/>
            <w:szCs w:val="20"/>
          </w:rPr>
          <w:tab/>
          <w:t>Functionality</w:t>
        </w:r>
        <w:r w:rsidR="00F63312" w:rsidRPr="00F63312">
          <w:rPr>
            <w:noProof/>
            <w:webHidden/>
            <w:color w:val="000000" w:themeColor="text1"/>
            <w:sz w:val="20"/>
            <w:szCs w:val="20"/>
          </w:rPr>
          <w:tab/>
        </w:r>
        <w:r w:rsidR="00F63312" w:rsidRPr="00F63312">
          <w:rPr>
            <w:noProof/>
            <w:webHidden/>
            <w:color w:val="000000" w:themeColor="text1"/>
            <w:sz w:val="20"/>
            <w:szCs w:val="20"/>
          </w:rPr>
          <w:fldChar w:fldCharType="begin"/>
        </w:r>
        <w:r w:rsidR="00F63312" w:rsidRPr="00F63312">
          <w:rPr>
            <w:noProof/>
            <w:webHidden/>
            <w:color w:val="000000" w:themeColor="text1"/>
            <w:sz w:val="20"/>
            <w:szCs w:val="20"/>
          </w:rPr>
          <w:instrText xml:space="preserve"> PAGEREF _Toc83982215 \h </w:instrText>
        </w:r>
        <w:r w:rsidR="00F63312" w:rsidRPr="00F63312">
          <w:rPr>
            <w:noProof/>
            <w:webHidden/>
            <w:color w:val="000000" w:themeColor="text1"/>
            <w:sz w:val="20"/>
            <w:szCs w:val="20"/>
          </w:rPr>
        </w:r>
        <w:r w:rsidR="00F63312" w:rsidRPr="00F63312">
          <w:rPr>
            <w:noProof/>
            <w:webHidden/>
            <w:color w:val="000000" w:themeColor="text1"/>
            <w:sz w:val="20"/>
            <w:szCs w:val="20"/>
          </w:rPr>
          <w:fldChar w:fldCharType="separate"/>
        </w:r>
        <w:r w:rsidR="00F63312" w:rsidRPr="00F63312">
          <w:rPr>
            <w:noProof/>
            <w:webHidden/>
            <w:color w:val="000000" w:themeColor="text1"/>
            <w:sz w:val="20"/>
            <w:szCs w:val="20"/>
          </w:rPr>
          <w:t>5</w:t>
        </w:r>
        <w:r w:rsidR="00F63312" w:rsidRPr="00F63312">
          <w:rPr>
            <w:noProof/>
            <w:webHidden/>
            <w:color w:val="000000" w:themeColor="text1"/>
            <w:sz w:val="20"/>
            <w:szCs w:val="20"/>
          </w:rPr>
          <w:fldChar w:fldCharType="end"/>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5" w:history="1">
        <w:r w:rsidR="00F63312" w:rsidRPr="00F63312">
          <w:rPr>
            <w:noProof/>
            <w:color w:val="000000" w:themeColor="text1"/>
            <w:sz w:val="20"/>
            <w:szCs w:val="20"/>
          </w:rPr>
          <w:t>4.5</w:t>
        </w:r>
        <w:r w:rsidR="00F63312" w:rsidRPr="00F63312">
          <w:rPr>
            <w:noProof/>
            <w:color w:val="000000" w:themeColor="text1"/>
            <w:sz w:val="20"/>
            <w:szCs w:val="20"/>
          </w:rPr>
          <w:tab/>
          <w:t>Supportability</w:t>
        </w:r>
        <w:r w:rsidR="00F63312" w:rsidRPr="00F63312">
          <w:rPr>
            <w:noProof/>
            <w:webHidden/>
            <w:color w:val="000000" w:themeColor="text1"/>
            <w:sz w:val="20"/>
            <w:szCs w:val="20"/>
          </w:rPr>
          <w:tab/>
        </w:r>
        <w:r w:rsidR="00D56711">
          <w:rPr>
            <w:noProof/>
            <w:webHidden/>
            <w:color w:val="000000" w:themeColor="text1"/>
            <w:sz w:val="20"/>
            <w:szCs w:val="20"/>
          </w:rPr>
          <w:t>6</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5" w:history="1">
        <w:r w:rsidR="00F63312" w:rsidRPr="00F63312">
          <w:rPr>
            <w:noProof/>
            <w:color w:val="000000" w:themeColor="text1"/>
            <w:sz w:val="20"/>
            <w:szCs w:val="20"/>
          </w:rPr>
          <w:t>4.6</w:t>
        </w:r>
        <w:r w:rsidR="00F63312" w:rsidRPr="00F63312">
          <w:rPr>
            <w:noProof/>
            <w:color w:val="000000" w:themeColor="text1"/>
            <w:sz w:val="20"/>
            <w:szCs w:val="20"/>
          </w:rPr>
          <w:tab/>
          <w:t>Fault Tolerance</w:t>
        </w:r>
        <w:r w:rsidR="00F63312" w:rsidRPr="00F63312">
          <w:rPr>
            <w:noProof/>
            <w:webHidden/>
            <w:color w:val="000000" w:themeColor="text1"/>
            <w:sz w:val="20"/>
            <w:szCs w:val="20"/>
          </w:rPr>
          <w:tab/>
        </w:r>
        <w:r w:rsidR="00D56711">
          <w:rPr>
            <w:noProof/>
            <w:webHidden/>
            <w:color w:val="000000" w:themeColor="text1"/>
            <w:sz w:val="20"/>
            <w:szCs w:val="20"/>
          </w:rPr>
          <w:t>6</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5" w:history="1">
        <w:r w:rsidR="00F63312" w:rsidRPr="00F63312">
          <w:rPr>
            <w:noProof/>
            <w:color w:val="000000" w:themeColor="text1"/>
            <w:sz w:val="20"/>
            <w:szCs w:val="20"/>
          </w:rPr>
          <w:t>4.7</w:t>
        </w:r>
        <w:r w:rsidR="00F63312" w:rsidRPr="00F63312">
          <w:rPr>
            <w:noProof/>
            <w:color w:val="000000" w:themeColor="text1"/>
            <w:sz w:val="20"/>
            <w:szCs w:val="20"/>
          </w:rPr>
          <w:tab/>
          <w:t>Performance</w:t>
        </w:r>
        <w:r w:rsidR="00F63312" w:rsidRPr="00F63312">
          <w:rPr>
            <w:noProof/>
            <w:webHidden/>
            <w:color w:val="000000" w:themeColor="text1"/>
            <w:sz w:val="20"/>
            <w:szCs w:val="20"/>
          </w:rPr>
          <w:tab/>
        </w:r>
        <w:r w:rsidR="00D56711">
          <w:rPr>
            <w:noProof/>
            <w:webHidden/>
            <w:color w:val="000000" w:themeColor="text1"/>
            <w:sz w:val="20"/>
            <w:szCs w:val="20"/>
          </w:rPr>
          <w:t>6</w:t>
        </w:r>
      </w:hyperlink>
    </w:p>
    <w:p w:rsidR="00F63312" w:rsidRPr="00F63312" w:rsidRDefault="00602D5A" w:rsidP="00F63312">
      <w:pPr>
        <w:tabs>
          <w:tab w:val="left" w:pos="432"/>
          <w:tab w:val="right" w:leader="dot" w:pos="8630"/>
        </w:tabs>
        <w:spacing w:before="240" w:after="60" w:line="240" w:lineRule="atLeast"/>
        <w:ind w:right="720"/>
        <w:rPr>
          <w:noProof/>
          <w:color w:val="000000" w:themeColor="text1"/>
          <w:sz w:val="20"/>
          <w:szCs w:val="20"/>
        </w:rPr>
      </w:pPr>
      <w:hyperlink w:anchor="_Toc83982219" w:history="1">
        <w:r w:rsidR="00F63312" w:rsidRPr="00F63312">
          <w:rPr>
            <w:noProof/>
            <w:color w:val="000000" w:themeColor="text1"/>
            <w:sz w:val="20"/>
            <w:szCs w:val="20"/>
          </w:rPr>
          <w:t>5.</w:t>
        </w:r>
        <w:r w:rsidR="00F63312" w:rsidRPr="00F63312">
          <w:rPr>
            <w:noProof/>
            <w:color w:val="000000" w:themeColor="text1"/>
            <w:sz w:val="20"/>
            <w:szCs w:val="20"/>
          </w:rPr>
          <w:tab/>
          <w:t>Precedence and Priority</w:t>
        </w:r>
        <w:r w:rsidR="00F63312" w:rsidRPr="00F63312">
          <w:rPr>
            <w:noProof/>
            <w:webHidden/>
            <w:color w:val="000000" w:themeColor="text1"/>
            <w:sz w:val="20"/>
            <w:szCs w:val="20"/>
          </w:rPr>
          <w:tab/>
        </w:r>
        <w:r w:rsidR="00D56711">
          <w:rPr>
            <w:noProof/>
            <w:webHidden/>
            <w:color w:val="000000" w:themeColor="text1"/>
            <w:sz w:val="20"/>
            <w:szCs w:val="20"/>
          </w:rPr>
          <w:t>6</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5" w:history="1">
        <w:r w:rsidR="00F63312" w:rsidRPr="00F63312">
          <w:rPr>
            <w:noProof/>
            <w:color w:val="000000" w:themeColor="text1"/>
            <w:sz w:val="20"/>
            <w:szCs w:val="20"/>
          </w:rPr>
          <w:t>5.1</w:t>
        </w:r>
        <w:r w:rsidR="00F63312" w:rsidRPr="00F63312">
          <w:rPr>
            <w:noProof/>
            <w:color w:val="000000" w:themeColor="text1"/>
            <w:sz w:val="20"/>
            <w:szCs w:val="20"/>
          </w:rPr>
          <w:tab/>
          <w:t>High Priority</w:t>
        </w:r>
        <w:r w:rsidR="00F63312" w:rsidRPr="00F63312">
          <w:rPr>
            <w:noProof/>
            <w:webHidden/>
            <w:color w:val="000000" w:themeColor="text1"/>
            <w:sz w:val="20"/>
            <w:szCs w:val="20"/>
          </w:rPr>
          <w:tab/>
        </w:r>
        <w:r w:rsidR="00D56711">
          <w:rPr>
            <w:noProof/>
            <w:webHidden/>
            <w:color w:val="000000" w:themeColor="text1"/>
            <w:sz w:val="20"/>
            <w:szCs w:val="20"/>
          </w:rPr>
          <w:t>6</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5" w:history="1">
        <w:r w:rsidR="00F63312" w:rsidRPr="00F63312">
          <w:rPr>
            <w:noProof/>
            <w:color w:val="000000" w:themeColor="text1"/>
            <w:sz w:val="20"/>
            <w:szCs w:val="20"/>
          </w:rPr>
          <w:t>5.2</w:t>
        </w:r>
        <w:r w:rsidR="00F63312" w:rsidRPr="00F63312">
          <w:rPr>
            <w:noProof/>
            <w:color w:val="000000" w:themeColor="text1"/>
            <w:sz w:val="20"/>
            <w:szCs w:val="20"/>
          </w:rPr>
          <w:tab/>
          <w:t>Medium Priority</w:t>
        </w:r>
        <w:r w:rsidR="00F63312" w:rsidRPr="00F63312">
          <w:rPr>
            <w:noProof/>
            <w:webHidden/>
            <w:color w:val="000000" w:themeColor="text1"/>
            <w:sz w:val="20"/>
            <w:szCs w:val="20"/>
          </w:rPr>
          <w:tab/>
        </w:r>
        <w:r w:rsidR="00D56711">
          <w:rPr>
            <w:noProof/>
            <w:webHidden/>
            <w:color w:val="000000" w:themeColor="text1"/>
            <w:sz w:val="20"/>
            <w:szCs w:val="20"/>
          </w:rPr>
          <w:t>6</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15" w:history="1">
        <w:r w:rsidR="00F63312" w:rsidRPr="00F63312">
          <w:rPr>
            <w:noProof/>
            <w:color w:val="000000" w:themeColor="text1"/>
            <w:sz w:val="20"/>
            <w:szCs w:val="20"/>
          </w:rPr>
          <w:t>5.3</w:t>
        </w:r>
        <w:r w:rsidR="00F63312" w:rsidRPr="00F63312">
          <w:rPr>
            <w:noProof/>
            <w:color w:val="000000" w:themeColor="text1"/>
            <w:sz w:val="20"/>
            <w:szCs w:val="20"/>
          </w:rPr>
          <w:tab/>
          <w:t>Low Priority</w:t>
        </w:r>
        <w:r w:rsidR="00F63312" w:rsidRPr="00F63312">
          <w:rPr>
            <w:noProof/>
            <w:webHidden/>
            <w:color w:val="000000" w:themeColor="text1"/>
            <w:sz w:val="20"/>
            <w:szCs w:val="20"/>
          </w:rPr>
          <w:tab/>
        </w:r>
        <w:r w:rsidR="00D56711">
          <w:rPr>
            <w:noProof/>
            <w:webHidden/>
            <w:color w:val="000000" w:themeColor="text1"/>
            <w:sz w:val="20"/>
            <w:szCs w:val="20"/>
          </w:rPr>
          <w:t>6</w:t>
        </w:r>
      </w:hyperlink>
    </w:p>
    <w:p w:rsidR="00F63312" w:rsidRPr="00F63312" w:rsidRDefault="00602D5A" w:rsidP="00F63312">
      <w:pPr>
        <w:tabs>
          <w:tab w:val="left" w:pos="432"/>
          <w:tab w:val="right" w:leader="dot" w:pos="8630"/>
        </w:tabs>
        <w:spacing w:before="240" w:after="60" w:line="240" w:lineRule="atLeast"/>
        <w:ind w:right="720"/>
        <w:rPr>
          <w:noProof/>
          <w:color w:val="000000" w:themeColor="text1"/>
          <w:sz w:val="20"/>
          <w:szCs w:val="20"/>
        </w:rPr>
      </w:pPr>
      <w:hyperlink w:anchor="_Toc83982220" w:history="1">
        <w:r w:rsidR="00F63312" w:rsidRPr="00F63312">
          <w:rPr>
            <w:noProof/>
            <w:color w:val="000000" w:themeColor="text1"/>
            <w:sz w:val="20"/>
            <w:szCs w:val="20"/>
          </w:rPr>
          <w:t>6.</w:t>
        </w:r>
        <w:r w:rsidR="00F63312" w:rsidRPr="00F63312">
          <w:rPr>
            <w:noProof/>
            <w:color w:val="000000" w:themeColor="text1"/>
            <w:sz w:val="20"/>
            <w:szCs w:val="20"/>
          </w:rPr>
          <w:tab/>
          <w:t>Other Product Requirements</w:t>
        </w:r>
        <w:r w:rsidR="00F63312" w:rsidRPr="00F63312">
          <w:rPr>
            <w:noProof/>
            <w:webHidden/>
            <w:color w:val="000000" w:themeColor="text1"/>
            <w:sz w:val="20"/>
            <w:szCs w:val="20"/>
          </w:rPr>
          <w:tab/>
        </w:r>
        <w:r w:rsidR="00D56711">
          <w:rPr>
            <w:noProof/>
            <w:webHidden/>
            <w:color w:val="000000" w:themeColor="text1"/>
            <w:sz w:val="20"/>
            <w:szCs w:val="20"/>
          </w:rPr>
          <w:t>6</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21" w:history="1">
        <w:r w:rsidR="00F63312" w:rsidRPr="00F63312">
          <w:rPr>
            <w:noProof/>
            <w:color w:val="000000" w:themeColor="text1"/>
            <w:sz w:val="20"/>
            <w:szCs w:val="20"/>
          </w:rPr>
          <w:t>6.1</w:t>
        </w:r>
        <w:r w:rsidR="00F63312" w:rsidRPr="00F63312">
          <w:rPr>
            <w:noProof/>
            <w:color w:val="000000" w:themeColor="text1"/>
            <w:sz w:val="20"/>
            <w:szCs w:val="20"/>
          </w:rPr>
          <w:tab/>
          <w:t>Applicable Standards</w:t>
        </w:r>
        <w:r w:rsidR="00F63312" w:rsidRPr="00F63312">
          <w:rPr>
            <w:noProof/>
            <w:webHidden/>
            <w:color w:val="000000" w:themeColor="text1"/>
            <w:sz w:val="20"/>
            <w:szCs w:val="20"/>
          </w:rPr>
          <w:tab/>
        </w:r>
        <w:r w:rsidR="00D56711">
          <w:rPr>
            <w:noProof/>
            <w:webHidden/>
            <w:color w:val="000000" w:themeColor="text1"/>
            <w:sz w:val="20"/>
            <w:szCs w:val="20"/>
          </w:rPr>
          <w:t>6</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22" w:history="1">
        <w:r w:rsidR="00F63312" w:rsidRPr="00F63312">
          <w:rPr>
            <w:noProof/>
            <w:color w:val="000000" w:themeColor="text1"/>
            <w:sz w:val="20"/>
            <w:szCs w:val="20"/>
          </w:rPr>
          <w:t>6.2</w:t>
        </w:r>
        <w:r w:rsidR="00F63312" w:rsidRPr="00F63312">
          <w:rPr>
            <w:noProof/>
            <w:color w:val="000000" w:themeColor="text1"/>
            <w:sz w:val="20"/>
            <w:szCs w:val="20"/>
          </w:rPr>
          <w:tab/>
          <w:t>System Requirements</w:t>
        </w:r>
        <w:r w:rsidR="00F63312" w:rsidRPr="00F63312">
          <w:rPr>
            <w:noProof/>
            <w:webHidden/>
            <w:color w:val="000000" w:themeColor="text1"/>
            <w:sz w:val="20"/>
            <w:szCs w:val="20"/>
          </w:rPr>
          <w:tab/>
        </w:r>
        <w:r w:rsidR="00D56711">
          <w:rPr>
            <w:noProof/>
            <w:webHidden/>
            <w:color w:val="000000" w:themeColor="text1"/>
            <w:sz w:val="20"/>
            <w:szCs w:val="20"/>
          </w:rPr>
          <w:t>6</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23" w:history="1">
        <w:r w:rsidR="00F63312" w:rsidRPr="00F63312">
          <w:rPr>
            <w:noProof/>
            <w:color w:val="000000" w:themeColor="text1"/>
            <w:sz w:val="20"/>
            <w:szCs w:val="20"/>
          </w:rPr>
          <w:t>6.3</w:t>
        </w:r>
        <w:r w:rsidR="00F63312" w:rsidRPr="00F63312">
          <w:rPr>
            <w:noProof/>
            <w:color w:val="000000" w:themeColor="text1"/>
            <w:sz w:val="20"/>
            <w:szCs w:val="20"/>
          </w:rPr>
          <w:tab/>
          <w:t>Performance Requirements</w:t>
        </w:r>
        <w:r w:rsidR="00F63312" w:rsidRPr="00F63312">
          <w:rPr>
            <w:noProof/>
            <w:webHidden/>
            <w:color w:val="000000" w:themeColor="text1"/>
            <w:sz w:val="20"/>
            <w:szCs w:val="20"/>
          </w:rPr>
          <w:tab/>
        </w:r>
        <w:r w:rsidR="00D56711">
          <w:rPr>
            <w:noProof/>
            <w:webHidden/>
            <w:color w:val="000000" w:themeColor="text1"/>
            <w:sz w:val="20"/>
            <w:szCs w:val="20"/>
          </w:rPr>
          <w:t>6</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24" w:history="1">
        <w:r w:rsidR="00F63312" w:rsidRPr="00F63312">
          <w:rPr>
            <w:noProof/>
            <w:color w:val="000000" w:themeColor="text1"/>
            <w:sz w:val="20"/>
            <w:szCs w:val="20"/>
          </w:rPr>
          <w:t>6.4</w:t>
        </w:r>
        <w:r w:rsidR="00F63312" w:rsidRPr="00F63312">
          <w:rPr>
            <w:noProof/>
            <w:color w:val="000000" w:themeColor="text1"/>
            <w:sz w:val="20"/>
            <w:szCs w:val="20"/>
          </w:rPr>
          <w:tab/>
          <w:t>Environmental Requirements</w:t>
        </w:r>
        <w:r w:rsidR="00F63312" w:rsidRPr="00F63312">
          <w:rPr>
            <w:noProof/>
            <w:webHidden/>
            <w:color w:val="000000" w:themeColor="text1"/>
            <w:sz w:val="20"/>
            <w:szCs w:val="20"/>
          </w:rPr>
          <w:tab/>
        </w:r>
        <w:r w:rsidR="00C570BB">
          <w:rPr>
            <w:noProof/>
            <w:webHidden/>
            <w:color w:val="000000" w:themeColor="text1"/>
            <w:sz w:val="20"/>
            <w:szCs w:val="20"/>
          </w:rPr>
          <w:t>7</w:t>
        </w:r>
      </w:hyperlink>
    </w:p>
    <w:p w:rsidR="00F63312" w:rsidRPr="00F63312" w:rsidRDefault="00602D5A" w:rsidP="00F63312">
      <w:pPr>
        <w:tabs>
          <w:tab w:val="left" w:pos="432"/>
          <w:tab w:val="right" w:leader="dot" w:pos="8630"/>
        </w:tabs>
        <w:spacing w:before="240" w:after="60" w:line="240" w:lineRule="atLeast"/>
        <w:ind w:right="720"/>
        <w:rPr>
          <w:noProof/>
          <w:color w:val="000000" w:themeColor="text1"/>
          <w:sz w:val="20"/>
          <w:szCs w:val="20"/>
        </w:rPr>
      </w:pPr>
      <w:hyperlink w:anchor="_Toc83982225" w:history="1">
        <w:r w:rsidR="00F63312" w:rsidRPr="00F63312">
          <w:rPr>
            <w:noProof/>
            <w:color w:val="000000" w:themeColor="text1"/>
            <w:sz w:val="20"/>
            <w:szCs w:val="20"/>
          </w:rPr>
          <w:t>7.</w:t>
        </w:r>
        <w:r w:rsidR="00F63312" w:rsidRPr="00F63312">
          <w:rPr>
            <w:noProof/>
            <w:color w:val="000000" w:themeColor="text1"/>
            <w:sz w:val="20"/>
            <w:szCs w:val="20"/>
          </w:rPr>
          <w:tab/>
          <w:t>Documentation Requirements</w:t>
        </w:r>
        <w:r w:rsidR="00F63312" w:rsidRPr="00F63312">
          <w:rPr>
            <w:noProof/>
            <w:webHidden/>
            <w:color w:val="000000" w:themeColor="text1"/>
            <w:sz w:val="20"/>
            <w:szCs w:val="20"/>
          </w:rPr>
          <w:tab/>
        </w:r>
        <w:r w:rsidR="00C570BB">
          <w:rPr>
            <w:noProof/>
            <w:webHidden/>
            <w:color w:val="000000" w:themeColor="text1"/>
            <w:sz w:val="20"/>
            <w:szCs w:val="20"/>
          </w:rPr>
          <w:t>7</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26" w:history="1">
        <w:r w:rsidR="00F63312" w:rsidRPr="00F63312">
          <w:rPr>
            <w:noProof/>
            <w:color w:val="000000" w:themeColor="text1"/>
            <w:sz w:val="20"/>
            <w:szCs w:val="20"/>
          </w:rPr>
          <w:t>7.1</w:t>
        </w:r>
        <w:r w:rsidR="00F63312" w:rsidRPr="00F63312">
          <w:rPr>
            <w:noProof/>
            <w:color w:val="000000" w:themeColor="text1"/>
            <w:sz w:val="20"/>
            <w:szCs w:val="20"/>
          </w:rPr>
          <w:tab/>
          <w:t>User Manual</w:t>
        </w:r>
        <w:r w:rsidR="00F63312" w:rsidRPr="00F63312">
          <w:rPr>
            <w:noProof/>
            <w:webHidden/>
            <w:color w:val="000000" w:themeColor="text1"/>
            <w:sz w:val="20"/>
            <w:szCs w:val="20"/>
          </w:rPr>
          <w:tab/>
        </w:r>
        <w:r w:rsidR="00C570BB">
          <w:rPr>
            <w:noProof/>
            <w:webHidden/>
            <w:color w:val="000000" w:themeColor="text1"/>
            <w:sz w:val="20"/>
            <w:szCs w:val="20"/>
          </w:rPr>
          <w:t>7</w:t>
        </w:r>
      </w:hyperlink>
    </w:p>
    <w:p w:rsidR="00F63312" w:rsidRP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27" w:history="1">
        <w:r w:rsidR="00F63312" w:rsidRPr="00F63312">
          <w:rPr>
            <w:noProof/>
            <w:color w:val="000000" w:themeColor="text1"/>
            <w:sz w:val="20"/>
            <w:szCs w:val="20"/>
          </w:rPr>
          <w:t>7.2</w:t>
        </w:r>
        <w:r w:rsidR="00F63312" w:rsidRPr="00F63312">
          <w:rPr>
            <w:noProof/>
            <w:color w:val="000000" w:themeColor="text1"/>
            <w:sz w:val="20"/>
            <w:szCs w:val="20"/>
          </w:rPr>
          <w:tab/>
          <w:t>Online Help</w:t>
        </w:r>
        <w:r w:rsidR="00F63312" w:rsidRPr="00F63312">
          <w:rPr>
            <w:noProof/>
            <w:webHidden/>
            <w:color w:val="000000" w:themeColor="text1"/>
            <w:sz w:val="20"/>
            <w:szCs w:val="20"/>
          </w:rPr>
          <w:tab/>
        </w:r>
        <w:r w:rsidR="00C570BB">
          <w:rPr>
            <w:noProof/>
            <w:webHidden/>
            <w:color w:val="000000" w:themeColor="text1"/>
            <w:sz w:val="20"/>
            <w:szCs w:val="20"/>
          </w:rPr>
          <w:t>7</w:t>
        </w:r>
      </w:hyperlink>
    </w:p>
    <w:p w:rsidR="00F63312" w:rsidRDefault="00602D5A" w:rsidP="00F63312">
      <w:pPr>
        <w:tabs>
          <w:tab w:val="left" w:pos="960"/>
          <w:tab w:val="right" w:leader="dot" w:pos="8630"/>
        </w:tabs>
        <w:spacing w:line="240" w:lineRule="atLeast"/>
        <w:ind w:left="432" w:right="720"/>
        <w:rPr>
          <w:noProof/>
          <w:color w:val="000000" w:themeColor="text1"/>
          <w:sz w:val="20"/>
          <w:szCs w:val="20"/>
        </w:rPr>
      </w:pPr>
      <w:hyperlink w:anchor="_Toc83982228" w:history="1">
        <w:r w:rsidR="00F63312" w:rsidRPr="00F63312">
          <w:rPr>
            <w:noProof/>
            <w:color w:val="000000" w:themeColor="text1"/>
            <w:sz w:val="20"/>
            <w:szCs w:val="20"/>
          </w:rPr>
          <w:t>7.3</w:t>
        </w:r>
        <w:r w:rsidR="00F63312" w:rsidRPr="00F63312">
          <w:rPr>
            <w:noProof/>
            <w:color w:val="000000" w:themeColor="text1"/>
            <w:sz w:val="20"/>
            <w:szCs w:val="20"/>
          </w:rPr>
          <w:tab/>
          <w:t>Installation Guides, Configuration, and Read Me File</w:t>
        </w:r>
        <w:r w:rsidR="00F63312" w:rsidRPr="00F63312">
          <w:rPr>
            <w:noProof/>
            <w:webHidden/>
            <w:color w:val="000000" w:themeColor="text1"/>
            <w:sz w:val="20"/>
            <w:szCs w:val="20"/>
          </w:rPr>
          <w:tab/>
        </w:r>
        <w:r w:rsidR="00C570BB">
          <w:rPr>
            <w:noProof/>
            <w:webHidden/>
            <w:color w:val="000000" w:themeColor="text1"/>
            <w:sz w:val="20"/>
            <w:szCs w:val="20"/>
          </w:rPr>
          <w:t>7</w:t>
        </w:r>
      </w:hyperlink>
    </w:p>
    <w:p w:rsidR="00DA16EB" w:rsidRPr="00C570BB" w:rsidRDefault="00602D5A" w:rsidP="00C570BB">
      <w:pPr>
        <w:tabs>
          <w:tab w:val="left" w:pos="960"/>
          <w:tab w:val="right" w:leader="dot" w:pos="8630"/>
        </w:tabs>
        <w:spacing w:line="240" w:lineRule="atLeast"/>
        <w:ind w:left="432" w:right="720"/>
        <w:rPr>
          <w:noProof/>
          <w:color w:val="000000" w:themeColor="text1"/>
          <w:sz w:val="20"/>
          <w:szCs w:val="20"/>
        </w:rPr>
      </w:pPr>
      <w:hyperlink w:anchor="_Toc83982228" w:history="1">
        <w:r w:rsidR="00C570BB">
          <w:rPr>
            <w:noProof/>
            <w:color w:val="000000" w:themeColor="text1"/>
            <w:sz w:val="20"/>
            <w:szCs w:val="20"/>
          </w:rPr>
          <w:t>7.4</w:t>
        </w:r>
        <w:r w:rsidR="00C570BB" w:rsidRPr="00F63312">
          <w:rPr>
            <w:noProof/>
            <w:color w:val="000000" w:themeColor="text1"/>
            <w:sz w:val="20"/>
            <w:szCs w:val="20"/>
          </w:rPr>
          <w:tab/>
        </w:r>
        <w:r w:rsidR="00C570BB">
          <w:rPr>
            <w:noProof/>
            <w:color w:val="000000" w:themeColor="text1"/>
            <w:sz w:val="20"/>
            <w:szCs w:val="20"/>
          </w:rPr>
          <w:t>Labeling and Packaging</w:t>
        </w:r>
        <w:r w:rsidR="00C570BB" w:rsidRPr="00F63312">
          <w:rPr>
            <w:noProof/>
            <w:webHidden/>
            <w:color w:val="000000" w:themeColor="text1"/>
            <w:sz w:val="20"/>
            <w:szCs w:val="20"/>
          </w:rPr>
          <w:tab/>
        </w:r>
        <w:r w:rsidR="00C570BB">
          <w:rPr>
            <w:noProof/>
            <w:webHidden/>
            <w:color w:val="000000" w:themeColor="text1"/>
            <w:sz w:val="20"/>
            <w:szCs w:val="20"/>
          </w:rPr>
          <w:t>7</w:t>
        </w:r>
      </w:hyperlink>
    </w:p>
    <w:p w:rsidR="00DA16EB" w:rsidRDefault="00E214D3">
      <w:r>
        <w:br w:type="page"/>
      </w:r>
    </w:p>
    <w:p w:rsidR="00DA16EB" w:rsidRDefault="00DA16EB"/>
    <w:p w:rsidR="00DA16EB" w:rsidRDefault="00E214D3">
      <w:pPr>
        <w:jc w:val="center"/>
      </w:pPr>
      <w:bookmarkStart w:id="1" w:name="h.gjdgxs" w:colFirst="0" w:colLast="0"/>
      <w:bookmarkEnd w:id="1"/>
      <w:r>
        <w:rPr>
          <w:rFonts w:ascii="Arial" w:eastAsia="Arial" w:hAnsi="Arial" w:cs="Arial"/>
          <w:b/>
          <w:sz w:val="36"/>
          <w:szCs w:val="36"/>
        </w:rPr>
        <w:t>Vision</w:t>
      </w:r>
    </w:p>
    <w:p w:rsidR="00DA16EB" w:rsidRDefault="00E214D3">
      <w:pPr>
        <w:pStyle w:val="Heading1"/>
        <w:numPr>
          <w:ilvl w:val="0"/>
          <w:numId w:val="1"/>
        </w:numPr>
        <w:ind w:left="0" w:firstLine="0"/>
        <w:rPr>
          <w:sz w:val="28"/>
          <w:szCs w:val="28"/>
        </w:rPr>
      </w:pPr>
      <w:r>
        <w:rPr>
          <w:sz w:val="28"/>
          <w:szCs w:val="28"/>
        </w:rPr>
        <w:t>Introduction</w:t>
      </w:r>
    </w:p>
    <w:p w:rsidR="00DA16EB" w:rsidRDefault="00DA16EB">
      <w:pPr>
        <w:spacing w:after="120"/>
        <w:ind w:left="1080"/>
      </w:pPr>
    </w:p>
    <w:p w:rsidR="00DA16EB" w:rsidRDefault="00211585" w:rsidP="00211585">
      <w:pPr>
        <w:spacing w:after="120"/>
        <w:ind w:left="720" w:hanging="720"/>
      </w:pPr>
      <w:r>
        <w:rPr>
          <w:rFonts w:ascii="Arial" w:eastAsia="Arial" w:hAnsi="Arial" w:cs="Arial"/>
          <w:b/>
          <w:sz w:val="22"/>
          <w:szCs w:val="22"/>
        </w:rPr>
        <w:t xml:space="preserve">1.1 </w:t>
      </w:r>
      <w:r>
        <w:rPr>
          <w:rFonts w:ascii="Arial" w:eastAsia="Arial" w:hAnsi="Arial" w:cs="Arial"/>
          <w:b/>
          <w:sz w:val="22"/>
          <w:szCs w:val="22"/>
        </w:rPr>
        <w:tab/>
      </w:r>
      <w:r w:rsidR="00E214D3">
        <w:rPr>
          <w:rFonts w:ascii="Arial" w:eastAsia="Arial" w:hAnsi="Arial" w:cs="Arial"/>
          <w:b/>
          <w:sz w:val="22"/>
          <w:szCs w:val="22"/>
        </w:rPr>
        <w:t>Purpose</w:t>
      </w:r>
    </w:p>
    <w:p w:rsidR="00DA16EB" w:rsidRDefault="00E214D3" w:rsidP="00211585">
      <w:pPr>
        <w:spacing w:after="120"/>
        <w:ind w:left="720"/>
      </w:pPr>
      <w:bookmarkStart w:id="2" w:name="h.30j0zll" w:colFirst="0" w:colLast="0"/>
      <w:bookmarkEnd w:id="2"/>
      <w:r>
        <w:t xml:space="preserve">The purpose of this document is to collect, analyze, and define high-level needs and features of the Wireless Waiter system. </w:t>
      </w:r>
      <w:r w:rsidR="00C93E24">
        <w:t xml:space="preserve">It will outline the scope of the project, the system features, product requirements, and the documentation requirements of the project. </w:t>
      </w:r>
    </w:p>
    <w:p w:rsidR="00DA16EB" w:rsidRDefault="00211585" w:rsidP="00211585">
      <w:pPr>
        <w:pStyle w:val="Heading2"/>
        <w:spacing w:before="240"/>
        <w:ind w:left="720" w:hanging="720"/>
      </w:pPr>
      <w:r>
        <w:t xml:space="preserve">1.2 </w:t>
      </w:r>
      <w:r>
        <w:tab/>
      </w:r>
      <w:r w:rsidR="00E214D3">
        <w:t>Scope</w:t>
      </w:r>
    </w:p>
    <w:p w:rsidR="00DA16EB" w:rsidRDefault="00E214D3" w:rsidP="00211585">
      <w:pPr>
        <w:pStyle w:val="Heading2"/>
        <w:ind w:left="720" w:firstLine="0"/>
      </w:pPr>
      <w:r>
        <w:rPr>
          <w:rFonts w:ascii="Times New Roman" w:eastAsia="Times New Roman" w:hAnsi="Times New Roman" w:cs="Times New Roman"/>
          <w:b w:val="0"/>
          <w:sz w:val="24"/>
          <w:szCs w:val="24"/>
        </w:rPr>
        <w:t xml:space="preserve">Wireless Waiter will allow a customer to connect to a restaurant’s local server simply by connecting to its Wi-Fi with a mobile device. Once connected, an ordering screen will appear on the customer’s mobile device which will allow them to place an order. Payment can be done through PayPal or another online payment service. The customer will receive an order number and their mobile device’s MAC address will be saved. This will allow the restaurant to save customer information such as previous order. </w:t>
      </w:r>
      <w:r w:rsidR="00C93E24" w:rsidRPr="00C93E24">
        <w:rPr>
          <w:rFonts w:ascii="Times New Roman" w:eastAsia="Times New Roman" w:hAnsi="Times New Roman" w:cs="Times New Roman"/>
          <w:b w:val="0"/>
          <w:sz w:val="24"/>
          <w:szCs w:val="24"/>
        </w:rPr>
        <w:t xml:space="preserve">It focuses on bringing a streamlined approach to ordering from a food establishment. This need exists because time to place an order is getting longer and available technology can be utilized to make the ordering process more efficient.  </w:t>
      </w:r>
    </w:p>
    <w:p w:rsidR="00DA16EB" w:rsidRDefault="00211585" w:rsidP="00211585">
      <w:pPr>
        <w:pStyle w:val="Heading2"/>
        <w:spacing w:before="240"/>
        <w:ind w:left="720" w:hanging="720"/>
      </w:pPr>
      <w:r>
        <w:t xml:space="preserve">1.3 </w:t>
      </w:r>
      <w:r>
        <w:tab/>
      </w:r>
      <w:r w:rsidR="00E214D3">
        <w:t>Definitions, Acrony</w:t>
      </w:r>
      <w:r w:rsidR="00014FFB">
        <w:t>ms</w:t>
      </w:r>
      <w:r w:rsidR="00E214D3">
        <w:t xml:space="preserve"> and Abbreviations</w:t>
      </w:r>
    </w:p>
    <w:p w:rsidR="00DA16EB" w:rsidRDefault="00E214D3" w:rsidP="00211585">
      <w:pPr>
        <w:pStyle w:val="Heading2"/>
        <w:ind w:left="720" w:firstLine="0"/>
      </w:pPr>
      <w:r>
        <w:rPr>
          <w:rFonts w:ascii="Times New Roman" w:eastAsia="Times New Roman" w:hAnsi="Times New Roman" w:cs="Times New Roman"/>
          <w:b w:val="0"/>
          <w:sz w:val="24"/>
          <w:szCs w:val="24"/>
        </w:rPr>
        <w:t>1.3a) POS: Point of Sale</w:t>
      </w:r>
    </w:p>
    <w:p w:rsidR="00DA16EB" w:rsidRDefault="00E214D3" w:rsidP="00211585">
      <w:pPr>
        <w:pStyle w:val="Heading2"/>
        <w:ind w:left="720" w:firstLine="0"/>
      </w:pPr>
      <w:r>
        <w:rPr>
          <w:rFonts w:ascii="Times New Roman" w:eastAsia="Times New Roman" w:hAnsi="Times New Roman" w:cs="Times New Roman"/>
          <w:b w:val="0"/>
          <w:sz w:val="24"/>
          <w:szCs w:val="24"/>
        </w:rPr>
        <w:t>1.3b) Wi-Fi: A wireless local area network that links two or more devices using a wireless distribution method</w:t>
      </w:r>
    </w:p>
    <w:p w:rsidR="00DA16EB" w:rsidRDefault="00E214D3" w:rsidP="00211585">
      <w:pPr>
        <w:spacing w:before="120" w:after="60"/>
        <w:ind w:left="720"/>
      </w:pPr>
      <w:r>
        <w:t>1.3c) User: The person who bought and is using the product for their business</w:t>
      </w:r>
    </w:p>
    <w:p w:rsidR="00DA16EB" w:rsidRDefault="00211585" w:rsidP="00211585">
      <w:pPr>
        <w:spacing w:before="120" w:after="60"/>
        <w:ind w:left="720"/>
      </w:pPr>
      <w:bookmarkStart w:id="3" w:name="h.cj80dfglu1ez" w:colFirst="0" w:colLast="0"/>
      <w:bookmarkEnd w:id="3"/>
      <w:r>
        <w:t>1.3</w:t>
      </w:r>
      <w:r w:rsidR="00E214D3">
        <w:t>d) Customer: The person who the restaurant will be servicing</w:t>
      </w:r>
    </w:p>
    <w:p w:rsidR="00DA16EB" w:rsidRDefault="00211585" w:rsidP="00211585">
      <w:pPr>
        <w:spacing w:before="120" w:after="60"/>
        <w:ind w:left="720"/>
      </w:pPr>
      <w:bookmarkStart w:id="4" w:name="h.ue0s22qij3qk" w:colFirst="0" w:colLast="0"/>
      <w:bookmarkEnd w:id="4"/>
      <w:r>
        <w:t>1.3</w:t>
      </w:r>
      <w:r w:rsidR="00935A68">
        <w:t>e) LAN: Local Area N</w:t>
      </w:r>
      <w:r w:rsidR="00E214D3">
        <w:t>etwork</w:t>
      </w:r>
    </w:p>
    <w:p w:rsidR="00DA16EB" w:rsidRDefault="00211585" w:rsidP="00211585">
      <w:pPr>
        <w:spacing w:before="120" w:after="60"/>
        <w:ind w:left="720"/>
      </w:pPr>
      <w:bookmarkStart w:id="5" w:name="h.1fob9te" w:colFirst="0" w:colLast="0"/>
      <w:bookmarkEnd w:id="5"/>
      <w:r>
        <w:t>1.3</w:t>
      </w:r>
      <w:r w:rsidR="00E214D3">
        <w:t>f) Restaurant: The client for our software</w:t>
      </w:r>
    </w:p>
    <w:p w:rsidR="00935A68" w:rsidRPr="00935A68" w:rsidRDefault="00935A68" w:rsidP="00211585">
      <w:pPr>
        <w:spacing w:before="120" w:after="60"/>
        <w:ind w:left="720"/>
        <w:rPr>
          <w:color w:val="FF0000"/>
        </w:rPr>
      </w:pPr>
      <w:r w:rsidRPr="00935A68">
        <w:rPr>
          <w:color w:val="FF0000"/>
        </w:rPr>
        <w:t>1.3g) WAP: Wireless Access Point</w:t>
      </w:r>
    </w:p>
    <w:p w:rsidR="00DA16EB" w:rsidRDefault="00211585" w:rsidP="00211585">
      <w:pPr>
        <w:pStyle w:val="Heading2"/>
        <w:spacing w:before="240"/>
        <w:ind w:left="720" w:hanging="720"/>
      </w:pPr>
      <w:r>
        <w:t xml:space="preserve">1.4 </w:t>
      </w:r>
      <w:r>
        <w:tab/>
      </w:r>
      <w:r w:rsidR="00E214D3">
        <w:t>References</w:t>
      </w:r>
    </w:p>
    <w:p w:rsidR="00DA16EB" w:rsidRDefault="00E214D3" w:rsidP="00211585">
      <w:pPr>
        <w:pStyle w:val="Heading2"/>
        <w:ind w:left="720" w:firstLine="0"/>
      </w:pPr>
      <w:r>
        <w:rPr>
          <w:rFonts w:ascii="Times New Roman" w:eastAsia="Times New Roman" w:hAnsi="Times New Roman" w:cs="Times New Roman"/>
          <w:b w:val="0"/>
          <w:sz w:val="24"/>
          <w:szCs w:val="24"/>
        </w:rPr>
        <w:t xml:space="preserve">1.4a) Fast food ordering times getting longer: </w:t>
      </w:r>
      <w:hyperlink r:id="rId8">
        <w:r>
          <w:rPr>
            <w:rFonts w:ascii="Times New Roman" w:eastAsia="Times New Roman" w:hAnsi="Times New Roman" w:cs="Times New Roman"/>
            <w:b w:val="0"/>
            <w:color w:val="0000FF"/>
            <w:sz w:val="24"/>
            <w:szCs w:val="24"/>
            <w:u w:val="single"/>
          </w:rPr>
          <w:t>http://www.usatoday.com/story/money/business/2014/10/06/fast-food-drive-thru-times-restaurants-mcdonalds-taco-bell-wendys/16644673</w:t>
        </w:r>
      </w:hyperlink>
      <w:hyperlink r:id="rId9">
        <w:r>
          <w:rPr>
            <w:color w:val="0000FF"/>
            <w:u w:val="single"/>
          </w:rPr>
          <w:t>/</w:t>
        </w:r>
      </w:hyperlink>
      <w:hyperlink r:id="rId10"/>
    </w:p>
    <w:p w:rsidR="00DA16EB" w:rsidRDefault="00E214D3" w:rsidP="00211585">
      <w:pPr>
        <w:pStyle w:val="Heading2"/>
        <w:ind w:left="720" w:firstLine="0"/>
      </w:pPr>
      <w:r>
        <w:rPr>
          <w:rFonts w:ascii="Times New Roman" w:eastAsia="Times New Roman" w:hAnsi="Times New Roman" w:cs="Times New Roman"/>
          <w:b w:val="0"/>
          <w:sz w:val="24"/>
          <w:szCs w:val="24"/>
        </w:rPr>
        <w:t xml:space="preserve">1.4b) Wikipedia </w:t>
      </w:r>
      <w:proofErr w:type="gramStart"/>
      <w:r>
        <w:rPr>
          <w:rFonts w:ascii="Times New Roman" w:eastAsia="Times New Roman" w:hAnsi="Times New Roman" w:cs="Times New Roman"/>
          <w:b w:val="0"/>
          <w:sz w:val="24"/>
          <w:szCs w:val="24"/>
        </w:rPr>
        <w:t>Wi-</w:t>
      </w:r>
      <w:proofErr w:type="gramEnd"/>
      <w:r>
        <w:rPr>
          <w:rFonts w:ascii="Times New Roman" w:eastAsia="Times New Roman" w:hAnsi="Times New Roman" w:cs="Times New Roman"/>
          <w:b w:val="0"/>
          <w:sz w:val="24"/>
          <w:szCs w:val="24"/>
        </w:rPr>
        <w:t>Fi definition:</w:t>
      </w:r>
    </w:p>
    <w:p w:rsidR="00DA16EB" w:rsidRDefault="00602D5A" w:rsidP="00211585">
      <w:pPr>
        <w:pStyle w:val="Heading2"/>
        <w:spacing w:before="0"/>
        <w:ind w:left="720" w:firstLine="0"/>
      </w:pPr>
      <w:hyperlink r:id="rId11">
        <w:r w:rsidR="00E214D3">
          <w:rPr>
            <w:rFonts w:ascii="Times New Roman" w:eastAsia="Times New Roman" w:hAnsi="Times New Roman" w:cs="Times New Roman"/>
            <w:b w:val="0"/>
            <w:color w:val="0000FF"/>
            <w:sz w:val="24"/>
            <w:szCs w:val="24"/>
            <w:u w:val="single"/>
          </w:rPr>
          <w:t xml:space="preserve">http://en.wikipedia.org/wiki/Wirless_LAN </w:t>
        </w:r>
      </w:hyperlink>
      <w:hyperlink r:id="rId12"/>
    </w:p>
    <w:bookmarkStart w:id="6" w:name="h.3znysh7" w:colFirst="0" w:colLast="0"/>
    <w:bookmarkEnd w:id="6"/>
    <w:p w:rsidR="00DA16EB" w:rsidRDefault="00E214D3">
      <w:pPr>
        <w:spacing w:after="120"/>
      </w:pPr>
      <w:r>
        <w:fldChar w:fldCharType="begin"/>
      </w:r>
      <w:r>
        <w:instrText xml:space="preserve"> HYPERLINK "http://en.wikipedia.org/wiki/Wirless_LAN" \h </w:instrText>
      </w:r>
      <w:r>
        <w:fldChar w:fldCharType="end"/>
      </w:r>
    </w:p>
    <w:p w:rsidR="00DA16EB" w:rsidRDefault="00E214D3">
      <w:pPr>
        <w:pStyle w:val="Heading1"/>
        <w:numPr>
          <w:ilvl w:val="0"/>
          <w:numId w:val="1"/>
        </w:numPr>
        <w:ind w:left="0" w:firstLine="0"/>
      </w:pPr>
      <w:r>
        <w:rPr>
          <w:sz w:val="28"/>
          <w:szCs w:val="28"/>
        </w:rPr>
        <w:lastRenderedPageBreak/>
        <w:t>Product Features</w:t>
      </w:r>
    </w:p>
    <w:p w:rsidR="00DA16EB" w:rsidRDefault="00211585">
      <w:pPr>
        <w:pStyle w:val="Heading2"/>
        <w:numPr>
          <w:ilvl w:val="1"/>
          <w:numId w:val="1"/>
        </w:numPr>
        <w:spacing w:before="360"/>
        <w:ind w:left="0" w:firstLine="0"/>
        <w:contextualSpacing/>
      </w:pPr>
      <w:bookmarkStart w:id="7" w:name="h.2et92p0" w:colFirst="0" w:colLast="0"/>
      <w:bookmarkEnd w:id="7"/>
      <w:r>
        <w:t xml:space="preserve">POS </w:t>
      </w:r>
      <w:proofErr w:type="gramStart"/>
      <w:r>
        <w:t>Over</w:t>
      </w:r>
      <w:proofErr w:type="gramEnd"/>
      <w:r>
        <w:t xml:space="preserve"> LAN U</w:t>
      </w:r>
      <w:r w:rsidR="00E214D3">
        <w:t xml:space="preserve">sing </w:t>
      </w:r>
      <w:r>
        <w:t>C</w:t>
      </w:r>
      <w:r w:rsidR="00E214D3">
        <w:t xml:space="preserve">ustomer’s </w:t>
      </w:r>
      <w:r>
        <w:t>Mobile D</w:t>
      </w:r>
      <w:r w:rsidR="00E214D3">
        <w:t>evice</w:t>
      </w:r>
    </w:p>
    <w:p w:rsidR="00DA16EB" w:rsidRDefault="00E214D3">
      <w:pPr>
        <w:ind w:left="720"/>
      </w:pPr>
      <w:r>
        <w:t xml:space="preserve">The customer’s order will be placed through their mobile device by connecting to the restaurant’s Wi-Fi and sent directly to the restaurant’s local server over a LAN connection. </w:t>
      </w:r>
      <w:r>
        <w:tab/>
      </w:r>
    </w:p>
    <w:p w:rsidR="00DA16EB" w:rsidRDefault="00E214D3">
      <w:pPr>
        <w:pStyle w:val="Heading2"/>
        <w:spacing w:before="240"/>
        <w:ind w:left="0" w:firstLine="0"/>
      </w:pPr>
      <w:bookmarkStart w:id="8" w:name="h.tyjcwt" w:colFirst="0" w:colLast="0"/>
      <w:bookmarkEnd w:id="8"/>
      <w:r>
        <w:t xml:space="preserve">2.2 </w:t>
      </w:r>
      <w:r>
        <w:tab/>
        <w:t>MAC Address Database</w:t>
      </w:r>
    </w:p>
    <w:p w:rsidR="00DA16EB" w:rsidRDefault="00E214D3">
      <w:pPr>
        <w:ind w:left="720"/>
      </w:pPr>
      <w:r>
        <w:t xml:space="preserve">The Wireless Waiter has a database that stores all devices that connect to the Wi-Fi. The database has a timer so devices can only connect to the Wi-Fi for a 24 hour period of time per sale. Repeat customers will have their orders saved for ease of ordering upon return. </w:t>
      </w:r>
    </w:p>
    <w:p w:rsidR="00DA16EB" w:rsidRDefault="00E214D3">
      <w:pPr>
        <w:pStyle w:val="Heading2"/>
        <w:spacing w:before="240"/>
        <w:ind w:left="720" w:hanging="720"/>
      </w:pPr>
      <w:r>
        <w:t xml:space="preserve">2.3 </w:t>
      </w:r>
      <w:r>
        <w:tab/>
        <w:t>Local Web</w:t>
      </w:r>
      <w:r w:rsidR="00211585">
        <w:t xml:space="preserve"> P</w:t>
      </w:r>
      <w:r>
        <w:t>age Interface</w:t>
      </w:r>
    </w:p>
    <w:p w:rsidR="00DA16EB" w:rsidRDefault="00E214D3">
      <w:pPr>
        <w:ind w:left="720"/>
      </w:pPr>
      <w:r>
        <w:t xml:space="preserve">A local web page will appear on a guest’s mobile device upon connecting to the restaurant’s Wi-Fi. From this page, the guest will be able to order any item from the menu as if they were ordering from an employee. </w:t>
      </w:r>
    </w:p>
    <w:p w:rsidR="00DA16EB" w:rsidRDefault="00DA16EB">
      <w:pPr>
        <w:ind w:left="720"/>
      </w:pPr>
    </w:p>
    <w:p w:rsidR="00DA16EB" w:rsidRDefault="00E214D3">
      <w:pPr>
        <w:pStyle w:val="Heading1"/>
        <w:numPr>
          <w:ilvl w:val="0"/>
          <w:numId w:val="1"/>
        </w:numPr>
        <w:ind w:left="0" w:firstLine="0"/>
      </w:pPr>
      <w:r>
        <w:rPr>
          <w:sz w:val="28"/>
          <w:szCs w:val="28"/>
        </w:rPr>
        <w:t>Constraints</w:t>
      </w:r>
    </w:p>
    <w:p w:rsidR="00DA16EB" w:rsidRDefault="00E214D3">
      <w:r>
        <w:tab/>
        <w:t xml:space="preserve">3a) Users need a mobile device with Wi-Fi capabilities to use the service. </w:t>
      </w:r>
    </w:p>
    <w:p w:rsidR="00DA16EB" w:rsidRDefault="00211585">
      <w:r>
        <w:tab/>
        <w:t xml:space="preserve">3b) </w:t>
      </w:r>
      <w:proofErr w:type="gramStart"/>
      <w:r>
        <w:t>A</w:t>
      </w:r>
      <w:proofErr w:type="gramEnd"/>
      <w:r>
        <w:t xml:space="preserve"> c</w:t>
      </w:r>
      <w:r w:rsidR="00E214D3">
        <w:t>u</w:t>
      </w:r>
      <w:r>
        <w:t>stomers priority is</w:t>
      </w:r>
      <w:r w:rsidR="00E214D3">
        <w:t xml:space="preserve"> based on a first come, first serve basis.</w:t>
      </w:r>
    </w:p>
    <w:p w:rsidR="00DA16EB" w:rsidRDefault="00DA16EB"/>
    <w:p w:rsidR="00DA16EB" w:rsidRDefault="00E214D3">
      <w:pPr>
        <w:pStyle w:val="Heading1"/>
        <w:numPr>
          <w:ilvl w:val="0"/>
          <w:numId w:val="1"/>
        </w:numPr>
        <w:ind w:left="0" w:firstLine="0"/>
      </w:pPr>
      <w:r>
        <w:rPr>
          <w:sz w:val="28"/>
          <w:szCs w:val="28"/>
        </w:rPr>
        <w:t xml:space="preserve">Quality Ranges </w:t>
      </w:r>
    </w:p>
    <w:p w:rsidR="00DA16EB" w:rsidRDefault="00DA16EB"/>
    <w:p w:rsidR="00DA16EB" w:rsidRDefault="00E214D3">
      <w:pPr>
        <w:spacing w:before="120"/>
      </w:pPr>
      <w:r>
        <w:rPr>
          <w:rFonts w:ascii="Arial" w:eastAsia="Arial" w:hAnsi="Arial" w:cs="Arial"/>
          <w:b/>
          <w:sz w:val="22"/>
          <w:szCs w:val="22"/>
        </w:rPr>
        <w:t xml:space="preserve">4.1 </w:t>
      </w:r>
      <w:r>
        <w:rPr>
          <w:rFonts w:ascii="Arial" w:eastAsia="Arial" w:hAnsi="Arial" w:cs="Arial"/>
          <w:b/>
          <w:sz w:val="22"/>
          <w:szCs w:val="22"/>
        </w:rPr>
        <w:tab/>
        <w:t>Reliability</w:t>
      </w:r>
    </w:p>
    <w:p w:rsidR="00DA16EB" w:rsidRDefault="00E214D3">
      <w:pPr>
        <w:ind w:left="720"/>
      </w:pPr>
      <w:r>
        <w:t xml:space="preserve">4.1a) </w:t>
      </w:r>
      <w:proofErr w:type="gramStart"/>
      <w:r>
        <w:t>The</w:t>
      </w:r>
      <w:proofErr w:type="gramEnd"/>
      <w:r>
        <w:t xml:space="preserve"> software will be able to handle any number of guests even at peak hours without a fault.</w:t>
      </w:r>
    </w:p>
    <w:p w:rsidR="00DA16EB" w:rsidRDefault="00E214D3">
      <w:pPr>
        <w:spacing w:before="240"/>
      </w:pPr>
      <w:r>
        <w:rPr>
          <w:rFonts w:ascii="Arial" w:eastAsia="Arial" w:hAnsi="Arial" w:cs="Arial"/>
          <w:b/>
          <w:sz w:val="22"/>
          <w:szCs w:val="22"/>
        </w:rPr>
        <w:t xml:space="preserve">4.2 </w:t>
      </w:r>
      <w:r>
        <w:rPr>
          <w:rFonts w:ascii="Arial" w:eastAsia="Arial" w:hAnsi="Arial" w:cs="Arial"/>
          <w:b/>
          <w:sz w:val="22"/>
          <w:szCs w:val="22"/>
        </w:rPr>
        <w:tab/>
        <w:t>Availability</w:t>
      </w:r>
    </w:p>
    <w:p w:rsidR="00DA16EB" w:rsidRDefault="00E214D3">
      <w:pPr>
        <w:ind w:left="720"/>
      </w:pPr>
      <w:r>
        <w:t xml:space="preserve">4.2a) </w:t>
      </w:r>
      <w:proofErr w:type="gramStart"/>
      <w:r>
        <w:t>It</w:t>
      </w:r>
      <w:proofErr w:type="gramEnd"/>
      <w:r>
        <w:t xml:space="preserve"> will be available to anyone within the venue who is connected to</w:t>
      </w:r>
      <w:r>
        <w:tab/>
      </w:r>
      <w:r>
        <w:tab/>
        <w:t xml:space="preserve"> the Wi-Fi.</w:t>
      </w:r>
    </w:p>
    <w:p w:rsidR="00DA16EB" w:rsidRDefault="00E214D3">
      <w:pPr>
        <w:spacing w:before="240"/>
      </w:pPr>
      <w:r>
        <w:rPr>
          <w:rFonts w:ascii="Arial" w:eastAsia="Arial" w:hAnsi="Arial" w:cs="Arial"/>
          <w:b/>
          <w:sz w:val="22"/>
          <w:szCs w:val="22"/>
        </w:rPr>
        <w:t xml:space="preserve">4.3 </w:t>
      </w:r>
      <w:r>
        <w:rPr>
          <w:rFonts w:ascii="Arial" w:eastAsia="Arial" w:hAnsi="Arial" w:cs="Arial"/>
          <w:b/>
          <w:sz w:val="22"/>
          <w:szCs w:val="22"/>
        </w:rPr>
        <w:tab/>
        <w:t>Usability</w:t>
      </w:r>
    </w:p>
    <w:p w:rsidR="00DA16EB" w:rsidRDefault="00E214D3">
      <w:pPr>
        <w:ind w:left="720"/>
      </w:pPr>
      <w:r>
        <w:t xml:space="preserve">4.3a) </w:t>
      </w:r>
      <w:proofErr w:type="gramStart"/>
      <w:r>
        <w:t>It</w:t>
      </w:r>
      <w:proofErr w:type="gramEnd"/>
      <w:r>
        <w:t xml:space="preserve"> will have an easy to use ordering interface that will allow users to customize their orders exactly to their liking. </w:t>
      </w:r>
    </w:p>
    <w:p w:rsidR="00DA16EB" w:rsidRDefault="00E214D3">
      <w:pPr>
        <w:spacing w:before="240"/>
      </w:pPr>
      <w:r>
        <w:rPr>
          <w:rFonts w:ascii="Arial" w:eastAsia="Arial" w:hAnsi="Arial" w:cs="Arial"/>
          <w:b/>
          <w:sz w:val="22"/>
          <w:szCs w:val="22"/>
        </w:rPr>
        <w:t xml:space="preserve">4.4 </w:t>
      </w:r>
      <w:r>
        <w:rPr>
          <w:rFonts w:ascii="Arial" w:eastAsia="Arial" w:hAnsi="Arial" w:cs="Arial"/>
          <w:b/>
          <w:sz w:val="22"/>
          <w:szCs w:val="22"/>
        </w:rPr>
        <w:tab/>
        <w:t xml:space="preserve">Functionality </w:t>
      </w:r>
    </w:p>
    <w:p w:rsidR="00DA16EB" w:rsidRDefault="00E214D3">
      <w:pPr>
        <w:ind w:left="720"/>
      </w:pPr>
      <w:r>
        <w:t xml:space="preserve">4.4a) </w:t>
      </w:r>
      <w:proofErr w:type="gramStart"/>
      <w:r>
        <w:t>It</w:t>
      </w:r>
      <w:proofErr w:type="gramEnd"/>
      <w:r>
        <w:t xml:space="preserve"> is designed to keep the entire process as simple and mistake free as possible. The ordering menu that the customer sees after connecting to the Wi-Fi will be clean and simple while still providing all the necessary information to ensure they know exactly what they’re ordering. </w:t>
      </w:r>
    </w:p>
    <w:p w:rsidR="00D56711" w:rsidRDefault="00D56711">
      <w:pPr>
        <w:ind w:left="720"/>
      </w:pPr>
    </w:p>
    <w:p w:rsidR="00D56711" w:rsidRDefault="00D56711">
      <w:pPr>
        <w:ind w:left="720"/>
      </w:pPr>
    </w:p>
    <w:p w:rsidR="00DA16EB" w:rsidRDefault="00E214D3">
      <w:pPr>
        <w:spacing w:before="240"/>
      </w:pPr>
      <w:r>
        <w:rPr>
          <w:rFonts w:ascii="Arial" w:eastAsia="Arial" w:hAnsi="Arial" w:cs="Arial"/>
          <w:b/>
          <w:sz w:val="22"/>
          <w:szCs w:val="22"/>
        </w:rPr>
        <w:lastRenderedPageBreak/>
        <w:t xml:space="preserve">4.5 </w:t>
      </w:r>
      <w:r>
        <w:rPr>
          <w:rFonts w:ascii="Arial" w:eastAsia="Arial" w:hAnsi="Arial" w:cs="Arial"/>
          <w:b/>
          <w:sz w:val="22"/>
          <w:szCs w:val="22"/>
        </w:rPr>
        <w:tab/>
        <w:t>Supportability</w:t>
      </w:r>
    </w:p>
    <w:p w:rsidR="00DA16EB" w:rsidRDefault="00E214D3">
      <w:pPr>
        <w:ind w:left="720"/>
      </w:pPr>
      <w:r>
        <w:t>4.5a)</w:t>
      </w:r>
      <w:r w:rsidR="00963972">
        <w:t xml:space="preserve"> </w:t>
      </w:r>
      <w:proofErr w:type="gramStart"/>
      <w:r>
        <w:t>The</w:t>
      </w:r>
      <w:proofErr w:type="gramEnd"/>
      <w:r>
        <w:t xml:space="preserve"> web page will be updated constantly whenever any menu changes are made along with ensuring any potential bugs are immediately fixed. </w:t>
      </w:r>
    </w:p>
    <w:p w:rsidR="00DA16EB" w:rsidRDefault="00E214D3">
      <w:pPr>
        <w:spacing w:before="240"/>
      </w:pPr>
      <w:r>
        <w:rPr>
          <w:rFonts w:ascii="Arial" w:eastAsia="Arial" w:hAnsi="Arial" w:cs="Arial"/>
          <w:b/>
          <w:sz w:val="22"/>
          <w:szCs w:val="22"/>
        </w:rPr>
        <w:t xml:space="preserve">4.6 </w:t>
      </w:r>
      <w:r>
        <w:rPr>
          <w:rFonts w:ascii="Arial" w:eastAsia="Arial" w:hAnsi="Arial" w:cs="Arial"/>
          <w:b/>
          <w:sz w:val="22"/>
          <w:szCs w:val="22"/>
        </w:rPr>
        <w:tab/>
        <w:t>Fault Tolerance</w:t>
      </w:r>
    </w:p>
    <w:p w:rsidR="00DA16EB" w:rsidRDefault="00E214D3">
      <w:pPr>
        <w:ind w:left="720"/>
      </w:pPr>
      <w:proofErr w:type="gramStart"/>
      <w:r>
        <w:t>4.6a)</w:t>
      </w:r>
      <w:r w:rsidR="00963972">
        <w:t xml:space="preserve"> </w:t>
      </w:r>
      <w:r>
        <w:t xml:space="preserve"> Zero down time.</w:t>
      </w:r>
      <w:proofErr w:type="gramEnd"/>
    </w:p>
    <w:p w:rsidR="00DA16EB" w:rsidRDefault="00E214D3">
      <w:pPr>
        <w:spacing w:before="240"/>
      </w:pPr>
      <w:r>
        <w:rPr>
          <w:rFonts w:ascii="Arial" w:eastAsia="Arial" w:hAnsi="Arial" w:cs="Arial"/>
          <w:b/>
          <w:sz w:val="22"/>
          <w:szCs w:val="22"/>
        </w:rPr>
        <w:t xml:space="preserve">4.7 </w:t>
      </w:r>
      <w:r>
        <w:rPr>
          <w:rFonts w:ascii="Arial" w:eastAsia="Arial" w:hAnsi="Arial" w:cs="Arial"/>
          <w:b/>
          <w:sz w:val="22"/>
          <w:szCs w:val="22"/>
        </w:rPr>
        <w:tab/>
        <w:t xml:space="preserve">Performance </w:t>
      </w:r>
    </w:p>
    <w:p w:rsidR="00DA16EB" w:rsidRDefault="00E214D3">
      <w:pPr>
        <w:ind w:left="720"/>
      </w:pPr>
      <w:r>
        <w:t>4.7a)</w:t>
      </w:r>
      <w:r w:rsidR="00963972">
        <w:t xml:space="preserve"> </w:t>
      </w:r>
      <w:proofErr w:type="gramStart"/>
      <w:r>
        <w:t>The</w:t>
      </w:r>
      <w:proofErr w:type="gramEnd"/>
      <w:r>
        <w:t xml:space="preserve"> orders will be sent from the user’s phone to the screens behind the counter almost instantaneously.</w:t>
      </w:r>
    </w:p>
    <w:p w:rsidR="00DA16EB" w:rsidRDefault="00E214D3">
      <w:pPr>
        <w:ind w:left="720"/>
      </w:pPr>
      <w:r>
        <w:t>4.7b)</w:t>
      </w:r>
      <w:r w:rsidR="00963972">
        <w:t xml:space="preserve"> </w:t>
      </w:r>
      <w:proofErr w:type="gramStart"/>
      <w:r>
        <w:t>The</w:t>
      </w:r>
      <w:proofErr w:type="gramEnd"/>
      <w:r>
        <w:t xml:space="preserve"> web page will run seamlessly with no delays when navigating through the menu.</w:t>
      </w:r>
    </w:p>
    <w:p w:rsidR="00DA16EB" w:rsidRDefault="00DA16EB">
      <w:pPr>
        <w:spacing w:after="120"/>
      </w:pPr>
      <w:bookmarkStart w:id="9" w:name="h.3dy6vkm" w:colFirst="0" w:colLast="0"/>
      <w:bookmarkEnd w:id="9"/>
    </w:p>
    <w:p w:rsidR="00DA16EB" w:rsidRDefault="00E214D3">
      <w:pPr>
        <w:pStyle w:val="Heading1"/>
        <w:numPr>
          <w:ilvl w:val="0"/>
          <w:numId w:val="1"/>
        </w:numPr>
        <w:ind w:left="0" w:firstLine="0"/>
      </w:pPr>
      <w:r>
        <w:rPr>
          <w:sz w:val="28"/>
          <w:szCs w:val="28"/>
        </w:rPr>
        <w:t>Precedence and Priority</w:t>
      </w:r>
    </w:p>
    <w:p w:rsidR="00DA16EB" w:rsidRDefault="00DA16EB"/>
    <w:p w:rsidR="00DA16EB" w:rsidRDefault="00E214D3">
      <w:pPr>
        <w:spacing w:before="120" w:line="276" w:lineRule="auto"/>
      </w:pPr>
      <w:r>
        <w:rPr>
          <w:rFonts w:ascii="Arial" w:eastAsia="Arial" w:hAnsi="Arial" w:cs="Arial"/>
          <w:b/>
          <w:sz w:val="22"/>
          <w:szCs w:val="22"/>
        </w:rPr>
        <w:t xml:space="preserve">5.1 </w:t>
      </w:r>
      <w:r>
        <w:rPr>
          <w:rFonts w:ascii="Arial" w:eastAsia="Arial" w:hAnsi="Arial" w:cs="Arial"/>
          <w:b/>
          <w:sz w:val="22"/>
          <w:szCs w:val="22"/>
        </w:rPr>
        <w:tab/>
        <w:t>High Priority</w:t>
      </w:r>
    </w:p>
    <w:p w:rsidR="00DA16EB" w:rsidRDefault="00E214D3">
      <w:pPr>
        <w:spacing w:line="276" w:lineRule="auto"/>
      </w:pPr>
      <w:r>
        <w:tab/>
        <w:t>5.1a) POS over a LAN using a customer’s mobile device</w:t>
      </w:r>
    </w:p>
    <w:p w:rsidR="00DA16EB" w:rsidRDefault="00E214D3">
      <w:pPr>
        <w:spacing w:line="276" w:lineRule="auto"/>
      </w:pPr>
      <w:r>
        <w:tab/>
        <w:t>5.1b) Local Web Page Interface</w:t>
      </w:r>
    </w:p>
    <w:p w:rsidR="00DA16EB" w:rsidRDefault="00E214D3">
      <w:pPr>
        <w:spacing w:before="120" w:line="276" w:lineRule="auto"/>
      </w:pPr>
      <w:r>
        <w:rPr>
          <w:rFonts w:ascii="Arial" w:eastAsia="Arial" w:hAnsi="Arial" w:cs="Arial"/>
          <w:b/>
          <w:sz w:val="22"/>
          <w:szCs w:val="22"/>
        </w:rPr>
        <w:t xml:space="preserve">5.2 </w:t>
      </w:r>
      <w:r>
        <w:rPr>
          <w:rFonts w:ascii="Arial" w:eastAsia="Arial" w:hAnsi="Arial" w:cs="Arial"/>
          <w:b/>
          <w:sz w:val="22"/>
          <w:szCs w:val="22"/>
        </w:rPr>
        <w:tab/>
        <w:t>Medium Priority</w:t>
      </w:r>
    </w:p>
    <w:p w:rsidR="00DA16EB" w:rsidRDefault="00E214D3">
      <w:pPr>
        <w:spacing w:line="276" w:lineRule="auto"/>
      </w:pPr>
      <w:r>
        <w:tab/>
        <w:t>5.2b) MAC Database</w:t>
      </w:r>
    </w:p>
    <w:p w:rsidR="00DA16EB" w:rsidRDefault="00E214D3">
      <w:pPr>
        <w:spacing w:before="120" w:line="276" w:lineRule="auto"/>
      </w:pPr>
      <w:bookmarkStart w:id="10" w:name="h.1t3h5sf" w:colFirst="0" w:colLast="0"/>
      <w:bookmarkEnd w:id="10"/>
      <w:r>
        <w:rPr>
          <w:rFonts w:ascii="Arial" w:eastAsia="Arial" w:hAnsi="Arial" w:cs="Arial"/>
          <w:b/>
          <w:sz w:val="22"/>
          <w:szCs w:val="22"/>
        </w:rPr>
        <w:t xml:space="preserve">5.3 </w:t>
      </w:r>
      <w:r>
        <w:rPr>
          <w:rFonts w:ascii="Arial" w:eastAsia="Arial" w:hAnsi="Arial" w:cs="Arial"/>
          <w:b/>
          <w:sz w:val="22"/>
          <w:szCs w:val="22"/>
        </w:rPr>
        <w:tab/>
        <w:t>Low Priority</w:t>
      </w:r>
    </w:p>
    <w:p w:rsidR="00DA16EB" w:rsidRDefault="00E214D3">
      <w:pPr>
        <w:spacing w:line="276" w:lineRule="auto"/>
      </w:pPr>
      <w:r>
        <w:tab/>
        <w:t>5.3a)  Purchase Transactions</w:t>
      </w:r>
    </w:p>
    <w:p w:rsidR="00DA16EB" w:rsidRDefault="00E214D3">
      <w:pPr>
        <w:pStyle w:val="Heading1"/>
        <w:numPr>
          <w:ilvl w:val="0"/>
          <w:numId w:val="1"/>
        </w:numPr>
        <w:spacing w:before="360" w:after="120"/>
        <w:ind w:left="0" w:firstLine="0"/>
      </w:pPr>
      <w:r>
        <w:rPr>
          <w:sz w:val="28"/>
          <w:szCs w:val="28"/>
        </w:rPr>
        <w:t>Other Product Requirements</w:t>
      </w:r>
    </w:p>
    <w:p w:rsidR="00DA16EB" w:rsidRDefault="00E214D3">
      <w:pPr>
        <w:pStyle w:val="Heading2"/>
        <w:spacing w:before="360"/>
        <w:ind w:left="720" w:hanging="720"/>
      </w:pPr>
      <w:r>
        <w:t>6.1</w:t>
      </w:r>
      <w:r>
        <w:tab/>
        <w:t>Applicable Standards</w:t>
      </w:r>
    </w:p>
    <w:p w:rsidR="00DA16EB" w:rsidRDefault="00E214D3">
      <w:pPr>
        <w:spacing w:line="288" w:lineRule="auto"/>
        <w:ind w:left="720"/>
      </w:pPr>
      <w:r>
        <w:t>6.1a) Wireless Waiter will use TCP/IP protocols.</w:t>
      </w:r>
    </w:p>
    <w:p w:rsidR="00DA16EB" w:rsidRDefault="00963972">
      <w:pPr>
        <w:ind w:left="720"/>
      </w:pPr>
      <w:r>
        <w:t>6.1b</w:t>
      </w:r>
      <w:r w:rsidR="00E214D3">
        <w:t xml:space="preserve">)  </w:t>
      </w:r>
      <w:proofErr w:type="gramStart"/>
      <w:r w:rsidR="00E214D3">
        <w:t>It</w:t>
      </w:r>
      <w:proofErr w:type="gramEnd"/>
      <w:r w:rsidR="00E214D3">
        <w:t xml:space="preserve"> will also co</w:t>
      </w:r>
      <w:r w:rsidR="00935A68">
        <w:t>mply with ISO quality standards.</w:t>
      </w:r>
    </w:p>
    <w:p w:rsidR="00DA16EB" w:rsidRDefault="00E214D3">
      <w:pPr>
        <w:pStyle w:val="Heading2"/>
        <w:spacing w:before="240"/>
        <w:ind w:left="720" w:hanging="720"/>
      </w:pPr>
      <w:r>
        <w:t>6.2</w:t>
      </w:r>
      <w:r>
        <w:tab/>
        <w:t>System Requirements</w:t>
      </w:r>
    </w:p>
    <w:p w:rsidR="00DA16EB" w:rsidRDefault="00E214D3">
      <w:pPr>
        <w:spacing w:line="288" w:lineRule="auto"/>
        <w:ind w:left="720"/>
      </w:pPr>
      <w:r>
        <w:t xml:space="preserve">6.2a) </w:t>
      </w:r>
      <w:proofErr w:type="gramStart"/>
      <w:r>
        <w:t>The</w:t>
      </w:r>
      <w:proofErr w:type="gramEnd"/>
      <w:r>
        <w:t xml:space="preserve"> server will run a Windows machine which will host Wireless Waiter.</w:t>
      </w:r>
    </w:p>
    <w:p w:rsidR="00DA16EB" w:rsidRDefault="00E214D3">
      <w:pPr>
        <w:spacing w:line="288" w:lineRule="auto"/>
        <w:ind w:left="720"/>
      </w:pPr>
      <w:r>
        <w:t xml:space="preserve">6.2b) </w:t>
      </w:r>
      <w:proofErr w:type="gramStart"/>
      <w:r>
        <w:t>The</w:t>
      </w:r>
      <w:proofErr w:type="gramEnd"/>
      <w:r>
        <w:t xml:space="preserve"> system will interface with the firmware package on the router.</w:t>
      </w:r>
    </w:p>
    <w:p w:rsidR="00DA16EB" w:rsidRPr="00935A68" w:rsidRDefault="00E214D3">
      <w:pPr>
        <w:ind w:left="720"/>
        <w:rPr>
          <w:color w:val="FF0000"/>
        </w:rPr>
      </w:pPr>
      <w:r w:rsidRPr="00935A68">
        <w:rPr>
          <w:color w:val="FF0000"/>
        </w:rPr>
        <w:t xml:space="preserve">6.3c) </w:t>
      </w:r>
      <w:proofErr w:type="gramStart"/>
      <w:r w:rsidRPr="00935A68">
        <w:rPr>
          <w:color w:val="FF0000"/>
        </w:rPr>
        <w:t>The</w:t>
      </w:r>
      <w:proofErr w:type="gramEnd"/>
      <w:r w:rsidRPr="00935A68">
        <w:rPr>
          <w:color w:val="FF0000"/>
        </w:rPr>
        <w:t xml:space="preserve"> client will need </w:t>
      </w:r>
      <w:r w:rsidR="00935A68" w:rsidRPr="00935A68">
        <w:rPr>
          <w:color w:val="FF0000"/>
        </w:rPr>
        <w:t>a WAP</w:t>
      </w:r>
      <w:r w:rsidRPr="00935A68">
        <w:rPr>
          <w:color w:val="FF0000"/>
        </w:rPr>
        <w:t>, a dedicated server, and monitors for incoming orders.</w:t>
      </w:r>
    </w:p>
    <w:p w:rsidR="00DA16EB" w:rsidRDefault="00E214D3" w:rsidP="00D56711">
      <w:pPr>
        <w:pStyle w:val="Heading2"/>
        <w:spacing w:before="240"/>
        <w:ind w:left="720" w:hanging="720"/>
      </w:pPr>
      <w:r>
        <w:t xml:space="preserve">6.3 </w:t>
      </w:r>
      <w:r>
        <w:tab/>
        <w:t>Performance Requirements</w:t>
      </w:r>
    </w:p>
    <w:p w:rsidR="00DA16EB" w:rsidRPr="00963972" w:rsidRDefault="00E214D3" w:rsidP="00963972">
      <w:pPr>
        <w:pStyle w:val="NoSpacing"/>
        <w:ind w:left="720"/>
      </w:pPr>
      <w:r w:rsidRPr="00963972">
        <w:t>6.3a) The WAP must have enough range to cover the entire venue with no dead zones.</w:t>
      </w:r>
    </w:p>
    <w:p w:rsidR="00DA16EB" w:rsidRPr="00963972" w:rsidRDefault="00E214D3" w:rsidP="00963972">
      <w:pPr>
        <w:pStyle w:val="NoSpacing"/>
        <w:ind w:left="720"/>
      </w:pPr>
      <w:r w:rsidRPr="00963972">
        <w:t xml:space="preserve">6.3b) </w:t>
      </w:r>
      <w:proofErr w:type="gramStart"/>
      <w:r w:rsidRPr="00963972">
        <w:t>The</w:t>
      </w:r>
      <w:proofErr w:type="gramEnd"/>
      <w:r w:rsidRPr="00963972">
        <w:t xml:space="preserve"> server and its database must be able to accommodate enough orders for all of the restaurant’s customers.</w:t>
      </w:r>
    </w:p>
    <w:p w:rsidR="00DA16EB" w:rsidRDefault="00E214D3" w:rsidP="00963972">
      <w:pPr>
        <w:pStyle w:val="NoSpacing"/>
        <w:ind w:left="720"/>
      </w:pPr>
      <w:bookmarkStart w:id="11" w:name="h.4d34og8" w:colFirst="0" w:colLast="0"/>
      <w:bookmarkEnd w:id="11"/>
      <w:r>
        <w:t xml:space="preserve">6.3c) </w:t>
      </w:r>
      <w:proofErr w:type="gramStart"/>
      <w:r>
        <w:t>The</w:t>
      </w:r>
      <w:proofErr w:type="gramEnd"/>
      <w:r>
        <w:t xml:space="preserve"> router must have a large enough routing table and memory to accommodate all of the restaurant’s customers. </w:t>
      </w:r>
    </w:p>
    <w:p w:rsidR="00DA16EB" w:rsidRDefault="00E214D3" w:rsidP="00D56711">
      <w:pPr>
        <w:pStyle w:val="Heading2"/>
        <w:spacing w:before="240"/>
        <w:ind w:left="720" w:hanging="720"/>
      </w:pPr>
      <w:r>
        <w:lastRenderedPageBreak/>
        <w:t xml:space="preserve">6.4 </w:t>
      </w:r>
      <w:r>
        <w:tab/>
        <w:t>Environmental Requirements</w:t>
      </w:r>
    </w:p>
    <w:p w:rsidR="00DA16EB" w:rsidRDefault="00E214D3">
      <w:pPr>
        <w:spacing w:after="120"/>
        <w:ind w:left="720"/>
      </w:pPr>
      <w:bookmarkStart w:id="12" w:name="h.2s8eyo1" w:colFirst="0" w:colLast="0"/>
      <w:bookmarkEnd w:id="12"/>
      <w:r>
        <w:t xml:space="preserve">6.4a) </w:t>
      </w:r>
      <w:proofErr w:type="gramStart"/>
      <w:r>
        <w:t>The</w:t>
      </w:r>
      <w:proofErr w:type="gramEnd"/>
      <w:r>
        <w:t xml:space="preserve"> client will need to be able to power the WAP and server</w:t>
      </w:r>
      <w:r w:rsidR="0027721E">
        <w:t>,</w:t>
      </w:r>
      <w:r>
        <w:t xml:space="preserve"> and provide a cool room for the server to be placed in. </w:t>
      </w:r>
    </w:p>
    <w:p w:rsidR="00DA16EB" w:rsidRDefault="00E214D3">
      <w:pPr>
        <w:pStyle w:val="Heading1"/>
        <w:numPr>
          <w:ilvl w:val="0"/>
          <w:numId w:val="1"/>
        </w:numPr>
        <w:spacing w:before="360" w:after="120"/>
        <w:ind w:left="0" w:firstLine="0"/>
      </w:pPr>
      <w:r>
        <w:rPr>
          <w:sz w:val="28"/>
          <w:szCs w:val="28"/>
        </w:rPr>
        <w:t>Documentation Requirements</w:t>
      </w:r>
    </w:p>
    <w:p w:rsidR="00DA16EB" w:rsidRDefault="00E214D3">
      <w:pPr>
        <w:pStyle w:val="Heading2"/>
        <w:spacing w:before="360"/>
        <w:ind w:left="0" w:firstLine="0"/>
      </w:pPr>
      <w:r>
        <w:t>7.1</w:t>
      </w:r>
      <w:r>
        <w:tab/>
        <w:t>User Manual</w:t>
      </w:r>
    </w:p>
    <w:p w:rsidR="00DA16EB" w:rsidRDefault="00E214D3" w:rsidP="00963972">
      <w:pPr>
        <w:pStyle w:val="NoSpacing"/>
        <w:ind w:left="720"/>
      </w:pPr>
      <w:r>
        <w:t>7.1a) Given that our product is a program, the user manual will also come online. To protect our users in case of technical issues, each restaurant will be provided with one hard copy.</w:t>
      </w:r>
    </w:p>
    <w:p w:rsidR="00DA16EB" w:rsidRDefault="00E214D3" w:rsidP="00963972">
      <w:pPr>
        <w:pStyle w:val="NoSpacing"/>
        <w:ind w:left="720"/>
      </w:pPr>
      <w:r>
        <w:t xml:space="preserve">7.2b) </w:t>
      </w:r>
      <w:proofErr w:type="gramStart"/>
      <w:r>
        <w:t>The</w:t>
      </w:r>
      <w:proofErr w:type="gramEnd"/>
      <w:r>
        <w:t xml:space="preserve"> manual will have 1-2 pages dedicated to FAQs to assist the user with any quick and common questions that might arise. On top of that, it will have detailed explanations on how every feature </w:t>
      </w:r>
      <w:r w:rsidR="0027721E">
        <w:t>of the</w:t>
      </w:r>
      <w:r>
        <w:t xml:space="preserve"> ordering system works. </w:t>
      </w:r>
    </w:p>
    <w:p w:rsidR="00DA16EB" w:rsidRDefault="00E214D3" w:rsidP="00963972">
      <w:pPr>
        <w:pStyle w:val="NoSpacing"/>
        <w:ind w:left="720"/>
      </w:pPr>
      <w:r>
        <w:t xml:space="preserve">7.1c) A section will be dedicated on how to explain any questions the customer may have about the system including concerns about the security of inputting their financial information. </w:t>
      </w:r>
    </w:p>
    <w:p w:rsidR="00DA16EB" w:rsidRDefault="00E214D3">
      <w:pPr>
        <w:pStyle w:val="Heading2"/>
        <w:spacing w:before="240"/>
        <w:ind w:left="720" w:hanging="720"/>
      </w:pPr>
      <w:r>
        <w:t>7.2</w:t>
      </w:r>
      <w:r>
        <w:tab/>
        <w:t>Online Help</w:t>
      </w:r>
    </w:p>
    <w:p w:rsidR="00DA16EB" w:rsidRDefault="00E214D3">
      <w:pPr>
        <w:ind w:left="720"/>
      </w:pPr>
      <w:r>
        <w:t>7.2a) We will have both online and telephone help available 24 hours a day with trained professionals who can assist the employees should any issues arise with the system.</w:t>
      </w:r>
    </w:p>
    <w:p w:rsidR="00DA16EB" w:rsidRDefault="00E214D3">
      <w:pPr>
        <w:pStyle w:val="Heading2"/>
        <w:spacing w:before="240"/>
        <w:ind w:left="0" w:firstLine="0"/>
      </w:pPr>
      <w:r>
        <w:t>7.3</w:t>
      </w:r>
      <w:r>
        <w:tab/>
        <w:t>Installation Guides, Configuration, and Read Me File</w:t>
      </w:r>
    </w:p>
    <w:p w:rsidR="00DA16EB" w:rsidRDefault="00E214D3">
      <w:pPr>
        <w:ind w:left="720"/>
      </w:pPr>
      <w:r>
        <w:t xml:space="preserve">7.3a) </w:t>
      </w:r>
      <w:proofErr w:type="gramStart"/>
      <w:r>
        <w:t>A</w:t>
      </w:r>
      <w:proofErr w:type="gramEnd"/>
      <w:r>
        <w:t xml:space="preserve"> professional will come on site to install the system. They will also provide all the employees with the proper training to ensure that they are prepare should guests have any questions how to go about placing the order. Managers and supervisors will also be trained in ensuring the program is running properly along with potential fixes they might need to employ. </w:t>
      </w:r>
    </w:p>
    <w:p w:rsidR="00DA16EB" w:rsidRDefault="00E214D3">
      <w:pPr>
        <w:pStyle w:val="Heading2"/>
        <w:spacing w:before="240"/>
        <w:ind w:left="720" w:hanging="720"/>
      </w:pPr>
      <w:r>
        <w:t>7.4</w:t>
      </w:r>
      <w:r>
        <w:tab/>
        <w:t>Labeling and Packaging</w:t>
      </w:r>
    </w:p>
    <w:p w:rsidR="00DA16EB" w:rsidRDefault="00E214D3">
      <w:pPr>
        <w:ind w:left="720"/>
      </w:pPr>
      <w:r>
        <w:t xml:space="preserve">7.4a) </w:t>
      </w:r>
      <w:proofErr w:type="gramStart"/>
      <w:r>
        <w:t>The</w:t>
      </w:r>
      <w:proofErr w:type="gramEnd"/>
      <w:r>
        <w:t xml:space="preserve"> restaurant will be provided with the firmware on a USB and a WAP if needed along with a disk to upload the program to the server.</w:t>
      </w:r>
    </w:p>
    <w:p w:rsidR="00DA16EB" w:rsidRDefault="00E214D3">
      <w:pPr>
        <w:ind w:left="720"/>
      </w:pPr>
      <w:r>
        <w:t>7.4b) The customers will see the restaurant’s menu along with the Wireless Waiter logo in the bottom right corner not obstructing the menu in any way.</w:t>
      </w:r>
    </w:p>
    <w:p w:rsidR="00DA16EB" w:rsidRDefault="00DA16EB">
      <w:pPr>
        <w:spacing w:after="120"/>
        <w:ind w:left="720"/>
      </w:pPr>
    </w:p>
    <w:p w:rsidR="00DA16EB" w:rsidRDefault="00E214D3">
      <w:pPr>
        <w:keepNext/>
        <w:spacing w:before="120" w:after="60"/>
      </w:pPr>
      <w:r>
        <w:rPr>
          <w:rFonts w:ascii="Arial" w:eastAsia="Arial" w:hAnsi="Arial" w:cs="Arial"/>
          <w:b/>
        </w:rPr>
        <w:t> </w:t>
      </w:r>
    </w:p>
    <w:p w:rsidR="00DA16EB" w:rsidRDefault="00DA16EB"/>
    <w:sectPr w:rsidR="00DA16EB">
      <w:footerReference w:type="default" r:id="rId13"/>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D5A" w:rsidRDefault="00602D5A">
      <w:r>
        <w:separator/>
      </w:r>
    </w:p>
  </w:endnote>
  <w:endnote w:type="continuationSeparator" w:id="0">
    <w:p w:rsidR="00602D5A" w:rsidRDefault="0060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6EB" w:rsidRDefault="00E214D3">
    <w:pPr>
      <w:tabs>
        <w:tab w:val="center" w:pos="4320"/>
        <w:tab w:val="right" w:pos="8640"/>
      </w:tabs>
      <w:spacing w:after="720"/>
    </w:pPr>
    <w:r>
      <w:tab/>
    </w:r>
    <w:r>
      <w:tab/>
    </w:r>
    <w:r>
      <w:fldChar w:fldCharType="begin"/>
    </w:r>
    <w:r>
      <w:instrText>PAGE</w:instrText>
    </w:r>
    <w:r>
      <w:fldChar w:fldCharType="separate"/>
    </w:r>
    <w:r w:rsidR="0045226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D5A" w:rsidRDefault="00602D5A">
      <w:r>
        <w:separator/>
      </w:r>
    </w:p>
  </w:footnote>
  <w:footnote w:type="continuationSeparator" w:id="0">
    <w:p w:rsidR="00602D5A" w:rsidRDefault="0060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E6E79"/>
    <w:multiLevelType w:val="multilevel"/>
    <w:tmpl w:val="0409001F"/>
    <w:lvl w:ilvl="0">
      <w:start w:val="1"/>
      <w:numFmt w:val="decimal"/>
      <w:lvlText w:val="%1."/>
      <w:lvlJc w:val="left"/>
      <w:pPr>
        <w:ind w:left="360" w:hanging="360"/>
      </w:pPr>
      <w:rPr>
        <w:sz w:val="28"/>
        <w:szCs w:val="28"/>
        <w:vertAlign w:val="baseline"/>
      </w:rPr>
    </w:lvl>
    <w:lvl w:ilvl="1">
      <w:start w:val="1"/>
      <w:numFmt w:val="decimal"/>
      <w:lvlText w:val="%1.%2."/>
      <w:lvlJc w:val="left"/>
      <w:pPr>
        <w:ind w:left="792" w:hanging="432"/>
      </w:pPr>
      <w:rPr>
        <w:sz w:val="22"/>
        <w:szCs w:val="22"/>
        <w:vertAlign w:val="baseline"/>
      </w:rPr>
    </w:lvl>
    <w:lvl w:ilvl="2">
      <w:start w:val="1"/>
      <w:numFmt w:val="decimal"/>
      <w:lvlText w:val="%1.%2.%3."/>
      <w:lvlJc w:val="left"/>
      <w:pPr>
        <w:ind w:left="1224" w:hanging="504"/>
      </w:pPr>
      <w:rPr>
        <w:sz w:val="20"/>
        <w:szCs w:val="20"/>
        <w:vertAlign w:val="baseline"/>
      </w:rPr>
    </w:lvl>
    <w:lvl w:ilvl="3">
      <w:start w:val="1"/>
      <w:numFmt w:val="decimal"/>
      <w:lvlText w:val="%1.%2.%3.%4."/>
      <w:lvlJc w:val="left"/>
      <w:pPr>
        <w:ind w:left="1728" w:hanging="648"/>
      </w:pPr>
      <w:rPr>
        <w:sz w:val="20"/>
        <w:szCs w:val="20"/>
        <w:vertAlign w:val="baseline"/>
      </w:rPr>
    </w:lvl>
    <w:lvl w:ilvl="4">
      <w:start w:val="1"/>
      <w:numFmt w:val="decimal"/>
      <w:lvlText w:val="%1.%2.%3.%4.%5."/>
      <w:lvlJc w:val="left"/>
      <w:pPr>
        <w:ind w:left="2232" w:hanging="792"/>
      </w:pPr>
      <w:rPr>
        <w:sz w:val="20"/>
        <w:szCs w:val="20"/>
        <w:vertAlign w:val="baseline"/>
      </w:rPr>
    </w:lvl>
    <w:lvl w:ilvl="5">
      <w:start w:val="1"/>
      <w:numFmt w:val="decimal"/>
      <w:lvlText w:val="%1.%2.%3.%4.%5.%6."/>
      <w:lvlJc w:val="left"/>
      <w:pPr>
        <w:ind w:left="2736" w:hanging="936"/>
      </w:pPr>
      <w:rPr>
        <w:sz w:val="20"/>
        <w:szCs w:val="20"/>
        <w:vertAlign w:val="baseline"/>
      </w:rPr>
    </w:lvl>
    <w:lvl w:ilvl="6">
      <w:start w:val="1"/>
      <w:numFmt w:val="decimal"/>
      <w:lvlText w:val="%1.%2.%3.%4.%5.%6.%7."/>
      <w:lvlJc w:val="left"/>
      <w:pPr>
        <w:ind w:left="3240" w:hanging="1080"/>
      </w:pPr>
      <w:rPr>
        <w:sz w:val="20"/>
        <w:szCs w:val="20"/>
        <w:vertAlign w:val="baseline"/>
      </w:rPr>
    </w:lvl>
    <w:lvl w:ilvl="7">
      <w:start w:val="1"/>
      <w:numFmt w:val="decimal"/>
      <w:lvlText w:val="%1.%2.%3.%4.%5.%6.%7.%8."/>
      <w:lvlJc w:val="left"/>
      <w:pPr>
        <w:ind w:left="3744" w:hanging="1224"/>
      </w:pPr>
      <w:rPr>
        <w:sz w:val="20"/>
        <w:szCs w:val="20"/>
        <w:vertAlign w:val="baseline"/>
      </w:rPr>
    </w:lvl>
    <w:lvl w:ilvl="8">
      <w:start w:val="1"/>
      <w:numFmt w:val="decimal"/>
      <w:lvlText w:val="%1.%2.%3.%4.%5.%6.%7.%8.%9."/>
      <w:lvlJc w:val="left"/>
      <w:pPr>
        <w:ind w:left="4320" w:hanging="1440"/>
      </w:pPr>
      <w:rPr>
        <w:sz w:val="20"/>
        <w:szCs w:val="20"/>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16EB"/>
    <w:rsid w:val="00014FFB"/>
    <w:rsid w:val="00211585"/>
    <w:rsid w:val="0027721E"/>
    <w:rsid w:val="00452269"/>
    <w:rsid w:val="00602D5A"/>
    <w:rsid w:val="00902CF2"/>
    <w:rsid w:val="00935A68"/>
    <w:rsid w:val="00963972"/>
    <w:rsid w:val="00BD08C6"/>
    <w:rsid w:val="00C570BB"/>
    <w:rsid w:val="00C93E24"/>
    <w:rsid w:val="00D56711"/>
    <w:rsid w:val="00DA16EB"/>
    <w:rsid w:val="00E214D3"/>
    <w:rsid w:val="00EA0CA7"/>
    <w:rsid w:val="00F6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ind w:left="795" w:hanging="795"/>
      <w:outlineLvl w:val="0"/>
    </w:pPr>
    <w:rPr>
      <w:rFonts w:ascii="Arial" w:eastAsia="Arial" w:hAnsi="Arial" w:cs="Arial"/>
      <w:b/>
    </w:rPr>
  </w:style>
  <w:style w:type="paragraph" w:styleId="Heading2">
    <w:name w:val="heading 2"/>
    <w:basedOn w:val="Normal"/>
    <w:next w:val="Normal"/>
    <w:pPr>
      <w:keepNext/>
      <w:keepLines/>
      <w:spacing w:before="120" w:after="60"/>
      <w:ind w:left="795" w:hanging="795"/>
      <w:outlineLvl w:val="1"/>
    </w:pPr>
    <w:rPr>
      <w:rFonts w:ascii="Arial" w:eastAsia="Arial" w:hAnsi="Arial" w:cs="Arial"/>
      <w:b/>
      <w:sz w:val="22"/>
      <w:szCs w:val="22"/>
    </w:rPr>
  </w:style>
  <w:style w:type="paragraph" w:styleId="Heading3">
    <w:name w:val="heading 3"/>
    <w:basedOn w:val="Normal"/>
    <w:next w:val="Normal"/>
    <w:pPr>
      <w:keepNext/>
      <w:keepLines/>
      <w:spacing w:before="120" w:after="60"/>
      <w:ind w:left="795" w:hanging="795"/>
      <w:outlineLvl w:val="2"/>
    </w:pPr>
    <w:rPr>
      <w:rFonts w:ascii="Arial" w:eastAsia="Arial" w:hAnsi="Arial" w:cs="Arial"/>
      <w:b/>
      <w:i/>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NoSpacing">
    <w:name w:val="No Spacing"/>
    <w:uiPriority w:val="1"/>
    <w:qFormat/>
    <w:rsid w:val="009639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ind w:left="795" w:hanging="795"/>
      <w:outlineLvl w:val="0"/>
    </w:pPr>
    <w:rPr>
      <w:rFonts w:ascii="Arial" w:eastAsia="Arial" w:hAnsi="Arial" w:cs="Arial"/>
      <w:b/>
    </w:rPr>
  </w:style>
  <w:style w:type="paragraph" w:styleId="Heading2">
    <w:name w:val="heading 2"/>
    <w:basedOn w:val="Normal"/>
    <w:next w:val="Normal"/>
    <w:pPr>
      <w:keepNext/>
      <w:keepLines/>
      <w:spacing w:before="120" w:after="60"/>
      <w:ind w:left="795" w:hanging="795"/>
      <w:outlineLvl w:val="1"/>
    </w:pPr>
    <w:rPr>
      <w:rFonts w:ascii="Arial" w:eastAsia="Arial" w:hAnsi="Arial" w:cs="Arial"/>
      <w:b/>
      <w:sz w:val="22"/>
      <w:szCs w:val="22"/>
    </w:rPr>
  </w:style>
  <w:style w:type="paragraph" w:styleId="Heading3">
    <w:name w:val="heading 3"/>
    <w:basedOn w:val="Normal"/>
    <w:next w:val="Normal"/>
    <w:pPr>
      <w:keepNext/>
      <w:keepLines/>
      <w:spacing w:before="120" w:after="60"/>
      <w:ind w:left="795" w:hanging="795"/>
      <w:outlineLvl w:val="2"/>
    </w:pPr>
    <w:rPr>
      <w:rFonts w:ascii="Arial" w:eastAsia="Arial" w:hAnsi="Arial" w:cs="Arial"/>
      <w:b/>
      <w:i/>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NoSpacing">
    <w:name w:val="No Spacing"/>
    <w:uiPriority w:val="1"/>
    <w:qFormat/>
    <w:rsid w:val="0096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usatoday.com/story/money/business/2014/10/06/fast-food-drive-thru-times-restaurants-mcdonalds-taco-bell-wendys/16644673/"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Wirless_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Wirless_L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satoday.com/story/money/business/2014/10/06/fast-food-drive-thru-times-restaurants-mcdonalds-taco-bell-wendys/16644673/" TargetMode="External"/><Relationship Id="rId4" Type="http://schemas.openxmlformats.org/officeDocument/2006/relationships/settings" Target="settings.xml"/><Relationship Id="rId9" Type="http://schemas.openxmlformats.org/officeDocument/2006/relationships/hyperlink" Target="http://www.usatoday.com/story/money/business/2014/10/06/fast-food-drive-thru-times-restaurants-mcdonalds-taco-bell-wendys/1664467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2537</TotalTime>
  <Pages>7</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M Gee</dc:creator>
  <cp:lastModifiedBy>Jessica_Lynn</cp:lastModifiedBy>
  <cp:revision>6</cp:revision>
  <dcterms:created xsi:type="dcterms:W3CDTF">2016-04-19T01:03:00Z</dcterms:created>
  <dcterms:modified xsi:type="dcterms:W3CDTF">2016-04-22T19:14:00Z</dcterms:modified>
</cp:coreProperties>
</file>