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3.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f28f170-d48c-426e-97cc-5f43c6f3d3e7" w:name="victimasdelhi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28f170-d48c-426e-97cc-5f43c6f3d3e7"/>
      <w:r>
        <w:rPr/>
        <w:t xml:space="preserve">: </w:t>
      </w:r>
      <w:r>
        <w:t xml:space="preserve">Número de víctimas por homicidio intencional discriminadas según la entidad federal donde la cobertura mediática registro el suceso.</w:t>
      </w:r>
    </w:p>
    <w:p>
      <w:pPr>
        <w:pStyle w:val="TableCaption"/>
      </w:pPr>
      <w:r>
        <w:rPr/>
        <w:t xml:space="preserve">Tabla </w:t>
      </w:r>
      <w:bookmarkStart w:id="57bee7ab-3e37-48fd-82c0-9a5258675e2d"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7bee7ab-3e37-48fd-82c0-9a5258675e2d"/>
      <w:r>
        <w:rPr/>
        <w:t xml:space="preserve">: </w:t>
      </w:r>
      <w:r>
        <w:t xml:space="preserve">Número de víctimas por homicidio intencional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115</w:t>
            </w:r>
          </w:p>
        </w:tc>
        <w:tc>
          <w:p>
            <w:pPr>
              <w:pStyle w:val="Normal"/>
            </w:pPr>
            <w:r>
              <w:t>17.5%</w:t>
            </w:r>
          </w:p>
        </w:tc>
      </w:tr>
      <w:tr>
        <w:tc>
          <w:p>
            <w:pPr>
              <w:pStyle w:val="Normal"/>
            </w:pPr>
            <w:r>
              <w:t>Aragua</w:t>
            </w:r>
          </w:p>
        </w:tc>
        <w:tc>
          <w:p>
            <w:pPr>
              <w:pStyle w:val="Normal"/>
            </w:pPr>
            <w:r>
              <w:t>81</w:t>
            </w:r>
          </w:p>
        </w:tc>
        <w:tc>
          <w:p>
            <w:pPr>
              <w:pStyle w:val="Normal"/>
            </w:pPr>
            <w:r>
              <w:t>12.3%</w:t>
            </w:r>
          </w:p>
        </w:tc>
      </w:tr>
      <w:tr>
        <w:tc>
          <w:p>
            <w:pPr>
              <w:pStyle w:val="Normal"/>
            </w:pPr>
            <w:r>
              <w:t>Bolívar</w:t>
            </w:r>
          </w:p>
        </w:tc>
        <w:tc>
          <w:p>
            <w:pPr>
              <w:pStyle w:val="Normal"/>
            </w:pPr>
            <w:r>
              <w:t>72</w:t>
            </w:r>
          </w:p>
        </w:tc>
        <w:tc>
          <w:p>
            <w:pPr>
              <w:pStyle w:val="Normal"/>
            </w:pPr>
            <w:r>
              <w:t>11%</w:t>
            </w:r>
          </w:p>
        </w:tc>
      </w:tr>
      <w:tr>
        <w:tc>
          <w:p>
            <w:pPr>
              <w:pStyle w:val="Normal"/>
            </w:pPr>
            <w:r>
              <w:t>Monagas</w:t>
            </w:r>
          </w:p>
        </w:tc>
        <w:tc>
          <w:p>
            <w:pPr>
              <w:pStyle w:val="Normal"/>
            </w:pPr>
            <w:r>
              <w:t>60</w:t>
            </w:r>
          </w:p>
        </w:tc>
        <w:tc>
          <w:p>
            <w:pPr>
              <w:pStyle w:val="Normal"/>
            </w:pPr>
            <w:r>
              <w:t>9.1%</w:t>
            </w:r>
          </w:p>
        </w:tc>
      </w:tr>
      <w:tr>
        <w:tc>
          <w:p>
            <w:pPr>
              <w:pStyle w:val="Normal"/>
            </w:pPr>
            <w:r>
              <w:t>Lara</w:t>
            </w:r>
          </w:p>
        </w:tc>
        <w:tc>
          <w:p>
            <w:pPr>
              <w:pStyle w:val="Normal"/>
            </w:pPr>
            <w:r>
              <w:t>47</w:t>
            </w:r>
          </w:p>
        </w:tc>
        <w:tc>
          <w:p>
            <w:pPr>
              <w:pStyle w:val="Normal"/>
            </w:pPr>
            <w:r>
              <w:t>7.2%</w:t>
            </w:r>
          </w:p>
        </w:tc>
      </w:tr>
      <w:tr>
        <w:tc>
          <w:p>
            <w:pPr>
              <w:pStyle w:val="Normal"/>
            </w:pPr>
            <w:r>
              <w:t>Distrito Capital</w:t>
            </w:r>
          </w:p>
        </w:tc>
        <w:tc>
          <w:p>
            <w:pPr>
              <w:pStyle w:val="Normal"/>
            </w:pPr>
            <w:r>
              <w:t>45</w:t>
            </w:r>
          </w:p>
        </w:tc>
        <w:tc>
          <w:p>
            <w:pPr>
              <w:pStyle w:val="Normal"/>
            </w:pPr>
            <w:r>
              <w:t>6.9%</w:t>
            </w:r>
          </w:p>
        </w:tc>
      </w:tr>
      <w:tr>
        <w:tc>
          <w:p>
            <w:pPr>
              <w:pStyle w:val="Normal"/>
            </w:pPr>
            <w:r>
              <w:t>Sucre</w:t>
            </w:r>
          </w:p>
        </w:tc>
        <w:tc>
          <w:p>
            <w:pPr>
              <w:pStyle w:val="Normal"/>
            </w:pPr>
            <w:r>
              <w:t>34</w:t>
            </w:r>
          </w:p>
        </w:tc>
        <w:tc>
          <w:p>
            <w:pPr>
              <w:pStyle w:val="Normal"/>
            </w:pPr>
            <w:r>
              <w:t>5.2%</w:t>
            </w:r>
          </w:p>
        </w:tc>
      </w:tr>
      <w:tr>
        <w:tc>
          <w:p>
            <w:pPr>
              <w:pStyle w:val="Normal"/>
            </w:pPr>
            <w:r>
              <w:t>Carabobo</w:t>
            </w:r>
          </w:p>
        </w:tc>
        <w:tc>
          <w:p>
            <w:pPr>
              <w:pStyle w:val="Normal"/>
            </w:pPr>
            <w:r>
              <w:t>33</w:t>
            </w:r>
          </w:p>
        </w:tc>
        <w:tc>
          <w:p>
            <w:pPr>
              <w:pStyle w:val="Normal"/>
            </w:pPr>
            <w:r>
              <w:t>5%</w:t>
            </w:r>
          </w:p>
        </w:tc>
      </w:tr>
      <w:tr>
        <w:tc>
          <w:p>
            <w:pPr>
              <w:pStyle w:val="Normal"/>
            </w:pPr>
            <w:r>
              <w:t>Guárico</w:t>
            </w:r>
          </w:p>
        </w:tc>
        <w:tc>
          <w:p>
            <w:pPr>
              <w:pStyle w:val="Normal"/>
            </w:pPr>
            <w:r>
              <w:t>31</w:t>
            </w:r>
          </w:p>
        </w:tc>
        <w:tc>
          <w:p>
            <w:pPr>
              <w:pStyle w:val="Normal"/>
            </w:pPr>
            <w:r>
              <w:t>4.7%</w:t>
            </w:r>
          </w:p>
        </w:tc>
      </w:tr>
      <w:tr>
        <w:tc>
          <w:p>
            <w:pPr>
              <w:pStyle w:val="Normal"/>
            </w:pPr>
            <w:r>
              <w:t>Táchira</w:t>
            </w:r>
          </w:p>
        </w:tc>
        <w:tc>
          <w:p>
            <w:pPr>
              <w:pStyle w:val="Normal"/>
            </w:pPr>
            <w:r>
              <w:t>31</w:t>
            </w:r>
          </w:p>
        </w:tc>
        <w:tc>
          <w:p>
            <w:pPr>
              <w:pStyle w:val="Normal"/>
            </w:pPr>
            <w:r>
              <w:t>4.7%</w:t>
            </w:r>
          </w:p>
        </w:tc>
      </w:tr>
      <w:tr>
        <w:tc>
          <w:p>
            <w:pPr>
              <w:pStyle w:val="Normal"/>
            </w:pPr>
            <w:r>
              <w:t>Miranda</w:t>
            </w:r>
          </w:p>
        </w:tc>
        <w:tc>
          <w:p>
            <w:pPr>
              <w:pStyle w:val="Normal"/>
            </w:pPr>
            <w:r>
              <w:t>29</w:t>
            </w:r>
          </w:p>
        </w:tc>
        <w:tc>
          <w:p>
            <w:pPr>
              <w:pStyle w:val="Normal"/>
            </w:pPr>
            <w:r>
              <w:t>4.4%</w:t>
            </w:r>
          </w:p>
        </w:tc>
      </w:tr>
      <w:tr>
        <w:tc>
          <w:p>
            <w:pPr>
              <w:pStyle w:val="Normal"/>
            </w:pPr>
            <w:r>
              <w:t>Mérida</w:t>
            </w:r>
          </w:p>
        </w:tc>
        <w:tc>
          <w:p>
            <w:pPr>
              <w:pStyle w:val="Normal"/>
            </w:pPr>
            <w:r>
              <w:t>28</w:t>
            </w:r>
          </w:p>
        </w:tc>
        <w:tc>
          <w:p>
            <w:pPr>
              <w:pStyle w:val="Normal"/>
            </w:pPr>
            <w:r>
              <w:t>4.3%</w:t>
            </w:r>
          </w:p>
        </w:tc>
      </w:tr>
      <w:tr>
        <w:tc>
          <w:p>
            <w:pPr>
              <w:pStyle w:val="Normal"/>
            </w:pPr>
            <w:r>
              <w:t>Falcón</w:t>
            </w:r>
          </w:p>
        </w:tc>
        <w:tc>
          <w:p>
            <w:pPr>
              <w:pStyle w:val="Normal"/>
            </w:pPr>
            <w:r>
              <w:t>26</w:t>
            </w:r>
          </w:p>
        </w:tc>
        <w:tc>
          <w:p>
            <w:pPr>
              <w:pStyle w:val="Normal"/>
            </w:pPr>
            <w:r>
              <w:t>4%</w:t>
            </w:r>
          </w:p>
        </w:tc>
      </w:tr>
      <w:tr>
        <w:tc>
          <w:p>
            <w:pPr>
              <w:pStyle w:val="Normal"/>
            </w:pPr>
            <w:r>
              <w:t>Trujillo</w:t>
            </w:r>
          </w:p>
        </w:tc>
        <w:tc>
          <w:p>
            <w:pPr>
              <w:pStyle w:val="Normal"/>
            </w:pPr>
            <w:r>
              <w:t>20</w:t>
            </w:r>
          </w:p>
        </w:tc>
        <w:tc>
          <w:p>
            <w:pPr>
              <w:pStyle w:val="Normal"/>
            </w:pPr>
            <w:r>
              <w:t>3%</w:t>
            </w:r>
          </w:p>
        </w:tc>
      </w:tr>
      <w:tr>
        <w:tc>
          <w:p>
            <w:pPr>
              <w:pStyle w:val="Normal"/>
            </w:pPr>
            <w:r>
              <w:t>Amazonas</w:t>
            </w:r>
          </w:p>
        </w:tc>
        <w:tc>
          <w:p>
            <w:pPr>
              <w:pStyle w:val="Normal"/>
            </w:pPr>
            <w:r>
              <w:t> 4</w:t>
            </w:r>
          </w:p>
        </w:tc>
        <w:tc>
          <w:p>
            <w:pPr>
              <w:pStyle w:val="Normal"/>
            </w:pPr>
            <w:r>
              <w:t>0.6%</w:t>
            </w:r>
          </w:p>
        </w:tc>
      </w:tr>
      <w:tr>
        <w:tc>
          <w:p>
            <w:pPr>
              <w:pStyle w:val="Normal"/>
            </w:pPr>
            <w:r>
              <w:t>Total</w:t>
            </w:r>
          </w:p>
        </w:tc>
        <w:tc>
          <w:p>
            <w:pPr>
              <w:pStyle w:val="Normal"/>
            </w:pPr>
            <w:r>
              <w:t>656</w:t>
            </w:r>
          </w:p>
        </w:tc>
        <w:tc>
          <w:p>
            <w:pPr>
              <w:pStyle w:val="Normal"/>
            </w:pPr>
            <w:r>
              <w:t>100%</w:t>
            </w:r>
          </w:p>
        </w:tc>
      </w:tr>
    </w:tbl>
    <w:p>
      <w:pPr>
        <w:pStyle w:val="Textoindependiente"/>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5a470acf-9743-4213-9d09-5ea50135fce4"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470acf-9743-4213-9d09-5ea50135fce4"/>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ddd20a3-8e50-4df9-83a3-b81685fffc8f"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dd20a3-8e50-4df9-83a3-b81685fffc8f"/>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118c8ab-dc9e-44b8-8073-00457ad47927"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118c8ab-dc9e-44b8-8073-00457ad47927"/>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9054925-e585-4a1d-994c-ccf87ea8d742"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9054925-e585-4a1d-994c-ccf87ea8d742"/>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a5b7570-3ab1-4e1a-b2db-afcdbbb95a7a"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a5b7570-3ab1-4e1a-b2db-afcdbbb95a7a"/>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16f83a5-fd27-4385-96d5-d913bb9d223b"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16f83a5-fd27-4385-96d5-d913bb9d223b"/>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b724e44-8d52-4a99-ad1d-d30a3d468171"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b724e44-8d52-4a99-ad1d-d30a3d468171"/>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8f3837f-9912-4378-b1ec-00730964e1fd"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8f3837f-9912-4378-b1ec-00730964e1fd"/>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abaf818-86fd-46bf-b65c-8bca6996b835"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baf818-86fd-46bf-b65c-8bca6996b835"/>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55ec4a04-b8ea-4e19-9812-0a88508a37ab"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5ec4a04-b8ea-4e19-9812-0a88508a37ab"/>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f41b020-03e5-43c8-ad72-1e57b625f46e"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41b020-03e5-43c8-ad72-1e57b625f46e"/>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0db69ea-542f-4f28-8a32-527f9c7c05f8"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0db69ea-542f-4f28-8a32-527f9c7c05f8"/>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e013c9a-9a0c-4a57-a9e5-5b596aa767f8"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e013c9a-9a0c-4a57-a9e5-5b596aa767f8"/>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6fe5547-25b6-49d3-b72d-f6bf7c0d71eb"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fe5547-25b6-49d3-b72d-f6bf7c0d71eb"/>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608020843eff.png"/>
<Relationship Id="rId41" Type="http://schemas.openxmlformats.org/officeDocument/2006/relationships/image" Target="media/file60801c0cd44.png"/>
<Relationship Id="rId42" Type="http://schemas.openxmlformats.org/officeDocument/2006/relationships/image" Target="media/file60806b115cc.png"/>
<Relationship Id="rId43" Type="http://schemas.openxmlformats.org/officeDocument/2006/relationships/image" Target="media/file60807aad6845.png"/>
<Relationship Id="rId44" Type="http://schemas.openxmlformats.org/officeDocument/2006/relationships/image" Target="media/file608042aa623d.png"/>
<Relationship Id="rId45" Type="http://schemas.openxmlformats.org/officeDocument/2006/relationships/image" Target="media/file6080727a41b8.png"/>
<Relationship Id="rId46" Type="http://schemas.openxmlformats.org/officeDocument/2006/relationships/image" Target="media/file60806e4f69a2.png"/>
<Relationship Id="rId47" Type="http://schemas.openxmlformats.org/officeDocument/2006/relationships/image" Target="media/file60801cf04e8e.png"/>
<Relationship Id="rId48" Type="http://schemas.openxmlformats.org/officeDocument/2006/relationships/image" Target="media/file6080248d769c.png"/>
<Relationship Id="rId49" Type="http://schemas.openxmlformats.org/officeDocument/2006/relationships/image" Target="media/file60804f12d8a.png"/>
<Relationship Id="rId50" Type="http://schemas.openxmlformats.org/officeDocument/2006/relationships/image" Target="media/file60805a285630.png"/>
<Relationship Id="rId51" Type="http://schemas.openxmlformats.org/officeDocument/2006/relationships/image" Target="media/file608058504cf9.png"/>
<Relationship Id="rId52" Type="http://schemas.openxmlformats.org/officeDocument/2006/relationships/image" Target="media/file608033b72b1b.png"/>
<Relationship Id="rId53" Type="http://schemas.openxmlformats.org/officeDocument/2006/relationships/image" Target="media/file608028ad389d.png"/>
<Relationship Id="rId54" Type="http://schemas.openxmlformats.org/officeDocument/2006/relationships/image" Target="media/file60807cf0b65.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2021-11-02T20:28:10Z</dcterms:created>
  <dcterms:modified xsi:type="dcterms:W3CDTF">2021-11-02T16:28:11Z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images/PORTADA_BOLETIN_SEMESTRAL3.jpg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