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6278B" w:rsidP="0006278B" w:rsidRDefault="005F198F" w14:paraId="087266C4" w14:textId="52ADCDF9">
      <w:r>
        <w:rPr>
          <w:noProof/>
          <w:lang w:eastAsia="es-VE"/>
        </w:rPr>
        <mc:AlternateContent>
          <mc:Choice Requires="wps">
            <w:drawing>
              <wp:anchor distT="0" distB="0" distL="114300" distR="114300" simplePos="0" relativeHeight="251661312" behindDoc="0" locked="0" layoutInCell="1" allowOverlap="1" wp14:anchorId="096C89FF" wp14:editId="7DC24537">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4435AC" w:rsidR="0006278B" w:rsidP="0006278B" w:rsidRDefault="0006278B" w14:paraId="1094D597" w14:textId="77777777">
                            <w:pPr>
                              <w:jc w:val="right"/>
                              <w:rPr>
                                <w:color w:val="0A2F41" w:themeColor="accent1" w:themeShade="80"/>
                                <w:lang w:val="en-US"/>
                              </w:rPr>
                            </w:pPr>
                            <w:r w:rsidRPr="003A229D">
                              <w:rPr>
                                <w:noProof/>
                                <w:sz w:val="32"/>
                                <w:szCs w:val="32"/>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A3FDD5">
              <v:shapetype id="_x0000_t202" coordsize="21600,21600" o:spt="202" path="m,l,21600r21600,l21600,xe" w14:anchorId="096C89FF">
                <v:stroke joinstyle="miter"/>
                <v:path gradientshapeok="t" o:connecttype="rect"/>
              </v:shapetype>
              <v:shape id="Cuadro de texto 6"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v:textbox>
                  <w:txbxContent>
                    <w:p w:rsidRPr="004435AC" w:rsidR="0006278B" w:rsidP="0006278B" w:rsidRDefault="0006278B" w14:paraId="672A6659" w14:textId="77777777">
                      <w:pPr>
                        <w:jc w:val="right"/>
                        <w:rPr>
                          <w:color w:val="0A2F41" w:themeColor="accent1" w:themeShade="80"/>
                          <w:lang w:val="en-US"/>
                        </w:rPr>
                      </w:pPr>
                      <w:r w:rsidRPr="003A229D">
                        <w:rPr>
                          <w:noProof/>
                          <w:sz w:val="32"/>
                          <w:szCs w:val="32"/>
                        </w:rPr>
                        <w:drawing>
                          <wp:inline distT="0" distB="0" distL="0" distR="0" wp14:anchorId="1B270DEC" wp14:editId="00ADB378">
                            <wp:extent cx="3276600" cy="1621661"/>
                            <wp:effectExtent l="0" t="0" r="0" b="0"/>
                            <wp:docPr id="1062443126"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2336" behindDoc="0" locked="0" layoutInCell="1" allowOverlap="1" wp14:anchorId="27DD3356" wp14:editId="6C0744AE">
                <wp:simplePos xmlns:wp="http://schemas.openxmlformats.org/drawingml/2006/wordprocessingDrawing" x="0" y="0"/>
                <wp:positionH xmlns:wp="http://schemas.openxmlformats.org/drawingml/2006/wordprocessingDrawing" relativeFrom="margin">
                  <wp:posOffset>5171440</wp:posOffset>
                </wp:positionH>
                <wp:positionV xmlns:wp="http://schemas.openxmlformats.org/drawingml/2006/wordprocessingDrawing" relativeFrom="paragraph">
                  <wp:posOffset>9013190</wp:posOffset>
                </wp:positionV>
                <wp:extent cx="2853690" cy="985520"/>
                <wp:effectExtent l="686435" t="0" r="633095" b="0"/>
                <wp:wrapNone xmlns:wp="http://schemas.openxmlformats.org/drawingml/2006/wordprocessingDrawing"/>
                <wp:docPr xmlns:wp="http://schemas.openxmlformats.org/drawingml/2006/wordprocessingDrawing" id="7" name="Cuadro de texto 7"/>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00DE6C91" w:rsidP="00DE6C91" w:rsidRDefault="00DE6C91">
                            <w:pPr>
                              <w:spacing w:line="276" w:lineRule="auto"/>
                              <w:jc w:val="center"/>
                              <w:rPr>
                                <w:rFonts w:hAnsi="Aptos" w:eastAsia="Aptos" w:cs="Aptos"/>
                                <w:b/>
                                <w:bCs/>
                                <w:color w:val="FFFFFF" w:themeColor="background1"/>
                                <w:kern w:val="0"/>
                                <w:sz w:val="36"/>
                                <w:szCs w:val="36"/>
                                <w:lang w:val="en-US"/>
                                <w14:ligatures xmlns:w14="http://schemas.microsoft.com/office/word/2010/wordml" w14:val="none"/>
                              </w:rPr>
                            </w:pPr>
                            <w:r>
                              <w:rPr>
                                <w:rFonts w:hAnsi="Aptos" w:eastAsia="Aptos" w:cs="Aptos"/>
                                <w:b/>
                                <w:bCs/>
                                <w:color w:val="FFFFFF" w:themeColor="background1"/>
                                <w:sz w:val="36"/>
                                <w:szCs w:val="36"/>
                                <w:lang w:val="en-US"/>
                              </w:rPr>
                              <w:t>2VIFC302</w:t>
                            </w:r>
                          </w:p>
                          <w:p w:rsidR="00DE6C91" w:rsidP="00DE6C91" w:rsidRDefault="00DE6C91">
                            <w:pPr>
                              <w:spacing w:line="276" w:lineRule="auto"/>
                              <w:jc w:val="center"/>
                              <w:rPr>
                                <w:rFonts w:hAnsi="Aptos" w:eastAsia="Aptos" w:cs="Aptos"/>
                                <w:b/>
                                <w:bCs/>
                                <w:color w:val="FFFFFF" w:themeColor="background1"/>
                                <w:sz w:val="36"/>
                                <w:szCs w:val="36"/>
                                <w:lang w:val="en-US"/>
                              </w:rPr>
                            </w:pPr>
                            <w:r>
                              <w:rPr>
                                <w:rFonts w:hAnsi="Aptos" w:eastAsia="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xmlns:wp14="http://schemas.microsoft.com/office/word/2010/wordprocessingDrawing" relativeFrom="margin">
                  <wp14:pctHeight>0</wp14:pctHeight>
                </wp14:sizeRelV>
              </wp:anchor>
            </w:drawing>
          </mc:Choice>
          <mc:Fallback/>
        </mc:AlternateContent>
      </w:r>
      <w:r w:rsidR="0006278B">
        <w:rPr>
          <w:noProof/>
          <w:lang w:eastAsia="es-VE"/>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3360" behindDoc="0" locked="0" layoutInCell="1" allowOverlap="1" wp14:anchorId="6DE2AA44" wp14:editId="2BAAD1A4">
                <wp:simplePos xmlns:wp="http://schemas.openxmlformats.org/drawingml/2006/wordprocessingDrawing" x="0" y="0"/>
                <wp:positionH xmlns:wp="http://schemas.openxmlformats.org/drawingml/2006/wordprocessingDrawing" relativeFrom="column">
                  <wp:posOffset>487680</wp:posOffset>
                </wp:positionH>
                <wp:positionV xmlns:wp="http://schemas.openxmlformats.org/drawingml/2006/wordprocessingDrawing" relativeFrom="paragraph">
                  <wp:posOffset>7904480</wp:posOffset>
                </wp:positionV>
                <wp:extent cx="4419600" cy="2528570"/>
                <wp:effectExtent l="0" t="0" r="0" b="5080"/>
                <wp:wrapNone xmlns:wp="http://schemas.openxmlformats.org/drawingml/2006/wordprocessingDrawing"/>
                <wp:docPr xmlns:wp="http://schemas.openxmlformats.org/drawingml/2006/wordprocessingDrawing" id="8" name="Cuadro de texto 8"/>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0047530D" w:rsidP="0047530D" w:rsidRDefault="0047530D">
                            <w:pPr>
                              <w:spacing w:line="276" w:lineRule="auto"/>
                              <w:rPr>
                                <w:rFonts w:hAnsi="Aptos" w:eastAsia="Aptos" w:cs="Aptos"/>
                                <w:b/>
                                <w:bCs/>
                                <w:color w:val="215E99"/>
                                <w:kern w:val="0"/>
                                <w:sz w:val="32"/>
                                <w:szCs w:val="32"/>
                                <w:lang w:val="en-US"/>
                                <w14:ligatures xmlns:w14="http://schemas.microsoft.com/office/word/2010/wordml" w14:val="none"/>
                              </w:rPr>
                            </w:pPr>
                            <w:r>
                              <w:rPr>
                                <w:rFonts w:hAnsi="Aptos" w:eastAsia="Aptos" w:cs="Aptos"/>
                                <w:b/>
                                <w:bCs/>
                                <w:color w:val="215E99"/>
                                <w:sz w:val="32"/>
                                <w:szCs w:val="32"/>
                                <w:lang w:val="en-US"/>
                              </w:rPr>
                              <w:t>AUTOR/A:</w:t>
                            </w:r>
                          </w:p>
                          <w:p w:rsidR="0047530D" w:rsidP="0047530D" w:rsidRDefault="0047530D">
                            <w:pPr>
                              <w:spacing w:line="276" w:lineRule="auto"/>
                              <w:rPr>
                                <w:rFonts w:hAnsi="Aptos" w:eastAsia="Aptos" w:cs="Aptos"/>
                                <w:b/>
                                <w:bCs/>
                                <w:color w:val="215E99"/>
                                <w:sz w:val="32"/>
                                <w:szCs w:val="32"/>
                                <w:lang w:val="en-US"/>
                              </w:rPr>
                            </w:pPr>
                            <w:r>
                              <w:rPr>
                                <w:rFonts w:hAnsi="Aptos" w:eastAsia="Aptos" w:cs="Aptos"/>
                                <w:b/>
                                <w:bCs/>
                                <w:color w:val="215E99"/>
                                <w:sz w:val="32"/>
                                <w:szCs w:val="32"/>
                                <w:lang w:val="en-US"/>
                              </w:rPr>
                              <w:t>&lt;&lt;A</w:t>
                            </w:r>
                            <w:r>
                              <w:rPr>
                                <w:rFonts w:ascii="Aptos" w:hAnsi="Aptos"/>
                                <w:b/>
                                <w:bCs/>
                                <w:color w:val="215E99"/>
                                <w:sz w:val="32"/>
                                <w:szCs w:val="32"/>
                                <w:lang w:val="en-US"/>
                              </w:rPr>
                              <w:t>DRIAN INTRIAGO GARCIA</w:t>
                            </w:r>
                            <w:r>
                              <w:rPr>
                                <w:rFonts w:hAnsi="Aptos" w:eastAsia="Aptos" w:cs="Aptos"/>
                                <w:b/>
                                <w:bCs/>
                                <w:color w:val="215E99"/>
                                <w:sz w:val="32"/>
                                <w:szCs w:val="32"/>
                                <w:lang w:val="en-US"/>
                              </w:rPr>
                              <w:t>&gt;&gt;</w:t>
                            </w:r>
                          </w:p>
                          <w:p w:rsidR="0047530D" w:rsidP="0047530D" w:rsidRDefault="0047530D">
                            <w:pPr>
                              <w:spacing w:line="276" w:lineRule="auto"/>
                              <w:rPr>
                                <w:rFonts w:hAnsi="Aptos" w:eastAsia="Aptos" w:cs="Aptos"/>
                                <w:b/>
                                <w:bCs/>
                                <w:color w:val="215E99"/>
                                <w:sz w:val="32"/>
                                <w:szCs w:val="32"/>
                                <w:lang w:val="en-US"/>
                              </w:rPr>
                            </w:pPr>
                            <w:r>
                              <w:rPr>
                                <w:rFonts w:hAnsi="Aptos" w:eastAsia="Aptos" w:cs="Aptos"/>
                                <w:b/>
                                <w:bCs/>
                                <w:color w:val="215E99"/>
                                <w:sz w:val="32"/>
                                <w:szCs w:val="32"/>
                                <w:lang w:val="en-US"/>
                              </w:rPr>
                              <w:t>TUTORÍA:</w:t>
                            </w:r>
                          </w:p>
                          <w:p w:rsidR="0047530D" w:rsidP="0047530D" w:rsidRDefault="0047530D">
                            <w:pPr>
                              <w:spacing w:line="276" w:lineRule="auto"/>
                              <w:rPr>
                                <w:rFonts w:hAnsi="Aptos" w:eastAsia="Aptos" w:cs="Aptos"/>
                                <w:b/>
                                <w:bCs/>
                                <w:color w:val="215E99"/>
                                <w:sz w:val="32"/>
                                <w:szCs w:val="32"/>
                                <w:lang w:val="en-US"/>
                              </w:rPr>
                            </w:pPr>
                            <w:r>
                              <w:rPr>
                                <w:rFonts w:hAnsi="Aptos" w:eastAsia="Aptos" w:cs="Aptos"/>
                                <w:b/>
                                <w:bCs/>
                                <w:color w:val="215E99"/>
                                <w:sz w:val="32"/>
                                <w:szCs w:val="32"/>
                                <w:lang w:val="en-US"/>
                              </w:rPr>
                              <w:t>&lt;&lt;M</w:t>
                            </w:r>
                            <w:r>
                              <w:rPr>
                                <w:rFonts w:ascii="Aptos" w:hAnsi="Aptos"/>
                                <w:b/>
                                <w:bCs/>
                                <w:color w:val="215E99"/>
                                <w:sz w:val="32"/>
                                <w:szCs w:val="32"/>
                                <w:lang w:val="en-US"/>
                              </w:rPr>
                              <w:t>ARIO  FERNANDEZ LAGO</w:t>
                            </w:r>
                            <w:r>
                              <w:rPr>
                                <w:rFonts w:hAnsi="Aptos" w:eastAsia="Aptos" w:cs="Aptos"/>
                                <w:b/>
                                <w:bCs/>
                                <w:color w:val="215E99"/>
                                <w:sz w:val="32"/>
                                <w:szCs w:val="32"/>
                                <w:lang w:val="en-US"/>
                              </w:rPr>
                              <w:t>&gt;&gt;</w:t>
                            </w:r>
                          </w:p>
                          <w:p w:rsidR="0047530D" w:rsidP="0047530D" w:rsidRDefault="0047530D">
                            <w:pPr>
                              <w:spacing w:line="276" w:lineRule="auto"/>
                              <w:rPr>
                                <w:rFonts w:hAnsi="Aptos" w:eastAsia="Aptos" w:cs="Aptos"/>
                                <w:b/>
                                <w:bCs/>
                                <w:color w:val="215E99"/>
                                <w:sz w:val="32"/>
                                <w:szCs w:val="32"/>
                                <w:lang w:val="en-US"/>
                              </w:rPr>
                            </w:pPr>
                            <w:r>
                              <w:rPr>
                                <w:rFonts w:hAnsi="Aptos" w:eastAsia="Aptos" w:cs="Aptos"/>
                                <w:b/>
                                <w:bCs/>
                                <w:color w:val="215E99"/>
                                <w:sz w:val="32"/>
                                <w:szCs w:val="32"/>
                                <w:lang w:val="en-US"/>
                              </w:rPr>
                              <w:t>CONVOCATORIA:</w:t>
                            </w:r>
                          </w:p>
                          <w:p w:rsidR="0047530D" w:rsidP="0047530D" w:rsidRDefault="0047530D">
                            <w:pPr>
                              <w:spacing w:line="276" w:lineRule="auto"/>
                              <w:rPr>
                                <w:rFonts w:hAnsi="Aptos" w:eastAsia="Aptos" w:cs="Aptos"/>
                                <w:b/>
                                <w:bCs/>
                                <w:color w:val="215E99"/>
                                <w:sz w:val="32"/>
                                <w:szCs w:val="32"/>
                                <w:lang w:val="en-US"/>
                              </w:rPr>
                            </w:pPr>
                            <w:r>
                              <w:rPr>
                                <w:rFonts w:hAnsi="Aptos" w:eastAsia="Aptos" w:cs="Aptos"/>
                                <w:b/>
                                <w:bCs/>
                                <w:color w:val="215E99"/>
                                <w:sz w:val="32"/>
                                <w:szCs w:val="32"/>
                                <w:lang w:val="en-US"/>
                              </w:rPr>
                              <w:t>&lt;&lt;</w:t>
                            </w:r>
                            <w:r>
                              <w:rPr>
                                <w:rFonts w:ascii="Aptos" w:hAnsi="Aptos"/>
                                <w:b/>
                                <w:bCs/>
                                <w:color w:val="215E99"/>
                                <w:sz w:val="32"/>
                                <w:szCs w:val="32"/>
                                <w:lang w:val="en-US"/>
                              </w:rPr>
                              <w:t>Noviembre 2025</w:t>
                            </w:r>
                            <w:r>
                              <w:rPr>
                                <w:rFonts w:hAnsi="Aptos" w:eastAsia="Aptos" w:cs="Aptos"/>
                                <w:b/>
                                <w:bCs/>
                                <w:color w:val="215E99"/>
                                <w:sz w:val="32"/>
                                <w:szCs w:val="32"/>
                                <w:lang w:val="en-US"/>
                              </w:rPr>
                              <w:t>&gt;&gt;</w:t>
                            </w:r>
                          </w:p>
                          <w:p w:rsidR="0047530D" w:rsidP="0047530D" w:rsidRDefault="0047530D">
                            <w:pPr>
                              <w:spacing w:line="276" w:lineRule="auto"/>
                              <w:rPr>
                                <w:rFonts w:hAnsi="Aptos" w:eastAsia="Aptos" w:cs="Aptos"/>
                                <w:color w:val="215E99"/>
                                <w:sz w:val="32"/>
                                <w:szCs w:val="32"/>
                                <w:lang w:val="en-US"/>
                              </w:rPr>
                            </w:pPr>
                            <w:r>
                              <w:rPr>
                                <w:rFonts w:hAnsi="Aptos" w:eastAsia="Aptos" w:cs="Aptos"/>
                                <w:color w:val="215E99"/>
                                <w:sz w:val="32"/>
                                <w:szCs w:val="32"/>
                                <w:lang w:val="en-US"/>
                              </w:rPr>
                              <w:t xml:space="preserve">:  </w:t>
                            </w:r>
                          </w:p>
                          <w:p w:rsidR="0047530D" w:rsidP="0047530D" w:rsidRDefault="0047530D">
                            <w:pPr>
                              <w:spacing w:line="276" w:lineRule="auto"/>
                              <w:rPr>
                                <w:rFonts w:hAnsi="Aptos" w:eastAsia="Aptos" w:cs="Aptos"/>
                                <w:color w:val="215E99"/>
                                <w:sz w:val="32"/>
                                <w:szCs w:val="32"/>
                                <w:lang w:val="en-US"/>
                              </w:rPr>
                            </w:pPr>
                            <w:r>
                              <w:rPr>
                                <w:rFonts w:hAnsi="Aptos" w:eastAsia="Aptos" w:cs="Aptos"/>
                                <w:color w:val="215E99"/>
                                <w:sz w:val="32"/>
                                <w:szCs w:val="32"/>
                                <w:lang w:val="en-US"/>
                              </w:rPr>
                              <w:t> </w:t>
                            </w:r>
                          </w:p>
                        </w:txbxContent>
                      </wps:txbx>
                      <wps:bodyPr spcFirstLastPara="0"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0006278B">
        <w:rPr>
          <w:noProof/>
          <w:lang w:eastAsia="es-VE"/>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53393973" wp14:editId="6292750A">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xmlns:wps="http://schemas.microsoft.com/office/word/2010/wordprocessingShape">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w14="http://schemas.microsoft.com/office/word/2010/wordml" w:rsidRPr="0006278B" w:rsidR="0006278B" w:rsidP="0006278B" w:rsidRDefault="0006278B" w14:paraId="5849ACA4" w14:textId="77777777">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xmlns:w14="http://schemas.microsoft.com/office/word/2010/wordml" xmlns:w="http://schemas.openxmlformats.org/wordprocessingml/2006/main" w14:anchorId="64786EBE">
              <v:shape xmlns:o="urn:schemas-microsoft-com:office:office" xmlns:v="urn:schemas-microsoft-com:vml" id="Cuadro de texto 4"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w14:anchorId="53393973">
                <v:textbox>
                  <w:txbxContent>
                    <w:p w:rsidRPr="0006278B" w:rsidR="0006278B" w:rsidP="0006278B" w:rsidRDefault="0006278B" w14:paraId="42A8ED55" w14:textId="77777777">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xmlns:w10="urn:schemas-microsoft-com:office:word" anchorx="margin"/>
              </v:shape>
            </w:pict>
          </mc:Fallback>
        </mc:AlternateContent>
      </w:r>
      <w:r w:rsidR="0006278B">
        <w:rPr>
          <w:noProof/>
          <w:lang w:eastAsia="es-VE"/>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0" locked="0" layoutInCell="1" allowOverlap="1" wp14:anchorId="4BF602B2" wp14:editId="37D23F3B">
                <wp:simplePos xmlns:wp="http://schemas.openxmlformats.org/drawingml/2006/wordprocessingDrawing" x="0" y="0"/>
                <wp:positionH xmlns:wp="http://schemas.openxmlformats.org/drawingml/2006/wordprocessingDrawing" relativeFrom="column">
                  <wp:posOffset>3166533</wp:posOffset>
                </wp:positionH>
                <wp:positionV xmlns:wp="http://schemas.openxmlformats.org/drawingml/2006/wordprocessingDrawing" relativeFrom="paragraph">
                  <wp:posOffset>5528733</wp:posOffset>
                </wp:positionV>
                <wp:extent cx="4144010" cy="981710"/>
                <wp:effectExtent l="0" t="0" r="0" b="0"/>
                <wp:wrapNone xmlns:wp="http://schemas.openxmlformats.org/drawingml/2006/wordprocessingDrawing"/>
                <wp:docPr xmlns:wp="http://schemas.openxmlformats.org/drawingml/2006/wordprocessingDrawing" id="5" name="Cuadro de texto 5"/>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00E41516" w:rsidP="00E41516" w:rsidRDefault="00E41516">
                            <w:pPr>
                              <w:spacing w:line="276" w:lineRule="auto"/>
                              <w:jc w:val="right"/>
                              <w:rPr>
                                <w:rFonts w:hAnsi="Aptos" w:eastAsia="Aptos" w:cs="Aptos"/>
                                <w:color w:val="215E99" w:themeColor="text2" w:themeTint="BF"/>
                                <w:kern w:val="0"/>
                                <w:sz w:val="44"/>
                                <w:szCs w:val="44"/>
                                <w:lang w:val="en-US"/>
                                <w14:ligatures xmlns:w14="http://schemas.microsoft.com/office/word/2010/wordml" w14:val="none"/>
                              </w:rPr>
                            </w:pPr>
                            <w:r>
                              <w:rPr>
                                <w:rFonts w:hAnsi="Aptos" w:eastAsia="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0006278B">
        <w:rPr>
          <w:noProof/>
          <w:lang w:eastAsia="es-VE"/>
        </w:rPr>
        <w:drawing>
          <wp:inline distT="0" distB="0" distL="0" distR="0" wp14:anchorId="17D088BD" wp14:editId="361A6705">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rsidR="0058290F" w:rsidP="0058290F" w:rsidRDefault="0058290F" w14:paraId="2E30C0F1" w14:textId="77777777">
      <w:pPr>
        <w:sectPr w:rsidR="0058290F" w:rsidSect="005F198F">
          <w:headerReference w:type="default" r:id="rId10"/>
          <w:footerReference w:type="default" r:id="rId11"/>
          <w:pgSz w:w="11906" w:h="16838" w:orient="portrait"/>
          <w:pgMar w:top="0" w:right="0" w:bottom="0" w:left="0" w:header="708" w:footer="708" w:gutter="0"/>
          <w:cols w:space="708"/>
          <w:titlePg/>
          <w:docGrid w:linePitch="360"/>
        </w:sectPr>
      </w:pPr>
    </w:p>
    <w:p w:rsidRPr="0058290F" w:rsidR="0058290F" w:rsidP="0058290F" w:rsidRDefault="0058290F" w14:paraId="4E7535DD" w14:textId="77777777"/>
    <w:sdt>
      <w:sdtPr>
        <w:id w:val="-675192030"/>
        <w:docPartObj>
          <w:docPartGallery w:val="Table of Contents"/>
          <w:docPartUnique/>
        </w:docPartObj>
        <w:rPr>
          <w:rFonts w:ascii="Aptos" w:hAnsi="Aptos" w:eastAsia="Aptos" w:cs="" w:asciiTheme="minorAscii" w:hAnsiTheme="minorAscii" w:eastAsiaTheme="minorAscii" w:cstheme="minorBidi"/>
          <w:color w:val="auto"/>
          <w:kern w:val="2"/>
          <w:sz w:val="22"/>
          <w:szCs w:val="22"/>
          <w:lang w:eastAsia="en-US"/>
          <w14:ligatures w14:val="standardContextual"/>
        </w:rPr>
      </w:sdtPr>
      <w:sdtEndPr>
        <w:rPr>
          <w:rFonts w:ascii="Aptos" w:hAnsi="Aptos" w:eastAsia="Aptos" w:cs="" w:asciiTheme="minorAscii" w:hAnsiTheme="minorAscii" w:eastAsiaTheme="minorAscii" w:cstheme="minorBidi"/>
          <w:b w:val="1"/>
          <w:bCs w:val="1"/>
          <w:color w:val="auto"/>
          <w:sz w:val="22"/>
          <w:szCs w:val="22"/>
          <w:lang w:eastAsia="en-US"/>
        </w:rPr>
      </w:sdtEndPr>
      <w:sdtContent>
        <w:p w:rsidRPr="00870727" w:rsidR="00870727" w:rsidP="00870727" w:rsidRDefault="00870727" w14:paraId="4D40331F" w14:textId="7F06FA9D">
          <w:pPr>
            <w:pStyle w:val="TtuloTDC"/>
            <w:spacing w:after="240"/>
            <w:rPr>
              <w:sz w:val="28"/>
              <w:szCs w:val="28"/>
            </w:rPr>
          </w:pPr>
          <w:r w:rsidRPr="00870727">
            <w:rPr>
              <w:sz w:val="28"/>
              <w:szCs w:val="28"/>
            </w:rPr>
            <w:t>Tabla de contenido</w:t>
          </w:r>
          <w:r w:rsidR="007716A2">
            <w:rPr>
              <w:sz w:val="28"/>
              <w:szCs w:val="28"/>
            </w:rPr>
            <w:t>s</w:t>
          </w:r>
        </w:p>
        <w:p w:rsidR="00E7764C" w:rsidRDefault="00870727" w14:paraId="4A305EDE" w14:textId="53A4EAD9">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history="1" w:anchor="_Toc210125366">
            <w:r w:rsidRPr="00513DEC" w:rsidR="00E7764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rsidR="00E7764C" w:rsidRDefault="00E7764C" w14:paraId="3CB435CD" w14:textId="3B2988C4">
          <w:pPr>
            <w:pStyle w:val="TDC2"/>
            <w:tabs>
              <w:tab w:val="left" w:pos="720"/>
              <w:tab w:val="right" w:leader="dot" w:pos="9628"/>
            </w:tabs>
            <w:rPr>
              <w:rFonts w:eastAsiaTheme="minorEastAsia"/>
              <w:noProof/>
              <w:sz w:val="24"/>
              <w:szCs w:val="24"/>
              <w:lang w:eastAsia="es-ES"/>
            </w:rPr>
          </w:pPr>
          <w:hyperlink w:history="1" w:anchor="_Toc210125367">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rsidR="00E7764C" w:rsidP="006C0952" w:rsidRDefault="00E7764C" w14:paraId="6880DA6D" w14:textId="540FA6F5">
          <w:pPr>
            <w:pStyle w:val="TDC2"/>
            <w:tabs>
              <w:tab w:val="left" w:pos="960"/>
              <w:tab w:val="right" w:leader="dot" w:pos="9628"/>
            </w:tabs>
            <w:ind w:firstLine="206"/>
            <w:rPr>
              <w:rFonts w:eastAsiaTheme="minorEastAsia"/>
              <w:noProof/>
              <w:sz w:val="24"/>
              <w:szCs w:val="24"/>
              <w:lang w:eastAsia="es-ES"/>
            </w:rPr>
          </w:pPr>
          <w:hyperlink w:history="1" w:anchor="_Toc210125368">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rsidR="00E7764C" w:rsidP="006C0952" w:rsidRDefault="00E7764C" w14:paraId="32488973" w14:textId="42DB2E4F">
          <w:pPr>
            <w:pStyle w:val="TDC2"/>
            <w:tabs>
              <w:tab w:val="left" w:pos="960"/>
              <w:tab w:val="right" w:leader="dot" w:pos="9628"/>
            </w:tabs>
            <w:ind w:firstLine="206"/>
            <w:rPr>
              <w:rFonts w:eastAsiaTheme="minorEastAsia"/>
              <w:noProof/>
              <w:sz w:val="24"/>
              <w:szCs w:val="24"/>
              <w:lang w:eastAsia="es-ES"/>
            </w:rPr>
          </w:pPr>
          <w:hyperlink w:history="1" w:anchor="_Toc210125369">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rsidR="00E7764C" w:rsidRDefault="00E7764C" w14:paraId="23CDD24D" w14:textId="3DBC9403">
          <w:pPr>
            <w:pStyle w:val="TDC2"/>
            <w:tabs>
              <w:tab w:val="left" w:pos="720"/>
              <w:tab w:val="right" w:leader="dot" w:pos="9628"/>
            </w:tabs>
            <w:rPr>
              <w:rFonts w:eastAsiaTheme="minorEastAsia"/>
              <w:noProof/>
              <w:sz w:val="24"/>
              <w:szCs w:val="24"/>
              <w:lang w:eastAsia="es-ES"/>
            </w:rPr>
          </w:pPr>
          <w:hyperlink w:history="1" w:anchor="_Toc210125370">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rsidRPr="006C0952" w:rsidR="00E7764C" w:rsidP="006C0952" w:rsidRDefault="00E7764C" w14:paraId="2A099F6D" w14:textId="077BC24F">
          <w:pPr>
            <w:pStyle w:val="TDC2"/>
            <w:tabs>
              <w:tab w:val="left" w:pos="960"/>
              <w:tab w:val="right" w:leader="dot" w:pos="9628"/>
            </w:tabs>
            <w:ind w:firstLine="206"/>
            <w:rPr>
              <w:rStyle w:val="Hipervnculo"/>
              <w:noProof/>
            </w:rPr>
          </w:pPr>
          <w:hyperlink w:history="1" w:anchor="_Toc210125372">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rsidRPr="006C0952" w:rsidR="00E7764C" w:rsidP="006C0952" w:rsidRDefault="00E7764C" w14:paraId="4E35EF10" w14:textId="12DC4FA9">
          <w:pPr>
            <w:pStyle w:val="TDC2"/>
            <w:tabs>
              <w:tab w:val="left" w:pos="960"/>
              <w:tab w:val="right" w:leader="dot" w:pos="9628"/>
            </w:tabs>
            <w:ind w:firstLine="206"/>
            <w:rPr>
              <w:rStyle w:val="Hipervnculo"/>
              <w:noProof/>
            </w:rPr>
          </w:pPr>
          <w:hyperlink w:history="1" w:anchor="_Toc210125373">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rsidRPr="006C0952" w:rsidR="00E7764C" w:rsidP="006C0952" w:rsidRDefault="00E7764C" w14:paraId="06212A2F" w14:textId="06F5463C">
          <w:pPr>
            <w:pStyle w:val="TDC2"/>
            <w:tabs>
              <w:tab w:val="left" w:pos="960"/>
              <w:tab w:val="right" w:leader="dot" w:pos="9628"/>
            </w:tabs>
            <w:ind w:firstLine="206"/>
            <w:rPr>
              <w:rStyle w:val="Hipervnculo"/>
              <w:noProof/>
            </w:rPr>
          </w:pPr>
          <w:hyperlink w:history="1" w:anchor="_Toc210125374">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rsidR="00E7764C" w:rsidP="006C0952" w:rsidRDefault="00E7764C" w14:paraId="415BF9BB" w14:textId="6EE55915">
          <w:pPr>
            <w:pStyle w:val="TDC2"/>
            <w:tabs>
              <w:tab w:val="left" w:pos="1200"/>
              <w:tab w:val="right" w:leader="dot" w:pos="9628"/>
            </w:tabs>
            <w:ind w:firstLine="347"/>
            <w:rPr>
              <w:rFonts w:eastAsiaTheme="minorEastAsia"/>
              <w:noProof/>
              <w:sz w:val="24"/>
              <w:szCs w:val="24"/>
              <w:lang w:eastAsia="es-ES"/>
            </w:rPr>
          </w:pPr>
          <w:hyperlink w:history="1" w:anchor="_Toc210125375">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rsidR="00E7764C" w:rsidP="006C0952" w:rsidRDefault="00E7764C" w14:paraId="00885EAB" w14:textId="20199D18">
          <w:pPr>
            <w:pStyle w:val="TDC2"/>
            <w:tabs>
              <w:tab w:val="left" w:pos="1200"/>
              <w:tab w:val="right" w:leader="dot" w:pos="9628"/>
            </w:tabs>
            <w:ind w:firstLine="347"/>
            <w:rPr>
              <w:rFonts w:eastAsiaTheme="minorEastAsia"/>
              <w:noProof/>
              <w:sz w:val="24"/>
              <w:szCs w:val="24"/>
              <w:lang w:eastAsia="es-ES"/>
            </w:rPr>
          </w:pPr>
          <w:hyperlink w:history="1" w:anchor="_Toc210125376">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rsidR="00E7764C" w:rsidP="006C0952" w:rsidRDefault="00E7764C" w14:paraId="0AA47089" w14:textId="1FBF7DA0">
          <w:pPr>
            <w:pStyle w:val="TDC2"/>
            <w:tabs>
              <w:tab w:val="left" w:pos="1200"/>
              <w:tab w:val="right" w:leader="dot" w:pos="9628"/>
            </w:tabs>
            <w:ind w:firstLine="347"/>
            <w:rPr>
              <w:rFonts w:eastAsiaTheme="minorEastAsia"/>
              <w:noProof/>
              <w:sz w:val="24"/>
              <w:szCs w:val="24"/>
              <w:lang w:eastAsia="es-ES"/>
            </w:rPr>
          </w:pPr>
          <w:hyperlink w:history="1" w:anchor="_Toc210125377">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rsidRPr="006C0952" w:rsidR="00E7764C" w:rsidP="006C0952" w:rsidRDefault="00E7764C" w14:paraId="617DE3E7" w14:textId="7B5C05DE">
          <w:pPr>
            <w:pStyle w:val="TDC2"/>
            <w:tabs>
              <w:tab w:val="left" w:pos="960"/>
              <w:tab w:val="right" w:leader="dot" w:pos="9628"/>
            </w:tabs>
            <w:ind w:firstLine="206"/>
            <w:rPr>
              <w:rStyle w:val="Hipervnculo"/>
              <w:noProof/>
            </w:rPr>
          </w:pPr>
          <w:hyperlink w:history="1" w:anchor="_Toc210125378">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rsidRPr="006C0952" w:rsidR="00E7764C" w:rsidP="006C0952" w:rsidRDefault="00E7764C" w14:paraId="359CF9BC" w14:textId="60A30B51">
          <w:pPr>
            <w:pStyle w:val="TDC2"/>
            <w:tabs>
              <w:tab w:val="left" w:pos="1200"/>
              <w:tab w:val="right" w:leader="dot" w:pos="9628"/>
            </w:tabs>
            <w:ind w:firstLine="347"/>
            <w:rPr>
              <w:rStyle w:val="Hipervnculo"/>
              <w:noProof/>
            </w:rPr>
          </w:pPr>
          <w:hyperlink w:history="1" w:anchor="_Toc210125379">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rsidRPr="006C0952" w:rsidR="00E7764C" w:rsidP="006C0952" w:rsidRDefault="00E7764C" w14:paraId="6225772A" w14:textId="20E37FF3">
          <w:pPr>
            <w:pStyle w:val="TDC2"/>
            <w:tabs>
              <w:tab w:val="left" w:pos="1200"/>
              <w:tab w:val="right" w:leader="dot" w:pos="9628"/>
            </w:tabs>
            <w:ind w:firstLine="347"/>
            <w:rPr>
              <w:rStyle w:val="Hipervnculo"/>
              <w:noProof/>
            </w:rPr>
          </w:pPr>
          <w:hyperlink w:history="1" w:anchor="_Toc210125380">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rsidRPr="006C0952" w:rsidR="00E7764C" w:rsidP="006C0952" w:rsidRDefault="00E7764C" w14:paraId="5259663D" w14:textId="5120C1B8">
          <w:pPr>
            <w:pStyle w:val="TDC2"/>
            <w:tabs>
              <w:tab w:val="left" w:pos="960"/>
              <w:tab w:val="right" w:leader="dot" w:pos="9628"/>
            </w:tabs>
            <w:ind w:firstLine="206"/>
            <w:rPr>
              <w:rStyle w:val="Hipervnculo"/>
              <w:noProof/>
            </w:rPr>
          </w:pPr>
          <w:hyperlink w:history="1" w:anchor="_Toc21012538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rsidRPr="006C0952" w:rsidR="00E7764C" w:rsidP="006C0952" w:rsidRDefault="00E7764C" w14:paraId="4AB42626" w14:textId="5CF8435E">
          <w:pPr>
            <w:pStyle w:val="TDC2"/>
            <w:tabs>
              <w:tab w:val="left" w:pos="1200"/>
              <w:tab w:val="right" w:leader="dot" w:pos="9628"/>
            </w:tabs>
            <w:ind w:firstLine="347"/>
            <w:rPr>
              <w:rStyle w:val="Hipervnculo"/>
              <w:noProof/>
            </w:rPr>
          </w:pPr>
          <w:hyperlink w:history="1" w:anchor="_Toc210125382">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rsidR="00E7764C" w:rsidRDefault="00E7764C" w14:paraId="7C286089" w14:textId="3CF53A40">
          <w:pPr>
            <w:pStyle w:val="TDC2"/>
            <w:tabs>
              <w:tab w:val="left" w:pos="720"/>
              <w:tab w:val="right" w:leader="dot" w:pos="9628"/>
            </w:tabs>
            <w:rPr>
              <w:rFonts w:eastAsiaTheme="minorEastAsia"/>
              <w:noProof/>
              <w:sz w:val="24"/>
              <w:szCs w:val="24"/>
              <w:lang w:eastAsia="es-ES"/>
            </w:rPr>
          </w:pPr>
          <w:hyperlink w:history="1" w:anchor="_Toc210125383">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rsidR="00E7764C" w:rsidRDefault="00E7764C" w14:paraId="340C54B7" w14:textId="7376F0C0">
          <w:pPr>
            <w:pStyle w:val="TDC2"/>
            <w:tabs>
              <w:tab w:val="left" w:pos="720"/>
              <w:tab w:val="right" w:leader="dot" w:pos="9628"/>
            </w:tabs>
            <w:rPr>
              <w:rFonts w:eastAsiaTheme="minorEastAsia"/>
              <w:noProof/>
              <w:sz w:val="24"/>
              <w:szCs w:val="24"/>
              <w:lang w:eastAsia="es-ES"/>
            </w:rPr>
          </w:pPr>
          <w:hyperlink w:history="1" w:anchor="_Toc210125384">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rsidR="00E7764C" w:rsidRDefault="00E7764C" w14:paraId="581ACE84" w14:textId="34622110">
          <w:pPr>
            <w:pStyle w:val="TDC2"/>
            <w:tabs>
              <w:tab w:val="left" w:pos="720"/>
              <w:tab w:val="right" w:leader="dot" w:pos="9628"/>
            </w:tabs>
            <w:rPr>
              <w:rFonts w:eastAsiaTheme="minorEastAsia"/>
              <w:noProof/>
              <w:sz w:val="24"/>
              <w:szCs w:val="24"/>
              <w:lang w:eastAsia="es-ES"/>
            </w:rPr>
          </w:pPr>
          <w:hyperlink w:history="1" w:anchor="_Toc210125385">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rsidRPr="006C0952" w:rsidR="00E7764C" w:rsidP="006C0952" w:rsidRDefault="00E7764C" w14:paraId="17717639" w14:textId="610EB6E8">
          <w:pPr>
            <w:pStyle w:val="TDC2"/>
            <w:tabs>
              <w:tab w:val="left" w:pos="1200"/>
              <w:tab w:val="right" w:leader="dot" w:pos="9628"/>
            </w:tabs>
            <w:ind w:firstLine="347"/>
            <w:rPr>
              <w:rStyle w:val="Hipervnculo"/>
              <w:noProof/>
            </w:rPr>
          </w:pPr>
          <w:hyperlink w:history="1" w:anchor="_Toc210125389">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rsidRPr="006C0952" w:rsidR="00E7764C" w:rsidP="006C0952" w:rsidRDefault="00E7764C" w14:paraId="76D11B21" w14:textId="67AE6394">
          <w:pPr>
            <w:pStyle w:val="TDC2"/>
            <w:tabs>
              <w:tab w:val="left" w:pos="1200"/>
              <w:tab w:val="right" w:leader="dot" w:pos="9628"/>
            </w:tabs>
            <w:ind w:firstLine="347"/>
            <w:rPr>
              <w:rStyle w:val="Hipervnculo"/>
              <w:noProof/>
            </w:rPr>
          </w:pPr>
          <w:hyperlink w:history="1" w:anchor="_Toc210125390">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rsidR="00E7764C" w:rsidRDefault="00E7764C" w14:paraId="4F0ACA8E" w14:textId="30EF8F31">
          <w:pPr>
            <w:pStyle w:val="TDC2"/>
            <w:tabs>
              <w:tab w:val="left" w:pos="720"/>
              <w:tab w:val="right" w:leader="dot" w:pos="9628"/>
            </w:tabs>
            <w:rPr>
              <w:rFonts w:eastAsiaTheme="minorEastAsia"/>
              <w:noProof/>
              <w:sz w:val="24"/>
              <w:szCs w:val="24"/>
              <w:lang w:eastAsia="es-ES"/>
            </w:rPr>
          </w:pPr>
          <w:hyperlink w:history="1" w:anchor="_Toc21012539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rsidRPr="006C0952" w:rsidR="00E7764C" w:rsidP="006C0952" w:rsidRDefault="00E7764C" w14:paraId="6C09964E" w14:textId="6AF2932B">
          <w:pPr>
            <w:pStyle w:val="TDC2"/>
            <w:tabs>
              <w:tab w:val="left" w:pos="1200"/>
              <w:tab w:val="right" w:leader="dot" w:pos="9628"/>
            </w:tabs>
            <w:ind w:firstLine="347"/>
            <w:rPr>
              <w:rStyle w:val="Hipervnculo"/>
              <w:noProof/>
            </w:rPr>
          </w:pPr>
          <w:hyperlink w:history="1" w:anchor="_Toc210125393">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rsidRPr="006C0952" w:rsidR="00E7764C" w:rsidP="006C0952" w:rsidRDefault="00E7764C" w14:paraId="46D81DAE" w14:textId="0FA8AC48">
          <w:pPr>
            <w:pStyle w:val="TDC2"/>
            <w:tabs>
              <w:tab w:val="left" w:pos="1200"/>
              <w:tab w:val="right" w:leader="dot" w:pos="9628"/>
            </w:tabs>
            <w:ind w:firstLine="347"/>
            <w:rPr>
              <w:rStyle w:val="Hipervnculo"/>
              <w:noProof/>
            </w:rPr>
          </w:pPr>
          <w:hyperlink w:history="1" w:anchor="_Toc210125394">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rsidR="00E7764C" w:rsidRDefault="00E7764C" w14:paraId="6BF7730D" w14:textId="17EB3367">
          <w:pPr>
            <w:pStyle w:val="TDC2"/>
            <w:tabs>
              <w:tab w:val="left" w:pos="720"/>
              <w:tab w:val="right" w:leader="dot" w:pos="9628"/>
            </w:tabs>
            <w:rPr>
              <w:rFonts w:eastAsiaTheme="minorEastAsia"/>
              <w:noProof/>
              <w:sz w:val="24"/>
              <w:szCs w:val="24"/>
              <w:lang w:eastAsia="es-ES"/>
            </w:rPr>
          </w:pPr>
          <w:hyperlink w:history="1" w:anchor="_Toc210125395">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rsidR="00E7764C" w:rsidRDefault="00E7764C" w14:paraId="0F05A792" w14:textId="1C6EF4BA">
          <w:pPr>
            <w:pStyle w:val="TDC2"/>
            <w:tabs>
              <w:tab w:val="left" w:pos="720"/>
              <w:tab w:val="right" w:leader="dot" w:pos="9628"/>
            </w:tabs>
            <w:rPr>
              <w:rFonts w:eastAsiaTheme="minorEastAsia"/>
              <w:noProof/>
              <w:sz w:val="24"/>
              <w:szCs w:val="24"/>
              <w:lang w:eastAsia="es-ES"/>
            </w:rPr>
          </w:pPr>
          <w:hyperlink w:history="1" w:anchor="_Toc210125396">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rsidR="00E7764C" w:rsidRDefault="00E7764C" w14:paraId="66FA4A9A" w14:textId="4863D315">
          <w:pPr>
            <w:pStyle w:val="TDC2"/>
            <w:tabs>
              <w:tab w:val="left" w:pos="720"/>
              <w:tab w:val="right" w:leader="dot" w:pos="9628"/>
            </w:tabs>
            <w:rPr>
              <w:rFonts w:eastAsiaTheme="minorEastAsia"/>
              <w:noProof/>
              <w:sz w:val="24"/>
              <w:szCs w:val="24"/>
              <w:lang w:eastAsia="es-ES"/>
            </w:rPr>
          </w:pPr>
          <w:hyperlink w:history="1" w:anchor="_Toc210125397">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rsidRPr="006C0952" w:rsidR="00E7764C" w:rsidP="006C0952" w:rsidRDefault="00E7764C" w14:paraId="2B0CE97D" w14:textId="46351829">
          <w:pPr>
            <w:pStyle w:val="TDC2"/>
            <w:tabs>
              <w:tab w:val="left" w:pos="1200"/>
              <w:tab w:val="right" w:leader="dot" w:pos="9628"/>
            </w:tabs>
            <w:ind w:firstLine="347"/>
            <w:rPr>
              <w:rStyle w:val="Hipervnculo"/>
              <w:noProof/>
            </w:rPr>
          </w:pPr>
          <w:hyperlink w:history="1" w:anchor="_Toc21012540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rsidR="00E7764C" w:rsidRDefault="00E7764C" w14:paraId="29661756" w14:textId="7F86C0CF">
          <w:pPr>
            <w:pStyle w:val="TDC2"/>
            <w:tabs>
              <w:tab w:val="left" w:pos="960"/>
              <w:tab w:val="right" w:leader="dot" w:pos="9628"/>
            </w:tabs>
            <w:rPr>
              <w:rFonts w:eastAsiaTheme="minorEastAsia"/>
              <w:noProof/>
              <w:sz w:val="24"/>
              <w:szCs w:val="24"/>
              <w:lang w:eastAsia="es-ES"/>
            </w:rPr>
          </w:pPr>
          <w:hyperlink w:history="1" w:anchor="_Toc210125402">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rsidRPr="006C0952" w:rsidR="00E7764C" w:rsidP="006C0952" w:rsidRDefault="00E7764C" w14:paraId="4C99F730" w14:textId="5C1D77ED">
          <w:pPr>
            <w:pStyle w:val="TDC2"/>
            <w:tabs>
              <w:tab w:val="left" w:pos="1200"/>
              <w:tab w:val="right" w:leader="dot" w:pos="9628"/>
            </w:tabs>
            <w:ind w:firstLine="347"/>
            <w:rPr>
              <w:rStyle w:val="Hipervnculo"/>
              <w:noProof/>
            </w:rPr>
          </w:pPr>
          <w:hyperlink w:history="1" w:anchor="_Toc210125404">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rsidRPr="006C0952" w:rsidR="00E7764C" w:rsidP="006C0952" w:rsidRDefault="00E7764C" w14:paraId="49ACC813" w14:textId="09A75D2B">
          <w:pPr>
            <w:pStyle w:val="TDC2"/>
            <w:tabs>
              <w:tab w:val="left" w:pos="1200"/>
              <w:tab w:val="right" w:leader="dot" w:pos="9628"/>
            </w:tabs>
            <w:ind w:firstLine="347"/>
            <w:rPr>
              <w:rStyle w:val="Hipervnculo"/>
              <w:noProof/>
            </w:rPr>
          </w:pPr>
          <w:hyperlink w:history="1" w:anchor="_Toc210125405">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rsidR="00E7764C" w:rsidRDefault="00E7764C" w14:paraId="0484605D" w14:textId="518DEFFE">
          <w:pPr>
            <w:pStyle w:val="TDC2"/>
            <w:tabs>
              <w:tab w:val="left" w:pos="960"/>
              <w:tab w:val="right" w:leader="dot" w:pos="9628"/>
            </w:tabs>
            <w:rPr>
              <w:rFonts w:eastAsiaTheme="minorEastAsia"/>
              <w:noProof/>
              <w:sz w:val="24"/>
              <w:szCs w:val="24"/>
              <w:lang w:eastAsia="es-ES"/>
            </w:rPr>
          </w:pPr>
          <w:hyperlink w:history="1" w:anchor="_Toc210125406">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rsidR="00870727" w:rsidP="00870727" w:rsidRDefault="00870727" w14:paraId="0085DFA0" w14:textId="657192FE">
          <w:pPr>
            <w:pBdr>
              <w:top w:val="single" w:color="auto" w:sz="4" w:space="1"/>
              <w:left w:val="single" w:color="auto" w:sz="4" w:space="4"/>
              <w:bottom w:val="single" w:color="auto" w:sz="4" w:space="1"/>
              <w:right w:val="single" w:color="auto" w:sz="4" w:space="4"/>
            </w:pBdr>
            <w:shd w:val="clear" w:color="auto" w:fill="D9D9D9" w:themeFill="background1" w:themeFillShade="D9"/>
            <w:rPr>
              <w:b/>
              <w:bCs/>
            </w:rPr>
          </w:pPr>
          <w:r w:rsidRPr="00870727">
            <w:rPr>
              <w:b/>
              <w:bCs/>
              <w:sz w:val="20"/>
              <w:szCs w:val="20"/>
            </w:rPr>
            <w:fldChar w:fldCharType="end"/>
          </w:r>
        </w:p>
      </w:sdtContent>
    </w:sdt>
    <w:p w:rsidRPr="005E62E7" w:rsidR="00870727" w:rsidP="005E62E7" w:rsidRDefault="005E62E7" w14:paraId="057F4ECE" w14:textId="10A3FB8B">
      <w:pPr>
        <w:pStyle w:val="TtuloTDC"/>
        <w:spacing w:after="240"/>
        <w:rPr>
          <w:sz w:val="28"/>
          <w:szCs w:val="28"/>
        </w:rPr>
      </w:pPr>
      <w:r>
        <w:rPr>
          <w:sz w:val="28"/>
          <w:szCs w:val="28"/>
        </w:rPr>
        <w:t>Índice</w:t>
      </w:r>
      <w:r w:rsidRPr="00870727">
        <w:rPr>
          <w:sz w:val="28"/>
          <w:szCs w:val="28"/>
        </w:rPr>
        <w:t xml:space="preserve"> de </w:t>
      </w:r>
      <w:r>
        <w:rPr>
          <w:sz w:val="28"/>
          <w:szCs w:val="28"/>
        </w:rPr>
        <w:t>figuras</w:t>
      </w:r>
    </w:p>
    <w:p w:rsidR="005E62E7" w:rsidRDefault="005E62E7" w14:paraId="546DC819" w14:textId="31B8415B">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history="1" w:anchor="_Toc210125296">
        <w:r w:rsidRPr="00AA0B07">
          <w:rPr>
            <w:rStyle w:val="Hipervnculo"/>
            <w:noProof/>
          </w:rPr>
          <w:t>Figura 1. Imagen01 no disponible</w:t>
        </w:r>
        <w:r>
          <w:rPr>
            <w:noProof/>
            <w:webHidden/>
          </w:rPr>
          <w:tab/>
        </w:r>
        <w:r>
          <w:rPr>
            <w:noProof/>
            <w:webHidden/>
          </w:rPr>
          <w:fldChar w:fldCharType="begin"/>
        </w:r>
        <w:r>
          <w:rPr>
            <w:noProof/>
            <w:webHidden/>
          </w:rPr>
          <w:instrText xml:space="preserve"> PAGEREF _Toc210125296 \h </w:instrText>
        </w:r>
        <w:r>
          <w:rPr>
            <w:noProof/>
            <w:webHidden/>
          </w:rPr>
        </w:r>
        <w:r>
          <w:rPr>
            <w:noProof/>
            <w:webHidden/>
          </w:rPr>
          <w:fldChar w:fldCharType="separate"/>
        </w:r>
        <w:r>
          <w:rPr>
            <w:noProof/>
            <w:webHidden/>
          </w:rPr>
          <w:t>4</w:t>
        </w:r>
        <w:r>
          <w:rPr>
            <w:noProof/>
            <w:webHidden/>
          </w:rPr>
          <w:fldChar w:fldCharType="end"/>
        </w:r>
      </w:hyperlink>
    </w:p>
    <w:p w:rsidR="005E62E7" w:rsidRDefault="005E62E7" w14:paraId="12A23E3A" w14:textId="7009FED0">
      <w:pPr>
        <w:pStyle w:val="Tabladeilustraciones"/>
        <w:tabs>
          <w:tab w:val="right" w:leader="dot" w:pos="9628"/>
        </w:tabs>
        <w:rPr>
          <w:rFonts w:eastAsiaTheme="minorEastAsia"/>
          <w:noProof/>
          <w:sz w:val="24"/>
          <w:szCs w:val="24"/>
          <w:lang w:eastAsia="es-ES"/>
        </w:rPr>
      </w:pPr>
      <w:hyperlink w:history="1" w:anchor="_Toc210125297">
        <w:r w:rsidRPr="00AA0B07">
          <w:rPr>
            <w:rStyle w:val="Hipervnculo"/>
            <w:noProof/>
          </w:rPr>
          <w:t>Figura 2. Imagen02 no disponible</w:t>
        </w:r>
        <w:r>
          <w:rPr>
            <w:noProof/>
            <w:webHidden/>
          </w:rPr>
          <w:tab/>
        </w:r>
        <w:r>
          <w:rPr>
            <w:noProof/>
            <w:webHidden/>
          </w:rPr>
          <w:fldChar w:fldCharType="begin"/>
        </w:r>
        <w:r>
          <w:rPr>
            <w:noProof/>
            <w:webHidden/>
          </w:rPr>
          <w:instrText xml:space="preserve"> PAGEREF _Toc210125297 \h </w:instrText>
        </w:r>
        <w:r>
          <w:rPr>
            <w:noProof/>
            <w:webHidden/>
          </w:rPr>
        </w:r>
        <w:r>
          <w:rPr>
            <w:noProof/>
            <w:webHidden/>
          </w:rPr>
          <w:fldChar w:fldCharType="separate"/>
        </w:r>
        <w:r>
          <w:rPr>
            <w:noProof/>
            <w:webHidden/>
          </w:rPr>
          <w:t>5</w:t>
        </w:r>
        <w:r>
          <w:rPr>
            <w:noProof/>
            <w:webHidden/>
          </w:rPr>
          <w:fldChar w:fldCharType="end"/>
        </w:r>
      </w:hyperlink>
    </w:p>
    <w:p w:rsidR="005E62E7" w:rsidRDefault="005E62E7" w14:paraId="7539F40F" w14:textId="634C7A11">
      <w:pPr>
        <w:pStyle w:val="Tabladeilustraciones"/>
        <w:tabs>
          <w:tab w:val="right" w:leader="dot" w:pos="9628"/>
        </w:tabs>
        <w:rPr>
          <w:rFonts w:eastAsiaTheme="minorEastAsia"/>
          <w:noProof/>
          <w:sz w:val="24"/>
          <w:szCs w:val="24"/>
          <w:lang w:eastAsia="es-ES"/>
        </w:rPr>
      </w:pPr>
      <w:hyperlink w:history="1" w:anchor="_Toc210125298">
        <w:r w:rsidRPr="00AA0B07">
          <w:rPr>
            <w:rStyle w:val="Hipervnculo"/>
            <w:noProof/>
          </w:rPr>
          <w:t>Figura 3. Imagen03 no disponible</w:t>
        </w:r>
        <w:r>
          <w:rPr>
            <w:noProof/>
            <w:webHidden/>
          </w:rPr>
          <w:tab/>
        </w:r>
        <w:r>
          <w:rPr>
            <w:noProof/>
            <w:webHidden/>
          </w:rPr>
          <w:fldChar w:fldCharType="begin"/>
        </w:r>
        <w:r>
          <w:rPr>
            <w:noProof/>
            <w:webHidden/>
          </w:rPr>
          <w:instrText xml:space="preserve"> PAGEREF _Toc210125298 \h </w:instrText>
        </w:r>
        <w:r>
          <w:rPr>
            <w:noProof/>
            <w:webHidden/>
          </w:rPr>
        </w:r>
        <w:r>
          <w:rPr>
            <w:noProof/>
            <w:webHidden/>
          </w:rPr>
          <w:fldChar w:fldCharType="separate"/>
        </w:r>
        <w:r>
          <w:rPr>
            <w:noProof/>
            <w:webHidden/>
          </w:rPr>
          <w:t>5</w:t>
        </w:r>
        <w:r>
          <w:rPr>
            <w:noProof/>
            <w:webHidden/>
          </w:rPr>
          <w:fldChar w:fldCharType="end"/>
        </w:r>
      </w:hyperlink>
    </w:p>
    <w:p w:rsidR="005E62E7" w:rsidRDefault="005E62E7" w14:paraId="6DC05017" w14:textId="4B54DE1B">
      <w:r>
        <w:fldChar w:fldCharType="end"/>
      </w:r>
    </w:p>
    <w:p w:rsidRPr="00870727" w:rsidR="005E62E7" w:rsidRDefault="005E62E7" w14:paraId="5BA03528" w14:textId="77777777"/>
    <w:p w:rsidR="005E62E7" w:rsidRDefault="005E62E7" w14:paraId="382C86A4" w14:textId="77777777">
      <w:pPr>
        <w:rPr>
          <w:rFonts w:asciiTheme="majorHAnsi" w:hAnsiTheme="majorHAnsi" w:eastAsiaTheme="majorEastAsia" w:cstheme="majorBidi"/>
          <w:color w:val="0F4761" w:themeColor="accent1" w:themeShade="BF"/>
          <w:sz w:val="32"/>
          <w:szCs w:val="32"/>
        </w:rPr>
      </w:pPr>
      <w:r>
        <w:br w:type="page"/>
      </w:r>
    </w:p>
    <w:p w:rsidR="00BC2D47" w:rsidP="00BC2D47" w:rsidRDefault="00BC2D47" w14:paraId="20ED2BD0" w14:textId="7C5085DE">
      <w:pPr>
        <w:pStyle w:val="Ttulo2"/>
      </w:pPr>
      <w:bookmarkStart w:name="_Toc210125366" w:id="0"/>
      <w:r w:rsidR="00BC2D47">
        <w:rPr/>
        <w:t>INTRODUCCIÓN</w:t>
      </w:r>
      <w:bookmarkEnd w:id="0"/>
    </w:p>
    <w:p w:rsidR="7D36ADA0" w:rsidP="29B07B95" w:rsidRDefault="7D36ADA0" w14:paraId="42A52CC3" w14:textId="1525BB40">
      <w:pPr>
        <w:spacing w:before="303" w:line="290" w:lineRule="auto"/>
        <w:ind w:left="732" w:right="110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7D36ADA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El presente documento forma parte del desarrollo del Proyecto Intermodular correspondiente al segundo curso del ciclo Formativo de Grado Superior en Desarrollo de Aplicaciones Multiplataforma (DAM), impartido en el CIFP La Laboral de Gijón durante el curso académico 2025-2026.</w:t>
      </w:r>
    </w:p>
    <w:p w:rsidR="29B07B95" w:rsidP="29B07B95" w:rsidRDefault="29B07B95" w14:paraId="1FEAE09C" w14:textId="7D72A819">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29B07B95" w:rsidP="29B07B95" w:rsidRDefault="29B07B95" w14:paraId="57D099C4" w14:textId="17849688">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29B07B95" w:rsidP="29B07B95" w:rsidRDefault="29B07B95" w14:paraId="54A27B1C" w14:textId="5820C136">
      <w:pPr>
        <w:spacing w:before="251"/>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7D36ADA0" w:rsidP="29B07B95" w:rsidRDefault="7D36ADA0" w14:paraId="318D7FC1" w14:textId="2D503BAC">
      <w:pPr>
        <w:spacing w:before="1" w:line="292" w:lineRule="auto"/>
        <w:ind w:left="708" w:right="110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7D36ADA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Este proyecto tiene como objetivo el diseño y desarrollo de un sistema multiplataforma que permita gestionar de forma eficiente las formaciones en empresa (FCT) de los estudiantes del departamento de informática y comunicaciones del centro. Estas formaciones suponen un elemento fundamental en la etapa final de los estudios de Formación Profesional, ya que conectan a los alumnos con el entorno laboral real.</w:t>
      </w:r>
    </w:p>
    <w:p w:rsidR="29B07B95" w:rsidP="29B07B95" w:rsidRDefault="29B07B95" w14:paraId="787133A5" w14:textId="7501F4B9">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29B07B95" w:rsidP="29B07B95" w:rsidRDefault="29B07B95" w14:paraId="2327F581" w14:textId="12EEC81F">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29B07B95" w:rsidP="29B07B95" w:rsidRDefault="29B07B95" w14:paraId="2594C5C4" w14:textId="62507299">
      <w:pPr>
        <w:spacing w:before="234"/>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7D36ADA0" w:rsidP="29B07B95" w:rsidRDefault="7D36ADA0" w14:paraId="4BF476FF" w14:textId="3B2184F3">
      <w:pPr>
        <w:spacing w:line="290" w:lineRule="auto"/>
        <w:ind w:left="708" w:right="1266"/>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7D36ADA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Actualmente, la gestión de las FCT implica un conjunto de tareas administrativas y de seguimiento que afectan a diversos perfiles: estudiantes, profesor tutor, tutores de empresa y personal administrativo. Con este aplicativo se pretende digitalizar y centralizar la mayor parte de estos procesos, facilitando el control, la comunicación y el almacenamiento de la documentación generada a lo largo del desarrollo de las </w:t>
      </w:r>
      <w:r w:rsidRPr="29B07B95" w:rsidR="7D36ADA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practicas</w:t>
      </w:r>
      <w:r w:rsidRPr="29B07B95" w:rsidR="7D36ADA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en empresa.</w:t>
      </w:r>
    </w:p>
    <w:p w:rsidR="29B07B95" w:rsidP="29B07B95" w:rsidRDefault="29B07B95" w14:paraId="01C55D7A" w14:textId="5DE8B3BE">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29B07B95" w:rsidP="29B07B95" w:rsidRDefault="29B07B95" w14:paraId="3C7CF241" w14:textId="3383C145">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29B07B95" w:rsidP="29B07B95" w:rsidRDefault="29B07B95" w14:paraId="2B77B195" w14:textId="529C03C5">
      <w:pPr>
        <w:spacing w:before="25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7D36ADA0" w:rsidP="29B07B95" w:rsidRDefault="7D36ADA0" w14:paraId="4A8A1A7A" w14:textId="648B1EAC">
      <w:pPr>
        <w:spacing w:line="292" w:lineRule="auto"/>
        <w:ind w:left="732" w:right="110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7D36ADA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El desarrollo del sistema se plantea como una aplicación completa, funcional y documentada, que incluirá tanto una interfaz de escritorio/web como una aplicación para dispositivo móviles, permitiendo así el acceso desde diferentes plataformas. Además el sistema contemplara múltiples perfiles de usuario, cada uno con sus permisos y funcionalidades adaptadas a su rol en el proceso formativo.</w:t>
      </w:r>
    </w:p>
    <w:p w:rsidR="29B07B95" w:rsidP="29B07B95" w:rsidRDefault="29B07B95" w14:paraId="0A15BD0A" w14:textId="1512C8D9">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29B07B95" w:rsidP="29B07B95" w:rsidRDefault="29B07B95" w14:paraId="2AA755BC" w14:textId="45C8DBC6">
      <w:pPr>
        <w:spacing w:before="53"/>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7D36ADA0" w:rsidP="29B07B95" w:rsidRDefault="7D36ADA0" w14:paraId="3B12EE34" w14:textId="7BE2C101">
      <w:pPr>
        <w:spacing w:before="1" w:line="292" w:lineRule="auto"/>
        <w:ind w:left="732" w:right="761"/>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7D36ADA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Este proyecto permitira al estudiante aplicar de forma practica los conocimientos adquiridos a lo largo de los dos cursos del ciclo, integrando aspectos de diseño de interfaces, arquitectura de software, desarrollo backend y fronted, gestión de bases de datos, trabajo colaborativo con control de versiones y desarrollo de aplicaciones móviles.</w:t>
      </w:r>
    </w:p>
    <w:p w:rsidR="29B07B95" w:rsidP="29B07B95" w:rsidRDefault="29B07B95" w14:paraId="341C9E27" w14:textId="24D11E83">
      <w:pPr>
        <w:pStyle w:val="Normal"/>
      </w:pPr>
    </w:p>
    <w:p w:rsidR="00BC2D47" w:rsidP="00BC2D47" w:rsidRDefault="00BC2D47" w14:paraId="09D98016" w14:textId="5C397698">
      <w:pPr>
        <w:pStyle w:val="Ttulo2"/>
        <w:numPr>
          <w:ilvl w:val="0"/>
          <w:numId w:val="2"/>
        </w:numPr>
        <w:rPr/>
      </w:pPr>
      <w:bookmarkStart w:name="_Toc210125367" w:id="1"/>
      <w:r w:rsidR="00BC2D47">
        <w:rPr/>
        <w:t>OBJETIVOS DEL PROYECTO</w:t>
      </w:r>
      <w:bookmarkEnd w:id="1"/>
    </w:p>
    <w:p w:rsidR="00BC2D47" w:rsidP="29B07B95" w:rsidRDefault="00BC2D47" w14:paraId="297A7366" w14:textId="4E9C3D58">
      <w:pPr>
        <w:pStyle w:val="Ttulo2"/>
        <w:ind w:left="792"/>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El CIFP La Laboral, como centro de referencia en la formación profesional en el ámbito de la informática y la comunicación, enfrenta el reto de gestionar de manera eficiente las Formaciones en Empresa (FE). Actualmente, este proceso se realiza mediante métodos tradicionales (documentación en papel, correos electrónicos dispersos y registros manuales. Lo que genera: Falta de centralización, duplicidad de documentos, comunicación fragmentada entre estudiantes, tutores, profesores y empresas. Dificultad para realizar un seguimiento en tiempo real del proyecto, cargas administrativas elevada. Ante esta realidad, surge la necesidad de modernizar y digitalizar la gestión de las FE, alineándose los objetivos estratégicos del centro de innovación educativa, excelencia en la </w:t>
      </w: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formacion</w:t>
      </w: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y preparación para el entorno laboral.</w:t>
      </w:r>
    </w:p>
    <w:p w:rsidR="00BC2D47" w:rsidP="29B07B95" w:rsidRDefault="00BC2D47" w14:paraId="4B3DBA99" w14:textId="34C8D853">
      <w:pPr>
        <w:pStyle w:val="Prrafodelista"/>
        <w:tabs>
          <w:tab w:val="left" w:leader="none" w:pos="1497"/>
        </w:tabs>
        <w:ind w:left="792"/>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00BC2D47" w:rsidP="29B07B95" w:rsidRDefault="00BC2D47" w14:paraId="22979577" w14:textId="244EA135">
      <w:pPr>
        <w:pStyle w:val="Prrafodelista"/>
        <w:tabs>
          <w:tab w:val="left" w:leader="none" w:pos="1497"/>
        </w:tabs>
        <w:ind w:left="792"/>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El Objetivo general de este proyecto es diseñar, desarrollar e implementar una plataforma digital multiplataforma (accesible desde escritorio, web y dispositivos móviles) que permita: Automatizar los procesos administrativos relacionados con las FE, eliminando la dependencia de métodos manuales y reduciendo errores humanos. Centralizar la información en un único sistema, facilitando el acceso a datos actualizados para todos los actores involucrados (estudiantes, profesores, tutores de empresa y personal administrativo).</w:t>
      </w:r>
    </w:p>
    <w:p w:rsidR="00BC2D47" w:rsidP="29B07B95" w:rsidRDefault="00BC2D47" w14:paraId="08371CB7" w14:textId="70102AE8">
      <w:pPr>
        <w:pStyle w:val="Prrafodelista"/>
        <w:tabs>
          <w:tab w:val="left" w:leader="none" w:pos="1497"/>
        </w:tabs>
        <w:ind w:left="792"/>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Mejorar la comunicación entre los participantes, mediante herramientas integradas como notificaciones, mensajería y acceso a documentación en tiempo real. Optimizar la gestión documental, digitalizando y organizando convenios, evaluaciones, informes y otros archivos relacionados con las FE. Garantizar la seguridad y confidencialidad de los datos, cumpliendo con la normativa vigente (RGPD) y protegiendo la información sensible.</w:t>
      </w:r>
    </w:p>
    <w:p w:rsidR="00BC2D47" w:rsidP="29B07B95" w:rsidRDefault="00BC2D47" w14:paraId="7739B5C0" w14:textId="42C32968">
      <w:pPr>
        <w:pStyle w:val="Prrafodelista"/>
        <w:tabs>
          <w:tab w:val="left" w:leader="none" w:pos="1497"/>
        </w:tabs>
        <w:ind w:left="792"/>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00BC2D47" w:rsidP="29B07B95" w:rsidRDefault="00BC2D47" w14:paraId="03FB54DC" w14:textId="143D8C85">
      <w:pPr>
        <w:pStyle w:val="Prrafodelista"/>
        <w:tabs>
          <w:tab w:val="left" w:leader="none" w:pos="1497"/>
        </w:tabs>
        <w:ind w:left="792"/>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Proporcionar herramientas de análisis para evaluar el impacto de las FE en la formación de los estudiantes, mediante informes automáticos y métricas de seguimiento. Alcance del Proyecto La plataforma abarcará las siguientes áreas clave: </w:t>
      </w:r>
    </w:p>
    <w:p w:rsidR="00BC2D47" w:rsidP="29B07B95" w:rsidRDefault="00BC2D47" w14:paraId="6E002432" w14:textId="2AAF6631">
      <w:pPr>
        <w:pStyle w:val="Normal"/>
        <w:tabs>
          <w:tab w:val="left" w:leader="none" w:pos="1497"/>
        </w:tabs>
        <w:ind w:left="72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Gestión de Usuarios y Roles Implementación de un sistema de autenticación robusto, con perfiles diferenciados: Administradores: Gestión de usuarios, ciclos, cursos y empresas. Profesores: Asignación de empresas a estudiantes y seguimiento de prácticas. Tutores de empresa: Evaluación de estudiantes y gestión de documentación. Estudiantes: Consulta de información y descarga de documentos. </w:t>
      </w:r>
    </w:p>
    <w:p w:rsidR="00BC2D47" w:rsidP="29B07B95" w:rsidRDefault="00BC2D47" w14:paraId="16F51B55" w14:textId="2D3FA7A1">
      <w:pPr>
        <w:pStyle w:val="Normal"/>
        <w:tabs>
          <w:tab w:val="left" w:leader="none" w:pos="1497"/>
        </w:tabs>
        <w:ind w:left="72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Gestión Integral de las FE Registro y asignación de FE a estudiantes, incluyendo: Datos de las empresas colaboradoras (nombre, dirección, tutor asignado). Fechas de inicio y finalización de las prácticas. Documentación asociada (convenios, informes, evaluaciones). Visualización de FE activas por ciclo formativo y curso académico, con filtros para facilitar la búsqueda. </w:t>
      </w:r>
    </w:p>
    <w:p w:rsidR="00BC2D47" w:rsidP="29B07B95" w:rsidRDefault="00BC2D47" w14:paraId="76B637EB" w14:textId="1E7BD996">
      <w:pPr>
        <w:pStyle w:val="Normal"/>
        <w:tabs>
          <w:tab w:val="left" w:leader="none" w:pos="1497"/>
        </w:tabs>
        <w:ind w:left="72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Sistema de Gestión Documental Almacenamiento centralizado de documentos en formato digital (PDF, Word, etc.). Subida, consulta y descarga de archivos por parte de los usuarios autorizados. Organización automática de documentos por FE y tipo (convenios, evaluaciones, informes). pág. 5 4. Interfaces de Usuario Adaptadas Paneles personalizados para cada rol, con acceso a funcionalidades específicas: Administradores: Gestión de usuarios y empresas. Profesores: Asignación de FE y seguimiento. Tutores de empresa: Evaluación y subida de documentos. Estudiantes: Consulta de información y descarga de archivos. Diseño intuitivo y accesible, siguiendo estándares de usabilidad y experiencia de usuario (UX/UI). </w:t>
      </w:r>
    </w:p>
    <w:p w:rsidR="00BC2D47" w:rsidP="29B07B95" w:rsidRDefault="00BC2D47" w14:paraId="2F2176B9" w14:textId="041347E5">
      <w:pPr>
        <w:pStyle w:val="Prrafodelista"/>
        <w:tabs>
          <w:tab w:val="left" w:leader="none" w:pos="1497"/>
        </w:tabs>
        <w:ind w:left="792"/>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Herramientas de Comunicación y Notificación Sistema de notificaciones automáticas para recordatorios (ejemplo: fechas límite para subir documentos, evaluaciones pendientes). Chat integrado para facilitar la comunicación directa entre tutores, profesores y estudiantes.</w:t>
      </w:r>
    </w:p>
    <w:p w:rsidR="00BC2D47" w:rsidP="29B07B95" w:rsidRDefault="00BC2D47" w14:paraId="178234E4" w14:textId="0FD15491">
      <w:pPr>
        <w:pStyle w:val="Prrafodelista"/>
        <w:tabs>
          <w:tab w:val="left" w:leader="none" w:pos="1497"/>
        </w:tabs>
        <w:ind w:left="792"/>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Aplicación Móvil Complementaria Desarrollo de una </w:t>
      </w: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app</w:t>
      </w: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para Android que permita: Consultar información básica de las FE (empresa asignada, tutor, fechas). Recibir notificaciones </w:t>
      </w: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push</w:t>
      </w: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en tiempo real. Acceder a documentos desde cualquier ubicación. </w:t>
      </w:r>
    </w:p>
    <w:p w:rsidR="00BC2D47" w:rsidP="29B07B95" w:rsidRDefault="00BC2D47" w14:paraId="56A7EE1C" w14:textId="7F6349FC">
      <w:pPr>
        <w:pStyle w:val="Prrafodelista"/>
        <w:tabs>
          <w:tab w:val="left" w:leader="none" w:pos="1497"/>
        </w:tabs>
        <w:ind w:left="792"/>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54703C0C">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Funcionalidades Adicionales Innovadoras Sistema de evaluación automática: Generación de informes con plantillas predefinidas y cálculos de notas. Geolocalización de empresas: Visualización en un mapa de las empresas colaboradoras y sus datos de contacto.</w:t>
      </w:r>
    </w:p>
    <w:p w:rsidR="00BC2D47" w:rsidP="00BC2D47" w:rsidRDefault="00BC2D47" w14:paraId="1FBD4861" w14:textId="5E9B5456">
      <w:pPr>
        <w:pStyle w:val="Ttulo2"/>
        <w:numPr>
          <w:ilvl w:val="1"/>
          <w:numId w:val="3"/>
        </w:numPr>
        <w:rPr/>
      </w:pPr>
      <w:bookmarkStart w:name="_Toc210125368" w:id="2"/>
      <w:r w:rsidR="00BC2D47">
        <w:rPr/>
        <w:t>OBJETIVO GENERAL DEL PROYECTO</w:t>
      </w:r>
      <w:bookmarkEnd w:id="2"/>
    </w:p>
    <w:p w:rsidR="00BC2D47" w:rsidP="29B07B95" w:rsidRDefault="00190F37" w14:paraId="3B8E7580" w14:textId="270D2D50">
      <w:pPr>
        <w:pStyle w:val="Normal"/>
        <w:rPr>
          <w:rFonts w:ascii="Aptos" w:hAnsi="Aptos" w:eastAsia="Aptos" w:cs="Aptos"/>
          <w:noProof w:val="0"/>
          <w:sz w:val="22"/>
          <w:szCs w:val="22"/>
          <w:lang w:val="es-ES"/>
        </w:rPr>
      </w:pPr>
      <w:bookmarkStart w:name="_Hlk210124417" w:id="3"/>
      <w:r w:rsidR="00190F37">
        <w:rPr/>
        <w:t>(…)</w:t>
      </w:r>
      <w:r w:rsidRPr="29B07B95" w:rsidR="161F8945">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Desarrollar una aplicación multiplataforma que permita gestionar de manera centralizada y eficiente las formaciones en empresa (FCT) del alumnado del departamento de informática del CIFP La Laboral, facilitando la coordinación entre estudiantes, profesores y tutores de empresa, así como el control de la documentación generada en el proceso.</w:t>
      </w:r>
    </w:p>
    <w:p w:rsidR="00BC2D47" w:rsidP="00BC2D47" w:rsidRDefault="00BC2D47" w14:paraId="633E752E" w14:textId="1A52FCA6">
      <w:pPr>
        <w:pStyle w:val="Ttulo2"/>
        <w:numPr>
          <w:ilvl w:val="1"/>
          <w:numId w:val="3"/>
        </w:numPr>
      </w:pPr>
      <w:bookmarkStart w:name="_Toc210125369" w:id="4"/>
      <w:bookmarkEnd w:id="3"/>
      <w:r>
        <w:t>OBJETIVOS ESPECÍFICOS</w:t>
      </w:r>
      <w:bookmarkEnd w:id="4"/>
    </w:p>
    <w:p w:rsidR="00BC2D47" w:rsidP="29B07B95" w:rsidRDefault="00190F37" w14:paraId="723A8833" w14:textId="5FC95CE3">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00190F37">
        <w:rPr/>
        <w:t>(…)</w:t>
      </w: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1. Implementar un sistema de autenticación basado en roles </w:t>
      </w:r>
    </w:p>
    <w:p w:rsidR="00BC2D47" w:rsidP="29B07B95" w:rsidRDefault="00190F37" w14:paraId="27E9560A" w14:textId="0115E7AF">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Acción: Crear un módulo de login que permita el acceso diferenciado a administradores, profesores, tutores de empresa y estudiantes, con permisos específicos para cada perfil.</w:t>
      </w:r>
    </w:p>
    <w:p w:rsidR="00BC2D47" w:rsidP="29B07B95" w:rsidRDefault="00190F37" w14:paraId="546D30F2" w14:textId="2392D4FD">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Resultado: Un sistema seguro que garantice que cada usuario solo acceda a las funcionalidades relevantes para su rol. pág. 6</w:t>
      </w:r>
    </w:p>
    <w:p w:rsidR="00BC2D47" w:rsidP="29B07B95" w:rsidRDefault="00190F37" w14:paraId="558E2A2A" w14:textId="461CB715">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Beneficio: Reducción de errores y mejora en la privacidad de los datos. </w:t>
      </w:r>
    </w:p>
    <w:p w:rsidR="00BC2D47" w:rsidP="29B07B95" w:rsidRDefault="00190F37" w14:paraId="1ADD3D9D" w14:textId="71599DF5">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00BC2D47" w:rsidP="29B07B95" w:rsidRDefault="00190F37" w14:paraId="0B2018FB" w14:textId="509558BF">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2. Digitalizar la gestión de las Formaciones en Empresa (FE) </w:t>
      </w:r>
    </w:p>
    <w:p w:rsidR="00BC2D47" w:rsidP="29B07B95" w:rsidRDefault="00190F37" w14:paraId="1EF0B59C" w14:textId="0805CAEC">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Acción: Diseñar un módulo para registrar, asignar y hacer seguimiento de las FE, incluyendo la vinculación de empresas, tutores, fechas y documentación asociada.</w:t>
      </w:r>
    </w:p>
    <w:p w:rsidR="00BC2D47" w:rsidP="29B07B95" w:rsidRDefault="00190F37" w14:paraId="08EAF840" w14:textId="73056463">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Resultado: Eliminación de procesos manuales y reducción del tiempo de gestión en un 50%.</w:t>
      </w:r>
    </w:p>
    <w:p w:rsidR="00BC2D47" w:rsidP="29B07B95" w:rsidRDefault="00190F37" w14:paraId="4B3FE673" w14:textId="18E73290">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Beneficio: Mayor eficiencia administrativa y menor riesgo de pérdida de información.</w:t>
      </w:r>
    </w:p>
    <w:p w:rsidR="00BC2D47" w:rsidP="29B07B95" w:rsidRDefault="00190F37" w14:paraId="1529F071" w14:textId="4F8218BA">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3. Desarrollar un repositorio documental centralizado </w:t>
      </w:r>
    </w:p>
    <w:p w:rsidR="00BC2D47" w:rsidP="29B07B95" w:rsidRDefault="00190F37" w14:paraId="50571714" w14:textId="1551A667">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Acción: Implementar un sistema para subir, almacenar y consultar documentos (convenios, evaluaciones, informes) asociados a cada FE. </w:t>
      </w:r>
    </w:p>
    <w:p w:rsidR="00BC2D47" w:rsidP="29B07B95" w:rsidRDefault="00190F37" w14:paraId="71E7A34D" w14:textId="3D3D2609">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Resultado: Acceso rápido y organizado a la documentación, con la posibilidad de descargar archivos en cualquier momento.</w:t>
      </w:r>
    </w:p>
    <w:p w:rsidR="00BC2D47" w:rsidP="29B07B95" w:rsidRDefault="00190F37" w14:paraId="6C6BA99D" w14:textId="2576D7FF">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Beneficio: Eliminación del uso de papel y reducción de incidencias por documentos extraviados. 4. Crear interfaces de usuario intuitivas y adaptadas </w:t>
      </w:r>
    </w:p>
    <w:p w:rsidR="00BC2D47" w:rsidP="29B07B95" w:rsidRDefault="00190F37" w14:paraId="5A34A63B" w14:textId="1345B2AB">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Acción: Diseñar paneles personalizados para cada perfil, con menús claros y navegación sencilla, tanto en la versión de escritorio como en la app móvil. </w:t>
      </w:r>
    </w:p>
    <w:p w:rsidR="00BC2D47" w:rsidP="29B07B95" w:rsidRDefault="00190F37" w14:paraId="1C4A0075" w14:textId="4B39D08D">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Resultado: Una experiencia de usuario fluida, accesible y adaptada a las necesidades de cada rol. • Beneficio: Mayor satisfacción de los usuarios y menor curva de aprendizaje. </w:t>
      </w:r>
    </w:p>
    <w:p w:rsidR="00BC2D47" w:rsidP="29B07B95" w:rsidRDefault="00190F37" w14:paraId="0C76258E" w14:textId="4079AF26">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5. Integrar notificaciones automáticas </w:t>
      </w:r>
    </w:p>
    <w:p w:rsidR="00BC2D47" w:rsidP="29B07B95" w:rsidRDefault="00190F37" w14:paraId="735C22E0" w14:textId="43BF2C42">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Acción: Implementar un sistema de alertas y recordatorios (ejemplo: fechas límite para subir documentos, evaluaciones pendientes). </w:t>
      </w:r>
    </w:p>
    <w:p w:rsidR="00BC2D47" w:rsidP="29B07B95" w:rsidRDefault="00190F37" w14:paraId="5A49BC09" w14:textId="7B01DFAE">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Resultado: Mejora en el cumplimiento de plazos y reducción de olvidos.</w:t>
      </w:r>
    </w:p>
    <w:p w:rsidR="00BC2D47" w:rsidP="29B07B95" w:rsidRDefault="00190F37" w14:paraId="1952D1B3" w14:textId="37EAC7D4">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Beneficio: Optimización del seguimiento de las FE y mayor proactividad de los actores involucrados. </w:t>
      </w:r>
    </w:p>
    <w:p w:rsidR="00BC2D47" w:rsidP="29B07B95" w:rsidRDefault="00190F37" w14:paraId="24D34A04" w14:textId="66791FBC">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6. Desarrollar una aplicación móvil complementaria </w:t>
      </w:r>
    </w:p>
    <w:p w:rsidR="00BC2D47" w:rsidP="29B07B95" w:rsidRDefault="00190F37" w14:paraId="7C90363C" w14:textId="3203046D">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Acción: Crear una app para Android que permita a estudiantes y tutores consultar información básica (empresa asignada, tutor, fechas) y recibir notificaciones. </w:t>
      </w:r>
    </w:p>
    <w:p w:rsidR="00BC2D47" w:rsidP="29B07B95" w:rsidRDefault="00190F37" w14:paraId="5B0BE078" w14:textId="6C69D6F4">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Resultado: Acceso a la información en tiempo real desde cualquier lugar. </w:t>
      </w:r>
    </w:p>
    <w:p w:rsidR="00BC2D47" w:rsidP="29B07B95" w:rsidRDefault="00190F37" w14:paraId="66770BC6" w14:textId="54793E51">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Beneficio: Mayor flexibilidad y comodidad para los usuarios. </w:t>
      </w:r>
    </w:p>
    <w:p w:rsidR="00BC2D47" w:rsidP="29B07B95" w:rsidRDefault="00190F37" w14:paraId="6360A5AD" w14:textId="5126E61A">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7. Incluir herramientas de evaluación y seguimiento</w:t>
      </w:r>
    </w:p>
    <w:p w:rsidR="00BC2D47" w:rsidP="29B07B95" w:rsidRDefault="00190F37" w14:paraId="359591D3" w14:textId="0227CED4">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Acción: Implementar un módulo para que los tutores de empresa puedan evaluar a los estudiantes y subir informes directamente a la plataforma. </w:t>
      </w:r>
    </w:p>
    <w:p w:rsidR="00BC2D47" w:rsidP="29B07B95" w:rsidRDefault="00190F37" w14:paraId="4A80177F" w14:textId="30D8B4E3">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Resultado: Proceso de evaluación más ágil y transparente.</w:t>
      </w:r>
    </w:p>
    <w:p w:rsidR="00BC2D47" w:rsidP="29B07B95" w:rsidRDefault="00190F37" w14:paraId="05B8B98F" w14:textId="6EAAA9A0">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Beneficio: Mejora en la calidad de las evaluaciones y retroalimentación inmediata.</w:t>
      </w:r>
    </w:p>
    <w:p w:rsidR="00BC2D47" w:rsidP="29B07B95" w:rsidRDefault="00190F37" w14:paraId="613D9234" w14:textId="1D7E6DA0">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8. Garantizar la seguridad y protección de datos </w:t>
      </w:r>
    </w:p>
    <w:p w:rsidR="00BC2D47" w:rsidP="29B07B95" w:rsidRDefault="00190F37" w14:paraId="2B1AC2DD" w14:textId="69224E93">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Acción: Aplicar medidas de seguridad como encriptación de contraseñas, copias de seguridad automáticas y control de acceso por roles.</w:t>
      </w:r>
    </w:p>
    <w:p w:rsidR="00BC2D47" w:rsidP="29B07B95" w:rsidRDefault="00190F37" w14:paraId="74C7C53D" w14:textId="45229C57">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Resultado: Un sistema confiable que cumpla con la normativa de protección de datos (RGPD).</w:t>
      </w:r>
    </w:p>
    <w:p w:rsidR="00BC2D47" w:rsidP="29B07B95" w:rsidRDefault="00190F37" w14:paraId="3A09C4A5" w14:textId="1E1720DD">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Beneficio: Protección de la información sensible y cumplimiento legal.</w:t>
      </w:r>
    </w:p>
    <w:p w:rsidR="00BC2D47" w:rsidP="29B07B95" w:rsidRDefault="00190F37" w14:paraId="0E7709C2" w14:textId="4A81E582">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9. Documentar el proyecto y capacitar a los usuarios</w:t>
      </w:r>
    </w:p>
    <w:p w:rsidR="00BC2D47" w:rsidP="29B07B95" w:rsidRDefault="00190F37" w14:paraId="37F09A1C" w14:textId="3D9FAF8B">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Acción: Elaborar un manual técnico para desarrolladores y una guía de usuario para cada perfil, con instrucciones claras y ejemplos prácticos.</w:t>
      </w:r>
    </w:p>
    <w:p w:rsidR="00BC2D47" w:rsidP="29B07B95" w:rsidRDefault="00190F37" w14:paraId="71516AFD" w14:textId="0310B752">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 Resultado: Facilidad de uso y mantenimiento del sistema a largo plazo. </w:t>
      </w:r>
    </w:p>
    <w:p w:rsidR="00BC2D47" w:rsidP="29B07B95" w:rsidRDefault="00190F37" w14:paraId="1FABD00B" w14:textId="0C9264A1">
      <w:pPr>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48F2702F">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Beneficio: Menor dependencia de soporte técnico y mayor autonomía de los usuarios.</w:t>
      </w:r>
    </w:p>
    <w:p w:rsidR="00BC2D47" w:rsidP="00BC2D47" w:rsidRDefault="00190F37" w14:paraId="6E226310" w14:textId="35A69502"/>
    <w:p w:rsidR="00BC2D47" w:rsidP="00BC2D47" w:rsidRDefault="00BC2D47" w14:paraId="383F5898" w14:textId="7DEB68DA">
      <w:pPr>
        <w:pStyle w:val="Ttulo2"/>
        <w:numPr>
          <w:ilvl w:val="0"/>
          <w:numId w:val="2"/>
        </w:numPr>
      </w:pPr>
      <w:bookmarkStart w:name="_Toc210125370" w:id="5"/>
      <w:r>
        <w:t>ANÁLISIS Y DISEÑO</w:t>
      </w:r>
      <w:bookmarkEnd w:id="5"/>
    </w:p>
    <w:p w:rsidR="00BC2D47" w:rsidP="29B07B95" w:rsidRDefault="00190F37" w14:paraId="16C93C71" w14:textId="0C957D69">
      <w:pPr>
        <w:spacing w:before="288" w:line="254" w:lineRule="auto"/>
        <w:ind w:left="427" w:right="761"/>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00190F37">
        <w:rPr/>
        <w:t>(…)</w:t>
      </w:r>
      <w:r>
        <w:tab/>
      </w:r>
      <w:r w:rsidRPr="29B07B95" w:rsidR="605E0CD8">
        <w:rPr>
          <w:rFonts w:ascii="Trebuchet MS" w:hAnsi="Trebuchet MS" w:eastAsia="Trebuchet MS" w:cs="Trebuchet MS"/>
          <w:b w:val="1"/>
          <w:bCs w:val="1"/>
          <w:i w:val="0"/>
          <w:iCs w:val="0"/>
          <w:caps w:val="0"/>
          <w:smallCaps w:val="0"/>
          <w:noProof w:val="0"/>
          <w:color w:val="000000" w:themeColor="text1" w:themeTint="FF" w:themeShade="FF"/>
          <w:sz w:val="24"/>
          <w:szCs w:val="24"/>
          <w:lang w:val="es-ES"/>
        </w:rPr>
        <w:t xml:space="preserve">Usuario: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representa a cualquier persona que accede al sistema (administrador, profesor, tutor de empresa o alumno).</w:t>
      </w:r>
    </w:p>
    <w:p w:rsidR="00BC2D47" w:rsidP="29B07B95" w:rsidRDefault="00190F37" w14:paraId="02E43DE2" w14:textId="3F28F57A">
      <w:pPr>
        <w:spacing w:before="250"/>
        <w:ind w:left="427" w:right="0" w:firstLine="0"/>
        <w:jc w:val="left"/>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Atributos: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id, nombre, email, contraseña.</w:t>
      </w:r>
    </w:p>
    <w:p w:rsidR="00BC2D47" w:rsidP="29B07B95" w:rsidRDefault="00190F37" w14:paraId="7DEBE802" w14:textId="197D37CA">
      <w:pPr>
        <w:spacing w:before="100"/>
        <w:ind w:left="427" w:right="0" w:firstLine="0"/>
        <w:jc w:val="left"/>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Relaciones: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clase base de Alumno, Profesor y TutorEmpresa.</w:t>
      </w:r>
    </w:p>
    <w:p w:rsidR="00BC2D47" w:rsidP="29B07B95" w:rsidRDefault="00190F37" w14:paraId="02C72401" w14:textId="6A8B37BF">
      <w:pPr>
        <w:spacing w:before="261"/>
        <w:ind w:left="42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1"/>
          <w:bCs w:val="1"/>
          <w:i w:val="0"/>
          <w:iCs w:val="0"/>
          <w:caps w:val="0"/>
          <w:smallCaps w:val="0"/>
          <w:noProof w:val="0"/>
          <w:color w:val="000000" w:themeColor="text1" w:themeTint="FF" w:themeShade="FF"/>
          <w:sz w:val="24"/>
          <w:szCs w:val="24"/>
          <w:lang w:val="es-ES"/>
        </w:rPr>
        <w:t xml:space="preserve">Alumno: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usuario que realiza la formación en empresa.</w:t>
      </w:r>
    </w:p>
    <w:p w:rsidR="00BC2D47" w:rsidP="29B07B95" w:rsidRDefault="00190F37" w14:paraId="2D76D372" w14:textId="41CB65CA">
      <w:pPr>
        <w:spacing w:before="262"/>
        <w:ind w:left="427" w:right="0" w:firstLine="0"/>
        <w:jc w:val="left"/>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Atributos: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ciclo, curso.</w:t>
      </w:r>
    </w:p>
    <w:p w:rsidR="00BC2D47" w:rsidP="29B07B95" w:rsidRDefault="00190F37" w14:paraId="3114A64D" w14:textId="13E780E8">
      <w:pPr>
        <w:spacing w:before="261"/>
        <w:ind w:left="427" w:right="0" w:firstLine="0"/>
        <w:jc w:val="left"/>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Relaciones: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participa en una Formación en Empresa.</w:t>
      </w:r>
    </w:p>
    <w:p w:rsidR="00BC2D47" w:rsidP="29B07B95" w:rsidRDefault="00190F37" w14:paraId="4393EE37" w14:textId="31647E6C">
      <w:pPr>
        <w:spacing w:before="262"/>
        <w:ind w:left="42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1"/>
          <w:bCs w:val="1"/>
          <w:i w:val="0"/>
          <w:iCs w:val="0"/>
          <w:caps w:val="0"/>
          <w:smallCaps w:val="0"/>
          <w:noProof w:val="0"/>
          <w:color w:val="000000" w:themeColor="text1" w:themeTint="FF" w:themeShade="FF"/>
          <w:sz w:val="24"/>
          <w:szCs w:val="24"/>
          <w:lang w:val="es-ES"/>
        </w:rPr>
        <w:t xml:space="preserve">Profesor: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tutor académico responsable del seguimiento de las prácticas.</w:t>
      </w:r>
    </w:p>
    <w:p w:rsidR="00BC2D47" w:rsidP="29B07B95" w:rsidRDefault="00190F37" w14:paraId="1A1FB8D5" w14:textId="3A15B084">
      <w:pPr>
        <w:spacing w:before="266"/>
        <w:ind w:left="427" w:right="0" w:firstLine="0"/>
        <w:jc w:val="both"/>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Atributos: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ciclo, curso.</w:t>
      </w:r>
    </w:p>
    <w:p w:rsidR="00BC2D47" w:rsidP="29B07B95" w:rsidRDefault="00190F37" w14:paraId="5E13D7A2" w14:textId="41BBD5E0">
      <w:pPr>
        <w:spacing w:before="262" w:line="465" w:lineRule="auto"/>
        <w:ind w:left="427" w:right="4493" w:firstLine="0"/>
        <w:jc w:val="both"/>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Relaciones: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supervisa varias Formaciones en Empresa. </w:t>
      </w:r>
      <w:r w:rsidRPr="29B07B95" w:rsidR="605E0CD8">
        <w:rPr>
          <w:rFonts w:ascii="Trebuchet MS" w:hAnsi="Trebuchet MS" w:eastAsia="Trebuchet MS" w:cs="Trebuchet MS"/>
          <w:b w:val="1"/>
          <w:bCs w:val="1"/>
          <w:i w:val="0"/>
          <w:iCs w:val="0"/>
          <w:caps w:val="0"/>
          <w:smallCaps w:val="0"/>
          <w:noProof w:val="0"/>
          <w:color w:val="000000" w:themeColor="text1" w:themeTint="FF" w:themeShade="FF"/>
          <w:sz w:val="24"/>
          <w:szCs w:val="24"/>
          <w:lang w:val="es-ES"/>
        </w:rPr>
        <w:t xml:space="preserve">TutorEmpresa: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usuario de una empresa colaboradora. </w:t>
      </w: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Atributos: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empresa.</w:t>
      </w:r>
    </w:p>
    <w:p w:rsidR="00BC2D47" w:rsidP="29B07B95" w:rsidRDefault="00190F37" w14:paraId="3B96627A" w14:textId="4E74DCF7">
      <w:pPr>
        <w:spacing w:line="465" w:lineRule="auto"/>
        <w:ind w:left="427" w:right="2559"/>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Relaciones: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pertenece a una Empresa y supervisa formaciones. </w:t>
      </w:r>
      <w:r w:rsidRPr="29B07B95" w:rsidR="605E0CD8">
        <w:rPr>
          <w:rFonts w:ascii="Trebuchet MS" w:hAnsi="Trebuchet MS" w:eastAsia="Trebuchet MS" w:cs="Trebuchet MS"/>
          <w:b w:val="1"/>
          <w:bCs w:val="1"/>
          <w:i w:val="0"/>
          <w:iCs w:val="0"/>
          <w:caps w:val="0"/>
          <w:smallCaps w:val="0"/>
          <w:noProof w:val="0"/>
          <w:color w:val="000000" w:themeColor="text1" w:themeTint="FF" w:themeShade="FF"/>
          <w:sz w:val="24"/>
          <w:szCs w:val="24"/>
          <w:lang w:val="es-ES"/>
        </w:rPr>
        <w:t xml:space="preserve">Empresa: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organización que acoge a los estudiantes en prácticas. </w:t>
      </w: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Atributos: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id, nombre, dirección, teléfono.</w:t>
      </w:r>
    </w:p>
    <w:p w:rsidR="00BC2D47" w:rsidP="29B07B95" w:rsidRDefault="00190F37" w14:paraId="04D9D122" w14:textId="1B584BD3">
      <w:pPr>
        <w:spacing w:before="0" w:line="277" w:lineRule="exact"/>
        <w:ind w:left="427" w:right="0" w:firstLine="0"/>
        <w:jc w:val="left"/>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Relaciones: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puede tener varios tutores y formaciones.</w:t>
      </w:r>
    </w:p>
    <w:p w:rsidR="00BC2D47" w:rsidP="29B07B95" w:rsidRDefault="00190F37" w14:paraId="20A80C5A" w14:textId="41A3056A">
      <w:pPr>
        <w:spacing w:before="260" w:line="261" w:lineRule="auto"/>
        <w:ind w:left="427" w:right="761" w:firstLine="0"/>
        <w:jc w:val="left"/>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1"/>
          <w:bCs w:val="1"/>
          <w:i w:val="0"/>
          <w:iCs w:val="0"/>
          <w:caps w:val="0"/>
          <w:smallCaps w:val="0"/>
          <w:noProof w:val="0"/>
          <w:color w:val="000000" w:themeColor="text1" w:themeTint="FF" w:themeShade="FF"/>
          <w:sz w:val="24"/>
          <w:szCs w:val="24"/>
          <w:lang w:val="es-ES"/>
        </w:rPr>
        <w:t xml:space="preserve">Formación en Empresa (FCT):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núcleo del sistema que relaciona alumno, empresa, tutor y profesor.</w:t>
      </w:r>
    </w:p>
    <w:p w:rsidR="00BC2D47" w:rsidP="29B07B95" w:rsidRDefault="00190F37" w14:paraId="2F379AC8" w14:textId="2232B99C">
      <w:pPr>
        <w:spacing w:before="232"/>
        <w:ind w:left="427"/>
        <w:jc w:val="both"/>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Atributos: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id, estudiante, empresa, tutorEmpresa, profesor, fechaInicio, fechaFin.</w:t>
      </w:r>
    </w:p>
    <w:p w:rsidR="00BC2D47" w:rsidP="29B07B95" w:rsidRDefault="00190F37" w14:paraId="086BF2CF" w14:textId="248D68D4">
      <w:pPr>
        <w:spacing w:before="267" w:line="259" w:lineRule="auto"/>
        <w:ind w:left="427" w:right="761"/>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1"/>
          <w:bCs w:val="1"/>
          <w:i w:val="0"/>
          <w:iCs w:val="0"/>
          <w:caps w:val="0"/>
          <w:smallCaps w:val="0"/>
          <w:noProof w:val="0"/>
          <w:color w:val="000000" w:themeColor="text1" w:themeTint="FF" w:themeShade="FF"/>
          <w:sz w:val="24"/>
          <w:szCs w:val="24"/>
          <w:lang w:val="es-ES"/>
        </w:rPr>
        <w:t xml:space="preserve">Documento: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archivos asociados a las prácticas (convenios, seguimientos, evaluaciones, etc.).</w:t>
      </w:r>
    </w:p>
    <w:p w:rsidR="00BC2D47" w:rsidP="29B07B95" w:rsidRDefault="00190F37" w14:paraId="6B6A40A8" w14:textId="518C4A14">
      <w:pPr>
        <w:spacing w:before="233"/>
        <w:ind w:left="427"/>
        <w:jc w:val="both"/>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605E0CD8">
        <w:rPr>
          <w:rFonts w:ascii="Trebuchet MS" w:hAnsi="Trebuchet MS" w:eastAsia="Trebuchet MS" w:cs="Trebuchet MS"/>
          <w:b w:val="0"/>
          <w:bCs w:val="0"/>
          <w:i w:val="1"/>
          <w:iCs w:val="1"/>
          <w:caps w:val="0"/>
          <w:smallCaps w:val="0"/>
          <w:noProof w:val="0"/>
          <w:color w:val="000000" w:themeColor="text1" w:themeTint="FF" w:themeShade="FF"/>
          <w:sz w:val="24"/>
          <w:szCs w:val="24"/>
          <w:lang w:val="es-ES"/>
        </w:rPr>
        <w:t xml:space="preserve">Atributos: </w:t>
      </w:r>
      <w:r w:rsidRPr="29B07B95" w:rsidR="605E0CD8">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id, nombre, tipo, rutaArchivo, fechaSubida, propietario, formación.</w:t>
      </w:r>
    </w:p>
    <w:p w:rsidR="00BC2D47" w:rsidP="00BC2D47" w:rsidRDefault="00190F37" w14:paraId="71369BC1" w14:textId="500BDAE0"/>
    <w:p w:rsidRPr="00BC2D47" w:rsidR="00BC2D47" w:rsidP="00BC2D47" w:rsidRDefault="00BC2D47" w14:paraId="07EADA7A" w14:textId="77777777">
      <w:pPr>
        <w:pStyle w:val="Prrafodelista"/>
        <w:keepNext/>
        <w:keepLines/>
        <w:numPr>
          <w:ilvl w:val="0"/>
          <w:numId w:val="3"/>
        </w:numPr>
        <w:spacing w:before="160" w:after="80"/>
        <w:contextualSpacing w:val="0"/>
        <w:outlineLvl w:val="1"/>
        <w:rPr>
          <w:rFonts w:asciiTheme="majorHAnsi" w:hAnsiTheme="majorHAnsi" w:eastAsiaTheme="majorEastAsia" w:cstheme="majorBidi"/>
          <w:vanish/>
          <w:color w:val="0F4761" w:themeColor="accent1" w:themeShade="BF"/>
          <w:sz w:val="32"/>
          <w:szCs w:val="32"/>
        </w:rPr>
      </w:pPr>
      <w:bookmarkStart w:name="_Toc210123155" w:id="6"/>
      <w:bookmarkStart w:name="_Toc210123282" w:id="7"/>
      <w:bookmarkStart w:name="_Toc210124613" w:id="8"/>
      <w:bookmarkStart w:name="_Toc210125371" w:id="9"/>
      <w:bookmarkEnd w:id="6"/>
      <w:bookmarkEnd w:id="7"/>
      <w:bookmarkEnd w:id="8"/>
      <w:bookmarkEnd w:id="9"/>
    </w:p>
    <w:p w:rsidR="00BC2D47" w:rsidP="00BC2D47" w:rsidRDefault="00BC2D47" w14:paraId="57022177" w14:textId="05DDA3F3">
      <w:pPr>
        <w:pStyle w:val="Ttulo2"/>
        <w:numPr>
          <w:ilvl w:val="1"/>
          <w:numId w:val="3"/>
        </w:numPr>
      </w:pPr>
      <w:bookmarkStart w:name="_Toc210125372" w:id="10"/>
      <w:r>
        <w:t>REQUISITOS FUNCIONALES</w:t>
      </w:r>
      <w:bookmarkEnd w:id="10"/>
    </w:p>
    <w:p w:rsidR="00BC2D47" w:rsidP="29B07B95" w:rsidRDefault="00190F37" w14:paraId="199C073C" w14:textId="6CFCE6CA">
      <w:pPr>
        <w:spacing w:before="293" w:line="292" w:lineRule="auto"/>
        <w:ind w:left="732" w:right="1100"/>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00190F37">
        <w:rPr/>
        <w:t>(…)</w:t>
      </w:r>
      <w:r w:rsidRPr="29B07B95" w:rsidR="5B9BA1FA">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Describen las funciones las funciones y servicios que se deben proporcionar al sistema.</w:t>
      </w:r>
    </w:p>
    <w:p w:rsidR="00BC2D47" w:rsidP="29B07B95" w:rsidRDefault="00190F37" w14:paraId="167CA86A" w14:textId="6C7CFF1F">
      <w:pPr>
        <w:spacing w:before="3" w:after="1"/>
        <w:rPr>
          <w:rFonts w:ascii="Trebuchet MS" w:hAnsi="Trebuchet MS" w:eastAsia="Trebuchet MS" w:cs="Trebuchet MS"/>
          <w:b w:val="0"/>
          <w:bCs w:val="0"/>
          <w:i w:val="0"/>
          <w:iCs w:val="0"/>
          <w:caps w:val="0"/>
          <w:smallCaps w:val="0"/>
          <w:noProof w:val="0"/>
          <w:color w:val="000000" w:themeColor="text1" w:themeTint="FF" w:themeShade="FF"/>
          <w:sz w:val="14"/>
          <w:szCs w:val="14"/>
          <w:lang w:val="es-ES"/>
        </w:rPr>
      </w:pPr>
    </w:p>
    <w:tbl>
      <w:tblPr>
        <w:tblStyle w:val="Tablanormal"/>
        <w:bidiVisual w:val="0"/>
        <w:tblW w:w="0" w:type="auto"/>
        <w:tblBorders>
          <w:top w:val="single" w:sz="6"/>
          <w:left w:val="single" w:sz="6"/>
          <w:bottom w:val="single" w:sz="6"/>
          <w:right w:val="single" w:sz="6"/>
        </w:tblBorders>
        <w:tblLook w:val="01E0" w:firstRow="1" w:lastRow="1" w:firstColumn="1" w:lastColumn="1" w:noHBand="0" w:noVBand="0"/>
      </w:tblPr>
      <w:tblGrid>
        <w:gridCol w:w="4800"/>
        <w:gridCol w:w="4800"/>
      </w:tblGrid>
      <w:tr w:rsidR="29B07B95" w:rsidTr="29B07B95" w14:paraId="71D3C90C">
        <w:trPr>
          <w:trHeight w:val="435"/>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58B6A4D5" w14:textId="4BD3963B">
            <w:pPr>
              <w:spacing w:line="273" w:lineRule="exact"/>
              <w:ind w:left="222"/>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ID</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39D9D056" w14:textId="11EFBCC0">
            <w:pPr>
              <w:spacing w:line="273" w:lineRule="exact"/>
              <w:ind w:left="217"/>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DESCRIPCION</w:t>
            </w:r>
          </w:p>
        </w:tc>
      </w:tr>
      <w:tr w:rsidR="29B07B95" w:rsidTr="29B07B95" w14:paraId="4E8BC0A6">
        <w:trPr>
          <w:trHeight w:val="855"/>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3D75777E" w14:textId="46A8D4E1">
            <w:pPr>
              <w:spacing w:line="273" w:lineRule="exact"/>
              <w:ind w:left="222"/>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RF01</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6EDA7951" w14:textId="6EA12DA2">
            <w:pPr>
              <w:spacing w:line="273" w:lineRule="exact"/>
              <w:ind w:left="217"/>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El sistema permitirá iniciar sesión</w:t>
            </w:r>
          </w:p>
          <w:p w:rsidR="29B07B95" w:rsidP="29B07B95" w:rsidRDefault="29B07B95" w14:paraId="00CFE55D" w14:textId="015A6C60">
            <w:pPr>
              <w:spacing w:before="156"/>
              <w:ind w:left="217"/>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mediante usuario y contraseña</w:t>
            </w:r>
          </w:p>
        </w:tc>
      </w:tr>
      <w:tr w:rsidR="29B07B95" w:rsidTr="29B07B95" w14:paraId="39B9740E">
        <w:trPr>
          <w:trHeight w:val="900"/>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6FD8F22C" w14:textId="70CAE5CD">
            <w:pPr>
              <w:spacing w:line="278" w:lineRule="exact"/>
              <w:ind w:left="222"/>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RF02</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027D48AD" w14:textId="0AFA119A">
            <w:pPr>
              <w:spacing w:line="278" w:lineRule="exact"/>
              <w:ind w:left="217"/>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Cada usuario verá una interfaz distinta</w:t>
            </w:r>
          </w:p>
          <w:p w:rsidR="29B07B95" w:rsidP="29B07B95" w:rsidRDefault="29B07B95" w14:paraId="4512EFEA" w14:textId="692805F9">
            <w:pPr>
              <w:spacing w:before="177"/>
              <w:ind w:left="217"/>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según su perfil</w:t>
            </w:r>
          </w:p>
        </w:tc>
      </w:tr>
      <w:tr w:rsidR="29B07B95" w:rsidTr="29B07B95" w14:paraId="1B1B566D">
        <w:trPr>
          <w:trHeight w:val="885"/>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6C09F707" w14:textId="1F19875E">
            <w:pPr>
              <w:spacing w:line="278"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RF03</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0B085E88" w14:textId="0A90054C">
            <w:pPr>
              <w:spacing w:line="278" w:lineRule="exact"/>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El administrador podrá gestionar los</w:t>
            </w:r>
          </w:p>
          <w:p w:rsidR="29B07B95" w:rsidP="29B07B95" w:rsidRDefault="29B07B95" w14:paraId="02013FDF" w14:textId="0FAD6196">
            <w:pPr>
              <w:spacing w:before="176"/>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usuarios del sistema</w:t>
            </w:r>
          </w:p>
        </w:tc>
      </w:tr>
      <w:tr w:rsidR="29B07B95" w:rsidTr="29B07B95" w14:paraId="7296AD26">
        <w:trPr>
          <w:trHeight w:val="900"/>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5BB4E0A8" w14:textId="2455C30B">
            <w:pPr>
              <w:spacing w:line="278"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RF04</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2F81AD1D" w14:textId="7967FEFD">
            <w:pPr>
              <w:spacing w:line="278" w:lineRule="exact"/>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El profesorado podrá asignar empresas a</w:t>
            </w:r>
          </w:p>
          <w:p w:rsidR="29B07B95" w:rsidP="29B07B95" w:rsidRDefault="29B07B95" w14:paraId="7A02AA06" w14:textId="41A8974A">
            <w:pPr>
              <w:spacing w:before="176"/>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los estudiantes</w:t>
            </w:r>
          </w:p>
        </w:tc>
      </w:tr>
      <w:tr w:rsidR="29B07B95" w:rsidTr="29B07B95" w14:paraId="191D61E1">
        <w:trPr>
          <w:trHeight w:val="855"/>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3E190854" w14:textId="250B7F10">
            <w:pPr>
              <w:spacing w:line="273"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RF05</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465CB03D" w14:textId="5ED1AA1A">
            <w:pPr>
              <w:spacing w:line="273" w:lineRule="exact"/>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El profesora podrá consultar las FCT</w:t>
            </w:r>
          </w:p>
          <w:p w:rsidR="29B07B95" w:rsidP="29B07B95" w:rsidRDefault="29B07B95" w14:paraId="67951905" w14:textId="7C6C6AFE">
            <w:pPr>
              <w:spacing w:before="156"/>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asignadas y sus detalles</w:t>
            </w:r>
          </w:p>
        </w:tc>
      </w:tr>
      <w:tr w:rsidR="29B07B95" w:rsidTr="29B07B95" w14:paraId="359FA2BC">
        <w:trPr>
          <w:trHeight w:val="855"/>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3BF87201" w14:textId="3BAD064C">
            <w:pPr>
              <w:spacing w:line="273"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RF06</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7C173814" w14:textId="776FD666">
            <w:pPr>
              <w:spacing w:line="273" w:lineRule="exact"/>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El tutor de empresa podrá consultar la</w:t>
            </w:r>
          </w:p>
          <w:p w:rsidR="29B07B95" w:rsidP="29B07B95" w:rsidRDefault="29B07B95" w14:paraId="51CAC41C" w14:textId="1D62AD23">
            <w:pPr>
              <w:spacing w:before="157"/>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información del alumno asignado</w:t>
            </w:r>
          </w:p>
        </w:tc>
      </w:tr>
      <w:tr w:rsidR="29B07B95" w:rsidTr="29B07B95" w14:paraId="4BD370CF">
        <w:trPr>
          <w:trHeight w:val="900"/>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31596A2F" w14:textId="62B26B03">
            <w:pPr>
              <w:spacing w:line="278"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RF07</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2DD93613" w14:textId="10D0CD65">
            <w:pPr>
              <w:spacing w:line="278" w:lineRule="exact"/>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El estudiante podrá consultar la</w:t>
            </w:r>
          </w:p>
          <w:p w:rsidR="29B07B95" w:rsidP="29B07B95" w:rsidRDefault="29B07B95" w14:paraId="720EEA03" w14:textId="7CD34D9F">
            <w:pPr>
              <w:spacing w:before="176"/>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información del alumno asignado</w:t>
            </w:r>
          </w:p>
        </w:tc>
      </w:tr>
      <w:tr w:rsidR="29B07B95" w:rsidTr="29B07B95" w14:paraId="23178CBB">
        <w:trPr>
          <w:trHeight w:val="915"/>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4DC728AA" w14:textId="43BE7584">
            <w:pPr>
              <w:spacing w:line="278"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RF08</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07D0CDC7" w14:textId="3031AF84">
            <w:pPr>
              <w:spacing w:line="278" w:lineRule="exact"/>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El sistema permitirá gestionar y</w:t>
            </w:r>
          </w:p>
          <w:p w:rsidR="29B07B95" w:rsidP="29B07B95" w:rsidRDefault="29B07B95" w14:paraId="514D17CD" w14:textId="64B5FB6E">
            <w:pPr>
              <w:spacing w:before="182"/>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almacenar documentación de cada FCT</w:t>
            </w:r>
          </w:p>
        </w:tc>
      </w:tr>
      <w:tr w:rsidR="29B07B95" w:rsidTr="29B07B95" w14:paraId="6B355A08">
        <w:trPr>
          <w:trHeight w:val="900"/>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0D6059CF" w14:textId="704983FD">
            <w:pPr>
              <w:spacing w:line="278"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RF09</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3580DC62" w14:textId="091AE3EF">
            <w:pPr>
              <w:spacing w:line="278" w:lineRule="exact"/>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El sistema mostrara los periodos de</w:t>
            </w:r>
          </w:p>
          <w:p w:rsidR="29B07B95" w:rsidP="29B07B95" w:rsidRDefault="29B07B95" w14:paraId="56543103" w14:textId="2806E0A3">
            <w:pPr>
              <w:spacing w:before="176"/>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practicas activos por curso y ciclo</w:t>
            </w:r>
          </w:p>
        </w:tc>
      </w:tr>
      <w:tr w:rsidR="29B07B95" w:rsidTr="29B07B95" w14:paraId="1DE567AC">
        <w:trPr>
          <w:trHeight w:val="915"/>
        </w:trPr>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4BE58B55" w14:textId="430E9F2D">
            <w:pPr>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RF10</w:t>
            </w:r>
          </w:p>
        </w:tc>
        <w:tc>
          <w:tcPr>
            <w:tcW w:w="48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4578C380" w14:textId="608B11F7">
            <w:pPr>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La aplicación móvil permitirá consultar</w:t>
            </w:r>
          </w:p>
          <w:p w:rsidR="29B07B95" w:rsidP="29B07B95" w:rsidRDefault="29B07B95" w14:paraId="7F2DD976" w14:textId="2EFE18D4">
            <w:pPr>
              <w:spacing w:before="181"/>
              <w:ind w:left="217"/>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datos básicos de la FCT</w:t>
            </w:r>
          </w:p>
        </w:tc>
      </w:tr>
    </w:tbl>
    <w:p w:rsidR="00BC2D47" w:rsidP="00BC2D47" w:rsidRDefault="00190F37" w14:paraId="07CAB0DE" w14:textId="071E8636"/>
    <w:p w:rsidR="00BC2D47" w:rsidP="00BC2D47" w:rsidRDefault="00BC2D47" w14:paraId="05EFF7F0" w14:textId="6290A938">
      <w:pPr>
        <w:pStyle w:val="Ttulo2"/>
        <w:numPr>
          <w:ilvl w:val="1"/>
          <w:numId w:val="3"/>
        </w:numPr>
      </w:pPr>
      <w:bookmarkStart w:name="_Toc210125373" w:id="11"/>
      <w:r>
        <w:t>REQUISITOS NO FUNCIONALES</w:t>
      </w:r>
      <w:bookmarkEnd w:id="11"/>
    </w:p>
    <w:p w:rsidR="00BC2D47" w:rsidP="29B07B95" w:rsidRDefault="00190F37" w14:paraId="4A605741" w14:textId="0A762C1B">
      <w:pPr>
        <w:spacing w:before="295" w:line="292" w:lineRule="auto"/>
        <w:ind w:left="1453" w:right="1100" w:hanging="721"/>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00190F37">
        <w:rPr/>
        <w:t>(…)</w:t>
      </w:r>
      <w:r w:rsidRPr="29B07B95" w:rsidR="10BDFA93">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on condiciones que debe cumplir el sistema relacionadas con el rendimiento, seguridad, portabilidad, diseño, etc.</w:t>
      </w:r>
    </w:p>
    <w:p w:rsidR="00BC2D47" w:rsidP="29B07B95" w:rsidRDefault="00190F37" w14:paraId="79C80807" w14:textId="1CA088C0">
      <w:pPr>
        <w:spacing w:before="9"/>
        <w:rPr>
          <w:rFonts w:ascii="Trebuchet MS" w:hAnsi="Trebuchet MS" w:eastAsia="Trebuchet MS" w:cs="Trebuchet MS"/>
          <w:b w:val="0"/>
          <w:bCs w:val="0"/>
          <w:i w:val="0"/>
          <w:iCs w:val="0"/>
          <w:caps w:val="0"/>
          <w:smallCaps w:val="0"/>
          <w:noProof w:val="0"/>
          <w:color w:val="000000" w:themeColor="text1" w:themeTint="FF" w:themeShade="FF"/>
          <w:sz w:val="13"/>
          <w:szCs w:val="13"/>
          <w:lang w:val="es-ES"/>
        </w:rPr>
      </w:pPr>
    </w:p>
    <w:tbl>
      <w:tblPr>
        <w:tblStyle w:val="Tablanormal"/>
        <w:bidiVisual w:val="0"/>
        <w:tblW w:w="0" w:type="auto"/>
        <w:tblBorders>
          <w:top w:val="single" w:sz="6"/>
          <w:left w:val="single" w:sz="6"/>
          <w:bottom w:val="single" w:sz="6"/>
          <w:right w:val="single" w:sz="6"/>
        </w:tblBorders>
        <w:tblLook w:val="01E0" w:firstRow="1" w:lastRow="1" w:firstColumn="1" w:lastColumn="1" w:noHBand="0" w:noVBand="0"/>
      </w:tblPr>
      <w:tblGrid>
        <w:gridCol w:w="3000"/>
        <w:gridCol w:w="3000"/>
        <w:gridCol w:w="3000"/>
      </w:tblGrid>
      <w:tr w:rsidR="29B07B95" w:rsidTr="29B07B95" w14:paraId="62E7F5AC">
        <w:trPr>
          <w:trHeight w:val="450"/>
        </w:trPr>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76A85867" w14:textId="7E1718AC">
            <w:pPr>
              <w:spacing w:line="278" w:lineRule="exact"/>
              <w:ind w:left="222"/>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ID</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1973BFEC" w14:textId="354497C6">
            <w:pPr>
              <w:spacing w:line="278" w:lineRule="exact"/>
              <w:ind w:left="225"/>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Descripción</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1E9C71E0" w14:textId="31C725AD">
            <w:pPr>
              <w:spacing w:line="278" w:lineRule="exact"/>
              <w:ind w:left="228"/>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Tipo</w:t>
            </w:r>
          </w:p>
        </w:tc>
      </w:tr>
      <w:tr w:rsidR="29B07B95" w:rsidTr="29B07B95" w14:paraId="25C0CAB7">
        <w:trPr>
          <w:trHeight w:val="1470"/>
        </w:trPr>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6DEA0EDE" w14:textId="7651F514">
            <w:pPr>
              <w:ind w:left="222"/>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RNF01</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43E55EFD" w14:textId="047EEEE7">
            <w:pPr>
              <w:spacing w:line="247" w:lineRule="auto"/>
              <w:ind w:left="225" w:right="490"/>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El sistema deberá estar implementado con</w:t>
            </w:r>
          </w:p>
          <w:p w:rsidR="29B07B95" w:rsidP="29B07B95" w:rsidRDefault="29B07B95" w14:paraId="719AB5EB" w14:textId="2315426C">
            <w:pPr>
              <w:spacing w:before="159"/>
              <w:ind w:left="225"/>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arquitectura por capas</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12A2E54E" w14:textId="6B628C5A">
            <w:pPr>
              <w:ind w:left="228"/>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Arquitectura</w:t>
            </w:r>
          </w:p>
        </w:tc>
      </w:tr>
      <w:tr w:rsidR="29B07B95" w:rsidTr="29B07B95" w14:paraId="54267326">
        <w:trPr>
          <w:trHeight w:val="1485"/>
        </w:trPr>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233A0240" w14:textId="0CEF08C8">
            <w:pPr>
              <w:spacing w:line="274" w:lineRule="exact"/>
              <w:ind w:left="222"/>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RNF02</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6FEBD7CA" w14:textId="673BA665">
            <w:pPr>
              <w:spacing w:line="256" w:lineRule="auto"/>
              <w:ind w:left="225" w:right="471"/>
              <w:jc w:val="both"/>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La aplicación deberá estar desarrollada en Java</w:t>
            </w:r>
          </w:p>
          <w:p w:rsidR="29B07B95" w:rsidP="29B07B95" w:rsidRDefault="29B07B95" w14:paraId="7323FE4A" w14:textId="1C7E4602">
            <w:pPr>
              <w:spacing w:before="150"/>
              <w:ind w:left="225"/>
              <w:jc w:val="both"/>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utilizando Maven</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30C8F98A" w14:textId="473F952B">
            <w:pPr>
              <w:spacing w:line="274" w:lineRule="exact"/>
              <w:ind w:left="228"/>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Tecnología</w:t>
            </w:r>
          </w:p>
        </w:tc>
      </w:tr>
      <w:tr w:rsidR="29B07B95" w:rsidTr="29B07B95" w14:paraId="0CA3F5FB">
        <w:trPr>
          <w:trHeight w:val="1290"/>
        </w:trPr>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2B1A0BF7" w14:textId="29774DD2">
            <w:pPr>
              <w:spacing w:line="273" w:lineRule="exact"/>
              <w:ind w:left="222"/>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RNF03</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11344F5F" w14:textId="5CCE079F">
            <w:pPr>
              <w:spacing w:line="244" w:lineRule="auto"/>
              <w:ind w:left="225" w:right="120"/>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La app móvil deberá estar disponible al menos para dispositivos Android</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0E75D646" w14:textId="3DBEA991">
            <w:pPr>
              <w:spacing w:line="273" w:lineRule="exact"/>
              <w:ind w:left="228"/>
              <w:rPr>
                <w:rFonts w:ascii="Trebuchet MS" w:hAnsi="Trebuchet MS" w:eastAsia="Trebuchet MS" w:cs="Trebuchet MS"/>
                <w:b w:val="0"/>
                <w:bCs w:val="0"/>
                <w:i w:val="0"/>
                <w:iCs w:val="0"/>
                <w:sz w:val="24"/>
                <w:szCs w:val="24"/>
              </w:rPr>
            </w:pPr>
            <w:r w:rsidRPr="29B07B95" w:rsidR="29B07B95">
              <w:rPr>
                <w:rFonts w:ascii="Trebuchet MS" w:hAnsi="Trebuchet MS" w:eastAsia="Trebuchet MS" w:cs="Trebuchet MS"/>
                <w:b w:val="0"/>
                <w:bCs w:val="0"/>
                <w:i w:val="0"/>
                <w:iCs w:val="0"/>
                <w:sz w:val="24"/>
                <w:szCs w:val="24"/>
                <w:lang w:val="es-ES"/>
              </w:rPr>
              <w:t>Portabilidad</w:t>
            </w:r>
          </w:p>
        </w:tc>
      </w:tr>
      <w:tr w:rsidR="29B07B95" w:rsidTr="29B07B95" w14:paraId="2A1F157A">
        <w:trPr>
          <w:trHeight w:val="1755"/>
        </w:trPr>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217B7DAC" w14:textId="200CF324">
            <w:pPr>
              <w:spacing w:line="278"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RNF04</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62100188" w14:textId="41936E80">
            <w:pPr>
              <w:spacing w:line="252" w:lineRule="auto"/>
              <w:ind w:left="225" w:right="490"/>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El sistema debe garantizar la protección de credenciales de los</w:t>
            </w:r>
          </w:p>
          <w:p w:rsidR="29B07B95" w:rsidP="29B07B95" w:rsidRDefault="29B07B95" w14:paraId="24711330" w14:textId="3DB8C096">
            <w:pPr>
              <w:spacing w:before="154"/>
              <w:ind w:left="225"/>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usuarios</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0C7BAC68" w14:textId="71811D1C">
            <w:pPr>
              <w:spacing w:line="278" w:lineRule="exact"/>
              <w:ind w:left="228"/>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Seguridad</w:t>
            </w:r>
          </w:p>
        </w:tc>
      </w:tr>
      <w:tr w:rsidR="29B07B95" w:rsidTr="29B07B95" w14:paraId="57FE8AAB">
        <w:trPr>
          <w:trHeight w:val="1170"/>
        </w:trPr>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70D104A1" w14:textId="355102FF">
            <w:pPr>
              <w:spacing w:line="273"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RNF05</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469FE9D6" w14:textId="048B7338">
            <w:pPr>
              <w:spacing w:line="254" w:lineRule="auto"/>
              <w:ind w:left="225"/>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Las interfaces graficas deben ser accesibles y</w:t>
            </w:r>
          </w:p>
          <w:p w:rsidR="29B07B95" w:rsidP="29B07B95" w:rsidRDefault="29B07B95" w14:paraId="532A3E73" w14:textId="56E3B243">
            <w:pPr>
              <w:spacing w:before="149"/>
              <w:ind w:left="225"/>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adaptadas por perfil</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429E9CD0" w14:textId="22FBEDD9">
            <w:pPr>
              <w:spacing w:line="273" w:lineRule="exact"/>
              <w:ind w:left="228"/>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Usabilidad</w:t>
            </w:r>
          </w:p>
        </w:tc>
      </w:tr>
      <w:tr w:rsidR="29B07B95" w:rsidTr="29B07B95" w14:paraId="74815912">
        <w:trPr>
          <w:trHeight w:val="1005"/>
        </w:trPr>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51C8FFE1" w14:textId="0F8F183F">
            <w:pPr>
              <w:spacing w:line="274"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RNF06</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0A44BD67" w14:textId="301335F7">
            <w:pPr>
              <w:ind w:left="225"/>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La estructura del proyecto deberá ser modular y mantenible</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35723687" w14:textId="3EF86490">
            <w:pPr>
              <w:spacing w:line="274" w:lineRule="exact"/>
              <w:ind w:left="228"/>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Mantenibilidad</w:t>
            </w:r>
          </w:p>
        </w:tc>
      </w:tr>
      <w:tr w:rsidR="29B07B95" w:rsidTr="29B07B95" w14:paraId="5B6AD8F0">
        <w:trPr>
          <w:trHeight w:val="1290"/>
        </w:trPr>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06A7CFD2" w14:textId="6B7B6A4C">
            <w:pPr>
              <w:spacing w:line="278"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RNF07</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5DF192A0" w14:textId="591A709B">
            <w:pPr>
              <w:spacing w:line="244" w:lineRule="auto"/>
              <w:ind w:left="225" w:right="490"/>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La aplicación debe permitir trabajar con datos de distintos cursos</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1C510B9A" w14:textId="20E7A6F0">
            <w:pPr>
              <w:spacing w:line="278" w:lineRule="exact"/>
              <w:ind w:left="228"/>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Escalabilidad</w:t>
            </w:r>
          </w:p>
        </w:tc>
      </w:tr>
      <w:tr w:rsidR="29B07B95" w:rsidTr="29B07B95" w14:paraId="79ABEFAC">
        <w:trPr>
          <w:trHeight w:val="1485"/>
        </w:trPr>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72E94A7C" w14:textId="48A7B4A5">
            <w:pPr>
              <w:spacing w:line="278" w:lineRule="exact"/>
              <w:ind w:left="222"/>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RNF08</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2E511416" w14:textId="016A5BB8">
            <w:pPr>
              <w:spacing w:line="247" w:lineRule="auto"/>
              <w:ind w:left="225" w:right="544"/>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El sistema deberá soportar al menos 50 usuarios</w:t>
            </w:r>
          </w:p>
          <w:p w:rsidR="29B07B95" w:rsidP="29B07B95" w:rsidRDefault="29B07B95" w14:paraId="56A08F9E" w14:textId="707FB75C">
            <w:pPr>
              <w:spacing w:before="159"/>
              <w:ind w:left="225"/>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concurrentes sin fallos</w:t>
            </w:r>
          </w:p>
        </w:tc>
        <w:tc>
          <w:tcPr>
            <w:tcW w:w="30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9B07B95" w:rsidP="29B07B95" w:rsidRDefault="29B07B95" w14:paraId="3E6D9F52" w14:textId="3B34211A">
            <w:pPr>
              <w:spacing w:line="278" w:lineRule="exact"/>
              <w:ind w:left="228"/>
              <w:rPr>
                <w:rFonts w:ascii="Trebuchet MS" w:hAnsi="Trebuchet MS" w:eastAsia="Trebuchet MS" w:cs="Trebuchet MS"/>
                <w:b w:val="0"/>
                <w:bCs w:val="0"/>
                <w:i w:val="0"/>
                <w:iCs w:val="0"/>
                <w:caps w:val="0"/>
                <w:smallCaps w:val="0"/>
                <w:color w:val="000000" w:themeColor="text1" w:themeTint="FF" w:themeShade="FF"/>
                <w:sz w:val="24"/>
                <w:szCs w:val="24"/>
              </w:rPr>
            </w:pPr>
            <w:r w:rsidRPr="29B07B95" w:rsidR="29B07B95">
              <w:rPr>
                <w:rFonts w:ascii="Trebuchet MS" w:hAnsi="Trebuchet MS" w:eastAsia="Trebuchet MS" w:cs="Trebuchet MS"/>
                <w:b w:val="0"/>
                <w:bCs w:val="0"/>
                <w:i w:val="0"/>
                <w:iCs w:val="0"/>
                <w:caps w:val="0"/>
                <w:smallCaps w:val="0"/>
                <w:color w:val="000000" w:themeColor="text1" w:themeTint="FF" w:themeShade="FF"/>
                <w:sz w:val="24"/>
                <w:szCs w:val="24"/>
                <w:lang w:val="es-ES"/>
              </w:rPr>
              <w:t>Rendimiento</w:t>
            </w:r>
          </w:p>
        </w:tc>
      </w:tr>
    </w:tbl>
    <w:p w:rsidR="00BC2D47" w:rsidP="00BC2D47" w:rsidRDefault="00190F37" w14:paraId="62076A02" w14:textId="7257E89D"/>
    <w:p w:rsidR="00BC2D47" w:rsidP="00BC2D47" w:rsidRDefault="00BC2D47" w14:paraId="517AB4EE" w14:textId="2E0AA4EE">
      <w:pPr>
        <w:pStyle w:val="Ttulo2"/>
        <w:numPr>
          <w:ilvl w:val="1"/>
          <w:numId w:val="3"/>
        </w:numPr>
      </w:pPr>
      <w:bookmarkStart w:name="_Toc210125374" w:id="12"/>
      <w:r>
        <w:t>CASOS DE USO</w:t>
      </w:r>
      <w:bookmarkEnd w:id="12"/>
    </w:p>
    <w:p w:rsidR="00BC2D47" w:rsidP="29B07B95" w:rsidRDefault="00190F37" w14:paraId="6B7BDF02" w14:textId="6B6D23E3">
      <w:pPr>
        <w:pStyle w:val="Normal"/>
        <w:rPr>
          <w:rFonts w:ascii="Aptos" w:hAnsi="Aptos" w:eastAsia="Aptos" w:cs="Aptos"/>
          <w:noProof w:val="0"/>
          <w:sz w:val="22"/>
          <w:szCs w:val="22"/>
          <w:lang w:val="es-ES"/>
        </w:rPr>
      </w:pPr>
      <w:r w:rsidR="00190F37">
        <w:rPr/>
        <w:t>(...)</w:t>
      </w:r>
      <w:r w:rsidRPr="29B07B95" w:rsidR="2AFFBAE2">
        <w:rPr>
          <w:rFonts w:ascii="Trebuchet MS" w:hAnsi="Trebuchet MS" w:eastAsia="Trebuchet MS" w:cs="Trebuchet MS"/>
          <w:b w:val="0"/>
          <w:bCs w:val="0"/>
          <w:i w:val="0"/>
          <w:iCs w:val="0"/>
          <w:caps w:val="0"/>
          <w:smallCaps w:val="0"/>
          <w:noProof w:val="0"/>
          <w:color w:val="000000" w:themeColor="text1" w:themeTint="FF" w:themeShade="FF"/>
          <w:sz w:val="22"/>
          <w:szCs w:val="22"/>
          <w:lang w:val="es-ES"/>
        </w:rPr>
        <w:t xml:space="preserve"> Los casos de uso del sistema permiten a los distintos perfiles interactuar con las funcionalidades principales. El administrador podra gestionar los usuarios y la estructura académica; el profesor asignara empresas y supervisara las FCT; los tutores de empresa podra evaluar y subir documentación, y los estudiantes podran consultar su documentacion y descargar documentos. Todos los actores accederan mediante autenticación personalizada.</w:t>
      </w:r>
    </w:p>
    <w:p w:rsidR="00BC2D47" w:rsidP="00BC2D47" w:rsidRDefault="00BC2D47" w14:paraId="0A2733AF" w14:textId="17D39F61">
      <w:pPr>
        <w:pStyle w:val="Ttulo2"/>
        <w:numPr>
          <w:ilvl w:val="2"/>
          <w:numId w:val="3"/>
        </w:numPr>
      </w:pPr>
      <w:bookmarkStart w:name="_Toc210125375" w:id="13"/>
      <w:r>
        <w:t>DIAGRAMA DE CASOS DE USO</w:t>
      </w:r>
      <w:bookmarkEnd w:id="13"/>
    </w:p>
    <w:p w:rsidR="00BC2D47" w:rsidP="00BC2D47" w:rsidRDefault="00190F37" w14:paraId="1CF6800A" w14:textId="25892CD5">
      <w:r w:rsidR="00190F37">
        <w:rPr/>
        <w:t>(…)</w:t>
      </w:r>
    </w:p>
    <w:p w:rsidR="005F198F" w:rsidP="29B07B95" w:rsidRDefault="005F198F" w14:paraId="1E470846" w14:textId="7A01D0AB">
      <w:pPr>
        <w:pStyle w:val="Normal"/>
        <w:keepNext w:val="1"/>
        <w:jc w:val="center"/>
      </w:pPr>
      <w:r w:rsidR="445A8631">
        <w:drawing>
          <wp:inline wp14:editId="102DCF99" wp14:anchorId="550838E5">
            <wp:extent cx="4914900" cy="4210050"/>
            <wp:effectExtent l="0" t="0" r="0" b="0"/>
            <wp:docPr id="1001306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306193" name="Picture 1001306193"/>
                    <pic:cNvPicPr/>
                  </pic:nvPicPr>
                  <pic:blipFill>
                    <a:blip xmlns:r="http://schemas.openxmlformats.org/officeDocument/2006/relationships" r:embed="rId1384085503">
                      <a:extLst>
                        <a:ext uri="{28A0092B-C50C-407E-A947-70E740481C1C}">
                          <a14:useLocalDpi xmlns:a14="http://schemas.microsoft.com/office/drawing/2010/main"/>
                        </a:ext>
                      </a:extLst>
                    </a:blip>
                    <a:stretch>
                      <a:fillRect/>
                    </a:stretch>
                  </pic:blipFill>
                  <pic:spPr>
                    <a:xfrm>
                      <a:off x="0" y="0"/>
                      <a:ext cx="4914900" cy="4210050"/>
                    </a:xfrm>
                    <a:prstGeom prst="rect">
                      <a:avLst/>
                    </a:prstGeom>
                  </pic:spPr>
                </pic:pic>
              </a:graphicData>
            </a:graphic>
          </wp:inline>
        </w:drawing>
      </w:r>
    </w:p>
    <w:p w:rsidR="005F198F" w:rsidP="005F198F" w:rsidRDefault="005F198F" w14:paraId="36D3F4A9" w14:textId="61B650D2">
      <w:pPr>
        <w:pStyle w:val="Descripcin"/>
        <w:jc w:val="center"/>
      </w:pPr>
      <w:bookmarkStart w:name="_Toc210125296" w:id="14"/>
      <w:r>
        <w:t xml:space="preserve">Figura </w:t>
      </w:r>
      <w:r>
        <w:fldChar w:fldCharType="begin"/>
      </w:r>
      <w:r>
        <w:instrText> SEQ Figura \* ARABIC </w:instrText>
      </w:r>
      <w:r>
        <w:fldChar w:fldCharType="separate"/>
      </w:r>
      <w:r>
        <w:rPr>
          <w:noProof/>
        </w:rPr>
        <w:t>1</w:t>
      </w:r>
      <w:r>
        <w:fldChar w:fldCharType="end"/>
      </w:r>
      <w:r>
        <w:t>. Imagen01 no disponible</w:t>
      </w:r>
      <w:bookmarkEnd w:id="14"/>
    </w:p>
    <w:p w:rsidR="00BC2D47" w:rsidP="00BC2D47" w:rsidRDefault="00BC2D47" w14:paraId="379AD3B4" w14:textId="29D37935">
      <w:pPr>
        <w:pStyle w:val="Ttulo2"/>
        <w:numPr>
          <w:ilvl w:val="2"/>
          <w:numId w:val="3"/>
        </w:numPr>
      </w:pPr>
      <w:bookmarkStart w:name="_Toc210125376" w:id="15"/>
      <w:r>
        <w:t>DESCRIPCIÓN DE LOS ACTORES</w:t>
      </w:r>
      <w:bookmarkEnd w:id="15"/>
    </w:p>
    <w:p w:rsidR="00BC2D47" w:rsidP="29B07B95" w:rsidRDefault="00190F37" w14:paraId="3E89446A" w14:textId="150EB479">
      <w:pPr>
        <w:spacing w:before="105"/>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00190F37">
        <w:rPr/>
        <w:t>(…)</w:t>
      </w:r>
      <w:r w:rsidRPr="29B07B95" w:rsidR="032501D7">
        <w:rPr>
          <w:rFonts w:ascii="Trebuchet MS" w:hAnsi="Trebuchet MS" w:eastAsia="Trebuchet MS" w:cs="Trebuchet MS"/>
          <w:b w:val="0"/>
          <w:bCs w:val="0"/>
          <w:i w:val="0"/>
          <w:iCs w:val="0"/>
          <w:caps w:val="0"/>
          <w:smallCaps w:val="0"/>
          <w:noProof w:val="0"/>
          <w:color w:val="000000" w:themeColor="text1" w:themeTint="FF" w:themeShade="FF"/>
          <w:sz w:val="32"/>
          <w:szCs w:val="32"/>
          <w:lang w:val="es-ES"/>
        </w:rPr>
        <w:t xml:space="preserve"> 1.</w:t>
      </w:r>
      <w:r w:rsidRPr="29B07B95" w:rsidR="032501D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Administrador</w:t>
      </w:r>
    </w:p>
    <w:p w:rsidR="00BC2D47" w:rsidP="29B07B95" w:rsidRDefault="00190F37" w14:paraId="78E0845C" w14:textId="53B8A4EC">
      <w:pPr>
        <w:spacing w:after="0" w:line="297" w:lineRule="auto"/>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032501D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Descripción: El administrador es el perfil con máximo nivel de acceso en el sistema. Es responsable de la configuración global de la plataforma, la gestión de usuarios y la supervisión de los datos del centro educativo. Responsabilidades: • Gestión de usuarios: Crear, modificar y eliminar cuentas de profesores, tutores de empresa y estudiantes. • Gestión de ciclos y cursos: Dar de alta y mantener actualizados los ciclos formativos y cursos académicos. • Gestión de empresas: Registrar nuevas empresas colaboradoras y asignar tutores de empresa. • Supervisión general: Monitorear el correcto funcionamiento del sistema y resolver incidencias técnicas. </w:t>
      </w:r>
    </w:p>
    <w:p w:rsidR="00BC2D47" w:rsidP="29B07B95" w:rsidRDefault="00190F37" w14:paraId="2DE4A95D" w14:textId="6165F2E7">
      <w:pPr>
        <w:spacing w:after="0" w:line="297" w:lineRule="auto"/>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032501D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2. Profesor</w:t>
      </w:r>
    </w:p>
    <w:p w:rsidR="00BC2D47" w:rsidP="29B07B95" w:rsidRDefault="00190F37" w14:paraId="6A1E7C0F" w14:textId="1BC31FAB">
      <w:pPr>
        <w:spacing w:after="0" w:line="297" w:lineRule="auto"/>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032501D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Descripción: El profesor actúa como tutor académico de los estudiantes durante las FE. Su rol es clave en la pág. 10 asignación de empresas, el seguimiento de las prácticas y la evaluación final de los alumnos. Responsabilidades: • Asignar empresas a estudiantes: Vincular a cada alumno con una empresa y un tutor de empresa. • Supervisar las FE: Realizar seguimiento del progreso de los estudiantes y resolver dudas. • Evaluar las prácticas: Revisar los informes de los tutores de empresa y calificar las FE. • Gestionar documentación: Subir y consultar documentos relacionados con las prácticas (convenios, informes). </w:t>
      </w:r>
    </w:p>
    <w:p w:rsidR="00BC2D47" w:rsidP="29B07B95" w:rsidRDefault="00190F37" w14:paraId="2CF9AB66" w14:textId="1367ABFF">
      <w:pPr>
        <w:spacing w:after="0" w:line="297" w:lineRule="auto"/>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p>
    <w:p w:rsidR="00BC2D47" w:rsidP="29B07B95" w:rsidRDefault="00190F37" w14:paraId="4DBBE0C2" w14:textId="5ADDAAF7">
      <w:pPr>
        <w:spacing w:after="0" w:line="297" w:lineRule="auto"/>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032501D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3. Tutor de Empresa </w:t>
      </w:r>
    </w:p>
    <w:p w:rsidR="00BC2D47" w:rsidP="29B07B95" w:rsidRDefault="00190F37" w14:paraId="50EC8696" w14:textId="5A1EA7F7">
      <w:pPr>
        <w:spacing w:after="0" w:line="297" w:lineRule="auto"/>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032501D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Descripción: El tutor de empresa es el responsable en la empresa colaboradora de supervisar y evaluar al estudiante durante su periodo de prácticas. Su rol es esencial para garantizar que el alumno adquiera las competencias profesionales necesarias. Responsabilidades: • Supervisar al estudiante: Asegurar que el alumno cumpla con las tareas asignadas y adquiera experiencia práctica. • Evaluar el desempeño: Realizar evaluaciones periódicas y finales del estudiante. • Gestionar documentación: Subir informes de seguimiento, evaluaciones y otros documentos relevantes. • Comunicarse con el profesor: Informar sobre el progreso del estudiante y coordinar acciones si es necesario.</w:t>
      </w:r>
    </w:p>
    <w:p w:rsidR="00BC2D47" w:rsidP="29B07B95" w:rsidRDefault="00190F37" w14:paraId="5EC9BD33" w14:textId="1D9472D3">
      <w:pPr>
        <w:spacing w:after="0" w:line="297" w:lineRule="auto"/>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032501D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4. Estudiante</w:t>
      </w:r>
    </w:p>
    <w:p w:rsidR="00BC2D47" w:rsidP="29B07B95" w:rsidRDefault="00190F37" w14:paraId="1CCF3CD5" w14:textId="11B7583E">
      <w:pPr>
        <w:spacing w:after="0" w:line="297" w:lineRule="auto"/>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pPr>
      <w:r w:rsidRPr="29B07B95" w:rsidR="032501D7">
        <w:rPr>
          <w:rFonts w:ascii="Trebuchet MS" w:hAnsi="Trebuchet MS" w:eastAsia="Trebuchet MS" w:cs="Trebuchet MS"/>
          <w:b w:val="0"/>
          <w:bCs w:val="0"/>
          <w:i w:val="0"/>
          <w:iCs w:val="0"/>
          <w:caps w:val="0"/>
          <w:smallCaps w:val="0"/>
          <w:noProof w:val="0"/>
          <w:color w:val="000000" w:themeColor="text1" w:themeTint="FF" w:themeShade="FF"/>
          <w:sz w:val="24"/>
          <w:szCs w:val="24"/>
          <w:lang w:val="es-ES"/>
        </w:rPr>
        <w:t xml:space="preserve"> Descripción: El estudiante es el protagonista del proceso de FE, ya que es quien realiza las prácticas en la empresa. Su acceso al sistema le permite consultar información relevante y gestionar su documentación. Responsabilidades: • Consultar su información: Ver los datos de su FE, empresa asignada, tutor y fechas de práctica. • Descargar documentos: Acceder a convenios, informes y evaluaciones. • Subir documentación: Cargar informes o trabajos solicitados por el tutor o profesor. • Comunicarse con tutores: Contactar con el tutor de empresa o profesor en caso de dudas.</w:t>
      </w:r>
    </w:p>
    <w:p w:rsidR="00BC2D47" w:rsidP="00BC2D47" w:rsidRDefault="00190F37" w14:paraId="52E0E359" w14:textId="50A187D7"/>
    <w:p w:rsidR="00BC2D47" w:rsidP="00BC2D47" w:rsidRDefault="00BC2D47" w14:paraId="187EC213" w14:textId="225802BF">
      <w:pPr>
        <w:pStyle w:val="Ttulo2"/>
        <w:numPr>
          <w:ilvl w:val="2"/>
          <w:numId w:val="3"/>
        </w:numPr>
      </w:pPr>
      <w:bookmarkStart w:name="_Toc210125377" w:id="16"/>
      <w:r>
        <w:t>DESCRIPCIÓN DE LOS CASOS DE USO</w:t>
      </w:r>
      <w:bookmarkEnd w:id="16"/>
    </w:p>
    <w:p w:rsidR="00BC2D47" w:rsidP="29B07B95" w:rsidRDefault="00190F37" w14:paraId="51E8063A" w14:textId="10FB0970">
      <w:pPr>
        <w:pStyle w:val="Normal"/>
      </w:pPr>
      <w:r w:rsidR="00190F37">
        <w:rPr/>
        <w:t>(...)</w:t>
      </w:r>
      <w:r w:rsidR="599E998F">
        <w:drawing>
          <wp:inline wp14:editId="45A38508" wp14:anchorId="1ED41941">
            <wp:extent cx="6381750" cy="2876550"/>
            <wp:effectExtent l="0" t="0" r="0" b="0"/>
            <wp:docPr id="1260528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528578" name="Picture 1260528578"/>
                    <pic:cNvPicPr/>
                  </pic:nvPicPr>
                  <pic:blipFill>
                    <a:blip xmlns:r="http://schemas.openxmlformats.org/officeDocument/2006/relationships" r:embed="rId1281917831">
                      <a:extLst>
                        <a:ext uri="{28A0092B-C50C-407E-A947-70E740481C1C}">
                          <a14:useLocalDpi xmlns:a14="http://schemas.microsoft.com/office/drawing/2010/main"/>
                        </a:ext>
                      </a:extLst>
                    </a:blip>
                    <a:stretch>
                      <a:fillRect/>
                    </a:stretch>
                  </pic:blipFill>
                  <pic:spPr>
                    <a:xfrm rot="0">
                      <a:off x="0" y="0"/>
                      <a:ext cx="6381750" cy="2876550"/>
                    </a:xfrm>
                    <a:prstGeom prst="rect">
                      <a:avLst/>
                    </a:prstGeom>
                  </pic:spPr>
                </pic:pic>
              </a:graphicData>
            </a:graphic>
          </wp:inline>
        </w:drawing>
      </w:r>
    </w:p>
    <w:p w:rsidR="00BC2D47" w:rsidP="00BC2D47" w:rsidRDefault="00BC2D47" w14:paraId="4D43C92B" w14:textId="4D66972F">
      <w:pPr>
        <w:pStyle w:val="Ttulo2"/>
        <w:numPr>
          <w:ilvl w:val="1"/>
          <w:numId w:val="3"/>
        </w:numPr>
      </w:pPr>
      <w:bookmarkStart w:name="_Toc210125378" w:id="17"/>
      <w:r>
        <w:t>MODELOS DE DATOS</w:t>
      </w:r>
      <w:bookmarkEnd w:id="17"/>
    </w:p>
    <w:p w:rsidR="00BC2D47" w:rsidP="29B07B95" w:rsidRDefault="00190F37" w14:paraId="3D0C8D98" w14:textId="25173B0C">
      <w:pPr>
        <w:spacing w:before="132" w:line="268" w:lineRule="auto"/>
        <w:ind w:left="427" w:right="1100" w:firstLine="0"/>
        <w:jc w:val="left"/>
        <w:rPr>
          <w:rFonts w:ascii="Trebuchet MS" w:hAnsi="Trebuchet MS" w:eastAsia="Trebuchet MS" w:cs="Trebuchet MS"/>
          <w:b w:val="0"/>
          <w:bCs w:val="0"/>
          <w:i w:val="0"/>
          <w:iCs w:val="0"/>
          <w:caps w:val="0"/>
          <w:smallCaps w:val="0"/>
          <w:noProof w:val="0"/>
          <w:color w:val="000000" w:themeColor="text1" w:themeTint="FF" w:themeShade="FF"/>
          <w:sz w:val="22"/>
          <w:szCs w:val="22"/>
          <w:lang w:val="es-ES"/>
        </w:rPr>
      </w:pPr>
      <w:r w:rsidR="00190F37">
        <w:rPr/>
        <w:t>(…)</w:t>
      </w:r>
      <w:r w:rsidRPr="29B07B95" w:rsidR="4F6A09A1">
        <w:rPr>
          <w:rFonts w:ascii="Trebuchet MS" w:hAnsi="Trebuchet MS" w:eastAsia="Trebuchet MS" w:cs="Trebuchet MS"/>
          <w:b w:val="0"/>
          <w:bCs w:val="0"/>
          <w:i w:val="0"/>
          <w:iCs w:val="0"/>
          <w:caps w:val="0"/>
          <w:smallCaps w:val="0"/>
          <w:noProof w:val="0"/>
          <w:color w:val="000000" w:themeColor="text1" w:themeTint="FF" w:themeShade="FF"/>
          <w:sz w:val="22"/>
          <w:szCs w:val="22"/>
          <w:lang w:val="es-ES"/>
        </w:rPr>
        <w:t xml:space="preserve"> El modelo de datos se ha diseñado para representar las relaciones entre los distintos elementos implicados en la FCT. Se definen entidades como usuario, empresa,</w:t>
      </w:r>
    </w:p>
    <w:p w:rsidR="00BC2D47" w:rsidP="29B07B95" w:rsidRDefault="00190F37" w14:paraId="3C895841" w14:textId="1C58BF5E">
      <w:pPr>
        <w:pStyle w:val="Normal"/>
      </w:pPr>
      <w:r w:rsidRPr="29B07B95" w:rsidR="4F6A09A1">
        <w:rPr>
          <w:rFonts w:ascii="Trebuchet MS" w:hAnsi="Trebuchet MS" w:eastAsia="Trebuchet MS" w:cs="Trebuchet MS"/>
          <w:b w:val="0"/>
          <w:bCs w:val="0"/>
          <w:i w:val="0"/>
          <w:iCs w:val="0"/>
          <w:caps w:val="0"/>
          <w:smallCaps w:val="0"/>
          <w:noProof w:val="0"/>
          <w:color w:val="000000" w:themeColor="text1" w:themeTint="FF" w:themeShade="FF"/>
          <w:sz w:val="22"/>
          <w:szCs w:val="22"/>
          <w:lang w:val="es-ES"/>
        </w:rPr>
        <w:t>Tutor_empresa, Formación Empresa(FCT), Documento, Curso_Academico y Ciclo Formativo</w:t>
      </w:r>
    </w:p>
    <w:p w:rsidR="00BC2D47" w:rsidP="00BC2D47" w:rsidRDefault="00BC2D47" w14:paraId="7C0B8316" w14:textId="3E8881FB">
      <w:pPr>
        <w:pStyle w:val="Ttulo2"/>
        <w:numPr>
          <w:ilvl w:val="2"/>
          <w:numId w:val="3"/>
        </w:numPr>
      </w:pPr>
      <w:bookmarkStart w:name="_Toc210125379" w:id="18"/>
      <w:r>
        <w:t>DIAGRAMA E/R</w:t>
      </w:r>
      <w:bookmarkEnd w:id="18"/>
    </w:p>
    <w:p w:rsidR="00BC2D47" w:rsidP="00BC2D47" w:rsidRDefault="00190F37" w14:paraId="60B0DC26" w14:textId="0A3B33A9">
      <w:r w:rsidR="00190F37">
        <w:rPr/>
        <w:t>(…)</w:t>
      </w:r>
    </w:p>
    <w:p w:rsidR="005F198F" w:rsidP="29B07B95" w:rsidRDefault="005F198F" w14:paraId="0FE48B27" w14:textId="14411B98">
      <w:pPr>
        <w:pStyle w:val="Normal"/>
        <w:keepNext w:val="1"/>
        <w:jc w:val="center"/>
      </w:pPr>
      <w:r w:rsidR="6E2B1296">
        <w:drawing>
          <wp:inline wp14:editId="550C3186" wp14:anchorId="6C53A631">
            <wp:extent cx="4495800" cy="3990975"/>
            <wp:effectExtent l="0" t="0" r="0" b="0"/>
            <wp:docPr id="1431545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545400" name="Picture 1431545400"/>
                    <pic:cNvPicPr/>
                  </pic:nvPicPr>
                  <pic:blipFill>
                    <a:blip xmlns:r="http://schemas.openxmlformats.org/officeDocument/2006/relationships" r:embed="rId1822253009">
                      <a:extLst>
                        <a:ext uri="{28A0092B-C50C-407E-A947-70E740481C1C}">
                          <a14:useLocalDpi xmlns:a14="http://schemas.microsoft.com/office/drawing/2010/main"/>
                        </a:ext>
                      </a:extLst>
                    </a:blip>
                    <a:stretch>
                      <a:fillRect/>
                    </a:stretch>
                  </pic:blipFill>
                  <pic:spPr>
                    <a:xfrm>
                      <a:off x="0" y="0"/>
                      <a:ext cx="4495800" cy="3990975"/>
                    </a:xfrm>
                    <a:prstGeom prst="rect">
                      <a:avLst/>
                    </a:prstGeom>
                  </pic:spPr>
                </pic:pic>
              </a:graphicData>
            </a:graphic>
          </wp:inline>
        </w:drawing>
      </w:r>
    </w:p>
    <w:p w:rsidR="005F198F" w:rsidP="005F198F" w:rsidRDefault="005F198F" w14:paraId="5403EAE7" w14:textId="18AD399F">
      <w:pPr>
        <w:pStyle w:val="Descripcin"/>
        <w:jc w:val="center"/>
      </w:pPr>
      <w:bookmarkStart w:name="_Toc210125297" w:id="19"/>
      <w:r>
        <w:t xml:space="preserve">Figura </w:t>
      </w:r>
      <w:r>
        <w:fldChar w:fldCharType="begin"/>
      </w:r>
      <w:r>
        <w:instrText> SEQ Figura \* ARABIC </w:instrText>
      </w:r>
      <w:r>
        <w:fldChar w:fldCharType="separate"/>
      </w:r>
      <w:r>
        <w:rPr>
          <w:noProof/>
        </w:rPr>
        <w:t>2</w:t>
      </w:r>
      <w:r>
        <w:fldChar w:fldCharType="end"/>
      </w:r>
      <w:r>
        <w:t>. Imagen02 no disponible</w:t>
      </w:r>
      <w:bookmarkEnd w:id="19"/>
    </w:p>
    <w:p w:rsidR="00BC2D47" w:rsidP="00BC2D47" w:rsidRDefault="00BC2D47" w14:paraId="7BFA9310" w14:textId="03C2D8DF">
      <w:pPr>
        <w:pStyle w:val="Ttulo2"/>
        <w:numPr>
          <w:ilvl w:val="2"/>
          <w:numId w:val="3"/>
        </w:numPr>
      </w:pPr>
      <w:bookmarkStart w:name="_Toc210125380" w:id="20"/>
      <w:r>
        <w:t>DIAGRAMA DE CLASES</w:t>
      </w:r>
      <w:bookmarkEnd w:id="20"/>
    </w:p>
    <w:p w:rsidR="00BC2D47" w:rsidP="00BC2D47" w:rsidRDefault="00190F37" w14:paraId="56E8D747" w14:textId="75FAD1B1">
      <w:r w:rsidR="00190F37">
        <w:rPr/>
        <w:t>(…)</w:t>
      </w:r>
    </w:p>
    <w:p w:rsidR="005F198F" w:rsidP="29B07B95" w:rsidRDefault="005F198F" w14:paraId="21A7F8AA" w14:textId="7A2CCE0C">
      <w:pPr>
        <w:pStyle w:val="Normal"/>
        <w:keepNext w:val="1"/>
        <w:jc w:val="center"/>
      </w:pPr>
      <w:r w:rsidR="787F08E2">
        <w:drawing>
          <wp:inline wp14:editId="58D56BE1" wp14:anchorId="2DF1625A">
            <wp:extent cx="6124575" cy="4476750"/>
            <wp:effectExtent l="0" t="0" r="0" b="0"/>
            <wp:docPr id="457321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321878" name="Picture 457321878"/>
                    <pic:cNvPicPr/>
                  </pic:nvPicPr>
                  <pic:blipFill>
                    <a:blip xmlns:r="http://schemas.openxmlformats.org/officeDocument/2006/relationships" r:embed="rId298133367">
                      <a:extLst>
                        <a:ext uri="{28A0092B-C50C-407E-A947-70E740481C1C}">
                          <a14:useLocalDpi xmlns:a14="http://schemas.microsoft.com/office/drawing/2010/main"/>
                        </a:ext>
                      </a:extLst>
                    </a:blip>
                    <a:stretch>
                      <a:fillRect/>
                    </a:stretch>
                  </pic:blipFill>
                  <pic:spPr>
                    <a:xfrm rot="0">
                      <a:off x="0" y="0"/>
                      <a:ext cx="6124575" cy="4476750"/>
                    </a:xfrm>
                    <a:prstGeom prst="rect">
                      <a:avLst/>
                    </a:prstGeom>
                  </pic:spPr>
                </pic:pic>
              </a:graphicData>
            </a:graphic>
          </wp:inline>
        </w:drawing>
      </w:r>
    </w:p>
    <w:p w:rsidR="005F198F" w:rsidP="005F198F" w:rsidRDefault="005F198F" w14:paraId="2B26CA43" w14:textId="47D799BB">
      <w:pPr>
        <w:pStyle w:val="Descripcin"/>
        <w:jc w:val="center"/>
      </w:pPr>
      <w:bookmarkStart w:name="_Toc210125298" w:id="21"/>
      <w:r>
        <w:t xml:space="preserve">Figura </w:t>
      </w:r>
      <w:r>
        <w:fldChar w:fldCharType="begin"/>
      </w:r>
      <w:r>
        <w:instrText> SEQ Figura \* ARABIC </w:instrText>
      </w:r>
      <w:r>
        <w:fldChar w:fldCharType="separate"/>
      </w:r>
      <w:r>
        <w:rPr>
          <w:noProof/>
        </w:rPr>
        <w:t>3</w:t>
      </w:r>
      <w:r>
        <w:fldChar w:fldCharType="end"/>
      </w:r>
      <w:r>
        <w:t>. Imagen03 no disponible</w:t>
      </w:r>
      <w:bookmarkEnd w:id="21"/>
    </w:p>
    <w:p w:rsidR="00BC2D47" w:rsidP="00BC2D47" w:rsidRDefault="00BC2D47" w14:paraId="3D97B268" w14:textId="20AEDC60">
      <w:pPr>
        <w:pStyle w:val="Ttulo2"/>
        <w:numPr>
          <w:ilvl w:val="1"/>
          <w:numId w:val="3"/>
        </w:numPr>
      </w:pPr>
      <w:bookmarkStart w:name="_Toc210125381" w:id="22"/>
      <w:r>
        <w:t>INTERFACES GRÁFICAS DE USUARIO</w:t>
      </w:r>
      <w:bookmarkEnd w:id="22"/>
    </w:p>
    <w:p w:rsidR="00BC2D47" w:rsidP="29B07B95" w:rsidRDefault="00190F37" w14:paraId="7FA42408" w14:textId="0651E47E">
      <w:pPr>
        <w:pStyle w:val="Normal"/>
      </w:pPr>
      <w:r w:rsidR="00190F37">
        <w:rPr/>
        <w:t>(…)</w:t>
      </w:r>
      <w:r w:rsidR="78A58A26">
        <w:drawing>
          <wp:inline wp14:editId="79687468" wp14:anchorId="54D97E44">
            <wp:extent cx="4800600" cy="4648200"/>
            <wp:effectExtent l="0" t="0" r="0" b="0"/>
            <wp:docPr id="418332552" name="drawing" title="Group 6, Objeto agrupad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332552" name="Picture 418332552"/>
                    <pic:cNvPicPr/>
                  </pic:nvPicPr>
                  <pic:blipFill>
                    <a:blip xmlns:r="http://schemas.openxmlformats.org/officeDocument/2006/relationships" r:embed="rId949077041">
                      <a:extLst>
                        <a:ext uri="{28A0092B-C50C-407E-A947-70E740481C1C}">
                          <a14:useLocalDpi xmlns:a14="http://schemas.microsoft.com/office/drawing/2010/main"/>
                        </a:ext>
                      </a:extLst>
                    </a:blip>
                    <a:stretch>
                      <a:fillRect/>
                    </a:stretch>
                  </pic:blipFill>
                  <pic:spPr>
                    <a:xfrm>
                      <a:off x="0" y="0"/>
                      <a:ext cx="4800600" cy="4648200"/>
                    </a:xfrm>
                    <a:prstGeom prst="rect">
                      <a:avLst/>
                    </a:prstGeom>
                  </pic:spPr>
                </pic:pic>
              </a:graphicData>
            </a:graphic>
          </wp:inline>
        </w:drawing>
      </w:r>
      <w:r w:rsidR="78A58A26">
        <w:drawing>
          <wp:inline wp14:editId="6007FFD5" wp14:anchorId="76A50508">
            <wp:extent cx="4829175" cy="3314700"/>
            <wp:effectExtent l="0" t="0" r="0" b="0"/>
            <wp:docPr id="1494085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085998" name="Picture 1494085998"/>
                    <pic:cNvPicPr/>
                  </pic:nvPicPr>
                  <pic:blipFill>
                    <a:blip xmlns:r="http://schemas.openxmlformats.org/officeDocument/2006/relationships" r:embed="rId2065826259">
                      <a:extLst>
                        <a:ext uri="{28A0092B-C50C-407E-A947-70E740481C1C}">
                          <a14:useLocalDpi xmlns:a14="http://schemas.microsoft.com/office/drawing/2010/main"/>
                        </a:ext>
                      </a:extLst>
                    </a:blip>
                    <a:stretch>
                      <a:fillRect/>
                    </a:stretch>
                  </pic:blipFill>
                  <pic:spPr>
                    <a:xfrm>
                      <a:off x="0" y="0"/>
                      <a:ext cx="4829175" cy="3314700"/>
                    </a:xfrm>
                    <a:prstGeom prst="rect">
                      <a:avLst/>
                    </a:prstGeom>
                  </pic:spPr>
                </pic:pic>
              </a:graphicData>
            </a:graphic>
          </wp:inline>
        </w:drawing>
      </w:r>
      <w:r w:rsidR="78A58A26">
        <w:drawing>
          <wp:inline wp14:editId="4E78095F" wp14:anchorId="4C835022">
            <wp:extent cx="4772025" cy="3848100"/>
            <wp:effectExtent l="0" t="0" r="0" b="0"/>
            <wp:docPr id="161912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12910" name="Picture 161912910"/>
                    <pic:cNvPicPr/>
                  </pic:nvPicPr>
                  <pic:blipFill>
                    <a:blip xmlns:r="http://schemas.openxmlformats.org/officeDocument/2006/relationships" r:embed="rId957147515">
                      <a:extLst>
                        <a:ext uri="{28A0092B-C50C-407E-A947-70E740481C1C}">
                          <a14:useLocalDpi xmlns:a14="http://schemas.microsoft.com/office/drawing/2010/main"/>
                        </a:ext>
                      </a:extLst>
                    </a:blip>
                    <a:stretch>
                      <a:fillRect/>
                    </a:stretch>
                  </pic:blipFill>
                  <pic:spPr>
                    <a:xfrm>
                      <a:off x="0" y="0"/>
                      <a:ext cx="4772025" cy="3848100"/>
                    </a:xfrm>
                    <a:prstGeom prst="rect">
                      <a:avLst/>
                    </a:prstGeom>
                  </pic:spPr>
                </pic:pic>
              </a:graphicData>
            </a:graphic>
          </wp:inline>
        </w:drawing>
      </w:r>
      <w:r w:rsidR="78A58A26">
        <w:drawing>
          <wp:inline wp14:editId="305771FB" wp14:anchorId="3D547182">
            <wp:extent cx="5000625" cy="4924425"/>
            <wp:effectExtent l="0" t="0" r="0" b="0"/>
            <wp:docPr id="1762021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021431" name="Picture 1762021431"/>
                    <pic:cNvPicPr/>
                  </pic:nvPicPr>
                  <pic:blipFill>
                    <a:blip xmlns:r="http://schemas.openxmlformats.org/officeDocument/2006/relationships" r:embed="rId1189851216">
                      <a:extLst>
                        <a:ext uri="{28A0092B-C50C-407E-A947-70E740481C1C}">
                          <a14:useLocalDpi xmlns:a14="http://schemas.microsoft.com/office/drawing/2010/main"/>
                        </a:ext>
                      </a:extLst>
                    </a:blip>
                    <a:stretch>
                      <a:fillRect/>
                    </a:stretch>
                  </pic:blipFill>
                  <pic:spPr>
                    <a:xfrm>
                      <a:off x="0" y="0"/>
                      <a:ext cx="5000625" cy="4924425"/>
                    </a:xfrm>
                    <a:prstGeom prst="rect">
                      <a:avLst/>
                    </a:prstGeom>
                  </pic:spPr>
                </pic:pic>
              </a:graphicData>
            </a:graphic>
          </wp:inline>
        </w:drawing>
      </w:r>
      <w:r w:rsidR="78A58A26">
        <w:drawing>
          <wp:inline wp14:editId="57DAC48F" wp14:anchorId="205085A7">
            <wp:extent cx="4467225" cy="3600450"/>
            <wp:effectExtent l="0" t="0" r="0" b="0"/>
            <wp:docPr id="872424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424783" name="Picture 872424783"/>
                    <pic:cNvPicPr/>
                  </pic:nvPicPr>
                  <pic:blipFill>
                    <a:blip xmlns:r="http://schemas.openxmlformats.org/officeDocument/2006/relationships" r:embed="rId1643846696">
                      <a:extLst>
                        <a:ext uri="{28A0092B-C50C-407E-A947-70E740481C1C}">
                          <a14:useLocalDpi xmlns:a14="http://schemas.microsoft.com/office/drawing/2010/main"/>
                        </a:ext>
                      </a:extLst>
                    </a:blip>
                    <a:stretch>
                      <a:fillRect/>
                    </a:stretch>
                  </pic:blipFill>
                  <pic:spPr>
                    <a:xfrm>
                      <a:off x="0" y="0"/>
                      <a:ext cx="4467225" cy="3600450"/>
                    </a:xfrm>
                    <a:prstGeom prst="rect">
                      <a:avLst/>
                    </a:prstGeom>
                  </pic:spPr>
                </pic:pic>
              </a:graphicData>
            </a:graphic>
          </wp:inline>
        </w:drawing>
      </w:r>
    </w:p>
    <w:p w:rsidR="00BC2D47" w:rsidP="00BC2D47" w:rsidRDefault="00BC2D47" w14:paraId="57074875" w14:textId="54B550A1">
      <w:pPr>
        <w:pStyle w:val="Ttulo2"/>
        <w:numPr>
          <w:ilvl w:val="2"/>
          <w:numId w:val="3"/>
        </w:numPr>
      </w:pPr>
      <w:bookmarkStart w:name="_Toc210125382" w:id="23"/>
      <w:r>
        <w:t>MAPA DE NAVEGABILIDAD</w:t>
      </w:r>
      <w:bookmarkEnd w:id="23"/>
    </w:p>
    <w:p w:rsidR="00BC2D47" w:rsidP="29B07B95" w:rsidRDefault="00190F37" w14:paraId="4D738C97" w14:textId="6283F86B">
      <w:pPr>
        <w:pStyle w:val="Normal"/>
      </w:pPr>
      <w:r w:rsidR="00190F37">
        <w:rPr/>
        <w:t>(…)</w:t>
      </w:r>
      <w:r w:rsidR="278A9F66">
        <w:drawing>
          <wp:inline wp14:editId="764D55AB" wp14:anchorId="6145A18A">
            <wp:extent cx="4686300" cy="4133850"/>
            <wp:effectExtent l="0" t="0" r="0" b="0"/>
            <wp:docPr id="566925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925181" name="Picture 566925181"/>
                    <pic:cNvPicPr/>
                  </pic:nvPicPr>
                  <pic:blipFill>
                    <a:blip xmlns:r="http://schemas.openxmlformats.org/officeDocument/2006/relationships" r:embed="rId1206594334">
                      <a:extLst>
                        <a:ext uri="{28A0092B-C50C-407E-A947-70E740481C1C}">
                          <a14:useLocalDpi xmlns:a14="http://schemas.microsoft.com/office/drawing/2010/main"/>
                        </a:ext>
                      </a:extLst>
                    </a:blip>
                    <a:stretch>
                      <a:fillRect/>
                    </a:stretch>
                  </pic:blipFill>
                  <pic:spPr>
                    <a:xfrm>
                      <a:off x="0" y="0"/>
                      <a:ext cx="4686300" cy="4133850"/>
                    </a:xfrm>
                    <a:prstGeom prst="rect">
                      <a:avLst/>
                    </a:prstGeom>
                  </pic:spPr>
                </pic:pic>
              </a:graphicData>
            </a:graphic>
          </wp:inline>
        </w:drawing>
      </w:r>
    </w:p>
    <w:p w:rsidR="00BC2D47" w:rsidP="00BC2D47" w:rsidRDefault="00BC2D47" w14:paraId="64E55FC2" w14:textId="3E3C3ACE">
      <w:pPr>
        <w:pStyle w:val="Ttulo2"/>
        <w:numPr>
          <w:ilvl w:val="0"/>
          <w:numId w:val="2"/>
        </w:numPr>
      </w:pPr>
      <w:bookmarkStart w:name="_Toc210125383" w:id="24"/>
      <w:r>
        <w:t>PLAN DE PRUEBAS</w:t>
      </w:r>
      <w:bookmarkEnd w:id="24"/>
    </w:p>
    <w:p w:rsidR="00BC2D47" w:rsidP="00BC2D47" w:rsidRDefault="00190F37" w14:paraId="4E978CB0" w14:textId="25BBFEF2">
      <w:r>
        <w:t>(…)</w:t>
      </w:r>
    </w:p>
    <w:p w:rsidR="00BC2D47" w:rsidP="00BC2D47" w:rsidRDefault="00BC2D47" w14:paraId="26FD1567" w14:textId="0225A0B8">
      <w:pPr>
        <w:pStyle w:val="Ttulo2"/>
        <w:numPr>
          <w:ilvl w:val="0"/>
          <w:numId w:val="2"/>
        </w:numPr>
      </w:pPr>
      <w:bookmarkStart w:name="_Toc210125384" w:id="25"/>
      <w:r>
        <w:t>TECNOLOGÍAS EMPLEADAS</w:t>
      </w:r>
      <w:bookmarkEnd w:id="25"/>
    </w:p>
    <w:p w:rsidR="00BC2D47" w:rsidP="29B07B95" w:rsidRDefault="00190F37" w14:paraId="19B76152" w14:textId="4329D771">
      <w:pPr>
        <w:rPr>
          <w:rFonts w:ascii="Aptos" w:hAnsi="Aptos" w:eastAsia="Aptos" w:cs="Aptos"/>
          <w:noProof w:val="0"/>
          <w:sz w:val="22"/>
          <w:szCs w:val="22"/>
          <w:lang w:val="es-ES"/>
        </w:rPr>
      </w:pPr>
      <w:r w:rsidR="00190F37">
        <w:rPr/>
        <w:t>(…)</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 En el desarrollo del proyecto se han utilizado diversas tecnologías que permiten implementar una aplicación basada en el patrón Modelo-Vista-Controlador (MVC), con conexión a base de datos, gestión de usuarios y un sistema de login/logout funcional. A continuación se describen cada una de las tecnologías empleadas y su papel dentro del proyecto:</w:t>
      </w:r>
    </w:p>
    <w:p w:rsidR="00BC2D47" w:rsidP="29B07B95" w:rsidRDefault="00190F37" w14:paraId="282BC2D6" w14:textId="012D7C74">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 xml:space="preserve">Java 21 </w:t>
      </w:r>
    </w:p>
    <w:p w:rsidR="00BC2D47" w:rsidP="29B07B95" w:rsidRDefault="00190F37" w14:paraId="5EB946F8" w14:textId="34A3F89F">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El lenguaje principal del proyecto es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Java</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 por su robustez, orientación a objetos y compatibilidad con </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frameworks</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 modernos para el desarrollo de aplicaciones web.</w:t>
      </w:r>
      <w:r>
        <w:br/>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Permite implementar toda la lógica de negocio, los modelos de datos y los controladores del sistema.</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 xml:space="preserve"> </w:t>
      </w:r>
    </w:p>
    <w:p w:rsidR="00BC2D47" w:rsidP="29B07B95" w:rsidRDefault="00190F37" w14:paraId="3FB8374F" w14:textId="25AE8D3E">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 xml:space="preserve">Spring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Boot</w:t>
      </w:r>
    </w:p>
    <w:p w:rsidR="00BC2D47" w:rsidP="29B07B95" w:rsidRDefault="00190F37" w14:paraId="342BD29E" w14:textId="0ED39B8F">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El proyecto utiliza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Spring Boot</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 como framework principal, ya que facilita la creación de aplicaciones web Java mediante una configuración simple y una estructura clara. Entre sus ventajas destacan:</w:t>
      </w:r>
    </w:p>
    <w:p w:rsidR="00BC2D47" w:rsidP="29B07B95" w:rsidRDefault="00190F37" w14:paraId="3291F576" w14:textId="09DB2414">
      <w:pPr>
        <w:pStyle w:val="Prrafodelista"/>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Arranque rápido mediante </w:t>
      </w:r>
      <w:r w:rsidRPr="29B07B95" w:rsidR="4EF1D0A7">
        <w:rPr>
          <w:rFonts w:ascii="Aptos" w:hAnsi="Aptos" w:eastAsia="Aptos" w:cs="Aptos"/>
          <w:b w:val="0"/>
          <w:bCs w:val="0"/>
          <w:i w:val="1"/>
          <w:iCs w:val="1"/>
          <w:caps w:val="0"/>
          <w:smallCaps w:val="0"/>
          <w:noProof w:val="0"/>
          <w:color w:val="000000" w:themeColor="text1" w:themeTint="FF" w:themeShade="FF"/>
          <w:sz w:val="24"/>
          <w:szCs w:val="24"/>
          <w:lang w:val="es-ES"/>
        </w:rPr>
        <w:t>auto-configuration</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w:t>
      </w:r>
    </w:p>
    <w:p w:rsidR="00BC2D47" w:rsidP="29B07B95" w:rsidRDefault="00190F37" w14:paraId="23820351" w14:textId="449770B1">
      <w:pPr>
        <w:pStyle w:val="Prrafodelista"/>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Gestión sencilla de dependencias mediante Spring Initializr.</w:t>
      </w:r>
    </w:p>
    <w:p w:rsidR="00BC2D47" w:rsidP="29B07B95" w:rsidRDefault="00190F37" w14:paraId="6BB870AA" w14:textId="292F831B">
      <w:pPr>
        <w:pStyle w:val="Prrafodelista"/>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Integración con Spring MVC para la creación de controladores.</w:t>
      </w:r>
    </w:p>
    <w:p w:rsidR="00BC2D47" w:rsidP="29B07B95" w:rsidRDefault="00190F37" w14:paraId="180BAFD2" w14:textId="4BA93358">
      <w:pPr>
        <w:pStyle w:val="Prrafodelista"/>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Compatibilidad con motores de plantillas como Thymeleaf.</w:t>
      </w:r>
    </w:p>
    <w:p w:rsidR="00BC2D47" w:rsidP="29B07B95" w:rsidRDefault="00190F37" w14:paraId="1535CCF9" w14:textId="3809A041">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HTML5 / CSS3</w:t>
      </w:r>
    </w:p>
    <w:p w:rsidR="00BC2D47" w:rsidP="29B07B95" w:rsidRDefault="00190F37" w14:paraId="5BC3DB25" w14:textId="21C273BD">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La capa de presentación está construida con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HTML5</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 y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CSS3</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que permiten crear vistas simples y funcionales. Se han utilizado para:</w:t>
      </w:r>
    </w:p>
    <w:p w:rsidR="00BC2D47" w:rsidP="29B07B95" w:rsidRDefault="00190F37" w14:paraId="57F4CBD3" w14:textId="3C4F8BED">
      <w:pPr>
        <w:pStyle w:val="Prrafodelista"/>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Estructurar las páginas.</w:t>
      </w:r>
    </w:p>
    <w:p w:rsidR="00BC2D47" w:rsidP="29B07B95" w:rsidRDefault="00190F37" w14:paraId="3732BB25" w14:textId="37379A47">
      <w:pPr>
        <w:pStyle w:val="Prrafodelista"/>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Dar formato y estilos a los formularios e interfaz de usuario.</w:t>
      </w:r>
    </w:p>
    <w:p w:rsidR="00BC2D47" w:rsidP="29B07B95" w:rsidRDefault="00190F37" w14:paraId="01EB555C" w14:textId="0E8B7DD8">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Spring Security (para Login/Logout)</w:t>
      </w:r>
    </w:p>
    <w:p w:rsidR="00BC2D47" w:rsidP="29B07B95" w:rsidRDefault="00190F37" w14:paraId="2235DC53" w14:textId="1AB5C295">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Se ha utilizado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Spring Security</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 para implementar el sistema de autenticación.</w:t>
      </w:r>
      <w:r>
        <w:br/>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Esta tecnología permite:</w:t>
      </w:r>
    </w:p>
    <w:p w:rsidR="00BC2D47" w:rsidP="29B07B95" w:rsidRDefault="00190F37" w14:paraId="20073AEC" w14:textId="78BF2623">
      <w:pPr>
        <w:pStyle w:val="Prrafodelista"/>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Gestionar sesiones de usuario.</w:t>
      </w:r>
    </w:p>
    <w:p w:rsidR="00BC2D47" w:rsidP="29B07B95" w:rsidRDefault="00190F37" w14:paraId="04AA81BA" w14:textId="1A1F4F50">
      <w:pPr>
        <w:pStyle w:val="Prrafodelista"/>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Controlar accesos según roles.</w:t>
      </w:r>
    </w:p>
    <w:p w:rsidR="00BC2D47" w:rsidP="29B07B95" w:rsidRDefault="00190F37" w14:paraId="1BEE6926" w14:textId="31096D6F">
      <w:pPr>
        <w:pStyle w:val="Prrafodelista"/>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Configurar un formulario de login propio.</w:t>
      </w:r>
    </w:p>
    <w:p w:rsidR="00BC2D47" w:rsidP="29B07B95" w:rsidRDefault="00190F37" w14:paraId="1A01D675" w14:textId="792DCB2B">
      <w:pPr>
        <w:pStyle w:val="Prrafodelista"/>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Redirigir a vistas diferentes según el tipo de usuario.</w:t>
      </w:r>
    </w:p>
    <w:p w:rsidR="00BC2D47" w:rsidP="29B07B95" w:rsidRDefault="00190F37" w14:paraId="277E714D" w14:textId="114581FB">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El archivo application.properties contiene la configuración necesaria para conectar las credenciales con la base de datos.</w:t>
      </w:r>
    </w:p>
    <w:p w:rsidR="00BC2D47" w:rsidP="29B07B95" w:rsidRDefault="00190F37" w14:paraId="557469B4" w14:textId="7645DCCB">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JPA / Hibernate</w:t>
      </w:r>
    </w:p>
    <w:p w:rsidR="00BC2D47" w:rsidP="29B07B95" w:rsidRDefault="00190F37" w14:paraId="2FFF1F23" w14:textId="5CA4D775">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El proyecto usa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JPA</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 con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Hibernate</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 para el mapeo objeto-relacional (ORM). Esto permite:</w:t>
      </w:r>
    </w:p>
    <w:p w:rsidR="00BC2D47" w:rsidP="29B07B95" w:rsidRDefault="00190F37" w14:paraId="48875D18" w14:textId="56CD2DAF">
      <w:pPr>
        <w:pStyle w:val="Prrafodelista"/>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Mapear las clases Java a tablas de la base de datos.</w:t>
      </w:r>
    </w:p>
    <w:p w:rsidR="00BC2D47" w:rsidP="29B07B95" w:rsidRDefault="00190F37" w14:paraId="4DE020AB" w14:textId="6FD5B6EC">
      <w:pPr>
        <w:pStyle w:val="Prrafodelista"/>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Realizar consultas sin escribir SQL manual.</w:t>
      </w:r>
    </w:p>
    <w:p w:rsidR="00BC2D47" w:rsidP="29B07B95" w:rsidRDefault="00190F37" w14:paraId="40C84FD8" w14:textId="65D49368">
      <w:pPr>
        <w:pStyle w:val="Prrafodelista"/>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Facilitar la persistencia y gestión de entidades.</w:t>
      </w:r>
    </w:p>
    <w:p w:rsidR="00BC2D47" w:rsidP="29B07B95" w:rsidRDefault="00190F37" w14:paraId="51E78CCA" w14:textId="56463725">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Maven</w:t>
      </w:r>
    </w:p>
    <w:p w:rsidR="00BC2D47" w:rsidP="29B07B95" w:rsidRDefault="00190F37" w14:paraId="29C7EF06" w14:textId="368DD549">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Como gestor de dependencias se utiliza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Maven</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encargado de:</w:t>
      </w:r>
    </w:p>
    <w:p w:rsidR="00BC2D47" w:rsidP="29B07B95" w:rsidRDefault="00190F37" w14:paraId="54E360B0" w14:textId="1CDFE7F9">
      <w:pPr>
        <w:pStyle w:val="Prrafodelista"/>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Descargar automáticamente todas las librerías necesarias.</w:t>
      </w:r>
    </w:p>
    <w:p w:rsidR="00BC2D47" w:rsidP="29B07B95" w:rsidRDefault="00190F37" w14:paraId="73931E2A" w14:textId="3DC4272D">
      <w:pPr>
        <w:pStyle w:val="Prrafodelista"/>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Gestionar el ciclo de construcción del proyecto.</w:t>
      </w:r>
    </w:p>
    <w:p w:rsidR="00BC2D47" w:rsidP="29B07B95" w:rsidRDefault="00190F37" w14:paraId="7DCAE41D" w14:textId="1BC9CA30">
      <w:pPr>
        <w:pStyle w:val="Prrafodelista"/>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Organizar las dependencias en el archivo pom.xml.</w:t>
      </w:r>
    </w:p>
    <w:p w:rsidR="00BC2D47" w:rsidP="29B07B95" w:rsidRDefault="00190F37" w14:paraId="5E25EE56" w14:textId="35D29367">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Git y GitHub</w:t>
      </w:r>
    </w:p>
    <w:p w:rsidR="00BC2D47" w:rsidP="29B07B95" w:rsidRDefault="00190F37" w14:paraId="3741631E" w14:textId="3EF5E9E8">
      <w:p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El control de versiones se ha realizado con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Git</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 xml:space="preserve">, y el repositorio se almacena en </w:t>
      </w:r>
      <w:r w:rsidRPr="29B07B95" w:rsidR="4EF1D0A7">
        <w:rPr>
          <w:rFonts w:ascii="Aptos" w:hAnsi="Aptos" w:eastAsia="Aptos" w:cs="Aptos"/>
          <w:b w:val="1"/>
          <w:bCs w:val="1"/>
          <w:i w:val="0"/>
          <w:iCs w:val="0"/>
          <w:caps w:val="0"/>
          <w:smallCaps w:val="0"/>
          <w:noProof w:val="0"/>
          <w:color w:val="000000" w:themeColor="text1" w:themeTint="FF" w:themeShade="FF"/>
          <w:sz w:val="24"/>
          <w:szCs w:val="24"/>
          <w:lang w:val="es-ES"/>
        </w:rPr>
        <w:t>GitHub</w:t>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w:t>
      </w:r>
      <w:r>
        <w:br/>
      </w: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Permite:</w:t>
      </w:r>
    </w:p>
    <w:p w:rsidR="00BC2D47" w:rsidP="29B07B95" w:rsidRDefault="00190F37" w14:paraId="71C18EFC" w14:textId="3CEC14E8">
      <w:pPr>
        <w:pStyle w:val="Prrafodelista"/>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Registrar los avances del desarrollo.</w:t>
      </w:r>
    </w:p>
    <w:p w:rsidR="00BC2D47" w:rsidP="29B07B95" w:rsidRDefault="00190F37" w14:paraId="505108E9" w14:textId="4BB658F4">
      <w:pPr>
        <w:pStyle w:val="Prrafodelista"/>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Mantener copias de seguridad.</w:t>
      </w:r>
    </w:p>
    <w:p w:rsidR="00BC2D47" w:rsidP="29B07B95" w:rsidRDefault="00190F37" w14:paraId="0C21FDE8" w14:textId="758006F3">
      <w:pPr>
        <w:pStyle w:val="Prrafodelista"/>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s-ES"/>
        </w:rPr>
      </w:pPr>
      <w:r w:rsidRPr="29B07B95" w:rsidR="4EF1D0A7">
        <w:rPr>
          <w:rFonts w:ascii="Aptos" w:hAnsi="Aptos" w:eastAsia="Aptos" w:cs="Aptos"/>
          <w:b w:val="0"/>
          <w:bCs w:val="0"/>
          <w:i w:val="0"/>
          <w:iCs w:val="0"/>
          <w:caps w:val="0"/>
          <w:smallCaps w:val="0"/>
          <w:noProof w:val="0"/>
          <w:color w:val="000000" w:themeColor="text1" w:themeTint="FF" w:themeShade="FF"/>
          <w:sz w:val="24"/>
          <w:szCs w:val="24"/>
          <w:lang w:val="es-ES"/>
        </w:rPr>
        <w:t>Compartir el proyecto con la tutora.</w:t>
      </w:r>
    </w:p>
    <w:p w:rsidR="00BC2D47" w:rsidP="29B07B95" w:rsidRDefault="00190F37" w14:paraId="47F17C86" w14:textId="35430F0E">
      <w:pPr>
        <w:rPr>
          <w:rFonts w:ascii="Aptos" w:hAnsi="Aptos" w:eastAsia="Aptos" w:cs="Aptos"/>
          <w:b w:val="0"/>
          <w:bCs w:val="0"/>
          <w:i w:val="0"/>
          <w:iCs w:val="0"/>
          <w:caps w:val="0"/>
          <w:smallCaps w:val="0"/>
          <w:noProof w:val="0"/>
          <w:color w:val="000000" w:themeColor="text1" w:themeTint="FF" w:themeShade="FF"/>
          <w:sz w:val="24"/>
          <w:szCs w:val="24"/>
          <w:lang w:val="es-ES"/>
        </w:rPr>
      </w:pPr>
    </w:p>
    <w:p w:rsidR="00BC2D47" w:rsidP="00BC2D47" w:rsidRDefault="00190F37" w14:paraId="562AE59C" w14:textId="0B439243"/>
    <w:p w:rsidR="00BC2D47" w:rsidP="00BC2D47" w:rsidRDefault="00BC2D47" w14:paraId="46B77FAB" w14:textId="25F633BC">
      <w:pPr>
        <w:pStyle w:val="Ttulo2"/>
        <w:numPr>
          <w:ilvl w:val="0"/>
          <w:numId w:val="2"/>
        </w:numPr>
      </w:pPr>
      <w:bookmarkStart w:name="_Toc210125385" w:id="26"/>
      <w:r>
        <w:t>PLANIFICACIÓN Y PRESUPUESTO</w:t>
      </w:r>
      <w:bookmarkEnd w:id="26"/>
    </w:p>
    <w:p w:rsidR="00BC2D47" w:rsidP="00BC2D47" w:rsidRDefault="00190F37" w14:paraId="08A98F7A" w14:textId="25E858F1">
      <w:r>
        <w:t>(…)</w:t>
      </w:r>
    </w:p>
    <w:p w:rsidRPr="00BC2D47" w:rsidR="00BC2D47" w:rsidP="00BC2D47" w:rsidRDefault="00BC2D47" w14:paraId="7097E1FB" w14:textId="77777777">
      <w:pPr>
        <w:pStyle w:val="Prrafodelista"/>
        <w:keepNext/>
        <w:keepLines/>
        <w:numPr>
          <w:ilvl w:val="0"/>
          <w:numId w:val="3"/>
        </w:numPr>
        <w:spacing w:before="160" w:after="80"/>
        <w:contextualSpacing w:val="0"/>
        <w:outlineLvl w:val="1"/>
        <w:rPr>
          <w:rFonts w:asciiTheme="majorHAnsi" w:hAnsiTheme="majorHAnsi" w:eastAsiaTheme="majorEastAsia" w:cstheme="majorBidi"/>
          <w:vanish/>
          <w:color w:val="0F4761" w:themeColor="accent1" w:themeShade="BF"/>
          <w:sz w:val="32"/>
          <w:szCs w:val="32"/>
        </w:rPr>
      </w:pPr>
      <w:bookmarkStart w:name="_Toc210123170" w:id="27"/>
      <w:bookmarkStart w:name="_Toc210123297" w:id="28"/>
      <w:bookmarkStart w:name="_Toc210124628" w:id="29"/>
      <w:bookmarkStart w:name="_Toc210125386" w:id="30"/>
      <w:bookmarkEnd w:id="27"/>
      <w:bookmarkEnd w:id="28"/>
      <w:bookmarkEnd w:id="29"/>
      <w:bookmarkEnd w:id="30"/>
    </w:p>
    <w:p w:rsidRPr="00BC2D47" w:rsidR="00BC2D47" w:rsidP="00BC2D47" w:rsidRDefault="00BC2D47" w14:paraId="64691978" w14:textId="77777777">
      <w:pPr>
        <w:pStyle w:val="Prrafodelista"/>
        <w:keepNext/>
        <w:keepLines/>
        <w:numPr>
          <w:ilvl w:val="0"/>
          <w:numId w:val="3"/>
        </w:numPr>
        <w:spacing w:before="160" w:after="80"/>
        <w:contextualSpacing w:val="0"/>
        <w:outlineLvl w:val="1"/>
        <w:rPr>
          <w:rFonts w:asciiTheme="majorHAnsi" w:hAnsiTheme="majorHAnsi" w:eastAsiaTheme="majorEastAsia" w:cstheme="majorBidi"/>
          <w:vanish/>
          <w:color w:val="0F4761" w:themeColor="accent1" w:themeShade="BF"/>
          <w:sz w:val="32"/>
          <w:szCs w:val="32"/>
        </w:rPr>
      </w:pPr>
      <w:bookmarkStart w:name="_Toc210123171" w:id="31"/>
      <w:bookmarkStart w:name="_Toc210123298" w:id="32"/>
      <w:bookmarkStart w:name="_Toc210124629" w:id="33"/>
      <w:bookmarkStart w:name="_Toc210125387" w:id="34"/>
      <w:bookmarkEnd w:id="31"/>
      <w:bookmarkEnd w:id="32"/>
      <w:bookmarkEnd w:id="33"/>
      <w:bookmarkEnd w:id="34"/>
    </w:p>
    <w:p w:rsidRPr="00BC2D47" w:rsidR="00BC2D47" w:rsidP="00BC2D47" w:rsidRDefault="00BC2D47" w14:paraId="21C269A4" w14:textId="77777777">
      <w:pPr>
        <w:pStyle w:val="Prrafodelista"/>
        <w:keepNext/>
        <w:keepLines/>
        <w:numPr>
          <w:ilvl w:val="0"/>
          <w:numId w:val="3"/>
        </w:numPr>
        <w:spacing w:before="160" w:after="80"/>
        <w:contextualSpacing w:val="0"/>
        <w:outlineLvl w:val="1"/>
        <w:rPr>
          <w:rFonts w:asciiTheme="majorHAnsi" w:hAnsiTheme="majorHAnsi" w:eastAsiaTheme="majorEastAsia" w:cstheme="majorBidi"/>
          <w:vanish/>
          <w:color w:val="0F4761" w:themeColor="accent1" w:themeShade="BF"/>
          <w:sz w:val="32"/>
          <w:szCs w:val="32"/>
        </w:rPr>
      </w:pPr>
      <w:bookmarkStart w:name="_Toc210123172" w:id="35"/>
      <w:bookmarkStart w:name="_Toc210123299" w:id="36"/>
      <w:bookmarkStart w:name="_Toc210124630" w:id="37"/>
      <w:bookmarkStart w:name="_Toc210125388" w:id="38"/>
      <w:bookmarkEnd w:id="35"/>
      <w:bookmarkEnd w:id="36"/>
      <w:bookmarkEnd w:id="37"/>
      <w:bookmarkEnd w:id="38"/>
    </w:p>
    <w:p w:rsidR="00BC2D47" w:rsidP="00BC2D47" w:rsidRDefault="00BC2D47" w14:paraId="6BF1F251" w14:textId="1CC556A3">
      <w:pPr>
        <w:pStyle w:val="Ttulo2"/>
        <w:numPr>
          <w:ilvl w:val="1"/>
          <w:numId w:val="3"/>
        </w:numPr>
      </w:pPr>
      <w:bookmarkStart w:name="_Toc210125389" w:id="39"/>
      <w:r>
        <w:t>DIAGRAMA DE GANTT</w:t>
      </w:r>
      <w:bookmarkEnd w:id="39"/>
    </w:p>
    <w:p w:rsidR="00BC2D47" w:rsidP="29B07B95" w:rsidRDefault="00190F37" w14:paraId="3BE9F3B4" w14:textId="415064C3">
      <w:pPr>
        <w:pStyle w:val="Normal"/>
      </w:pPr>
      <w:r w:rsidR="00190F37">
        <w:rPr/>
        <w:t>(…)</w:t>
      </w:r>
      <w:r w:rsidR="0FC43365">
        <w:drawing>
          <wp:inline wp14:editId="1AF38A5E" wp14:anchorId="48EA5953">
            <wp:extent cx="6353175" cy="1676400"/>
            <wp:effectExtent l="0" t="0" r="0" b="0"/>
            <wp:docPr id="572843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843798" name="Picture 572843798"/>
                    <pic:cNvPicPr/>
                  </pic:nvPicPr>
                  <pic:blipFill>
                    <a:blip xmlns:r="http://schemas.openxmlformats.org/officeDocument/2006/relationships" r:embed="rId1052891756">
                      <a:extLst>
                        <a:ext uri="{28A0092B-C50C-407E-A947-70E740481C1C}">
                          <a14:useLocalDpi xmlns:a14="http://schemas.microsoft.com/office/drawing/2010/main"/>
                        </a:ext>
                      </a:extLst>
                    </a:blip>
                    <a:stretch>
                      <a:fillRect/>
                    </a:stretch>
                  </pic:blipFill>
                  <pic:spPr>
                    <a:xfrm>
                      <a:off x="0" y="0"/>
                      <a:ext cx="6353175" cy="1676400"/>
                    </a:xfrm>
                    <a:prstGeom prst="rect">
                      <a:avLst/>
                    </a:prstGeom>
                  </pic:spPr>
                </pic:pic>
              </a:graphicData>
            </a:graphic>
          </wp:inline>
        </w:drawing>
      </w:r>
    </w:p>
    <w:p w:rsidR="00BC2D47" w:rsidP="00BC2D47" w:rsidRDefault="00BC2D47" w14:paraId="193717FC" w14:textId="32C14C84">
      <w:pPr>
        <w:pStyle w:val="Ttulo2"/>
        <w:numPr>
          <w:ilvl w:val="1"/>
          <w:numId w:val="3"/>
        </w:numPr>
      </w:pPr>
      <w:bookmarkStart w:name="_Toc210125390" w:id="40"/>
      <w:r>
        <w:t>ESTIMACIONES DE COSTES</w:t>
      </w:r>
      <w:bookmarkEnd w:id="40"/>
    </w:p>
    <w:p w:rsidR="00BC2D47" w:rsidP="00BC2D47" w:rsidRDefault="00190F37" w14:paraId="719FDEFC" w14:textId="7F403D08">
      <w:r>
        <w:t>(…)</w:t>
      </w:r>
    </w:p>
    <w:p w:rsidR="00BC2D47" w:rsidP="00BC2D47" w:rsidRDefault="00BC2D47" w14:paraId="1D3A4B7B" w14:textId="024EF493">
      <w:pPr>
        <w:pStyle w:val="Ttulo2"/>
        <w:numPr>
          <w:ilvl w:val="0"/>
          <w:numId w:val="2"/>
        </w:numPr>
      </w:pPr>
      <w:bookmarkStart w:name="_Toc210125391" w:id="41"/>
      <w:r>
        <w:t>FUTURAS MEJORAS Y AMPLIACIONES</w:t>
      </w:r>
      <w:bookmarkEnd w:id="41"/>
    </w:p>
    <w:p w:rsidR="00BC2D47" w:rsidP="00BC2D47" w:rsidRDefault="00190F37" w14:paraId="07E818AC" w14:textId="5DF93578">
      <w:r>
        <w:t>(…)</w:t>
      </w:r>
    </w:p>
    <w:p w:rsidRPr="00BC2D47" w:rsidR="00BC2D47" w:rsidP="00BC2D47" w:rsidRDefault="00BC2D47" w14:paraId="6B8F885D" w14:textId="77777777">
      <w:pPr>
        <w:pStyle w:val="Prrafodelista"/>
        <w:keepNext/>
        <w:keepLines/>
        <w:numPr>
          <w:ilvl w:val="0"/>
          <w:numId w:val="3"/>
        </w:numPr>
        <w:spacing w:before="160" w:after="80"/>
        <w:contextualSpacing w:val="0"/>
        <w:outlineLvl w:val="1"/>
        <w:rPr>
          <w:rFonts w:asciiTheme="majorHAnsi" w:hAnsiTheme="majorHAnsi" w:eastAsiaTheme="majorEastAsia" w:cstheme="majorBidi"/>
          <w:vanish/>
          <w:color w:val="0F4761" w:themeColor="accent1" w:themeShade="BF"/>
          <w:sz w:val="32"/>
          <w:szCs w:val="32"/>
        </w:rPr>
      </w:pPr>
      <w:bookmarkStart w:name="_Toc210123176" w:id="42"/>
      <w:bookmarkStart w:name="_Toc210123303" w:id="43"/>
      <w:bookmarkStart w:name="_Toc210124634" w:id="44"/>
      <w:bookmarkStart w:name="_Toc210125392" w:id="45"/>
      <w:bookmarkEnd w:id="42"/>
      <w:bookmarkEnd w:id="43"/>
      <w:bookmarkEnd w:id="44"/>
      <w:bookmarkEnd w:id="45"/>
    </w:p>
    <w:p w:rsidR="00BC2D47" w:rsidP="00BC2D47" w:rsidRDefault="00BC2D47" w14:paraId="6E072452" w14:textId="02229005">
      <w:pPr>
        <w:pStyle w:val="Ttulo2"/>
        <w:numPr>
          <w:ilvl w:val="1"/>
          <w:numId w:val="3"/>
        </w:numPr>
      </w:pPr>
      <w:bookmarkStart w:name="_Toc210125393" w:id="46"/>
      <w:r>
        <w:t>PROPUESTAS DE MEJORA Y AMPLIACIONES</w:t>
      </w:r>
      <w:bookmarkEnd w:id="46"/>
    </w:p>
    <w:p w:rsidR="00BC2D47" w:rsidP="00BC2D47" w:rsidRDefault="00190F37" w14:paraId="23095394" w14:textId="329478CE">
      <w:r>
        <w:t>(…)</w:t>
      </w:r>
    </w:p>
    <w:p w:rsidR="00BC2D47" w:rsidP="00BC2D47" w:rsidRDefault="00BC2D47" w14:paraId="37D81CEC" w14:textId="4C1BE164">
      <w:pPr>
        <w:pStyle w:val="Ttulo2"/>
        <w:numPr>
          <w:ilvl w:val="1"/>
          <w:numId w:val="3"/>
        </w:numPr>
      </w:pPr>
      <w:bookmarkStart w:name="_Toc210125394" w:id="47"/>
      <w:r>
        <w:t>IMPACTO Y RIESGO DE LOS CAMBIOS PROPUESTOS</w:t>
      </w:r>
      <w:bookmarkEnd w:id="47"/>
    </w:p>
    <w:p w:rsidR="00BC2D47" w:rsidP="00BC2D47" w:rsidRDefault="00190F37" w14:paraId="78DA6080" w14:textId="401ACD5C">
      <w:r>
        <w:t>(…)</w:t>
      </w:r>
    </w:p>
    <w:p w:rsidR="00BC2D47" w:rsidP="00BC2D47" w:rsidRDefault="00BC2D47" w14:paraId="6CB4F560" w14:textId="6E9A92FE">
      <w:pPr>
        <w:pStyle w:val="Ttulo2"/>
        <w:numPr>
          <w:ilvl w:val="0"/>
          <w:numId w:val="2"/>
        </w:numPr>
      </w:pPr>
      <w:bookmarkStart w:name="_Toc210125395" w:id="48"/>
      <w:r>
        <w:t>RELACIÓN CON LOS MÓDULOS DEL CICLO</w:t>
      </w:r>
      <w:bookmarkEnd w:id="48"/>
    </w:p>
    <w:p w:rsidR="00BC2D47" w:rsidP="00BC2D47" w:rsidRDefault="00190F37" w14:paraId="75364CD9" w14:textId="22635453">
      <w:r>
        <w:t>(…)</w:t>
      </w:r>
    </w:p>
    <w:p w:rsidR="00BC2D47" w:rsidP="00BC2D47" w:rsidRDefault="00BC2D47" w14:paraId="3F2F0D1B" w14:textId="234F82B4">
      <w:pPr>
        <w:pStyle w:val="Ttulo2"/>
        <w:numPr>
          <w:ilvl w:val="0"/>
          <w:numId w:val="2"/>
        </w:numPr>
      </w:pPr>
      <w:bookmarkStart w:name="_Toc210125396" w:id="49"/>
      <w:r>
        <w:t>CONCLUSIONES</w:t>
      </w:r>
      <w:bookmarkEnd w:id="49"/>
    </w:p>
    <w:p w:rsidR="00BC2D47" w:rsidP="00BC2D47" w:rsidRDefault="00190F37" w14:paraId="0B168A6C" w14:textId="19AD12C6">
      <w:r>
        <w:t>(…)</w:t>
      </w:r>
    </w:p>
    <w:p w:rsidR="00BC2D47" w:rsidP="00BC2D47" w:rsidRDefault="00BC2D47" w14:paraId="7AC8FAE4" w14:textId="51102F36">
      <w:pPr>
        <w:pStyle w:val="Ttulo2"/>
        <w:numPr>
          <w:ilvl w:val="0"/>
          <w:numId w:val="2"/>
        </w:numPr>
      </w:pPr>
      <w:bookmarkStart w:name="_Toc210125397" w:id="50"/>
      <w:r>
        <w:t>DESPLIEGUE DE LA APLICACIÓN</w:t>
      </w:r>
      <w:bookmarkEnd w:id="50"/>
    </w:p>
    <w:p w:rsidR="00BC2D47" w:rsidP="00BC2D47" w:rsidRDefault="00190F37" w14:paraId="0B4DFCBC" w14:textId="1FB5EECD">
      <w:r>
        <w:t>(...)</w:t>
      </w:r>
    </w:p>
    <w:p w:rsidRPr="00BC2D47" w:rsidR="00BC2D47" w:rsidP="00BC2D47" w:rsidRDefault="00BC2D47" w14:paraId="34EBCE00" w14:textId="77777777">
      <w:pPr>
        <w:pStyle w:val="Prrafodelista"/>
        <w:keepNext/>
        <w:keepLines/>
        <w:numPr>
          <w:ilvl w:val="0"/>
          <w:numId w:val="3"/>
        </w:numPr>
        <w:spacing w:before="160" w:after="80"/>
        <w:contextualSpacing w:val="0"/>
        <w:outlineLvl w:val="1"/>
        <w:rPr>
          <w:rFonts w:asciiTheme="majorHAnsi" w:hAnsiTheme="majorHAnsi" w:eastAsiaTheme="majorEastAsia" w:cstheme="majorBidi"/>
          <w:vanish/>
          <w:color w:val="0F4761" w:themeColor="accent1" w:themeShade="BF"/>
          <w:sz w:val="32"/>
          <w:szCs w:val="32"/>
        </w:rPr>
      </w:pPr>
      <w:bookmarkStart w:name="_Toc210123182" w:id="51"/>
      <w:bookmarkStart w:name="_Toc210123309" w:id="52"/>
      <w:bookmarkStart w:name="_Toc210124640" w:id="53"/>
      <w:bookmarkStart w:name="_Toc210125398" w:id="54"/>
      <w:bookmarkEnd w:id="51"/>
      <w:bookmarkEnd w:id="52"/>
      <w:bookmarkEnd w:id="53"/>
      <w:bookmarkEnd w:id="54"/>
    </w:p>
    <w:p w:rsidRPr="00BC2D47" w:rsidR="00BC2D47" w:rsidP="00BC2D47" w:rsidRDefault="00BC2D47" w14:paraId="2E3FD1A8" w14:textId="77777777">
      <w:pPr>
        <w:pStyle w:val="Prrafodelista"/>
        <w:keepNext/>
        <w:keepLines/>
        <w:numPr>
          <w:ilvl w:val="0"/>
          <w:numId w:val="3"/>
        </w:numPr>
        <w:spacing w:before="160" w:after="80"/>
        <w:contextualSpacing w:val="0"/>
        <w:outlineLvl w:val="1"/>
        <w:rPr>
          <w:rFonts w:asciiTheme="majorHAnsi" w:hAnsiTheme="majorHAnsi" w:eastAsiaTheme="majorEastAsia" w:cstheme="majorBidi"/>
          <w:vanish/>
          <w:color w:val="0F4761" w:themeColor="accent1" w:themeShade="BF"/>
          <w:sz w:val="32"/>
          <w:szCs w:val="32"/>
        </w:rPr>
      </w:pPr>
      <w:bookmarkStart w:name="_Toc210123183" w:id="55"/>
      <w:bookmarkStart w:name="_Toc210123310" w:id="56"/>
      <w:bookmarkStart w:name="_Toc210124641" w:id="57"/>
      <w:bookmarkStart w:name="_Toc210125399" w:id="58"/>
      <w:bookmarkEnd w:id="55"/>
      <w:bookmarkEnd w:id="56"/>
      <w:bookmarkEnd w:id="57"/>
      <w:bookmarkEnd w:id="58"/>
    </w:p>
    <w:p w:rsidRPr="00BC2D47" w:rsidR="00BC2D47" w:rsidP="00BC2D47" w:rsidRDefault="00BC2D47" w14:paraId="77DA943C" w14:textId="77777777">
      <w:pPr>
        <w:pStyle w:val="Prrafodelista"/>
        <w:keepNext/>
        <w:keepLines/>
        <w:numPr>
          <w:ilvl w:val="0"/>
          <w:numId w:val="3"/>
        </w:numPr>
        <w:spacing w:before="160" w:after="80"/>
        <w:contextualSpacing w:val="0"/>
        <w:outlineLvl w:val="1"/>
        <w:rPr>
          <w:rFonts w:asciiTheme="majorHAnsi" w:hAnsiTheme="majorHAnsi" w:eastAsiaTheme="majorEastAsia" w:cstheme="majorBidi"/>
          <w:vanish/>
          <w:color w:val="0F4761" w:themeColor="accent1" w:themeShade="BF"/>
          <w:sz w:val="32"/>
          <w:szCs w:val="32"/>
        </w:rPr>
      </w:pPr>
      <w:bookmarkStart w:name="_Toc210123184" w:id="59"/>
      <w:bookmarkStart w:name="_Toc210123311" w:id="60"/>
      <w:bookmarkStart w:name="_Toc210124642" w:id="61"/>
      <w:bookmarkStart w:name="_Toc210125400" w:id="62"/>
      <w:bookmarkEnd w:id="59"/>
      <w:bookmarkEnd w:id="60"/>
      <w:bookmarkEnd w:id="61"/>
      <w:bookmarkEnd w:id="62"/>
    </w:p>
    <w:p w:rsidR="00BC2D47" w:rsidP="00BC2D47" w:rsidRDefault="00BC2D47" w14:paraId="49E56E2C" w14:textId="7ABE985F">
      <w:pPr>
        <w:pStyle w:val="Ttulo2"/>
        <w:numPr>
          <w:ilvl w:val="1"/>
          <w:numId w:val="3"/>
        </w:numPr>
      </w:pPr>
      <w:bookmarkStart w:name="_Toc210125401" w:id="63"/>
      <w:r>
        <w:t>INSTALACIÓN</w:t>
      </w:r>
      <w:bookmarkEnd w:id="63"/>
    </w:p>
    <w:p w:rsidR="00BC2D47" w:rsidP="00BC2D47" w:rsidRDefault="00190F37" w14:paraId="01C05878" w14:textId="73AAF045">
      <w:r>
        <w:t>(…)</w:t>
      </w:r>
    </w:p>
    <w:p w:rsidR="00BC2D47" w:rsidP="00BC2D47" w:rsidRDefault="00BC2D47" w14:paraId="4B0E95D6" w14:textId="0773F987">
      <w:pPr>
        <w:pStyle w:val="Ttulo2"/>
        <w:numPr>
          <w:ilvl w:val="0"/>
          <w:numId w:val="2"/>
        </w:numPr>
      </w:pPr>
      <w:bookmarkStart w:name="_Toc210125402" w:id="64"/>
      <w:r>
        <w:t>GUÍA DE ESTILOS Y MANUAL DE USUARIO</w:t>
      </w:r>
      <w:bookmarkEnd w:id="64"/>
    </w:p>
    <w:p w:rsidR="00BC2D47" w:rsidP="00BC2D47" w:rsidRDefault="00190F37" w14:paraId="09970CF6" w14:textId="710137AA">
      <w:r>
        <w:t>(...)</w:t>
      </w:r>
    </w:p>
    <w:p w:rsidRPr="00BC2D47" w:rsidR="00BC2D47" w:rsidP="00BC2D47" w:rsidRDefault="00BC2D47" w14:paraId="0E081921" w14:textId="77777777">
      <w:pPr>
        <w:pStyle w:val="Prrafodelista"/>
        <w:keepNext/>
        <w:keepLines/>
        <w:numPr>
          <w:ilvl w:val="0"/>
          <w:numId w:val="3"/>
        </w:numPr>
        <w:spacing w:before="160" w:after="80"/>
        <w:contextualSpacing w:val="0"/>
        <w:outlineLvl w:val="1"/>
        <w:rPr>
          <w:rFonts w:asciiTheme="majorHAnsi" w:hAnsiTheme="majorHAnsi" w:eastAsiaTheme="majorEastAsia" w:cstheme="majorBidi"/>
          <w:vanish/>
          <w:color w:val="0F4761" w:themeColor="accent1" w:themeShade="BF"/>
          <w:sz w:val="32"/>
          <w:szCs w:val="32"/>
        </w:rPr>
      </w:pPr>
      <w:bookmarkStart w:name="_Toc210123187" w:id="65"/>
      <w:bookmarkStart w:name="_Toc210123314" w:id="66"/>
      <w:bookmarkStart w:name="_Toc210124645" w:id="67"/>
      <w:bookmarkStart w:name="_Toc210125403" w:id="68"/>
      <w:bookmarkEnd w:id="65"/>
      <w:bookmarkEnd w:id="66"/>
      <w:bookmarkEnd w:id="67"/>
      <w:bookmarkEnd w:id="68"/>
    </w:p>
    <w:p w:rsidR="00BC2D47" w:rsidP="00BC2D47" w:rsidRDefault="00BC2D47" w14:paraId="02D8F829" w14:textId="6B7C3931">
      <w:pPr>
        <w:pStyle w:val="Ttulo2"/>
        <w:numPr>
          <w:ilvl w:val="1"/>
          <w:numId w:val="3"/>
        </w:numPr>
      </w:pPr>
      <w:bookmarkStart w:name="_Toc210125404" w:id="69"/>
      <w:r>
        <w:t>GUÍA DE ESTILOS</w:t>
      </w:r>
      <w:bookmarkEnd w:id="69"/>
    </w:p>
    <w:p w:rsidR="00BC2D47" w:rsidP="00BC2D47" w:rsidRDefault="00190F37" w14:paraId="58B4F89C" w14:textId="53891787">
      <w:r>
        <w:t>(...)</w:t>
      </w:r>
    </w:p>
    <w:p w:rsidR="00BC2D47" w:rsidP="00BC2D47" w:rsidRDefault="00BC2D47" w14:paraId="31B26FF6" w14:textId="397621AA">
      <w:pPr>
        <w:pStyle w:val="Ttulo2"/>
        <w:numPr>
          <w:ilvl w:val="1"/>
          <w:numId w:val="3"/>
        </w:numPr>
      </w:pPr>
      <w:bookmarkStart w:name="_Toc210125405" w:id="70"/>
      <w:r>
        <w:t>MANUAL DE USUARIO</w:t>
      </w:r>
      <w:bookmarkEnd w:id="70"/>
    </w:p>
    <w:p w:rsidR="00BC2D47" w:rsidP="00BC2D47" w:rsidRDefault="00190F37" w14:paraId="257E0171" w14:textId="57DF7F35">
      <w:r>
        <w:t>(...)</w:t>
      </w:r>
    </w:p>
    <w:p w:rsidR="00BC2D47" w:rsidP="00BC2D47" w:rsidRDefault="00BC2D47" w14:paraId="6E0A140E" w14:textId="2FD8819A">
      <w:pPr>
        <w:pStyle w:val="Ttulo2"/>
        <w:numPr>
          <w:ilvl w:val="0"/>
          <w:numId w:val="2"/>
        </w:numPr>
      </w:pPr>
      <w:bookmarkStart w:name="_Toc210125406" w:id="71"/>
      <w:r>
        <w:t>WEBGRAFÍA Y FUENTES DE INFORMACIÓN</w:t>
      </w:r>
      <w:bookmarkEnd w:id="71"/>
    </w:p>
    <w:p w:rsidR="00BC2D47" w:rsidP="00BC2D47" w:rsidRDefault="00190F37" w14:paraId="6D6B2EE9" w14:textId="1BDF7FC0">
      <w:r>
        <w:t>(...)</w:t>
      </w:r>
    </w:p>
    <w:p w:rsidR="0030138D" w:rsidP="00BC2D47" w:rsidRDefault="00190F37" w14:paraId="63F21887" w14:textId="1DDB6081">
      <w:r>
        <w:t>(...)</w:t>
      </w:r>
    </w:p>
    <w:sectPr w:rsidR="0030138D" w:rsidSect="00901C9B">
      <w:footerReference w:type="default" r:id="rId13"/>
      <w:pgSz w:w="11906" w:h="16838" w:orient="portrait"/>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4987" w:rsidP="00870727" w:rsidRDefault="00464987" w14:paraId="071D33D5" w14:textId="77777777">
      <w:pPr>
        <w:spacing w:after="0" w:line="240" w:lineRule="auto"/>
      </w:pPr>
      <w:r>
        <w:separator/>
      </w:r>
    </w:p>
  </w:endnote>
  <w:endnote w:type="continuationSeparator" w:id="0">
    <w:p w:rsidR="00464987" w:rsidP="00870727" w:rsidRDefault="00464987" w14:paraId="48F870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0727" w:rsidP="005F198F" w:rsidRDefault="00870727" w14:paraId="4D4AC5DE" w14:textId="77777777">
    <w:pPr>
      <w:pStyle w:val="Piedepgina"/>
      <w:pBdr>
        <w:top w:val="single" w:color="60CAF3" w:themeColor="accent4" w:themeTint="99" w:sz="4" w:space="1"/>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rsidR="00870727" w:rsidRDefault="00870727" w14:paraId="55EE7A4A"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1C9B" w:rsidP="005F198F" w:rsidRDefault="00901C9B" w14:paraId="697058C1" w14:textId="77777777">
    <w:pPr>
      <w:pStyle w:val="Piedepgina"/>
      <w:pBdr>
        <w:top w:val="single" w:color="60CAF3" w:themeColor="accent4" w:themeTint="99" w:sz="4" w:space="1"/>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rsidR="00901C9B" w:rsidRDefault="00901C9B" w14:paraId="1609C29A"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4987" w:rsidP="00870727" w:rsidRDefault="00464987" w14:paraId="10C59596" w14:textId="77777777">
      <w:pPr>
        <w:spacing w:after="0" w:line="240" w:lineRule="auto"/>
      </w:pPr>
      <w:r>
        <w:separator/>
      </w:r>
    </w:p>
  </w:footnote>
  <w:footnote w:type="continuationSeparator" w:id="0">
    <w:p w:rsidR="00464987" w:rsidP="00870727" w:rsidRDefault="00464987" w14:paraId="6588093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198F" w:rsidP="005F198F" w:rsidRDefault="005F198F" w14:paraId="196BF639" w14:textId="77777777">
    <w:pPr>
      <w:pStyle w:val="Encabezado"/>
      <w:pBdr>
        <w:bottom w:val="single" w:color="60CAF3" w:themeColor="accent4" w:themeTint="99" w:sz="4" w:space="1"/>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57eca64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a48e0a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675e5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e01e9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79681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17ab4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0">
    <w:abstractNumId w:val="9"/>
  </w:num>
  <w:num w:numId="9">
    <w:abstractNumId w:val="8"/>
  </w:num>
  <w:num w:numId="8">
    <w:abstractNumId w:val="7"/>
  </w:num>
  <w:num w:numId="7">
    <w:abstractNumId w:val="6"/>
  </w:num>
  <w:num w:numId="6">
    <w:abstractNumId w:val="5"/>
  </w:num>
  <w:num w:numId="5">
    <w:abstractNumId w:val="4"/>
  </w:num>
  <w:num w:numId="1" w16cid:durableId="533735661">
    <w:abstractNumId w:val="3"/>
  </w:num>
  <w:num w:numId="2" w16cid:durableId="1428697826">
    <w:abstractNumId w:val="0"/>
  </w:num>
  <w:num w:numId="3" w16cid:durableId="1425882539">
    <w:abstractNumId w:val="1"/>
  </w:num>
  <w:num w:numId="4" w16cid:durableId="176641707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6278B"/>
    <w:rsid w:val="000D2892"/>
    <w:rsid w:val="001447EA"/>
    <w:rsid w:val="00190F37"/>
    <w:rsid w:val="0030138D"/>
    <w:rsid w:val="00464987"/>
    <w:rsid w:val="0049624C"/>
    <w:rsid w:val="004B2A8B"/>
    <w:rsid w:val="004C7505"/>
    <w:rsid w:val="0058290F"/>
    <w:rsid w:val="005E62E7"/>
    <w:rsid w:val="005F198F"/>
    <w:rsid w:val="006C0952"/>
    <w:rsid w:val="007716A2"/>
    <w:rsid w:val="00870727"/>
    <w:rsid w:val="0087191D"/>
    <w:rsid w:val="00901C9B"/>
    <w:rsid w:val="00BC2D47"/>
    <w:rsid w:val="00D10965"/>
    <w:rsid w:val="00DB4D14"/>
    <w:rsid w:val="00E7764C"/>
    <w:rsid w:val="032501D7"/>
    <w:rsid w:val="08638BD8"/>
    <w:rsid w:val="0FC43365"/>
    <w:rsid w:val="10BDFA93"/>
    <w:rsid w:val="13513155"/>
    <w:rsid w:val="161F8945"/>
    <w:rsid w:val="1901B87B"/>
    <w:rsid w:val="1E1A3492"/>
    <w:rsid w:val="25653A56"/>
    <w:rsid w:val="25653A56"/>
    <w:rsid w:val="278A9F66"/>
    <w:rsid w:val="29B07B95"/>
    <w:rsid w:val="2AFFBAE2"/>
    <w:rsid w:val="31911275"/>
    <w:rsid w:val="33F334C0"/>
    <w:rsid w:val="37248FA9"/>
    <w:rsid w:val="3ED7DF1B"/>
    <w:rsid w:val="445A8631"/>
    <w:rsid w:val="48F2702F"/>
    <w:rsid w:val="4B05760C"/>
    <w:rsid w:val="4BC4DB6A"/>
    <w:rsid w:val="4EF1D0A7"/>
    <w:rsid w:val="4F6A09A1"/>
    <w:rsid w:val="52284701"/>
    <w:rsid w:val="54703C0C"/>
    <w:rsid w:val="585534AD"/>
    <w:rsid w:val="599E998F"/>
    <w:rsid w:val="5B9BA1FA"/>
    <w:rsid w:val="605E0CD8"/>
    <w:rsid w:val="6E2B1296"/>
    <w:rsid w:val="7767275A"/>
    <w:rsid w:val="7767275A"/>
    <w:rsid w:val="787F08E2"/>
    <w:rsid w:val="78A58A26"/>
    <w:rsid w:val="7BC18477"/>
    <w:rsid w:val="7C96BEA8"/>
    <w:rsid w:val="7D36AD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CF982"/>
  <w15:chartTrackingRefBased/>
  <w15:docId w15:val="{7AED71FE-58A4-40BE-A9A3-78BD6D6F25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C2D4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BC2D4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C2D47"/>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C2D4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C2D4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C2D4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C2D4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styleId="CitaCar" w:customStyle="1">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fontTable" Target="fontTable.xml" Id="rId14" /><Relationship Type="http://schemas.openxmlformats.org/officeDocument/2006/relationships/image" Target="/media/image2.png" Id="rId1384085503" /><Relationship Type="http://schemas.openxmlformats.org/officeDocument/2006/relationships/image" Target="/media/image3.png" Id="rId1281917831" /><Relationship Type="http://schemas.openxmlformats.org/officeDocument/2006/relationships/image" Target="/media/image4.png" Id="rId1822253009" /><Relationship Type="http://schemas.openxmlformats.org/officeDocument/2006/relationships/image" Target="/media/image5.png" Id="rId298133367" /><Relationship Type="http://schemas.openxmlformats.org/officeDocument/2006/relationships/image" Target="/media/image6.png" Id="rId949077041" /><Relationship Type="http://schemas.openxmlformats.org/officeDocument/2006/relationships/image" Target="/media/image7.png" Id="rId2065826259" /><Relationship Type="http://schemas.openxmlformats.org/officeDocument/2006/relationships/image" Target="/media/image8.png" Id="rId957147515" /><Relationship Type="http://schemas.openxmlformats.org/officeDocument/2006/relationships/image" Target="/media/image9.png" Id="rId1189851216" /><Relationship Type="http://schemas.openxmlformats.org/officeDocument/2006/relationships/image" Target="/media/imagea.png" Id="rId1643846696" /><Relationship Type="http://schemas.openxmlformats.org/officeDocument/2006/relationships/image" Target="/media/imageb.png" Id="rId1206594334" /><Relationship Type="http://schemas.openxmlformats.org/officeDocument/2006/relationships/image" Target="/media/imagec.png" Id="rId105289175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2.xml><?xml version="1.0" encoding="utf-8"?>
<ds:datastoreItem xmlns:ds="http://schemas.openxmlformats.org/officeDocument/2006/customXml" ds:itemID="{CAB20FFE-1E23-4B58-9D76-1835AB7D3BED}"/>
</file>

<file path=customXml/itemProps3.xml><?xml version="1.0" encoding="utf-8"?>
<ds:datastoreItem xmlns:ds="http://schemas.openxmlformats.org/officeDocument/2006/customXml" ds:itemID="{480B8420-1B48-4D23-8D6E-64373AC5070B}"/>
</file>

<file path=customXml/itemProps4.xml><?xml version="1.0" encoding="utf-8"?>
<ds:datastoreItem xmlns:ds="http://schemas.openxmlformats.org/officeDocument/2006/customXml" ds:itemID="{7F0B1298-25D5-45B9-909D-DD837044A4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DE BLAS BLAZQUEZ</dc:creator>
  <keywords/>
  <dc:description/>
  <lastModifiedBy>Adrián Intriago García</lastModifiedBy>
  <revision>17</revision>
  <dcterms:created xsi:type="dcterms:W3CDTF">2025-09-30T09:01:00.0000000Z</dcterms:created>
  <dcterms:modified xsi:type="dcterms:W3CDTF">2025-12-12T21:53:05.6810884Z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