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0F91" w14:textId="24B5EBEF" w:rsidR="00C80E09" w:rsidRDefault="00DD2826" w:rsidP="00DD2826">
      <w:pPr>
        <w:jc w:val="center"/>
      </w:pPr>
      <w:r>
        <w:t>Adrian Kukla</w:t>
      </w:r>
    </w:p>
    <w:p w14:paraId="277F1D4F" w14:textId="4ABB2A5F" w:rsidR="00DD2826" w:rsidRDefault="00DD2826" w:rsidP="00DD2826">
      <w:pPr>
        <w:jc w:val="center"/>
      </w:pPr>
      <w:r>
        <w:t>CS7643 HW2</w:t>
      </w:r>
    </w:p>
    <w:p w14:paraId="2B9E15B0" w14:textId="6F13E049" w:rsidR="00DD2826" w:rsidRDefault="00DD2826" w:rsidP="00DD2826">
      <w:pPr>
        <w:jc w:val="center"/>
      </w:pPr>
      <w:r>
        <w:t>Question 7</w:t>
      </w:r>
    </w:p>
    <w:p w14:paraId="7F1D2CED" w14:textId="582D18E4" w:rsidR="00DD2826" w:rsidRDefault="00DD2826" w:rsidP="00DD2826">
      <w:r>
        <w:t>a)</w:t>
      </w:r>
    </w:p>
    <w:p w14:paraId="66F23B43" w14:textId="082DD0CB" w:rsidR="00DD2826" w:rsidRPr="00D47A74" w:rsidRDefault="00DD2826" w:rsidP="00DD2826">
      <w:pPr>
        <w:rPr>
          <w:b/>
          <w:bCs/>
          <w:u w:val="single"/>
        </w:rPr>
      </w:pPr>
      <w:r w:rsidRPr="00D47A74">
        <w:rPr>
          <w:b/>
          <w:bCs/>
          <w:u w:val="single"/>
        </w:rPr>
        <w:t>Key contributions</w:t>
      </w:r>
    </w:p>
    <w:p w14:paraId="5162F28A" w14:textId="5C18129A" w:rsidR="00DD2826" w:rsidRDefault="00230257" w:rsidP="00DD2826">
      <w:r>
        <w:t>Paper shows that deep neural networks can perfectly fit random labels.</w:t>
      </w:r>
    </w:p>
    <w:p w14:paraId="095482CC" w14:textId="33F7B378" w:rsidR="00FB7054" w:rsidRDefault="00FB7054" w:rsidP="00DD2826">
      <w:r>
        <w:t>Shows that explicit regularization like dropout or weight decay are neither necessary nor sufficient for explaining generalization.</w:t>
      </w:r>
      <w:r w:rsidR="006721AC">
        <w:t xml:space="preserve"> The paper suggests that is it </w:t>
      </w:r>
      <w:r w:rsidR="006721AC" w:rsidRPr="006721AC">
        <w:rPr>
          <w:b/>
          <w:bCs/>
          <w:u w:val="single"/>
        </w:rPr>
        <w:t>not</w:t>
      </w:r>
      <w:r w:rsidR="006721AC">
        <w:t xml:space="preserve"> likely that regularization techniques are the main reason for generalization.</w:t>
      </w:r>
    </w:p>
    <w:p w14:paraId="0491256A" w14:textId="1A0A2219" w:rsidR="00FB7054" w:rsidRDefault="00FB7054" w:rsidP="00FB7054">
      <w:r>
        <w:t>Show</w:t>
      </w:r>
      <w:r w:rsidR="007D2D5B">
        <w:t>s</w:t>
      </w:r>
      <w:r>
        <w:t xml:space="preserve"> that any depth </w:t>
      </w:r>
      <w:r>
        <w:t>2-layer</w:t>
      </w:r>
      <w:r>
        <w:t xml:space="preserve"> networks of linear size </w:t>
      </w:r>
      <w:r w:rsidR="007D2D5B">
        <w:t xml:space="preserve">with ReLU activations </w:t>
      </w:r>
      <w:r>
        <w:t>can represent any labelling of the training data</w:t>
      </w:r>
      <w:r w:rsidR="007D2D5B">
        <w:t xml:space="preserve"> (any function)</w:t>
      </w:r>
      <w:r w:rsidR="00491CC4">
        <w:t xml:space="preserve"> which shows that deep neural nets have very high capacity</w:t>
      </w:r>
      <w:r w:rsidR="005422C2">
        <w:t xml:space="preserve"> for learning.</w:t>
      </w:r>
    </w:p>
    <w:p w14:paraId="2E8D7A14" w14:textId="2100BC17" w:rsidR="00FB7054" w:rsidRDefault="009D466D" w:rsidP="00DD2826">
      <w:r>
        <w:t>Shows that SGD implicitly regularizes solutions which leads to generalization.</w:t>
      </w:r>
      <w:r w:rsidR="00132944">
        <w:t xml:space="preserve"> SGD even with unchanged parameters can optimize weights to fit random patterns perfectly even when there is no relationship between labels and the associated images.</w:t>
      </w:r>
    </w:p>
    <w:p w14:paraId="71F50CED" w14:textId="2723AF51" w:rsidR="00DD2826" w:rsidRPr="00D47A74" w:rsidRDefault="00DD2826" w:rsidP="00DD2826">
      <w:pPr>
        <w:rPr>
          <w:b/>
          <w:bCs/>
          <w:u w:val="single"/>
        </w:rPr>
      </w:pPr>
      <w:r w:rsidRPr="00D47A74">
        <w:rPr>
          <w:b/>
          <w:bCs/>
          <w:u w:val="single"/>
        </w:rPr>
        <w:t>Strengths</w:t>
      </w:r>
    </w:p>
    <w:p w14:paraId="49E22D72" w14:textId="4D937898" w:rsidR="00FE4F83" w:rsidRDefault="000122D8" w:rsidP="00DD2826">
      <w:r>
        <w:t xml:space="preserve">Authors of the paper </w:t>
      </w:r>
      <w:r w:rsidR="00271654">
        <w:t>refer to works of multiple other authors/papers to provide some context.</w:t>
      </w:r>
    </w:p>
    <w:p w14:paraId="2A79F42E" w14:textId="0A4825F0" w:rsidR="00D965AA" w:rsidRDefault="00D965AA" w:rsidP="00DD2826">
      <w:r>
        <w:t>Work of authors challenges conventional wisdom rather than conforming to the status quo – which can spur more research and innovations.</w:t>
      </w:r>
    </w:p>
    <w:p w14:paraId="346B8ADB" w14:textId="7BD45175" w:rsidR="00E566E2" w:rsidRDefault="00E566E2" w:rsidP="00DD2826">
      <w:r>
        <w:t>Study does conduct robust experiments on a number of different types of neural nets with and without regularization to evaluate their hypothesis.</w:t>
      </w:r>
      <w:r w:rsidR="005A52E9">
        <w:t xml:space="preserve"> Combines empirical findings with ground neural network theory.</w:t>
      </w:r>
    </w:p>
    <w:p w14:paraId="26BC107D" w14:textId="303D0FFE" w:rsidR="00DD2826" w:rsidRPr="00D47A74" w:rsidRDefault="00DD2826" w:rsidP="00DD2826">
      <w:pPr>
        <w:rPr>
          <w:b/>
          <w:bCs/>
          <w:u w:val="single"/>
        </w:rPr>
      </w:pPr>
      <w:r w:rsidRPr="00D47A74">
        <w:rPr>
          <w:b/>
          <w:bCs/>
          <w:u w:val="single"/>
        </w:rPr>
        <w:t>Weaknesses</w:t>
      </w:r>
    </w:p>
    <w:p w14:paraId="2EC0652F" w14:textId="3FAA24D1" w:rsidR="00DD2826" w:rsidRDefault="00C537A7" w:rsidP="00DD2826">
      <w:r>
        <w:t>No explanation about why some networks generalize better than others.</w:t>
      </w:r>
    </w:p>
    <w:p w14:paraId="7B9FEC72" w14:textId="3089B1C1" w:rsidR="00C537A7" w:rsidRDefault="00C537A7" w:rsidP="00DD2826">
      <w:r>
        <w:t>Doesn’t offer any solutions or techniques to improve understanding of generalization.</w:t>
      </w:r>
    </w:p>
    <w:p w14:paraId="7F706BCB" w14:textId="768F88C0" w:rsidR="00C537A7" w:rsidRDefault="00C537A7" w:rsidP="00DD2826">
      <w:r>
        <w:t xml:space="preserve">Doesn’t offer alternatives to </w:t>
      </w:r>
      <w:r w:rsidR="002276ED">
        <w:t>classical and established</w:t>
      </w:r>
      <w:r>
        <w:t xml:space="preserve"> measures.</w:t>
      </w:r>
    </w:p>
    <w:p w14:paraId="7C374DF4" w14:textId="313B1893" w:rsidR="00DD2826" w:rsidRDefault="00DD2826" w:rsidP="00DD2826">
      <w:r>
        <w:t>b)</w:t>
      </w:r>
    </w:p>
    <w:p w14:paraId="528DE4FB" w14:textId="20FAE438" w:rsidR="00DD2826" w:rsidRDefault="00DD2826" w:rsidP="00DD2826">
      <w:r>
        <w:t>Personal takeaways</w:t>
      </w:r>
    </w:p>
    <w:p w14:paraId="429995C5" w14:textId="0256EA41" w:rsidR="00DD2826" w:rsidRDefault="006D36FE" w:rsidP="00DD2826">
      <w:r>
        <w:t>My understanding was that overfitting tends to occur when number of parameters is higher than number of samples – however this paper provides a counter to my previous understanding.</w:t>
      </w:r>
      <w:r w:rsidR="002A38AC">
        <w:t xml:space="preserve"> Moreover, I thought that explicit regularization techniques like dropout or weight decay is necessary for generalization, whereas the paper shows that </w:t>
      </w:r>
      <w:r w:rsidR="005D373E">
        <w:t>they’re not.</w:t>
      </w:r>
      <w:r w:rsidR="000122D8">
        <w:t xml:space="preserve"> Changing the model architecture appropriately can vastly improve generalization without use of explicit regularization terms.</w:t>
      </w:r>
    </w:p>
    <w:p w14:paraId="49CC028C" w14:textId="6F0517F0" w:rsidR="00230257" w:rsidRDefault="00230257" w:rsidP="00DD2826">
      <w:r>
        <w:t>Interesting that the paper ruled out common</w:t>
      </w:r>
      <w:r w:rsidR="00C537A7">
        <w:t xml:space="preserve"> measures</w:t>
      </w:r>
      <w:r>
        <w:t xml:space="preserve"> like VC dimensions, Rademacher complexity as potential explanations for generalization performance.</w:t>
      </w:r>
      <w:r w:rsidR="007473EF">
        <w:t xml:space="preserve"> </w:t>
      </w:r>
      <w:r w:rsidR="007473EF">
        <w:t xml:space="preserve">The paper suggests that </w:t>
      </w:r>
      <w:r w:rsidR="007473EF">
        <w:lastRenderedPageBreak/>
        <w:t xml:space="preserve">new theoretical frameworks </w:t>
      </w:r>
      <w:r w:rsidR="00DA2185">
        <w:t>should be explored</w:t>
      </w:r>
      <w:r w:rsidR="00DA2185">
        <w:t xml:space="preserve"> which are </w:t>
      </w:r>
      <w:r w:rsidR="007473EF">
        <w:t xml:space="preserve">outside of the </w:t>
      </w:r>
      <w:r w:rsidR="00345588">
        <w:t>commonly accepted measures</w:t>
      </w:r>
      <w:r w:rsidR="00DA2185">
        <w:t>.</w:t>
      </w:r>
    </w:p>
    <w:p w14:paraId="7547ADEA" w14:textId="364BDDE6" w:rsidR="00FE4F83" w:rsidRDefault="00BA3777" w:rsidP="00DD2826">
      <w:r>
        <w:t>Moreover, p</w:t>
      </w:r>
      <w:r w:rsidR="00F217B0">
        <w:t>otential future research would be to e</w:t>
      </w:r>
      <w:r w:rsidR="00FE4F83">
        <w:t>valuate what common properties of models that were trained by SGD to analyse how these models generalize well without the need for explicit regularization.</w:t>
      </w:r>
    </w:p>
    <w:sectPr w:rsidR="00FE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5A"/>
    <w:rsid w:val="000122D8"/>
    <w:rsid w:val="0006125C"/>
    <w:rsid w:val="00132944"/>
    <w:rsid w:val="002276ED"/>
    <w:rsid w:val="00230257"/>
    <w:rsid w:val="00242FF7"/>
    <w:rsid w:val="00271654"/>
    <w:rsid w:val="002A38AC"/>
    <w:rsid w:val="002D6004"/>
    <w:rsid w:val="002F3A5A"/>
    <w:rsid w:val="00345588"/>
    <w:rsid w:val="00491CC4"/>
    <w:rsid w:val="005422C2"/>
    <w:rsid w:val="005A52E9"/>
    <w:rsid w:val="005D373E"/>
    <w:rsid w:val="006721AC"/>
    <w:rsid w:val="006D36FE"/>
    <w:rsid w:val="007473EF"/>
    <w:rsid w:val="007D2D5B"/>
    <w:rsid w:val="009B3F19"/>
    <w:rsid w:val="009D452F"/>
    <w:rsid w:val="009D466D"/>
    <w:rsid w:val="00AB57B7"/>
    <w:rsid w:val="00BA3777"/>
    <w:rsid w:val="00C537A7"/>
    <w:rsid w:val="00C80E09"/>
    <w:rsid w:val="00D47A74"/>
    <w:rsid w:val="00D965AA"/>
    <w:rsid w:val="00DA2185"/>
    <w:rsid w:val="00DD2826"/>
    <w:rsid w:val="00E566E2"/>
    <w:rsid w:val="00F217B0"/>
    <w:rsid w:val="00FB7054"/>
    <w:rsid w:val="00F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9CA4"/>
  <w15:chartTrackingRefBased/>
  <w15:docId w15:val="{C7DEF6A6-617E-4D23-9F64-51BF4C26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Kukla</dc:creator>
  <cp:keywords/>
  <dc:description/>
  <cp:lastModifiedBy>Adrian Kukla</cp:lastModifiedBy>
  <cp:revision>31</cp:revision>
  <dcterms:created xsi:type="dcterms:W3CDTF">2025-02-13T04:18:00Z</dcterms:created>
  <dcterms:modified xsi:type="dcterms:W3CDTF">2025-02-13T05:08:00Z</dcterms:modified>
</cp:coreProperties>
</file>