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38403B43" w14:textId="1F3AEC85" w:rsidR="00B91531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752563" w:history="1">
            <w:r w:rsidR="00B91531" w:rsidRPr="005F1DD0">
              <w:rPr>
                <w:rStyle w:val="Hipercze"/>
                <w:noProof/>
              </w:rPr>
              <w:t>Wstęp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32E3B6E" w14:textId="7FFA1D01" w:rsidR="00B91531" w:rsidRDefault="00C4474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4" w:history="1">
            <w:r w:rsidR="00B91531" w:rsidRPr="005F1DD0">
              <w:rPr>
                <w:rStyle w:val="Hipercze"/>
                <w:noProof/>
              </w:rPr>
              <w:t>Rozdział 1. Uczenie przez wzmacnianie jako część uczenia maszynowego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FAAA660" w14:textId="6BB3A842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5" w:history="1">
            <w:r w:rsidR="00B91531" w:rsidRPr="005F1DD0">
              <w:rPr>
                <w:rStyle w:val="Hipercze"/>
                <w:noProof/>
              </w:rPr>
              <w:t>1.1. Uczenie maszynowe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0BDB2A8" w14:textId="3471EA8E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6" w:history="1">
            <w:r w:rsidR="00B91531" w:rsidRPr="005F1DD0">
              <w:rPr>
                <w:rStyle w:val="Hipercze"/>
                <w:noProof/>
              </w:rPr>
              <w:t>1.2. Uczenie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87B7B3A" w14:textId="56CC79FB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7" w:history="1">
            <w:r w:rsidR="00B91531" w:rsidRPr="005F1DD0">
              <w:rPr>
                <w:rStyle w:val="Hipercze"/>
                <w:noProof/>
              </w:rPr>
              <w:t>1.2.1. Podstawowe pojęcia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6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4330949" w14:textId="5FEE43C7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8" w:history="1">
            <w:r w:rsidR="00B91531" w:rsidRPr="005F1DD0">
              <w:rPr>
                <w:rStyle w:val="Hipercze"/>
                <w:noProof/>
              </w:rPr>
              <w:t>1.2.2. Historia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4F7F0C0" w14:textId="7050569C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9" w:history="1">
            <w:r w:rsidR="00B91531" w:rsidRPr="005F1DD0">
              <w:rPr>
                <w:rStyle w:val="Hipercze"/>
                <w:noProof/>
              </w:rPr>
              <w:t>1.2.3. Głębokie uczenie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6DBD2ED" w14:textId="7372751A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0" w:history="1">
            <w:r w:rsidR="00B91531" w:rsidRPr="005F1DD0">
              <w:rPr>
                <w:rStyle w:val="Hipercze"/>
                <w:noProof/>
              </w:rPr>
              <w:t>1.2.4. Przykłady wykorzystywania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A378FC5" w14:textId="1088ADB6" w:rsidR="00B91531" w:rsidRDefault="00C4474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1" w:history="1">
            <w:r w:rsidR="00B91531" w:rsidRPr="005F1DD0">
              <w:rPr>
                <w:rStyle w:val="Hipercze"/>
                <w:noProof/>
              </w:rPr>
              <w:t>Rozdział 2. Algorytmy uczenia przez wzmacnianie i technologie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0936D92" w14:textId="06DEC73F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2" w:history="1">
            <w:r w:rsidR="00B91531" w:rsidRPr="005F1DD0">
              <w:rPr>
                <w:rStyle w:val="Hipercze"/>
                <w:noProof/>
              </w:rPr>
              <w:t>2.1. Podstawy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2DF3289" w14:textId="5F1FB591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3" w:history="1">
            <w:r w:rsidR="00B91531" w:rsidRPr="005F1DD0">
              <w:rPr>
                <w:rStyle w:val="Hipercze"/>
                <w:noProof/>
              </w:rPr>
              <w:t>2.1.1. Procesy decyzyjne Markowa i równanie Bellman’a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A289F6" w14:textId="2FA580C2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4" w:history="1">
            <w:r w:rsidR="00B91531" w:rsidRPr="005F1DD0">
              <w:rPr>
                <w:rStyle w:val="Hipercze"/>
                <w:noProof/>
              </w:rPr>
              <w:t>2.1.2. Programowanie dynamiczne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1937431" w14:textId="67E46446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5" w:history="1">
            <w:r w:rsidR="00B91531" w:rsidRPr="005F1DD0">
              <w:rPr>
                <w:rStyle w:val="Hipercze"/>
                <w:noProof/>
              </w:rPr>
              <w:t>2.2. Przykładowe algorytmy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0DD3CC3" w14:textId="67713FFF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6" w:history="1">
            <w:r w:rsidR="00B91531" w:rsidRPr="005F1DD0">
              <w:rPr>
                <w:rStyle w:val="Hipercze"/>
                <w:noProof/>
              </w:rPr>
              <w:t>2.2.1. Algorytmoy Monte-Carlo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270F130" w14:textId="247D0BCA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7" w:history="1">
            <w:r w:rsidR="00B91531" w:rsidRPr="005F1DD0">
              <w:rPr>
                <w:rStyle w:val="Hipercze"/>
                <w:noProof/>
              </w:rPr>
              <w:t>2.2.2. Uczenie metodą różnic czasowych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16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1E18AF0" w14:textId="588ED9BC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8" w:history="1">
            <w:r w:rsidR="00B91531" w:rsidRPr="005F1DD0">
              <w:rPr>
                <w:rStyle w:val="Hipercze"/>
                <w:noProof/>
              </w:rPr>
              <w:t>2.2.3. Q-Learnig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49C047D" w14:textId="2F61A6B8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9" w:history="1">
            <w:r w:rsidR="00B91531" w:rsidRPr="005F1DD0">
              <w:rPr>
                <w:rStyle w:val="Hipercze"/>
                <w:noProof/>
              </w:rPr>
              <w:t>Algorytmy wykorzystywane przez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064E716" w14:textId="1EA5135F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0" w:history="1">
            <w:r w:rsidR="00B91531" w:rsidRPr="005F1DD0">
              <w:rPr>
                <w:rStyle w:val="Hipercze"/>
                <w:noProof/>
              </w:rPr>
              <w:t>2.2.4. PPO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A01E8E6" w14:textId="23435179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1" w:history="1">
            <w:r w:rsidR="00B91531" w:rsidRPr="005F1DD0">
              <w:rPr>
                <w:rStyle w:val="Hipercze"/>
                <w:noProof/>
              </w:rPr>
              <w:t>2.2.5. SAC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65071FC" w14:textId="5AB69608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2" w:history="1">
            <w:r w:rsidR="00B91531" w:rsidRPr="005F1DD0">
              <w:rPr>
                <w:rStyle w:val="Hipercze"/>
                <w:noProof/>
              </w:rPr>
              <w:t>2.3. Metody używane w uczeniu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318D63" w14:textId="5EA103B1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3" w:history="1">
            <w:r w:rsidR="00B91531" w:rsidRPr="005F1DD0">
              <w:rPr>
                <w:rStyle w:val="Hipercze"/>
                <w:noProof/>
              </w:rPr>
              <w:t>2.3.1. Uczenie przez naśladowanie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309FBB0" w14:textId="39992D3C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4" w:history="1">
            <w:r w:rsidR="00B91531" w:rsidRPr="005F1DD0">
              <w:rPr>
                <w:rStyle w:val="Hipercze"/>
                <w:noProof/>
              </w:rPr>
              <w:t>2.3.2. . Generative Adversarial Imitation Learning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10957EB" w14:textId="4A7D8795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5" w:history="1">
            <w:r w:rsidR="00B91531" w:rsidRPr="005F1DD0">
              <w:rPr>
                <w:rStyle w:val="Hipercze"/>
                <w:noProof/>
              </w:rPr>
              <w:t>2.3.3. Klonowanie Behawioralne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E7EA910" w14:textId="65A51D92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6" w:history="1">
            <w:r w:rsidR="00B91531" w:rsidRPr="005F1DD0">
              <w:rPr>
                <w:rStyle w:val="Hipercze"/>
                <w:noProof/>
              </w:rPr>
              <w:t>2.4. Biblioteki, technologie i programy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22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C28AAB9" w14:textId="2EFBF0DB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7" w:history="1">
            <w:r w:rsidR="00B91531" w:rsidRPr="005F1DD0">
              <w:rPr>
                <w:rStyle w:val="Hipercze"/>
                <w:noProof/>
              </w:rPr>
              <w:t>2.4.1. Unity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22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F2A41DE" w14:textId="070EE84D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8" w:history="1">
            <w:r w:rsidR="00B91531" w:rsidRPr="005F1DD0">
              <w:rPr>
                <w:rStyle w:val="Hipercze"/>
                <w:noProof/>
              </w:rPr>
              <w:t>2.4.2.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32DA023" w14:textId="19CA8A15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9" w:history="1">
            <w:r w:rsidR="00B91531" w:rsidRPr="005F1DD0">
              <w:rPr>
                <w:rStyle w:val="Hipercze"/>
                <w:noProof/>
              </w:rPr>
              <w:t>2.4.3. Język C#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8654B49" w14:textId="1E77F4E5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0" w:history="1">
            <w:r w:rsidR="00B91531" w:rsidRPr="005F1DD0">
              <w:rPr>
                <w:rStyle w:val="Hipercze"/>
                <w:noProof/>
              </w:rPr>
              <w:t>2.4.4. Język Python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10610EE" w14:textId="6EE5E4BF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1" w:history="1">
            <w:r w:rsidR="00B91531" w:rsidRPr="005F1DD0">
              <w:rPr>
                <w:rStyle w:val="Hipercze"/>
                <w:noProof/>
              </w:rPr>
              <w:t>2.4.5. PyTorch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0C43308" w14:textId="4CDAABEE" w:rsidR="00B91531" w:rsidRDefault="00C4474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2" w:history="1">
            <w:r w:rsidR="00B91531" w:rsidRPr="005F1DD0">
              <w:rPr>
                <w:rStyle w:val="Hipercze"/>
                <w:noProof/>
              </w:rPr>
              <w:t>Rozdział 3. Trenowanie agenta we własnej instancji środowiska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71E69910" w14:textId="470C9C80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3" w:history="1">
            <w:r w:rsidR="00B91531" w:rsidRPr="005F1DD0">
              <w:rPr>
                <w:rStyle w:val="Hipercze"/>
                <w:noProof/>
              </w:rPr>
              <w:t>3.1. Instalacja i konfiguracja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68AEEE1" w14:textId="4D2C6F4B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4" w:history="1">
            <w:r w:rsidR="00B91531" w:rsidRPr="005F1DD0">
              <w:rPr>
                <w:rStyle w:val="Hipercze"/>
                <w:noProof/>
              </w:rPr>
              <w:t>3.1.1. Unity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AFAEF27" w14:textId="7152EA49" w:rsidR="00B91531" w:rsidRDefault="00C4474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5" w:history="1">
            <w:r w:rsidR="00B91531" w:rsidRPr="005F1DD0">
              <w:rPr>
                <w:rStyle w:val="Hipercze"/>
                <w:noProof/>
              </w:rPr>
              <w:t>3.1.2.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B57499" w14:textId="035E015B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6" w:history="1">
            <w:r w:rsidR="00B91531" w:rsidRPr="005F1DD0">
              <w:rPr>
                <w:rStyle w:val="Hipercze"/>
                <w:noProof/>
              </w:rPr>
              <w:t>3.2. Stworzenie instancji środowiska i agenta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746EBB8" w14:textId="3E5BA294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7" w:history="1">
            <w:r w:rsidR="00B91531" w:rsidRPr="005F1DD0">
              <w:rPr>
                <w:rStyle w:val="Hipercze"/>
                <w:noProof/>
              </w:rPr>
              <w:t>3.3. Trenowanie agenta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6CDDF64" w14:textId="2BE280C5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8" w:history="1">
            <w:r w:rsidR="00B91531" w:rsidRPr="005F1DD0">
              <w:rPr>
                <w:rStyle w:val="Hipercze"/>
                <w:noProof/>
              </w:rPr>
              <w:t>3.4. Próby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42FFC83C" w14:textId="7EE7BE7D" w:rsidR="00B91531" w:rsidRDefault="00C44747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9" w:history="1">
            <w:r w:rsidR="00B91531" w:rsidRPr="005F1DD0">
              <w:rPr>
                <w:rStyle w:val="Hipercze"/>
                <w:noProof/>
              </w:rPr>
              <w:t>3.5. Wnioski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9B17585" w14:textId="5737DB13" w:rsidR="00B91531" w:rsidRDefault="00C4474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0" w:history="1">
            <w:r w:rsidR="00B91531" w:rsidRPr="005F1DD0">
              <w:rPr>
                <w:rStyle w:val="Hipercze"/>
                <w:noProof/>
              </w:rPr>
              <w:t>Podsumowanie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F65358" w14:textId="6D44FC22" w:rsidR="00B91531" w:rsidRDefault="00C4474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1" w:history="1">
            <w:r w:rsidR="00B91531" w:rsidRPr="005F1DD0">
              <w:rPr>
                <w:rStyle w:val="Hipercze"/>
                <w:noProof/>
              </w:rPr>
              <w:t>Bibliografia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FE8439E" w14:textId="535D840B" w:rsidR="00B91531" w:rsidRDefault="00C4474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2" w:history="1">
            <w:r w:rsidR="00B91531" w:rsidRPr="005F1DD0">
              <w:rPr>
                <w:rStyle w:val="Hipercze"/>
                <w:noProof/>
              </w:rPr>
              <w:t>Spis rysunków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C76C669" w14:textId="3333897B" w:rsidR="00B91531" w:rsidRDefault="00C4474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3" w:history="1">
            <w:r w:rsidR="00B91531" w:rsidRPr="005F1DD0">
              <w:rPr>
                <w:rStyle w:val="Hipercze"/>
                <w:noProof/>
              </w:rPr>
              <w:t>Spis tabel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31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3A684F5" w14:textId="3FC34755" w:rsidR="00B91531" w:rsidRDefault="00C4474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4" w:history="1">
            <w:r w:rsidR="00B91531" w:rsidRPr="005F1DD0">
              <w:rPr>
                <w:rStyle w:val="Hipercze"/>
                <w:noProof/>
              </w:rPr>
              <w:t>Streszczenie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33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02FA0D9" w14:textId="06478A8B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4752563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4752564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4752565"/>
      <w:r>
        <w:t>Uczenie maszynowe</w:t>
      </w:r>
      <w:bookmarkEnd w:id="4"/>
    </w:p>
    <w:p w14:paraId="5B123574" w14:textId="2B54A3B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4752566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4752567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61275C11" w:rsidR="003A0329" w:rsidRDefault="003A0329" w:rsidP="003A0329">
      <w:r>
        <w:t xml:space="preserve">Polityka definiuje sposób w jaki osadzony w środowisku agent będzie się zachowywał. Inaczej mówiąc, polityka to mapowanie </w:t>
      </w:r>
      <w:r w:rsidR="00E075BF">
        <w:t>każdego ze</w:t>
      </w:r>
      <w:r>
        <w:t xml:space="preserve">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3FABD069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r w:rsidR="00680D78">
        <w:t>oczekiwać</w:t>
      </w:r>
      <w:r>
        <w:t xml:space="preserve">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73CC7185" w:rsidR="003A0329" w:rsidRPr="003A0329" w:rsidRDefault="003A0329" w:rsidP="003A0329">
      <w:r>
        <w:t xml:space="preserve">Model środowiska obecny w niektórych systemach uczenia przez wzmacnianie naśladuje zachowanie środowiska, czyli pozwala wnioskować, w jaki sposób środowisko będzie się </w:t>
      </w:r>
      <w:r w:rsidR="007B762A">
        <w:t>ono</w:t>
      </w:r>
      <w:r w:rsidR="00A50BE1">
        <w:t xml:space="preserve"> </w:t>
      </w:r>
      <w:r>
        <w:t>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4752568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>John Andreae,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4752569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4752570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49DADF9B" w:rsidR="0013260F" w:rsidRDefault="0013260F" w:rsidP="0013260F">
      <w:pPr>
        <w:pStyle w:val="Nagwek1"/>
      </w:pPr>
      <w:bookmarkStart w:id="11" w:name="_Toc104752571"/>
      <w:r>
        <w:t>Algorytmy uczenia przez wzmacnianie</w:t>
      </w:r>
      <w:r w:rsidR="008B6CC4">
        <w:t xml:space="preserve"> i </w:t>
      </w:r>
      <w:r w:rsidR="00680D78">
        <w:t xml:space="preserve">wykorzystane </w:t>
      </w:r>
      <w:r w:rsidR="008B6CC4">
        <w:t>technologie</w:t>
      </w:r>
      <w:bookmarkEnd w:id="11"/>
    </w:p>
    <w:p w14:paraId="15AB03CC" w14:textId="1F6D2A22" w:rsidR="00B21AF2" w:rsidRDefault="0013418D" w:rsidP="00917BDA">
      <w:pPr>
        <w:pStyle w:val="Nagwek2"/>
      </w:pPr>
      <w:bookmarkStart w:id="12" w:name="_Toc104752572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1FB6C933" w:rsidR="00AB0591" w:rsidRPr="00AB0591" w:rsidRDefault="00440062" w:rsidP="00AB0591">
      <w:r>
        <w:t xml:space="preserve">Uczenie przez wzmacnianie opiera się na procesie decyzyjnym markowa, </w:t>
      </w:r>
      <w:r w:rsidR="006A70EA">
        <w:t xml:space="preserve">który jest sekwencyjnym procesem decyzyjnym środowiska. </w:t>
      </w:r>
      <w:r w:rsidR="002B3849">
        <w:t>Przedstawia się w nim wartości stanów</w:t>
      </w:r>
      <w:r w:rsidR="008C0D96">
        <w:t xml:space="preserve"> oznaczające jak dobry jest dany stan</w:t>
      </w:r>
      <w:r w:rsidR="002B3849">
        <w:t xml:space="preserve"> oraz wartości akcji</w:t>
      </w:r>
      <w:r w:rsidR="008C0D96">
        <w:t xml:space="preserve"> oznaczające jak dobra jest dana akcja w</w:t>
      </w:r>
      <w:r w:rsidR="00DF2D3F">
        <w:t xml:space="preserve"> </w:t>
      </w:r>
      <w:r w:rsidR="008C0D96">
        <w:t>aktualnym stanie</w:t>
      </w:r>
      <w:r w:rsidR="002B3849">
        <w:t xml:space="preserve">. </w:t>
      </w:r>
      <w:r w:rsidR="006A70EA">
        <w:t xml:space="preserve">Aby rozwiązać ten problem stosuje się równanie Bellmana, które rozkłada funkcje wartości na dwa czynniki – nagrodę natychmiastową i zdyskontowaną przyszłą nagrodę. </w:t>
      </w:r>
      <w:r w:rsidR="004F2F14">
        <w:t xml:space="preserve">Z kolei za </w:t>
      </w:r>
      <w:r w:rsidR="002B3849">
        <w:t>pomocą programowania dynamiczne</w:t>
      </w:r>
      <w:r w:rsidR="004F2F14">
        <w:t xml:space="preserve">go można iterować wartości stanu oraz politykę </w:t>
      </w:r>
      <m:oMath>
        <m:r>
          <w:rPr>
            <w:rFonts w:ascii="Cambria Math" w:hAnsi="Cambria Math"/>
          </w:rPr>
          <m:t>π</m:t>
        </m:r>
      </m:oMath>
      <w:r w:rsidR="004F2F14">
        <w:t>.</w:t>
      </w:r>
    </w:p>
    <w:p w14:paraId="19A078E9" w14:textId="0C4072A9" w:rsidR="0013260F" w:rsidRDefault="003F03DE" w:rsidP="0013260F">
      <w:pPr>
        <w:pStyle w:val="Nagwek3"/>
      </w:pPr>
      <w:bookmarkStart w:id="13" w:name="_Toc104752573"/>
      <w:r>
        <w:t>Proces decyzyjn</w:t>
      </w:r>
      <w:r w:rsidR="00CA0486">
        <w:t>y</w:t>
      </w:r>
      <w:r>
        <w:t xml:space="preserve"> Markowa</w:t>
      </w:r>
      <w:r w:rsidR="00EF3A83">
        <w:t xml:space="preserve"> i równanie Bellman’a</w:t>
      </w:r>
      <w:bookmarkEnd w:id="13"/>
    </w:p>
    <w:p w14:paraId="1E8B1C27" w14:textId="37E340D7" w:rsidR="009967B0" w:rsidRDefault="00B15771" w:rsidP="00B45E64">
      <w:r>
        <w:t>Proces decyzyjny Markowa</w:t>
      </w:r>
      <w:r w:rsidR="005C6E4B">
        <w:t xml:space="preserve"> to </w:t>
      </w:r>
      <w:r w:rsidR="002F0024">
        <w:t>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  <w:r w:rsidR="00652743">
        <w:t>:</w:t>
      </w:r>
    </w:p>
    <w:p w14:paraId="45AADF51" w14:textId="02C73818" w:rsidR="004D2638" w:rsidRPr="004D2638" w:rsidRDefault="00C44747" w:rsidP="004D2638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A, 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s'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s'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1D2BF75A" w14:textId="77777777" w:rsidR="003470CF" w:rsidRPr="003470CF" w:rsidRDefault="009411A4" w:rsidP="000D1C28">
      <w:pPr>
        <w:ind w:firstLine="0"/>
        <w:jc w:val="left"/>
        <w:rPr>
          <w:color w:val="202124"/>
        </w:rPr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</w:t>
      </w:r>
      <w:r w:rsidR="00E96F68">
        <w:t>,</w:t>
      </w:r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553658" w:rsidRPr="00E734FC">
        <w:rPr>
          <w:color w:val="202124"/>
        </w:rPr>
        <w:t xml:space="preserve"> takim że: </w:t>
      </w:r>
    </w:p>
    <w:p w14:paraId="25476CD6" w14:textId="1216DEE5" w:rsidR="00850DF7" w:rsidRPr="00850DF7" w:rsidRDefault="00C44747" w:rsidP="00850DF7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2021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color w:val="2021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2021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2021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021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2021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202124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021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02124"/>
                                </w:rPr>
                                <m:t>t+1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2021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2021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202124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14:paraId="19DF6707" w14:textId="0740FF55" w:rsidR="00006C8C" w:rsidRDefault="00553658" w:rsidP="000D1C28">
      <w:pPr>
        <w:ind w:firstLine="0"/>
        <w:jc w:val="left"/>
      </w:pPr>
      <w:r w:rsidRPr="00E734FC">
        <w:rPr>
          <w:color w:val="202124"/>
        </w:rPr>
        <w:t xml:space="preserve">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="009411A4"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</m:t>
        </m:r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</w:p>
    <w:p w14:paraId="170BF494" w14:textId="460D88B7" w:rsidR="002846BC" w:rsidRDefault="00643CCB" w:rsidP="002846BC">
      <w:pPr>
        <w:ind w:firstLine="0"/>
      </w:pPr>
      <w:r>
        <w:lastRenderedPageBreak/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0B3271">
        <w:t xml:space="preserve">A jego celem jest zmaksymalizowanie nagród które dostanie po przejściu ze stanu </w:t>
      </w:r>
      <m:oMath>
        <m:r>
          <w:rPr>
            <w:rFonts w:ascii="Cambria Math" w:hAnsi="Cambria Math"/>
          </w:rPr>
          <m:t>s</m:t>
        </m:r>
      </m:oMath>
      <w:r w:rsidR="00C80782">
        <w:t xml:space="preserve"> </w:t>
      </w:r>
      <w:r w:rsidR="000B3271">
        <w:t>do stanu</w:t>
      </w:r>
      <w:r w:rsidR="00C80782">
        <w:t xml:space="preserve"> </w:t>
      </w:r>
      <m:oMath>
        <m:r>
          <w:rPr>
            <w:rFonts w:ascii="Cambria Math" w:hAnsi="Cambria Math"/>
          </w:rPr>
          <m:t>s'</m:t>
        </m:r>
      </m:oMath>
      <w:r w:rsidR="000B3271">
        <w:t>.</w:t>
      </w:r>
    </w:p>
    <w:p w14:paraId="0C4A965B" w14:textId="76BFD4D9" w:rsidR="00140471" w:rsidRDefault="005121AF" w:rsidP="00823FA4">
      <w:r>
        <w:t>Jak wspomniano w rozdziale 1.2.1.1. polityka to strategia którą kieruje się agen</w:t>
      </w:r>
      <w:r w:rsidR="00483B91">
        <w:t>t, czyli</w:t>
      </w:r>
      <w:r w:rsidR="00006C8C">
        <w:t xml:space="preserve">  </w:t>
      </w:r>
      <w:r w:rsidR="00D11037">
        <w:t>przyporządkow</w:t>
      </w:r>
      <w:r w:rsidR="00202D58">
        <w:t xml:space="preserve">anie akcji </w:t>
      </w:r>
      <w:r w:rsidR="00D11037">
        <w:t>każdemu z możliwych stanów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2AAF1173" w:rsidR="00140471" w:rsidRPr="0000347C" w:rsidRDefault="00C44747" w:rsidP="0000347C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=a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=s)#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14:paraId="435073F2" w14:textId="777215D2" w:rsidR="009E33A5" w:rsidRDefault="00463E16" w:rsidP="000D1C28">
      <w:pPr>
        <w:ind w:firstLine="0"/>
      </w:pPr>
      <w:r>
        <w:t xml:space="preserve">Gdzie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to prawdopodobieństwo podjęcia danej akcji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pod warunkiem kierowana się przez agen</w:t>
      </w:r>
      <w:r w:rsidR="001A68EB">
        <w:t>t</w:t>
      </w:r>
      <w:r>
        <w:t xml:space="preserve">a polityką </w:t>
      </w:r>
      <m:oMath>
        <m:r>
          <w:rPr>
            <w:rFonts w:ascii="Cambria Math" w:hAnsi="Cambria Math"/>
          </w:rPr>
          <m:t>π</m:t>
        </m:r>
      </m:oMath>
      <w:r w:rsidR="005C7589">
        <w:t>.</w:t>
      </w:r>
      <w:r w:rsidR="009B291C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7405497" w14:textId="056667C8" w:rsidR="001A46BE" w:rsidRDefault="00785FAD" w:rsidP="001A46BE">
      <w:pPr>
        <w:pStyle w:val="Nagwek4"/>
      </w:pPr>
      <w:r>
        <w:t>Nagrody w MDP</w:t>
      </w:r>
    </w:p>
    <w:p w14:paraId="5D5D96D9" w14:textId="62948C4B" w:rsidR="00C53454" w:rsidRPr="00485A6F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</w:t>
      </w:r>
      <w:r w:rsidR="00EC473E">
        <w:t xml:space="preserve">   </w:t>
      </w:r>
      <w:r w:rsidR="00B21355">
        <w:t>                                                 </w:t>
      </w:r>
      <w:r w:rsidR="00E27036">
        <w:t xml:space="preserve"> </w:t>
      </w:r>
    </w:p>
    <w:p w14:paraId="3D462BBE" w14:textId="737A7BB6" w:rsidR="00485A6F" w:rsidRPr="00A9695D" w:rsidRDefault="00C44747" w:rsidP="00A9695D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 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14:paraId="1BF217A6" w14:textId="0B473958" w:rsidR="009972D7" w:rsidRDefault="009972D7" w:rsidP="009972D7">
      <w:pPr>
        <w:ind w:firstLine="0"/>
      </w:pPr>
      <w:r>
        <w:t>Gdzie:</w:t>
      </w:r>
    </w:p>
    <w:p w14:paraId="466F8BDB" w14:textId="197311BB" w:rsidR="009972D7" w:rsidRDefault="009972D7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</w:t>
      </w:r>
      <w:r w:rsidR="00403E80">
        <w:t>sumą nagród</w:t>
      </w:r>
    </w:p>
    <w:p w14:paraId="553CE30C" w14:textId="4FA76EC9" w:rsidR="00403E80" w:rsidRDefault="00403E80" w:rsidP="00403E80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otrzymaną nagrodą w kroku czasowym </w:t>
      </w:r>
      <m:oMath>
        <m:r>
          <w:rPr>
            <w:rFonts w:ascii="Cambria Math" w:hAnsi="Cambria Math"/>
          </w:rPr>
          <m:t>t</m:t>
        </m:r>
      </m:oMath>
    </w:p>
    <w:p w14:paraId="6E7BE5F5" w14:textId="02BB3437" w:rsidR="00403E80" w:rsidRPr="003F2D5A" w:rsidRDefault="00403E80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</w:t>
      </w:r>
    </w:p>
    <w:p w14:paraId="6412F267" w14:textId="7225D93E" w:rsidR="00CA0276" w:rsidRDefault="00CA0276" w:rsidP="003F2D5A">
      <w:pPr>
        <w:ind w:firstLine="0"/>
      </w:pPr>
      <w:r>
        <w:t xml:space="preserve">Do równania </w:t>
      </w:r>
      <w:r w:rsidR="00C01E0B">
        <w:t xml:space="preserve">2.4 </w:t>
      </w:r>
      <w:r>
        <w:t>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C24B78">
        <w:t>, który sprawia, że nagrody otrzymane później mają mniejsze znaczenie od tych uzyskanych wcześniej</w:t>
      </w:r>
      <w:r w:rsidR="00B10756">
        <w:t>:</w:t>
      </w:r>
    </w:p>
    <w:p w14:paraId="6C99D422" w14:textId="3676B957" w:rsidR="00415390" w:rsidRPr="009D18D1" w:rsidRDefault="00C44747" w:rsidP="00F52063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 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t+3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t+k+1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</m:e>
          </m:eqArr>
        </m:oMath>
      </m:oMathPara>
    </w:p>
    <w:p w14:paraId="13B07A26" w14:textId="5A57983C" w:rsidR="00C24B78" w:rsidRDefault="00B75E51" w:rsidP="00681AA9">
      <w:pPr>
        <w:ind w:firstLine="0"/>
      </w:pPr>
      <w:r>
        <w:t xml:space="preserve">Wybranie niskiej wartości parametru gamma da nam zachłanną politykę co oznacza, że agent najbardziej ceni nagrody natychmiastowe, natomiast wybranie wysokiej wartości oznacza, że agent </w:t>
      </w:r>
      <w:r w:rsidR="00262DA1">
        <w:t>będzie kierował się długot</w:t>
      </w:r>
      <w:r w:rsidR="00EA1035">
        <w:t>e</w:t>
      </w:r>
      <w:r w:rsidR="00262DA1">
        <w:t>rminowymi zyskami</w:t>
      </w:r>
      <w:r>
        <w:t>.</w:t>
      </w:r>
    </w:p>
    <w:p w14:paraId="6D781EEB" w14:textId="34471781" w:rsidR="005B2CF1" w:rsidRDefault="005B2CF1" w:rsidP="00681AA9">
      <w:pPr>
        <w:ind w:firstLine="0"/>
      </w:pPr>
    </w:p>
    <w:p w14:paraId="265D8CB4" w14:textId="6DEB8AE3" w:rsidR="005B2CF1" w:rsidRDefault="005B2CF1" w:rsidP="00681AA9">
      <w:pPr>
        <w:ind w:firstLine="0"/>
      </w:pPr>
    </w:p>
    <w:p w14:paraId="003C1AD5" w14:textId="1CDE144E" w:rsidR="005B2CF1" w:rsidRDefault="005B2CF1" w:rsidP="00681AA9">
      <w:pPr>
        <w:ind w:firstLine="0"/>
      </w:pPr>
    </w:p>
    <w:p w14:paraId="0EBDAD49" w14:textId="77777777" w:rsidR="005B2CF1" w:rsidRPr="00681AA9" w:rsidRDefault="005B2CF1" w:rsidP="00681AA9">
      <w:pPr>
        <w:ind w:firstLine="0"/>
      </w:pPr>
    </w:p>
    <w:p w14:paraId="50CA2D58" w14:textId="128BAE75" w:rsidR="001A46BE" w:rsidRPr="00B478D7" w:rsidRDefault="001A46BE" w:rsidP="00C24B78">
      <w:pPr>
        <w:pStyle w:val="Nagwek4"/>
        <w:numPr>
          <w:ilvl w:val="0"/>
          <w:numId w:val="0"/>
        </w:numPr>
      </w:pPr>
      <w:r>
        <w:lastRenderedPageBreak/>
        <w:t>Wartość stanu i wartość akcji</w:t>
      </w:r>
    </w:p>
    <w:p w14:paraId="78592658" w14:textId="709AA57D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809C0">
        <w:t xml:space="preserve"> a jej wartość wyliczamy w następujący sposób: </w:t>
      </w:r>
    </w:p>
    <w:p w14:paraId="673A2029" w14:textId="595A7749" w:rsidR="000742B7" w:rsidRPr="009D18D1" w:rsidRDefault="00C44747" w:rsidP="000742B7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(s)=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=s]=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t+k+1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=s</m:t>
                  </m:r>
                </m:e>
              </m:nary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</m:t>
                  </m:r>
                </m:e>
              </m:d>
            </m:e>
          </m:eqArr>
        </m:oMath>
      </m:oMathPara>
    </w:p>
    <w:p w14:paraId="424F1A7A" w14:textId="6F34017C" w:rsidR="00C73599" w:rsidRDefault="00490AB8" w:rsidP="003F2D5A">
      <w:pPr>
        <w:ind w:firstLine="0"/>
      </w:pPr>
      <w:r>
        <w:t>Gdzie</w:t>
      </w:r>
      <w:r w:rsidR="004E5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jest wartością oczekiwaną pod warunkiem, że agent kieruje się polityką </w:t>
      </w:r>
      <m:oMath>
        <m:r>
          <w:rPr>
            <w:rFonts w:ascii="Cambria Math" w:hAnsi="Cambria Math"/>
          </w:rPr>
          <m:t>π</m:t>
        </m:r>
      </m:oMath>
    </w:p>
    <w:p w14:paraId="1A0A4C9A" w14:textId="0FE56E06" w:rsidR="006F69ED" w:rsidRDefault="00F15189" w:rsidP="003F2D5A">
      <w:pPr>
        <w:ind w:firstLine="0"/>
      </w:pPr>
      <w:r>
        <w:tab/>
      </w:r>
      <w:r w:rsidR="00BC5947">
        <w:t>Podobnie do funkcji</w:t>
      </w:r>
      <w:r>
        <w:t xml:space="preserve"> oceniania stanów, </w:t>
      </w:r>
      <w:r w:rsidR="001D3E56">
        <w:t xml:space="preserve">istnieje możliwość </w:t>
      </w:r>
      <w:r w:rsidR="006F69ED">
        <w:t>określ</w:t>
      </w:r>
      <w:r w:rsidR="001D3E56">
        <w:t>enia</w:t>
      </w:r>
      <w:r w:rsidR="006B50D9">
        <w:t>,</w:t>
      </w:r>
      <w:r w:rsidR="006F69ED">
        <w:t xml:space="preserve">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="006F69ED">
        <w:t xml:space="preserve"> a równanie tej funkcji wygląda w następujący sposób</w:t>
      </w:r>
      <w:r w:rsidR="00B478D7">
        <w:t>:</w:t>
      </w:r>
    </w:p>
    <w:p w14:paraId="3C416AF0" w14:textId="43D20606" w:rsidR="000724F6" w:rsidRDefault="00C44747" w:rsidP="000A3F2C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  <m:r>
                <w:rPr>
                  <w:rFonts w:ascii="Cambria Math" w:hAnsi="Cambria Math"/>
                  <w:vertAlign w:val="subscript"/>
                </w:rPr>
                <m:t>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t+k+1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=a</m:t>
                  </m:r>
                </m:e>
              </m:nary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</m:t>
                  </m:r>
                </m:e>
              </m:d>
            </m:e>
          </m:eqArr>
        </m:oMath>
      </m:oMathPara>
    </w:p>
    <w:p w14:paraId="0834F0DB" w14:textId="7DB00C4F" w:rsidR="00BD1E23" w:rsidRDefault="00B957A6" w:rsidP="00B957A6">
      <w:pPr>
        <w:pStyle w:val="Nagwek4"/>
      </w:pPr>
      <w:r>
        <w:t>Równanie Bellmana</w:t>
      </w:r>
      <w:r w:rsidR="00480599">
        <w:t xml:space="preserve"> </w:t>
      </w:r>
    </w:p>
    <w:p w14:paraId="63874703" w14:textId="29ACC717" w:rsidR="004C6781" w:rsidRPr="000D1C28" w:rsidRDefault="00B957A6" w:rsidP="00BC215F">
      <w:r>
        <w:t>Równanie Bellmana jest wykorzystywane w uczeniu przez wzmacnianie</w:t>
      </w:r>
      <w:r w:rsidR="00DE1EDE">
        <w:t>, aby</w:t>
      </w:r>
      <w:r w:rsidR="00803AC5">
        <w:t xml:space="preserve"> </w:t>
      </w:r>
      <w:r w:rsidR="00DE1EDE">
        <w:t xml:space="preserve">uprościć </w:t>
      </w:r>
      <w:r>
        <w:t xml:space="preserve">obliczanie wartości funkcji, poprzez rozłożenie równania wartości funkcji na dwie części – nagrodę natychmiastową </w:t>
      </w:r>
      <w:r w:rsidR="00290203">
        <w:t>plus zdyskontowane przyszłe wartości</w:t>
      </w:r>
      <w:r w:rsidR="00750228">
        <w:t xml:space="preserve"> funkcji</w:t>
      </w:r>
      <w:r w:rsidR="00290203">
        <w:t>.</w:t>
      </w:r>
      <w:r w:rsidR="00EB5BBB">
        <w:t xml:space="preserve"> Po zastosowaniu równania Bellman’a na funkcji wartości stanu otrzymamy:                          </w:t>
      </w:r>
      <w:r w:rsidR="00CD3CBB">
        <w:t xml:space="preserve">            </w:t>
      </w:r>
      <w:r w:rsidR="00EB5BBB">
        <w:t> </w:t>
      </w:r>
      <w:r w:rsidR="00C94A33">
        <w:t xml:space="preserve">      </w:t>
      </w:r>
      <w:r w:rsidR="00EB5BBB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14:paraId="2EA21135" w14:textId="4CBE6C49" w:rsidR="00142AA3" w:rsidRDefault="000D1C28" w:rsidP="000D1C28">
      <w:pPr>
        <w:ind w:firstLine="0"/>
      </w:pPr>
      <w:r>
        <w:t xml:space="preserve">Jak wspomniano, powyższe równanie jest podzielone na dwie części. Pierwszą z nich jest nagroda jaką agent otrzyma od razu po </w:t>
      </w:r>
      <w:r w:rsidR="002B25E9">
        <w:t xml:space="preserve">podjęciu akcji </w:t>
      </w:r>
      <m:oMath>
        <m:r>
          <w:rPr>
            <w:rFonts w:ascii="Cambria Math" w:hAnsi="Cambria Math"/>
          </w:rPr>
          <m:t>a</m:t>
        </m:r>
      </m:oMath>
      <w:r w:rsidR="002B25E9">
        <w:t xml:space="preserve"> będąc w stanie </w:t>
      </w:r>
      <m:oMath>
        <m:r>
          <w:rPr>
            <w:rFonts w:ascii="Cambria Math" w:hAnsi="Cambria Math"/>
          </w:rPr>
          <m:t>s</m:t>
        </m:r>
      </m:oMath>
      <w:r w:rsidR="002B25E9">
        <w:t xml:space="preserve"> oznaczoną przez literę </w:t>
      </w:r>
      <m:oMath>
        <m:r>
          <w:rPr>
            <w:rFonts w:ascii="Cambria Math" w:hAnsi="Cambria Math"/>
          </w:rPr>
          <m:t>r</m:t>
        </m:r>
      </m:oMath>
      <w:r w:rsidR="002B25E9">
        <w:t xml:space="preserve">, natomiast </w:t>
      </w:r>
      <m:oMath>
        <m:r>
          <w:rPr>
            <w:rFonts w:ascii="Cambria Math" w:hAnsi="Cambria Math"/>
          </w:rPr>
          <m:t>γV(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2B25E9">
        <w:t xml:space="preserve">to część wzoru odpowiadająca </w:t>
      </w:r>
      <w:r w:rsidR="00B11FFA">
        <w:t>za wartość następnego stanu</w:t>
      </w:r>
      <w:r w:rsidR="002B25E9">
        <w:t>, które są brane pod uwagę podczas wyliczania wartości stanu obecnego.</w:t>
      </w:r>
    </w:p>
    <w:p w14:paraId="216DD86F" w14:textId="5294B9A0" w:rsidR="002B25E9" w:rsidRDefault="002B25E9" w:rsidP="000D1C28">
      <w:pPr>
        <w:ind w:firstLine="0"/>
      </w:pPr>
      <w:r>
        <w:t xml:space="preserve">Równanie Bellmana możemy również zastosować do funkcji wartości akcji: </w:t>
      </w:r>
    </w:p>
    <w:p w14:paraId="2508A8C4" w14:textId="57722112" w:rsidR="002B458D" w:rsidRPr="00770386" w:rsidRDefault="00C44747" w:rsidP="000D1C28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w:rPr>
                  <w:rFonts w:ascii="Cambria Math" w:hAnsi="Cambria Math"/>
                </w:rPr>
                <m:t>=E[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14:paraId="4221BE81" w14:textId="77777777" w:rsidR="00770386" w:rsidRPr="00770386" w:rsidRDefault="00770386" w:rsidP="000D1C28">
      <w:pPr>
        <w:ind w:firstLine="0"/>
      </w:pPr>
    </w:p>
    <w:p w14:paraId="34E6985F" w14:textId="6D9BEEF9" w:rsidR="002B458D" w:rsidRDefault="002B458D" w:rsidP="000D1C28">
      <w:pPr>
        <w:ind w:firstLine="0"/>
      </w:pPr>
    </w:p>
    <w:p w14:paraId="122BB641" w14:textId="31FB8F64" w:rsidR="004358EB" w:rsidRDefault="004358EB" w:rsidP="000D1C28">
      <w:pPr>
        <w:ind w:firstLine="0"/>
      </w:pPr>
    </w:p>
    <w:p w14:paraId="1AB8B683" w14:textId="37C8877D" w:rsidR="004358EB" w:rsidRDefault="004358EB" w:rsidP="000D1C28">
      <w:pPr>
        <w:ind w:firstLine="0"/>
      </w:pPr>
    </w:p>
    <w:p w14:paraId="2302A772" w14:textId="77777777" w:rsidR="00847AD6" w:rsidRPr="00B957A6" w:rsidRDefault="00847AD6" w:rsidP="000D1C28">
      <w:pPr>
        <w:ind w:firstLine="0"/>
      </w:pPr>
    </w:p>
    <w:p w14:paraId="57B4DF13" w14:textId="42072523" w:rsidR="00C73599" w:rsidRDefault="00C73599" w:rsidP="001B1EB7">
      <w:pPr>
        <w:pStyle w:val="Nagwek4"/>
      </w:pPr>
      <w:r>
        <w:lastRenderedPageBreak/>
        <w:t>Optymalna wartość stanu</w:t>
      </w:r>
      <w:r w:rsidR="004A5D0C">
        <w:t>,</w:t>
      </w:r>
      <w:r>
        <w:t xml:space="preserve"> optymalna wartość akcji</w:t>
      </w:r>
      <w:r w:rsidR="004A5D0C">
        <w:t xml:space="preserve"> i optymalna polityka</w:t>
      </w:r>
    </w:p>
    <w:p w14:paraId="06AB1F2C" w14:textId="613FA5B1" w:rsidR="00CD2702" w:rsidRDefault="00D05273" w:rsidP="00CD2702">
      <w:pPr>
        <w:ind w:firstLine="708"/>
      </w:pPr>
      <w:r>
        <w:t>Ponieważ w każdym MDP istnieje wiele funkcji wartości stanów ze względu na wiele polityk, jakimi może kierować się agent, istnieje też co najmniej jedna optymalna funkcja wartości stan</w:t>
      </w:r>
      <w:r w:rsidR="002B2297">
        <w:t>u</w:t>
      </w:r>
      <w:r w:rsidR="00A0256B">
        <w:t>. Optymalna funkcja wartości stanu to taka która daje maksymalną wartość w porównaniu do wszystkich innych funkcji wartości i zapisujemy ją wzorem</w:t>
      </w:r>
      <w:r w:rsidR="007B42AC">
        <w:t>:</w:t>
      </w:r>
    </w:p>
    <w:p w14:paraId="4E886856" w14:textId="113AE0C8" w:rsidR="002B2297" w:rsidRPr="00F971EB" w:rsidRDefault="00C44747" w:rsidP="001D2563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(s)=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14:paraId="4E50250A" w14:textId="6CA7FEDD" w:rsidR="000A3AAD" w:rsidRDefault="001D2563" w:rsidP="004A50A7">
      <w:pPr>
        <w:ind w:firstLine="0"/>
      </w:pPr>
      <w:r>
        <w:t xml:space="preserve">Gdzie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mówi nam, jaka jest maksymalna nagroda, jaką oferuje MDP.</w:t>
      </w:r>
    </w:p>
    <w:p w14:paraId="092A8237" w14:textId="497FFE6B" w:rsidR="00F971EB" w:rsidRDefault="002E4B28" w:rsidP="00CD2702">
      <w:pPr>
        <w:ind w:firstLine="708"/>
      </w:pPr>
      <w:r>
        <w:t>Optymalna wartość akcji z kolei jest oznaczana następującym wzorem:</w:t>
      </w:r>
    </w:p>
    <w:p w14:paraId="5B6FB18A" w14:textId="2855F176" w:rsidR="00293F15" w:rsidRPr="002E4B28" w:rsidRDefault="00C44747" w:rsidP="003673A6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a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(s,a)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2.10</m:t>
                  </m:r>
                </m:e>
              </m:d>
            </m:e>
          </m:eqArr>
        </m:oMath>
      </m:oMathPara>
    </w:p>
    <w:p w14:paraId="00EF637A" w14:textId="513C6DB2" w:rsidR="00A3035A" w:rsidRDefault="003673A6" w:rsidP="00A3035A">
      <w:pPr>
        <w:ind w:firstLine="0"/>
      </w:pPr>
      <w:r>
        <w:t>I w ten sposób otrzymujemy maksymalną nagrodę jaką agent może dostać jeżeli znajduje się w stanie s i podejmie akcję a</w:t>
      </w:r>
    </w:p>
    <w:p w14:paraId="1B76B7EE" w14:textId="7CCD8298" w:rsidR="00D05273" w:rsidRDefault="00A44AF8" w:rsidP="00D05273">
      <w:r>
        <w:t xml:space="preserve">Polityka </w:t>
      </w:r>
      <m:oMath>
        <m:r>
          <w:rPr>
            <w:rFonts w:ascii="Cambria Math" w:hAnsi="Cambria Math"/>
          </w:rPr>
          <m:t>π</m:t>
        </m:r>
      </m:oMath>
      <w:r>
        <w:t xml:space="preserve"> jest lepsza od polityki </w:t>
      </w:r>
      <m:oMath>
        <m:r>
          <w:rPr>
            <w:rFonts w:ascii="Cambria Math" w:hAnsi="Cambria Math"/>
          </w:rPr>
          <m:t>π'</m:t>
        </m:r>
      </m:oMath>
      <w:r>
        <w:t xml:space="preserve"> wtedy, gdy funkcja wartości wszystkich stanów </w:t>
      </w:r>
      <m:oMath>
        <m:r>
          <w:rPr>
            <w:rFonts w:ascii="Cambria Math" w:hAnsi="Cambria Math"/>
          </w:rPr>
          <m:t>π</m:t>
        </m:r>
      </m:oMath>
      <w:r>
        <w:t xml:space="preserve"> jest większa od wartości wszystkich stanów polityki </w:t>
      </w:r>
      <m:oMath>
        <m:r>
          <w:rPr>
            <w:rFonts w:ascii="Cambria Math" w:hAnsi="Cambria Math"/>
          </w:rPr>
          <m:t>π'</m:t>
        </m:r>
      </m:oMath>
      <w:r>
        <w:t>. Optymalna polityka to taka, która skutkuje optymalną funkcją wartości. Warto w tym momencie zaznaczyć, że optymalnych polityk może być więcej niż jedna.</w:t>
      </w:r>
      <w:r w:rsidR="00330AEE">
        <w:t xml:space="preserve"> Matematycznie optymalną politykę można zapisać jako: </w:t>
      </w:r>
    </w:p>
    <w:p w14:paraId="73180072" w14:textId="4894BC37" w:rsidR="00330AEE" w:rsidRPr="00577A76" w:rsidRDefault="00577A76" w:rsidP="00D05273">
      <m:oMath>
        <m:r>
          <w:rPr>
            <w:rFonts w:ascii="Cambria Math" w:hAnsi="Cambria Math"/>
            <w:i/>
            <w:noProof/>
          </w:rPr>
          <w:drawing>
            <wp:inline distT="0" distB="0" distL="0" distR="0" wp14:anchorId="63C9E717" wp14:editId="4DCBF6A8">
              <wp:extent cx="4097655" cy="509270"/>
              <wp:effectExtent l="0" t="0" r="0" b="5080"/>
              <wp:docPr id="9" name="Obraz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765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2.10</m:t>
            </m:r>
          </m:e>
        </m:d>
      </m:oMath>
    </w:p>
    <w:p w14:paraId="15F60DA9" w14:textId="4484D199" w:rsidR="00D05273" w:rsidRDefault="00D05273" w:rsidP="00A3035A">
      <w:pPr>
        <w:ind w:firstLine="0"/>
      </w:pPr>
      <w:r>
        <w:tab/>
      </w:r>
    </w:p>
    <w:p w14:paraId="3D1F2DF3" w14:textId="26AA9DC4" w:rsidR="00A917A3" w:rsidRDefault="00A3035A" w:rsidP="00A917A3">
      <w:pPr>
        <w:pStyle w:val="Nagwek4"/>
      </w:pPr>
      <w:commentRangeStart w:id="14"/>
      <w:r>
        <w:t>Przykład MDP</w:t>
      </w:r>
      <w:commentRangeEnd w:id="14"/>
      <w:r w:rsidR="002B303B">
        <w:rPr>
          <w:rStyle w:val="Odwoaniedokomentarza"/>
          <w:i w:val="0"/>
        </w:rPr>
        <w:commentReference w:id="14"/>
      </w:r>
    </w:p>
    <w:p w14:paraId="7A733EE4" w14:textId="77777777" w:rsidR="00A917A3" w:rsidRPr="00A917A3" w:rsidRDefault="00A917A3" w:rsidP="00A917A3"/>
    <w:p w14:paraId="1A818640" w14:textId="714C634B" w:rsidR="0013260F" w:rsidRDefault="00A51408" w:rsidP="0013260F">
      <w:pPr>
        <w:pStyle w:val="Nagwek3"/>
      </w:pPr>
      <w:bookmarkStart w:id="15" w:name="_Toc104752574"/>
      <w:r>
        <w:t>Programowanie dynamiczne</w:t>
      </w:r>
      <w:bookmarkEnd w:id="15"/>
      <w:r>
        <w:t xml:space="preserve"> </w:t>
      </w:r>
    </w:p>
    <w:p w14:paraId="39C2163D" w14:textId="60C4C31A" w:rsidR="0008642D" w:rsidRDefault="004851F2" w:rsidP="0008642D">
      <w:r>
        <w:t>Programowanie d</w:t>
      </w:r>
      <w:r w:rsidR="00CC341A">
        <w:t xml:space="preserve">ynamiczne </w:t>
      </w:r>
      <w:r w:rsidR="007C76B4">
        <w:t xml:space="preserve">to zbiór </w:t>
      </w:r>
      <w:r w:rsidR="00E266A9">
        <w:t>algorytmów, które rozwiązują skomplikowane problemy poprzez podzielenie ich na mniejsze</w:t>
      </w:r>
      <w:r w:rsidR="007C76B4">
        <w:t xml:space="preserve"> i</w:t>
      </w:r>
      <w:r w:rsidR="00E266A9">
        <w:t xml:space="preserve"> znalezienie na nie optymalnego rozwiązania, co w rezultacie da optymalne rozwiązanie oryginalnego problemu</w:t>
      </w:r>
      <w:r w:rsidR="007C347A">
        <w:t xml:space="preserve">. </w:t>
      </w:r>
      <w:r w:rsidR="00E266A9">
        <w:t xml:space="preserve">Istnieją dwa główne podejścia  jakie można obrać, rozwiązując dany problem za pomocą programowania </w:t>
      </w:r>
      <w:r w:rsidR="007C347A">
        <w:t>:</w:t>
      </w:r>
    </w:p>
    <w:p w14:paraId="77B2B3A3" w14:textId="0D9E7AE5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Podejście oddolne </w:t>
      </w:r>
      <w:r w:rsidR="00E03F3C" w:rsidRPr="003F6581">
        <w:rPr>
          <w:color w:val="202124"/>
        </w:rPr>
        <w:t>–</w:t>
      </w:r>
      <w:r w:rsidRPr="003F6581">
        <w:rPr>
          <w:color w:val="202124"/>
        </w:rPr>
        <w:t xml:space="preserve"> </w:t>
      </w:r>
      <w:r w:rsidR="00E03F3C" w:rsidRPr="003F6581">
        <w:rPr>
          <w:color w:val="202124"/>
        </w:rPr>
        <w:t xml:space="preserve">Zaczynamy od rozwiązania najmniejszych pod problemów jakie występują w podanym problemie, a następnie używamy tych wyników do rozwiązania pod problemu, którego częścią jest problem, który właśnie rozwiązaliśmy. Dzięki temu </w:t>
      </w:r>
      <w:r w:rsidR="00A93046" w:rsidRPr="003F6581">
        <w:rPr>
          <w:color w:val="202124"/>
        </w:rPr>
        <w:t>będziemy rozwiązywać coraz trudniejsze problemy aż dojdziemy do rozwiązania głównego problemu.</w:t>
      </w:r>
    </w:p>
    <w:p w14:paraId="6A317235" w14:textId="4E255FA4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b/>
          <w:bCs/>
          <w:color w:val="202124"/>
        </w:rPr>
        <w:lastRenderedPageBreak/>
        <w:br/>
        <w:t>•</w:t>
      </w:r>
      <w:r w:rsidRPr="003F6581">
        <w:rPr>
          <w:b/>
          <w:bCs/>
          <w:color w:val="202124"/>
        </w:rPr>
        <w:t xml:space="preserve"> Podejście odgórne </w:t>
      </w:r>
      <w:r w:rsidRPr="003F6581">
        <w:rPr>
          <w:color w:val="202124"/>
        </w:rPr>
        <w:t xml:space="preserve">– Rozkładamy nasz główny problem na </w:t>
      </w:r>
      <w:r w:rsidR="0050794E" w:rsidRPr="003F6581">
        <w:rPr>
          <w:color w:val="202124"/>
        </w:rPr>
        <w:t>szereg wszystkich możliwych pod problemów, a następnie próbujemy je wszystkie rozwiązać. Za każdym razem gdy zajmujemy się nowym problemem, sprawdzamy, czy został on już rozwiązany. Jeżeli tak, używamy jego wyniku, jeżeli nie, rozwiązujemy go.</w:t>
      </w:r>
      <w:r w:rsidR="00E03F3C" w:rsidRPr="003F6581">
        <w:rPr>
          <w:color w:val="202124"/>
        </w:rPr>
        <w:t xml:space="preserve"> W ten sposób rekurencyjnie, krok po kroku algorytm rozwiąże wszystkie pod problemy a w konsekwencji, rozwiąże oryginalny problem.</w:t>
      </w:r>
    </w:p>
    <w:p w14:paraId="582AAD52" w14:textId="57040DE4" w:rsidR="00620646" w:rsidRDefault="00000922" w:rsidP="0008642D">
      <w:r>
        <w:t>Aby rozwiązać MDP można wykorzystać jeden z algorytmów programowania dynamicznego – iterację wartoścci</w:t>
      </w:r>
      <w:r w:rsidR="008455A8">
        <w:t>.</w:t>
      </w:r>
      <w:r w:rsidR="00794C39">
        <w:t xml:space="preserve"> Iteracja wartości</w:t>
      </w:r>
      <w:r w:rsidR="00794C39" w:rsidRPr="00794C39">
        <w:t xml:space="preserve"> </w:t>
      </w:r>
      <w:r w:rsidR="00794C39">
        <w:t xml:space="preserve">stanu wykorzystuje równanie Bellmana i pozwala na iteracyjne coraz lepsze oszacowanie wartości </w:t>
      </w:r>
      <w:r w:rsidR="00A50521" w:rsidRPr="00A50521">
        <w:t>danego</w:t>
      </w:r>
      <w:r w:rsidR="00A50521">
        <w:t xml:space="preserve"> </w:t>
      </w:r>
      <w:r w:rsidR="00794C39" w:rsidRPr="00A50521">
        <w:t>stanu</w:t>
      </w:r>
      <w:r w:rsidR="009A5FF8">
        <w:t>.</w:t>
      </w:r>
      <w:r w:rsidR="00EE50A1">
        <w:t xml:space="preserve"> Matematyczny wzór iteracji wartości wygląda następująco: </w:t>
      </w:r>
    </w:p>
    <w:p w14:paraId="6951DDEE" w14:textId="461D6608" w:rsidR="00F91682" w:rsidRPr="002E4B28" w:rsidRDefault="00C44747" w:rsidP="00F91682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a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r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r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s, a)</m:t>
                      </m:r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2.11</m:t>
                  </m:r>
                </m:e>
              </m:d>
            </m:e>
          </m:eqArr>
        </m:oMath>
      </m:oMathPara>
    </w:p>
    <w:p w14:paraId="0C91D7C1" w14:textId="6AC61BE9" w:rsidR="0014312D" w:rsidRPr="00EE50A1" w:rsidRDefault="00006A35" w:rsidP="004F7DCF">
      <w:pPr>
        <w:ind w:firstLine="0"/>
      </w:pPr>
      <w:r>
        <w:t xml:space="preserve">Gdzie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r </m:t>
            </m:r>
          </m:e>
        </m:d>
        <m:r>
          <w:rPr>
            <w:rFonts w:ascii="Cambria Math" w:hAnsi="Cambria Math"/>
          </w:rPr>
          <m:t xml:space="preserve"> s, a)</m:t>
        </m:r>
      </m:oMath>
      <w:r>
        <w:t xml:space="preserve"> to prawdopodobieństwo przejścia do stanu </w:t>
      </w:r>
      <m:oMath>
        <m:r>
          <w:rPr>
            <w:rFonts w:ascii="Cambria Math" w:hAnsi="Cambria Math"/>
          </w:rPr>
          <m:t>s'</m:t>
        </m:r>
      </m:oMath>
      <w:r>
        <w:t xml:space="preserve"> i otrzymania nagrody r pod warunkiem znajdowania się w stanie s i podjęcia w nim akcji a</w:t>
      </w:r>
      <w:r w:rsidR="00E16BC9">
        <w:t>.</w:t>
      </w:r>
      <w:r w:rsidR="008C5279">
        <w:t xml:space="preserve"> </w:t>
      </w:r>
      <w:r w:rsidR="006D4855">
        <w:t xml:space="preserve">W ten sposób w każdym kroku czasowym aktualizujemy i ulepszamy wartość stanu w jakim się znajdujemy, przez co jesteśmy w stanie coraz lepiej wyliczać </w:t>
      </w:r>
      <w:r w:rsidR="00106958">
        <w:t>tę wartość</w:t>
      </w:r>
      <w:r w:rsidR="006D4855">
        <w:t>.</w:t>
      </w:r>
    </w:p>
    <w:p w14:paraId="190FF3BB" w14:textId="48A49CE9" w:rsidR="0013260F" w:rsidRDefault="0013260F" w:rsidP="0013260F">
      <w:pPr>
        <w:pStyle w:val="Nagwek2"/>
      </w:pPr>
      <w:bookmarkStart w:id="16" w:name="_Toc104752575"/>
      <w:r>
        <w:t>Przykładowe algorytmy uczenia przez wzmacnianie</w:t>
      </w:r>
      <w:bookmarkEnd w:id="16"/>
    </w:p>
    <w:p w14:paraId="30B5A921" w14:textId="4E7C6BD2" w:rsidR="00E2770E" w:rsidRPr="00F917F7" w:rsidRDefault="00DA2FBA" w:rsidP="00F917F7">
      <w:r>
        <w:t xml:space="preserve">Istnieje wiele algorytmów uczenia przez wzmacnianie. </w:t>
      </w:r>
      <w:r w:rsidR="007B762A">
        <w:t>Głównym podziałem tych algorytmów jest podział na algorytmy w polityce i poza polityką.</w:t>
      </w:r>
      <w:r w:rsidR="00F917F7">
        <w:t xml:space="preserve"> </w:t>
      </w:r>
      <w:r w:rsidR="00E2770E">
        <w:rPr>
          <w:color w:val="202124"/>
        </w:rPr>
        <w:t>Algoryt</w:t>
      </w:r>
      <w:r w:rsidR="00BE09FE">
        <w:rPr>
          <w:color w:val="202124"/>
        </w:rPr>
        <w:t xml:space="preserve">my w polityce </w:t>
      </w:r>
      <w:r w:rsidR="00E2770E">
        <w:rPr>
          <w:color w:val="202124"/>
        </w:rPr>
        <w:t>ulepsza</w:t>
      </w:r>
      <w:r w:rsidR="00BE09FE">
        <w:rPr>
          <w:color w:val="202124"/>
        </w:rPr>
        <w:t>ją</w:t>
      </w:r>
      <w:r w:rsidR="00E2770E">
        <w:rPr>
          <w:color w:val="202124"/>
        </w:rPr>
        <w:t xml:space="preserve"> politykę, którą aktualnie się kieruj</w:t>
      </w:r>
      <w:r w:rsidR="00BE09FE">
        <w:rPr>
          <w:color w:val="202124"/>
        </w:rPr>
        <w:t>ą</w:t>
      </w:r>
      <w:r w:rsidR="003620C3">
        <w:rPr>
          <w:color w:val="202124"/>
        </w:rPr>
        <w:t>. Przykład: Q-learning.</w:t>
      </w:r>
      <w:r w:rsidR="00F917F7">
        <w:rPr>
          <w:color w:val="202124"/>
        </w:rPr>
        <w:t xml:space="preserve"> </w:t>
      </w:r>
      <w:r w:rsidR="00BE09FE">
        <w:rPr>
          <w:color w:val="202124"/>
        </w:rPr>
        <w:t xml:space="preserve">Algorytmy </w:t>
      </w:r>
      <w:r w:rsidR="00BE09FE">
        <w:rPr>
          <w:color w:val="202124"/>
        </w:rPr>
        <w:t xml:space="preserve">poza polityką </w:t>
      </w:r>
      <w:r w:rsidR="00E2770E">
        <w:rPr>
          <w:color w:val="202124"/>
        </w:rPr>
        <w:t>kieruj</w:t>
      </w:r>
      <w:r w:rsidR="00BE09FE">
        <w:rPr>
          <w:color w:val="202124"/>
        </w:rPr>
        <w:t xml:space="preserve">ą </w:t>
      </w:r>
      <w:r w:rsidR="00E2770E">
        <w:rPr>
          <w:color w:val="202124"/>
        </w:rPr>
        <w:t xml:space="preserve">się </w:t>
      </w:r>
      <w:r w:rsidR="00044547">
        <w:rPr>
          <w:color w:val="202124"/>
        </w:rPr>
        <w:t>jedną</w:t>
      </w:r>
      <w:r w:rsidR="00E2770E">
        <w:rPr>
          <w:color w:val="202124"/>
        </w:rPr>
        <w:t xml:space="preserve"> polityką do ulepszania innej.</w:t>
      </w:r>
      <w:r w:rsidR="003620C3">
        <w:rPr>
          <w:color w:val="202124"/>
        </w:rPr>
        <w:t xml:space="preserve"> Przykład: SARSA.</w:t>
      </w:r>
    </w:p>
    <w:p w14:paraId="13A611AE" w14:textId="33082F83" w:rsidR="00BE09FE" w:rsidRPr="00E2770E" w:rsidRDefault="00BE09FE" w:rsidP="00E2770E">
      <w:pPr>
        <w:ind w:firstLine="0"/>
      </w:pPr>
      <w:r>
        <w:rPr>
          <w:color w:val="202124"/>
        </w:rPr>
        <w:tab/>
        <w:t xml:space="preserve">Innym podziałem jaki można wyróżnić w </w:t>
      </w:r>
      <w:r w:rsidR="00D73C32">
        <w:rPr>
          <w:color w:val="202124"/>
        </w:rPr>
        <w:t>algorytmach uczenia</w:t>
      </w:r>
      <w:r>
        <w:rPr>
          <w:color w:val="202124"/>
        </w:rPr>
        <w:t xml:space="preserve"> przez wzmacnianie jest podział na algorytmy oparte na modelach i bez modelu. Algorytmy oparte na modelach</w:t>
      </w:r>
      <w:r w:rsidR="007509EF">
        <w:rPr>
          <w:color w:val="202124"/>
        </w:rPr>
        <w:t xml:space="preserve"> w przeciwieństwie de algorytmów bez modelu</w:t>
      </w:r>
      <w:r>
        <w:rPr>
          <w:color w:val="202124"/>
        </w:rPr>
        <w:t xml:space="preserve"> próbują przewidzieć odpowiedź </w:t>
      </w:r>
      <w:r w:rsidR="00BE0732">
        <w:rPr>
          <w:color w:val="202124"/>
        </w:rPr>
        <w:t>środowiska</w:t>
      </w:r>
      <w:r>
        <w:rPr>
          <w:color w:val="202124"/>
        </w:rPr>
        <w:t xml:space="preserve"> na pewne akcje</w:t>
      </w:r>
      <w:r w:rsidR="007509EF">
        <w:rPr>
          <w:color w:val="202124"/>
        </w:rPr>
        <w:t>.</w:t>
      </w:r>
      <w:r>
        <w:rPr>
          <w:color w:val="202124"/>
        </w:rPr>
        <w:t xml:space="preserve"> </w:t>
      </w:r>
    </w:p>
    <w:p w14:paraId="3C10E793" w14:textId="7F0C9ABC" w:rsidR="000A3DE1" w:rsidRPr="0072495B" w:rsidRDefault="003F75C0" w:rsidP="00CD36D2">
      <w:r>
        <w:t>Dodatkowym pojęciami używanymi w dalszych częściach tej pracy są eksploracja i eksploatacja. Eksploracja polega na poznawaniu środowiska, często podejmowaniu losowych akcji, dzięki czemu agent lepiej pozna model środowiska. Eksploatacja polega na korzystaniu ze zgromadzonej wiedzy, aby zmaksymalizować wyniki.</w:t>
      </w:r>
      <w:r w:rsidR="00087986">
        <w:t xml:space="preserve"> Częstym wyznacznikiem, kiedy algorytm ma eksplorować a kiedy eksploatować, jest tak zwane podejście </w:t>
      </w:r>
      <m:oMath>
        <m:r>
          <w:rPr>
            <w:rFonts w:ascii="Cambria Math" w:hAnsi="Cambria Math"/>
          </w:rPr>
          <m:t>ϵ-greedy</m:t>
        </m:r>
      </m:oMath>
      <w:r w:rsidR="00087986">
        <w:t xml:space="preserve">. Polega ono na tym, że wybieramy epsilon </w:t>
      </w:r>
      <m:oMath>
        <m:r>
          <w:rPr>
            <w:rFonts w:ascii="Cambria Math" w:hAnsi="Cambria Math"/>
          </w:rPr>
          <m:t>ϵ∈[0, 1]</m:t>
        </m:r>
      </m:oMath>
      <w:r w:rsidR="00087986">
        <w:t xml:space="preserve">, i jeżeli losowa wartość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∈[0, 1]</m:t>
        </m:r>
      </m:oMath>
      <w:r w:rsidR="00087986">
        <w:t xml:space="preserve"> jest większa od </w:t>
      </w:r>
      <m:oMath>
        <m:r>
          <w:rPr>
            <w:rFonts w:ascii="Cambria Math" w:hAnsi="Cambria Math"/>
          </w:rPr>
          <m:t>ϵ</m:t>
        </m:r>
      </m:oMath>
      <w:r w:rsidR="00087986">
        <w:t>, wtedy algorytm podejmuje eksploatację, natomiast jeżeli ta wartość jest mniejsza, wtedy algorytm eksploruje.</w:t>
      </w:r>
    </w:p>
    <w:p w14:paraId="07E2DFA9" w14:textId="6FBD4331" w:rsidR="008B3E5C" w:rsidRDefault="008B3E5C" w:rsidP="008B3E5C">
      <w:pPr>
        <w:pStyle w:val="Nagwek3"/>
      </w:pPr>
      <w:bookmarkStart w:id="17" w:name="_Toc104752576"/>
      <w:r>
        <w:lastRenderedPageBreak/>
        <w:t>Algorytmoy Monte-Carlo</w:t>
      </w:r>
      <w:bookmarkEnd w:id="17"/>
    </w:p>
    <w:p w14:paraId="4AC7B06D" w14:textId="76F17E12" w:rsidR="00DA2FBA" w:rsidRDefault="00DA2FBA" w:rsidP="00DA2FBA">
      <w:r w:rsidRPr="00DA2FBA">
        <w:t>Monte Carlo to algorytm,</w:t>
      </w:r>
      <w:r w:rsidR="002A11CA">
        <w:t xml:space="preserve"> bazujący na metodzie prób i błędów. </w:t>
      </w:r>
      <w:r w:rsidRPr="00DA2FBA">
        <w:t xml:space="preserve"> </w:t>
      </w:r>
      <w:r w:rsidR="002A11CA">
        <w:t xml:space="preserve">Przechodzi on </w:t>
      </w:r>
      <w:r>
        <w:t xml:space="preserve">najpierw przez </w:t>
      </w:r>
      <w:r w:rsidR="006455EC">
        <w:t xml:space="preserve">cały epizod </w:t>
      </w:r>
      <w:r>
        <w:t>i sumuje zdyskontowaną nagrodę za znalezienie się w każdym z</w:t>
      </w:r>
      <w:r w:rsidR="006455EC">
        <w:t xml:space="preserve">e stanów </w:t>
      </w:r>
      <w:r>
        <w:t>a następnie dystrybuuje tę nagrodę pomiędzy wszystkimi stanami w jakich się znalazł</w:t>
      </w:r>
      <w:r w:rsidR="005E5A42">
        <w:t xml:space="preserve">. Suma nagród zapisywana jest wzorem: </w:t>
      </w:r>
    </w:p>
    <w:p w14:paraId="1467EB3D" w14:textId="1540BE49" w:rsidR="009355B7" w:rsidRPr="002E4B28" w:rsidRDefault="00C44747" w:rsidP="009355B7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∑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2.12</m:t>
                  </m:r>
                </m:e>
              </m:d>
            </m:e>
          </m:eqArr>
        </m:oMath>
      </m:oMathPara>
    </w:p>
    <w:p w14:paraId="7527D6CA" w14:textId="77777777" w:rsidR="009355B7" w:rsidRPr="005E5A42" w:rsidRDefault="009355B7" w:rsidP="005E5A42">
      <w:pPr>
        <w:spacing w:line="480" w:lineRule="auto"/>
      </w:pPr>
    </w:p>
    <w:p w14:paraId="1E2A5F04" w14:textId="6514C037" w:rsidR="005E5A42" w:rsidRDefault="005E5A42" w:rsidP="005E5A42">
      <w:pPr>
        <w:spacing w:line="480" w:lineRule="auto"/>
        <w:ind w:firstLine="0"/>
      </w:pPr>
      <w:r>
        <w:t xml:space="preserve">Natomiast przypisanie wartości każdemu ze stanów można zapisać wzorem: </w:t>
      </w:r>
    </w:p>
    <w:p w14:paraId="765158AE" w14:textId="024C5F39" w:rsidR="009355B7" w:rsidRPr="00BF7674" w:rsidRDefault="00C44747" w:rsidP="005D36F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∑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2.13</m:t>
                  </m:r>
                </m:e>
              </m:d>
            </m:e>
          </m:eqArr>
        </m:oMath>
      </m:oMathPara>
    </w:p>
    <w:p w14:paraId="25138260" w14:textId="77777777" w:rsidR="006C02F3" w:rsidRDefault="006C02F3" w:rsidP="005E5A42">
      <w:pPr>
        <w:spacing w:line="480" w:lineRule="auto"/>
        <w:ind w:firstLine="0"/>
        <w:rPr>
          <w:color w:val="202124"/>
        </w:rPr>
      </w:pPr>
      <w:r>
        <w:rPr>
          <w:color w:val="202124"/>
        </w:rPr>
        <w:t>Gdzie</w:t>
      </w:r>
      <w:r w:rsidR="00BF7674">
        <w:rPr>
          <w:color w:val="202124"/>
        </w:rPr>
        <w:t>:</w:t>
      </w:r>
    </w:p>
    <w:p w14:paraId="345EF3B0" w14:textId="1A7A0EE6" w:rsidR="006C02F3" w:rsidRDefault="00BF7674" w:rsidP="005E5A42">
      <w:pPr>
        <w:spacing w:line="480" w:lineRule="auto"/>
        <w:ind w:firstLine="0"/>
        <w:rPr>
          <w:b/>
          <w:bCs/>
          <w:color w:val="202124"/>
        </w:rPr>
      </w:pPr>
      <w:r>
        <w:rPr>
          <w:b/>
          <w:bCs/>
          <w:color w:val="202124"/>
        </w:rPr>
        <w:t xml:space="preserve"> </w:t>
      </w:r>
      <w:r w:rsidR="006C02F3" w:rsidRPr="00620646">
        <w:rPr>
          <w:b/>
          <w:bCs/>
          <w:color w:val="202124"/>
        </w:rPr>
        <w:t>•</w:t>
      </w:r>
      <w:r w:rsidR="006C02F3" w:rsidRPr="003F6581"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C02F3">
        <w:t>to nowa wartość stanu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="00CD5B0B">
        <w:t xml:space="preserve"> </w:t>
      </w:r>
      <w:r w:rsidR="00AB2AF9"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 w:rsidR="00AB2AF9">
        <w:t xml:space="preserve"> </w:t>
      </w:r>
    </w:p>
    <w:p w14:paraId="4281926A" w14:textId="576BCE4E" w:rsidR="00BF7674" w:rsidRPr="00CD5B0B" w:rsidRDefault="006C02F3" w:rsidP="005E5A42">
      <w:pPr>
        <w:spacing w:line="480" w:lineRule="auto"/>
        <w:ind w:firstLine="0"/>
        <w:rPr>
          <w:b/>
          <w:bCs/>
          <w:color w:val="202124"/>
        </w:rPr>
      </w:pP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to aktualna wartość stanu </w:t>
      </w:r>
      <m:oMath>
        <m:r>
          <w:rPr>
            <w:rFonts w:ascii="Cambria Math" w:hAnsi="Cambria Math"/>
          </w:rPr>
          <m:t>s</m:t>
        </m:r>
      </m:oMath>
      <w:r w:rsidR="00CD5B0B" w:rsidRPr="00CD5B0B">
        <w:t xml:space="preserve"> </w:t>
      </w:r>
      <w:r w:rsidR="00CD5B0B"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 w:rsidR="00CD5B0B">
        <w:t xml:space="preserve"> </w:t>
      </w:r>
    </w:p>
    <w:p w14:paraId="2F03A7D6" w14:textId="51A5F4E0" w:rsidR="00BF7674" w:rsidRPr="00BF7674" w:rsidRDefault="00BF7674" w:rsidP="00BF7674">
      <w:pPr>
        <w:spacing w:line="480" w:lineRule="auto"/>
        <w:ind w:firstLine="708"/>
        <w:rPr>
          <w:b/>
          <w:bCs/>
          <w:color w:val="202124"/>
        </w:rPr>
      </w:pPr>
      <w:r>
        <w:t xml:space="preserve">Takie podejście jest jednak </w:t>
      </w:r>
      <w:r w:rsidR="003D79C5">
        <w:t>bardzo nieskuteczne, p</w:t>
      </w:r>
      <w:r>
        <w:t xml:space="preserve">onieważ każdemu ze stanów </w:t>
      </w:r>
      <w:r w:rsidR="0096004F">
        <w:t>algorytm przypisuje dokładnie taką samą wartość. Załóżmy, że algorytm gra w szachy. Gdy zrobi mnóstwo świetnych ruchów i kilka złych pod koniec, te złe wpłyną na wszystkie co  </w:t>
      </w:r>
      <w:r w:rsidR="009F7A22">
        <w:t>„</w:t>
      </w:r>
      <w:r w:rsidR="0096004F">
        <w:t>przekłamie</w:t>
      </w:r>
      <w:r w:rsidR="00724E1B">
        <w:t>”</w:t>
      </w:r>
      <w:r w:rsidR="0096004F">
        <w:t xml:space="preserve"> nagrodę a w rezultacie wartości stanów. Z tego też powodu algorytm uczy się bardzo wolno i zanim wyuczy się rzeczywistych wartości stanów w środowisku, minie dużo czasu.</w:t>
      </w:r>
    </w:p>
    <w:p w14:paraId="7B15A188" w14:textId="435C4B8D" w:rsidR="008B3E5C" w:rsidRDefault="008B3E5C" w:rsidP="008B3E5C">
      <w:pPr>
        <w:pStyle w:val="Nagwek3"/>
      </w:pPr>
      <w:bookmarkStart w:id="18" w:name="_Toc104752577"/>
      <w:r>
        <w:t>Uczenie metodą różnic czasowych</w:t>
      </w:r>
      <w:bookmarkEnd w:id="18"/>
    </w:p>
    <w:p w14:paraId="46CB3019" w14:textId="38218FA5" w:rsidR="002A11CA" w:rsidRDefault="009674F9" w:rsidP="002A11CA">
      <w:r>
        <w:t>Kolejnym algorytmem jest algorytm uczenia metodą różnic czasowych</w:t>
      </w:r>
      <w:r w:rsidR="00077BA1">
        <w:t xml:space="preserve"> (Temporal difference learnig - TD)</w:t>
      </w:r>
      <w:r>
        <w:t xml:space="preserve">. </w:t>
      </w:r>
      <w:r w:rsidR="00077BA1">
        <w:t>Różni się on od algorytmu Monte Carlo tym, że nie wylicza wa</w:t>
      </w:r>
      <w:r w:rsidR="008B3DB4">
        <w:t>r</w:t>
      </w:r>
      <w:r w:rsidR="00077BA1">
        <w:t>tości stanów po całym epizodzie, tylko po</w:t>
      </w:r>
      <w:r w:rsidR="005D4980">
        <w:t xml:space="preserve"> każdym</w:t>
      </w:r>
      <w:r w:rsidR="00077BA1">
        <w:t xml:space="preserve"> kolejnym kroku czasowym. </w:t>
      </w:r>
      <w:r>
        <w:t>Bazuje on na eksperymencie psa Pawłowa</w:t>
      </w:r>
      <w:r w:rsidR="00F42DB4">
        <w:t xml:space="preserve"> [rysunek 3]</w:t>
      </w:r>
      <w:r w:rsidR="00182491">
        <w:t xml:space="preserve"> który </w:t>
      </w:r>
      <w:r>
        <w:t>polega na tym, że za każdym razem gdy zadzwonił dzwonek, pies dostawał po pewnym czasie nagrodę w postaci jedzenia. W związku z tym</w:t>
      </w:r>
      <w:r w:rsidR="00A62D5C">
        <w:t>,</w:t>
      </w:r>
      <w:r>
        <w:t xml:space="preserve"> za każdym razem gdy pies usłyszał dzwonek, zaczynał się ślinić ponieważ </w:t>
      </w:r>
      <w:r w:rsidR="00A62D5C">
        <w:t xml:space="preserve">warunkował on dostanie jedzenia dzwonieniem dzwonka. </w:t>
      </w:r>
      <w:r w:rsidR="003976EC">
        <w:t xml:space="preserve">Zainspirowany tym eksperymentem algorytm uczenia </w:t>
      </w:r>
      <w:r w:rsidR="003976EC">
        <w:lastRenderedPageBreak/>
        <w:t xml:space="preserve">metodą różnic czasowych działa podobnie </w:t>
      </w:r>
      <w:r w:rsidR="002748CB">
        <w:t>–</w:t>
      </w:r>
      <w:r w:rsidR="003976EC">
        <w:t xml:space="preserve"> </w:t>
      </w:r>
      <w:r w:rsidR="002748CB">
        <w:t xml:space="preserve">zakłada on, że akcje podjęte obecnie wiążą się z nagrodami otrzymanymi w przyszłości. </w:t>
      </w:r>
    </w:p>
    <w:p w14:paraId="446D2856" w14:textId="66D14784" w:rsidR="000D5CA4" w:rsidRDefault="000D5CA4" w:rsidP="002A11CA">
      <w:r>
        <w:t xml:space="preserve">Aby uaktualnić wartość stanu w tym algorytmie korzystamy ze wzoru: </w:t>
      </w:r>
    </w:p>
    <w:p w14:paraId="1CD719F0" w14:textId="5D4988FB" w:rsidR="007C06B4" w:rsidRPr="003F0317" w:rsidRDefault="007C06B4" w:rsidP="00E6474C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 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+α[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A23EA51" w14:textId="60B28DFA" w:rsidR="00E6474C" w:rsidRDefault="00E6474C" w:rsidP="003F0317">
      <w:pPr>
        <w:ind w:firstLine="0"/>
      </w:pPr>
      <w:r>
        <w:t>Gdzie:</w:t>
      </w:r>
    </w:p>
    <w:p w14:paraId="3CFD9C18" w14:textId="69FF5A41" w:rsidR="00E6474C" w:rsidRDefault="00E6474C" w:rsidP="003F0317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to aktualna wartość stanu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</w:p>
    <w:p w14:paraId="4F7E6ECF" w14:textId="77777777" w:rsidR="00E6474C" w:rsidRDefault="000838C8" w:rsidP="003F0317">
      <w:pPr>
        <w:ind w:firstLine="0"/>
      </w:pPr>
      <w:r>
        <w:t xml:space="preserve"> </w:t>
      </w:r>
      <w:r w:rsidR="00E6474C" w:rsidRPr="00620646">
        <w:rPr>
          <w:b/>
          <w:bCs/>
          <w:color w:val="202124"/>
        </w:rPr>
        <w:t>•</w:t>
      </w:r>
      <w:r w:rsidR="00E6474C">
        <w:rPr>
          <w:b/>
          <w:bCs/>
          <w:color w:val="2021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t xml:space="preserve"> to wartość przewidywana dla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</w:t>
      </w:r>
    </w:p>
    <w:p w14:paraId="68883A8A" w14:textId="28FF1A55" w:rsidR="00E6474C" w:rsidRDefault="00E6474C" w:rsidP="003F0317">
      <w:pPr>
        <w:ind w:firstLine="0"/>
      </w:pPr>
      <w:r>
        <w:t>Odjęcie aktualnej wartości stanu od przewidywanej wartości stanu da nam błąd różnicy czasowej oznaczający, jak bardzo wartość przewidywana różni się od wartości aktualnej.</w:t>
      </w:r>
    </w:p>
    <w:p w14:paraId="2F4CAEC6" w14:textId="342CA14D" w:rsidR="00AD0BE4" w:rsidRDefault="00AD0BE4" w:rsidP="00AD0BE4">
      <w:pPr>
        <w:jc w:val="center"/>
      </w:pPr>
      <w:r w:rsidRPr="00AD0BE4">
        <w:rPr>
          <w:noProof/>
        </w:rPr>
        <w:drawing>
          <wp:inline distT="0" distB="0" distL="0" distR="0" wp14:anchorId="67882081" wp14:editId="3938F891">
            <wp:extent cx="5022980" cy="3910084"/>
            <wp:effectExtent l="0" t="0" r="6350" b="0"/>
            <wp:docPr id="1" name="Symbol zastępczy zawartości 3">
              <a:extLst xmlns:a="http://schemas.openxmlformats.org/drawingml/2006/main">
                <a:ext uri="{FF2B5EF4-FFF2-40B4-BE49-F238E27FC236}">
                  <a16:creationId xmlns:a16="http://schemas.microsoft.com/office/drawing/2014/main" id="{54E5B446-9401-4070-B7DC-57F507CD21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>
                      <a:extLst>
                        <a:ext uri="{FF2B5EF4-FFF2-40B4-BE49-F238E27FC236}">
                          <a16:creationId xmlns:a16="http://schemas.microsoft.com/office/drawing/2014/main" id="{54E5B446-9401-4070-B7DC-57F507CD21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7708" cy="39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6E2" w14:textId="2508B695" w:rsidR="00AD0BE4" w:rsidRPr="00AD0BE4" w:rsidRDefault="00AD0BE4" w:rsidP="00AD0BE4">
      <w:pPr>
        <w:jc w:val="center"/>
        <w:rPr>
          <w:i/>
          <w:iCs/>
        </w:rPr>
      </w:pPr>
      <w:r>
        <w:rPr>
          <w:i/>
          <w:iCs/>
        </w:rPr>
        <w:t>Rysunek 3. Eksperyment psa Pawłowa [PRZYPIS]</w:t>
      </w:r>
    </w:p>
    <w:p w14:paraId="52DEA4CC" w14:textId="16AE8DFA" w:rsidR="0013260F" w:rsidRDefault="00D1742E" w:rsidP="0013260F">
      <w:pPr>
        <w:pStyle w:val="Nagwek3"/>
      </w:pPr>
      <w:bookmarkStart w:id="19" w:name="_Toc104752578"/>
      <w:r>
        <w:t>Q-</w:t>
      </w:r>
      <w:r w:rsidR="001D4698">
        <w:t>Learnig</w:t>
      </w:r>
      <w:bookmarkEnd w:id="19"/>
    </w:p>
    <w:p w14:paraId="41895C67" w14:textId="55AB6BB6" w:rsidR="008974C2" w:rsidRDefault="008974C2" w:rsidP="008974C2">
      <w:r>
        <w:t xml:space="preserve">Jak wspomniano w rozdziale </w:t>
      </w:r>
      <w:r w:rsidR="00EA36F0">
        <w:t xml:space="preserve">1.2.2. Q-learning został stworzony w 1989 roku przez Christopher’a Watkins ‘a. </w:t>
      </w:r>
      <w:r w:rsidR="00BE09FE">
        <w:t xml:space="preserve">Q-learning polega na przypisaniu </w:t>
      </w:r>
      <w:r w:rsidR="008C3CF9">
        <w:t xml:space="preserve">w tabeli </w:t>
      </w:r>
      <w:r w:rsidR="00BE09FE">
        <w:t>wartości każdej możliwej akcji w danym stanie</w:t>
      </w:r>
      <w:r w:rsidR="00BE0732">
        <w:t>, dzięki czemu algorytm może po prostu podejmować akcje które mają najwyższe wartości.</w:t>
      </w:r>
      <w:r w:rsidR="00BE09FE">
        <w:t xml:space="preserve"> </w:t>
      </w:r>
      <w:r w:rsidR="00EA36F0">
        <w:t xml:space="preserve">Wzór wyliczenia Q-wartości w Q-learningu </w:t>
      </w:r>
      <w:r w:rsidR="00D93824">
        <w:t xml:space="preserve">korzysta z równania Bellmana </w:t>
      </w:r>
      <w:r w:rsidR="00D93824">
        <w:lastRenderedPageBreak/>
        <w:t xml:space="preserve">i </w:t>
      </w:r>
      <w:r w:rsidR="00EA36F0">
        <w:t>jest podobny do wzoru wykorzystywanego w uczeniu metodą różnic czasowych i wygląda następująco:</w:t>
      </w:r>
    </w:p>
    <w:p w14:paraId="4FDC50D9" w14:textId="1B95599A" w:rsidR="003A6E65" w:rsidRPr="003A6E65" w:rsidRDefault="003A6E65" w:rsidP="003A6E65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=r+γ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*max</m:t>
                  </m: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</m:lim>
              </m:limLow>
              <m:r>
                <w:rPr>
                  <w:rFonts w:ascii="Cambria Math" w:hAnsi="Cambria Math"/>
                </w:rPr>
                <m:t>Q(s', a')#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E586309" w14:textId="53635D45" w:rsidR="003A6E65" w:rsidRDefault="003A6E65" w:rsidP="000E1F10">
      <w:pPr>
        <w:ind w:firstLine="0"/>
      </w:pPr>
      <w:r>
        <w:t>Oznacza ono, że Q-wartość akcji a w stanie s jest równa</w:t>
      </w:r>
      <w:r w:rsidR="00F73DD4">
        <w:t xml:space="preserve"> nagrodzie jaką agent otrzymał za znalezienie się w stanie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130FD">
        <w:t xml:space="preserve"> </w:t>
      </w:r>
      <w:r w:rsidR="00F73DD4">
        <w:t xml:space="preserve">plus maksymalna przyszła nagroda w stanie </w:t>
      </w:r>
      <m:oMath>
        <m:r>
          <w:rPr>
            <w:rFonts w:ascii="Cambria Math" w:hAnsi="Cambria Math"/>
          </w:rPr>
          <m:t>s'</m:t>
        </m:r>
      </m:oMath>
      <w:r w:rsidR="00F73DD4">
        <w:t>.</w:t>
      </w:r>
      <w:r w:rsidR="000E1F10">
        <w:t xml:space="preserve"> Aby zaktualizować Q-wartość w algorytmie Q-learning’u wykorzystuje się następujący wzór:</w:t>
      </w:r>
    </w:p>
    <w:p w14:paraId="785F092B" w14:textId="5CA82A2C" w:rsidR="00EB3FB6" w:rsidRPr="003F0317" w:rsidRDefault="00EB3FB6" w:rsidP="00EB3FB6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+y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47E00650" w14:textId="77777777" w:rsidR="00EB3FB6" w:rsidRPr="0083600E" w:rsidRDefault="00EB3FB6" w:rsidP="008974C2"/>
    <w:p w14:paraId="72C2A759" w14:textId="1D36D199" w:rsidR="0083600E" w:rsidRDefault="0083600E" w:rsidP="0083600E">
      <w:pPr>
        <w:ind w:firstLine="0"/>
      </w:pPr>
      <w:r>
        <w:t>Gdzie:</w:t>
      </w:r>
    </w:p>
    <w:p w14:paraId="313E3791" w14:textId="6D4A9D89" w:rsidR="0083600E" w:rsidRDefault="0083600E" w:rsidP="0083600E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to </w:t>
      </w:r>
      <w:r w:rsidR="001606AE">
        <w:t>nowa</w:t>
      </w:r>
      <w:r>
        <w:t xml:space="preserve"> wartość </w:t>
      </w:r>
      <w:r w:rsidR="001606AE">
        <w:t xml:space="preserve">pary </w:t>
      </w:r>
      <m:oMath>
        <m:r>
          <w:rPr>
            <w:rFonts w:ascii="Cambria Math" w:hAnsi="Cambria Math"/>
          </w:rPr>
          <m:t>(s, a)</m:t>
        </m:r>
      </m:oMath>
      <w:r w:rsidR="001606AE">
        <w:t xml:space="preserve"> </w:t>
      </w:r>
      <w:r>
        <w:t xml:space="preserve">w kroku czasowym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,</m:t>
        </m:r>
      </m:oMath>
    </w:p>
    <w:p w14:paraId="3AE67943" w14:textId="0DF90DB1" w:rsidR="0083600E" w:rsidRDefault="0083600E" w:rsidP="0083600E">
      <w:pPr>
        <w:ind w:firstLine="0"/>
      </w:pPr>
      <w:r>
        <w:t xml:space="preserve"> </w:t>
      </w: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to </w:t>
      </w:r>
      <w:r w:rsidR="00F45DC0">
        <w:t xml:space="preserve">aktualna </w:t>
      </w:r>
      <w:r>
        <w:t>wartość</w:t>
      </w:r>
      <w:r w:rsidR="00F45DC0" w:rsidRPr="00F45DC0">
        <w:t xml:space="preserve"> </w:t>
      </w:r>
      <w:r w:rsidR="00F45DC0">
        <w:t xml:space="preserve">pary </w:t>
      </w:r>
      <m:oMath>
        <m:r>
          <w:rPr>
            <w:rFonts w:ascii="Cambria Math" w:hAnsi="Cambria Math"/>
          </w:rPr>
          <m:t>(s, a)</m:t>
        </m:r>
      </m:oMath>
      <w:r w:rsidR="00F45DC0"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F45DC0">
        <w:t>,</w:t>
      </w:r>
      <w:r>
        <w:t xml:space="preserve"> </w:t>
      </w:r>
    </w:p>
    <w:p w14:paraId="531EC3D2" w14:textId="39C3D4A7" w:rsidR="00F45DC0" w:rsidRDefault="00F45DC0" w:rsidP="00F45DC0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to</w:t>
      </w:r>
      <w:r>
        <w:t xml:space="preserve"> szybkość uczenia</w:t>
      </w:r>
      <w:r>
        <w:t xml:space="preserve">, </w:t>
      </w:r>
    </w:p>
    <w:p w14:paraId="31C80FA3" w14:textId="6A9D1D27" w:rsidR="00F45DC0" w:rsidRDefault="00F45DC0" w:rsidP="00F45DC0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a</m:t>
            </m:r>
          </m:lim>
        </m:limLow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>
        <w:t xml:space="preserve"> </w:t>
      </w:r>
      <w:r w:rsidR="00DD3E96">
        <w:t>to</w:t>
      </w:r>
      <w:r w:rsidR="00DD3E96">
        <w:t xml:space="preserve"> maksymalna przyszła nagroda w stanie </w:t>
      </w:r>
      <m:oMath>
        <m:r>
          <w:rPr>
            <w:rFonts w:ascii="Cambria Math" w:hAnsi="Cambria Math"/>
          </w:rPr>
          <m:t>s'</m:t>
        </m:r>
      </m:oMath>
    </w:p>
    <w:p w14:paraId="717F0D94" w14:textId="77777777" w:rsidR="00F45DC0" w:rsidRDefault="00F45DC0" w:rsidP="0083600E">
      <w:pPr>
        <w:ind w:firstLine="0"/>
      </w:pPr>
    </w:p>
    <w:p w14:paraId="5B1394F3" w14:textId="77777777" w:rsidR="0083600E" w:rsidRPr="008974C2" w:rsidRDefault="0083600E" w:rsidP="0083600E">
      <w:pPr>
        <w:ind w:firstLine="0"/>
      </w:pPr>
    </w:p>
    <w:p w14:paraId="12CFF381" w14:textId="716FD396" w:rsidR="001D4698" w:rsidRDefault="001D4698" w:rsidP="00583B34">
      <w:pPr>
        <w:pStyle w:val="Nagwek4"/>
      </w:pPr>
      <w:r>
        <w:t>SARSA</w:t>
      </w:r>
    </w:p>
    <w:p w14:paraId="6A150C90" w14:textId="22702DEA" w:rsidR="00034B17" w:rsidRPr="00034B17" w:rsidRDefault="00034B17" w:rsidP="00034B17">
      <w:r>
        <w:t>SARSA (State-Action-Reward-State-Action) jest podobnym algorytmem do Q-learning’u</w:t>
      </w:r>
      <w:r w:rsidR="006D0CC2">
        <w:t xml:space="preserve">, Jego nazwa wywodzi się z podejścia jakim posługuje się SARSA: zaczynając w danym stanie, podejmujemy akcję, dostajemy nagrodę i po przejściu w następny stan podejmujemy kolejną akcję. </w:t>
      </w:r>
      <w:r w:rsidR="007D3AEE">
        <w:t xml:space="preserve">Matematyczny zapis wartości funkcji wygląda następująco: </w:t>
      </w:r>
    </w:p>
    <w:p w14:paraId="1B3D9445" w14:textId="4002187B" w:rsidR="00CA3F62" w:rsidRPr="007D3AEE" w:rsidRDefault="00CA3F62" w:rsidP="004D77E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+yQ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04D781F1" w14:textId="5BE294AF" w:rsidR="007D3AEE" w:rsidRPr="00583B34" w:rsidRDefault="007D3AEE" w:rsidP="007D3AEE">
      <w:pPr>
        <w:ind w:firstLine="0"/>
      </w:pPr>
      <w:r>
        <w:t xml:space="preserve">Od razu można zauważyć, że wzór </w:t>
      </w:r>
      <w:r w:rsidR="0074192E">
        <w:t>na aktualizację Q-wartości jest prawie taki sam</w:t>
      </w:r>
      <w:r>
        <w:t xml:space="preserve"> jak ten używany w Q-learningu</w:t>
      </w:r>
      <w:r w:rsidR="0074192E">
        <w:t xml:space="preserve"> (2.13)</w:t>
      </w:r>
      <w:r>
        <w:t xml:space="preserve">, jednak jest w nim pewna różnica. Wyliczając wspomnianą wcześniej wartość przewidywaną dla pary </w:t>
      </w:r>
      <m:oMath>
        <m:r>
          <w:rPr>
            <w:rFonts w:ascii="Cambria Math" w:hAnsi="Cambria Math"/>
          </w:rPr>
          <m:t>Q(s, a)</m:t>
        </m:r>
      </m:oMath>
      <w:r w:rsidR="008664E7">
        <w:t xml:space="preserve"> bierzemy pod uwagę </w:t>
      </w:r>
      <w:r w:rsidR="007F5E34">
        <w:t xml:space="preserve">Q-wartość </w:t>
      </w:r>
      <w:r w:rsidR="00787FA5">
        <w:t>następnego stanu i następnej akcji</w:t>
      </w:r>
      <w:r w:rsidR="007F5E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7F5E34">
        <w:t xml:space="preserve"> co oznacza, </w:t>
      </w:r>
      <w:r w:rsidR="00787FA5">
        <w:t xml:space="preserve">że akcja została już podjęta (zazwyczaj za pomocą podejścia </w:t>
      </w:r>
      <m:oMath>
        <m:r>
          <w:rPr>
            <w:rFonts w:ascii="Cambria Math" w:hAnsi="Cambria Math"/>
          </w:rPr>
          <m:t>ε-greedy</m:t>
        </m:r>
      </m:oMath>
      <w:r w:rsidR="00787FA5">
        <w:t xml:space="preserve">) pomimo tego, że algorytm jeszcze faktycznie nie znalazł się w następnym stanie. </w:t>
      </w:r>
      <w:r w:rsidR="0079562F">
        <w:t xml:space="preserve">Z kolei </w:t>
      </w:r>
      <w:r w:rsidR="007F5E34">
        <w:t xml:space="preserve">Q-learning </w:t>
      </w:r>
      <w:r w:rsidR="000B5A07">
        <w:t xml:space="preserve">bierze pod uwagę następny stan i akcję, która zapewni maksymalną Q-wartość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,a)</m:t>
        </m:r>
      </m:oMath>
      <w:r w:rsidR="00E73D34">
        <w:t xml:space="preserve"> co oznacza, że podejmuje akcję na podstawie </w:t>
      </w:r>
      <w:r w:rsidR="00EA6ABB">
        <w:t xml:space="preserve">optymalnej polityki. </w:t>
      </w:r>
    </w:p>
    <w:p w14:paraId="58DEAF0C" w14:textId="35D3BEAA" w:rsidR="001D4698" w:rsidRDefault="001D4698" w:rsidP="00583B34">
      <w:pPr>
        <w:pStyle w:val="Nagwek4"/>
        <w:numPr>
          <w:ilvl w:val="3"/>
          <w:numId w:val="13"/>
        </w:numPr>
      </w:pPr>
      <w:r>
        <w:lastRenderedPageBreak/>
        <w:t>DQN</w:t>
      </w:r>
    </w:p>
    <w:p w14:paraId="59D4CCC6" w14:textId="6021198D" w:rsidR="00976AA2" w:rsidRDefault="00CF7261" w:rsidP="00CF7261">
      <w:r>
        <w:t xml:space="preserve">W sytuacji, gdy mamy tysiące stanów i tysiące przejść między nimi, przechowywanie Q-wartości dla każdej pary stanu i akcji może być uciążliwe z dwóch powodów – przechowywanie każdej Q-wartości dla pary stanu i akcji zajmowałoby ogromne ilości pamięci, oraz samo wyliczenie tych wartości zajmowałoby ogromną ilość czasu. </w:t>
      </w:r>
      <w:r w:rsidR="00712C8E">
        <w:t xml:space="preserve">Rozwiązaniem </w:t>
      </w:r>
      <w:r w:rsidR="005664F5">
        <w:t>t</w:t>
      </w:r>
      <w:r w:rsidR="00712C8E">
        <w:t>ych problemów jest</w:t>
      </w:r>
      <w:r w:rsidR="005664F5">
        <w:t xml:space="preserve"> DQN(Deep Q-Network), czyli</w:t>
      </w:r>
      <w:r w:rsidR="00712C8E">
        <w:t xml:space="preserve"> zastąpienie tabeli Q-wartości siecią neuronową. Podajemy stan </w:t>
      </w:r>
      <w:r w:rsidR="00201D29">
        <w:t xml:space="preserve">środowiska </w:t>
      </w:r>
      <w:r w:rsidR="00712C8E">
        <w:t>jako wejście, natomiast jako wyjście otrzymujemy Q-wartości dla każdej z możliwych w tym stanie akcji</w:t>
      </w:r>
      <w:r w:rsidR="00143035">
        <w:t xml:space="preserve"> w parze z tym stanem</w:t>
      </w:r>
      <w:r w:rsidR="00976AA2">
        <w:t>:</w:t>
      </w:r>
    </w:p>
    <w:p w14:paraId="1E53E011" w14:textId="56AB99CA" w:rsidR="00191E5F" w:rsidRDefault="00191E5F" w:rsidP="00CA71C0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=[Q(s,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), …Q(s,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6AA9D879" w14:textId="38F7759B" w:rsidR="00A41E43" w:rsidRDefault="00712C8E" w:rsidP="00595DD6">
      <w:pPr>
        <w:ind w:firstLine="0"/>
      </w:pPr>
      <w:r>
        <w:t xml:space="preserve">Dzięki takiemu podejściu </w:t>
      </w:r>
      <w:r w:rsidR="00143035">
        <w:t xml:space="preserve">oszczędzamy zarówno pamięć, ponieważ nie </w:t>
      </w:r>
      <w:r w:rsidR="006B52E7">
        <w:t>musimy</w:t>
      </w:r>
      <w:r w:rsidR="00143035">
        <w:t xml:space="preserve"> </w:t>
      </w:r>
      <w:r w:rsidR="00324897">
        <w:t>zapamiętywać</w:t>
      </w:r>
      <w:r w:rsidR="00143035">
        <w:t xml:space="preserve"> Q-wartości każdego ze stanów w tabeli, ale także </w:t>
      </w:r>
      <w:r w:rsidR="00201D29">
        <w:t>czas</w:t>
      </w:r>
      <w:r w:rsidR="00143035">
        <w:t xml:space="preserve">, ponieważ dzięki użyciu sieci neuronowej algorytm może rozpoznawać stany, których jeszcze nie odwiedził. </w:t>
      </w:r>
    </w:p>
    <w:p w14:paraId="50A973D1" w14:textId="374549BD" w:rsidR="00072F1C" w:rsidRDefault="00563AB4" w:rsidP="00A41E43">
      <w:pPr>
        <w:ind w:firstLine="0"/>
      </w:pPr>
      <w:r>
        <w:t>DQN korzysta głównie z dwóch technik, aby zachować stabilność</w:t>
      </w:r>
      <w:r w:rsidR="00E60F91">
        <w:t xml:space="preserve">: </w:t>
      </w:r>
      <w:r w:rsidR="005C04DB">
        <w:t>Dwóch</w:t>
      </w:r>
      <w:r w:rsidR="00E60F91">
        <w:t xml:space="preserve"> </w:t>
      </w:r>
      <w:r w:rsidR="00D96156">
        <w:t>sie</w:t>
      </w:r>
      <w:r w:rsidR="00E60F91">
        <w:t>ci</w:t>
      </w:r>
      <w:r w:rsidR="00D96156">
        <w:t xml:space="preserve"> neuronow</w:t>
      </w:r>
      <w:r w:rsidR="005F1AB6">
        <w:t>ych</w:t>
      </w:r>
      <w:r w:rsidR="00D96156">
        <w:t xml:space="preserve"> zwan</w:t>
      </w:r>
      <w:r w:rsidR="005F1AB6">
        <w:t>ych</w:t>
      </w:r>
      <w:r w:rsidR="00D96156">
        <w:t xml:space="preserve"> siecią docelową </w:t>
      </w:r>
      <w:r w:rsidR="00E60F91">
        <w:t xml:space="preserve">i </w:t>
      </w:r>
      <w:r w:rsidR="005014BF">
        <w:t>siecią główną</w:t>
      </w:r>
      <w:r w:rsidR="00E60F91">
        <w:t xml:space="preserve"> oraz</w:t>
      </w:r>
      <w:r w:rsidR="009609D6">
        <w:t xml:space="preserve"> z</w:t>
      </w:r>
      <w:r w:rsidR="00D96156">
        <w:t xml:space="preserve"> </w:t>
      </w:r>
      <w:r>
        <w:t>bufor</w:t>
      </w:r>
      <w:r w:rsidR="00E60F91">
        <w:t xml:space="preserve">a </w:t>
      </w:r>
      <w:r>
        <w:t>powtórek</w:t>
      </w:r>
      <w:r w:rsidR="009F5547">
        <w:t>[13].</w:t>
      </w:r>
      <w:r>
        <w:t xml:space="preserve"> </w:t>
      </w:r>
      <w:r w:rsidR="00072F1C">
        <w:t xml:space="preserve">Bufor powtórek to </w:t>
      </w:r>
      <w:r w:rsidR="00364761">
        <w:t>tabela zawierająca</w:t>
      </w:r>
      <w:r w:rsidR="00072F1C">
        <w:t xml:space="preserve"> doświadcze</w:t>
      </w:r>
      <w:r w:rsidR="00364761">
        <w:t>nia</w:t>
      </w:r>
      <w:r w:rsidR="00072F1C">
        <w:t xml:space="preserve"> agenta oznacza</w:t>
      </w:r>
      <w:r w:rsidR="00364761">
        <w:t xml:space="preserve">ne </w:t>
      </w:r>
      <w:r w:rsidR="00072F1C">
        <w:t>jako:</w:t>
      </w:r>
    </w:p>
    <w:p w14:paraId="0A4BD1D3" w14:textId="139436EE" w:rsidR="00324897" w:rsidRPr="00364761" w:rsidRDefault="00324897" w:rsidP="00582459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D0A2E59" w14:textId="748F64E1" w:rsidR="00364761" w:rsidRDefault="009C100F" w:rsidP="009C100F">
      <w:pPr>
        <w:ind w:firstLine="0"/>
      </w:pPr>
      <w:r>
        <w:t xml:space="preserve">Doświadczenia te są dodawane do tabeli po każdym ruchu agenta a </w:t>
      </w:r>
      <w:r w:rsidR="005014BF">
        <w:t>najprostsza</w:t>
      </w:r>
      <w:r>
        <w:t xml:space="preserve"> implementacja tego bufora to stworzenie tabeli o stałym rozmiarze, gdzie nowe dane dodajemy na koniec tabeli a stare kasujemy. </w:t>
      </w:r>
      <w:r w:rsidR="005074A6">
        <w:t xml:space="preserve">Z kolei użycie sieci docelowej </w:t>
      </w:r>
      <w:r w:rsidR="00D90146">
        <w:t>o takiej samej architekturze, lecz różnych wagach</w:t>
      </w:r>
      <w:r w:rsidR="005074A6">
        <w:t xml:space="preserve"> zapewnia stabilność podczas nauki </w:t>
      </w:r>
      <w:r w:rsidR="003D71EE">
        <w:t>algorytmu</w:t>
      </w:r>
      <w:r w:rsidR="00C42543">
        <w:t>.</w:t>
      </w:r>
    </w:p>
    <w:p w14:paraId="7F72EEAC" w14:textId="18B5C2B3" w:rsidR="00067273" w:rsidRPr="004F11FE" w:rsidRDefault="00067273" w:rsidP="009C100F">
      <w:pPr>
        <w:ind w:firstLine="0"/>
      </w:pPr>
      <w:r>
        <w:tab/>
        <w:t xml:space="preserve">Algorytm DQN inicjuje na początku bufor powtórek oraz dwie sieci neuronowe. Następnie inicjalizuje on początkowy stan w podanym mu środowisku aby za pomocą na przykład podejścia </w:t>
      </w:r>
      <m:oMath>
        <m:r>
          <w:rPr>
            <w:rFonts w:ascii="Cambria Math" w:hAnsi="Cambria Math"/>
          </w:rPr>
          <m:t>ε</m:t>
        </m:r>
      </m:oMath>
      <w:r>
        <w:t>-greedy opisanego w rozdziale 2.</w:t>
      </w:r>
      <w:r w:rsidR="006E740E">
        <w:t>2</w:t>
      </w:r>
      <w:r>
        <w:t xml:space="preserve"> podjąć akcję </w:t>
      </w:r>
      <m:oMath>
        <m:r>
          <w:rPr>
            <w:rFonts w:ascii="Cambria Math" w:hAnsi="Cambria Math"/>
          </w:rPr>
          <m:t>a</m:t>
        </m:r>
      </m:oMath>
      <w:r w:rsidR="00A875ED">
        <w:t xml:space="preserve"> losową lub taką</w:t>
      </w:r>
      <w:r>
        <w:t xml:space="preserve">, która </w:t>
      </w:r>
      <w:r w:rsidR="00A875ED">
        <w:t xml:space="preserve">po wykorzystaniu </w:t>
      </w:r>
      <w:r w:rsidR="00955505">
        <w:t>głównej</w:t>
      </w:r>
      <w:r w:rsidR="00A875ED">
        <w:t xml:space="preserve"> sieci neuronowej </w:t>
      </w:r>
      <w:r>
        <w:t>da najwyższą Q-wartość. Po jej wykonaniu</w:t>
      </w:r>
      <w:r w:rsidR="00A875ED">
        <w:t xml:space="preserve">, środowisko </w:t>
      </w:r>
      <w:r>
        <w:t>zwraca nagrodę i nowy stan</w:t>
      </w:r>
      <w:r w:rsidR="00A875ED">
        <w:t>, a poprzedni stan, podjęta akcja, nagroda i nowy stan zapisywane są do bufora powtórek. W następnej kolejności algorytm pobiera próbkę doświadczeń ze wspomnianego bufora</w:t>
      </w:r>
      <w:r w:rsidR="0041723E">
        <w:t xml:space="preserve"> i dla każdego z nich</w:t>
      </w:r>
      <w:r w:rsidR="00A875ED">
        <w:t xml:space="preserve"> za pomocą siec</w:t>
      </w:r>
      <w:r w:rsidR="00955505">
        <w:t xml:space="preserve">i docelowej wylicza </w:t>
      </w:r>
      <w:r w:rsidR="00563498">
        <w:t>przewidywane</w:t>
      </w:r>
      <w:r w:rsidR="005C3A4A">
        <w:t xml:space="preserve"> maksymalne</w:t>
      </w:r>
      <w:r w:rsidR="00563498">
        <w:t xml:space="preserve"> Q-wartości danych par następnych stanów i wszystkich możliwych </w:t>
      </w:r>
      <w:r w:rsidR="0041723E">
        <w:t xml:space="preserve">w nich </w:t>
      </w:r>
      <w:r w:rsidR="00563498">
        <w:t>akcji</w:t>
      </w:r>
      <w:r w:rsidR="0041723E">
        <w:t xml:space="preserve">, z uwagą, czy dany stan jest stanem kończącym, Mając te dane i po wyliczeniu Q-wartości z głównej sieci neuronowej </w:t>
      </w:r>
      <w:r w:rsidR="004F11FE">
        <w:t xml:space="preserve">po podaniu jej danych z próbki, algorytm oblicza funkcję straty między siecią docelową a główną i wykonuje zejście gradientowe aby zaktualizować wagi sieci głównej. Dodatkowo, co </w:t>
      </w:r>
      <m:oMath>
        <m:r>
          <w:rPr>
            <w:rFonts w:ascii="Cambria Math" w:hAnsi="Cambria Math"/>
          </w:rPr>
          <m:t>n</m:t>
        </m:r>
      </m:oMath>
      <w:r w:rsidR="004F11FE">
        <w:t xml:space="preserve"> kroków, wagi sieci głównej są kopiowane do sieci docelowej</w:t>
      </w:r>
      <w:r w:rsidR="006A7AFD">
        <w:t>.</w:t>
      </w:r>
    </w:p>
    <w:p w14:paraId="0E53D6D1" w14:textId="1E40DC86" w:rsidR="00604275" w:rsidRDefault="008B1E8D" w:rsidP="00CF7261">
      <w:r>
        <w:lastRenderedPageBreak/>
        <w:t xml:space="preserve">Pomimo </w:t>
      </w:r>
      <w:r w:rsidR="005C3A4A">
        <w:t>wspominanych wcześniej zalet, DQN ma również kilka wad. Przykładowo, ten algorytm nie jest w stanie wy</w:t>
      </w:r>
      <w:r w:rsidR="006E740E">
        <w:t>u</w:t>
      </w:r>
      <w:r w:rsidR="005C3A4A">
        <w:t xml:space="preserve">czyć się stochastycznych polityk, ponieważ podczas wybierania akcji </w:t>
      </w:r>
      <m:oMath>
        <m:r>
          <w:rPr>
            <w:rFonts w:ascii="Cambria Math" w:hAnsi="Cambria Math"/>
          </w:rPr>
          <m:t>a</m:t>
        </m:r>
      </m:oMath>
      <w:r w:rsidR="005C3A4A">
        <w:t xml:space="preserve">, wybieramy akcję która da nam największą Q-wartość. </w:t>
      </w:r>
    </w:p>
    <w:p w14:paraId="73DAD598" w14:textId="77777777" w:rsidR="007B5D0C" w:rsidRDefault="007B5D0C" w:rsidP="007B5D0C">
      <w:pPr>
        <w:pStyle w:val="Nagwek2"/>
      </w:pPr>
      <w:bookmarkStart w:id="20" w:name="_Toc104752586"/>
      <w:bookmarkStart w:id="21" w:name="_Toc104752579"/>
      <w:r>
        <w:t>Biblioteki, technologie i programy</w:t>
      </w:r>
      <w:bookmarkEnd w:id="20"/>
    </w:p>
    <w:p w14:paraId="34AD8BF4" w14:textId="77777777" w:rsidR="007B5D0C" w:rsidRDefault="007B5D0C" w:rsidP="007B5D0C">
      <w:pPr>
        <w:pStyle w:val="Nagwek3"/>
      </w:pPr>
      <w:bookmarkStart w:id="22" w:name="_Toc104752587"/>
      <w:r>
        <w:t>Unity</w:t>
      </w:r>
      <w:bookmarkEnd w:id="22"/>
      <w:r>
        <w:t xml:space="preserve"> </w:t>
      </w:r>
    </w:p>
    <w:p w14:paraId="00DEED4E" w14:textId="1006F010" w:rsidR="007B5D0C" w:rsidRDefault="007B5D0C" w:rsidP="007B5D0C">
      <w:r>
        <w:t xml:space="preserve">Unity to wieloplatformowy silnik do tworzenia między innymi gier, animacji czy symulacji. Dzięki swojej prostocie, jest on używany przez miliony programistów na całym świecie i wykonano w nim wiele gier takich jak „Cities: Skylines”, „The forest” czy „Firewatch”. W 2021 roku badanie przeprowadzone przez Unity Technologies wykazało, że Unity pozostaje najczęściej wybieranym silnikiem gier, ponieważ aż 61% ankietowanych programistów korzysta z tego oprogramowania [8]. </w:t>
      </w:r>
    </w:p>
    <w:p w14:paraId="03427EC4" w14:textId="77777777" w:rsidR="007B5D0C" w:rsidRDefault="007B5D0C" w:rsidP="007B5D0C">
      <w:r>
        <w:t xml:space="preserve">Po stworzeniu projektu w Unity Hub, wyświetli się główny edytor Unity z otwartym projektem. Interfejs Unity podzielony jest na kilka sekcji  </w:t>
      </w:r>
    </w:p>
    <w:p w14:paraId="2905C5E0" w14:textId="77777777" w:rsidR="007B5D0C" w:rsidRDefault="007B5D0C" w:rsidP="007B5D0C">
      <w:r>
        <w:rPr>
          <w:noProof/>
        </w:rPr>
        <w:drawing>
          <wp:inline distT="0" distB="0" distL="0" distR="0" wp14:anchorId="607B0BE4" wp14:editId="6B840C48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E8D7" w14:textId="77777777" w:rsidR="007B5D0C" w:rsidRDefault="007B5D0C" w:rsidP="007B5D0C">
      <w:pPr>
        <w:jc w:val="center"/>
        <w:rPr>
          <w:i/>
          <w:iCs/>
        </w:rPr>
      </w:pPr>
      <w:r>
        <w:rPr>
          <w:i/>
          <w:iCs/>
        </w:rPr>
        <w:t>Rysunek 3. Interfejs Unity [przypis]</w:t>
      </w:r>
    </w:p>
    <w:p w14:paraId="4EE57614" w14:textId="77777777" w:rsidR="007B5D0C" w:rsidRPr="004342A0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1804B0">
        <w:rPr>
          <w:rFonts w:ascii="Arial" w:hAnsi="Arial" w:cs="Arial"/>
          <w:color w:val="202124"/>
          <w:sz w:val="21"/>
          <w:szCs w:val="21"/>
        </w:rPr>
        <w:t>Pasek narzędz</w:t>
      </w:r>
      <w:r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53EFCA10" w14:textId="77777777" w:rsidR="007B5D0C" w:rsidRPr="00F36E0F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B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</w:t>
      </w:r>
      <w:r>
        <w:rPr>
          <w:rFonts w:ascii="Arial" w:hAnsi="Arial" w:cs="Arial"/>
          <w:color w:val="202124"/>
          <w:sz w:val="21"/>
          <w:szCs w:val="21"/>
        </w:rPr>
        <w:lastRenderedPageBreak/>
        <w:t xml:space="preserve">duplikowanie. </w:t>
      </w:r>
      <w:commentRangeStart w:id="23"/>
      <w:r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23"/>
      <w:r>
        <w:rPr>
          <w:rStyle w:val="Odwoaniedokomentarza"/>
        </w:rPr>
        <w:commentReference w:id="23"/>
      </w:r>
    </w:p>
    <w:p w14:paraId="312797C3" w14:textId="77777777" w:rsidR="007B5D0C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C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56F5E669" w14:textId="77777777" w:rsidR="007B5D0C" w:rsidRPr="002412D4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D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F216F1">
        <w:rPr>
          <w:rFonts w:ascii="Arial" w:hAnsi="Arial" w:cs="Arial"/>
          <w:color w:val="202124"/>
          <w:sz w:val="21"/>
          <w:szCs w:val="21"/>
        </w:rPr>
        <w:t>Okno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32952A6E" w14:textId="77777777" w:rsidR="007B5D0C" w:rsidRPr="007E1DF2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E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9E30AE">
        <w:rPr>
          <w:rFonts w:ascii="Arial" w:hAnsi="Arial" w:cs="Arial"/>
          <w:color w:val="202124"/>
          <w:sz w:val="21"/>
          <w:szCs w:val="21"/>
        </w:rPr>
        <w:t>Nakładki</w:t>
      </w:r>
      <w:r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1F898119" w14:textId="77777777" w:rsidR="007B5D0C" w:rsidRPr="008C44DE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F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792A6C54" w14:textId="77777777" w:rsidR="007B5D0C" w:rsidRDefault="007B5D0C" w:rsidP="007B5D0C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G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01148CCB" w14:textId="5818F342" w:rsidR="007B5D0C" w:rsidRPr="00E80AF8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>- Pasek powiadomień informuje o procesach które Unity wykonuje w tle.</w:t>
      </w:r>
    </w:p>
    <w:p w14:paraId="0C6A06EA" w14:textId="77777777" w:rsidR="007B5D0C" w:rsidRDefault="007B5D0C" w:rsidP="007B5D0C">
      <w:pPr>
        <w:pStyle w:val="Nagwek3"/>
      </w:pPr>
      <w:bookmarkStart w:id="24" w:name="_Toc104752588"/>
      <w:r>
        <w:t>ML-Agents</w:t>
      </w:r>
      <w:bookmarkEnd w:id="24"/>
    </w:p>
    <w:p w14:paraId="5A97F734" w14:textId="5B899CDA" w:rsidR="007B5D0C" w:rsidRDefault="007B5D0C" w:rsidP="007B5D0C">
      <w:r>
        <w:t xml:space="preserve">Unity ML-Agents to projekt typu open-source, który pozwala stworzonym przez programistę grom i symulacjom działać jako środowisko w którym może uczyć się inteligentny agent. Ten zestaw narzędzi zapewnia implementację </w:t>
      </w:r>
      <w:r w:rsidR="0053397D">
        <w:t xml:space="preserve">dwóch </w:t>
      </w:r>
      <w:r>
        <w:t xml:space="preserve"> algorytmów uczenia przez wzmacnianie (PPO i SAC), dzięki czemu programiści mogą z łatwością tworzyć i trenować agentów w stworzonych przez siebie środowiskach. Połączenie możliwości silnika Unity z uczeniem przez wzmacnianie sprawia, że ML-Agents jest korzystny zarówno dla twórców gier jak i naukowców zajmujących się sztuczną inteligencją.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 opisanego w rozdziale 2.</w:t>
      </w:r>
      <w:r w:rsidR="008D6B94">
        <w:t>5</w:t>
      </w:r>
      <w:r>
        <w:t>.</w:t>
      </w:r>
      <w:r w:rsidR="008D6B94">
        <w:t>1</w:t>
      </w:r>
      <w:r>
        <w:t>. co dodatkowo wzbogaca zakres możliwości tego projektu.</w:t>
      </w:r>
    </w:p>
    <w:p w14:paraId="12F37413" w14:textId="49AFC6FE" w:rsidR="007B5D0C" w:rsidRDefault="007B5D0C" w:rsidP="007B5D0C">
      <w:r>
        <w:t>ML-Agents składa się z pięciu elementów</w:t>
      </w:r>
      <w:r w:rsidR="00F576AF">
        <w:t xml:space="preserve">, a </w:t>
      </w:r>
      <w:r w:rsidR="00A47194">
        <w:t xml:space="preserve">pierwsze </w:t>
      </w:r>
      <w:r w:rsidR="00F576AF">
        <w:t>cztery z nich pokazano na rysunku 4</w:t>
      </w:r>
      <w:r w:rsidR="00F62FAD">
        <w:t xml:space="preserve">: </w:t>
      </w:r>
    </w:p>
    <w:p w14:paraId="522697A7" w14:textId="2885E57A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>Środowisko</w:t>
      </w:r>
      <w:r w:rsidR="009C33F7" w:rsidRPr="005B050C">
        <w:rPr>
          <w:color w:val="202124"/>
          <w:shd w:val="clear" w:color="auto" w:fill="FFFFFF"/>
        </w:rPr>
        <w:t xml:space="preserve"> – Scena Unity zawierające wszystkie obiekty. W środowisku agent może zbierać obserwacje, wykonywać akcje i się uczyć.</w:t>
      </w:r>
    </w:p>
    <w:p w14:paraId="0325F98E" w14:textId="3783BCD4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>Komunikator</w:t>
      </w:r>
      <w:r w:rsidR="009C33F7" w:rsidRPr="005B050C">
        <w:rPr>
          <w:color w:val="202124"/>
          <w:shd w:val="clear" w:color="auto" w:fill="FFFFFF"/>
        </w:rPr>
        <w:t xml:space="preserve"> – Łączy środowisko z API python’a</w:t>
      </w:r>
    </w:p>
    <w:p w14:paraId="6BA643C0" w14:textId="48DDCB23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>API python’a</w:t>
      </w:r>
      <w:r w:rsidR="009C33F7" w:rsidRPr="005B050C">
        <w:rPr>
          <w:color w:val="202124"/>
          <w:shd w:val="clear" w:color="auto" w:fill="FFFFFF"/>
        </w:rPr>
        <w:t xml:space="preserve"> – Zawiera interfejs Python’a do interakcji i manipulo</w:t>
      </w:r>
      <w:r w:rsidR="00336FEF">
        <w:rPr>
          <w:color w:val="202124"/>
          <w:shd w:val="clear" w:color="auto" w:fill="FFFFFF"/>
        </w:rPr>
        <w:t>wania środowiskiem</w:t>
      </w:r>
    </w:p>
    <w:p w14:paraId="2D680222" w14:textId="356C3C81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lastRenderedPageBreak/>
        <w:t xml:space="preserve">• </w:t>
      </w:r>
      <w:r w:rsidRPr="007448A0">
        <w:rPr>
          <w:b/>
          <w:bCs/>
          <w:color w:val="202124"/>
          <w:shd w:val="clear" w:color="auto" w:fill="FFFFFF"/>
        </w:rPr>
        <w:t>Zbiór bibliotek python’a</w:t>
      </w:r>
      <w:r w:rsidR="009C33F7" w:rsidRPr="005B050C">
        <w:rPr>
          <w:color w:val="202124"/>
          <w:shd w:val="clear" w:color="auto" w:fill="FFFFFF"/>
        </w:rPr>
        <w:t xml:space="preserve"> – Zawiera biblioteki uczenia </w:t>
      </w:r>
      <w:r w:rsidR="008A44A7" w:rsidRPr="005B050C">
        <w:rPr>
          <w:color w:val="202124"/>
          <w:shd w:val="clear" w:color="auto" w:fill="FFFFFF"/>
        </w:rPr>
        <w:t>maszynowego</w:t>
      </w:r>
      <w:r w:rsidR="009C33F7" w:rsidRPr="005B050C">
        <w:rPr>
          <w:color w:val="202124"/>
          <w:shd w:val="clear" w:color="auto" w:fill="FFFFFF"/>
        </w:rPr>
        <w:t xml:space="preserve">, co umożliwia </w:t>
      </w:r>
      <w:r w:rsidR="004869D1" w:rsidRPr="005B050C">
        <w:rPr>
          <w:color w:val="202124"/>
          <w:shd w:val="clear" w:color="auto" w:fill="FFFFFF"/>
        </w:rPr>
        <w:t>trenowanie agentów</w:t>
      </w:r>
      <w:r w:rsidR="009C33F7" w:rsidRPr="005B050C">
        <w:rPr>
          <w:color w:val="202124"/>
          <w:shd w:val="clear" w:color="auto" w:fill="FFFFFF"/>
        </w:rPr>
        <w:t>.</w:t>
      </w:r>
    </w:p>
    <w:p w14:paraId="090822D8" w14:textId="4646CD6B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>Gym wrapper</w:t>
      </w:r>
      <w:r w:rsidRPr="005B050C">
        <w:rPr>
          <w:color w:val="202124"/>
          <w:shd w:val="clear" w:color="auto" w:fill="FFFFFF"/>
        </w:rPr>
        <w:t xml:space="preserve"> – </w:t>
      </w:r>
      <w:r w:rsidR="00A47194" w:rsidRPr="005B050C">
        <w:rPr>
          <w:color w:val="202124"/>
          <w:shd w:val="clear" w:color="auto" w:fill="FFFFFF"/>
        </w:rPr>
        <w:t xml:space="preserve">Jednym ze sposobów </w:t>
      </w:r>
      <w:r w:rsidR="005A31D3" w:rsidRPr="005B050C">
        <w:rPr>
          <w:color w:val="202124"/>
          <w:shd w:val="clear" w:color="auto" w:fill="FFFFFF"/>
        </w:rPr>
        <w:t>w jaki badacze mogą wchodzić w interakcje z</w:t>
      </w:r>
      <w:r w:rsidR="00C10DFC">
        <w:rPr>
          <w:color w:val="202124"/>
          <w:shd w:val="clear" w:color="auto" w:fill="FFFFFF"/>
        </w:rPr>
        <w:t xml:space="preserve"> symulowanymi</w:t>
      </w:r>
      <w:r w:rsidR="005A31D3" w:rsidRPr="005B050C">
        <w:rPr>
          <w:color w:val="202124"/>
          <w:shd w:val="clear" w:color="auto" w:fill="FFFFFF"/>
        </w:rPr>
        <w:t xml:space="preserve"> środowiskami jest stworzone przez OpenAI oprogramowanie Gym. ML-Agents dostarcza Gym wrapper, który pozwala na wykorzystanie Gym do interakcji ze środowiskiem stworzonym w Unity.</w:t>
      </w:r>
    </w:p>
    <w:p w14:paraId="5F57BD12" w14:textId="2BAC5FA8" w:rsidR="00F62FAD" w:rsidRDefault="00F62FAD" w:rsidP="007B5D0C">
      <w:r>
        <w:rPr>
          <w:noProof/>
        </w:rPr>
        <w:drawing>
          <wp:inline distT="0" distB="0" distL="0" distR="0" wp14:anchorId="5EDBDABC" wp14:editId="51EA1C01">
            <wp:extent cx="5762625" cy="358838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86CD" w14:textId="3F7D6440" w:rsidR="00B0216A" w:rsidRPr="00B0216A" w:rsidRDefault="00B0216A" w:rsidP="00B0216A">
      <w:pPr>
        <w:jc w:val="center"/>
        <w:rPr>
          <w:i/>
          <w:iCs/>
        </w:rPr>
      </w:pPr>
      <w:r>
        <w:rPr>
          <w:i/>
          <w:iCs/>
        </w:rPr>
        <w:t>Rysunek 4. Uproszczony schemat ML-Agents</w:t>
      </w:r>
      <w:r w:rsidR="00F576AF">
        <w:rPr>
          <w:i/>
          <w:iCs/>
        </w:rPr>
        <w:t>[PRZYPIS]</w:t>
      </w:r>
      <w:r>
        <w:rPr>
          <w:i/>
          <w:iCs/>
        </w:rPr>
        <w:t xml:space="preserve"> </w:t>
      </w:r>
    </w:p>
    <w:p w14:paraId="20B8C788" w14:textId="77777777" w:rsidR="007B5D0C" w:rsidRDefault="007B5D0C" w:rsidP="007B5D0C">
      <w:pPr>
        <w:pStyle w:val="Nagwek3"/>
      </w:pPr>
      <w:bookmarkStart w:id="25" w:name="_Toc104752589"/>
      <w:r>
        <w:t>Język C#</w:t>
      </w:r>
      <w:bookmarkEnd w:id="25"/>
    </w:p>
    <w:p w14:paraId="6BCB82F2" w14:textId="77777777" w:rsidR="007B5D0C" w:rsidRPr="00BF0CA5" w:rsidRDefault="007B5D0C" w:rsidP="007B5D0C">
      <w:r>
        <w:t>Język C# to wysokopoziomowy, obiektowy język programowania stworzony w latach 1998-2001 przez firmę Microsoft. Programiści wykorzystują go głównie do tworzenia stron internetowych za pomocą platformy .NET czy aplikacji działających w systemie Windows. Unity wykorzystuje ten język do definiowania zachowywania obiektów w środowisku. Najpopularniejszym edytorem języka jest Visual Studio Code [9] stworzony przez Microsoft.</w:t>
      </w:r>
    </w:p>
    <w:p w14:paraId="796B763F" w14:textId="77777777" w:rsidR="007B5D0C" w:rsidRDefault="007B5D0C" w:rsidP="007B5D0C">
      <w:pPr>
        <w:pStyle w:val="Nagwek3"/>
      </w:pPr>
      <w:bookmarkStart w:id="26" w:name="_Toc104752590"/>
      <w:r>
        <w:t>Język Python</w:t>
      </w:r>
      <w:bookmarkEnd w:id="26"/>
    </w:p>
    <w:p w14:paraId="2AA4444D" w14:textId="77777777" w:rsidR="007B5D0C" w:rsidRPr="00A85D5F" w:rsidRDefault="007B5D0C" w:rsidP="007B5D0C">
      <w:r>
        <w:t xml:space="preserve">Python jest wysokopoziomowym językiem programowania ogólnego przeznaczenia. Cechą charakterystyczną tego języka jest to, że zamiast nawiasów klamrowych używa on wcięć, co sprzyja czytelności kodu. Ten stworzony w późnych latach 80 przez Guido Van Rossuma język posiada mnóstwo bibliotek pozwalających na wykonywanie najróżniejszych </w:t>
      </w:r>
      <w:r>
        <w:lastRenderedPageBreak/>
        <w:t>operacji co czyni go najpopularniejszym językiem na świecie [10]. ML-Agens używa tego języka aby wykonywać algorytmy uczenia przez wzmacnianie.</w:t>
      </w:r>
    </w:p>
    <w:p w14:paraId="7ADD09B9" w14:textId="77777777" w:rsidR="007B5D0C" w:rsidRPr="00DB0F88" w:rsidRDefault="007B5D0C" w:rsidP="007B5D0C">
      <w:pPr>
        <w:pStyle w:val="Nagwek3"/>
      </w:pPr>
      <w:bookmarkStart w:id="27" w:name="_Toc104752591"/>
      <w:r>
        <w:t>PyTorch</w:t>
      </w:r>
      <w:bookmarkEnd w:id="27"/>
    </w:p>
    <w:p w14:paraId="0CCAF08D" w14:textId="77777777" w:rsidR="007B5D0C" w:rsidRPr="00AA7CCC" w:rsidRDefault="007B5D0C" w:rsidP="007B5D0C">
      <w:r>
        <w:t>PyTorch to biblioteka języka Python dotycząca uczenia maszynowego. Bazuje ona na bibliotece Torch i została stworzona przez Facebook’a 2016 roku. Z PyTorch’a korzysta wiele  firm wytwarzających oprogramowanie związanych z głębokim uczeniem jak na przykład OpenAI czy Microsoft.</w:t>
      </w:r>
    </w:p>
    <w:p w14:paraId="305B6482" w14:textId="294933AA" w:rsidR="0013260F" w:rsidRDefault="0013260F" w:rsidP="004C21EB">
      <w:pPr>
        <w:pStyle w:val="Nagwek2"/>
        <w:numPr>
          <w:ilvl w:val="1"/>
          <w:numId w:val="13"/>
        </w:numPr>
      </w:pPr>
      <w:r>
        <w:t>Algorytmy wykorzystywane przez ML-Agents</w:t>
      </w:r>
      <w:bookmarkEnd w:id="21"/>
    </w:p>
    <w:p w14:paraId="436F1806" w14:textId="7D335CC4" w:rsidR="00D341BC" w:rsidRDefault="00D341BC" w:rsidP="00D341BC">
      <w:r>
        <w:t>ML-Agents korzysta z dwóch algorytmów - PPO (Proximal Policy Optimization) i SAC (Soft-actor critic)</w:t>
      </w:r>
      <w:r w:rsidR="00DD704F">
        <w:t xml:space="preserve">. </w:t>
      </w:r>
      <w:r w:rsidR="00DB0134">
        <w:t>Oba te algorytmy korzystają między innymi z metody gradientu polityki oraz metody aktora-krytyka</w:t>
      </w:r>
      <w:r w:rsidR="00C2741C">
        <w:t>.</w:t>
      </w:r>
    </w:p>
    <w:p w14:paraId="261DC9DC" w14:textId="499454D7" w:rsidR="00E5401E" w:rsidRDefault="00FD3E9A" w:rsidP="00FD3E9A">
      <w:pPr>
        <w:pStyle w:val="Nagwek3"/>
      </w:pPr>
      <w:r>
        <w:t>Metody gradientu polityki</w:t>
      </w:r>
    </w:p>
    <w:p w14:paraId="2175E0B0" w14:textId="026029C7" w:rsidR="00D57DB2" w:rsidRDefault="00D57DB2" w:rsidP="00D57DB2">
      <w:r>
        <w:t xml:space="preserve">Metody gradientu polityki podobnie do Q-learning’u bazują na Procesie Decyzyjnym Markowa, a co za tym idzie – korzysta z podobnych konceptów i wzorów. Jak wspomniano wcześniej, celem agenta jest zmaksymalizowanie oczekiwanej nagrody podążając za polityką </w:t>
      </w:r>
      <m:oMath>
        <m:r>
          <w:rPr>
            <w:rFonts w:ascii="Cambria Math" w:hAnsi="Cambria Math"/>
          </w:rPr>
          <m:t>π</m:t>
        </m:r>
      </m:oMath>
      <w:r>
        <w:t xml:space="preserve">. Gdy dodamy do tego sieć neuronową wprowadzamy nowy symbol </w:t>
      </w:r>
      <m:oMath>
        <m:r>
          <w:rPr>
            <w:rFonts w:ascii="Cambria Math" w:hAnsi="Cambria Math"/>
          </w:rPr>
          <m:t>θ</m:t>
        </m:r>
      </m:oMath>
      <w:r>
        <w:t xml:space="preserve">, czyli wagi sieci. Zakładając że sekwencja stanów, akcji i nagród </w:t>
      </w:r>
      <w:r w:rsidR="00465CAE">
        <w:t xml:space="preserve">w środowisku </w:t>
      </w:r>
      <w:r>
        <w:t xml:space="preserve">oznaczona zostanie jako </w:t>
      </w:r>
      <m:oMath>
        <m:r>
          <w:rPr>
            <w:rFonts w:ascii="Cambria Math" w:hAnsi="Cambria Math"/>
          </w:rPr>
          <m:t>τ</m:t>
        </m:r>
      </m:oMath>
      <w:r>
        <w:t xml:space="preserve"> a funkcja </w:t>
      </w:r>
      <m:oMath>
        <m:r>
          <w:rPr>
            <w:rFonts w:ascii="Cambria Math" w:hAnsi="Cambria Math"/>
          </w:rPr>
          <m:t>r(τ)</m:t>
        </m:r>
      </m:oMath>
      <w:r>
        <w:t xml:space="preserve"> będzie oznaczać sumę nagród z danej sekwencji, otrzymamy wzór </w:t>
      </w:r>
      <w:r w:rsidR="003916BA">
        <w:t xml:space="preserve">na </w:t>
      </w:r>
      <w:r>
        <w:t xml:space="preserve">cel </w:t>
      </w:r>
      <w:r w:rsidR="003916BA">
        <w:t xml:space="preserve">agenta </w:t>
      </w:r>
      <w:r>
        <w:t>zapisany wzorem matematycznym</w:t>
      </w:r>
      <w:r w:rsidR="00516237">
        <w:t xml:space="preserve"> </w:t>
      </w:r>
      <w:r>
        <w:t>[22]</w:t>
      </w:r>
      <w:r w:rsidR="00516237">
        <w:t>:</w:t>
      </w:r>
    </w:p>
    <w:p w14:paraId="11508252" w14:textId="29416E1E" w:rsidR="00D46968" w:rsidRDefault="00D46968" w:rsidP="00D46968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[r(τ)]#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11FF7C4E" w14:textId="77777777" w:rsidR="00D46968" w:rsidRPr="007448A0" w:rsidRDefault="00D46968" w:rsidP="00D57DB2"/>
    <w:p w14:paraId="316C56EA" w14:textId="0A25D3D6" w:rsidR="00D57DB2" w:rsidRDefault="00D57DB2" w:rsidP="00D57DB2">
      <w:pPr>
        <w:ind w:firstLine="0"/>
      </w:pPr>
      <w:r>
        <w:t>Co oznacza, że funkcja J(</w:t>
      </w:r>
      <m:oMath>
        <m:r>
          <w:rPr>
            <w:rFonts w:ascii="Cambria Math" w:hAnsi="Cambria Math"/>
          </w:rPr>
          <m:t>θ</m:t>
        </m:r>
      </m:oMath>
      <w:r>
        <w:t>) jest równa wartości oczekiwanej nagrody</w:t>
      </w:r>
      <w:r w:rsidR="00CF47FE">
        <w:t xml:space="preserve"> z sumy nagród sekwencji </w:t>
      </w:r>
      <m:oMath>
        <m:r>
          <w:rPr>
            <w:rFonts w:ascii="Cambria Math" w:hAnsi="Cambria Math"/>
          </w:rPr>
          <m:t>τ</m:t>
        </m:r>
      </m:oMath>
      <w:r>
        <w:t xml:space="preserve"> kierując się polityką </w:t>
      </w:r>
      <m:oMath>
        <m:r>
          <w:rPr>
            <w:rFonts w:ascii="Cambria Math" w:hAnsi="Cambria Math"/>
          </w:rPr>
          <m:t>π</m:t>
        </m:r>
      </m:oMath>
      <w:r>
        <w:t xml:space="preserve"> i dokładnie tę wartość nasz algorytm stara się zmaksymalizować. </w:t>
      </w:r>
    </w:p>
    <w:p w14:paraId="08ABA35E" w14:textId="16FDDBCE" w:rsidR="00D57DB2" w:rsidRDefault="00D57DB2" w:rsidP="000A1F53">
      <w:pPr>
        <w:ind w:firstLine="0"/>
      </w:pPr>
      <w:r>
        <w:tab/>
        <w:t>Aby zaktualizować naszą politykę musimy zaktualizować sieć neuronową za pomocą zejścia (lub wejścia) gradientowego. Otrzymujemy więc taki wzór aby to zrobić</w:t>
      </w:r>
      <w:r w:rsidR="00670B13">
        <w:t xml:space="preserve"> </w:t>
      </w:r>
      <w:r w:rsidR="0041237B">
        <w:t>[22]</w:t>
      </w:r>
      <w:r>
        <w:t>:</w:t>
      </w:r>
    </w:p>
    <w:p w14:paraId="5E116887" w14:textId="169288D3" w:rsidR="000A1F53" w:rsidRDefault="000A1F53" w:rsidP="001326F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J(θ)#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0E88460E" w14:textId="77777777" w:rsidR="00D57DB2" w:rsidRDefault="00D57DB2" w:rsidP="00D57DB2">
      <w:pPr>
        <w:ind w:firstLine="0"/>
      </w:pPr>
      <w:r>
        <w:t>Gdzie:</w:t>
      </w:r>
    </w:p>
    <w:p w14:paraId="1CF432B2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θ</m:t>
        </m:r>
      </m:oMath>
      <w:r>
        <w:t xml:space="preserve"> to wagi sieci neuronowej</w:t>
      </w:r>
    </w:p>
    <w:commentRangeStart w:id="28"/>
    <w:p w14:paraId="5F49A590" w14:textId="196780F4" w:rsidR="00D57DB2" w:rsidRDefault="00C44747" w:rsidP="00D57DB2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J(θ)</m:t>
        </m:r>
      </m:oMath>
      <w:r w:rsidR="00D57DB2">
        <w:t xml:space="preserve"> to gradient </w:t>
      </w:r>
      <w:r w:rsidR="00641806">
        <w:t xml:space="preserve">funkcji </w:t>
      </w:r>
      <m:oMath>
        <m:r>
          <w:rPr>
            <w:rFonts w:ascii="Cambria Math" w:hAnsi="Cambria Math"/>
          </w:rPr>
          <m:t>J(θ)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w:commentRangeEnd w:id="28"/>
        <m:r>
          <m:rPr>
            <m:sty m:val="p"/>
          </m:rPr>
          <w:rPr>
            <w:rStyle w:val="Odwoaniedokomentarza"/>
          </w:rPr>
          <w:commentReference w:id="28"/>
        </m:r>
      </m:oMath>
    </w:p>
    <w:p w14:paraId="2761696B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w:lastRenderedPageBreak/>
          <m:t>α</m:t>
        </m:r>
      </m:oMath>
      <w:r>
        <w:t xml:space="preserve"> to szybkość uczenia </w:t>
      </w:r>
    </w:p>
    <w:p w14:paraId="5A87A947" w14:textId="15D29910" w:rsidR="00D57DB2" w:rsidRDefault="00D57DB2" w:rsidP="006B2752">
      <w:pPr>
        <w:ind w:firstLine="0"/>
      </w:pPr>
      <w:r>
        <w:t>Aktualizowanie wag sieci neuronowej sieci zmienia całą politykę, co oznacza, że prawdopodobieństwa podjęcia akcji zmieniają się.</w:t>
      </w:r>
    </w:p>
    <w:p w14:paraId="4B46BCE6" w14:textId="77777777" w:rsidR="00052F59" w:rsidRPr="00D57DB2" w:rsidRDefault="00052F59" w:rsidP="006B2752">
      <w:pPr>
        <w:ind w:firstLine="0"/>
      </w:pPr>
    </w:p>
    <w:p w14:paraId="1541A8B4" w14:textId="7C3E7254" w:rsidR="00FD3E9A" w:rsidRDefault="00FD3E9A" w:rsidP="00FD3E9A">
      <w:pPr>
        <w:pStyle w:val="Nagwek3"/>
      </w:pPr>
      <w:r>
        <w:t>Metod</w:t>
      </w:r>
      <w:r w:rsidR="006303B2">
        <w:t>a</w:t>
      </w:r>
      <w:r>
        <w:t xml:space="preserve"> aktora-krytyka</w:t>
      </w:r>
    </w:p>
    <w:p w14:paraId="22D3D02B" w14:textId="2ECFF122" w:rsidR="00B33F49" w:rsidRPr="00B33F49" w:rsidRDefault="006303B2" w:rsidP="00B33F49">
      <w:r>
        <w:t>M</w:t>
      </w:r>
      <w:r w:rsidR="00B33F49">
        <w:t>etod</w:t>
      </w:r>
      <w:r>
        <w:t>a</w:t>
      </w:r>
      <w:r w:rsidR="00B33F49">
        <w:t xml:space="preserve"> aktora-krytyka,</w:t>
      </w:r>
      <w:r w:rsidR="0048479C">
        <w:t xml:space="preserve"> to metoda</w:t>
      </w:r>
      <w:r w:rsidR="00B33F49">
        <w:t xml:space="preserve"> która korzysta z dwóch sieci neuronowych. Pierwsza z nich to aktor, który podejmuje działania na podstawie danego stanu. Druga to krytyk, który ocenia działania podjęte przez aktora na podstawie polityki.</w:t>
      </w:r>
      <w:r w:rsidR="00932D88">
        <w:t xml:space="preserve"> Uczenie metodą aktora-krytyka to ucz</w:t>
      </w:r>
      <w:r w:rsidR="00F424D7">
        <w:t>e</w:t>
      </w:r>
      <w:r w:rsidR="00932D88">
        <w:t xml:space="preserve">nie w polityce, ponieważ krytyk musi uczyć się i skrytykować politykę, którą aktualnie stosuje aktor. Krytyka przybiera formę błędu różnicy czasowej, co opisano w rozdziale 2.2.2. </w:t>
      </w:r>
    </w:p>
    <w:p w14:paraId="4A67D8A6" w14:textId="2F70E78D" w:rsidR="00BC3BAA" w:rsidRPr="00BC3BAA" w:rsidRDefault="00527B4D" w:rsidP="0086537D">
      <w:pPr>
        <w:pStyle w:val="Nagwek3"/>
      </w:pPr>
      <w:bookmarkStart w:id="29" w:name="_Toc104752580"/>
      <w:r>
        <w:t xml:space="preserve">Algorytm </w:t>
      </w:r>
      <w:r w:rsidR="008A4650">
        <w:t>PPO</w:t>
      </w:r>
      <w:bookmarkEnd w:id="29"/>
    </w:p>
    <w:p w14:paraId="44F87237" w14:textId="7C2FE7BF" w:rsidR="00556E9C" w:rsidRDefault="006C40BE" w:rsidP="00E5401E">
      <w:r>
        <w:t>PPO to algorytm</w:t>
      </w:r>
      <w:r w:rsidR="00307A67">
        <w:t xml:space="preserve"> bardziej zaawansowany i stabilny od DQN. Został przedstawiony</w:t>
      </w:r>
      <w:r w:rsidR="00B26787">
        <w:t xml:space="preserve"> po raz pierwszy</w:t>
      </w:r>
      <w:r w:rsidR="00307A67">
        <w:t xml:space="preserve"> w pracy „Proximal Policy Optimization Algorithms” autorsta John’a Schulman’a</w:t>
      </w:r>
      <w:r w:rsidR="00FD6A65">
        <w:t xml:space="preserve"> z OpenAI</w:t>
      </w:r>
      <w:r w:rsidR="00CC2A7A">
        <w:t xml:space="preserve"> [17]</w:t>
      </w:r>
      <w:r w:rsidR="00B26787">
        <w:t xml:space="preserve">. PPO </w:t>
      </w:r>
      <w:r w:rsidR="003F55F6">
        <w:t>jest</w:t>
      </w:r>
      <w:r w:rsidR="002A39B4">
        <w:t xml:space="preserve"> </w:t>
      </w:r>
      <w:r w:rsidR="001439A8">
        <w:t xml:space="preserve">rozszerzeniem </w:t>
      </w:r>
      <w:r w:rsidR="00B26787">
        <w:t xml:space="preserve">algorytmu </w:t>
      </w:r>
      <w:r w:rsidR="001439A8">
        <w:t>TRPO</w:t>
      </w:r>
      <w:r w:rsidR="00887177">
        <w:t xml:space="preserve"> (</w:t>
      </w:r>
      <w:r w:rsidR="00B26787">
        <w:t>Trust Region Policy Optimization</w:t>
      </w:r>
      <w:r w:rsidR="00887177">
        <w:t>)</w:t>
      </w:r>
      <w:r w:rsidR="00A50996">
        <w:t>, który korzysta z metody polityki gradientu, oraz kilku podstawowych mechanik, takich jak</w:t>
      </w:r>
      <w:r w:rsidR="00856293">
        <w:t xml:space="preserve"> region zaufania</w:t>
      </w:r>
      <w:r w:rsidR="00C74119">
        <w:t xml:space="preserve">, czy </w:t>
      </w:r>
      <w:r w:rsidR="00B06704">
        <w:t>d</w:t>
      </w:r>
      <w:r w:rsidR="00C74119" w:rsidRPr="00C74119">
        <w:t>ywergencj</w:t>
      </w:r>
      <w:r w:rsidR="00B06704">
        <w:t>a</w:t>
      </w:r>
      <w:r w:rsidR="00C74119" w:rsidRPr="00C74119">
        <w:t xml:space="preserve"> Kullbacka-Leiblera</w:t>
      </w:r>
      <w:r w:rsidR="00A50996">
        <w:t xml:space="preserve">. Framework ML-Agents używa </w:t>
      </w:r>
      <w:r w:rsidR="002F20FC">
        <w:t xml:space="preserve">algorytm </w:t>
      </w:r>
      <w:r w:rsidR="00A50996">
        <w:t>PPO jako</w:t>
      </w:r>
      <w:r w:rsidR="0042478F">
        <w:t xml:space="preserve"> </w:t>
      </w:r>
      <w:r w:rsidR="002F20FC">
        <w:t>domyślny</w:t>
      </w:r>
      <w:r w:rsidR="00F825EA">
        <w:t>.</w:t>
      </w:r>
    </w:p>
    <w:p w14:paraId="5C6889DA" w14:textId="7F37A750" w:rsidR="00F8181F" w:rsidRDefault="00393B30" w:rsidP="0086537D">
      <w:pPr>
        <w:ind w:firstLine="708"/>
      </w:pPr>
      <w:r>
        <w:t xml:space="preserve">Jak wspomniano wcześniej, metody gradientu polityki podczas aktualizacji wag, zmieniają całą politykę. </w:t>
      </w:r>
      <w:r w:rsidR="004F0388">
        <w:t xml:space="preserve">TRPO próbuje zastosować pewne ograniczenie aby nowa polityka nie różniła się zbyt bardzo od poprzedniej. Tym ograniczeniem jest region zaufania (trust region), </w:t>
      </w:r>
      <w:r w:rsidR="00756C88">
        <w:t xml:space="preserve">który jest jednym z dwóch głównych metod optymalizacji sieci neuronowych. Region zaufania </w:t>
      </w:r>
      <w:r w:rsidR="00DA0969">
        <w:t>jest techniką w której algorytm wybiera punkt</w:t>
      </w:r>
      <w:r w:rsidR="00711788">
        <w:t xml:space="preserve"> </w:t>
      </w:r>
      <w:r w:rsidR="00DF5694">
        <w:t xml:space="preserve">na </w:t>
      </w:r>
      <w:r w:rsidR="00DA11D8">
        <w:t xml:space="preserve">wykresie </w:t>
      </w:r>
      <w:r w:rsidR="00DA0969">
        <w:t xml:space="preserve">wokół którego tworzy region zaufania </w:t>
      </w:r>
      <w:r w:rsidR="00711788">
        <w:t>i w tym regionie wybierany jest najniższy punkt</w:t>
      </w:r>
      <w:r w:rsidR="00C42C18">
        <w:t>. Całość powtarzana jest aż do znalezienia najniższego punktu.</w:t>
      </w:r>
      <w:r w:rsidR="00CA1A20">
        <w:t xml:space="preserve"> </w:t>
      </w:r>
      <w:r w:rsidR="006C6EA2">
        <w:t xml:space="preserve"> Dodatkowo, aby lepiej kontrolować szybkość uczenia, możemy w czasie działanie rozszerzać lub kurczyć ten region</w:t>
      </w:r>
      <w:r w:rsidR="00796F4E">
        <w:t xml:space="preserve"> [24]</w:t>
      </w:r>
      <w:r w:rsidR="007A6794">
        <w:t>.</w:t>
      </w:r>
    </w:p>
    <w:p w14:paraId="00C8A7B5" w14:textId="18F7662C" w:rsidR="00875E22" w:rsidRDefault="00075FB2" w:rsidP="0086537D">
      <w:pPr>
        <w:ind w:firstLine="708"/>
      </w:pPr>
      <w:r>
        <w:t xml:space="preserve">TRPO korzysta z wielu metod i mechanizmów podczas swojego działania. Jednym z nich jest </w:t>
      </w:r>
      <w:r w:rsidRPr="00875E22">
        <w:t>dywergencj</w:t>
      </w:r>
      <w:r w:rsidR="003F55F6">
        <w:t>a</w:t>
      </w:r>
      <w:r>
        <w:t xml:space="preserve"> Kullbacka-Leibera , która pozwala </w:t>
      </w:r>
      <w:r w:rsidR="00875E22">
        <w:t>zmierzyć różnicę między poprzednią a nową polityką</w:t>
      </w:r>
      <w:r w:rsidR="00EC6D56">
        <w:t xml:space="preserve">. Wzór na </w:t>
      </w:r>
      <w:r w:rsidR="00EC6D56" w:rsidRPr="00875E22">
        <w:t>dywergencj</w:t>
      </w:r>
      <w:r w:rsidR="00EC6D56">
        <w:t xml:space="preserve">ę Kullbacka-Leibera </w:t>
      </w:r>
      <w:r w:rsidR="00AC28DA">
        <w:t xml:space="preserve">dla rozkładów dyskretnych </w:t>
      </w:r>
      <w:r w:rsidR="00EC6D56">
        <w:t>wygląda następująco</w:t>
      </w:r>
      <w:r w:rsidR="00101689">
        <w:t>:</w:t>
      </w:r>
    </w:p>
    <w:p w14:paraId="0E797E61" w14:textId="7CDF4E51" w:rsidR="00EC6D56" w:rsidRPr="00075FB2" w:rsidRDefault="00C44747" w:rsidP="0086537D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(p, q)=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p(i)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p(i)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q(i)</m:t>
                      </m:r>
                    </m:den>
                  </m:f>
                </m:e>
              </m:func>
            </m:e>
          </m:nary>
        </m:oMath>
      </m:oMathPara>
    </w:p>
    <w:p w14:paraId="1DCC71D7" w14:textId="26AA78F3" w:rsidR="00075FB2" w:rsidRDefault="006C6EA2" w:rsidP="00075FB2">
      <w:pPr>
        <w:ind w:firstLine="0"/>
      </w:pPr>
      <w:r>
        <w:lastRenderedPageBreak/>
        <w:t>Gdy to równanie jest równe zero, wtedy stara i nowa polityka nie różnią się wcale a im wyższa jest wartość tego równania, tym bardziej stara polityka różni się od nowej.</w:t>
      </w:r>
    </w:p>
    <w:p w14:paraId="1191A2DC" w14:textId="443FBC6D" w:rsidR="00217EB2" w:rsidRDefault="002A39B4" w:rsidP="0086537D">
      <w:pPr>
        <w:ind w:firstLine="708"/>
      </w:pPr>
      <w:r>
        <w:t xml:space="preserve">Pomimo tego, że algorytm TRPO </w:t>
      </w:r>
      <w:r w:rsidR="00075FB2">
        <w:t>sprawuje się bardzo dobrze</w:t>
      </w:r>
      <w:r w:rsidR="00297947">
        <w:t xml:space="preserve"> co zostało poddane próbie wiele razy, ma on też sporą ilość wad. Przykładowo,</w:t>
      </w:r>
      <w:r w:rsidR="00075FB2">
        <w:t xml:space="preserve"> jest bardzo wrażliwy na jakiekolwiek zmiany w </w:t>
      </w:r>
      <w:r w:rsidR="00AC429B">
        <w:t>hiper parametrach</w:t>
      </w:r>
      <w:r w:rsidR="00297947">
        <w:t xml:space="preserve">, </w:t>
      </w:r>
      <w:r w:rsidR="007D4766">
        <w:t>oraz</w:t>
      </w:r>
      <w:r w:rsidR="00297947">
        <w:t xml:space="preserve"> jest bardzo wymagający obliczeniowo. </w:t>
      </w:r>
    </w:p>
    <w:p w14:paraId="5B246CE2" w14:textId="0AF31B76" w:rsidR="00CA1A20" w:rsidRDefault="00297947" w:rsidP="0086537D">
      <w:pPr>
        <w:ind w:firstLine="708"/>
      </w:pPr>
      <w:r>
        <w:t xml:space="preserve">Odpowiedzią na te problemy jest PPO, który miał na celu znalezienie równowago pomiędzy łatwością implementacji, </w:t>
      </w:r>
      <w:r w:rsidR="00217EB2">
        <w:t>łatwością dostrajania i wieloma innymi czynnikami. PPO próbuje obliczyć aktualizację w każdym kroku czasowym która minimalizuje funkcję straty jednocześnie upewniając się, że odchylenie od polityki nie będzie zbyt duże.</w:t>
      </w:r>
      <w:r w:rsidR="00B25575">
        <w:t xml:space="preserve"> Ten algorytm nie używa niektórych metod używanych przez TRPO, jak np. </w:t>
      </w:r>
      <w:r w:rsidR="00B25575" w:rsidRPr="00875E22">
        <w:t>dywergencj</w:t>
      </w:r>
      <w:r w:rsidR="00B25575">
        <w:t>i Kullbacka-Leibera, co sprawia dotykowo, że PPO jest mniej złożony obliczeniowo.</w:t>
      </w:r>
    </w:p>
    <w:p w14:paraId="042886A1" w14:textId="67678FFC" w:rsidR="00D57DB2" w:rsidRDefault="00527B4D" w:rsidP="00527B4D">
      <w:pPr>
        <w:pStyle w:val="Nagwek3"/>
      </w:pPr>
      <w:bookmarkStart w:id="30" w:name="_Toc104752581"/>
      <w:bookmarkStart w:id="31" w:name="_Toc104752582"/>
      <w:r>
        <w:t xml:space="preserve">Algorytm </w:t>
      </w:r>
      <w:r w:rsidR="00D57DB2">
        <w:t>SAC</w:t>
      </w:r>
      <w:bookmarkEnd w:id="30"/>
    </w:p>
    <w:p w14:paraId="4C9FEBB3" w14:textId="616FEB57" w:rsidR="009B7563" w:rsidRDefault="00D57DB2" w:rsidP="00D57DB2">
      <w:r>
        <w:t>Soft actor-critic to algorytm, który wyróżnia się tym, że oprócz zmaksymalizowania nagród, próbuje też zmaksymalizować tak zwaną entropię polityki. O entropii można myśleć jako o wskaźniku, jak bardzo nieprzewidywalna jest dana zmienna</w:t>
      </w:r>
      <w:r w:rsidR="007C2E52">
        <w:t xml:space="preserve"> [25]</w:t>
      </w:r>
      <w:r>
        <w:t>. Jeżeli zmienna jest stała, ten wskaźnik wynosi zero, ponieważ ta zmienna jest przewidywalna. Jeżeli natomiast dana zmienna może być losową liczbą zawierającą się w liczbach rzeczywistych, wtedy wskaźnik entropii jest wysoki, ponieważ ta liczba jest nieprzewidywalna. Im wyższa entropia polityki, tym bardziej algorytm zachęcany jest do eksploracji zamiast eksploatacji</w:t>
      </w:r>
      <w:r w:rsidR="007C2E52">
        <w:t>[25].</w:t>
      </w:r>
      <w:r>
        <w:t xml:space="preserve"> </w:t>
      </w:r>
      <w:r w:rsidR="008A47CA">
        <w:t xml:space="preserve">Dzięki temu, proces uczenia może zostać przyśpieszony, ponieważ algorytm częściej odwiedza nowe stany i ulepsza swoją wiedzę. Dodatkowo, </w:t>
      </w:r>
      <w:r w:rsidR="00BA6B8C">
        <w:t>takie podejście może</w:t>
      </w:r>
      <w:r w:rsidR="008A47CA">
        <w:t xml:space="preserve"> również zapobiec przedwczesnej konwergencji polityki do złego optimum lokalnego</w:t>
      </w:r>
      <w:r w:rsidR="009B7563">
        <w:t xml:space="preserve"> [23].</w:t>
      </w:r>
    </w:p>
    <w:p w14:paraId="5DDDD678" w14:textId="2DFE9522" w:rsidR="009B7563" w:rsidRDefault="009B7563" w:rsidP="00E73840">
      <w:r>
        <w:t xml:space="preserve">SAC jest algorytmem poza polityką, dzięki czemu może uczyć się z doświadczeń zdobytych w przeszłości. Podobnie do DQN, algorytm SAC przechowuje te dane w tabeli o stałym rozmiarze, a następnie próbkuje losowe z nich aby się ulepszyć. Dzięki temu, SAC wymaga od 5 do 10 razy mniej próbek do nauki w porównaniu do PPO, aby osiągnąć te same lub podobne wyniki. </w:t>
      </w:r>
      <w:r w:rsidR="007A7F12">
        <w:t xml:space="preserve">Minusem SAC jest jednak to, że wymaga on więcej aktualizacji modelu. Algorytm SAC jest dobrym wyborem, gdy środowisko w którym znajduje się agent, </w:t>
      </w:r>
      <w:r w:rsidR="00254487">
        <w:t>jest wolniejsze, czyli pojedynczy krok czasowy zajmuje około 0.1 sekundy lub więcej.</w:t>
      </w:r>
    </w:p>
    <w:p w14:paraId="6EFFE939" w14:textId="41AE7AFD" w:rsidR="003A0329" w:rsidRDefault="003A0329" w:rsidP="0088468F">
      <w:pPr>
        <w:pStyle w:val="Nagwek2"/>
      </w:pPr>
      <w:r>
        <w:t>Metody używane w uczeniu przez wzmacnianie</w:t>
      </w:r>
      <w:bookmarkEnd w:id="31"/>
    </w:p>
    <w:p w14:paraId="41D106EB" w14:textId="657A79D0" w:rsidR="00BD36E7" w:rsidRDefault="003A0329" w:rsidP="003A0329">
      <w:r>
        <w:lastRenderedPageBreak/>
        <w:t>Czasami samo uczenie przez wzmacnianie nie wystarcza, ponieważ środowiska mogą być zbyt skomplikowane. Aby poradzić sobie z tym problemem, naukowcy stworzyli metody, które</w:t>
      </w:r>
      <w:r w:rsidR="00BD36E7">
        <w:t xml:space="preserve"> w pewien sposób pozwalają pokazać agentowi</w:t>
      </w:r>
      <w:r w:rsidR="00A74117">
        <w:t xml:space="preserve">, w jaki sposób ma zachowywać się w danym środowisku. Metoda ta to uczenie przez naśladowanie. </w:t>
      </w:r>
    </w:p>
    <w:p w14:paraId="4DCDB3AB" w14:textId="0858BB0F" w:rsidR="003A0329" w:rsidRDefault="003A0329" w:rsidP="00BF7FD8">
      <w:pPr>
        <w:pStyle w:val="Nagwek3"/>
      </w:pPr>
      <w:bookmarkStart w:id="32" w:name="_Toc104752583"/>
      <w:r>
        <w:t>Uczenie przez naśladowanie</w:t>
      </w:r>
      <w:bookmarkEnd w:id="32"/>
    </w:p>
    <w:p w14:paraId="01FAAEC1" w14:textId="7310CBC7" w:rsidR="00DB7AB8" w:rsidRDefault="00E74982" w:rsidP="003A0329">
      <w:r>
        <w:t>W sytuacjach, gdy środowisko w jakim znajduje się agent jest skomplikowane, korzystanie z metody</w:t>
      </w:r>
      <w:r w:rsidR="003A0329">
        <w:t xml:space="preserve"> prób i błędów</w:t>
      </w:r>
      <w:r>
        <w:t xml:space="preserve"> może być mało skuteczne. Rozwiązaniem tego problemu </w:t>
      </w:r>
      <w:r w:rsidR="003A0329">
        <w:t>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aby wyuczyć się polityki. Uczenie przez naśladowanie może być stosowane samodzielnie lub w połączeniu z uczeniem przez wzmacnianie</w:t>
      </w:r>
      <w:r w:rsidR="00A74117">
        <w:t>, co powinno dać jeszcze lepsze efekty</w:t>
      </w:r>
      <w:r w:rsidR="003A0329">
        <w:t xml:space="preserve">. Stosowany samodzielnie może zapewnić mechanizm uczenia się określonego typu zachowania. W połączeniu z uczeniem poprzez wzmacnianie może radykalnie skrócić czas potrzebny do agentowi do nauki środowiska, co pokazano na rysunku 2. </w:t>
      </w:r>
    </w:p>
    <w:p w14:paraId="525BDE56" w14:textId="77777777" w:rsidR="00CE540D" w:rsidRDefault="004F3FD0" w:rsidP="003A0329">
      <w:r>
        <w:t>Unity ML-Agents pozwala na nagranie demonstracji pokazanie przez programistę zachowania oczekiwanego od agenta, które z kolei agent będzie starał się naśladować. Warto tutaj zaznaczyć, że demonstracje zaprezentowane przez programistę nie muszą być optymalne. To zadaniem agenta jest znalezienie takiego podejścia, które da mu największą nagrodę.</w:t>
      </w:r>
      <w:r w:rsidR="00CE540D">
        <w:t xml:space="preserve"> </w:t>
      </w:r>
    </w:p>
    <w:p w14:paraId="67729351" w14:textId="744F3A47" w:rsidR="003A0329" w:rsidRDefault="00CE540D" w:rsidP="003A0329">
      <w:r>
        <w:t>Korzystając z uczenia przez naśladowanie warto pamiętać</w:t>
      </w:r>
      <w:r w:rsidR="000270AA">
        <w:t xml:space="preserve">, że gdy agent podejmie niewłaściwy krok, (co pokazano czerwoną linią na rysunku 5) względem zademonstrowanego toru jazdy (czyli niebieskiej linii na rysunku 5) agent nie będzie w stanie „magicznie” powrócić na właściwy tor w następnym kroku czasowym, tylko będzie musiał podjąć zestaw akcji, aby to zrobić. </w:t>
      </w:r>
      <w:r w:rsidR="00190BDF">
        <w:t xml:space="preserve">Przez strukturę MDP </w:t>
      </w:r>
      <w:r w:rsidR="008E3932">
        <w:t xml:space="preserve">błędy popełnione w kolejnych krokach czasowych nakładają się na siebie, co może skutkować </w:t>
      </w:r>
      <w:r w:rsidR="00346198">
        <w:t>niepożądanym</w:t>
      </w:r>
      <w:r w:rsidR="008E3932">
        <w:t xml:space="preserve"> zachowaniem</w:t>
      </w:r>
      <w:r w:rsidR="00346198">
        <w:t xml:space="preserve"> [27].</w:t>
      </w:r>
    </w:p>
    <w:p w14:paraId="6771E041" w14:textId="60D5C8AD" w:rsidR="000270AA" w:rsidRDefault="000270AA" w:rsidP="003A0329">
      <w:r>
        <w:rPr>
          <w:noProof/>
        </w:rPr>
        <w:lastRenderedPageBreak/>
        <w:drawing>
          <wp:inline distT="0" distB="0" distL="0" distR="0" wp14:anchorId="00E86F4E" wp14:editId="5736809D">
            <wp:extent cx="5756910" cy="31673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7330" w14:textId="47E8D0DD" w:rsidR="00234240" w:rsidRPr="00234240" w:rsidRDefault="00234240" w:rsidP="00234240">
      <w:pPr>
        <w:jc w:val="center"/>
        <w:rPr>
          <w:i/>
          <w:iCs/>
        </w:rPr>
      </w:pPr>
      <w:r>
        <w:rPr>
          <w:i/>
          <w:iCs/>
        </w:rPr>
        <w:t>Rysunek 5: Przykładowa demonstracja toru jazdy dla samochodu (niebieska linia) i próba odtworzenia jej przez agenta (czerwona linia)</w:t>
      </w:r>
    </w:p>
    <w:p w14:paraId="318A6F5B" w14:textId="00E74651" w:rsidR="003A0329" w:rsidRDefault="003A0329" w:rsidP="00BF7FD8">
      <w:pPr>
        <w:pStyle w:val="Nagwek3"/>
      </w:pPr>
      <w:bookmarkStart w:id="33" w:name="_Toc104752584"/>
      <w:r>
        <w:t>Generative Adversarial Imitation Learning</w:t>
      </w:r>
      <w:bookmarkEnd w:id="33"/>
    </w:p>
    <w:p w14:paraId="26DEC33D" w14:textId="2AF49152" w:rsidR="003A0329" w:rsidRDefault="003A0329" w:rsidP="003A0329">
      <w:r w:rsidRPr="00A75A7C">
        <w:t>Generative Adversarial Imitation Learning</w:t>
      </w:r>
      <w:r>
        <w:t xml:space="preserve"> - GAIL) </w:t>
      </w:r>
      <w:r w:rsidR="00BD36E7">
        <w:t>nagradza</w:t>
      </w:r>
      <w:r>
        <w:t xml:space="preserve"> agenta za zachowanie podobne do zaprezentowanego. GAIL może być używany z nagrodami środowiskowymi lub bez nich i działa dobrze, gdy liczba demonstracji jest ograniczona. W tej metodzie, sieć neuronowa </w:t>
      </w:r>
      <w:r w:rsidR="00620650">
        <w:t>zwana dyskryminatorem</w:t>
      </w:r>
      <w:r>
        <w:t xml:space="preserve"> jest uczona w celu rozróżnienia, czy obserwacja/działanie pochodzi z demonstracji, czy też jest wytworzone przez </w:t>
      </w:r>
      <w:r w:rsidR="00620650">
        <w:t>sieć neuronową agent</w:t>
      </w:r>
      <w:r>
        <w:t>. Dyskryminator może następni</w:t>
      </w:r>
      <w:r w:rsidR="00770EFD">
        <w:t>e przekazać agentowi nagrodę</w:t>
      </w:r>
      <w:r>
        <w:t xml:space="preserve"> w oparciu o to, jak blisko ta nowa obserwacja/działanie znajduje się w jego przekonaniu od przedstawionych demonstracji. </w:t>
      </w:r>
    </w:p>
    <w:p w14:paraId="4AF4B215" w14:textId="3FC465B8" w:rsidR="003A0329" w:rsidRDefault="003A0329" w:rsidP="003A0329">
      <w:r>
        <w:t>Na każdym etapie szkolenia agent stara się nauczyć jak zmaksymalizować tę nagrodę</w:t>
      </w:r>
      <w:r w:rsidR="006766F0">
        <w:t xml:space="preserve"> i jednocześnie </w:t>
      </w:r>
      <w:r>
        <w:t xml:space="preserve">dyskryminator jest szkolony aby </w:t>
      </w:r>
      <w:r w:rsidR="006766F0">
        <w:t xml:space="preserve">coraz </w:t>
      </w:r>
      <w:r>
        <w:t>lepiej odróżniać demonstracje od stanu/działań agenta. W ten sposób, podczas gdy agent staje się coraz lepszy w naśladowaniu demonstracji, dyskryminator staje się coraz bardziej rygorystyczny a agent musi bardziej starać się go „oszukać”</w:t>
      </w:r>
      <w:r w:rsidR="00E40BB8">
        <w:t xml:space="preserve"> [26]</w:t>
      </w:r>
      <w:r>
        <w:t>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bookmarkStart w:id="34" w:name="_Toc104752585"/>
      <w:r>
        <w:t>Klonowanie Behawioralne</w:t>
      </w:r>
      <w:bookmarkEnd w:id="34"/>
    </w:p>
    <w:p w14:paraId="202408D4" w14:textId="6005BA6D" w:rsidR="003A0329" w:rsidRDefault="003A0329" w:rsidP="002769EC">
      <w:r>
        <w:t xml:space="preserve">Klonowanie Behawioralne (Behavioral Cloning – BC) szkoli politykę agenta aby dokładnie naśladować działania pokazane w zestawie demonstracji. Ponieważ klonowanie behawioralne nie może uogólniać poza przykłady pokazane w demonstracjach, działa ono najlepiej, </w:t>
      </w:r>
      <w:r>
        <w:lastRenderedPageBreak/>
        <w:t>gdy istnieją demonstracje dla prawie wszystkich stanów, których może doświadczyć agent, lub w połączeniu z GAIL i/lub zewnętrzną nagrodą</w:t>
      </w:r>
      <w:r w:rsidR="00785334">
        <w:t>, co widać na rysunku 2</w:t>
      </w:r>
      <w:r w:rsidR="00E40BB8">
        <w:t xml:space="preserve"> [26]</w:t>
      </w:r>
      <w:r w:rsidR="00744C2C">
        <w:t>.</w:t>
      </w:r>
    </w:p>
    <w:p w14:paraId="0A4B5B9B" w14:textId="71AEDD1B" w:rsidR="003A0329" w:rsidRDefault="008D0DA5" w:rsidP="008D0DA5">
      <w:r>
        <w:rPr>
          <w:noProof/>
        </w:rPr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2F9E07E7" w:rsidR="00B94B7B" w:rsidRDefault="003A0329" w:rsidP="00DA4E7D">
      <w:pPr>
        <w:pStyle w:val="Legenda"/>
      </w:pPr>
      <w:r>
        <w:t>Rysunek 2. Porównanie szybkości uczenia algorytmu uczenia przez wzmacnianie z wykorzystaniem różnych kombinacji metod w środowisku „Piramidy”</w:t>
      </w:r>
    </w:p>
    <w:p w14:paraId="61560A35" w14:textId="60559109" w:rsidR="0013260F" w:rsidRDefault="0013260F" w:rsidP="0013260F">
      <w:pPr>
        <w:pStyle w:val="Nagwek1"/>
      </w:pPr>
      <w:bookmarkStart w:id="35" w:name="_Toc104752592"/>
      <w:r>
        <w:t>Trenowanie agenta we własnej instancji środowiska</w:t>
      </w:r>
      <w:bookmarkEnd w:id="35"/>
    </w:p>
    <w:p w14:paraId="4DA9E8BA" w14:textId="75EDA7CE" w:rsidR="0013260F" w:rsidRDefault="0013260F" w:rsidP="0013260F">
      <w:pPr>
        <w:pStyle w:val="Nagwek2"/>
      </w:pPr>
      <w:bookmarkStart w:id="36" w:name="_Toc104752593"/>
      <w:r>
        <w:t>Instalacja i konfiguracja</w:t>
      </w:r>
      <w:bookmarkEnd w:id="36"/>
    </w:p>
    <w:p w14:paraId="394B90BF" w14:textId="5A426046" w:rsidR="0013260F" w:rsidRDefault="0013260F" w:rsidP="0013260F">
      <w:pPr>
        <w:pStyle w:val="Nagwek3"/>
      </w:pPr>
      <w:bookmarkStart w:id="37" w:name="_Toc104752594"/>
      <w:r>
        <w:t>Unity</w:t>
      </w:r>
      <w:bookmarkEnd w:id="37"/>
    </w:p>
    <w:p w14:paraId="5662315D" w14:textId="7913D510" w:rsidR="00F23F8C" w:rsidRDefault="00F23F8C" w:rsidP="00F23F8C">
      <w:pPr>
        <w:pStyle w:val="Nagwek3"/>
      </w:pPr>
      <w:bookmarkStart w:id="38" w:name="_Toc104752595"/>
      <w:r>
        <w:t>ML-Agents</w:t>
      </w:r>
      <w:bookmarkEnd w:id="38"/>
    </w:p>
    <w:p w14:paraId="1FA058BE" w14:textId="773965A6" w:rsidR="0013260F" w:rsidRDefault="0013260F" w:rsidP="0013260F">
      <w:pPr>
        <w:pStyle w:val="Nagwek2"/>
      </w:pPr>
      <w:bookmarkStart w:id="39" w:name="_Toc104752596"/>
      <w:r>
        <w:t>Stworzenie instancji środowiska i agenta</w:t>
      </w:r>
      <w:bookmarkEnd w:id="39"/>
    </w:p>
    <w:p w14:paraId="6FFD995F" w14:textId="1EFBC627" w:rsidR="009B47BB" w:rsidRDefault="009B47BB" w:rsidP="009B47BB">
      <w:pPr>
        <w:pStyle w:val="Nagwek2"/>
      </w:pPr>
      <w:bookmarkStart w:id="40" w:name="_Toc104752597"/>
      <w:r>
        <w:t>Trenowanie agenta</w:t>
      </w:r>
      <w:bookmarkEnd w:id="40"/>
    </w:p>
    <w:p w14:paraId="3BED761F" w14:textId="43DC3326" w:rsidR="009B47BB" w:rsidRPr="009B47BB" w:rsidRDefault="009B47BB" w:rsidP="009B47BB">
      <w:pPr>
        <w:pStyle w:val="Nagwek2"/>
      </w:pPr>
      <w:bookmarkStart w:id="41" w:name="_Toc104752598"/>
      <w:r>
        <w:t>Próby</w:t>
      </w:r>
      <w:bookmarkEnd w:id="41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2" w:name="_Toc104752599"/>
      <w:r>
        <w:t>Wnioski</w:t>
      </w:r>
      <w:bookmarkEnd w:id="42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3" w:name="_Toc524265345"/>
      <w:bookmarkStart w:id="44" w:name="_Toc104752600"/>
      <w:r>
        <w:t>Podsumowanie</w:t>
      </w:r>
      <w:bookmarkEnd w:id="43"/>
      <w:bookmarkEnd w:id="44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5" w:name="_Toc524265346"/>
      <w:bookmarkStart w:id="46" w:name="_Toc104752601"/>
      <w:r>
        <w:lastRenderedPageBreak/>
        <w:t>Bibliografia</w:t>
      </w:r>
      <w:bookmarkEnd w:id="45"/>
      <w:bookmarkEnd w:id="46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7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8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 xml:space="preserve">(Dostęp: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0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1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2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3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101FB434" w:rsidR="0013637A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4" w:history="1">
        <w:r w:rsidR="00C0487E" w:rsidRPr="00587EAB">
          <w:rPr>
            <w:rStyle w:val="Hipercze"/>
            <w:lang w:val="en-US"/>
          </w:rPr>
          <w:t>https://www.cs.cmu.edu/~katef/DeepRLFall2018/lecture2_mdps.pdf</w:t>
        </w:r>
      </w:hyperlink>
    </w:p>
    <w:p w14:paraId="5E5CA467" w14:textId="3FB8B715" w:rsidR="00C0487E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5" w:anchor="eq_bellman.q.2A" w:history="1">
        <w:r w:rsidR="00750666" w:rsidRPr="00DA1AA8">
          <w:rPr>
            <w:rStyle w:val="Hipercze"/>
            <w:lang w:val="en-US"/>
          </w:rPr>
          <w:t>https://wazniak.mimuw.edu.pl/index.php?title=Sztuczna_inteligencja/SI_Modu%C5%82_13_-_Uczenie_si%C4%99_ze_wzmocnieniem#eq_bellman.q.2A</w:t>
        </w:r>
      </w:hyperlink>
    </w:p>
    <w:p w14:paraId="063B665B" w14:textId="17AFD28A" w:rsidR="00750666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6" w:history="1">
        <w:r w:rsidR="00332CBC" w:rsidRPr="008E7ED8">
          <w:rPr>
            <w:rStyle w:val="Hipercze"/>
            <w:lang w:val="en-US"/>
          </w:rPr>
          <w:t>https://towardsdatascience.com/deep-q-network-dqn-ii-b6bf911b6b2c</w:t>
        </w:r>
      </w:hyperlink>
    </w:p>
    <w:p w14:paraId="2963B5CB" w14:textId="6377A597" w:rsidR="00332CBC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7" w:history="1">
        <w:r w:rsidR="009163D1" w:rsidRPr="006B2A0E">
          <w:rPr>
            <w:rStyle w:val="Hipercze"/>
            <w:lang w:val="en-US"/>
          </w:rPr>
          <w:t>https://www.reddit.com/r/MachineLearning/comments/bfny3m/d_deep_q_learning_for_continuous_action_space/</w:t>
        </w:r>
      </w:hyperlink>
    </w:p>
    <w:p w14:paraId="4989F7A9" w14:textId="5D62603B" w:rsidR="009163D1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8" w:history="1">
        <w:r w:rsidR="00E5401E" w:rsidRPr="00ED7C82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file:///C:/Users/Adrian/OneDrive%20-%20Uniwersytet%20Marii%20Curie-Sk%C5%82odowskiej/Pulpit/LICENCJAT/2.%20kwerenda%20literaturowa/%C5%BAr%C3%B3d%C5%82a/11.%20An%20Introduction%20to%20Deep%20learning.pdf</w:t>
        </w:r>
      </w:hyperlink>
    </w:p>
    <w:p w14:paraId="5BEC8669" w14:textId="426DC628" w:rsidR="00E5401E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9" w:history="1">
        <w:r w:rsidR="002C5836" w:rsidRPr="00ED7C82">
          <w:rPr>
            <w:rStyle w:val="Hipercze"/>
            <w:lang w:val="en-US"/>
          </w:rPr>
          <w:t>https://ai.stackexchange.com/questions/6196/what-is-the-relation-between-q-learning-and-policy-gradients-methods</w:t>
        </w:r>
      </w:hyperlink>
    </w:p>
    <w:p w14:paraId="4970DE9A" w14:textId="44501E46" w:rsidR="002C5836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0" w:history="1">
        <w:r w:rsidR="00471985" w:rsidRPr="00ED7C82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file:///C:/Users/Adrian/OneDrive%20-%20Uniwersytet%20Marii%20Curie-Sk%C5%82odowskiej/Pulpit/LICENCJAT/2.%20kwerenda%20literaturowa/%C5%BAr%C3%B3d%C5%82a/17.%20Deep%20Reinforcement%20Learning%20in%20Action%20(2020).pdf</w:t>
        </w:r>
      </w:hyperlink>
    </w:p>
    <w:p w14:paraId="05DD10EB" w14:textId="3BB154E7" w:rsidR="00471985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1" w:history="1">
        <w:r w:rsidR="000D3FBD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file:///C:/Users/Adrian/OneDrive%20-%20Uniwersytet%20Marii%20Curie-Sk%C5%82odowskiej/Pulpit/LICENCJAT/2.%20kwerenda%20literaturowa/%C5%BAr%C3%B3d%C5%82a/20%20sanghi_nimish_deep_reinforcement_learning_with_python_with_p.pdf</w:t>
        </w:r>
      </w:hyperlink>
      <w:r w:rsidR="000D3FBD">
        <w:rPr>
          <w:lang w:val="en-US"/>
        </w:rPr>
        <w:t xml:space="preserve"> (PPO KL)</w:t>
      </w:r>
    </w:p>
    <w:p w14:paraId="1E667489" w14:textId="3B9DC649" w:rsidR="000D3FBD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2" w:history="1">
        <w:r w:rsidR="005D361B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file:///C:/Users/Adrian/OneDrive%20-%20Uniwersytet%20Marii%20Curie-Sk%C5%82odowskiej/Pulpit/LICENCJAT/2.%20kwerenda%20literaturowa/%C5%BAr%C3%B3d%C5%82a/1.[KSI%C4%84%C5%BBKA%20OPIYWANA]%20Deep%20reinforcement%20learning%20in%20Unity.pdf</w:t>
        </w:r>
      </w:hyperlink>
    </w:p>
    <w:p w14:paraId="1DB547E0" w14:textId="5F878986" w:rsidR="005D361B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3" w:history="1">
        <w:r w:rsidR="001D7742" w:rsidRPr="00D017F5">
          <w:rPr>
            <w:rStyle w:val="Hipercze"/>
            <w:lang w:val="en-US"/>
          </w:rPr>
          <w:t>https://jonathan-hui.medium.com/rl-the-math-behind-trpo-ppo-d12f6c745f33</w:t>
        </w:r>
      </w:hyperlink>
    </w:p>
    <w:p w14:paraId="6A062AB3" w14:textId="186C95B9" w:rsidR="001D7742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4" w:history="1">
        <w:r w:rsidR="007121C8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file:///C:/Users/Adrian/OneDrive%20-%20Uniwersytet%20Marii%20Curie-Sk%C5%82odowskiej/Pulpit/LICENCJAT/2.%20kwerenda%20literaturowa/%C5%BAr%C3%B3d%C5%82a/8.%20Imitation%20Learning%20with%20the%20Unity%20Machine%20Learning%20Agents%20Toolkit.pdf</w:t>
        </w:r>
      </w:hyperlink>
    </w:p>
    <w:p w14:paraId="15B6762A" w14:textId="23386AFB" w:rsidR="007121C8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5" w:history="1">
        <w:r w:rsidR="00570A13" w:rsidRPr="009C558D">
          <w:rPr>
            <w:rStyle w:val="Hipercze"/>
            <w:lang w:val="en-US"/>
          </w:rPr>
          <w:t>https://towardsdatascience.com/policy-gradients-in-a-nutshell-8b72f9743c5d</w:t>
        </w:r>
      </w:hyperlink>
    </w:p>
    <w:p w14:paraId="6BFED166" w14:textId="45E90997" w:rsidR="00570A13" w:rsidRDefault="00C4474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6" w:history="1">
        <w:r w:rsidR="009B7563" w:rsidRPr="0082117F">
          <w:rPr>
            <w:rStyle w:val="Hipercze"/>
            <w:lang w:val="en-US"/>
          </w:rPr>
          <w:t>https://spinningup.openai.com/en/latest/algorithms/sac.html</w:t>
        </w:r>
      </w:hyperlink>
    </w:p>
    <w:p w14:paraId="198F8237" w14:textId="53E8F07C" w:rsidR="009B7563" w:rsidRDefault="00102C9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7" w:history="1">
        <w:r w:rsidRPr="003676E7">
          <w:rPr>
            <w:rStyle w:val="Hipercze"/>
            <w:lang w:val="en-US"/>
          </w:rPr>
          <w:t>https://jonathan-hui.medium.com/rl-trust-region-policy-optimization-trpo-explained-a6ee04eeeee9</w:t>
        </w:r>
      </w:hyperlink>
    </w:p>
    <w:p w14:paraId="60876406" w14:textId="2C450377" w:rsidR="00102C94" w:rsidRDefault="007C2E52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8" w:history="1">
        <w:r w:rsidRPr="003676E7">
          <w:rPr>
            <w:rStyle w:val="Hipercze"/>
            <w:lang w:val="en-US"/>
          </w:rPr>
          <w:t>https://towardsdatascience.com/soft-actor-critic-demystified-b8427df61665</w:t>
        </w:r>
      </w:hyperlink>
    </w:p>
    <w:p w14:paraId="0CBE9C23" w14:textId="76D903BA" w:rsidR="007C2E52" w:rsidRDefault="002C4EC6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9" w:history="1">
        <w:r w:rsidRPr="003676E7">
          <w:rPr>
            <w:rStyle w:val="Hipercze"/>
            <w:lang w:val="en-US"/>
          </w:rPr>
          <w:t>https://github.com/Unity-Technologies/ml-agents/blob/main/docs/ML-Agents-Overview.md</w:t>
        </w:r>
      </w:hyperlink>
    </w:p>
    <w:p w14:paraId="27A23B07" w14:textId="61ECC753" w:rsidR="002C4EC6" w:rsidRDefault="00877298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50" w:history="1">
        <w:r w:rsidRPr="003676E7">
          <w:rPr>
            <w:rStyle w:val="Hipercze"/>
            <w:lang w:val="en-US"/>
          </w:rPr>
          <w:t>https://smartlabai.medium.com/a-brief-overview-of-imitation-learning-8a8a75c44a9c</w:t>
        </w:r>
      </w:hyperlink>
    </w:p>
    <w:p w14:paraId="4191C8F5" w14:textId="77777777" w:rsidR="00877298" w:rsidRPr="002F461C" w:rsidRDefault="00877298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7" w:name="_Toc524265347"/>
      <w:bookmarkStart w:id="48" w:name="_Toc104752602"/>
      <w:r>
        <w:lastRenderedPageBreak/>
        <w:t>Spis rysunków</w:t>
      </w:r>
      <w:bookmarkEnd w:id="47"/>
      <w:bookmarkEnd w:id="48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51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Rysunek&quot; "/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9" w:name="_Toc524265348"/>
      <w:bookmarkStart w:id="50" w:name="_Toc104752603"/>
      <w:r>
        <w:lastRenderedPageBreak/>
        <w:t>Spis tabel</w:t>
      </w:r>
      <w:bookmarkEnd w:id="49"/>
      <w:bookmarkEnd w:id="50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52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Tabela&quot; "/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1" w:name="_Toc524265349"/>
      <w:bookmarkStart w:id="52" w:name="_Toc104752604"/>
      <w:r>
        <w:lastRenderedPageBreak/>
        <w:t>Streszczenie</w:t>
      </w:r>
      <w:bookmarkEnd w:id="51"/>
      <w:bookmarkEnd w:id="52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r>
        <w:rPr>
          <w:b/>
          <w:sz w:val="32"/>
        </w:rPr>
        <w:t>Abstract</w:t>
      </w:r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14" w:author="Adrian Kula" w:date="2022-06-04T02:51:00Z" w:initials="AK">
    <w:p w14:paraId="6A03C714" w14:textId="77777777" w:rsidR="002B303B" w:rsidRDefault="002B303B" w:rsidP="002D6DFF">
      <w:pPr>
        <w:pStyle w:val="Tekstkomentarza"/>
        <w:jc w:val="left"/>
      </w:pPr>
      <w:r>
        <w:rPr>
          <w:rStyle w:val="Odwoaniedokomentarza"/>
        </w:rPr>
        <w:annotationRef/>
      </w:r>
      <w:r>
        <w:t>Do wyrzucenia?</w:t>
      </w:r>
    </w:p>
  </w:comment>
  <w:comment w:id="23" w:author="Adrian Kula" w:date="2022-05-15T15:42:00Z" w:initials="AK">
    <w:p w14:paraId="43D819EC" w14:textId="77777777" w:rsidR="007B5D0C" w:rsidRDefault="007B5D0C" w:rsidP="007B5D0C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  <w:comment w:id="28" w:author="Adrian Kula" w:date="2022-06-02T23:53:00Z" w:initials="AK">
    <w:p w14:paraId="72AE0AB6" w14:textId="77777777" w:rsidR="00A51DB2" w:rsidRDefault="00A51DB2" w:rsidP="00147B4B">
      <w:pPr>
        <w:pStyle w:val="Tekstkomentarza"/>
        <w:jc w:val="left"/>
      </w:pPr>
      <w:r>
        <w:rPr>
          <w:rStyle w:val="Odwoaniedokomentarza"/>
        </w:rPr>
        <w:annotationRef/>
      </w:r>
      <w:r>
        <w:t>Dobrze?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6A03C714" w15:done="0"/>
  <w15:commentEx w15:paraId="43D819EC" w15:done="0"/>
  <w15:commentEx w15:paraId="72AE0A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454714" w16cex:dateUtc="2022-06-04T00:51:00Z"/>
  <w16cex:commentExtensible w16cex:durableId="262BD2CE" w16cex:dateUtc="2022-05-15T13:42:00Z"/>
  <w16cex:commentExtensible w16cex:durableId="2643CBED" w16cex:dateUtc="2022-06-02T2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6A03C714" w16cid:durableId="26454714"/>
  <w16cid:commentId w16cid:paraId="43D819EC" w16cid:durableId="262BD2CE"/>
  <w16cid:commentId w16cid:paraId="72AE0AB6" w16cid:durableId="2643C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A072" w14:textId="77777777" w:rsidR="00C44747" w:rsidRDefault="00C44747" w:rsidP="00FF618A">
      <w:r>
        <w:separator/>
      </w:r>
    </w:p>
  </w:endnote>
  <w:endnote w:type="continuationSeparator" w:id="0">
    <w:p w14:paraId="74092B9C" w14:textId="77777777" w:rsidR="00C44747" w:rsidRDefault="00C44747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9AFC" w14:textId="77777777" w:rsidR="00C44747" w:rsidRDefault="00C44747" w:rsidP="00FF618A">
      <w:r>
        <w:separator/>
      </w:r>
    </w:p>
  </w:footnote>
  <w:footnote w:type="continuationSeparator" w:id="0">
    <w:p w14:paraId="32852DB9" w14:textId="77777777" w:rsidR="00C44747" w:rsidRDefault="00C44747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  <w:num w:numId="13" w16cid:durableId="1980111204">
    <w:abstractNumId w:val="0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4"/>
    </w:lvlOverride>
  </w:num>
  <w:num w:numId="14" w16cid:durableId="13322927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0922"/>
    <w:rsid w:val="000026A1"/>
    <w:rsid w:val="0000347C"/>
    <w:rsid w:val="00004F60"/>
    <w:rsid w:val="000057B4"/>
    <w:rsid w:val="00005926"/>
    <w:rsid w:val="00006A35"/>
    <w:rsid w:val="00006C8C"/>
    <w:rsid w:val="00006D05"/>
    <w:rsid w:val="0001031F"/>
    <w:rsid w:val="00016BB7"/>
    <w:rsid w:val="00025C6E"/>
    <w:rsid w:val="00026085"/>
    <w:rsid w:val="000270AA"/>
    <w:rsid w:val="00027BC0"/>
    <w:rsid w:val="0003311E"/>
    <w:rsid w:val="00034B17"/>
    <w:rsid w:val="00037C2B"/>
    <w:rsid w:val="00041F67"/>
    <w:rsid w:val="000443E3"/>
    <w:rsid w:val="00044547"/>
    <w:rsid w:val="00047934"/>
    <w:rsid w:val="00047F53"/>
    <w:rsid w:val="00050940"/>
    <w:rsid w:val="00051952"/>
    <w:rsid w:val="00052F59"/>
    <w:rsid w:val="00053242"/>
    <w:rsid w:val="000541E0"/>
    <w:rsid w:val="000563AA"/>
    <w:rsid w:val="000569B4"/>
    <w:rsid w:val="00056D63"/>
    <w:rsid w:val="000607B9"/>
    <w:rsid w:val="00061C44"/>
    <w:rsid w:val="000667F0"/>
    <w:rsid w:val="00067273"/>
    <w:rsid w:val="000724F6"/>
    <w:rsid w:val="00072ED1"/>
    <w:rsid w:val="00072F1C"/>
    <w:rsid w:val="000742B7"/>
    <w:rsid w:val="000742D1"/>
    <w:rsid w:val="00074A82"/>
    <w:rsid w:val="00074B75"/>
    <w:rsid w:val="00074BF3"/>
    <w:rsid w:val="0007502A"/>
    <w:rsid w:val="00075FB2"/>
    <w:rsid w:val="00077BA1"/>
    <w:rsid w:val="000809C0"/>
    <w:rsid w:val="0008102E"/>
    <w:rsid w:val="00081269"/>
    <w:rsid w:val="00083038"/>
    <w:rsid w:val="000838C8"/>
    <w:rsid w:val="00085F77"/>
    <w:rsid w:val="0008642D"/>
    <w:rsid w:val="00087986"/>
    <w:rsid w:val="000925C9"/>
    <w:rsid w:val="000958DE"/>
    <w:rsid w:val="00096859"/>
    <w:rsid w:val="000969D9"/>
    <w:rsid w:val="00096ABF"/>
    <w:rsid w:val="000A1F53"/>
    <w:rsid w:val="000A3AAD"/>
    <w:rsid w:val="000A3DE1"/>
    <w:rsid w:val="000A3F2C"/>
    <w:rsid w:val="000B0119"/>
    <w:rsid w:val="000B08B8"/>
    <w:rsid w:val="000B0BBA"/>
    <w:rsid w:val="000B1032"/>
    <w:rsid w:val="000B3271"/>
    <w:rsid w:val="000B56D7"/>
    <w:rsid w:val="000B58C9"/>
    <w:rsid w:val="000B5A07"/>
    <w:rsid w:val="000B7E84"/>
    <w:rsid w:val="000C3712"/>
    <w:rsid w:val="000C5AAC"/>
    <w:rsid w:val="000C5D02"/>
    <w:rsid w:val="000D05DE"/>
    <w:rsid w:val="000D1C28"/>
    <w:rsid w:val="000D3FBD"/>
    <w:rsid w:val="000D599B"/>
    <w:rsid w:val="000D5CA4"/>
    <w:rsid w:val="000D7708"/>
    <w:rsid w:val="000E1E32"/>
    <w:rsid w:val="000E1F10"/>
    <w:rsid w:val="000E324D"/>
    <w:rsid w:val="000E4E21"/>
    <w:rsid w:val="000E5976"/>
    <w:rsid w:val="000E7565"/>
    <w:rsid w:val="000F20C1"/>
    <w:rsid w:val="000F2A43"/>
    <w:rsid w:val="000F6D5B"/>
    <w:rsid w:val="00101689"/>
    <w:rsid w:val="00102C94"/>
    <w:rsid w:val="00103291"/>
    <w:rsid w:val="0010523C"/>
    <w:rsid w:val="00106958"/>
    <w:rsid w:val="00106D03"/>
    <w:rsid w:val="00110893"/>
    <w:rsid w:val="00111796"/>
    <w:rsid w:val="00111895"/>
    <w:rsid w:val="001124AF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26FB"/>
    <w:rsid w:val="0013418D"/>
    <w:rsid w:val="0013637A"/>
    <w:rsid w:val="00140471"/>
    <w:rsid w:val="00141B80"/>
    <w:rsid w:val="00142718"/>
    <w:rsid w:val="00142922"/>
    <w:rsid w:val="00142AA3"/>
    <w:rsid w:val="00143035"/>
    <w:rsid w:val="0014312D"/>
    <w:rsid w:val="001439A8"/>
    <w:rsid w:val="00144F3E"/>
    <w:rsid w:val="00145D3F"/>
    <w:rsid w:val="00152319"/>
    <w:rsid w:val="0015265B"/>
    <w:rsid w:val="00160475"/>
    <w:rsid w:val="001606AE"/>
    <w:rsid w:val="00161AEE"/>
    <w:rsid w:val="001642DF"/>
    <w:rsid w:val="0016547F"/>
    <w:rsid w:val="0016656E"/>
    <w:rsid w:val="0016726D"/>
    <w:rsid w:val="001746C6"/>
    <w:rsid w:val="0017507C"/>
    <w:rsid w:val="00175155"/>
    <w:rsid w:val="00176A47"/>
    <w:rsid w:val="00177D08"/>
    <w:rsid w:val="001804B0"/>
    <w:rsid w:val="00181167"/>
    <w:rsid w:val="001815B0"/>
    <w:rsid w:val="00182491"/>
    <w:rsid w:val="00182C7C"/>
    <w:rsid w:val="00185123"/>
    <w:rsid w:val="001873D4"/>
    <w:rsid w:val="00187E05"/>
    <w:rsid w:val="0019064F"/>
    <w:rsid w:val="00190BDF"/>
    <w:rsid w:val="00191E5F"/>
    <w:rsid w:val="00192A44"/>
    <w:rsid w:val="0019417D"/>
    <w:rsid w:val="00197AF5"/>
    <w:rsid w:val="001A1960"/>
    <w:rsid w:val="001A210D"/>
    <w:rsid w:val="001A369B"/>
    <w:rsid w:val="001A3FDC"/>
    <w:rsid w:val="001A46BE"/>
    <w:rsid w:val="001A47CA"/>
    <w:rsid w:val="001A68EB"/>
    <w:rsid w:val="001A7D01"/>
    <w:rsid w:val="001B15B9"/>
    <w:rsid w:val="001B1EB7"/>
    <w:rsid w:val="001B289F"/>
    <w:rsid w:val="001B2A27"/>
    <w:rsid w:val="001B3CE7"/>
    <w:rsid w:val="001C000F"/>
    <w:rsid w:val="001C04CA"/>
    <w:rsid w:val="001C080A"/>
    <w:rsid w:val="001C3E86"/>
    <w:rsid w:val="001C4A0C"/>
    <w:rsid w:val="001C5D65"/>
    <w:rsid w:val="001D04D1"/>
    <w:rsid w:val="001D0A2D"/>
    <w:rsid w:val="001D1D5C"/>
    <w:rsid w:val="001D2563"/>
    <w:rsid w:val="001D30DC"/>
    <w:rsid w:val="001D3821"/>
    <w:rsid w:val="001D3E56"/>
    <w:rsid w:val="001D410F"/>
    <w:rsid w:val="001D4698"/>
    <w:rsid w:val="001D567F"/>
    <w:rsid w:val="001D7742"/>
    <w:rsid w:val="001E3DC2"/>
    <w:rsid w:val="001E62BB"/>
    <w:rsid w:val="001F3AE2"/>
    <w:rsid w:val="001F450F"/>
    <w:rsid w:val="001F45E7"/>
    <w:rsid w:val="001F5DB2"/>
    <w:rsid w:val="001F68BD"/>
    <w:rsid w:val="001F7EAC"/>
    <w:rsid w:val="0020011C"/>
    <w:rsid w:val="00201D29"/>
    <w:rsid w:val="00202D58"/>
    <w:rsid w:val="002036FB"/>
    <w:rsid w:val="0020379E"/>
    <w:rsid w:val="00207622"/>
    <w:rsid w:val="00207B66"/>
    <w:rsid w:val="002136F5"/>
    <w:rsid w:val="00213F5B"/>
    <w:rsid w:val="002167E3"/>
    <w:rsid w:val="00216AB1"/>
    <w:rsid w:val="00217EB2"/>
    <w:rsid w:val="002209D0"/>
    <w:rsid w:val="0022321D"/>
    <w:rsid w:val="00225397"/>
    <w:rsid w:val="00225D94"/>
    <w:rsid w:val="00227BFA"/>
    <w:rsid w:val="002302FB"/>
    <w:rsid w:val="00231886"/>
    <w:rsid w:val="00233E95"/>
    <w:rsid w:val="00234115"/>
    <w:rsid w:val="00234240"/>
    <w:rsid w:val="0023454C"/>
    <w:rsid w:val="002349E3"/>
    <w:rsid w:val="00237E59"/>
    <w:rsid w:val="00240114"/>
    <w:rsid w:val="002412D4"/>
    <w:rsid w:val="0024132B"/>
    <w:rsid w:val="002420ED"/>
    <w:rsid w:val="00245456"/>
    <w:rsid w:val="0024632F"/>
    <w:rsid w:val="00246E54"/>
    <w:rsid w:val="00247179"/>
    <w:rsid w:val="00247BA9"/>
    <w:rsid w:val="00251B5F"/>
    <w:rsid w:val="00253DE9"/>
    <w:rsid w:val="0025442E"/>
    <w:rsid w:val="00254487"/>
    <w:rsid w:val="00255B80"/>
    <w:rsid w:val="002567B0"/>
    <w:rsid w:val="00256E2E"/>
    <w:rsid w:val="00260DB0"/>
    <w:rsid w:val="00262DA1"/>
    <w:rsid w:val="0026722A"/>
    <w:rsid w:val="00270739"/>
    <w:rsid w:val="002748CB"/>
    <w:rsid w:val="002755F5"/>
    <w:rsid w:val="002758AD"/>
    <w:rsid w:val="00275B41"/>
    <w:rsid w:val="002769EC"/>
    <w:rsid w:val="00276B95"/>
    <w:rsid w:val="0027731D"/>
    <w:rsid w:val="0027765A"/>
    <w:rsid w:val="00283FC4"/>
    <w:rsid w:val="002846BC"/>
    <w:rsid w:val="00285CC9"/>
    <w:rsid w:val="002860E5"/>
    <w:rsid w:val="00286957"/>
    <w:rsid w:val="00286D6C"/>
    <w:rsid w:val="00290203"/>
    <w:rsid w:val="00290DF1"/>
    <w:rsid w:val="002933BC"/>
    <w:rsid w:val="002935EB"/>
    <w:rsid w:val="00293F15"/>
    <w:rsid w:val="00297947"/>
    <w:rsid w:val="002A0B96"/>
    <w:rsid w:val="002A11CA"/>
    <w:rsid w:val="002A3698"/>
    <w:rsid w:val="002A39B4"/>
    <w:rsid w:val="002A39DD"/>
    <w:rsid w:val="002A423B"/>
    <w:rsid w:val="002A4415"/>
    <w:rsid w:val="002A7280"/>
    <w:rsid w:val="002A7D06"/>
    <w:rsid w:val="002B1248"/>
    <w:rsid w:val="002B1C5C"/>
    <w:rsid w:val="002B1CF1"/>
    <w:rsid w:val="002B2297"/>
    <w:rsid w:val="002B25E9"/>
    <w:rsid w:val="002B303B"/>
    <w:rsid w:val="002B3849"/>
    <w:rsid w:val="002B458D"/>
    <w:rsid w:val="002B48A6"/>
    <w:rsid w:val="002B51EC"/>
    <w:rsid w:val="002B783F"/>
    <w:rsid w:val="002C0684"/>
    <w:rsid w:val="002C267C"/>
    <w:rsid w:val="002C26DD"/>
    <w:rsid w:val="002C2DBA"/>
    <w:rsid w:val="002C3DEE"/>
    <w:rsid w:val="002C4EC6"/>
    <w:rsid w:val="002C5836"/>
    <w:rsid w:val="002C68E7"/>
    <w:rsid w:val="002D2CF1"/>
    <w:rsid w:val="002D2D60"/>
    <w:rsid w:val="002D53B6"/>
    <w:rsid w:val="002D5950"/>
    <w:rsid w:val="002D7B66"/>
    <w:rsid w:val="002E05F5"/>
    <w:rsid w:val="002E12E2"/>
    <w:rsid w:val="002E4922"/>
    <w:rsid w:val="002E4A86"/>
    <w:rsid w:val="002E4B28"/>
    <w:rsid w:val="002F0024"/>
    <w:rsid w:val="002F20FC"/>
    <w:rsid w:val="002F461C"/>
    <w:rsid w:val="002F477A"/>
    <w:rsid w:val="002F5955"/>
    <w:rsid w:val="002F7EFA"/>
    <w:rsid w:val="00305685"/>
    <w:rsid w:val="00307A67"/>
    <w:rsid w:val="0031177E"/>
    <w:rsid w:val="00312324"/>
    <w:rsid w:val="0031277E"/>
    <w:rsid w:val="0031350B"/>
    <w:rsid w:val="00314228"/>
    <w:rsid w:val="00315875"/>
    <w:rsid w:val="00317F38"/>
    <w:rsid w:val="00321E60"/>
    <w:rsid w:val="00321E95"/>
    <w:rsid w:val="00321EE3"/>
    <w:rsid w:val="00324580"/>
    <w:rsid w:val="00324897"/>
    <w:rsid w:val="003278FF"/>
    <w:rsid w:val="003301CC"/>
    <w:rsid w:val="00330AEE"/>
    <w:rsid w:val="00330C06"/>
    <w:rsid w:val="00331EAA"/>
    <w:rsid w:val="003326C0"/>
    <w:rsid w:val="00332CBC"/>
    <w:rsid w:val="00334201"/>
    <w:rsid w:val="00335DD2"/>
    <w:rsid w:val="00336FEF"/>
    <w:rsid w:val="00346198"/>
    <w:rsid w:val="003466E9"/>
    <w:rsid w:val="003470CF"/>
    <w:rsid w:val="00352830"/>
    <w:rsid w:val="00354517"/>
    <w:rsid w:val="00355AAA"/>
    <w:rsid w:val="00361439"/>
    <w:rsid w:val="003620C3"/>
    <w:rsid w:val="003628B5"/>
    <w:rsid w:val="00362ACA"/>
    <w:rsid w:val="00364761"/>
    <w:rsid w:val="00364B52"/>
    <w:rsid w:val="003673A6"/>
    <w:rsid w:val="003675C9"/>
    <w:rsid w:val="00367B7E"/>
    <w:rsid w:val="0037290D"/>
    <w:rsid w:val="00373512"/>
    <w:rsid w:val="00374D24"/>
    <w:rsid w:val="00374FD6"/>
    <w:rsid w:val="00376D83"/>
    <w:rsid w:val="00377C03"/>
    <w:rsid w:val="00382921"/>
    <w:rsid w:val="00382B18"/>
    <w:rsid w:val="00386F47"/>
    <w:rsid w:val="003916BA"/>
    <w:rsid w:val="00392DEF"/>
    <w:rsid w:val="00393B30"/>
    <w:rsid w:val="003944E0"/>
    <w:rsid w:val="00396F48"/>
    <w:rsid w:val="003976EC"/>
    <w:rsid w:val="003A0160"/>
    <w:rsid w:val="003A0329"/>
    <w:rsid w:val="003A2DBB"/>
    <w:rsid w:val="003A5EB0"/>
    <w:rsid w:val="003A6E65"/>
    <w:rsid w:val="003B1502"/>
    <w:rsid w:val="003B1E7C"/>
    <w:rsid w:val="003B5DAA"/>
    <w:rsid w:val="003C0798"/>
    <w:rsid w:val="003C41A7"/>
    <w:rsid w:val="003D0BCE"/>
    <w:rsid w:val="003D10EB"/>
    <w:rsid w:val="003D15E6"/>
    <w:rsid w:val="003D1C10"/>
    <w:rsid w:val="003D2F7B"/>
    <w:rsid w:val="003D71EE"/>
    <w:rsid w:val="003D79C5"/>
    <w:rsid w:val="003E2A24"/>
    <w:rsid w:val="003E3FE2"/>
    <w:rsid w:val="003E44F8"/>
    <w:rsid w:val="003E5246"/>
    <w:rsid w:val="003E5509"/>
    <w:rsid w:val="003E7AD0"/>
    <w:rsid w:val="003F0317"/>
    <w:rsid w:val="003F03DE"/>
    <w:rsid w:val="003F0FBE"/>
    <w:rsid w:val="003F126E"/>
    <w:rsid w:val="003F2D5A"/>
    <w:rsid w:val="003F55F6"/>
    <w:rsid w:val="003F59CA"/>
    <w:rsid w:val="003F6581"/>
    <w:rsid w:val="003F75C0"/>
    <w:rsid w:val="003F7798"/>
    <w:rsid w:val="003F7DE8"/>
    <w:rsid w:val="0040188E"/>
    <w:rsid w:val="004038A3"/>
    <w:rsid w:val="00403E80"/>
    <w:rsid w:val="0040498A"/>
    <w:rsid w:val="0040541C"/>
    <w:rsid w:val="004075A1"/>
    <w:rsid w:val="00407BF0"/>
    <w:rsid w:val="00410AEB"/>
    <w:rsid w:val="00411537"/>
    <w:rsid w:val="0041237B"/>
    <w:rsid w:val="00412BC2"/>
    <w:rsid w:val="0041517A"/>
    <w:rsid w:val="00415390"/>
    <w:rsid w:val="00415D42"/>
    <w:rsid w:val="0041723E"/>
    <w:rsid w:val="00417B04"/>
    <w:rsid w:val="00417D79"/>
    <w:rsid w:val="00421158"/>
    <w:rsid w:val="00422D46"/>
    <w:rsid w:val="0042478F"/>
    <w:rsid w:val="00425EA6"/>
    <w:rsid w:val="0043056F"/>
    <w:rsid w:val="00431B9B"/>
    <w:rsid w:val="004342A0"/>
    <w:rsid w:val="004358EB"/>
    <w:rsid w:val="00440062"/>
    <w:rsid w:val="00440300"/>
    <w:rsid w:val="00440537"/>
    <w:rsid w:val="00440E9B"/>
    <w:rsid w:val="00443C36"/>
    <w:rsid w:val="00444333"/>
    <w:rsid w:val="004444B4"/>
    <w:rsid w:val="004449FF"/>
    <w:rsid w:val="00444BCF"/>
    <w:rsid w:val="0044550A"/>
    <w:rsid w:val="00445C24"/>
    <w:rsid w:val="00446626"/>
    <w:rsid w:val="00446F1F"/>
    <w:rsid w:val="0044755A"/>
    <w:rsid w:val="00450D3E"/>
    <w:rsid w:val="00450EF1"/>
    <w:rsid w:val="00451E58"/>
    <w:rsid w:val="00453238"/>
    <w:rsid w:val="00462296"/>
    <w:rsid w:val="00463864"/>
    <w:rsid w:val="00463E16"/>
    <w:rsid w:val="00465CAE"/>
    <w:rsid w:val="00470ECD"/>
    <w:rsid w:val="004715F2"/>
    <w:rsid w:val="00471985"/>
    <w:rsid w:val="00472BDD"/>
    <w:rsid w:val="004738CD"/>
    <w:rsid w:val="00476AAE"/>
    <w:rsid w:val="004803C9"/>
    <w:rsid w:val="00480599"/>
    <w:rsid w:val="0048083C"/>
    <w:rsid w:val="00483120"/>
    <w:rsid w:val="00483B62"/>
    <w:rsid w:val="00483B91"/>
    <w:rsid w:val="0048479C"/>
    <w:rsid w:val="00484C75"/>
    <w:rsid w:val="004851F2"/>
    <w:rsid w:val="00485A6F"/>
    <w:rsid w:val="004869D1"/>
    <w:rsid w:val="0048763C"/>
    <w:rsid w:val="00487881"/>
    <w:rsid w:val="00490AB8"/>
    <w:rsid w:val="0049270D"/>
    <w:rsid w:val="00492D2E"/>
    <w:rsid w:val="004941B1"/>
    <w:rsid w:val="004972C0"/>
    <w:rsid w:val="00497EB3"/>
    <w:rsid w:val="004A0600"/>
    <w:rsid w:val="004A0A50"/>
    <w:rsid w:val="004A1B9F"/>
    <w:rsid w:val="004A4B0F"/>
    <w:rsid w:val="004A50A7"/>
    <w:rsid w:val="004A5D0C"/>
    <w:rsid w:val="004A74BD"/>
    <w:rsid w:val="004B14A6"/>
    <w:rsid w:val="004B2511"/>
    <w:rsid w:val="004C0516"/>
    <w:rsid w:val="004C060D"/>
    <w:rsid w:val="004C21EB"/>
    <w:rsid w:val="004C3310"/>
    <w:rsid w:val="004C3BD7"/>
    <w:rsid w:val="004C55BA"/>
    <w:rsid w:val="004C6781"/>
    <w:rsid w:val="004D13C2"/>
    <w:rsid w:val="004D2638"/>
    <w:rsid w:val="004D2A05"/>
    <w:rsid w:val="004D73BA"/>
    <w:rsid w:val="004D77EB"/>
    <w:rsid w:val="004E0C2A"/>
    <w:rsid w:val="004E2028"/>
    <w:rsid w:val="004E33C5"/>
    <w:rsid w:val="004E36CA"/>
    <w:rsid w:val="004E549B"/>
    <w:rsid w:val="004E57DD"/>
    <w:rsid w:val="004E6720"/>
    <w:rsid w:val="004E6EDA"/>
    <w:rsid w:val="004E73F1"/>
    <w:rsid w:val="004E78D1"/>
    <w:rsid w:val="004F0388"/>
    <w:rsid w:val="004F11FE"/>
    <w:rsid w:val="004F2F14"/>
    <w:rsid w:val="004F3FD0"/>
    <w:rsid w:val="004F7DCF"/>
    <w:rsid w:val="004F7DFB"/>
    <w:rsid w:val="005014BF"/>
    <w:rsid w:val="005029EC"/>
    <w:rsid w:val="005043B5"/>
    <w:rsid w:val="005074A6"/>
    <w:rsid w:val="0050794E"/>
    <w:rsid w:val="005121AF"/>
    <w:rsid w:val="005129DE"/>
    <w:rsid w:val="00512AA3"/>
    <w:rsid w:val="005160A8"/>
    <w:rsid w:val="00516237"/>
    <w:rsid w:val="00516E51"/>
    <w:rsid w:val="005203A3"/>
    <w:rsid w:val="00521EC0"/>
    <w:rsid w:val="00527B4D"/>
    <w:rsid w:val="00527C4C"/>
    <w:rsid w:val="00530D54"/>
    <w:rsid w:val="005330E4"/>
    <w:rsid w:val="0053397D"/>
    <w:rsid w:val="0053433B"/>
    <w:rsid w:val="00534BB9"/>
    <w:rsid w:val="00534F28"/>
    <w:rsid w:val="0053537C"/>
    <w:rsid w:val="0053589F"/>
    <w:rsid w:val="00535C67"/>
    <w:rsid w:val="0054335D"/>
    <w:rsid w:val="00550785"/>
    <w:rsid w:val="00553613"/>
    <w:rsid w:val="00553658"/>
    <w:rsid w:val="00556DB9"/>
    <w:rsid w:val="00556E9C"/>
    <w:rsid w:val="0055743F"/>
    <w:rsid w:val="00563498"/>
    <w:rsid w:val="00563AB4"/>
    <w:rsid w:val="0056634A"/>
    <w:rsid w:val="005664F5"/>
    <w:rsid w:val="00567DEC"/>
    <w:rsid w:val="00570A13"/>
    <w:rsid w:val="00571243"/>
    <w:rsid w:val="00571C9B"/>
    <w:rsid w:val="00571FB2"/>
    <w:rsid w:val="005753ED"/>
    <w:rsid w:val="005759AC"/>
    <w:rsid w:val="00576C94"/>
    <w:rsid w:val="00577A76"/>
    <w:rsid w:val="00577FDF"/>
    <w:rsid w:val="005804CC"/>
    <w:rsid w:val="0058107C"/>
    <w:rsid w:val="0058229F"/>
    <w:rsid w:val="00582459"/>
    <w:rsid w:val="00583B34"/>
    <w:rsid w:val="00584D3B"/>
    <w:rsid w:val="00585843"/>
    <w:rsid w:val="00585C23"/>
    <w:rsid w:val="00586407"/>
    <w:rsid w:val="00591774"/>
    <w:rsid w:val="00595DD6"/>
    <w:rsid w:val="005A31D3"/>
    <w:rsid w:val="005A4E75"/>
    <w:rsid w:val="005A50B8"/>
    <w:rsid w:val="005B0449"/>
    <w:rsid w:val="005B050C"/>
    <w:rsid w:val="005B1119"/>
    <w:rsid w:val="005B16FD"/>
    <w:rsid w:val="005B1D04"/>
    <w:rsid w:val="005B2CF1"/>
    <w:rsid w:val="005B3545"/>
    <w:rsid w:val="005B36C1"/>
    <w:rsid w:val="005B4802"/>
    <w:rsid w:val="005B4A22"/>
    <w:rsid w:val="005B4CB6"/>
    <w:rsid w:val="005B7B60"/>
    <w:rsid w:val="005C04DB"/>
    <w:rsid w:val="005C0D49"/>
    <w:rsid w:val="005C2130"/>
    <w:rsid w:val="005C2789"/>
    <w:rsid w:val="005C3A4A"/>
    <w:rsid w:val="005C6BC4"/>
    <w:rsid w:val="005C6E4B"/>
    <w:rsid w:val="005C7589"/>
    <w:rsid w:val="005D0736"/>
    <w:rsid w:val="005D0A62"/>
    <w:rsid w:val="005D361B"/>
    <w:rsid w:val="005D36FB"/>
    <w:rsid w:val="005D4980"/>
    <w:rsid w:val="005E01AD"/>
    <w:rsid w:val="005E3615"/>
    <w:rsid w:val="005E5A42"/>
    <w:rsid w:val="005F06B3"/>
    <w:rsid w:val="005F1AB6"/>
    <w:rsid w:val="005F1E30"/>
    <w:rsid w:val="005F544A"/>
    <w:rsid w:val="005F640F"/>
    <w:rsid w:val="00600123"/>
    <w:rsid w:val="0060118F"/>
    <w:rsid w:val="006013BA"/>
    <w:rsid w:val="00604275"/>
    <w:rsid w:val="006055C4"/>
    <w:rsid w:val="00613849"/>
    <w:rsid w:val="00614E85"/>
    <w:rsid w:val="00616BB8"/>
    <w:rsid w:val="00620646"/>
    <w:rsid w:val="00620650"/>
    <w:rsid w:val="006243CC"/>
    <w:rsid w:val="0062633E"/>
    <w:rsid w:val="00627C4F"/>
    <w:rsid w:val="006303B2"/>
    <w:rsid w:val="00630AD9"/>
    <w:rsid w:val="0063244A"/>
    <w:rsid w:val="00634149"/>
    <w:rsid w:val="00636046"/>
    <w:rsid w:val="00637E61"/>
    <w:rsid w:val="006415F4"/>
    <w:rsid w:val="00641806"/>
    <w:rsid w:val="00643CCB"/>
    <w:rsid w:val="006455EC"/>
    <w:rsid w:val="00645B5C"/>
    <w:rsid w:val="00651EF6"/>
    <w:rsid w:val="00652194"/>
    <w:rsid w:val="00652743"/>
    <w:rsid w:val="00654A55"/>
    <w:rsid w:val="00660991"/>
    <w:rsid w:val="00660D00"/>
    <w:rsid w:val="0066158C"/>
    <w:rsid w:val="00661A06"/>
    <w:rsid w:val="00662760"/>
    <w:rsid w:val="00664026"/>
    <w:rsid w:val="006643F3"/>
    <w:rsid w:val="00665965"/>
    <w:rsid w:val="00666E73"/>
    <w:rsid w:val="00667057"/>
    <w:rsid w:val="00667C9A"/>
    <w:rsid w:val="00670B13"/>
    <w:rsid w:val="006716B2"/>
    <w:rsid w:val="00672504"/>
    <w:rsid w:val="00672A03"/>
    <w:rsid w:val="00672E97"/>
    <w:rsid w:val="00674342"/>
    <w:rsid w:val="006766F0"/>
    <w:rsid w:val="006772EB"/>
    <w:rsid w:val="00680D78"/>
    <w:rsid w:val="00680DF9"/>
    <w:rsid w:val="00681AA9"/>
    <w:rsid w:val="00683457"/>
    <w:rsid w:val="00684E1B"/>
    <w:rsid w:val="006908A1"/>
    <w:rsid w:val="0069188E"/>
    <w:rsid w:val="0069323A"/>
    <w:rsid w:val="006A3AF2"/>
    <w:rsid w:val="006A5BBA"/>
    <w:rsid w:val="006A70EA"/>
    <w:rsid w:val="006A72A2"/>
    <w:rsid w:val="006A7AFD"/>
    <w:rsid w:val="006B09DE"/>
    <w:rsid w:val="006B0B54"/>
    <w:rsid w:val="006B1331"/>
    <w:rsid w:val="006B2752"/>
    <w:rsid w:val="006B44B4"/>
    <w:rsid w:val="006B4859"/>
    <w:rsid w:val="006B50D9"/>
    <w:rsid w:val="006B52E7"/>
    <w:rsid w:val="006B6297"/>
    <w:rsid w:val="006B79F4"/>
    <w:rsid w:val="006C02F3"/>
    <w:rsid w:val="006C40BE"/>
    <w:rsid w:val="006C4846"/>
    <w:rsid w:val="006C52B7"/>
    <w:rsid w:val="006C6EA2"/>
    <w:rsid w:val="006D0000"/>
    <w:rsid w:val="006D0CC2"/>
    <w:rsid w:val="006D0E7C"/>
    <w:rsid w:val="006D17DD"/>
    <w:rsid w:val="006D2A9D"/>
    <w:rsid w:val="006D4855"/>
    <w:rsid w:val="006E1FFF"/>
    <w:rsid w:val="006E42DC"/>
    <w:rsid w:val="006E4E17"/>
    <w:rsid w:val="006E740E"/>
    <w:rsid w:val="006F3E9C"/>
    <w:rsid w:val="006F4F1C"/>
    <w:rsid w:val="006F5EB3"/>
    <w:rsid w:val="006F601A"/>
    <w:rsid w:val="006F69ED"/>
    <w:rsid w:val="007015EC"/>
    <w:rsid w:val="00703D29"/>
    <w:rsid w:val="00705F2C"/>
    <w:rsid w:val="00707A45"/>
    <w:rsid w:val="00710473"/>
    <w:rsid w:val="00711788"/>
    <w:rsid w:val="007119B6"/>
    <w:rsid w:val="007121C8"/>
    <w:rsid w:val="0071256C"/>
    <w:rsid w:val="00712C8E"/>
    <w:rsid w:val="00712FDE"/>
    <w:rsid w:val="00714323"/>
    <w:rsid w:val="00716ED6"/>
    <w:rsid w:val="00716EF3"/>
    <w:rsid w:val="00720A46"/>
    <w:rsid w:val="00722CF9"/>
    <w:rsid w:val="007242AE"/>
    <w:rsid w:val="0072495B"/>
    <w:rsid w:val="00724E1B"/>
    <w:rsid w:val="00726FB0"/>
    <w:rsid w:val="007313C0"/>
    <w:rsid w:val="0074192E"/>
    <w:rsid w:val="00742E03"/>
    <w:rsid w:val="007448A0"/>
    <w:rsid w:val="00744C2C"/>
    <w:rsid w:val="00747460"/>
    <w:rsid w:val="00750228"/>
    <w:rsid w:val="00750666"/>
    <w:rsid w:val="007509EF"/>
    <w:rsid w:val="00750CF6"/>
    <w:rsid w:val="007547D4"/>
    <w:rsid w:val="00754C75"/>
    <w:rsid w:val="00754E16"/>
    <w:rsid w:val="00756537"/>
    <w:rsid w:val="00756C88"/>
    <w:rsid w:val="00762F11"/>
    <w:rsid w:val="00763E62"/>
    <w:rsid w:val="0076411A"/>
    <w:rsid w:val="00765193"/>
    <w:rsid w:val="00770386"/>
    <w:rsid w:val="00770EFD"/>
    <w:rsid w:val="00771FB5"/>
    <w:rsid w:val="00772EE2"/>
    <w:rsid w:val="00781F13"/>
    <w:rsid w:val="00783188"/>
    <w:rsid w:val="00785334"/>
    <w:rsid w:val="00785AD5"/>
    <w:rsid w:val="00785FAD"/>
    <w:rsid w:val="00787FA5"/>
    <w:rsid w:val="007930BB"/>
    <w:rsid w:val="00794C39"/>
    <w:rsid w:val="0079562F"/>
    <w:rsid w:val="00796B0F"/>
    <w:rsid w:val="00796F4E"/>
    <w:rsid w:val="00797DBA"/>
    <w:rsid w:val="007A2C21"/>
    <w:rsid w:val="007A3F4C"/>
    <w:rsid w:val="007A65B4"/>
    <w:rsid w:val="007A6794"/>
    <w:rsid w:val="007A6FF3"/>
    <w:rsid w:val="007A7414"/>
    <w:rsid w:val="007A7527"/>
    <w:rsid w:val="007A7F12"/>
    <w:rsid w:val="007B202F"/>
    <w:rsid w:val="007B22AF"/>
    <w:rsid w:val="007B2666"/>
    <w:rsid w:val="007B42AC"/>
    <w:rsid w:val="007B532D"/>
    <w:rsid w:val="007B5D0C"/>
    <w:rsid w:val="007B5EEE"/>
    <w:rsid w:val="007B6249"/>
    <w:rsid w:val="007B73D4"/>
    <w:rsid w:val="007B762A"/>
    <w:rsid w:val="007C06B4"/>
    <w:rsid w:val="007C2E52"/>
    <w:rsid w:val="007C32F4"/>
    <w:rsid w:val="007C347A"/>
    <w:rsid w:val="007C4B69"/>
    <w:rsid w:val="007C598B"/>
    <w:rsid w:val="007C7360"/>
    <w:rsid w:val="007C76B4"/>
    <w:rsid w:val="007C7A55"/>
    <w:rsid w:val="007D1881"/>
    <w:rsid w:val="007D3AEE"/>
    <w:rsid w:val="007D4766"/>
    <w:rsid w:val="007D4D24"/>
    <w:rsid w:val="007D4D4D"/>
    <w:rsid w:val="007D552E"/>
    <w:rsid w:val="007D6D2D"/>
    <w:rsid w:val="007E1DF2"/>
    <w:rsid w:val="007E3FA2"/>
    <w:rsid w:val="007F04DD"/>
    <w:rsid w:val="007F1DAB"/>
    <w:rsid w:val="007F209E"/>
    <w:rsid w:val="007F2F83"/>
    <w:rsid w:val="007F38C2"/>
    <w:rsid w:val="007F5E34"/>
    <w:rsid w:val="007F62F3"/>
    <w:rsid w:val="007F69F6"/>
    <w:rsid w:val="00800311"/>
    <w:rsid w:val="00800EE5"/>
    <w:rsid w:val="008033C9"/>
    <w:rsid w:val="00803AC5"/>
    <w:rsid w:val="00803D1D"/>
    <w:rsid w:val="008067B6"/>
    <w:rsid w:val="00807AB5"/>
    <w:rsid w:val="0081119C"/>
    <w:rsid w:val="00816B0E"/>
    <w:rsid w:val="00817143"/>
    <w:rsid w:val="00822F98"/>
    <w:rsid w:val="00823FA4"/>
    <w:rsid w:val="0082572C"/>
    <w:rsid w:val="00825A61"/>
    <w:rsid w:val="008264FD"/>
    <w:rsid w:val="008272A3"/>
    <w:rsid w:val="008275CB"/>
    <w:rsid w:val="00834D30"/>
    <w:rsid w:val="00835E98"/>
    <w:rsid w:val="0083600E"/>
    <w:rsid w:val="0083677E"/>
    <w:rsid w:val="00837A93"/>
    <w:rsid w:val="008414CB"/>
    <w:rsid w:val="00842F8B"/>
    <w:rsid w:val="00843714"/>
    <w:rsid w:val="00843EF0"/>
    <w:rsid w:val="008455A8"/>
    <w:rsid w:val="00847AD6"/>
    <w:rsid w:val="00847E86"/>
    <w:rsid w:val="00850DF7"/>
    <w:rsid w:val="00851179"/>
    <w:rsid w:val="00856293"/>
    <w:rsid w:val="0086092B"/>
    <w:rsid w:val="00864803"/>
    <w:rsid w:val="00864F58"/>
    <w:rsid w:val="0086537D"/>
    <w:rsid w:val="008664E7"/>
    <w:rsid w:val="00875E22"/>
    <w:rsid w:val="00877163"/>
    <w:rsid w:val="00877298"/>
    <w:rsid w:val="00881803"/>
    <w:rsid w:val="0088468F"/>
    <w:rsid w:val="0088678A"/>
    <w:rsid w:val="00887177"/>
    <w:rsid w:val="0088764B"/>
    <w:rsid w:val="00891892"/>
    <w:rsid w:val="0089289E"/>
    <w:rsid w:val="00893877"/>
    <w:rsid w:val="00894FCC"/>
    <w:rsid w:val="00895011"/>
    <w:rsid w:val="00895669"/>
    <w:rsid w:val="00895D75"/>
    <w:rsid w:val="008974C2"/>
    <w:rsid w:val="008A143E"/>
    <w:rsid w:val="008A299A"/>
    <w:rsid w:val="008A44A7"/>
    <w:rsid w:val="008A4650"/>
    <w:rsid w:val="008A47CA"/>
    <w:rsid w:val="008A4D1B"/>
    <w:rsid w:val="008A539C"/>
    <w:rsid w:val="008A7AD2"/>
    <w:rsid w:val="008B1E8D"/>
    <w:rsid w:val="008B333C"/>
    <w:rsid w:val="008B3535"/>
    <w:rsid w:val="008B3DB4"/>
    <w:rsid w:val="008B3E5C"/>
    <w:rsid w:val="008B4DCD"/>
    <w:rsid w:val="008B6724"/>
    <w:rsid w:val="008B6CC4"/>
    <w:rsid w:val="008C0055"/>
    <w:rsid w:val="008C0D96"/>
    <w:rsid w:val="008C381D"/>
    <w:rsid w:val="008C3A13"/>
    <w:rsid w:val="008C3CF9"/>
    <w:rsid w:val="008C44DE"/>
    <w:rsid w:val="008C487E"/>
    <w:rsid w:val="008C5279"/>
    <w:rsid w:val="008C5AE5"/>
    <w:rsid w:val="008C65C2"/>
    <w:rsid w:val="008D0DA5"/>
    <w:rsid w:val="008D42A5"/>
    <w:rsid w:val="008D6B94"/>
    <w:rsid w:val="008D73FB"/>
    <w:rsid w:val="008E1245"/>
    <w:rsid w:val="008E3053"/>
    <w:rsid w:val="008E3197"/>
    <w:rsid w:val="008E38FD"/>
    <w:rsid w:val="008E3932"/>
    <w:rsid w:val="008E6816"/>
    <w:rsid w:val="008E7810"/>
    <w:rsid w:val="008F178E"/>
    <w:rsid w:val="008F60C2"/>
    <w:rsid w:val="008F685D"/>
    <w:rsid w:val="008F709B"/>
    <w:rsid w:val="009035D8"/>
    <w:rsid w:val="00904873"/>
    <w:rsid w:val="00905AFD"/>
    <w:rsid w:val="00906A84"/>
    <w:rsid w:val="00906EFD"/>
    <w:rsid w:val="00910E97"/>
    <w:rsid w:val="00911644"/>
    <w:rsid w:val="009117C1"/>
    <w:rsid w:val="009125AC"/>
    <w:rsid w:val="00915B75"/>
    <w:rsid w:val="00915BDA"/>
    <w:rsid w:val="009163D1"/>
    <w:rsid w:val="009178C8"/>
    <w:rsid w:val="00917BDA"/>
    <w:rsid w:val="00926066"/>
    <w:rsid w:val="009262E4"/>
    <w:rsid w:val="00932008"/>
    <w:rsid w:val="00932D88"/>
    <w:rsid w:val="00933917"/>
    <w:rsid w:val="00935021"/>
    <w:rsid w:val="009355B7"/>
    <w:rsid w:val="00935DCB"/>
    <w:rsid w:val="009369FB"/>
    <w:rsid w:val="00937B9E"/>
    <w:rsid w:val="009408AD"/>
    <w:rsid w:val="00940B88"/>
    <w:rsid w:val="00940DDB"/>
    <w:rsid w:val="00940FF4"/>
    <w:rsid w:val="009411A4"/>
    <w:rsid w:val="0094274C"/>
    <w:rsid w:val="00943142"/>
    <w:rsid w:val="0094370C"/>
    <w:rsid w:val="0094372E"/>
    <w:rsid w:val="00944D5C"/>
    <w:rsid w:val="00953963"/>
    <w:rsid w:val="00955505"/>
    <w:rsid w:val="0096004F"/>
    <w:rsid w:val="009609D6"/>
    <w:rsid w:val="00961E6D"/>
    <w:rsid w:val="009652B6"/>
    <w:rsid w:val="0096631A"/>
    <w:rsid w:val="009674F9"/>
    <w:rsid w:val="00971DB1"/>
    <w:rsid w:val="0097451F"/>
    <w:rsid w:val="00976AA2"/>
    <w:rsid w:val="009771FC"/>
    <w:rsid w:val="00977F1D"/>
    <w:rsid w:val="00986263"/>
    <w:rsid w:val="00990B92"/>
    <w:rsid w:val="00992BB4"/>
    <w:rsid w:val="009939ED"/>
    <w:rsid w:val="00993B33"/>
    <w:rsid w:val="0099435E"/>
    <w:rsid w:val="009951D2"/>
    <w:rsid w:val="00996319"/>
    <w:rsid w:val="009967B0"/>
    <w:rsid w:val="009972D7"/>
    <w:rsid w:val="00997355"/>
    <w:rsid w:val="009A1D67"/>
    <w:rsid w:val="009A5FF8"/>
    <w:rsid w:val="009B04A7"/>
    <w:rsid w:val="009B04D2"/>
    <w:rsid w:val="009B1C32"/>
    <w:rsid w:val="009B1E97"/>
    <w:rsid w:val="009B291C"/>
    <w:rsid w:val="009B2EC6"/>
    <w:rsid w:val="009B47BB"/>
    <w:rsid w:val="009B4FE2"/>
    <w:rsid w:val="009B5392"/>
    <w:rsid w:val="009B7563"/>
    <w:rsid w:val="009C100F"/>
    <w:rsid w:val="009C33F7"/>
    <w:rsid w:val="009C44F4"/>
    <w:rsid w:val="009D00D6"/>
    <w:rsid w:val="009D18D1"/>
    <w:rsid w:val="009D5592"/>
    <w:rsid w:val="009D6EA8"/>
    <w:rsid w:val="009E30AE"/>
    <w:rsid w:val="009E33A5"/>
    <w:rsid w:val="009E53AD"/>
    <w:rsid w:val="009E59FD"/>
    <w:rsid w:val="009E608A"/>
    <w:rsid w:val="009F0125"/>
    <w:rsid w:val="009F47E2"/>
    <w:rsid w:val="009F5547"/>
    <w:rsid w:val="009F5DAA"/>
    <w:rsid w:val="009F6522"/>
    <w:rsid w:val="009F6B4E"/>
    <w:rsid w:val="009F7A22"/>
    <w:rsid w:val="00A0022F"/>
    <w:rsid w:val="00A00420"/>
    <w:rsid w:val="00A0256B"/>
    <w:rsid w:val="00A02934"/>
    <w:rsid w:val="00A03310"/>
    <w:rsid w:val="00A052DE"/>
    <w:rsid w:val="00A05EE3"/>
    <w:rsid w:val="00A11AE0"/>
    <w:rsid w:val="00A12D1C"/>
    <w:rsid w:val="00A130FD"/>
    <w:rsid w:val="00A146AF"/>
    <w:rsid w:val="00A157B8"/>
    <w:rsid w:val="00A15BD1"/>
    <w:rsid w:val="00A1648B"/>
    <w:rsid w:val="00A23EF3"/>
    <w:rsid w:val="00A23FC2"/>
    <w:rsid w:val="00A3035A"/>
    <w:rsid w:val="00A31CDD"/>
    <w:rsid w:val="00A32233"/>
    <w:rsid w:val="00A3727A"/>
    <w:rsid w:val="00A41E43"/>
    <w:rsid w:val="00A42A0B"/>
    <w:rsid w:val="00A44AF8"/>
    <w:rsid w:val="00A44CF1"/>
    <w:rsid w:val="00A46304"/>
    <w:rsid w:val="00A47194"/>
    <w:rsid w:val="00A47677"/>
    <w:rsid w:val="00A50521"/>
    <w:rsid w:val="00A5089F"/>
    <w:rsid w:val="00A50996"/>
    <w:rsid w:val="00A50BE1"/>
    <w:rsid w:val="00A51408"/>
    <w:rsid w:val="00A51A6B"/>
    <w:rsid w:val="00A51DB2"/>
    <w:rsid w:val="00A57945"/>
    <w:rsid w:val="00A57BD7"/>
    <w:rsid w:val="00A57EAE"/>
    <w:rsid w:val="00A625FE"/>
    <w:rsid w:val="00A62D5C"/>
    <w:rsid w:val="00A6535C"/>
    <w:rsid w:val="00A6542B"/>
    <w:rsid w:val="00A6714F"/>
    <w:rsid w:val="00A67405"/>
    <w:rsid w:val="00A7172D"/>
    <w:rsid w:val="00A717D2"/>
    <w:rsid w:val="00A734BF"/>
    <w:rsid w:val="00A73F1F"/>
    <w:rsid w:val="00A74117"/>
    <w:rsid w:val="00A74695"/>
    <w:rsid w:val="00A74BE2"/>
    <w:rsid w:val="00A75A7C"/>
    <w:rsid w:val="00A85D5F"/>
    <w:rsid w:val="00A8733D"/>
    <w:rsid w:val="00A875ED"/>
    <w:rsid w:val="00A917A3"/>
    <w:rsid w:val="00A93046"/>
    <w:rsid w:val="00A935E9"/>
    <w:rsid w:val="00A9695D"/>
    <w:rsid w:val="00AA0464"/>
    <w:rsid w:val="00AA3CE9"/>
    <w:rsid w:val="00AA66AF"/>
    <w:rsid w:val="00AA716D"/>
    <w:rsid w:val="00AA7CCC"/>
    <w:rsid w:val="00AB0439"/>
    <w:rsid w:val="00AB0591"/>
    <w:rsid w:val="00AB2AF9"/>
    <w:rsid w:val="00AB4E6C"/>
    <w:rsid w:val="00AB5BBD"/>
    <w:rsid w:val="00AB73BF"/>
    <w:rsid w:val="00AC1EA9"/>
    <w:rsid w:val="00AC2876"/>
    <w:rsid w:val="00AC28DA"/>
    <w:rsid w:val="00AC3065"/>
    <w:rsid w:val="00AC429B"/>
    <w:rsid w:val="00AC5B47"/>
    <w:rsid w:val="00AD0762"/>
    <w:rsid w:val="00AD0BE4"/>
    <w:rsid w:val="00AD0DF9"/>
    <w:rsid w:val="00AD3456"/>
    <w:rsid w:val="00AD3F86"/>
    <w:rsid w:val="00AD7638"/>
    <w:rsid w:val="00AE084E"/>
    <w:rsid w:val="00AE220C"/>
    <w:rsid w:val="00AE22B8"/>
    <w:rsid w:val="00AE32FF"/>
    <w:rsid w:val="00AE3B1F"/>
    <w:rsid w:val="00AE4546"/>
    <w:rsid w:val="00AE5916"/>
    <w:rsid w:val="00AE6432"/>
    <w:rsid w:val="00AF1A9B"/>
    <w:rsid w:val="00B00E51"/>
    <w:rsid w:val="00B01BD9"/>
    <w:rsid w:val="00B0216A"/>
    <w:rsid w:val="00B03830"/>
    <w:rsid w:val="00B042DC"/>
    <w:rsid w:val="00B062F3"/>
    <w:rsid w:val="00B06704"/>
    <w:rsid w:val="00B10756"/>
    <w:rsid w:val="00B11FFA"/>
    <w:rsid w:val="00B13024"/>
    <w:rsid w:val="00B14065"/>
    <w:rsid w:val="00B14247"/>
    <w:rsid w:val="00B15771"/>
    <w:rsid w:val="00B1583F"/>
    <w:rsid w:val="00B17046"/>
    <w:rsid w:val="00B20E33"/>
    <w:rsid w:val="00B21355"/>
    <w:rsid w:val="00B21AF2"/>
    <w:rsid w:val="00B21DFB"/>
    <w:rsid w:val="00B25575"/>
    <w:rsid w:val="00B26787"/>
    <w:rsid w:val="00B33F49"/>
    <w:rsid w:val="00B340CF"/>
    <w:rsid w:val="00B353F0"/>
    <w:rsid w:val="00B40F0B"/>
    <w:rsid w:val="00B42181"/>
    <w:rsid w:val="00B42E3D"/>
    <w:rsid w:val="00B439DB"/>
    <w:rsid w:val="00B45E64"/>
    <w:rsid w:val="00B46E52"/>
    <w:rsid w:val="00B478D7"/>
    <w:rsid w:val="00B47F80"/>
    <w:rsid w:val="00B50255"/>
    <w:rsid w:val="00B51546"/>
    <w:rsid w:val="00B52C55"/>
    <w:rsid w:val="00B53510"/>
    <w:rsid w:val="00B544A3"/>
    <w:rsid w:val="00B579CF"/>
    <w:rsid w:val="00B66525"/>
    <w:rsid w:val="00B66F2F"/>
    <w:rsid w:val="00B673B5"/>
    <w:rsid w:val="00B674F9"/>
    <w:rsid w:val="00B70B15"/>
    <w:rsid w:val="00B7425C"/>
    <w:rsid w:val="00B754A6"/>
    <w:rsid w:val="00B75E51"/>
    <w:rsid w:val="00B766CF"/>
    <w:rsid w:val="00B77676"/>
    <w:rsid w:val="00B77F3F"/>
    <w:rsid w:val="00B8193B"/>
    <w:rsid w:val="00B91099"/>
    <w:rsid w:val="00B91531"/>
    <w:rsid w:val="00B931DB"/>
    <w:rsid w:val="00B94B7B"/>
    <w:rsid w:val="00B9535B"/>
    <w:rsid w:val="00B957A6"/>
    <w:rsid w:val="00B9619B"/>
    <w:rsid w:val="00BA3D08"/>
    <w:rsid w:val="00BA69F5"/>
    <w:rsid w:val="00BA6B8C"/>
    <w:rsid w:val="00BA785F"/>
    <w:rsid w:val="00BB0513"/>
    <w:rsid w:val="00BB5721"/>
    <w:rsid w:val="00BB6A5B"/>
    <w:rsid w:val="00BB7E81"/>
    <w:rsid w:val="00BC215F"/>
    <w:rsid w:val="00BC2E53"/>
    <w:rsid w:val="00BC3BAA"/>
    <w:rsid w:val="00BC5576"/>
    <w:rsid w:val="00BC5947"/>
    <w:rsid w:val="00BC6D79"/>
    <w:rsid w:val="00BD1776"/>
    <w:rsid w:val="00BD1E23"/>
    <w:rsid w:val="00BD30EB"/>
    <w:rsid w:val="00BD36E7"/>
    <w:rsid w:val="00BD7579"/>
    <w:rsid w:val="00BE0732"/>
    <w:rsid w:val="00BE09FE"/>
    <w:rsid w:val="00BE0C3F"/>
    <w:rsid w:val="00BE2248"/>
    <w:rsid w:val="00BE29E3"/>
    <w:rsid w:val="00BE3F69"/>
    <w:rsid w:val="00BE4FFA"/>
    <w:rsid w:val="00BE57CD"/>
    <w:rsid w:val="00BE66E0"/>
    <w:rsid w:val="00BE7E83"/>
    <w:rsid w:val="00BF0CA5"/>
    <w:rsid w:val="00BF25F9"/>
    <w:rsid w:val="00BF281E"/>
    <w:rsid w:val="00BF6E6F"/>
    <w:rsid w:val="00BF7674"/>
    <w:rsid w:val="00BF7FD8"/>
    <w:rsid w:val="00C00636"/>
    <w:rsid w:val="00C01281"/>
    <w:rsid w:val="00C016D9"/>
    <w:rsid w:val="00C01883"/>
    <w:rsid w:val="00C01E0B"/>
    <w:rsid w:val="00C0487E"/>
    <w:rsid w:val="00C054F2"/>
    <w:rsid w:val="00C06491"/>
    <w:rsid w:val="00C06CED"/>
    <w:rsid w:val="00C10DFC"/>
    <w:rsid w:val="00C12AB0"/>
    <w:rsid w:val="00C17D21"/>
    <w:rsid w:val="00C211FE"/>
    <w:rsid w:val="00C24B78"/>
    <w:rsid w:val="00C25A17"/>
    <w:rsid w:val="00C2741C"/>
    <w:rsid w:val="00C30AF2"/>
    <w:rsid w:val="00C30DDA"/>
    <w:rsid w:val="00C31243"/>
    <w:rsid w:val="00C314D7"/>
    <w:rsid w:val="00C31E7A"/>
    <w:rsid w:val="00C34013"/>
    <w:rsid w:val="00C34EBD"/>
    <w:rsid w:val="00C35693"/>
    <w:rsid w:val="00C403D0"/>
    <w:rsid w:val="00C40E3E"/>
    <w:rsid w:val="00C4153D"/>
    <w:rsid w:val="00C42543"/>
    <w:rsid w:val="00C42C18"/>
    <w:rsid w:val="00C43C9E"/>
    <w:rsid w:val="00C44747"/>
    <w:rsid w:val="00C44CEF"/>
    <w:rsid w:val="00C4569B"/>
    <w:rsid w:val="00C459C1"/>
    <w:rsid w:val="00C45C86"/>
    <w:rsid w:val="00C50846"/>
    <w:rsid w:val="00C53454"/>
    <w:rsid w:val="00C5388C"/>
    <w:rsid w:val="00C53FFE"/>
    <w:rsid w:val="00C54022"/>
    <w:rsid w:val="00C55582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1EA"/>
    <w:rsid w:val="00C70478"/>
    <w:rsid w:val="00C73599"/>
    <w:rsid w:val="00C74119"/>
    <w:rsid w:val="00C80782"/>
    <w:rsid w:val="00C82940"/>
    <w:rsid w:val="00C8522D"/>
    <w:rsid w:val="00C85D1A"/>
    <w:rsid w:val="00C87D87"/>
    <w:rsid w:val="00C92EA3"/>
    <w:rsid w:val="00C94A33"/>
    <w:rsid w:val="00C957AA"/>
    <w:rsid w:val="00C96B3A"/>
    <w:rsid w:val="00CA0276"/>
    <w:rsid w:val="00CA0482"/>
    <w:rsid w:val="00CA0486"/>
    <w:rsid w:val="00CA0F87"/>
    <w:rsid w:val="00CA1A20"/>
    <w:rsid w:val="00CA1C74"/>
    <w:rsid w:val="00CA29D9"/>
    <w:rsid w:val="00CA3F62"/>
    <w:rsid w:val="00CA4B8C"/>
    <w:rsid w:val="00CA71C0"/>
    <w:rsid w:val="00CB4A27"/>
    <w:rsid w:val="00CB5565"/>
    <w:rsid w:val="00CB7F59"/>
    <w:rsid w:val="00CC0F5B"/>
    <w:rsid w:val="00CC2A7A"/>
    <w:rsid w:val="00CC341A"/>
    <w:rsid w:val="00CC4640"/>
    <w:rsid w:val="00CC56F5"/>
    <w:rsid w:val="00CC5F61"/>
    <w:rsid w:val="00CD2702"/>
    <w:rsid w:val="00CD2A15"/>
    <w:rsid w:val="00CD2BFF"/>
    <w:rsid w:val="00CD36D2"/>
    <w:rsid w:val="00CD3CBB"/>
    <w:rsid w:val="00CD47D1"/>
    <w:rsid w:val="00CD50BD"/>
    <w:rsid w:val="00CD5B0B"/>
    <w:rsid w:val="00CD5C73"/>
    <w:rsid w:val="00CD7CAC"/>
    <w:rsid w:val="00CE09A8"/>
    <w:rsid w:val="00CE1C63"/>
    <w:rsid w:val="00CE2022"/>
    <w:rsid w:val="00CE2F14"/>
    <w:rsid w:val="00CE3117"/>
    <w:rsid w:val="00CE540D"/>
    <w:rsid w:val="00CE65D9"/>
    <w:rsid w:val="00CF1C48"/>
    <w:rsid w:val="00CF47FE"/>
    <w:rsid w:val="00CF7261"/>
    <w:rsid w:val="00CF7437"/>
    <w:rsid w:val="00CF7BE2"/>
    <w:rsid w:val="00D0004A"/>
    <w:rsid w:val="00D05273"/>
    <w:rsid w:val="00D073E1"/>
    <w:rsid w:val="00D075C6"/>
    <w:rsid w:val="00D076B5"/>
    <w:rsid w:val="00D11003"/>
    <w:rsid w:val="00D11037"/>
    <w:rsid w:val="00D12D76"/>
    <w:rsid w:val="00D140F7"/>
    <w:rsid w:val="00D1742E"/>
    <w:rsid w:val="00D20334"/>
    <w:rsid w:val="00D30588"/>
    <w:rsid w:val="00D30E36"/>
    <w:rsid w:val="00D32CCE"/>
    <w:rsid w:val="00D341BC"/>
    <w:rsid w:val="00D371CA"/>
    <w:rsid w:val="00D418DD"/>
    <w:rsid w:val="00D41A92"/>
    <w:rsid w:val="00D422B1"/>
    <w:rsid w:val="00D450B7"/>
    <w:rsid w:val="00D46968"/>
    <w:rsid w:val="00D479E1"/>
    <w:rsid w:val="00D51B29"/>
    <w:rsid w:val="00D5606F"/>
    <w:rsid w:val="00D5665F"/>
    <w:rsid w:val="00D57DB2"/>
    <w:rsid w:val="00D60DC2"/>
    <w:rsid w:val="00D64F45"/>
    <w:rsid w:val="00D6783F"/>
    <w:rsid w:val="00D7387E"/>
    <w:rsid w:val="00D73C32"/>
    <w:rsid w:val="00D74E57"/>
    <w:rsid w:val="00D80934"/>
    <w:rsid w:val="00D80C8B"/>
    <w:rsid w:val="00D841EF"/>
    <w:rsid w:val="00D849C2"/>
    <w:rsid w:val="00D863A1"/>
    <w:rsid w:val="00D867AB"/>
    <w:rsid w:val="00D86E57"/>
    <w:rsid w:val="00D90146"/>
    <w:rsid w:val="00D90717"/>
    <w:rsid w:val="00D93824"/>
    <w:rsid w:val="00D943F6"/>
    <w:rsid w:val="00D96156"/>
    <w:rsid w:val="00D979C5"/>
    <w:rsid w:val="00DA0969"/>
    <w:rsid w:val="00DA1071"/>
    <w:rsid w:val="00DA11D8"/>
    <w:rsid w:val="00DA2FBA"/>
    <w:rsid w:val="00DA374F"/>
    <w:rsid w:val="00DA4E7D"/>
    <w:rsid w:val="00DA517F"/>
    <w:rsid w:val="00DA6077"/>
    <w:rsid w:val="00DA6A60"/>
    <w:rsid w:val="00DB0134"/>
    <w:rsid w:val="00DB0F88"/>
    <w:rsid w:val="00DB5B81"/>
    <w:rsid w:val="00DB67CA"/>
    <w:rsid w:val="00DB6A4E"/>
    <w:rsid w:val="00DB7AB8"/>
    <w:rsid w:val="00DC0E78"/>
    <w:rsid w:val="00DC2AAD"/>
    <w:rsid w:val="00DC429C"/>
    <w:rsid w:val="00DC4866"/>
    <w:rsid w:val="00DC6471"/>
    <w:rsid w:val="00DC7C63"/>
    <w:rsid w:val="00DD1BBE"/>
    <w:rsid w:val="00DD256A"/>
    <w:rsid w:val="00DD3E96"/>
    <w:rsid w:val="00DD4A16"/>
    <w:rsid w:val="00DD704F"/>
    <w:rsid w:val="00DE03CA"/>
    <w:rsid w:val="00DE1EDE"/>
    <w:rsid w:val="00DE218B"/>
    <w:rsid w:val="00DE2745"/>
    <w:rsid w:val="00DE2D29"/>
    <w:rsid w:val="00DE7B03"/>
    <w:rsid w:val="00DF2D3F"/>
    <w:rsid w:val="00DF4FAA"/>
    <w:rsid w:val="00DF5694"/>
    <w:rsid w:val="00DF7485"/>
    <w:rsid w:val="00E01412"/>
    <w:rsid w:val="00E03F3C"/>
    <w:rsid w:val="00E04457"/>
    <w:rsid w:val="00E04582"/>
    <w:rsid w:val="00E07224"/>
    <w:rsid w:val="00E075BF"/>
    <w:rsid w:val="00E07A98"/>
    <w:rsid w:val="00E10EDF"/>
    <w:rsid w:val="00E12CB9"/>
    <w:rsid w:val="00E1556D"/>
    <w:rsid w:val="00E16BC9"/>
    <w:rsid w:val="00E21B7B"/>
    <w:rsid w:val="00E21FBE"/>
    <w:rsid w:val="00E22608"/>
    <w:rsid w:val="00E266A9"/>
    <w:rsid w:val="00E27036"/>
    <w:rsid w:val="00E2770E"/>
    <w:rsid w:val="00E27FAE"/>
    <w:rsid w:val="00E40BB8"/>
    <w:rsid w:val="00E4204E"/>
    <w:rsid w:val="00E43C0D"/>
    <w:rsid w:val="00E4602B"/>
    <w:rsid w:val="00E46EEE"/>
    <w:rsid w:val="00E5401E"/>
    <w:rsid w:val="00E54974"/>
    <w:rsid w:val="00E568C4"/>
    <w:rsid w:val="00E60F91"/>
    <w:rsid w:val="00E6474C"/>
    <w:rsid w:val="00E66964"/>
    <w:rsid w:val="00E7069F"/>
    <w:rsid w:val="00E7084A"/>
    <w:rsid w:val="00E734FC"/>
    <w:rsid w:val="00E73840"/>
    <w:rsid w:val="00E73A74"/>
    <w:rsid w:val="00E73D34"/>
    <w:rsid w:val="00E74982"/>
    <w:rsid w:val="00E758C1"/>
    <w:rsid w:val="00E80AF8"/>
    <w:rsid w:val="00E82415"/>
    <w:rsid w:val="00E82BCD"/>
    <w:rsid w:val="00E83819"/>
    <w:rsid w:val="00E9055D"/>
    <w:rsid w:val="00E930C4"/>
    <w:rsid w:val="00E96F68"/>
    <w:rsid w:val="00E97820"/>
    <w:rsid w:val="00E97AB0"/>
    <w:rsid w:val="00EA0806"/>
    <w:rsid w:val="00EA1035"/>
    <w:rsid w:val="00EA10F5"/>
    <w:rsid w:val="00EA131A"/>
    <w:rsid w:val="00EA14CD"/>
    <w:rsid w:val="00EA36F0"/>
    <w:rsid w:val="00EA4F34"/>
    <w:rsid w:val="00EA6ABB"/>
    <w:rsid w:val="00EB107E"/>
    <w:rsid w:val="00EB1499"/>
    <w:rsid w:val="00EB208D"/>
    <w:rsid w:val="00EB3FB6"/>
    <w:rsid w:val="00EB5416"/>
    <w:rsid w:val="00EB5BBB"/>
    <w:rsid w:val="00EB618A"/>
    <w:rsid w:val="00EC3777"/>
    <w:rsid w:val="00EC473E"/>
    <w:rsid w:val="00EC565D"/>
    <w:rsid w:val="00EC5BAC"/>
    <w:rsid w:val="00EC5DCC"/>
    <w:rsid w:val="00EC6D56"/>
    <w:rsid w:val="00EC7991"/>
    <w:rsid w:val="00ED08C7"/>
    <w:rsid w:val="00ED4598"/>
    <w:rsid w:val="00ED4BD7"/>
    <w:rsid w:val="00ED6F4E"/>
    <w:rsid w:val="00ED7D1D"/>
    <w:rsid w:val="00EE0BE9"/>
    <w:rsid w:val="00EE13EC"/>
    <w:rsid w:val="00EE2635"/>
    <w:rsid w:val="00EE50A1"/>
    <w:rsid w:val="00EE718D"/>
    <w:rsid w:val="00EF2C3D"/>
    <w:rsid w:val="00EF3071"/>
    <w:rsid w:val="00EF3A83"/>
    <w:rsid w:val="00EF5E48"/>
    <w:rsid w:val="00EF704D"/>
    <w:rsid w:val="00F00A98"/>
    <w:rsid w:val="00F0175D"/>
    <w:rsid w:val="00F01D81"/>
    <w:rsid w:val="00F04D8E"/>
    <w:rsid w:val="00F04E9C"/>
    <w:rsid w:val="00F066CD"/>
    <w:rsid w:val="00F07206"/>
    <w:rsid w:val="00F0792C"/>
    <w:rsid w:val="00F15189"/>
    <w:rsid w:val="00F15AF7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4D7"/>
    <w:rsid w:val="00F42DB4"/>
    <w:rsid w:val="00F42E37"/>
    <w:rsid w:val="00F43881"/>
    <w:rsid w:val="00F45DC0"/>
    <w:rsid w:val="00F475D7"/>
    <w:rsid w:val="00F4762C"/>
    <w:rsid w:val="00F52063"/>
    <w:rsid w:val="00F55455"/>
    <w:rsid w:val="00F576AF"/>
    <w:rsid w:val="00F60463"/>
    <w:rsid w:val="00F612CF"/>
    <w:rsid w:val="00F6235B"/>
    <w:rsid w:val="00F6290D"/>
    <w:rsid w:val="00F62FAD"/>
    <w:rsid w:val="00F64483"/>
    <w:rsid w:val="00F73DD4"/>
    <w:rsid w:val="00F749F4"/>
    <w:rsid w:val="00F778F7"/>
    <w:rsid w:val="00F80942"/>
    <w:rsid w:val="00F8181F"/>
    <w:rsid w:val="00F81BD5"/>
    <w:rsid w:val="00F825EA"/>
    <w:rsid w:val="00F83256"/>
    <w:rsid w:val="00F86D00"/>
    <w:rsid w:val="00F91682"/>
    <w:rsid w:val="00F917F7"/>
    <w:rsid w:val="00F923E5"/>
    <w:rsid w:val="00F971EB"/>
    <w:rsid w:val="00F97746"/>
    <w:rsid w:val="00FA06DC"/>
    <w:rsid w:val="00FA35EC"/>
    <w:rsid w:val="00FA4425"/>
    <w:rsid w:val="00FA47A5"/>
    <w:rsid w:val="00FA5F24"/>
    <w:rsid w:val="00FB01CD"/>
    <w:rsid w:val="00FB0E11"/>
    <w:rsid w:val="00FB74C7"/>
    <w:rsid w:val="00FB7BB0"/>
    <w:rsid w:val="00FC0C2D"/>
    <w:rsid w:val="00FC372A"/>
    <w:rsid w:val="00FC415B"/>
    <w:rsid w:val="00FD28E6"/>
    <w:rsid w:val="00FD3B03"/>
    <w:rsid w:val="00FD3E9A"/>
    <w:rsid w:val="00FD5DFB"/>
    <w:rsid w:val="00FD6A65"/>
    <w:rsid w:val="00FE1443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A1F53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14312D"/>
    <w:pPr>
      <w:spacing w:before="100" w:beforeAutospacing="1" w:after="100" w:afterAutospacing="1" w:line="240" w:lineRule="auto"/>
      <w:ind w:firstLine="0"/>
      <w:jc w:val="left"/>
    </w:pPr>
  </w:style>
  <w:style w:type="paragraph" w:styleId="Tekstprzypisukocowego">
    <w:name w:val="endnote text"/>
    <w:basedOn w:val="Normalny"/>
    <w:link w:val="TekstprzypisukocowegoZnak"/>
    <w:semiHidden/>
    <w:unhideWhenUsed/>
    <w:rsid w:val="00770EFD"/>
    <w:pPr>
      <w:spacing w:before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770EFD"/>
  </w:style>
  <w:style w:type="character" w:styleId="Odwoanieprzypisukocowego">
    <w:name w:val="endnote reference"/>
    <w:basedOn w:val="Domylnaczcionkaakapitu"/>
    <w:semiHidden/>
    <w:unhideWhenUsed/>
    <w:rsid w:val="00770EFD"/>
    <w:rPr>
      <w:vertAlign w:val="superscript"/>
    </w:rPr>
  </w:style>
  <w:style w:type="paragraph" w:customStyle="1" w:styleId="pw-post-body-paragraph">
    <w:name w:val="pw-post-body-paragraph"/>
    <w:basedOn w:val="Normalny"/>
    <w:rsid w:val="002349E3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image" Target="media/image8.png"/><Relationship Id="rId39" Type="http://schemas.openxmlformats.org/officeDocument/2006/relationships/hyperlink" Target="https://ai.stackexchange.com/questions/6196/what-is-the-relation-between-q-learning-and-policy-gradients-methods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www.cs.cmu.edu/~katef/DeepRLFall2018/lecture2_mdps.pdf" TargetMode="External"/><Relationship Id="rId42" Type="http://schemas.openxmlformats.org/officeDocument/2006/relationships/hyperlink" Target="file:///C:/Users/Adrian/OneDrive%20-%20Uniwersytet%20Marii%20Curie-Sk%C5%82odowskiej/Pulpit/LICENCJAT/2.%20kwerenda%20literaturowa/%C5%BAr%C3%B3d%C5%82a/1.%5bKSI%C4%84%C5%BBKA%20OPIYWANA%5d%20Deep%20reinforcement%20learning%20in%20Unity.pdf" TargetMode="External"/><Relationship Id="rId47" Type="http://schemas.openxmlformats.org/officeDocument/2006/relationships/hyperlink" Target="https://jonathan-hui.medium.com/rl-trust-region-policy-optimization-trpo-explained-a6ee04eeeee9" TargetMode="External"/><Relationship Id="rId50" Type="http://schemas.openxmlformats.org/officeDocument/2006/relationships/hyperlink" Target="https://smartlabai.medium.com/a-brief-overview-of-imitation-learning-8a8a75c44a9c" TargetMode="Externa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9" Type="http://schemas.openxmlformats.org/officeDocument/2006/relationships/hyperlink" Target="https://kcir.pwr.edu.pl/~witold/ai/ai_markov_s.pdf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hyperlink" Target="https://stackify.com/best-csharp-tools/" TargetMode="External"/><Relationship Id="rId37" Type="http://schemas.openxmlformats.org/officeDocument/2006/relationships/hyperlink" Target="https://www.reddit.com/r/MachineLearning/comments/bfny3m/d_deep_q_learning_for_continuous_action_space/" TargetMode="External"/><Relationship Id="rId40" Type="http://schemas.openxmlformats.org/officeDocument/2006/relationships/hyperlink" Target="file:///C:/Users/Adrian/OneDrive%20-%20Uniwersytet%20Marii%20Curie-Sk%C5%82odowskiej/Pulpit/LICENCJAT/2.%20kwerenda%20literaturowa/%C5%BAr%C3%B3d%C5%82a/17.%20Deep%20Reinforcement%20Learning%20in%20Action%20(2020).pdf" TargetMode="External"/><Relationship Id="rId45" Type="http://schemas.openxmlformats.org/officeDocument/2006/relationships/hyperlink" Target="https://towardsdatascience.com/policy-gradients-in-a-nutshell-8b72f9743c5d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https://create.unity.com/2021-game-report" TargetMode="External"/><Relationship Id="rId44" Type="http://schemas.openxmlformats.org/officeDocument/2006/relationships/hyperlink" Target="file:///C:/Users/Adrian/OneDrive%20-%20Uniwersytet%20Marii%20Curie-Sk%C5%82odowskiej/Pulpit/LICENCJAT/2.%20kwerenda%20literaturowa/%C5%BAr%C3%B3d%C5%82a/8.%20Imitation%20Learning%20with%20the%20Unity%20Machine%20Learning%20Agents%20Toolkit.pdf" TargetMode="External"/><Relationship Id="rId52" Type="http://schemas.openxmlformats.org/officeDocument/2006/relationships/hyperlink" Target="file:///C:\Users\Adrian\Downloads\szablon%20pracy%20dyplomowej%20(1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www.techopedia.com/reinforcement-learning-vs-deep-reinforcement-learning-whats-the-difference/2/34039%23" TargetMode="External"/><Relationship Id="rId30" Type="http://schemas.openxmlformats.org/officeDocument/2006/relationships/hyperlink" Target="https://smartlabai.medium.com/reinforcement-learning-algorithms-an-intuitive-overview-904e2dff5bbc" TargetMode="External"/><Relationship Id="rId35" Type="http://schemas.openxmlformats.org/officeDocument/2006/relationships/hyperlink" Target="https://wazniak.mimuw.edu.pl/index.php?title=Sztuczna_inteligencja/SI_Modu%C5%82_13_-_Uczenie_si%C4%99_ze_wzmocnieniem" TargetMode="External"/><Relationship Id="rId43" Type="http://schemas.openxmlformats.org/officeDocument/2006/relationships/hyperlink" Target="https://jonathan-hui.medium.com/rl-the-math-behind-trpo-ppo-d12f6c745f33" TargetMode="External"/><Relationship Id="rId48" Type="http://schemas.openxmlformats.org/officeDocument/2006/relationships/hyperlink" Target="https://towardsdatascience.com/soft-actor-critic-demystified-b8427df61665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file:///C:\Users\Adrian\Downloads\szablon%20pracy%20dyplomowej%20(1).docx" TargetMode="Externa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image" Target="media/image7.png"/><Relationship Id="rId33" Type="http://schemas.openxmlformats.org/officeDocument/2006/relationships/hyperlink" Target="https://pypl.github.io/PYPL.html" TargetMode="External"/><Relationship Id="rId38" Type="http://schemas.openxmlformats.org/officeDocument/2006/relationships/hyperlink" Target="file:///C:/Users/Adrian/OneDrive%20-%20Uniwersytet%20Marii%20Curie-Sk%C5%82odowskiej/Pulpit/LICENCJAT/2.%20kwerenda%20literaturowa/%C5%BAr%C3%B3d%C5%82a/11.%20An%20Introduction%20to%20Deep%20learning.pdf" TargetMode="External"/><Relationship Id="rId46" Type="http://schemas.openxmlformats.org/officeDocument/2006/relationships/hyperlink" Target="https://spinningup.openai.com/en/latest/algorithms/sac.html" TargetMode="External"/><Relationship Id="rId20" Type="http://schemas.microsoft.com/office/2018/08/relationships/commentsExtensible" Target="commentsExtensible.xml"/><Relationship Id="rId41" Type="http://schemas.openxmlformats.org/officeDocument/2006/relationships/hyperlink" Target="file:///C:/Users/Adrian/OneDrive%20-%20Uniwersytet%20Marii%20Curie-Sk%C5%82odowskiej/Pulpit/LICENCJAT/2.%20kwerenda%20literaturowa/%C5%BAr%C3%B3d%C5%82a/20%20sanghi_nimish_deep_reinforcement_learning_with_python_with_p.pdf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yperlink" Target="https://towardsdatascience.com/reinforcement-learning-fda8ff535bb6%235554%20" TargetMode="External"/><Relationship Id="rId36" Type="http://schemas.openxmlformats.org/officeDocument/2006/relationships/hyperlink" Target="https://towardsdatascience.com/deep-q-network-dqn-ii-b6bf911b6b2c" TargetMode="External"/><Relationship Id="rId49" Type="http://schemas.openxmlformats.org/officeDocument/2006/relationships/hyperlink" Target="https://github.com/Unity-Technologies/ml-agents/blob/main/docs/ML-Agents-Overview.m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4460</TotalTime>
  <Pages>35</Pages>
  <Words>8117</Words>
  <Characters>48707</Characters>
  <Application>Microsoft Office Word</Application>
  <DocSecurity>0</DocSecurity>
  <Lines>405</Lines>
  <Paragraphs>113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56711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526</cp:revision>
  <cp:lastPrinted>2011-07-07T06:00:00Z</cp:lastPrinted>
  <dcterms:created xsi:type="dcterms:W3CDTF">2022-05-16T00:07:00Z</dcterms:created>
  <dcterms:modified xsi:type="dcterms:W3CDTF">2022-06-04T18:46:00Z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