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41BEA" w:rsidRDefault="00641BEA" w14:paraId="0B4A8A57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:rsidR="00641BEA" w:rsidRDefault="00000000" w14:paraId="45A9F170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</w:p>
    <w:p w:rsidR="00641BEA" w:rsidRDefault="00641BEA" w14:paraId="23A03A9E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:rsidR="00641BEA" w:rsidRDefault="00000000" w14:paraId="54F58C93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b/>
          <w:color w:val="000000"/>
          <w:sz w:val="48"/>
          <w:szCs w:val="48"/>
        </w:rPr>
      </w:pP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48"/>
          <w:szCs w:val="48"/>
        </w:rPr>
        <w:t>PROYECTO</w:t>
      </w:r>
      <w:r>
        <w:rPr>
          <w:b/>
          <w:color w:val="000000"/>
          <w:sz w:val="48"/>
          <w:szCs w:val="48"/>
        </w:rPr>
        <w:t xml:space="preserve">:  </w:t>
      </w:r>
    </w:p>
    <w:p w:rsidRPr="00166947" w:rsidR="00641BEA" w:rsidRDefault="00641BEA" w14:paraId="6B1EC0B0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48"/>
          <w:szCs w:val="48"/>
          <w:u w:val="single"/>
        </w:rPr>
      </w:pPr>
    </w:p>
    <w:p w:rsidR="7F2B08EB" w:rsidP="7F2B08EB" w:rsidRDefault="7F2B08EB" w14:paraId="0746F685" w14:textId="7A69E7A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40" w:lineRule="auto"/>
        <w:ind w:left="708"/>
        <w:rPr>
          <w:b w:val="1"/>
          <w:bCs w:val="1"/>
          <w:sz w:val="76"/>
          <w:szCs w:val="76"/>
        </w:rPr>
      </w:pPr>
      <w:r w:rsidRPr="7F2B08EB" w:rsidR="7F2B08EB">
        <w:rPr>
          <w:b w:val="1"/>
          <w:bCs w:val="1"/>
          <w:sz w:val="76"/>
          <w:szCs w:val="76"/>
          <w:u w:val="single"/>
        </w:rPr>
        <w:t>Wordlabras</w:t>
      </w:r>
    </w:p>
    <w:p w:rsidR="7F2B08EB" w:rsidP="7F2B08EB" w:rsidRDefault="7F2B08EB" w14:paraId="70C513A5" w14:textId="5789C55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40" w:lineRule="auto"/>
        <w:ind w:left="708"/>
        <w:rPr>
          <w:b w:val="1"/>
          <w:bCs w:val="1"/>
          <w:sz w:val="76"/>
          <w:szCs w:val="76"/>
          <w:u w:val="single"/>
        </w:rPr>
      </w:pPr>
    </w:p>
    <w:p w:rsidR="00641BEA" w:rsidRDefault="00641BEA" w14:paraId="5A96EF86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b/>
          <w:color w:val="000000"/>
          <w:sz w:val="76"/>
          <w:szCs w:val="76"/>
        </w:rPr>
      </w:pPr>
    </w:p>
    <w:tbl>
      <w:tblPr>
        <w:tblStyle w:val="2"/>
        <w:tblW w:w="5432" w:type="dxa"/>
        <w:tblInd w:w="16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432"/>
      </w:tblGrid>
      <w:tr w:rsidR="00641BEA" w14:paraId="6C97B364" w14:textId="77777777">
        <w:trPr>
          <w:trHeight w:val="2960"/>
        </w:trPr>
        <w:tc>
          <w:tcPr>
            <w:tcW w:w="5432" w:type="dxa"/>
            <w:shd w:val="clear" w:color="auto" w:fill="F2F2F2"/>
          </w:tcPr>
          <w:p w:rsidR="00641BEA" w:rsidRDefault="00641BEA" w14:paraId="6B6FC7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:rsidR="00641BEA" w:rsidRDefault="00641BEA" w14:paraId="3A3773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:rsidR="00641BEA" w:rsidRDefault="00641BEA" w14:paraId="7C4EB52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:rsidR="00641BEA" w:rsidRDefault="00000000" w14:paraId="72894A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lgerian" w:hAnsi="Algerian" w:eastAsia="Algerian" w:cs="Algerian"/>
                <w:i/>
                <w:color w:val="000000"/>
                <w:sz w:val="28"/>
                <w:szCs w:val="28"/>
              </w:rPr>
            </w:pPr>
            <w:r>
              <w:rPr>
                <w:rFonts w:ascii="Algerian" w:hAnsi="Algerian" w:eastAsia="Algerian" w:cs="Algerian"/>
                <w:i/>
                <w:color w:val="000000"/>
                <w:sz w:val="28"/>
                <w:szCs w:val="28"/>
              </w:rPr>
              <w:t xml:space="preserve">Imagen relacionada </w:t>
            </w:r>
          </w:p>
          <w:p w:rsidR="00641BEA" w:rsidRDefault="00000000" w14:paraId="17F351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lgerian" w:hAnsi="Algerian" w:eastAsia="Algerian" w:cs="Algerian"/>
                <w:i/>
                <w:color w:val="000000"/>
                <w:sz w:val="28"/>
                <w:szCs w:val="28"/>
              </w:rPr>
            </w:pPr>
            <w:r>
              <w:rPr>
                <w:rFonts w:ascii="Algerian" w:hAnsi="Algerian" w:eastAsia="Algerian" w:cs="Algerian"/>
                <w:i/>
                <w:color w:val="000000"/>
                <w:sz w:val="28"/>
                <w:szCs w:val="28"/>
              </w:rPr>
              <w:t>con el proyecto</w:t>
            </w:r>
          </w:p>
        </w:tc>
      </w:tr>
    </w:tbl>
    <w:p w:rsidR="00641BEA" w:rsidRDefault="00641BEA" w14:paraId="12CA0110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:rsidR="00641BEA" w:rsidRDefault="00641BEA" w14:paraId="6A976E7E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:rsidR="00641BEA" w:rsidRDefault="00000000" w14:paraId="4E76D401" w14:textId="49256E8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40"/>
          <w:szCs w:val="40"/>
        </w:rPr>
      </w:pPr>
      <w:bookmarkStart w:name="_gjdgxs" w:colFirst="0" w:colLast="0" w:id="0"/>
      <w:bookmarkEnd w:id="0"/>
      <w:r>
        <w:rPr>
          <w:i/>
          <w:color w:val="000000"/>
          <w:sz w:val="36"/>
          <w:szCs w:val="36"/>
        </w:rPr>
        <w:t>Realizado por:</w:t>
      </w:r>
      <w:r>
        <w:rPr>
          <w:color w:val="000000"/>
          <w:sz w:val="36"/>
          <w:szCs w:val="36"/>
        </w:rPr>
        <w:t xml:space="preserve"> </w:t>
      </w:r>
      <w:r w:rsidR="00B418FD">
        <w:rPr>
          <w:color w:val="000000"/>
          <w:sz w:val="36"/>
          <w:szCs w:val="36"/>
        </w:rPr>
        <w:t xml:space="preserve"> Adrián López Pastor</w:t>
      </w:r>
      <w:r>
        <w:rPr>
          <w:color w:val="000000"/>
          <w:sz w:val="36"/>
          <w:szCs w:val="36"/>
        </w:rPr>
        <w:t xml:space="preserve"> </w:t>
      </w:r>
    </w:p>
    <w:p w:rsidR="00641BEA" w:rsidRDefault="00641BEA" w14:paraId="3FB00A59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:rsidR="00641BEA" w:rsidRDefault="00641BEA" w14:paraId="5F89C5F5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p w:rsidR="00641BEA" w:rsidRDefault="00641BEA" w14:paraId="437C28BD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</w:p>
    <w:tbl>
      <w:tblPr>
        <w:tblStyle w:val="1"/>
        <w:tblW w:w="86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76"/>
        <w:gridCol w:w="6268"/>
      </w:tblGrid>
      <w:tr w:rsidR="00641BEA" w:rsidTr="7F2B08EB" w14:paraId="567F7779" w14:textId="77777777">
        <w:trPr>
          <w:trHeight w:val="1520"/>
        </w:trPr>
        <w:tc>
          <w:tcPr>
            <w:tcW w:w="2376" w:type="dxa"/>
            <w:vMerge w:val="restart"/>
            <w:tcMar/>
          </w:tcPr>
          <w:p w:rsidR="00641BEA" w:rsidRDefault="00000000" w14:paraId="0D33A13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14D54C7" wp14:editId="5EBA0CFD">
                  <wp:simplePos x="0" y="0"/>
                  <wp:positionH relativeFrom="column">
                    <wp:posOffset>135865</wp:posOffset>
                  </wp:positionH>
                  <wp:positionV relativeFrom="paragraph">
                    <wp:posOffset>203</wp:posOffset>
                  </wp:positionV>
                  <wp:extent cx="1303426" cy="1711757"/>
                  <wp:effectExtent l="0" t="0" r="0" b="0"/>
                  <wp:wrapSquare wrapText="bothSides" distT="0" distB="0" distL="114300" distR="114300"/>
                  <wp:docPr id="1" name="image1.jpg" descr="http://alba9.es/imagenes/logo_galileo_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http://alba9.es/imagenes/logo_galileo_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426" cy="17117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68" w:type="dxa"/>
            <w:tcMar/>
            <w:vAlign w:val="center"/>
          </w:tcPr>
          <w:p w:rsidR="00641BEA" w:rsidRDefault="00000000" w14:paraId="10BDA5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Desarrollo de Aplicaciones Web (DAW)</w:t>
            </w:r>
          </w:p>
        </w:tc>
      </w:tr>
      <w:tr w:rsidR="00641BEA" w:rsidTr="7F2B08EB" w14:paraId="0F1EE4B4" w14:textId="77777777">
        <w:trPr>
          <w:trHeight w:val="1380"/>
        </w:trPr>
        <w:tc>
          <w:tcPr>
            <w:tcW w:w="2376" w:type="dxa"/>
            <w:vMerge/>
            <w:tcMar/>
          </w:tcPr>
          <w:p w:rsidR="00641BEA" w:rsidRDefault="00641BEA" w14:paraId="73173D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36"/>
                <w:szCs w:val="36"/>
              </w:rPr>
            </w:pPr>
          </w:p>
        </w:tc>
        <w:tc>
          <w:tcPr>
            <w:tcW w:w="6268" w:type="dxa"/>
            <w:tcMar/>
            <w:vAlign w:val="center"/>
          </w:tcPr>
          <w:p w:rsidR="00641BEA" w:rsidP="7F2B08EB" w:rsidRDefault="00000000" w14:paraId="5DB1F55D" w14:textId="25A929C2">
            <w:pPr>
              <w:spacing w:line="276" w:lineRule="auto"/>
              <w:jc w:val="right"/>
              <w:rPr>
                <w:b w:val="1"/>
                <w:bCs w:val="1"/>
                <w:sz w:val="36"/>
                <w:szCs w:val="36"/>
              </w:rPr>
            </w:pPr>
            <w:r w:rsidRPr="7F2B08EB" w:rsidR="7F2B08EB">
              <w:rPr>
                <w:b w:val="1"/>
                <w:bCs w:val="1"/>
                <w:sz w:val="36"/>
                <w:szCs w:val="36"/>
              </w:rPr>
              <w:t>Valladolid, a 4 de No</w:t>
            </w:r>
            <w:r w:rsidRPr="7F2B08EB" w:rsidR="7F2B08EB">
              <w:rPr>
                <w:b w:val="1"/>
                <w:bCs w:val="1"/>
                <w:sz w:val="36"/>
                <w:szCs w:val="36"/>
              </w:rPr>
              <w:t>vi</w:t>
            </w:r>
            <w:r w:rsidRPr="7F2B08EB" w:rsidR="7F2B08EB">
              <w:rPr>
                <w:b w:val="1"/>
                <w:bCs w:val="1"/>
                <w:sz w:val="36"/>
                <w:szCs w:val="36"/>
              </w:rPr>
              <w:t>embre  de 2022</w:t>
            </w:r>
          </w:p>
        </w:tc>
      </w:tr>
      <w:tr w:rsidR="00641BEA" w:rsidTr="7F2B08EB" w14:paraId="02A2DFBD" w14:textId="77777777">
        <w:trPr>
          <w:trHeight w:val="1260"/>
        </w:trPr>
        <w:tc>
          <w:tcPr>
            <w:tcW w:w="2376" w:type="dxa"/>
            <w:tcMar/>
          </w:tcPr>
          <w:p w:rsidR="00641BEA" w:rsidRDefault="00641BEA" w14:paraId="2F3880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</w:p>
          <w:p w:rsidR="00641BEA" w:rsidRDefault="00000000" w14:paraId="25B1B6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Nota: </w:t>
            </w:r>
          </w:p>
        </w:tc>
        <w:tc>
          <w:tcPr>
            <w:tcW w:w="6268" w:type="dxa"/>
            <w:tcMar/>
            <w:vAlign w:val="center"/>
          </w:tcPr>
          <w:p w:rsidR="00641BEA" w:rsidRDefault="00641BEA" w14:paraId="2DB1374A" w14:textId="77777777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641BEA" w:rsidRDefault="00641BEA" w14:paraId="3D6DFE92" w14:textId="77777777">
      <w:pPr>
        <w:spacing w:before="0" w:after="0"/>
      </w:pPr>
    </w:p>
    <w:p w:rsidR="00166947" w:rsidRDefault="00166947" w14:paraId="3FCC07A0" w14:textId="5F5518D3">
      <w:r>
        <w:br w:type="page"/>
      </w:r>
    </w:p>
    <w:sdt>
      <w:sdtPr>
        <w:id w:val="395555652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color w:val="auto"/>
          <w:sz w:val="22"/>
          <w:szCs w:val="22"/>
        </w:rPr>
      </w:sdtEndPr>
      <w:sdtContent>
        <w:p w:rsidRPr="00BC07CF" w:rsidR="00BC07CF" w:rsidRDefault="00BC07CF" w14:paraId="13C90D72" w14:textId="5F608AE2">
          <w:pPr>
            <w:pStyle w:val="TtuloTDC"/>
            <w:rPr>
              <w:u w:val="single"/>
            </w:rPr>
          </w:pPr>
          <w:r>
            <w:t>Índice</w:t>
          </w:r>
        </w:p>
        <w:p w:rsidRPr="007720FA" w:rsidR="007720FA" w:rsidP="007720FA" w:rsidRDefault="00BC07CF" w14:paraId="79386C85" w14:textId="0AA73BD7">
          <w:pPr>
            <w:pStyle w:val="TDC1"/>
            <w:tabs>
              <w:tab w:val="left" w:pos="440"/>
              <w:tab w:val="right" w:leader="dot" w:pos="8494"/>
            </w:tabs>
            <w:spacing w:before="0"/>
            <w:rPr>
              <w:rFonts w:asciiTheme="minorHAnsi" w:hAnsiTheme="minorHAnsi"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7711903">
            <w:r w:rsidRPr="007720FA" w:rsidR="007720FA">
              <w:rPr>
                <w:rStyle w:val="Hipervnculo"/>
                <w:noProof/>
                <w:u w:val="none"/>
              </w:rPr>
              <w:t>1</w:t>
            </w:r>
            <w:r w:rsidRPr="007720FA" w:rsid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 w:rsidR="007720FA">
              <w:rPr>
                <w:rStyle w:val="Hipervnculo"/>
                <w:noProof/>
                <w:u w:val="none"/>
              </w:rPr>
              <w:t>Introducción</w:t>
            </w:r>
            <w:r w:rsidRPr="007720FA" w:rsidR="007720FA">
              <w:rPr>
                <w:noProof/>
                <w:webHidden/>
              </w:rPr>
              <w:tab/>
            </w:r>
            <w:r w:rsidRPr="007720FA" w:rsidR="007720FA">
              <w:rPr>
                <w:noProof/>
                <w:webHidden/>
              </w:rPr>
              <w:fldChar w:fldCharType="begin"/>
            </w:r>
            <w:r w:rsidRPr="007720FA" w:rsidR="007720FA">
              <w:rPr>
                <w:noProof/>
                <w:webHidden/>
              </w:rPr>
              <w:instrText xml:space="preserve"> PAGEREF _Toc117711903 \h </w:instrText>
            </w:r>
            <w:r w:rsidRPr="007720FA" w:rsidR="007720FA">
              <w:rPr>
                <w:noProof/>
                <w:webHidden/>
              </w:rPr>
            </w:r>
            <w:r w:rsidRPr="007720FA" w:rsidR="007720FA">
              <w:rPr>
                <w:noProof/>
                <w:webHidden/>
              </w:rPr>
              <w:fldChar w:fldCharType="separate"/>
            </w:r>
            <w:r w:rsidRPr="007720FA" w:rsidR="007720FA">
              <w:rPr>
                <w:noProof/>
                <w:webHidden/>
              </w:rPr>
              <w:t>4</w:t>
            </w:r>
            <w:r w:rsidRPr="007720FA" w:rsid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04A8225B" w14:textId="73B4F484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04">
            <w:r w:rsidRPr="007720FA">
              <w:rPr>
                <w:rStyle w:val="Hipervnculo"/>
                <w:noProof/>
                <w:u w:val="none"/>
              </w:rPr>
              <w:t>1.1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Objeto de proyecto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_Toc117711904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4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413AB03C" w14:textId="69D7073A">
          <w:pPr>
            <w:pStyle w:val="TDC3"/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05">
            <w:r w:rsidRPr="007720FA">
              <w:rPr>
                <w:rStyle w:val="Hipervnculo"/>
                <w:noProof/>
                <w:u w:val="none"/>
              </w:rPr>
              <w:t>1.1.1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Breve Introducción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_Toc117711905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4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0387C9F6" w14:textId="3C5C2427">
          <w:pPr>
            <w:pStyle w:val="TDC3"/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06">
            <w:r w:rsidRPr="007720FA">
              <w:rPr>
                <w:rStyle w:val="Hipervnculo"/>
                <w:noProof/>
                <w:u w:val="none"/>
              </w:rPr>
              <w:t>1.1.2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Justificación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_Toc117711906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4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0B5BA5E2" w14:textId="2BA4320B">
          <w:pPr>
            <w:pStyle w:val="TDC3"/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07">
            <w:r w:rsidRPr="007720FA">
              <w:rPr>
                <w:rStyle w:val="Hipervnculo"/>
                <w:noProof/>
                <w:u w:val="none"/>
              </w:rPr>
              <w:t>1.1.3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Sentido del proyecto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_Toc117711907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5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55F77577" w14:textId="726DAD37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08">
            <w:r w:rsidRPr="007720FA">
              <w:rPr>
                <w:rStyle w:val="Hipervnculo"/>
                <w:noProof/>
                <w:u w:val="none"/>
              </w:rPr>
              <w:t>1.2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Lenguajes empleados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_Toc117711908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5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11623013" w14:textId="39215968">
          <w:pPr>
            <w:pStyle w:val="TDC3"/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09">
            <w:r w:rsidRPr="007720FA">
              <w:rPr>
                <w:rStyle w:val="Hipervnculo"/>
                <w:noProof/>
                <w:u w:val="none"/>
              </w:rPr>
              <w:t>1.2.1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Lenguajes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_Toc117711909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5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7EDAF435" w14:textId="3C4C9FE6">
          <w:pPr>
            <w:pStyle w:val="TDC3"/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10">
            <w:r w:rsidRPr="007720FA">
              <w:rPr>
                <w:rStyle w:val="Hipervnculo"/>
                <w:noProof/>
                <w:u w:val="none"/>
              </w:rPr>
              <w:t>1.2.2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IDEs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_Toc117711910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5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30D79502" w14:textId="26537005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11">
            <w:r w:rsidRPr="007720FA">
              <w:rPr>
                <w:rStyle w:val="Hipervnculo"/>
                <w:noProof/>
                <w:u w:val="none"/>
              </w:rPr>
              <w:t>1.3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Distribución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_Toc117711911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5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597C3C07" w14:textId="3D08B25F">
          <w:pPr>
            <w:pStyle w:val="TDC3"/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12">
            <w:r w:rsidRPr="007720FA">
              <w:rPr>
                <w:rStyle w:val="Hipervnculo"/>
                <w:noProof/>
                <w:u w:val="none"/>
              </w:rPr>
              <w:t>1.3.1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Despliegue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_Toc117711912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5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0E17AB44" w14:textId="745237EF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13">
            <w:r w:rsidRPr="007720FA">
              <w:rPr>
                <w:rStyle w:val="Hipervnculo"/>
                <w:noProof/>
                <w:u w:val="none"/>
              </w:rPr>
              <w:t>1.4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Requisitos de los clientes: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_Toc117711913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5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3D12178F" w14:textId="64797F01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14">
            <w:r w:rsidRPr="007720FA">
              <w:rPr>
                <w:rStyle w:val="Hipervnculo"/>
                <w:noProof/>
                <w:u w:val="none"/>
              </w:rPr>
              <w:t>1.5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Licenciamiento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_Toc117711914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5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7A1EAA34" w14:textId="05D5CB89">
          <w:pPr>
            <w:pStyle w:val="TDC1"/>
            <w:tabs>
              <w:tab w:val="left" w:pos="440"/>
              <w:tab w:val="right" w:leader="dot" w:pos="8494"/>
            </w:tabs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15">
            <w:r w:rsidRPr="007720FA">
              <w:rPr>
                <w:rStyle w:val="Hipervnculo"/>
                <w:noProof/>
                <w:u w:val="none"/>
              </w:rPr>
              <w:t>2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Recursos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_Toc117711915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05748441" w14:textId="0A42A503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16">
            <w:r w:rsidRPr="007720FA">
              <w:rPr>
                <w:rStyle w:val="Hipervnculo"/>
                <w:noProof/>
                <w:u w:val="none"/>
              </w:rPr>
              <w:t>2.1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Hardware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_Toc117711916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620272B9" w14:textId="2BBD5402">
          <w:pPr>
            <w:pStyle w:val="TDC3"/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17">
            <w:r w:rsidRPr="007720FA">
              <w:rPr>
                <w:rStyle w:val="Hipervnculo"/>
                <w:noProof/>
                <w:u w:val="none"/>
              </w:rPr>
              <w:t>2.1.1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Para su desarrollo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_Toc117711917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12F81D7E" w14:textId="1B0F9B51">
          <w:pPr>
            <w:pStyle w:val="TDC3"/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18">
            <w:r w:rsidRPr="007720FA">
              <w:rPr>
                <w:rStyle w:val="Hipervnculo"/>
                <w:noProof/>
                <w:u w:val="none"/>
              </w:rPr>
              <w:t>2.1.2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Para su implementación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_Toc117711918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53902F08" w14:textId="1A5A08A9">
          <w:pPr>
            <w:pStyle w:val="TDC3"/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19">
            <w:r w:rsidRPr="007720FA">
              <w:rPr>
                <w:rStyle w:val="Hipervnculo"/>
                <w:noProof/>
                <w:u w:val="none"/>
              </w:rPr>
              <w:t>2.1.3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Para su distribución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_Toc117711919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5D6931F4" w14:textId="1668CAF2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20">
            <w:r w:rsidRPr="007720FA">
              <w:rPr>
                <w:rStyle w:val="Hipervnculo"/>
                <w:noProof/>
                <w:u w:val="none"/>
              </w:rPr>
              <w:t>2.2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Software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_Toc117711920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27AE34A2" w14:textId="6AC3E848">
          <w:pPr>
            <w:pStyle w:val="TDC3"/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21">
            <w:r w:rsidRPr="007720FA">
              <w:rPr>
                <w:rStyle w:val="Hipervnculo"/>
                <w:noProof/>
                <w:u w:val="none"/>
              </w:rPr>
              <w:t>2.2.1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Para su desarrollo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_Toc117711921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61260045" w14:textId="699A4B13">
          <w:pPr>
            <w:pStyle w:val="TDC3"/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22">
            <w:r w:rsidRPr="007720FA">
              <w:rPr>
                <w:rStyle w:val="Hipervnculo"/>
                <w:noProof/>
                <w:u w:val="none"/>
              </w:rPr>
              <w:t>2.2.2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Para su implementación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_Toc117711922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09E5339B" w14:textId="2B7322C8">
          <w:pPr>
            <w:pStyle w:val="TDC3"/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23">
            <w:r w:rsidRPr="007720FA">
              <w:rPr>
                <w:rStyle w:val="Hipervnculo"/>
                <w:noProof/>
                <w:u w:val="none"/>
              </w:rPr>
              <w:t>2.2.3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Para su distribución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_Toc117711923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6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38F9814C" w14:textId="5B0464CE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24">
            <w:r w:rsidRPr="007720FA">
              <w:rPr>
                <w:rStyle w:val="Hipervnculo"/>
                <w:noProof/>
                <w:u w:val="none"/>
              </w:rPr>
              <w:t>2.3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Humanos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_Toc117711924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7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56E21F18" w14:textId="508E5F5A">
          <w:pPr>
            <w:pStyle w:val="TDC2"/>
            <w:tabs>
              <w:tab w:val="left" w:pos="880"/>
              <w:tab w:val="right" w:leader="dot" w:pos="8494"/>
            </w:tabs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25">
            <w:r w:rsidRPr="007720FA">
              <w:rPr>
                <w:rStyle w:val="Hipervnculo"/>
                <w:noProof/>
                <w:u w:val="none"/>
              </w:rPr>
              <w:t>2.4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Previsión económica del coste del proyecto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_Toc117711925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7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Pr="007720FA" w:rsidR="007720FA" w:rsidP="007720FA" w:rsidRDefault="007720FA" w14:paraId="3BCFB76E" w14:textId="44BCE1EF">
          <w:pPr>
            <w:pStyle w:val="TDC3"/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26">
            <w:r w:rsidRPr="007720FA">
              <w:rPr>
                <w:rStyle w:val="Hipervnculo"/>
                <w:noProof/>
                <w:u w:val="none"/>
              </w:rPr>
              <w:t>2.4.1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Personal (pago por mano de obra)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_Toc117711926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7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="007720FA" w:rsidP="007720FA" w:rsidRDefault="007720FA" w14:paraId="2ABCDD64" w14:textId="7F78CBAD">
          <w:pPr>
            <w:pStyle w:val="TDC3"/>
            <w:spacing w:before="0"/>
            <w:rPr>
              <w:rFonts w:asciiTheme="minorHAnsi" w:hAnsiTheme="minorHAnsi" w:eastAsiaTheme="minorEastAsia" w:cstheme="minorBidi"/>
              <w:noProof/>
            </w:rPr>
          </w:pPr>
          <w:hyperlink w:history="1" w:anchor="_Toc117711927">
            <w:r w:rsidRPr="007720FA">
              <w:rPr>
                <w:rStyle w:val="Hipervnculo"/>
                <w:noProof/>
                <w:u w:val="none"/>
              </w:rPr>
              <w:t>2.4.2</w:t>
            </w:r>
            <w:r w:rsidRPr="007720FA">
              <w:rPr>
                <w:rFonts w:asciiTheme="minorHAnsi" w:hAnsiTheme="minorHAnsi" w:eastAsiaTheme="minorEastAsia" w:cstheme="minorBidi"/>
                <w:noProof/>
              </w:rPr>
              <w:tab/>
            </w:r>
            <w:r w:rsidRPr="007720FA">
              <w:rPr>
                <w:rStyle w:val="Hipervnculo"/>
                <w:noProof/>
                <w:u w:val="none"/>
              </w:rPr>
              <w:t>Coste de mantenimiento</w:t>
            </w:r>
            <w:r w:rsidRPr="007720FA">
              <w:rPr>
                <w:noProof/>
                <w:webHidden/>
              </w:rPr>
              <w:tab/>
            </w:r>
            <w:r w:rsidRPr="007720FA">
              <w:rPr>
                <w:noProof/>
                <w:webHidden/>
              </w:rPr>
              <w:fldChar w:fldCharType="begin"/>
            </w:r>
            <w:r w:rsidRPr="007720FA">
              <w:rPr>
                <w:noProof/>
                <w:webHidden/>
              </w:rPr>
              <w:instrText xml:space="preserve"> PAGEREF _Toc117711927 \h </w:instrText>
            </w:r>
            <w:r w:rsidRPr="007720FA">
              <w:rPr>
                <w:noProof/>
                <w:webHidden/>
              </w:rPr>
            </w:r>
            <w:r w:rsidRPr="007720FA">
              <w:rPr>
                <w:noProof/>
                <w:webHidden/>
              </w:rPr>
              <w:fldChar w:fldCharType="separate"/>
            </w:r>
            <w:r w:rsidRPr="007720FA">
              <w:rPr>
                <w:noProof/>
                <w:webHidden/>
              </w:rPr>
              <w:t>7</w:t>
            </w:r>
            <w:r w:rsidRPr="007720FA">
              <w:rPr>
                <w:noProof/>
                <w:webHidden/>
              </w:rPr>
              <w:fldChar w:fldCharType="end"/>
            </w:r>
          </w:hyperlink>
        </w:p>
        <w:p w:rsidR="00BC07CF" w:rsidP="00BC07CF" w:rsidRDefault="00BC07CF" w14:paraId="167A250F" w14:textId="2A86046B">
          <w:r>
            <w:rPr>
              <w:b/>
              <w:bCs/>
            </w:rPr>
            <w:fldChar w:fldCharType="end"/>
          </w:r>
        </w:p>
      </w:sdtContent>
    </w:sdt>
    <w:p w:rsidRPr="007720FA" w:rsidR="002B2DD8" w:rsidP="007720FA" w:rsidRDefault="00166947" w14:paraId="02C6FDDB" w14:textId="0060A3D7">
      <w:pPr>
        <w:pStyle w:val="Ttulo1"/>
      </w:pPr>
      <w:r>
        <w:br w:type="page"/>
      </w:r>
      <w:bookmarkStart w:name="_Ref117711733" w:id="1"/>
      <w:bookmarkStart w:name="_Toc117711903" w:id="2"/>
      <w:r w:rsidRPr="007720FA" w:rsidR="002B2DD8">
        <w:lastRenderedPageBreak/>
        <w:t>Introducción</w:t>
      </w:r>
      <w:bookmarkEnd w:id="1"/>
      <w:bookmarkEnd w:id="2"/>
    </w:p>
    <w:p w:rsidR="002B2DD8" w:rsidP="002B2DD8" w:rsidRDefault="002B2DD8" w14:paraId="7D1E7CCD" w14:textId="0A4847E8">
      <w:pPr>
        <w:pStyle w:val="Ttulo2"/>
      </w:pPr>
      <w:bookmarkStart w:name="_Ref117711737" w:id="3"/>
      <w:bookmarkStart w:name="_Toc117711904" w:id="4"/>
      <w:r w:rsidRPr="002B2DD8">
        <w:t>Objeto de proyecto</w:t>
      </w:r>
      <w:bookmarkEnd w:id="3"/>
      <w:bookmarkEnd w:id="4"/>
    </w:p>
    <w:p w:rsidRPr="00057883" w:rsidR="00057883" w:rsidP="00057883" w:rsidRDefault="00057883" w14:paraId="11FB5199" w14:textId="5F27805E">
      <w:pPr>
        <w:pStyle w:val="Ttulo3"/>
      </w:pPr>
      <w:bookmarkStart w:name="_Toc117711905" w:id="5"/>
      <w:r>
        <w:t>Breve Introducción</w:t>
      </w:r>
      <w:bookmarkEnd w:id="5"/>
    </w:p>
    <w:p w:rsidR="00A36265" w:rsidP="002B2DD8" w:rsidRDefault="00A36265" w14:paraId="213BAA58" w14:textId="09746D7B">
      <w:r>
        <w:rPr>
          <w:noProof/>
        </w:rPr>
        <w:drawing>
          <wp:anchor distT="0" distB="0" distL="114300" distR="114300" simplePos="0" relativeHeight="251659264" behindDoc="1" locked="0" layoutInCell="1" allowOverlap="1" wp14:anchorId="152F23D8" wp14:editId="0CBC7D17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2527935" cy="3486150"/>
            <wp:effectExtent l="0" t="0" r="5715" b="0"/>
            <wp:wrapTight wrapText="bothSides">
              <wp:wrapPolygon edited="0">
                <wp:start x="0" y="0"/>
                <wp:lineTo x="0" y="21482"/>
                <wp:lineTo x="21486" y="21482"/>
                <wp:lineTo x="21486" y="0"/>
                <wp:lineTo x="0" y="0"/>
              </wp:wrapPolygon>
            </wp:wrapTight>
            <wp:docPr id="40" name="Imagen 4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DD8" w:rsidR="002B2DD8">
        <w:t>El proyecto consiste en realizar una página web como el juego llamado “</w:t>
      </w:r>
      <w:proofErr w:type="spellStart"/>
      <w:r w:rsidRPr="002B2DD8" w:rsidR="002B2DD8">
        <w:t>Wordle</w:t>
      </w:r>
      <w:proofErr w:type="spellEnd"/>
      <w:r w:rsidRPr="002B2DD8" w:rsidR="002B2DD8">
        <w:t xml:space="preserve">” que se ha hecho viral desde hace poco tiempo (en el tiempo en el que presento esta solicitud) de la página </w:t>
      </w:r>
      <w:hyperlink w:history="1" r:id="rId10">
        <w:r w:rsidRPr="002B2DD8" w:rsidR="002B2DD8">
          <w:rPr>
            <w:rStyle w:val="Hipervnculo"/>
          </w:rPr>
          <w:t>https://wordle.dani</w:t>
        </w:r>
        <w:r w:rsidRPr="002B2DD8" w:rsidR="002B2DD8">
          <w:rPr>
            <w:rStyle w:val="Hipervnculo"/>
          </w:rPr>
          <w:t>e</w:t>
        </w:r>
        <w:r w:rsidRPr="002B2DD8" w:rsidR="002B2DD8">
          <w:rPr>
            <w:rStyle w:val="Hipervnculo"/>
          </w:rPr>
          <w:t xml:space="preserve">lfrg.com/ </w:t>
        </w:r>
      </w:hyperlink>
      <w:r w:rsidRPr="002B2DD8" w:rsidR="002B2DD8">
        <w:t xml:space="preserve"> Dicho juego, se basa en tener una palabra de 5 letras diaria (cambia cada 24h) para todas las personas, esas personas tienen que adivinar esa palabra en 6 intentos. Está como aplicaciones y página web con muchas variantes (por ejemplo: Creación de retos, pones la palabra que quieran adivinar, el número de intentos y crea automáticamente la plantilla en el enlace que tienes que copiar y enviar a las personas que quieran. También existe en diferentes idiomas, de diferentes temáticas, por ejemplo, de Pokémon, etc…)</w:t>
      </w:r>
    </w:p>
    <w:p w:rsidR="002B2DD8" w:rsidP="002B2DD8" w:rsidRDefault="002B2DD8" w14:paraId="5D2886E6" w14:textId="18B68751"/>
    <w:p w:rsidR="00057883" w:rsidP="00057883" w:rsidRDefault="00057883" w14:paraId="39E7CBB8" w14:textId="02631079">
      <w:pPr>
        <w:pStyle w:val="Ttulo3"/>
      </w:pPr>
      <w:bookmarkStart w:name="_Toc117711906" w:id="6"/>
      <w:r>
        <w:t>Justificación</w:t>
      </w:r>
      <w:bookmarkEnd w:id="6"/>
    </w:p>
    <w:p w:rsidR="00057883" w:rsidP="00057883" w:rsidRDefault="00057883" w14:paraId="2D7BAF40" w14:textId="5F8CDBEA">
      <w:r>
        <w:t xml:space="preserve">Realizo </w:t>
      </w:r>
      <w:r w:rsidR="00A36265">
        <w:t>este</w:t>
      </w:r>
      <w:r>
        <w:t xml:space="preserve"> proyecto por lo viral que se hizo/se ha hecho y lo divertido que es (al final es como un juego y es educativo). </w:t>
      </w:r>
      <w:r>
        <w:br/>
      </w:r>
      <w:r>
        <w:br/>
      </w:r>
      <w:r>
        <w:t xml:space="preserve">La innovación en </w:t>
      </w:r>
      <w:r w:rsidR="00A36265">
        <w:t>este</w:t>
      </w:r>
      <w:r>
        <w:t xml:space="preserve"> proyecto será </w:t>
      </w:r>
      <w:r w:rsidRPr="00057883">
        <w:t>contar con una base de datos en la que guardar/almacenar, gestionar y obtener los usuarios y con ello sus datos y estadísticas. Además, gracias a contar con una base de datos con los usuarios y sus resultados, haré un ranking de los mejores usuarios y su posición global respecto al resto de usuarios.</w:t>
      </w:r>
    </w:p>
    <w:p w:rsidR="00057883" w:rsidP="00057883" w:rsidRDefault="00057883" w14:paraId="385117FE" w14:textId="0FC357E3">
      <w:pPr>
        <w:pStyle w:val="Ttulo3"/>
      </w:pPr>
      <w:bookmarkStart w:name="_Toc117711907" w:id="7"/>
      <w:r>
        <w:lastRenderedPageBreak/>
        <w:t>Sentido del proyecto</w:t>
      </w:r>
      <w:bookmarkEnd w:id="7"/>
    </w:p>
    <w:p w:rsidR="00057883" w:rsidP="00057883" w:rsidRDefault="00A36265" w14:paraId="540F4D3F" w14:textId="6EF3CC95">
      <w:r>
        <w:t>Como he mencionado, ya existe una página web de éxito en el mercado que es en la que me he basado, aunque a partir de ahí hayan aparecido muchas más y lo realizo porque me parece divertido y entretenido de hacer.</w:t>
      </w:r>
    </w:p>
    <w:p w:rsidR="00A36265" w:rsidP="00A36265" w:rsidRDefault="00A36265" w14:paraId="21E3A19B" w14:textId="45C875A0">
      <w:pPr>
        <w:pStyle w:val="Ttulo2"/>
      </w:pPr>
      <w:bookmarkStart w:name="_Toc117711908" w:id="8"/>
      <w:r>
        <w:t>Lenguajes empleados</w:t>
      </w:r>
      <w:bookmarkEnd w:id="8"/>
    </w:p>
    <w:p w:rsidR="00A36265" w:rsidP="00A36265" w:rsidRDefault="00A36265" w14:paraId="36556021" w14:textId="00CA1B53">
      <w:pPr>
        <w:pStyle w:val="Ttulo3"/>
      </w:pPr>
      <w:bookmarkStart w:name="_Toc117711909" w:id="9"/>
      <w:r>
        <w:t>Lenguajes</w:t>
      </w:r>
      <w:bookmarkEnd w:id="9"/>
    </w:p>
    <w:p w:rsidR="00A36265" w:rsidP="00A36265" w:rsidRDefault="00A36265" w14:paraId="0F71538D" w14:textId="1505B02F">
      <w:pPr>
        <w:pStyle w:val="Prrafodelista"/>
        <w:numPr>
          <w:ilvl w:val="0"/>
          <w:numId w:val="4"/>
        </w:numPr>
      </w:pPr>
      <w:r>
        <w:t>HTML</w:t>
      </w:r>
    </w:p>
    <w:p w:rsidR="00A36265" w:rsidP="00A36265" w:rsidRDefault="00A36265" w14:paraId="1644C22F" w14:textId="095DF57E">
      <w:pPr>
        <w:pStyle w:val="Prrafodelista"/>
        <w:numPr>
          <w:ilvl w:val="0"/>
          <w:numId w:val="4"/>
        </w:numPr>
      </w:pPr>
      <w:r>
        <w:t>CSS</w:t>
      </w:r>
    </w:p>
    <w:p w:rsidR="00A36265" w:rsidP="00A36265" w:rsidRDefault="00A36265" w14:paraId="749F9306" w14:textId="7595EC30" w14:noSpellErr="1">
      <w:pPr>
        <w:pStyle w:val="Prrafodelista"/>
        <w:numPr>
          <w:ilvl w:val="0"/>
          <w:numId w:val="4"/>
        </w:numPr>
        <w:rPr/>
      </w:pPr>
      <w:r w:rsidR="7F2B08EB">
        <w:rPr/>
        <w:t>JAVASCRIPT</w:t>
      </w:r>
    </w:p>
    <w:p w:rsidR="7F2B08EB" w:rsidP="7F2B08EB" w:rsidRDefault="7F2B08EB" w14:paraId="5B4446F1" w14:textId="5A07099A">
      <w:pPr>
        <w:pStyle w:val="Prrafodelista"/>
        <w:numPr>
          <w:ilvl w:val="0"/>
          <w:numId w:val="4"/>
        </w:numPr>
        <w:rPr/>
      </w:pPr>
      <w:r w:rsidR="7F2B08EB">
        <w:rPr/>
        <w:t>SQL</w:t>
      </w:r>
    </w:p>
    <w:p w:rsidR="7F2B08EB" w:rsidP="7F2B08EB" w:rsidRDefault="7F2B08EB" w14:paraId="5171977C" w14:textId="235A8840">
      <w:pPr>
        <w:pStyle w:val="Prrafodelista"/>
        <w:numPr>
          <w:ilvl w:val="1"/>
          <w:numId w:val="4"/>
        </w:numPr>
        <w:rPr/>
      </w:pPr>
      <w:r w:rsidR="7F2B08EB">
        <w:rPr/>
        <w:t>Utilizando MySQL</w:t>
      </w:r>
    </w:p>
    <w:p w:rsidR="7F2B08EB" w:rsidP="7F2B08EB" w:rsidRDefault="7F2B08EB" w14:paraId="72AA6897" w14:textId="51F2D3F8">
      <w:pPr>
        <w:pStyle w:val="Prrafodelista"/>
        <w:numPr>
          <w:ilvl w:val="0"/>
          <w:numId w:val="4"/>
        </w:numPr>
        <w:rPr/>
      </w:pPr>
      <w:r w:rsidR="7F2B08EB">
        <w:rPr/>
        <w:t>Librerías:</w:t>
      </w:r>
    </w:p>
    <w:p w:rsidR="7F2B08EB" w:rsidP="7F2B08EB" w:rsidRDefault="7F2B08EB" w14:paraId="2DE948D4" w14:textId="2D37E368">
      <w:pPr>
        <w:pStyle w:val="Prrafodelista"/>
        <w:numPr>
          <w:ilvl w:val="1"/>
          <w:numId w:val="4"/>
        </w:numPr>
        <w:rPr/>
      </w:pPr>
      <w:r w:rsidR="7F2B08EB">
        <w:rPr/>
        <w:t>Node.js</w:t>
      </w:r>
    </w:p>
    <w:p w:rsidR="00A36265" w:rsidP="00A36265" w:rsidRDefault="00A36265" w14:paraId="109B5FCF" w14:textId="04DC138A">
      <w:pPr>
        <w:pStyle w:val="Ttulo3"/>
      </w:pPr>
      <w:bookmarkStart w:name="_Toc117711910" w:id="10"/>
      <w:proofErr w:type="spellStart"/>
      <w:r>
        <w:t>IDEs</w:t>
      </w:r>
      <w:bookmarkEnd w:id="10"/>
      <w:proofErr w:type="spellEnd"/>
    </w:p>
    <w:p w:rsidR="00A36265" w:rsidP="00A36265" w:rsidRDefault="00A36265" w14:paraId="09E64072" w14:textId="32308866">
      <w:pPr>
        <w:pStyle w:val="Prrafodelista"/>
        <w:numPr>
          <w:ilvl w:val="0"/>
          <w:numId w:val="5"/>
        </w:numPr>
        <w:rPr/>
      </w:pPr>
      <w:r w:rsidR="7F2B08EB">
        <w:rPr/>
        <w:t>VisualStudio</w:t>
      </w:r>
      <w:r w:rsidR="7F2B08EB">
        <w:rPr/>
        <w:t xml:space="preserve"> </w:t>
      </w:r>
      <w:r w:rsidR="7F2B08EB">
        <w:rPr/>
        <w:t>Code</w:t>
      </w:r>
    </w:p>
    <w:p w:rsidR="7F2B08EB" w:rsidP="7F2B08EB" w:rsidRDefault="7F2B08EB" w14:paraId="572B3321" w14:textId="2EDF0AD8">
      <w:pPr>
        <w:pStyle w:val="Prrafodelista"/>
        <w:numPr>
          <w:ilvl w:val="0"/>
          <w:numId w:val="5"/>
        </w:numPr>
        <w:rPr/>
      </w:pPr>
      <w:r w:rsidR="7F2B08EB">
        <w:rPr/>
        <w:t>Phpmyadmin</w:t>
      </w:r>
    </w:p>
    <w:p w:rsidR="7F2B08EB" w:rsidP="7F2B08EB" w:rsidRDefault="7F2B08EB" w14:paraId="12CC2D40" w14:textId="1A1CDD2F">
      <w:pPr>
        <w:pStyle w:val="Prrafodelista"/>
        <w:numPr>
          <w:ilvl w:val="1"/>
          <w:numId w:val="5"/>
        </w:numPr>
        <w:rPr/>
      </w:pPr>
      <w:r w:rsidR="7F2B08EB">
        <w:rPr/>
        <w:t>Xampp</w:t>
      </w:r>
    </w:p>
    <w:p w:rsidR="00A36265" w:rsidP="00A36265" w:rsidRDefault="00A36265" w14:paraId="0AED91F1" w14:textId="3616393A">
      <w:pPr>
        <w:pStyle w:val="Ttulo2"/>
      </w:pPr>
      <w:bookmarkStart w:name="_Toc117711911" w:id="11"/>
      <w:r>
        <w:t>Distribución</w:t>
      </w:r>
      <w:bookmarkEnd w:id="11"/>
    </w:p>
    <w:p w:rsidR="00A36265" w:rsidP="00A36265" w:rsidRDefault="00A36265" w14:paraId="0D9E37F8" w14:textId="36ABDB13">
      <w:pPr>
        <w:pStyle w:val="Ttulo3"/>
      </w:pPr>
      <w:bookmarkStart w:name="_Toc117711912" w:id="12"/>
      <w:r>
        <w:t>Despliegue</w:t>
      </w:r>
      <w:bookmarkEnd w:id="12"/>
    </w:p>
    <w:p w:rsidR="00A36265" w:rsidP="00A36265" w:rsidRDefault="00A36265" w14:paraId="7A0034DA" w14:textId="0D217E37">
      <w:r w:rsidR="7F2B08EB">
        <w:rPr/>
        <w:t xml:space="preserve">Se necesitará una página de </w:t>
      </w:r>
      <w:r w:rsidR="7F2B08EB">
        <w:rPr/>
        <w:t>hosteo</w:t>
      </w:r>
      <w:r w:rsidR="7F2B08EB">
        <w:rPr/>
        <w:t xml:space="preserve"> para poder jugar o en su defecto contar con todos los archivos necesarios a nivel local (Xampp + BBDD + </w:t>
      </w:r>
      <w:r w:rsidR="7F2B08EB">
        <w:rPr/>
        <w:t>Extensión de</w:t>
      </w:r>
      <w:r w:rsidR="7F2B08EB">
        <w:rPr/>
        <w:t xml:space="preserve"> </w:t>
      </w:r>
      <w:r w:rsidR="7F2B08EB">
        <w:rPr/>
        <w:t>liveserver</w:t>
      </w:r>
      <w:r w:rsidR="7F2B08EB">
        <w:rPr/>
        <w:t xml:space="preserve"> de </w:t>
      </w:r>
      <w:r w:rsidR="7F2B08EB">
        <w:rPr/>
        <w:t>VisualStudioCode</w:t>
      </w:r>
      <w:r w:rsidR="7F2B08EB">
        <w:rPr/>
        <w:t>).</w:t>
      </w:r>
    </w:p>
    <w:p w:rsidR="00A36265" w:rsidP="00A36265" w:rsidRDefault="00A36265" w14:paraId="022B7B13" w14:textId="264BDC96">
      <w:pPr>
        <w:pStyle w:val="Ttulo2"/>
      </w:pPr>
      <w:bookmarkStart w:name="_Toc117711913" w:id="13"/>
      <w:r>
        <w:t>Requisitos de los clientes:</w:t>
      </w:r>
      <w:bookmarkEnd w:id="13"/>
    </w:p>
    <w:p w:rsidR="00A36265" w:rsidP="00A36265" w:rsidRDefault="00A36265" w14:paraId="475A31A5" w14:textId="3DC4F188">
      <w:pPr>
        <w:pStyle w:val="Prrafodelista"/>
        <w:numPr>
          <w:ilvl w:val="0"/>
          <w:numId w:val="5"/>
        </w:numPr>
        <w:rPr/>
      </w:pPr>
      <w:r w:rsidR="7F2B08EB">
        <w:rPr/>
        <w:t>Crearse un usuario a través de la página web</w:t>
      </w:r>
    </w:p>
    <w:p w:rsidR="00A36265" w:rsidP="00A36265" w:rsidRDefault="00A36265" w14:paraId="4772C9BE" w14:textId="3C47E617">
      <w:pPr>
        <w:pStyle w:val="Ttulo2"/>
      </w:pPr>
      <w:bookmarkStart w:name="_Toc117711914" w:id="14"/>
      <w:r>
        <w:t>Licenciamiento</w:t>
      </w:r>
      <w:bookmarkEnd w:id="14"/>
    </w:p>
    <w:p w:rsidR="00BC07CF" w:rsidP="00BC07CF" w:rsidRDefault="00BC07CF" w14:paraId="2D52D2B4" w14:textId="69334593">
      <w:r>
        <w:t>La licencia del proyecto será: “</w:t>
      </w:r>
      <w:proofErr w:type="spellStart"/>
      <w:r w:rsidRPr="00BC07CF">
        <w:t>Attribution</w:t>
      </w:r>
      <w:proofErr w:type="spellEnd"/>
      <w:r w:rsidRPr="00BC07CF">
        <w:t xml:space="preserve"> 4.0 International (CC BY 4.0)</w:t>
      </w:r>
      <w:r>
        <w:t>” que consiste en:</w:t>
      </w:r>
    </w:p>
    <w:p w:rsidR="00BC07CF" w:rsidP="00BC07CF" w:rsidRDefault="00BC07CF" w14:paraId="0C423F18" w14:textId="77777777">
      <w:pPr>
        <w:pStyle w:val="Prrafodelista"/>
        <w:numPr>
          <w:ilvl w:val="0"/>
          <w:numId w:val="5"/>
        </w:numPr>
        <w:rPr/>
      </w:pPr>
      <w:r w:rsidR="7F2B08EB">
        <w:rPr/>
        <w:t>Compartir - copiar y redistribuir el material en cualquier medio o formato</w:t>
      </w:r>
    </w:p>
    <w:p w:rsidR="00BC07CF" w:rsidP="00BC07CF" w:rsidRDefault="00BC07CF" w14:paraId="6F00FE9A" w14:textId="3EEABC63">
      <w:pPr>
        <w:pStyle w:val="Prrafodelista"/>
        <w:numPr>
          <w:ilvl w:val="0"/>
          <w:numId w:val="5"/>
        </w:numPr>
        <w:rPr/>
      </w:pPr>
      <w:r w:rsidR="7F2B08EB">
        <w:rPr/>
        <w:t>Adaptar - remezclar, transformar y construir sobre el material</w:t>
      </w:r>
      <w:r w:rsidR="7F2B08EB">
        <w:rPr/>
        <w:t xml:space="preserve"> </w:t>
      </w:r>
      <w:r w:rsidR="7F2B08EB">
        <w:rPr/>
        <w:t>para cualquier propósito, incluso comercial.</w:t>
      </w:r>
    </w:p>
    <w:p w:rsidR="00BC07CF" w:rsidP="00BC07CF" w:rsidRDefault="00BC07CF" w14:paraId="4E4A082B" w14:textId="628C259C">
      <w:pPr>
        <w:pStyle w:val="Ttulo1"/>
      </w:pPr>
      <w:bookmarkStart w:name="_Toc117711915" w:id="15"/>
      <w:r>
        <w:t>Recursos</w:t>
      </w:r>
      <w:bookmarkEnd w:id="15"/>
    </w:p>
    <w:p w:rsidR="00BC07CF" w:rsidP="00BC07CF" w:rsidRDefault="00BC07CF" w14:paraId="5DE78171" w14:textId="004E1B02">
      <w:pPr>
        <w:pStyle w:val="Ttulo2"/>
      </w:pPr>
      <w:bookmarkStart w:name="_Toc117711916" w:id="16"/>
      <w:r>
        <w:t>Hardware</w:t>
      </w:r>
      <w:bookmarkEnd w:id="16"/>
    </w:p>
    <w:p w:rsidR="00BC07CF" w:rsidP="00BC07CF" w:rsidRDefault="00BC07CF" w14:paraId="4F6ED7BE" w14:textId="4B5263C1" w14:noSpellErr="1">
      <w:pPr>
        <w:pStyle w:val="Ttulo3"/>
        <w:rPr/>
      </w:pPr>
      <w:bookmarkStart w:name="_Toc117711917" w:id="17"/>
      <w:r w:rsidR="7F2B08EB">
        <w:rPr/>
        <w:t>Para su desarrollo</w:t>
      </w:r>
      <w:bookmarkEnd w:id="17"/>
    </w:p>
    <w:p w:rsidR="00BC07CF" w:rsidP="7F2B08EB" w:rsidRDefault="00BC07CF" w14:paraId="33AB0669" w14:textId="62053F72">
      <w:pPr>
        <w:pStyle w:val="Normal"/>
      </w:pPr>
      <w:r w:rsidR="7F2B08EB">
        <w:rPr/>
        <w:t>Prestaciones del ordenador utilizado para el desarrollo:</w:t>
      </w:r>
    </w:p>
    <w:p w:rsidR="00BC07CF" w:rsidP="7F2B08EB" w:rsidRDefault="00BC07CF" w14:paraId="32C9C858" w14:textId="201665AA">
      <w:pPr>
        <w:pStyle w:val="Normal"/>
      </w:pPr>
      <w:r>
        <w:drawing>
          <wp:inline wp14:editId="5C2F57E9" wp14:anchorId="177B041C">
            <wp:extent cx="4171950" cy="685800"/>
            <wp:effectExtent l="0" t="0" r="0" b="0"/>
            <wp:docPr id="1111822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d48e32e844b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880C1D1" wp14:anchorId="46C99074">
            <wp:extent cx="2190750" cy="371475"/>
            <wp:effectExtent l="0" t="0" r="0" b="0"/>
            <wp:docPr id="1967103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365ee570a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2B08EB" w:rsidP="7F2B08EB" w:rsidRDefault="7F2B08EB" w14:paraId="574DC09E" w14:textId="190CC080">
      <w:pPr>
        <w:pStyle w:val="Normal"/>
      </w:pPr>
      <w:r w:rsidR="7F2B08EB">
        <w:rPr/>
        <w:t>1 TB de Espacio en el disco duro</w:t>
      </w:r>
    </w:p>
    <w:p w:rsidR="00BC07CF" w:rsidP="00BC07CF" w:rsidRDefault="00BC07CF" w14:paraId="4D093356" w14:textId="7526A24A">
      <w:pPr>
        <w:pStyle w:val="Ttulo3"/>
        <w:rPr/>
      </w:pPr>
      <w:bookmarkStart w:name="_Toc117711918" w:id="18"/>
      <w:r w:rsidR="7F2B08EB">
        <w:rPr/>
        <w:t>Para su implementación</w:t>
      </w:r>
      <w:bookmarkEnd w:id="18"/>
    </w:p>
    <w:p w:rsidR="00BC07CF" w:rsidP="7F2B08EB" w:rsidRDefault="00BC07CF" w14:paraId="51B91792" w14:textId="3BDAB5DB">
      <w:pPr>
        <w:pStyle w:val="Normal"/>
      </w:pPr>
      <w:r w:rsidR="7F2B08EB">
        <w:rPr/>
        <w:t>Prestaciones del ordenador utilizado para el implementación:</w:t>
      </w:r>
    </w:p>
    <w:p w:rsidR="00BC07CF" w:rsidP="7F2B08EB" w:rsidRDefault="00BC07CF" w14:paraId="004F4506" w14:textId="201665AA">
      <w:pPr>
        <w:pStyle w:val="Normal"/>
      </w:pPr>
      <w:r>
        <w:drawing>
          <wp:inline wp14:editId="07E01278" wp14:anchorId="52F4E778">
            <wp:extent cx="4171950" cy="685800"/>
            <wp:effectExtent l="0" t="0" r="0" b="0"/>
            <wp:docPr id="863996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070d213ee4c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73F7E85" wp14:anchorId="77BAB415">
            <wp:extent cx="2190750" cy="371475"/>
            <wp:effectExtent l="0" t="0" r="0" b="0"/>
            <wp:docPr id="1067931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10f49c8f34d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CF" w:rsidP="7F2B08EB" w:rsidRDefault="00BC07CF" w14:paraId="06029AF3" w14:textId="190CC080">
      <w:pPr>
        <w:pStyle w:val="Normal"/>
      </w:pPr>
      <w:r w:rsidR="7F2B08EB">
        <w:rPr/>
        <w:t>1 TB de Espacio en el disco duro</w:t>
      </w:r>
    </w:p>
    <w:p w:rsidR="00BC07CF" w:rsidP="7F2B08EB" w:rsidRDefault="00BC07CF" w14:paraId="662CEFA9" w14:textId="66E1270C">
      <w:pPr>
        <w:pStyle w:val="Normal"/>
      </w:pPr>
    </w:p>
    <w:p w:rsidR="00BC07CF" w:rsidP="00BC07CF" w:rsidRDefault="00BC07CF" w14:paraId="32856BFC" w14:textId="133324DA" w14:noSpellErr="1">
      <w:pPr>
        <w:pStyle w:val="Ttulo3"/>
        <w:rPr/>
      </w:pPr>
      <w:bookmarkStart w:name="_Toc117711919" w:id="19"/>
      <w:r w:rsidR="7F2B08EB">
        <w:rPr/>
        <w:t>Para su distribución</w:t>
      </w:r>
      <w:bookmarkEnd w:id="19"/>
    </w:p>
    <w:p w:rsidR="7F2B08EB" w:rsidP="7F2B08EB" w:rsidRDefault="7F2B08EB" w14:paraId="52C33550" w14:textId="69863ACF">
      <w:pPr>
        <w:pStyle w:val="Normal"/>
      </w:pPr>
      <w:r w:rsidR="7F2B08EB">
        <w:rPr/>
        <w:t xml:space="preserve">Prestaciones del ordenador utilizado para el </w:t>
      </w:r>
      <w:bookmarkStart w:name="_Int_jro29HEI" w:id="1734837136"/>
      <w:r w:rsidR="7F2B08EB">
        <w:rPr/>
        <w:t>distribución</w:t>
      </w:r>
      <w:bookmarkEnd w:id="1734837136"/>
      <w:r w:rsidR="7F2B08EB">
        <w:rPr/>
        <w:t>:</w:t>
      </w:r>
    </w:p>
    <w:p w:rsidR="7F2B08EB" w:rsidP="7F2B08EB" w:rsidRDefault="7F2B08EB" w14:paraId="102F9031" w14:textId="201665AA">
      <w:pPr>
        <w:pStyle w:val="Normal"/>
      </w:pPr>
      <w:r>
        <w:drawing>
          <wp:inline wp14:editId="3F305BC5" wp14:anchorId="67268A03">
            <wp:extent cx="4171950" cy="685800"/>
            <wp:effectExtent l="0" t="0" r="0" b="0"/>
            <wp:docPr id="253327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55820a33f3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DFF2915" wp14:anchorId="0081F929">
            <wp:extent cx="2190750" cy="371475"/>
            <wp:effectExtent l="0" t="0" r="0" b="0"/>
            <wp:docPr id="2056886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d71082a5e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2B08EB" w:rsidP="7F2B08EB" w:rsidRDefault="7F2B08EB" w14:paraId="09524275" w14:textId="190CC080">
      <w:pPr>
        <w:pStyle w:val="Normal"/>
      </w:pPr>
      <w:r w:rsidR="7F2B08EB">
        <w:rPr/>
        <w:t>1 TB de Espacio en el disco duro</w:t>
      </w:r>
    </w:p>
    <w:p w:rsidR="7F2B08EB" w:rsidP="7F2B08EB" w:rsidRDefault="7F2B08EB" w14:paraId="0265FF51" w14:textId="54DD8889">
      <w:pPr>
        <w:pStyle w:val="Normal"/>
      </w:pPr>
    </w:p>
    <w:p w:rsidR="00BC07CF" w:rsidP="00BC07CF" w:rsidRDefault="00BC07CF" w14:paraId="577F0AB5" w14:textId="60642C71">
      <w:pPr>
        <w:pStyle w:val="Ttulo2"/>
      </w:pPr>
      <w:bookmarkStart w:name="_Toc117711920" w:id="20"/>
      <w:r>
        <w:t>Software</w:t>
      </w:r>
      <w:bookmarkEnd w:id="20"/>
    </w:p>
    <w:p w:rsidR="00BC07CF" w:rsidP="00BC07CF" w:rsidRDefault="00BC07CF" w14:paraId="3FCAACE7" w14:textId="77777777">
      <w:pPr>
        <w:pStyle w:val="Ttulo3"/>
        <w:rPr/>
      </w:pPr>
      <w:bookmarkStart w:name="_Toc117711921" w:id="21"/>
      <w:r w:rsidR="7F2B08EB">
        <w:rPr/>
        <w:t>Para su desarrollo</w:t>
      </w:r>
      <w:bookmarkEnd w:id="21"/>
    </w:p>
    <w:p w:rsidR="7F2B08EB" w:rsidP="7F2B08EB" w:rsidRDefault="7F2B08EB" w14:paraId="2A14420C" w14:textId="4D3B2819">
      <w:pPr>
        <w:pStyle w:val="Prrafodelista"/>
        <w:numPr>
          <w:ilvl w:val="0"/>
          <w:numId w:val="6"/>
        </w:numPr>
        <w:rPr/>
      </w:pPr>
      <w:r w:rsidR="7F2B08EB">
        <w:rPr/>
        <w:t>VisualStudio</w:t>
      </w:r>
      <w:r w:rsidR="7F2B08EB">
        <w:rPr/>
        <w:t xml:space="preserve"> </w:t>
      </w:r>
      <w:r w:rsidR="7F2B08EB">
        <w:rPr/>
        <w:t>Code</w:t>
      </w:r>
      <w:r w:rsidR="7F2B08EB">
        <w:rPr/>
        <w:t xml:space="preserve"> (</w:t>
      </w:r>
      <w:hyperlink r:id="R932e88377d944e04">
        <w:r w:rsidRPr="7F2B08EB" w:rsidR="7F2B08EB">
          <w:rPr>
            <w:rStyle w:val="Hipervnculo"/>
          </w:rPr>
          <w:t>https://code.visualstudio.com/</w:t>
        </w:r>
      </w:hyperlink>
      <w:r w:rsidR="7F2B08EB">
        <w:rPr/>
        <w:t>)</w:t>
      </w:r>
    </w:p>
    <w:p w:rsidR="7F2B08EB" w:rsidP="7F2B08EB" w:rsidRDefault="7F2B08EB" w14:paraId="5A205F4C" w14:textId="6F5965A0">
      <w:pPr>
        <w:pStyle w:val="Prrafodelista"/>
        <w:numPr>
          <w:ilvl w:val="0"/>
          <w:numId w:val="6"/>
        </w:numPr>
        <w:rPr/>
      </w:pPr>
      <w:r w:rsidR="7F2B08EB">
        <w:rPr/>
        <w:t>Node.js (</w:t>
      </w:r>
      <w:hyperlink r:id="R87fc9f43498c4520">
        <w:r w:rsidRPr="7F2B08EB" w:rsidR="7F2B08EB">
          <w:rPr>
            <w:rStyle w:val="Hipervnculo"/>
          </w:rPr>
          <w:t>https://axios-http.com/es/docs/intro</w:t>
        </w:r>
      </w:hyperlink>
      <w:r w:rsidR="7F2B08EB">
        <w:rPr/>
        <w:t>)</w:t>
      </w:r>
    </w:p>
    <w:p w:rsidR="7F2B08EB" w:rsidP="7F2B08EB" w:rsidRDefault="7F2B08EB" w14:paraId="25C27791" w14:textId="366AB6DD">
      <w:pPr>
        <w:pStyle w:val="Prrafodelista"/>
        <w:numPr>
          <w:ilvl w:val="0"/>
          <w:numId w:val="6"/>
        </w:numPr>
        <w:rPr/>
      </w:pPr>
      <w:r w:rsidR="7F2B08EB">
        <w:rPr/>
        <w:t>Xampp (</w:t>
      </w:r>
      <w:hyperlink r:id="R41d83a0b89a14055">
        <w:r w:rsidRPr="7F2B08EB" w:rsidR="7F2B08EB">
          <w:rPr>
            <w:rStyle w:val="Hipervnculo"/>
          </w:rPr>
          <w:t>https://www.apachefriends.org/es/index.html</w:t>
        </w:r>
      </w:hyperlink>
      <w:r w:rsidR="7F2B08EB">
        <w:rPr/>
        <w:t>)</w:t>
      </w:r>
    </w:p>
    <w:p w:rsidR="00BC07CF" w:rsidP="00BC07CF" w:rsidRDefault="00BC07CF" w14:paraId="10B97BF7" w14:textId="77777777" w14:noSpellErr="1">
      <w:pPr>
        <w:pStyle w:val="Ttulo3"/>
        <w:rPr/>
      </w:pPr>
      <w:bookmarkStart w:name="_Toc117711922" w:id="22"/>
      <w:r w:rsidR="7F2B08EB">
        <w:rPr/>
        <w:t>Para su implementación</w:t>
      </w:r>
      <w:bookmarkEnd w:id="22"/>
    </w:p>
    <w:p w:rsidR="00BC07CF" w:rsidP="7F2B08EB" w:rsidRDefault="00BC07CF" w14:paraId="5058D908" w14:textId="30F34D52">
      <w:pPr>
        <w:pStyle w:val="Prrafodelista"/>
        <w:numPr>
          <w:ilvl w:val="0"/>
          <w:numId w:val="7"/>
        </w:numPr>
        <w:rPr/>
      </w:pPr>
      <w:r w:rsidR="7F2B08EB">
        <w:rPr/>
        <w:t>VisualStudio Code (</w:t>
      </w:r>
      <w:hyperlink r:id="R5dc08b634f034396">
        <w:r w:rsidRPr="7F2B08EB" w:rsidR="7F2B08EB">
          <w:rPr>
            <w:rStyle w:val="Hipervnculo"/>
          </w:rPr>
          <w:t>https://code.visualstudio.com/</w:t>
        </w:r>
      </w:hyperlink>
      <w:r w:rsidR="7F2B08EB">
        <w:rPr/>
        <w:t>)</w:t>
      </w:r>
    </w:p>
    <w:p w:rsidR="00BC07CF" w:rsidP="7F2B08EB" w:rsidRDefault="00BC07CF" w14:paraId="201124EA" w14:textId="6F5965A0">
      <w:pPr>
        <w:pStyle w:val="Prrafodelista"/>
        <w:numPr>
          <w:ilvl w:val="0"/>
          <w:numId w:val="7"/>
        </w:numPr>
        <w:rPr/>
      </w:pPr>
      <w:r w:rsidR="7F2B08EB">
        <w:rPr/>
        <w:t>Node.js (</w:t>
      </w:r>
      <w:hyperlink r:id="R152f69f167994bdc">
        <w:r w:rsidRPr="7F2B08EB" w:rsidR="7F2B08EB">
          <w:rPr>
            <w:rStyle w:val="Hipervnculo"/>
          </w:rPr>
          <w:t>https://axios-http.com/es/docs/intro</w:t>
        </w:r>
      </w:hyperlink>
      <w:r w:rsidR="7F2B08EB">
        <w:rPr/>
        <w:t>)</w:t>
      </w:r>
    </w:p>
    <w:p w:rsidR="00BC07CF" w:rsidP="7F2B08EB" w:rsidRDefault="00BC07CF" w14:paraId="1C8DAD23" w14:textId="67788226">
      <w:pPr>
        <w:pStyle w:val="Prrafodelista"/>
        <w:numPr>
          <w:ilvl w:val="0"/>
          <w:numId w:val="7"/>
        </w:numPr>
        <w:rPr/>
      </w:pPr>
      <w:r w:rsidR="7F2B08EB">
        <w:rPr/>
        <w:t>Xampp (</w:t>
      </w:r>
      <w:hyperlink r:id="Rb4900f47ec044119">
        <w:r w:rsidRPr="7F2B08EB" w:rsidR="7F2B08EB">
          <w:rPr>
            <w:rStyle w:val="Hipervnculo"/>
          </w:rPr>
          <w:t>https://www.apachefriends.org/es/index.html</w:t>
        </w:r>
      </w:hyperlink>
      <w:r w:rsidR="7F2B08EB">
        <w:rPr/>
        <w:t>)</w:t>
      </w:r>
    </w:p>
    <w:p w:rsidR="00BC07CF" w:rsidP="7F2B08EB" w:rsidRDefault="00BC07CF" w14:paraId="36D56469" w14:textId="3D910C4D">
      <w:pPr>
        <w:pStyle w:val="Normal"/>
      </w:pPr>
    </w:p>
    <w:p w:rsidR="00BC07CF" w:rsidP="00BC07CF" w:rsidRDefault="00BC07CF" w14:paraId="3379D408" w14:textId="77777777">
      <w:pPr>
        <w:pStyle w:val="Ttulo3"/>
        <w:rPr/>
      </w:pPr>
      <w:bookmarkStart w:name="_Toc117711923" w:id="23"/>
      <w:r w:rsidR="7F2B08EB">
        <w:rPr/>
        <w:t>Para su distribución</w:t>
      </w:r>
      <w:bookmarkEnd w:id="23"/>
    </w:p>
    <w:p w:rsidR="00BC07CF" w:rsidP="7F2B08EB" w:rsidRDefault="00BC07CF" w14:paraId="5C3F8C0E" w14:textId="30F34D52">
      <w:pPr>
        <w:pStyle w:val="Prrafodelista"/>
        <w:numPr>
          <w:ilvl w:val="0"/>
          <w:numId w:val="7"/>
        </w:numPr>
        <w:rPr/>
      </w:pPr>
      <w:r w:rsidR="7F2B08EB">
        <w:rPr/>
        <w:t>VisualStudio Code (</w:t>
      </w:r>
      <w:hyperlink r:id="Rbf3fd1d8eb91488c">
        <w:r w:rsidRPr="7F2B08EB" w:rsidR="7F2B08EB">
          <w:rPr>
            <w:rStyle w:val="Hipervnculo"/>
          </w:rPr>
          <w:t>https://code.visualstudio.com/</w:t>
        </w:r>
      </w:hyperlink>
      <w:r w:rsidR="7F2B08EB">
        <w:rPr/>
        <w:t>)</w:t>
      </w:r>
    </w:p>
    <w:p w:rsidR="00BC07CF" w:rsidP="7F2B08EB" w:rsidRDefault="00BC07CF" w14:paraId="36F7C4CB" w14:textId="6F5965A0">
      <w:pPr>
        <w:pStyle w:val="Prrafodelista"/>
        <w:numPr>
          <w:ilvl w:val="0"/>
          <w:numId w:val="7"/>
        </w:numPr>
        <w:rPr/>
      </w:pPr>
      <w:r w:rsidR="7F2B08EB">
        <w:rPr/>
        <w:t>Node.js (</w:t>
      </w:r>
      <w:hyperlink r:id="R1d27cb024dc5472b">
        <w:r w:rsidRPr="7F2B08EB" w:rsidR="7F2B08EB">
          <w:rPr>
            <w:rStyle w:val="Hipervnculo"/>
          </w:rPr>
          <w:t>https://axios-http.com/es/docs/intro</w:t>
        </w:r>
      </w:hyperlink>
      <w:r w:rsidR="7F2B08EB">
        <w:rPr/>
        <w:t>)</w:t>
      </w:r>
    </w:p>
    <w:p w:rsidR="00BC07CF" w:rsidP="7F2B08EB" w:rsidRDefault="00BC07CF" w14:paraId="2C198BA0" w14:textId="6C26C459">
      <w:pPr>
        <w:pStyle w:val="Prrafodelista"/>
        <w:numPr>
          <w:ilvl w:val="0"/>
          <w:numId w:val="7"/>
        </w:numPr>
        <w:rPr/>
      </w:pPr>
      <w:r w:rsidR="7F2B08EB">
        <w:rPr/>
        <w:t>Xampp (</w:t>
      </w:r>
      <w:hyperlink r:id="R949bbe51a4be44ee">
        <w:r w:rsidRPr="7F2B08EB" w:rsidR="7F2B08EB">
          <w:rPr>
            <w:rStyle w:val="Hipervnculo"/>
          </w:rPr>
          <w:t>https://www.apachefriends.org/es/index.html</w:t>
        </w:r>
      </w:hyperlink>
      <w:r w:rsidR="7F2B08EB">
        <w:rPr/>
        <w:t>)</w:t>
      </w:r>
    </w:p>
    <w:p w:rsidR="00BC07CF" w:rsidP="00BC07CF" w:rsidRDefault="00BC07CF" w14:paraId="5A4E73EB" w14:textId="5FC13A1F">
      <w:pPr>
        <w:pStyle w:val="Ttulo2"/>
      </w:pPr>
      <w:bookmarkStart w:name="_Toc117711924" w:id="24"/>
      <w:r>
        <w:lastRenderedPageBreak/>
        <w:t>Humanos</w:t>
      </w:r>
      <w:bookmarkEnd w:id="24"/>
    </w:p>
    <w:p w:rsidR="7F2B08EB" w:rsidP="7F2B08EB" w:rsidRDefault="7F2B08EB" w14:paraId="164BE5CC" w14:textId="14CC1F73">
      <w:pPr>
        <w:rPr>
          <w:u w:val="single"/>
        </w:rPr>
      </w:pPr>
      <w:r w:rsidR="7F2B08EB">
        <w:rPr/>
        <w:t xml:space="preserve">El número de horas empleadas para el proyecto es de: </w:t>
      </w:r>
    </w:p>
    <w:p w:rsidR="7F2B08EB" w:rsidP="7F2B08EB" w:rsidRDefault="7F2B08EB" w14:paraId="65EFA55A" w14:textId="57251057">
      <w:pPr>
        <w:pStyle w:val="Prrafodelista"/>
        <w:numPr>
          <w:ilvl w:val="0"/>
          <w:numId w:val="8"/>
        </w:numPr>
        <w:rPr/>
      </w:pPr>
      <w:r w:rsidR="7F2B08EB">
        <w:rPr/>
        <w:t>64h-80h</w:t>
      </w:r>
    </w:p>
    <w:p w:rsidR="00BC07CF" w:rsidP="00BC07CF" w:rsidRDefault="00BC07CF" w14:paraId="5DF5AF74" w14:textId="06B39AD1">
      <w:pPr>
        <w:pStyle w:val="Ttulo2"/>
      </w:pPr>
      <w:bookmarkStart w:name="_Toc117711925" w:id="25"/>
      <w:r>
        <w:t>Previsión económica del coste del proyecto</w:t>
      </w:r>
      <w:bookmarkEnd w:id="25"/>
    </w:p>
    <w:p w:rsidR="00BC07CF" w:rsidP="00BC07CF" w:rsidRDefault="00BC07CF" w14:paraId="3346F382" w14:textId="6E94ED9F">
      <w:pPr>
        <w:pStyle w:val="Ttulo3"/>
        <w:rPr/>
      </w:pPr>
      <w:bookmarkStart w:name="_Toc117711926" w:id="26"/>
      <w:r w:rsidR="7F2B08EB">
        <w:rPr/>
        <w:t>Personal (pago por mano de obra)</w:t>
      </w:r>
      <w:bookmarkEnd w:id="26"/>
    </w:p>
    <w:p w:rsidR="7F2B08EB" w:rsidP="7F2B08EB" w:rsidRDefault="7F2B08EB" w14:paraId="0F55ABF5" w14:textId="7FD43140">
      <w:pPr>
        <w:pStyle w:val="Normal"/>
      </w:pPr>
      <w:r w:rsidR="7F2B08EB">
        <w:rPr/>
        <w:t xml:space="preserve">El salario por hora de los empleados es de 8€/h por lo que si una persona realiza el proyecto sola como es en </w:t>
      </w:r>
      <w:bookmarkStart w:name="_Int_piwyY73H" w:id="818715336"/>
      <w:r w:rsidR="7F2B08EB">
        <w:rPr/>
        <w:t>este</w:t>
      </w:r>
      <w:bookmarkEnd w:id="818715336"/>
      <w:r w:rsidR="7F2B08EB">
        <w:rPr/>
        <w:t xml:space="preserve"> caso, cobrará entre 512€ hasta 640€.</w:t>
      </w:r>
    </w:p>
    <w:p w:rsidR="00BC07CF" w:rsidP="00BC07CF" w:rsidRDefault="00BC07CF" w14:paraId="10D9B55F" w14:textId="733CF0F1">
      <w:pPr>
        <w:pStyle w:val="Ttulo3"/>
      </w:pPr>
      <w:bookmarkStart w:name="_Toc117711927" w:id="27"/>
      <w:r>
        <w:t>Coste de mantenimiento</w:t>
      </w:r>
      <w:bookmarkEnd w:id="27"/>
    </w:p>
    <w:p w:rsidRPr="00BC07CF" w:rsidR="00BC07CF" w:rsidP="00BC07CF" w:rsidRDefault="00BC07CF" w14:paraId="03F44C09" w14:textId="16892C73">
      <w:pPr>
        <w:rPr>
          <w:u w:val="single"/>
        </w:rPr>
      </w:pPr>
      <w:r w:rsidR="7F2B08EB">
        <w:rPr/>
        <w:t xml:space="preserve">El </w:t>
      </w:r>
      <w:r w:rsidR="7F2B08EB">
        <w:rPr/>
        <w:t>hosteo</w:t>
      </w:r>
      <w:r w:rsidR="7F2B08EB">
        <w:rPr/>
        <w:t xml:space="preserve"> de una página web será de unos 12€ anuales aproximadamente.</w:t>
      </w:r>
    </w:p>
    <w:p w:rsidR="7F2B08EB" w:rsidP="7F2B08EB" w:rsidRDefault="7F2B08EB" w14:paraId="2C53A97B" w14:textId="64C0A512">
      <w:pPr>
        <w:pStyle w:val="Normal"/>
      </w:pPr>
      <w:r w:rsidR="7F2B08EB">
        <w:rPr/>
        <w:t xml:space="preserve">En el caso de que el proyecto no necesite </w:t>
      </w:r>
      <w:r w:rsidR="7F2B08EB">
        <w:rPr/>
        <w:t>hosteo</w:t>
      </w:r>
      <w:r w:rsidR="7F2B08EB">
        <w:rPr/>
        <w:t xml:space="preserve"> y sea utilizado de forma local, no tendrá coste alguno de mantenimiento.</w:t>
      </w:r>
    </w:p>
    <w:p w:rsidRPr="00057883" w:rsidR="00A36265" w:rsidP="00057883" w:rsidRDefault="00A36265" w14:paraId="4128ED39" w14:textId="77777777"/>
    <w:p w:rsidRPr="002B2DD8" w:rsidR="00057883" w:rsidP="002B2DD8" w:rsidRDefault="00057883" w14:paraId="594013E6" w14:textId="77777777"/>
    <w:p w:rsidRPr="00A36265" w:rsidR="008B530D" w:rsidP="008B530D" w:rsidRDefault="008B530D" w14:paraId="43D33646" w14:textId="77777777">
      <w:pPr>
        <w:rPr>
          <w:u w:val="single"/>
        </w:rPr>
      </w:pPr>
    </w:p>
    <w:sectPr w:rsidRPr="00A36265" w:rsidR="008B530D">
      <w:headerReference w:type="default" r:id="rId11"/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0A01" w:rsidP="00166947" w:rsidRDefault="00FE0A01" w14:paraId="7EA6081C" w14:textId="77777777">
      <w:pPr>
        <w:spacing w:before="0" w:after="0" w:line="240" w:lineRule="auto"/>
      </w:pPr>
      <w:r>
        <w:separator/>
      </w:r>
    </w:p>
  </w:endnote>
  <w:endnote w:type="continuationSeparator" w:id="0">
    <w:p w:rsidR="00FE0A01" w:rsidP="00166947" w:rsidRDefault="00FE0A01" w14:paraId="7B3E38DB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0A01" w:rsidP="00166947" w:rsidRDefault="00FE0A01" w14:paraId="02BE46CE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FE0A01" w:rsidP="00166947" w:rsidRDefault="00FE0A01" w14:paraId="4DB442D7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166947" w:rsidRDefault="00166947" w14:paraId="5DAAFA1D" w14:textId="127A027E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BE65CD" wp14:editId="3C5454F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947" w:rsidRDefault="00166947" w14:paraId="7DBD5CE1" w14:textId="77777777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2D90FDC">
            <v:group id="Grupo 16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spid="_x0000_s1026" w14:anchorId="6DBE65C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o 168" style="position:absolute;width:17007;height:10241" coordsize="17007,102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style="position:absolute;width:17007;height:10241;visibility:visible;mso-wrap-style:square;v-text-anchor:middle" o:spid="_x0000_s1028" fillcolor="white [3212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>
                  <v:fill opacity="0"/>
                </v:rect>
                <v:shape id="Rectángulo 12" style="position:absolute;width:14630;height:10149;visibility:visible;mso-wrap-style:square;v-text-anchor:middle" coordsize="1462822,1014481" o:spid="_x0000_s1029" fillcolor="#4f81bd [3204]" stroked="f" strokeweight="2pt" path="m,l1462822,r,1014481l638269,4078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>
                  <v:path arrowok="t" o:connecttype="custom" o:connectlocs="0,0;1463040,0;1463040,1014984;638364,408101;0,0" o:connectangles="0,0,0,0,0"/>
                </v:shape>
                <v:rect id="Rectángulo 171" style="position:absolute;width:14721;height:10241;visibility:visible;mso-wrap-style:square;v-text-anchor:middle" o:spid="_x0000_s1030" strokecolor="white [3212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>
                  <v:fill type="frame" o:title="" recolor="t" rotate="t" r:id="rId2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style="position:absolute;left:10326;top:95;width:4381;height:3752;visibility:visible;mso-wrap-style:square;v-text-anchor:middle" o:spid="_x0000_s103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>
                <v:textbox inset=",7.2pt,,7.2pt">
                  <w:txbxContent>
                    <w:p w:rsidR="00166947" w:rsidRDefault="00166947" w14:paraId="0EB546F9" w14:textId="77777777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piwyY73H" int2:invalidationBookmarkName="" int2:hashCode="BBXC8uxz+AXxJt" int2:id="SPr1ZvGa"/>
    <int2:bookmark int2:bookmarkName="_Int_jro29HEI" int2:invalidationBookmarkName="" int2:hashCode="4ZWnAMa7RPHo22" int2:id="L7bky3AO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14a5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ccc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6f2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F347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52418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BD309B"/>
    <w:multiLevelType w:val="hybridMultilevel"/>
    <w:tmpl w:val="76DC565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1C1653B"/>
    <w:multiLevelType w:val="hybridMultilevel"/>
    <w:tmpl w:val="873C88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D77FE"/>
    <w:multiLevelType w:val="hybridMultilevel"/>
    <w:tmpl w:val="14A8C73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1" w16cid:durableId="744499982">
    <w:abstractNumId w:val="3"/>
  </w:num>
  <w:num w:numId="2" w16cid:durableId="988748835">
    <w:abstractNumId w:val="1"/>
  </w:num>
  <w:num w:numId="3" w16cid:durableId="1302155623">
    <w:abstractNumId w:val="0"/>
  </w:num>
  <w:num w:numId="4" w16cid:durableId="1477185045">
    <w:abstractNumId w:val="4"/>
  </w:num>
  <w:num w:numId="5" w16cid:durableId="123793888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EA"/>
    <w:rsid w:val="00047E88"/>
    <w:rsid w:val="00057883"/>
    <w:rsid w:val="00166947"/>
    <w:rsid w:val="002B2DD8"/>
    <w:rsid w:val="00641BEA"/>
    <w:rsid w:val="007720FA"/>
    <w:rsid w:val="00776CA8"/>
    <w:rsid w:val="008B530D"/>
    <w:rsid w:val="00A36265"/>
    <w:rsid w:val="00B418FD"/>
    <w:rsid w:val="00BC07CF"/>
    <w:rsid w:val="00FE0A01"/>
    <w:rsid w:val="7F2B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72D9"/>
  <w15:docId w15:val="{DF765909-E328-4049-AFD1-7D18CDA349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ES" w:eastAsia="es-ES" w:bidi="ar-SA"/>
      </w:rPr>
    </w:rPrDefault>
    <w:pPrDefault>
      <w:pPr>
        <w:spacing w:before="60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DD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DD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DD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" w:customStyle="1">
    <w:name w:val="2"/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1" w:customStyle="1">
    <w:name w:val="1"/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6947"/>
    <w:pPr>
      <w:tabs>
        <w:tab w:val="center" w:pos="4252"/>
        <w:tab w:val="right" w:pos="8504"/>
      </w:tabs>
      <w:spacing w:before="0"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66947"/>
  </w:style>
  <w:style w:type="paragraph" w:styleId="Piedepgina">
    <w:name w:val="footer"/>
    <w:basedOn w:val="Normal"/>
    <w:link w:val="PiedepginaCar"/>
    <w:uiPriority w:val="99"/>
    <w:unhideWhenUsed/>
    <w:rsid w:val="00166947"/>
    <w:pPr>
      <w:tabs>
        <w:tab w:val="center" w:pos="4252"/>
        <w:tab w:val="right" w:pos="8504"/>
      </w:tabs>
      <w:spacing w:before="0"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66947"/>
  </w:style>
  <w:style w:type="character" w:styleId="Hipervnculo">
    <w:name w:val="Hyperlink"/>
    <w:basedOn w:val="Fuentedeprrafopredeter"/>
    <w:uiPriority w:val="99"/>
    <w:unhideWhenUsed/>
    <w:rsid w:val="002B2D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2D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B2DD8"/>
    <w:rPr>
      <w:color w:val="800080" w:themeColor="followedHyperlink"/>
      <w:u w:val="single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2B2DD8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2B2DD8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2B2DD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A3626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C07C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C07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07C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C07CF"/>
    <w:pPr>
      <w:tabs>
        <w:tab w:val="left" w:pos="1320"/>
        <w:tab w:val="right" w:leader="dot" w:pos="8494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yperlink" Target="https://wordle.danielfrg.com/%20%20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4.png" Id="Rb0ed48e32e844b9c" /><Relationship Type="http://schemas.openxmlformats.org/officeDocument/2006/relationships/image" Target="/media/image5.png" Id="Rf31365ee570a42ba" /><Relationship Type="http://schemas.openxmlformats.org/officeDocument/2006/relationships/image" Target="/media/image6.png" Id="Rdee070d213ee4cb1" /><Relationship Type="http://schemas.openxmlformats.org/officeDocument/2006/relationships/image" Target="/media/image7.png" Id="Rb3310f49c8f34dfd" /><Relationship Type="http://schemas.openxmlformats.org/officeDocument/2006/relationships/image" Target="/media/image8.png" Id="R9055820a33f34f80" /><Relationship Type="http://schemas.openxmlformats.org/officeDocument/2006/relationships/image" Target="/media/image9.png" Id="R919d71082a5e42c4" /><Relationship Type="http://schemas.openxmlformats.org/officeDocument/2006/relationships/hyperlink" Target="https://code.visualstudio.com/" TargetMode="External" Id="R932e88377d944e04" /><Relationship Type="http://schemas.openxmlformats.org/officeDocument/2006/relationships/hyperlink" Target="https://axios-http.com/es/docs/intro" TargetMode="External" Id="R87fc9f43498c4520" /><Relationship Type="http://schemas.openxmlformats.org/officeDocument/2006/relationships/hyperlink" Target="https://www.apachefriends.org/es/index.html" TargetMode="External" Id="R41d83a0b89a14055" /><Relationship Type="http://schemas.openxmlformats.org/officeDocument/2006/relationships/hyperlink" Target="https://code.visualstudio.com/" TargetMode="External" Id="R5dc08b634f034396" /><Relationship Type="http://schemas.openxmlformats.org/officeDocument/2006/relationships/hyperlink" Target="https://axios-http.com/es/docs/intro" TargetMode="External" Id="R152f69f167994bdc" /><Relationship Type="http://schemas.openxmlformats.org/officeDocument/2006/relationships/hyperlink" Target="https://www.apachefriends.org/es/index.html" TargetMode="External" Id="Rb4900f47ec044119" /><Relationship Type="http://schemas.openxmlformats.org/officeDocument/2006/relationships/hyperlink" Target="https://code.visualstudio.com/" TargetMode="External" Id="Rbf3fd1d8eb91488c" /><Relationship Type="http://schemas.openxmlformats.org/officeDocument/2006/relationships/hyperlink" Target="https://axios-http.com/es/docs/intro" TargetMode="External" Id="R1d27cb024dc5472b" /><Relationship Type="http://schemas.openxmlformats.org/officeDocument/2006/relationships/hyperlink" Target="https://www.apachefriends.org/es/index.html" TargetMode="External" Id="R949bbe51a4be44ee" /><Relationship Type="http://schemas.openxmlformats.org/officeDocument/2006/relationships/glossaryDocument" Target="glossary/document.xml" Id="R864928cca0c346c5" /><Relationship Type="http://schemas.microsoft.com/office/2020/10/relationships/intelligence" Target="intelligence2.xml" Id="Rf201fcf8d70f489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b8eb1-2d05-4731-8109-63390ec85386}"/>
      </w:docPartPr>
      <w:docPartBody>
        <w:p w14:paraId="4CFC007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E7143-348B-4FA2-801C-F1A854C6F4B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ADRIÁN LÓPEZ PASTOR</dc:creator>
  <keywords/>
  <dc:description/>
  <lastModifiedBy>Adrián López Kratogans</lastModifiedBy>
  <revision>5</revision>
  <dcterms:created xsi:type="dcterms:W3CDTF">2022-10-24T10:10:00.0000000Z</dcterms:created>
  <dcterms:modified xsi:type="dcterms:W3CDTF">2022-11-29T16:36:51.4605875Z</dcterms:modified>
</coreProperties>
</file>