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592E" w14:textId="241F8428" w:rsidR="00F20ACB" w:rsidRDefault="00FB270E" w:rsidP="00F77141">
      <w:pPr>
        <w:pStyle w:val="Titel"/>
        <w:spacing w:line="360" w:lineRule="auto"/>
      </w:pPr>
      <w:r>
        <w:t>Lager- und Bestandsverwaltungssystem</w:t>
      </w:r>
    </w:p>
    <w:p w14:paraId="681DC480" w14:textId="590857C3" w:rsidR="00FB270E" w:rsidRDefault="00FB270E" w:rsidP="00F77141"/>
    <w:p w14:paraId="301BB7F2" w14:textId="325F9295" w:rsidR="00FB270E" w:rsidRDefault="00445859" w:rsidP="00F77141">
      <w:pPr>
        <w:rPr>
          <w:u w:val="single"/>
        </w:rPr>
      </w:pPr>
      <w:r w:rsidRPr="00445859">
        <w:rPr>
          <w:u w:val="single"/>
        </w:rPr>
        <w:t>Pflichtenheft</w:t>
      </w:r>
      <w:r>
        <w:rPr>
          <w:u w:val="single"/>
        </w:rPr>
        <w:t>________________________________________________________________________</w:t>
      </w:r>
    </w:p>
    <w:p w14:paraId="178727CA" w14:textId="2ADD11F3" w:rsidR="00445859" w:rsidRPr="00445859" w:rsidRDefault="00445859" w:rsidP="00F77141">
      <w:r>
        <w:t>Version 1.0</w:t>
      </w:r>
    </w:p>
    <w:p w14:paraId="094A0B84" w14:textId="28061BA7" w:rsidR="00F77141" w:rsidRDefault="00F77141" w:rsidP="00F77141">
      <w:r>
        <w:br w:type="page"/>
      </w:r>
    </w:p>
    <w:sdt>
      <w:sdtPr>
        <w:rPr>
          <w:b/>
          <w:bCs/>
        </w:rPr>
        <w:id w:val="-10265651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58A8174E" w14:textId="494118FA" w:rsidR="000122A7" w:rsidRPr="00675D1E" w:rsidRDefault="000122A7" w:rsidP="00675D1E">
          <w:pPr>
            <w:pStyle w:val="Inhaltsverzeichnisberschrift"/>
            <w:spacing w:line="240" w:lineRule="auto"/>
            <w:rPr>
              <w:b/>
              <w:bCs/>
            </w:rPr>
          </w:pPr>
          <w:r w:rsidRPr="00675D1E">
            <w:rPr>
              <w:b/>
              <w:bCs/>
              <w:sz w:val="28"/>
              <w:szCs w:val="28"/>
            </w:rPr>
            <w:t>Inhaltsverzeichnis</w:t>
          </w:r>
        </w:p>
        <w:p w14:paraId="1C2D70D2" w14:textId="6BFE5EC2" w:rsidR="00675D1E" w:rsidRDefault="000122A7" w:rsidP="00675D1E">
          <w:pPr>
            <w:pStyle w:val="Verzeichnis1"/>
            <w:tabs>
              <w:tab w:val="left" w:pos="44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739470" w:history="1">
            <w:r w:rsidR="00675D1E" w:rsidRPr="001F3929">
              <w:rPr>
                <w:rStyle w:val="Hyperlink"/>
                <w:noProof/>
              </w:rPr>
              <w:t>1</w:t>
            </w:r>
            <w:r w:rsidR="00675D1E">
              <w:rPr>
                <w:rFonts w:eastAsiaTheme="minorEastAsia"/>
                <w:noProof/>
                <w:lang w:eastAsia="de-DE"/>
              </w:rPr>
              <w:tab/>
            </w:r>
            <w:r w:rsidR="00675D1E" w:rsidRPr="001F3929">
              <w:rPr>
                <w:rStyle w:val="Hyperlink"/>
                <w:noProof/>
              </w:rPr>
              <w:t>Beschreibung der Projektidee</w:t>
            </w:r>
            <w:r w:rsidR="00675D1E">
              <w:rPr>
                <w:noProof/>
                <w:webHidden/>
              </w:rPr>
              <w:tab/>
            </w:r>
            <w:r w:rsidR="00675D1E">
              <w:rPr>
                <w:noProof/>
                <w:webHidden/>
              </w:rPr>
              <w:fldChar w:fldCharType="begin"/>
            </w:r>
            <w:r w:rsidR="00675D1E">
              <w:rPr>
                <w:noProof/>
                <w:webHidden/>
              </w:rPr>
              <w:instrText xml:space="preserve"> PAGEREF _Toc92739470 \h </w:instrText>
            </w:r>
            <w:r w:rsidR="00675D1E">
              <w:rPr>
                <w:noProof/>
                <w:webHidden/>
              </w:rPr>
            </w:r>
            <w:r w:rsidR="00675D1E">
              <w:rPr>
                <w:noProof/>
                <w:webHidden/>
              </w:rPr>
              <w:fldChar w:fldCharType="separate"/>
            </w:r>
            <w:r w:rsidR="001750DE">
              <w:rPr>
                <w:noProof/>
                <w:webHidden/>
              </w:rPr>
              <w:t>3</w:t>
            </w:r>
            <w:r w:rsidR="00675D1E">
              <w:rPr>
                <w:noProof/>
                <w:webHidden/>
              </w:rPr>
              <w:fldChar w:fldCharType="end"/>
            </w:r>
          </w:hyperlink>
        </w:p>
        <w:p w14:paraId="164DED00" w14:textId="70C62D9F" w:rsidR="00675D1E" w:rsidRDefault="00675D1E" w:rsidP="00675D1E">
          <w:pPr>
            <w:pStyle w:val="Verzeichnis2"/>
            <w:tabs>
              <w:tab w:val="left" w:pos="88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de-DE"/>
            </w:rPr>
          </w:pPr>
          <w:hyperlink w:anchor="_Toc92739471" w:history="1">
            <w:r w:rsidRPr="001F3929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F3929">
              <w:rPr>
                <w:rStyle w:val="Hyperlink"/>
                <w:noProof/>
              </w:rPr>
              <w:t>Ausgangssituation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0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9E221" w14:textId="5AD10768" w:rsidR="00675D1E" w:rsidRDefault="00675D1E" w:rsidP="00675D1E">
          <w:pPr>
            <w:pStyle w:val="Verzeichnis2"/>
            <w:tabs>
              <w:tab w:val="left" w:pos="88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de-DE"/>
            </w:rPr>
          </w:pPr>
          <w:hyperlink w:anchor="_Toc92739472" w:history="1">
            <w:r w:rsidRPr="001F3929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F3929">
              <w:rPr>
                <w:rStyle w:val="Hyperlink"/>
                <w:noProof/>
              </w:rPr>
              <w:t>Zielsetzung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0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4F09E" w14:textId="0927D5D0" w:rsidR="00675D1E" w:rsidRDefault="00675D1E" w:rsidP="00675D1E">
          <w:pPr>
            <w:pStyle w:val="Verzeichnis1"/>
            <w:tabs>
              <w:tab w:val="left" w:pos="44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de-DE"/>
            </w:rPr>
          </w:pPr>
          <w:hyperlink w:anchor="_Toc92739473" w:history="1">
            <w:r w:rsidRPr="001F3929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F3929">
              <w:rPr>
                <w:rStyle w:val="Hyperlink"/>
                <w:noProof/>
              </w:rPr>
              <w:t>Muss- und Kann-Kriterien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0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FB510" w14:textId="00F5CD6E" w:rsidR="00675D1E" w:rsidRDefault="00675D1E" w:rsidP="00675D1E">
          <w:pPr>
            <w:pStyle w:val="Verzeichnis2"/>
            <w:tabs>
              <w:tab w:val="left" w:pos="88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de-DE"/>
            </w:rPr>
          </w:pPr>
          <w:hyperlink w:anchor="_Toc92739474" w:history="1">
            <w:r w:rsidRPr="001F3929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F3929">
              <w:rPr>
                <w:rStyle w:val="Hyperlink"/>
                <w:noProof/>
              </w:rPr>
              <w:t>Muss-Kriterien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0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21495" w14:textId="74AFB1E0" w:rsidR="00675D1E" w:rsidRDefault="00675D1E" w:rsidP="00675D1E">
          <w:pPr>
            <w:pStyle w:val="Verzeichnis2"/>
            <w:tabs>
              <w:tab w:val="left" w:pos="88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de-DE"/>
            </w:rPr>
          </w:pPr>
          <w:hyperlink w:anchor="_Toc92739475" w:history="1">
            <w:r w:rsidRPr="001F3929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F3929">
              <w:rPr>
                <w:rStyle w:val="Hyperlink"/>
                <w:noProof/>
              </w:rPr>
              <w:t>Kann-Kriterien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0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C75F0" w14:textId="483B199D" w:rsidR="00675D1E" w:rsidRDefault="00675D1E" w:rsidP="00675D1E">
          <w:pPr>
            <w:pStyle w:val="Verzeichnis1"/>
            <w:tabs>
              <w:tab w:val="left" w:pos="44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de-DE"/>
            </w:rPr>
          </w:pPr>
          <w:hyperlink w:anchor="_Toc92739476" w:history="1">
            <w:r w:rsidRPr="001F3929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F3929">
              <w:rPr>
                <w:rStyle w:val="Hyperlink"/>
                <w:noProof/>
              </w:rPr>
              <w:t>Use-Case 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0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561EA" w14:textId="5E277109" w:rsidR="00675D1E" w:rsidRDefault="00675D1E" w:rsidP="00675D1E">
          <w:pPr>
            <w:pStyle w:val="Verzeichnis1"/>
            <w:tabs>
              <w:tab w:val="left" w:pos="44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de-DE"/>
            </w:rPr>
          </w:pPr>
          <w:hyperlink w:anchor="_Toc92739477" w:history="1">
            <w:r w:rsidRPr="001F3929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F3929">
              <w:rPr>
                <w:rStyle w:val="Hyperlink"/>
                <w:noProof/>
              </w:rPr>
              <w:t>Projektplan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0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A0CCC" w14:textId="665296C8" w:rsidR="00675D1E" w:rsidRDefault="00675D1E" w:rsidP="00675D1E">
          <w:pPr>
            <w:pStyle w:val="Verzeichnis1"/>
            <w:tabs>
              <w:tab w:val="left" w:pos="44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de-DE"/>
            </w:rPr>
          </w:pPr>
          <w:hyperlink w:anchor="_Toc92739478" w:history="1">
            <w:r w:rsidRPr="001F3929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F3929">
              <w:rPr>
                <w:rStyle w:val="Hyperlink"/>
                <w:noProof/>
              </w:rPr>
              <w:t>Produktumgebung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0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9D031" w14:textId="0F3C00A1" w:rsidR="00675D1E" w:rsidRDefault="00675D1E" w:rsidP="00675D1E">
          <w:pPr>
            <w:pStyle w:val="Verzeichnis2"/>
            <w:tabs>
              <w:tab w:val="left" w:pos="88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de-DE"/>
            </w:rPr>
          </w:pPr>
          <w:hyperlink w:anchor="_Toc92739479" w:history="1">
            <w:r w:rsidRPr="001F3929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F3929">
              <w:rPr>
                <w:rStyle w:val="Hyperlink"/>
                <w:noProof/>
              </w:rPr>
              <w:t>Definitiv enthalten: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0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4B8CC" w14:textId="3314447A" w:rsidR="00675D1E" w:rsidRDefault="00675D1E" w:rsidP="00675D1E">
          <w:pPr>
            <w:pStyle w:val="Verzeichnis3"/>
            <w:tabs>
              <w:tab w:val="left" w:pos="132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de-DE"/>
            </w:rPr>
          </w:pPr>
          <w:hyperlink w:anchor="_Toc92739480" w:history="1">
            <w:r w:rsidRPr="001F3929">
              <w:rPr>
                <w:rStyle w:val="Hyperlink"/>
                <w:noProof/>
              </w:rPr>
              <w:t>5.1.1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F3929">
              <w:rPr>
                <w:rStyle w:val="Hyperlink"/>
                <w:noProof/>
              </w:rPr>
              <w:t>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0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25183" w14:textId="62354CEF" w:rsidR="00675D1E" w:rsidRDefault="00675D1E" w:rsidP="00675D1E">
          <w:pPr>
            <w:pStyle w:val="Verzeichnis3"/>
            <w:tabs>
              <w:tab w:val="left" w:pos="132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de-DE"/>
            </w:rPr>
          </w:pPr>
          <w:hyperlink w:anchor="_Toc92739481" w:history="1">
            <w:r w:rsidRPr="001F3929">
              <w:rPr>
                <w:rStyle w:val="Hyperlink"/>
                <w:noProof/>
              </w:rPr>
              <w:t>5.1.2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F3929">
              <w:rPr>
                <w:rStyle w:val="Hyperlink"/>
                <w:noProof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0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DDB8A" w14:textId="61C1EE5D" w:rsidR="00675D1E" w:rsidRDefault="00675D1E" w:rsidP="00675D1E">
          <w:pPr>
            <w:pStyle w:val="Verzeichnis3"/>
            <w:tabs>
              <w:tab w:val="left" w:pos="132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de-DE"/>
            </w:rPr>
          </w:pPr>
          <w:hyperlink w:anchor="_Toc92739482" w:history="1">
            <w:r w:rsidRPr="001F3929">
              <w:rPr>
                <w:rStyle w:val="Hyperlink"/>
                <w:noProof/>
              </w:rPr>
              <w:t>5.1.3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F3929">
              <w:rPr>
                <w:rStyle w:val="Hyperlink"/>
                <w:noProof/>
              </w:rPr>
              <w:t>MSSQL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0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C2BE0" w14:textId="6EEEC070" w:rsidR="00675D1E" w:rsidRDefault="00675D1E" w:rsidP="00675D1E">
          <w:pPr>
            <w:pStyle w:val="Verzeichnis3"/>
            <w:tabs>
              <w:tab w:val="left" w:pos="132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de-DE"/>
            </w:rPr>
          </w:pPr>
          <w:hyperlink w:anchor="_Toc92739483" w:history="1">
            <w:r w:rsidRPr="001F3929">
              <w:rPr>
                <w:rStyle w:val="Hyperlink"/>
                <w:noProof/>
              </w:rPr>
              <w:t>5.1.4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F3929">
              <w:rPr>
                <w:rStyle w:val="Hyperlink"/>
                <w:noProof/>
              </w:rPr>
              <w:t>ASP.NET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0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C1C0B" w14:textId="7E44403B" w:rsidR="00675D1E" w:rsidRDefault="00675D1E" w:rsidP="00675D1E">
          <w:pPr>
            <w:pStyle w:val="Verzeichnis3"/>
            <w:tabs>
              <w:tab w:val="left" w:pos="132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de-DE"/>
            </w:rPr>
          </w:pPr>
          <w:hyperlink w:anchor="_Toc92739484" w:history="1">
            <w:r w:rsidRPr="001F3929">
              <w:rPr>
                <w:rStyle w:val="Hyperlink"/>
                <w:noProof/>
              </w:rPr>
              <w:t>5.1.5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F3929">
              <w:rPr>
                <w:rStyle w:val="Hyperlink"/>
                <w:noProof/>
              </w:rPr>
              <w:t>Entity-Framework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0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CD2F3" w14:textId="73A15EE4" w:rsidR="00675D1E" w:rsidRDefault="00675D1E" w:rsidP="00675D1E">
          <w:pPr>
            <w:pStyle w:val="Verzeichnis3"/>
            <w:tabs>
              <w:tab w:val="left" w:pos="132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de-DE"/>
            </w:rPr>
          </w:pPr>
          <w:hyperlink w:anchor="_Toc92739485" w:history="1">
            <w:r w:rsidRPr="001F3929">
              <w:rPr>
                <w:rStyle w:val="Hyperlink"/>
                <w:noProof/>
              </w:rPr>
              <w:t>5.1.6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F3929">
              <w:rPr>
                <w:rStyle w:val="Hyperlink"/>
                <w:noProof/>
              </w:rPr>
              <w:t>Caliburn.Micro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0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57EFB" w14:textId="097A93EE" w:rsidR="00675D1E" w:rsidRDefault="00675D1E" w:rsidP="00675D1E">
          <w:pPr>
            <w:pStyle w:val="Verzeichnis2"/>
            <w:tabs>
              <w:tab w:val="left" w:pos="88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de-DE"/>
            </w:rPr>
          </w:pPr>
          <w:hyperlink w:anchor="_Toc92739486" w:history="1">
            <w:r w:rsidRPr="001F3929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F3929">
              <w:rPr>
                <w:rStyle w:val="Hyperlink"/>
                <w:noProof/>
              </w:rPr>
              <w:t>Möglicherweise enthalten: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0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540B2" w14:textId="475A9117" w:rsidR="00675D1E" w:rsidRDefault="00675D1E" w:rsidP="00675D1E">
          <w:pPr>
            <w:pStyle w:val="Verzeichnis3"/>
            <w:tabs>
              <w:tab w:val="left" w:pos="132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de-DE"/>
            </w:rPr>
          </w:pPr>
          <w:hyperlink w:anchor="_Toc92739487" w:history="1">
            <w:r w:rsidRPr="001F3929">
              <w:rPr>
                <w:rStyle w:val="Hyperlink"/>
                <w:noProof/>
              </w:rPr>
              <w:t>5.2.1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F3929">
              <w:rPr>
                <w:rStyle w:val="Hyperlink"/>
                <w:noProof/>
              </w:rPr>
              <w:t>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0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FBA84" w14:textId="6EAA16BD" w:rsidR="00675D1E" w:rsidRDefault="00675D1E" w:rsidP="00675D1E">
          <w:pPr>
            <w:pStyle w:val="Verzeichnis3"/>
            <w:tabs>
              <w:tab w:val="left" w:pos="132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de-DE"/>
            </w:rPr>
          </w:pPr>
          <w:hyperlink w:anchor="_Toc92739488" w:history="1">
            <w:r w:rsidRPr="001F3929">
              <w:rPr>
                <w:rStyle w:val="Hyperlink"/>
                <w:noProof/>
              </w:rPr>
              <w:t>5.2.2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F3929">
              <w:rPr>
                <w:rStyle w:val="Hyperlink"/>
                <w:noProof/>
              </w:rPr>
              <w:t>Dapper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0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3293B" w14:textId="77042F9F" w:rsidR="00675D1E" w:rsidRDefault="00675D1E" w:rsidP="00675D1E">
          <w:pPr>
            <w:pStyle w:val="Verzeichnis3"/>
            <w:tabs>
              <w:tab w:val="left" w:pos="132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de-DE"/>
            </w:rPr>
          </w:pPr>
          <w:hyperlink w:anchor="_Toc92739489" w:history="1">
            <w:r w:rsidRPr="001F3929">
              <w:rPr>
                <w:rStyle w:val="Hyperlink"/>
                <w:noProof/>
              </w:rPr>
              <w:t>5.2.3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F3929">
              <w:rPr>
                <w:rStyle w:val="Hyperlink"/>
                <w:noProof/>
              </w:rPr>
              <w:t>Automapper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0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176A7" w14:textId="07289758" w:rsidR="00675D1E" w:rsidRDefault="00675D1E" w:rsidP="00675D1E">
          <w:pPr>
            <w:pStyle w:val="Verzeichnis3"/>
            <w:tabs>
              <w:tab w:val="left" w:pos="132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de-DE"/>
            </w:rPr>
          </w:pPr>
          <w:hyperlink w:anchor="_Toc92739490" w:history="1">
            <w:r w:rsidRPr="001F3929">
              <w:rPr>
                <w:rStyle w:val="Hyperlink"/>
                <w:noProof/>
              </w:rPr>
              <w:t>5.2.4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F3929">
              <w:rPr>
                <w:rStyle w:val="Hyperlink"/>
                <w:noProof/>
              </w:rPr>
              <w:t>xUnit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0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1C3AE" w14:textId="095A7B0F" w:rsidR="00675D1E" w:rsidRDefault="00675D1E" w:rsidP="00675D1E">
          <w:pPr>
            <w:pStyle w:val="Verzeichnis3"/>
            <w:tabs>
              <w:tab w:val="left" w:pos="132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de-DE"/>
            </w:rPr>
          </w:pPr>
          <w:hyperlink w:anchor="_Toc92739491" w:history="1">
            <w:r w:rsidRPr="001F3929">
              <w:rPr>
                <w:rStyle w:val="Hyperlink"/>
                <w:noProof/>
              </w:rPr>
              <w:t>5.2.5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F3929">
              <w:rPr>
                <w:rStyle w:val="Hyperlink"/>
                <w:noProof/>
              </w:rPr>
              <w:t>MahApps.Metro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0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CA9FA" w14:textId="0F082DEE" w:rsidR="00675D1E" w:rsidRDefault="00675D1E" w:rsidP="00675D1E">
          <w:pPr>
            <w:pStyle w:val="Verzeichnis1"/>
            <w:tabs>
              <w:tab w:val="left" w:pos="44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de-DE"/>
            </w:rPr>
          </w:pPr>
          <w:hyperlink w:anchor="_Toc92739492" w:history="1">
            <w:r w:rsidRPr="001F3929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F3929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0D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1A566" w14:textId="1659C2A7" w:rsidR="00675D1E" w:rsidRDefault="00675D1E" w:rsidP="00675D1E">
          <w:pPr>
            <w:pStyle w:val="Verzeichnis2"/>
            <w:tabs>
              <w:tab w:val="left" w:pos="88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de-DE"/>
            </w:rPr>
          </w:pPr>
          <w:hyperlink w:anchor="_Toc92739493" w:history="1">
            <w:r w:rsidRPr="001F3929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F3929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0D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32222" w14:textId="1F920711" w:rsidR="00675D1E" w:rsidRDefault="00675D1E" w:rsidP="00675D1E">
          <w:pPr>
            <w:pStyle w:val="Verzeichnis2"/>
            <w:tabs>
              <w:tab w:val="left" w:pos="88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de-DE"/>
            </w:rPr>
          </w:pPr>
          <w:hyperlink w:anchor="_Toc92739494" w:history="1">
            <w:r w:rsidRPr="001F3929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F3929">
              <w:rPr>
                <w:rStyle w:val="Hyperlink"/>
                <w:noProof/>
              </w:rPr>
              <w:t>Bestand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0D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1315D" w14:textId="0474BF00" w:rsidR="00675D1E" w:rsidRDefault="00675D1E" w:rsidP="00675D1E">
          <w:pPr>
            <w:pStyle w:val="Verzeichnis1"/>
            <w:tabs>
              <w:tab w:val="left" w:pos="44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de-DE"/>
            </w:rPr>
          </w:pPr>
          <w:hyperlink w:anchor="_Toc92739495" w:history="1">
            <w:r w:rsidRPr="001F3929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F3929">
              <w:rPr>
                <w:rStyle w:val="Hyperlink"/>
                <w:noProof/>
              </w:rPr>
              <w:t>DB-Entwurf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0D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FB3C5" w14:textId="02266191" w:rsidR="00675D1E" w:rsidRDefault="00675D1E" w:rsidP="00675D1E">
          <w:pPr>
            <w:pStyle w:val="Verzeichnis1"/>
            <w:tabs>
              <w:tab w:val="left" w:pos="44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de-DE"/>
            </w:rPr>
          </w:pPr>
          <w:hyperlink w:anchor="_Toc92739496" w:history="1">
            <w:r w:rsidRPr="001F3929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F3929">
              <w:rPr>
                <w:rStyle w:val="Hyperlink"/>
                <w:noProof/>
              </w:rPr>
              <w:t>GIT-Repository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0D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0777D" w14:textId="774BCCFA" w:rsidR="00675D1E" w:rsidRDefault="00675D1E" w:rsidP="00675D1E">
          <w:pPr>
            <w:pStyle w:val="Verzeichnis1"/>
            <w:tabs>
              <w:tab w:val="left" w:pos="44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de-DE"/>
            </w:rPr>
          </w:pPr>
          <w:hyperlink w:anchor="_Toc92739497" w:history="1">
            <w:r w:rsidRPr="001F3929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F3929">
              <w:rPr>
                <w:rStyle w:val="Hyperlink"/>
                <w:noProof/>
              </w:rPr>
              <w:t>Testplan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0D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5B6AA" w14:textId="658CBD63" w:rsidR="00F77141" w:rsidRDefault="000122A7" w:rsidP="00675D1E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545614F0" w14:textId="056E291C" w:rsidR="00675D1E" w:rsidRPr="00675D1E" w:rsidRDefault="00675D1E">
      <w:pPr>
        <w:spacing w:line="259" w:lineRule="auto"/>
      </w:pPr>
      <w:bookmarkStart w:id="0" w:name="_Toc92739470"/>
      <w:r>
        <w:br w:type="page"/>
      </w:r>
    </w:p>
    <w:p w14:paraId="44A37215" w14:textId="18BFB076" w:rsidR="00F77141" w:rsidRDefault="00F77141" w:rsidP="00F77141">
      <w:pPr>
        <w:pStyle w:val="berschrift1"/>
      </w:pPr>
      <w:r>
        <w:lastRenderedPageBreak/>
        <w:t>Beschreibung der Projektidee</w:t>
      </w:r>
      <w:bookmarkEnd w:id="0"/>
    </w:p>
    <w:p w14:paraId="1C876B17" w14:textId="10E16FB1" w:rsidR="00F77141" w:rsidRDefault="00F77141" w:rsidP="00F77141">
      <w:pPr>
        <w:pStyle w:val="berschrift2"/>
      </w:pPr>
      <w:bookmarkStart w:id="1" w:name="_Toc92739471"/>
      <w:r>
        <w:t>Ausgangssituation</w:t>
      </w:r>
      <w:bookmarkEnd w:id="1"/>
    </w:p>
    <w:p w14:paraId="6B5DA030" w14:textId="7456FFEC" w:rsidR="00414306" w:rsidRDefault="00414306" w:rsidP="00F77141">
      <w:r>
        <w:t>Das Programm ist für die Ausführung auf Windowsrechnern konzipiert</w:t>
      </w:r>
      <w:r w:rsidR="00C9720F">
        <w:t xml:space="preserve"> und soll in einer Datenbank zentral verwaltet werden, um den Zugriff von mehreren Nutzern simultan zu gewähren.</w:t>
      </w:r>
      <w:r w:rsidR="00C9720F">
        <w:br/>
        <w:t xml:space="preserve">Mittels </w:t>
      </w:r>
      <w:r w:rsidR="00E505F8">
        <w:t>API-Controller</w:t>
      </w:r>
      <w:r w:rsidR="00C9720F">
        <w:t xml:space="preserve"> wird die Authentifizierung einzelner Nutzer gewährleistet</w:t>
      </w:r>
      <w:r w:rsidR="00E505F8">
        <w:t xml:space="preserve"> und </w:t>
      </w:r>
      <w:r w:rsidR="00C9720F">
        <w:t xml:space="preserve">dies als Erweiterungspunkt konzipiert, um eventuell </w:t>
      </w:r>
      <w:r w:rsidR="00E505F8">
        <w:t>zusätzliche Endpunkte für den Gebrauch der Software vorzubereiten, damit das Hinzufügen weiterer Zugangspunkte in der Zukunft einfacher umzusetzen ist.</w:t>
      </w:r>
    </w:p>
    <w:p w14:paraId="3D01DB10" w14:textId="74BB22E9" w:rsidR="00343053" w:rsidRDefault="00F77141" w:rsidP="00F77141">
      <w:r>
        <w:t>Die Anwendung soll in einer Firmenumgebung</w:t>
      </w:r>
      <w:r w:rsidR="000122A7">
        <w:t xml:space="preserve"> als Lager und Bestandsverwaltungstool eingesetzt werden</w:t>
      </w:r>
      <w:r w:rsidR="00E505F8">
        <w:t xml:space="preserve">. Dies soll es ermöglichen </w:t>
      </w:r>
      <w:r w:rsidR="000122A7">
        <w:t>Abgänge</w:t>
      </w:r>
      <w:r w:rsidR="00E505F8">
        <w:t xml:space="preserve">, sowie </w:t>
      </w:r>
      <w:r w:rsidR="000122A7">
        <w:t xml:space="preserve">Zugänge </w:t>
      </w:r>
      <w:r w:rsidR="00E505F8">
        <w:t xml:space="preserve">zu </w:t>
      </w:r>
      <w:r w:rsidR="000122A7">
        <w:t>Verbuchen</w:t>
      </w:r>
      <w:r w:rsidR="00E505F8">
        <w:t xml:space="preserve"> und sämtliche Änderungen zu verwalten</w:t>
      </w:r>
      <w:r w:rsidR="000122A7">
        <w:t>.</w:t>
      </w:r>
    </w:p>
    <w:p w14:paraId="4A3744B2" w14:textId="042EC925" w:rsidR="00D15E1B" w:rsidRDefault="00D15E1B" w:rsidP="00D15E1B">
      <w:pPr>
        <w:pStyle w:val="berschrift2"/>
      </w:pPr>
      <w:bookmarkStart w:id="2" w:name="_Toc92739472"/>
      <w:r>
        <w:t>Zielsetzung</w:t>
      </w:r>
      <w:bookmarkEnd w:id="2"/>
    </w:p>
    <w:p w14:paraId="45A90646" w14:textId="1AC06586" w:rsidR="000122A7" w:rsidRDefault="00343053" w:rsidP="00F77141">
      <w:r>
        <w:t>Zielsetzung</w:t>
      </w:r>
      <w:r w:rsidR="00E505F8">
        <w:t xml:space="preserve"> ist es </w:t>
      </w:r>
      <w:r>
        <w:t>den Arbeitsaufwand der Mitarbeiter zu verringern um Kosten zu sparen.</w:t>
      </w:r>
      <w:r>
        <w:br/>
        <w:t>Dies wird durch zentralisierte Speicherung der Daten im digitalen Format ermöglicht.</w:t>
      </w:r>
      <w:r>
        <w:br/>
        <w:t>Zudem soll durch eine Benutzerfreundliche Oberfläche ein einfaches Verwalten und Einsehen aller bestandbezogenen Informationen möglich sein.</w:t>
      </w:r>
      <w:r w:rsidR="0004183E">
        <w:br/>
        <w:t>Durch die Zentralisierung wird der Zugriff von mehreren Endgeräten von verschiedenen Nutzern zur gleichen Zeit realisiert.</w:t>
      </w:r>
      <w:r w:rsidR="0004183E">
        <w:br/>
        <w:t xml:space="preserve">Mittels Authentifizierung wird ebenfalls der Zugriff und die Berechtigungen der Arbeiter reglementiert und gegebenenfalls eingeschränkt, </w:t>
      </w:r>
      <w:r w:rsidR="00AF6C1C">
        <w:t>sofern</w:t>
      </w:r>
      <w:r w:rsidR="0004183E">
        <w:t xml:space="preserve"> dies in einzelnen Bereichen erforderlich ist.</w:t>
      </w:r>
    </w:p>
    <w:p w14:paraId="10E33E79" w14:textId="04F4DC7A" w:rsidR="001A4ABA" w:rsidRDefault="00D15E1B" w:rsidP="00F77141">
      <w:r>
        <w:t>Sämtliche Buchungen werden zeitlich festgehalten um vergangene Änderungen nachvollziehen zu können und belegen zu können.</w:t>
      </w:r>
      <w:r w:rsidR="00A1371F">
        <w:br/>
      </w:r>
      <w:r>
        <w:t>Ebenfalls</w:t>
      </w:r>
      <w:r w:rsidR="00A1371F">
        <w:t xml:space="preserve"> erlaubt dies</w:t>
      </w:r>
      <w:r>
        <w:t xml:space="preserve"> fehlerhafte Buchungen </w:t>
      </w:r>
      <w:r w:rsidR="00A1371F">
        <w:t>und mangelhafte Ware zurückzuverfolgen um die Integrität des Lagers/Lagerinhaltes zu gewährleisten.</w:t>
      </w:r>
    </w:p>
    <w:p w14:paraId="40BAE792" w14:textId="77777777" w:rsidR="001A4ABA" w:rsidRDefault="001A4ABA">
      <w:pPr>
        <w:spacing w:line="259" w:lineRule="auto"/>
      </w:pPr>
      <w:r>
        <w:br w:type="page"/>
      </w:r>
    </w:p>
    <w:p w14:paraId="0B1021FF" w14:textId="5D87B33B" w:rsidR="00FB270E" w:rsidRDefault="001A4ABA" w:rsidP="001A4ABA">
      <w:pPr>
        <w:pStyle w:val="berschrift1"/>
      </w:pPr>
      <w:bookmarkStart w:id="3" w:name="_Toc92739473"/>
      <w:r>
        <w:lastRenderedPageBreak/>
        <w:t>Muss- und Kann-Kriterien</w:t>
      </w:r>
      <w:bookmarkEnd w:id="3"/>
    </w:p>
    <w:p w14:paraId="14456E92" w14:textId="4FF300CF" w:rsidR="001A4ABA" w:rsidRPr="001A4ABA" w:rsidRDefault="009D7C1C" w:rsidP="009D7C1C">
      <w:pPr>
        <w:pStyle w:val="berschrift2"/>
      </w:pPr>
      <w:bookmarkStart w:id="4" w:name="_Toc92739474"/>
      <w:r>
        <w:t>Muss-Kriterien</w:t>
      </w:r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41"/>
        <w:gridCol w:w="2121"/>
      </w:tblGrid>
      <w:tr w:rsidR="009D7C1C" w14:paraId="6FE073B0" w14:textId="77777777" w:rsidTr="009D7C1C">
        <w:tc>
          <w:tcPr>
            <w:tcW w:w="6941" w:type="dxa"/>
          </w:tcPr>
          <w:p w14:paraId="0A78B2F4" w14:textId="20BDBCF4" w:rsidR="009D7C1C" w:rsidRPr="009D7C1C" w:rsidRDefault="009D7C1C" w:rsidP="00F77141">
            <w:pPr>
              <w:rPr>
                <w:b/>
                <w:bCs/>
              </w:rPr>
            </w:pPr>
            <w:r w:rsidRPr="009D7C1C">
              <w:rPr>
                <w:b/>
                <w:bCs/>
              </w:rPr>
              <w:t>Kriterium</w:t>
            </w:r>
          </w:p>
        </w:tc>
        <w:tc>
          <w:tcPr>
            <w:tcW w:w="2121" w:type="dxa"/>
          </w:tcPr>
          <w:p w14:paraId="5375F90E" w14:textId="0BB24E08" w:rsidR="009D7C1C" w:rsidRPr="009D7C1C" w:rsidRDefault="009D7C1C" w:rsidP="00F77141">
            <w:pPr>
              <w:rPr>
                <w:b/>
                <w:bCs/>
              </w:rPr>
            </w:pPr>
            <w:r w:rsidRPr="009D7C1C">
              <w:rPr>
                <w:b/>
                <w:bCs/>
              </w:rPr>
              <w:t>Zeitaufwand</w:t>
            </w:r>
          </w:p>
        </w:tc>
      </w:tr>
      <w:tr w:rsidR="009D7C1C" w14:paraId="4A5B0396" w14:textId="77777777" w:rsidTr="009D7C1C">
        <w:tc>
          <w:tcPr>
            <w:tcW w:w="6941" w:type="dxa"/>
          </w:tcPr>
          <w:p w14:paraId="5A79F1B5" w14:textId="086C8146" w:rsidR="009D7C1C" w:rsidRDefault="009D7C1C" w:rsidP="00F77141">
            <w:r w:rsidRPr="009D7C1C">
              <w:t>Anmeldung mit Nutzername und Passwort</w:t>
            </w:r>
          </w:p>
        </w:tc>
        <w:tc>
          <w:tcPr>
            <w:tcW w:w="2121" w:type="dxa"/>
          </w:tcPr>
          <w:p w14:paraId="133A9B0D" w14:textId="3BACD38F" w:rsidR="009D7C1C" w:rsidRDefault="00486D95" w:rsidP="00F77141">
            <w:r>
              <w:t>5 Stunden</w:t>
            </w:r>
          </w:p>
        </w:tc>
      </w:tr>
      <w:tr w:rsidR="009D7C1C" w14:paraId="7E9BCE60" w14:textId="77777777" w:rsidTr="009D7C1C">
        <w:tc>
          <w:tcPr>
            <w:tcW w:w="6941" w:type="dxa"/>
          </w:tcPr>
          <w:p w14:paraId="611BB5C4" w14:textId="67834DF0" w:rsidR="009D7C1C" w:rsidRPr="009D7C1C" w:rsidRDefault="006E324F" w:rsidP="00F77141">
            <w:r>
              <w:t xml:space="preserve">Abrufen des </w:t>
            </w:r>
            <w:r w:rsidR="009D7C1C">
              <w:t>aktuellen Bestand</w:t>
            </w:r>
            <w:r>
              <w:t>s</w:t>
            </w:r>
            <w:r w:rsidR="009D7C1C">
              <w:t xml:space="preserve"> und Ergebnisse filtern</w:t>
            </w:r>
          </w:p>
        </w:tc>
        <w:tc>
          <w:tcPr>
            <w:tcW w:w="2121" w:type="dxa"/>
          </w:tcPr>
          <w:p w14:paraId="7F1909D9" w14:textId="000FCB42" w:rsidR="009D7C1C" w:rsidRDefault="00486D95" w:rsidP="00F77141">
            <w:r>
              <w:t>30 Stunden</w:t>
            </w:r>
          </w:p>
        </w:tc>
      </w:tr>
      <w:tr w:rsidR="009D7C1C" w14:paraId="082AEB7C" w14:textId="77777777" w:rsidTr="009D7C1C">
        <w:tc>
          <w:tcPr>
            <w:tcW w:w="6941" w:type="dxa"/>
          </w:tcPr>
          <w:p w14:paraId="240DAB4D" w14:textId="779BD266" w:rsidR="009D7C1C" w:rsidRPr="009D7C1C" w:rsidRDefault="006E324F" w:rsidP="00F77141">
            <w:r>
              <w:t>Zu- und Abbuchung einzelner Positionen</w:t>
            </w:r>
          </w:p>
        </w:tc>
        <w:tc>
          <w:tcPr>
            <w:tcW w:w="2121" w:type="dxa"/>
          </w:tcPr>
          <w:p w14:paraId="3B71648B" w14:textId="681AD214" w:rsidR="009D7C1C" w:rsidRDefault="00486D95" w:rsidP="00F77141">
            <w:r>
              <w:t>20 Stunden</w:t>
            </w:r>
          </w:p>
        </w:tc>
      </w:tr>
      <w:tr w:rsidR="006E324F" w14:paraId="42559708" w14:textId="77777777" w:rsidTr="009D7C1C">
        <w:tc>
          <w:tcPr>
            <w:tcW w:w="6941" w:type="dxa"/>
          </w:tcPr>
          <w:p w14:paraId="046A240B" w14:textId="6586EE43" w:rsidR="006E324F" w:rsidRDefault="006E324F" w:rsidP="00F77141">
            <w:r>
              <w:t>Anlegen neuer Materialien</w:t>
            </w:r>
          </w:p>
        </w:tc>
        <w:tc>
          <w:tcPr>
            <w:tcW w:w="2121" w:type="dxa"/>
          </w:tcPr>
          <w:p w14:paraId="76F579FB" w14:textId="31554574" w:rsidR="006E324F" w:rsidRDefault="00486D95" w:rsidP="00F77141">
            <w:r>
              <w:t>20 Stunden</w:t>
            </w:r>
          </w:p>
        </w:tc>
      </w:tr>
      <w:tr w:rsidR="006E324F" w14:paraId="4FC71A19" w14:textId="77777777" w:rsidTr="009D7C1C">
        <w:tc>
          <w:tcPr>
            <w:tcW w:w="6941" w:type="dxa"/>
          </w:tcPr>
          <w:p w14:paraId="02914600" w14:textId="03CB1A76" w:rsidR="006E324F" w:rsidRDefault="006E324F" w:rsidP="00F77141">
            <w:r>
              <w:t>Korrektur von bereits abgeschlossenen Buchungen</w:t>
            </w:r>
          </w:p>
        </w:tc>
        <w:tc>
          <w:tcPr>
            <w:tcW w:w="2121" w:type="dxa"/>
          </w:tcPr>
          <w:p w14:paraId="1A371FAE" w14:textId="0C6704B8" w:rsidR="006E324F" w:rsidRDefault="00486D95" w:rsidP="00F77141">
            <w:r>
              <w:t>40 Stunden</w:t>
            </w:r>
          </w:p>
        </w:tc>
      </w:tr>
    </w:tbl>
    <w:p w14:paraId="54A46607" w14:textId="1F7E31EE" w:rsidR="00FB270E" w:rsidRDefault="00FB270E" w:rsidP="00F77141"/>
    <w:p w14:paraId="1366413E" w14:textId="7C45B430" w:rsidR="006E324F" w:rsidRDefault="006E324F" w:rsidP="006E324F">
      <w:pPr>
        <w:pStyle w:val="berschrift2"/>
      </w:pPr>
      <w:bookmarkStart w:id="5" w:name="_Toc92739475"/>
      <w:r>
        <w:t>Kann-Kriterien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41"/>
        <w:gridCol w:w="2121"/>
      </w:tblGrid>
      <w:tr w:rsidR="006E324F" w14:paraId="4D6168CB" w14:textId="77777777" w:rsidTr="00F20ACB">
        <w:tc>
          <w:tcPr>
            <w:tcW w:w="6941" w:type="dxa"/>
          </w:tcPr>
          <w:p w14:paraId="77D95E0A" w14:textId="77777777" w:rsidR="006E324F" w:rsidRPr="009D7C1C" w:rsidRDefault="006E324F" w:rsidP="00F20ACB">
            <w:pPr>
              <w:rPr>
                <w:b/>
                <w:bCs/>
              </w:rPr>
            </w:pPr>
            <w:r w:rsidRPr="009D7C1C">
              <w:rPr>
                <w:b/>
                <w:bCs/>
              </w:rPr>
              <w:t>Kriterium</w:t>
            </w:r>
          </w:p>
        </w:tc>
        <w:tc>
          <w:tcPr>
            <w:tcW w:w="2121" w:type="dxa"/>
          </w:tcPr>
          <w:p w14:paraId="68F9ACA7" w14:textId="77777777" w:rsidR="006E324F" w:rsidRPr="009D7C1C" w:rsidRDefault="006E324F" w:rsidP="00F20ACB">
            <w:pPr>
              <w:rPr>
                <w:b/>
                <w:bCs/>
              </w:rPr>
            </w:pPr>
            <w:r w:rsidRPr="009D7C1C">
              <w:rPr>
                <w:b/>
                <w:bCs/>
              </w:rPr>
              <w:t>Zeitaufwand</w:t>
            </w:r>
          </w:p>
        </w:tc>
      </w:tr>
      <w:tr w:rsidR="006E324F" w14:paraId="5D62FB64" w14:textId="77777777" w:rsidTr="00F20ACB">
        <w:tc>
          <w:tcPr>
            <w:tcW w:w="6941" w:type="dxa"/>
          </w:tcPr>
          <w:p w14:paraId="2CFE23B1" w14:textId="58C93020" w:rsidR="006E324F" w:rsidRDefault="00475BEE" w:rsidP="00F20ACB">
            <w:r>
              <w:t>Benachrichtigung bei Erreichen einer Mindestbestandsgrenze</w:t>
            </w:r>
          </w:p>
        </w:tc>
        <w:tc>
          <w:tcPr>
            <w:tcW w:w="2121" w:type="dxa"/>
          </w:tcPr>
          <w:p w14:paraId="2CABFF04" w14:textId="7EA90BF4" w:rsidR="006E324F" w:rsidRDefault="00486D95" w:rsidP="00F20ACB">
            <w:r>
              <w:t>15 Stunden</w:t>
            </w:r>
          </w:p>
        </w:tc>
      </w:tr>
      <w:tr w:rsidR="006E324F" w14:paraId="5653CA45" w14:textId="77777777" w:rsidTr="00F20ACB">
        <w:tc>
          <w:tcPr>
            <w:tcW w:w="6941" w:type="dxa"/>
          </w:tcPr>
          <w:p w14:paraId="39531B59" w14:textId="7ED2487D" w:rsidR="006E324F" w:rsidRPr="009D7C1C" w:rsidRDefault="00475BEE" w:rsidP="00F20ACB">
            <w:r>
              <w:t>Automatische</w:t>
            </w:r>
            <w:r w:rsidR="004356D8">
              <w:t>s erzeugen</w:t>
            </w:r>
            <w:r>
              <w:t xml:space="preserve"> von Bestellungen bei</w:t>
            </w:r>
            <w:r w:rsidR="004356D8">
              <w:t xml:space="preserve"> </w:t>
            </w:r>
            <w:proofErr w:type="spellStart"/>
            <w:r w:rsidR="004356D8">
              <w:t>erreichen</w:t>
            </w:r>
            <w:proofErr w:type="spellEnd"/>
            <w:r w:rsidR="004356D8">
              <w:t xml:space="preserve"> einer</w:t>
            </w:r>
            <w:r>
              <w:t xml:space="preserve"> Mindestbestandsgrenze</w:t>
            </w:r>
          </w:p>
        </w:tc>
        <w:tc>
          <w:tcPr>
            <w:tcW w:w="2121" w:type="dxa"/>
          </w:tcPr>
          <w:p w14:paraId="444CEE03" w14:textId="419DF4CB" w:rsidR="006E324F" w:rsidRDefault="00486D95" w:rsidP="00F20ACB">
            <w:r>
              <w:t>20 Stunden</w:t>
            </w:r>
          </w:p>
        </w:tc>
      </w:tr>
      <w:tr w:rsidR="006E324F" w14:paraId="0B7AAE20" w14:textId="77777777" w:rsidTr="00F20ACB">
        <w:tc>
          <w:tcPr>
            <w:tcW w:w="6941" w:type="dxa"/>
          </w:tcPr>
          <w:p w14:paraId="6783A975" w14:textId="7FDE38C1" w:rsidR="006E324F" w:rsidRPr="009D7C1C" w:rsidRDefault="00475BEE" w:rsidP="00F20ACB">
            <w:r>
              <w:t>Verschiedene Rollen mit unterschiedlichen Berechtigungen</w:t>
            </w:r>
          </w:p>
        </w:tc>
        <w:tc>
          <w:tcPr>
            <w:tcW w:w="2121" w:type="dxa"/>
          </w:tcPr>
          <w:p w14:paraId="4108D907" w14:textId="1923F6AE" w:rsidR="006E324F" w:rsidRDefault="00486D95" w:rsidP="00F20ACB">
            <w:r>
              <w:t>15 Stunden</w:t>
            </w:r>
          </w:p>
        </w:tc>
      </w:tr>
      <w:tr w:rsidR="006E324F" w14:paraId="33FA00A0" w14:textId="77777777" w:rsidTr="00F20ACB">
        <w:tc>
          <w:tcPr>
            <w:tcW w:w="6941" w:type="dxa"/>
          </w:tcPr>
          <w:p w14:paraId="7C76A729" w14:textId="43E3F0ED" w:rsidR="006E324F" w:rsidRDefault="00475BEE" w:rsidP="00F20ACB">
            <w:r>
              <w:t>Graphische Darstellung der Bestandsänderungen zu einer ausgewählten Position innerhalb eines ausgewählten Zeitraums</w:t>
            </w:r>
          </w:p>
        </w:tc>
        <w:tc>
          <w:tcPr>
            <w:tcW w:w="2121" w:type="dxa"/>
          </w:tcPr>
          <w:p w14:paraId="6EF7D02B" w14:textId="00D7944B" w:rsidR="006E324F" w:rsidRDefault="00486D95" w:rsidP="00F20ACB">
            <w:r>
              <w:t>40 Stunden</w:t>
            </w:r>
          </w:p>
        </w:tc>
      </w:tr>
      <w:tr w:rsidR="006E324F" w14:paraId="49E6835E" w14:textId="77777777" w:rsidTr="00F20ACB">
        <w:tc>
          <w:tcPr>
            <w:tcW w:w="6941" w:type="dxa"/>
          </w:tcPr>
          <w:p w14:paraId="18F6CF79" w14:textId="4FC3A80C" w:rsidR="006E324F" w:rsidRDefault="004356D8" w:rsidP="00F20ACB">
            <w:r>
              <w:t>Individuelle Designkonfiguration (z.B. Dark-Mode)</w:t>
            </w:r>
          </w:p>
        </w:tc>
        <w:tc>
          <w:tcPr>
            <w:tcW w:w="2121" w:type="dxa"/>
          </w:tcPr>
          <w:p w14:paraId="4F820429" w14:textId="4F18F0ED" w:rsidR="006E324F" w:rsidRDefault="00261E05" w:rsidP="00F20ACB">
            <w:r>
              <w:t>10</w:t>
            </w:r>
            <w:r w:rsidR="00486D95">
              <w:t xml:space="preserve"> Stunden</w:t>
            </w:r>
          </w:p>
        </w:tc>
      </w:tr>
    </w:tbl>
    <w:p w14:paraId="191E81A4" w14:textId="3461B5A3" w:rsidR="001F1963" w:rsidRDefault="001F1963" w:rsidP="00FA5524">
      <w:pPr>
        <w:spacing w:line="240" w:lineRule="auto"/>
      </w:pPr>
    </w:p>
    <w:p w14:paraId="238200DD" w14:textId="77777777" w:rsidR="001F1963" w:rsidRDefault="001F1963">
      <w:pPr>
        <w:spacing w:line="259" w:lineRule="auto"/>
      </w:pPr>
      <w:r>
        <w:br w:type="page"/>
      </w:r>
    </w:p>
    <w:p w14:paraId="7838C16F" w14:textId="05664708" w:rsidR="006E324F" w:rsidRDefault="001F1963" w:rsidP="001F1963">
      <w:pPr>
        <w:pStyle w:val="berschrift1"/>
      </w:pPr>
      <w:bookmarkStart w:id="6" w:name="_Toc92739476"/>
      <w:r>
        <w:lastRenderedPageBreak/>
        <w:t>Use-Case Diagramme</w:t>
      </w:r>
      <w:bookmarkEnd w:id="6"/>
    </w:p>
    <w:p w14:paraId="691C84ED" w14:textId="5AB5F0BA" w:rsidR="00445859" w:rsidRDefault="00445859" w:rsidP="001F1963">
      <w:r>
        <w:rPr>
          <w:noProof/>
        </w:rPr>
        <w:drawing>
          <wp:inline distT="0" distB="0" distL="0" distR="0" wp14:anchorId="71179A3C" wp14:editId="3184D8D9">
            <wp:extent cx="5172075" cy="72485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CEC66" w14:textId="5B23AEBD" w:rsidR="001F1963" w:rsidRDefault="00445859" w:rsidP="00445859">
      <w:pPr>
        <w:spacing w:line="259" w:lineRule="auto"/>
      </w:pPr>
      <w:r>
        <w:br w:type="page"/>
      </w:r>
    </w:p>
    <w:p w14:paraId="3EEEA1BE" w14:textId="55CEE62D" w:rsidR="001F1963" w:rsidRDefault="001F1963" w:rsidP="001F1963">
      <w:pPr>
        <w:pStyle w:val="berschrift1"/>
      </w:pPr>
      <w:bookmarkStart w:id="7" w:name="_Toc92739477"/>
      <w:r>
        <w:lastRenderedPageBreak/>
        <w:t>Projektplan</w:t>
      </w:r>
      <w:bookmarkEnd w:id="7"/>
    </w:p>
    <w:p w14:paraId="30013D08" w14:textId="2081490C" w:rsidR="001F1963" w:rsidRDefault="0015291B" w:rsidP="0015291B">
      <w:pPr>
        <w:ind w:left="-709"/>
      </w:pPr>
      <w:r w:rsidRPr="0015291B">
        <w:drawing>
          <wp:inline distT="0" distB="0" distL="0" distR="0" wp14:anchorId="1ADC1C37" wp14:editId="3E1197FA">
            <wp:extent cx="6905336" cy="2449902"/>
            <wp:effectExtent l="0" t="0" r="0" b="762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5862" cy="245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FDFA" w14:textId="7837FF6C" w:rsidR="001F1963" w:rsidRDefault="001F1963" w:rsidP="001F1963">
      <w:pPr>
        <w:pStyle w:val="berschrift1"/>
      </w:pPr>
      <w:bookmarkStart w:id="8" w:name="_Toc92739478"/>
      <w:r>
        <w:t>Produktumgebung</w:t>
      </w:r>
      <w:bookmarkEnd w:id="8"/>
    </w:p>
    <w:p w14:paraId="6935B13C" w14:textId="345A321D" w:rsidR="001F1963" w:rsidRDefault="001F1963" w:rsidP="001F1963">
      <w:pPr>
        <w:pStyle w:val="berschrift2"/>
      </w:pPr>
      <w:bookmarkStart w:id="9" w:name="_Toc92739479"/>
      <w:r>
        <w:t>Definitiv enthalten:</w:t>
      </w:r>
      <w:bookmarkEnd w:id="9"/>
    </w:p>
    <w:p w14:paraId="68FB6167" w14:textId="252BA773" w:rsidR="00A479EF" w:rsidRDefault="00A479EF" w:rsidP="00A479EF">
      <w:pPr>
        <w:pStyle w:val="berschrift3"/>
        <w:ind w:left="1296"/>
      </w:pPr>
      <w:bookmarkStart w:id="10" w:name="_Toc92739480"/>
      <w:r>
        <w:t>Visual Studio</w:t>
      </w:r>
      <w:bookmarkEnd w:id="10"/>
    </w:p>
    <w:p w14:paraId="31D68053" w14:textId="334EED4E" w:rsidR="00A479EF" w:rsidRPr="00A479EF" w:rsidRDefault="00A479EF" w:rsidP="00A479EF">
      <w:pPr>
        <w:ind w:left="576"/>
      </w:pPr>
      <w:r>
        <w:t xml:space="preserve">Die Entwicklungsumgebung von Microsoft in der der Quellcode geschrieben wird </w:t>
      </w:r>
    </w:p>
    <w:p w14:paraId="77C259D4" w14:textId="63CA592A" w:rsidR="001F1963" w:rsidRDefault="001F1963" w:rsidP="00A479EF">
      <w:pPr>
        <w:pStyle w:val="berschrift3"/>
        <w:ind w:left="1296"/>
      </w:pPr>
      <w:bookmarkStart w:id="11" w:name="_Toc92739481"/>
      <w:r>
        <w:t>C#</w:t>
      </w:r>
      <w:bookmarkEnd w:id="11"/>
    </w:p>
    <w:p w14:paraId="760F222D" w14:textId="3217A09E" w:rsidR="00A479EF" w:rsidRDefault="00A479EF" w:rsidP="00A479EF">
      <w:pPr>
        <w:ind w:left="576"/>
      </w:pPr>
      <w:r>
        <w:t>E</w:t>
      </w:r>
      <w:r w:rsidRPr="00A479EF">
        <w:t>ine moderne, objektorientierte und typsichere Programmiersprache</w:t>
      </w:r>
      <w:r>
        <w:t>, die</w:t>
      </w:r>
      <w:r w:rsidRPr="00A479EF">
        <w:t xml:space="preserve"> Entwicklern das Erstellen zahlreicher sicherer und robuster Anwendungen, die in .NET ausgeführt werden</w:t>
      </w:r>
      <w:r>
        <w:t xml:space="preserve"> </w:t>
      </w:r>
      <w:r w:rsidRPr="00A479EF">
        <w:t>ermöglicht</w:t>
      </w:r>
      <w:r>
        <w:t>.</w:t>
      </w:r>
    </w:p>
    <w:p w14:paraId="4F7993E8" w14:textId="702C2EE7" w:rsidR="00C17A3C" w:rsidRDefault="00C17A3C" w:rsidP="00C17A3C">
      <w:pPr>
        <w:pStyle w:val="berschrift3"/>
        <w:tabs>
          <w:tab w:val="clear" w:pos="720"/>
        </w:tabs>
        <w:ind w:left="567" w:firstLine="0"/>
      </w:pPr>
      <w:bookmarkStart w:id="12" w:name="_Toc92739482"/>
      <w:r>
        <w:t>MSSQL</w:t>
      </w:r>
      <w:bookmarkEnd w:id="12"/>
    </w:p>
    <w:p w14:paraId="79CE8117" w14:textId="1CCB9EB3" w:rsidR="00C17A3C" w:rsidRPr="00C17A3C" w:rsidRDefault="00C17A3C" w:rsidP="00C17A3C">
      <w:pPr>
        <w:ind w:left="567"/>
      </w:pPr>
      <w:r>
        <w:t>Microsoft-Datenbank-Server</w:t>
      </w:r>
    </w:p>
    <w:p w14:paraId="53A1EF8B" w14:textId="24938C88" w:rsidR="001F1963" w:rsidRDefault="001F1963" w:rsidP="00A479EF">
      <w:pPr>
        <w:pStyle w:val="berschrift3"/>
        <w:ind w:left="1296"/>
      </w:pPr>
      <w:bookmarkStart w:id="13" w:name="_Toc92739483"/>
      <w:r>
        <w:t>ASP.NET Core</w:t>
      </w:r>
      <w:bookmarkEnd w:id="13"/>
    </w:p>
    <w:p w14:paraId="6C231E77" w14:textId="3BCF6854" w:rsidR="00D775E1" w:rsidRPr="00D775E1" w:rsidRDefault="00D775E1" w:rsidP="00D775E1">
      <w:pPr>
        <w:ind w:left="576"/>
      </w:pPr>
      <w:r>
        <w:t>Ein Webframework zum Erstellen von RESTful-HTTP-Diensten</w:t>
      </w:r>
    </w:p>
    <w:p w14:paraId="213E1A2D" w14:textId="66B395CD" w:rsidR="001F1963" w:rsidRDefault="001F1963" w:rsidP="00A479EF">
      <w:pPr>
        <w:pStyle w:val="berschrift3"/>
        <w:ind w:left="1296"/>
      </w:pPr>
      <w:bookmarkStart w:id="14" w:name="_Toc92739484"/>
      <w:r>
        <w:t>Entity-Framework</w:t>
      </w:r>
      <w:bookmarkEnd w:id="14"/>
    </w:p>
    <w:p w14:paraId="71E461D3" w14:textId="3CC67645" w:rsidR="00D775E1" w:rsidRPr="00D775E1" w:rsidRDefault="00D775E1" w:rsidP="00D775E1">
      <w:pPr>
        <w:ind w:left="576"/>
      </w:pPr>
      <w:r w:rsidRPr="00D775E1">
        <w:t>Entity Framework Core ist ein moderner Objekt-Datenbank-Mapper für .NET.</w:t>
      </w:r>
    </w:p>
    <w:p w14:paraId="5525A945" w14:textId="779A4D5F" w:rsidR="001F1963" w:rsidRDefault="001F1963" w:rsidP="00A479EF">
      <w:pPr>
        <w:pStyle w:val="berschrift3"/>
        <w:ind w:left="1296"/>
      </w:pPr>
      <w:bookmarkStart w:id="15" w:name="_Toc92739485"/>
      <w:r>
        <w:t>Caliburn.Micro</w:t>
      </w:r>
      <w:bookmarkEnd w:id="15"/>
    </w:p>
    <w:p w14:paraId="773E39B9" w14:textId="1781EF9B" w:rsidR="00A2736F" w:rsidRDefault="00D775E1" w:rsidP="00A2736F">
      <w:pPr>
        <w:ind w:left="576"/>
      </w:pPr>
      <w:r>
        <w:t>Ein Framework designt für alle XAML-Plattformen</w:t>
      </w:r>
      <w:r w:rsidR="00C16A31">
        <w:t xml:space="preserve"> mit starker Unterstützung von MVVM Entwurfsmustern</w:t>
      </w:r>
    </w:p>
    <w:p w14:paraId="0033A6FB" w14:textId="6159A50A" w:rsidR="00A2736F" w:rsidRPr="00D775E1" w:rsidRDefault="00A2736F" w:rsidP="00A2736F">
      <w:pPr>
        <w:spacing w:line="259" w:lineRule="auto"/>
      </w:pPr>
      <w:r>
        <w:br w:type="page"/>
      </w:r>
    </w:p>
    <w:p w14:paraId="025D088B" w14:textId="2F92FF1E" w:rsidR="001F1963" w:rsidRDefault="00A479EF" w:rsidP="00A479EF">
      <w:pPr>
        <w:pStyle w:val="berschrift2"/>
      </w:pPr>
      <w:bookmarkStart w:id="16" w:name="_Toc92739486"/>
      <w:r>
        <w:lastRenderedPageBreak/>
        <w:t>Möglicherweise enthalten:</w:t>
      </w:r>
      <w:bookmarkEnd w:id="16"/>
    </w:p>
    <w:p w14:paraId="2AE4FCEC" w14:textId="0A533577" w:rsidR="00DF291B" w:rsidRDefault="00A479EF" w:rsidP="00DF291B">
      <w:pPr>
        <w:pStyle w:val="berschrift3"/>
        <w:ind w:hanging="153"/>
      </w:pPr>
      <w:bookmarkStart w:id="17" w:name="_Toc92739487"/>
      <w:r>
        <w:t>SWAGGER</w:t>
      </w:r>
      <w:bookmarkEnd w:id="17"/>
    </w:p>
    <w:p w14:paraId="63017767" w14:textId="0839E005" w:rsidR="00DF291B" w:rsidRPr="00DF291B" w:rsidRDefault="00DF291B" w:rsidP="00DF291B">
      <w:pPr>
        <w:ind w:left="567"/>
      </w:pPr>
      <w:r>
        <w:t>Sammlung von</w:t>
      </w:r>
      <w:r w:rsidRPr="00DF291B">
        <w:t xml:space="preserve"> Open-Source-Werkzeugen, um HTTP-Webservices zu entwerfen, zu erstellen, zu dokumentieren und zu nutzen.</w:t>
      </w:r>
    </w:p>
    <w:p w14:paraId="5399E9CE" w14:textId="4509DDCF" w:rsidR="00DF291B" w:rsidRDefault="00A479EF" w:rsidP="00DF291B">
      <w:pPr>
        <w:pStyle w:val="berschrift3"/>
        <w:ind w:hanging="153"/>
      </w:pPr>
      <w:bookmarkStart w:id="18" w:name="_Toc92739488"/>
      <w:r>
        <w:t>Dapper</w:t>
      </w:r>
      <w:bookmarkEnd w:id="18"/>
    </w:p>
    <w:p w14:paraId="40C9F962" w14:textId="61B67341" w:rsidR="003526AC" w:rsidRPr="003526AC" w:rsidRDefault="003526AC" w:rsidP="003526AC">
      <w:pPr>
        <w:ind w:left="567"/>
      </w:pPr>
      <w:r>
        <w:t>Dapper ist ein simpler Micro-ORM mit sehr hoher Performance</w:t>
      </w:r>
    </w:p>
    <w:p w14:paraId="1C48E544" w14:textId="144CCE20" w:rsidR="00A479EF" w:rsidRDefault="00A479EF" w:rsidP="00DF291B">
      <w:pPr>
        <w:pStyle w:val="berschrift3"/>
        <w:tabs>
          <w:tab w:val="clear" w:pos="720"/>
          <w:tab w:val="num" w:pos="709"/>
        </w:tabs>
        <w:ind w:hanging="153"/>
      </w:pPr>
      <w:bookmarkStart w:id="19" w:name="_Toc92739489"/>
      <w:r>
        <w:t>Automapper</w:t>
      </w:r>
      <w:bookmarkEnd w:id="19"/>
    </w:p>
    <w:p w14:paraId="054055AE" w14:textId="695F0FB5" w:rsidR="003526AC" w:rsidRPr="003526AC" w:rsidRDefault="003526AC" w:rsidP="003526AC">
      <w:pPr>
        <w:ind w:left="567"/>
      </w:pPr>
      <w:r>
        <w:t xml:space="preserve">Eine simple </w:t>
      </w:r>
      <w:r w:rsidR="00F139FE">
        <w:t>B</w:t>
      </w:r>
      <w:r>
        <w:t xml:space="preserve">ibliothek, die das </w:t>
      </w:r>
      <w:r w:rsidR="00AF74EA">
        <w:t>M</w:t>
      </w:r>
      <w:r>
        <w:t>appen von einem Objekt zu einem anderen ermöglicht</w:t>
      </w:r>
    </w:p>
    <w:p w14:paraId="329D6751" w14:textId="17D500DA" w:rsidR="00A479EF" w:rsidRDefault="00A479EF" w:rsidP="00DF291B">
      <w:pPr>
        <w:pStyle w:val="berschrift3"/>
        <w:tabs>
          <w:tab w:val="clear" w:pos="720"/>
          <w:tab w:val="num" w:pos="709"/>
        </w:tabs>
        <w:ind w:hanging="153"/>
      </w:pPr>
      <w:bookmarkStart w:id="20" w:name="_Toc92739490"/>
      <w:r>
        <w:t>xUnit</w:t>
      </w:r>
      <w:bookmarkEnd w:id="20"/>
    </w:p>
    <w:p w14:paraId="0811C2A0" w14:textId="35015F59" w:rsidR="003526AC" w:rsidRPr="003526AC" w:rsidRDefault="00E14E2F" w:rsidP="003526AC">
      <w:pPr>
        <w:ind w:left="567"/>
      </w:pPr>
      <w:r>
        <w:t>Ein kraftvolles weit verbreitetes Unit-Test-Framework</w:t>
      </w:r>
    </w:p>
    <w:p w14:paraId="345F85ED" w14:textId="0D2B71D7" w:rsidR="00A479EF" w:rsidRDefault="00A479EF" w:rsidP="00DF291B">
      <w:pPr>
        <w:pStyle w:val="berschrift3"/>
        <w:tabs>
          <w:tab w:val="clear" w:pos="720"/>
          <w:tab w:val="num" w:pos="709"/>
        </w:tabs>
        <w:ind w:hanging="153"/>
      </w:pPr>
      <w:bookmarkStart w:id="21" w:name="_Toc92739491"/>
      <w:r>
        <w:t>MahApps.Metro</w:t>
      </w:r>
      <w:bookmarkEnd w:id="21"/>
    </w:p>
    <w:p w14:paraId="583B38AC" w14:textId="5E2AF005" w:rsidR="004D71A8" w:rsidRDefault="00E14E2F" w:rsidP="00E14E2F">
      <w:pPr>
        <w:ind w:left="567"/>
      </w:pPr>
      <w:r>
        <w:t>Ermöglicht Entwicklern eine Anwendung im Metro bzw. Modern-UI Stil zu designen.</w:t>
      </w:r>
    </w:p>
    <w:p w14:paraId="4B4ECEDF" w14:textId="29633035" w:rsidR="00E14E2F" w:rsidRPr="00E14E2F" w:rsidRDefault="004D71A8" w:rsidP="004D71A8">
      <w:pPr>
        <w:spacing w:line="259" w:lineRule="auto"/>
      </w:pPr>
      <w:r>
        <w:br w:type="page"/>
      </w:r>
    </w:p>
    <w:p w14:paraId="251AFF8C" w14:textId="5183E3C9" w:rsidR="001F1963" w:rsidRDefault="001F1963" w:rsidP="001F1963">
      <w:pPr>
        <w:pStyle w:val="berschrift1"/>
      </w:pPr>
      <w:bookmarkStart w:id="22" w:name="_Toc92739492"/>
      <w:r>
        <w:lastRenderedPageBreak/>
        <w:t>GUI</w:t>
      </w:r>
      <w:bookmarkEnd w:id="22"/>
    </w:p>
    <w:p w14:paraId="7B1351E0" w14:textId="22C2B896" w:rsidR="004D71A8" w:rsidRDefault="004D71A8" w:rsidP="004D71A8">
      <w:pPr>
        <w:pStyle w:val="berschrift2"/>
      </w:pPr>
      <w:bookmarkStart w:id="23" w:name="_Toc92739493"/>
      <w:r>
        <w:t>Login</w:t>
      </w:r>
      <w:bookmarkEnd w:id="23"/>
    </w:p>
    <w:p w14:paraId="126AE3AB" w14:textId="26E5FB0B" w:rsidR="004D71A8" w:rsidRPr="004D71A8" w:rsidRDefault="004D71A8" w:rsidP="004D71A8">
      <w:r>
        <w:rPr>
          <w:noProof/>
        </w:rPr>
        <w:drawing>
          <wp:inline distT="0" distB="0" distL="0" distR="0" wp14:anchorId="77CFCB39" wp14:editId="26408B47">
            <wp:extent cx="5153330" cy="3495675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256" cy="350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66B6F" w14:textId="2BCB5779" w:rsidR="004D71A8" w:rsidRPr="004D71A8" w:rsidRDefault="004D71A8" w:rsidP="004D71A8">
      <w:pPr>
        <w:pStyle w:val="berschrift2"/>
      </w:pPr>
      <w:bookmarkStart w:id="24" w:name="_Toc92739494"/>
      <w:r>
        <w:t>Bestand</w:t>
      </w:r>
      <w:bookmarkEnd w:id="24"/>
    </w:p>
    <w:p w14:paraId="32A640AC" w14:textId="73B10AAF" w:rsidR="004D1A70" w:rsidRDefault="00EC5DE5" w:rsidP="004D1A70">
      <w:r>
        <w:rPr>
          <w:noProof/>
        </w:rPr>
        <w:drawing>
          <wp:inline distT="0" distB="0" distL="0" distR="0" wp14:anchorId="1C8D0F0F" wp14:editId="5F045F11">
            <wp:extent cx="5191125" cy="3209846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882" cy="321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AD684" w14:textId="2C747EF7" w:rsidR="004D1A70" w:rsidRDefault="004D1A70" w:rsidP="004D1A70">
      <w:pPr>
        <w:spacing w:line="259" w:lineRule="auto"/>
      </w:pPr>
      <w:r>
        <w:br w:type="page"/>
      </w:r>
    </w:p>
    <w:p w14:paraId="3C3CAEA1" w14:textId="4F1EB7D5" w:rsidR="001F1963" w:rsidRDefault="001F1963" w:rsidP="001F1963">
      <w:pPr>
        <w:pStyle w:val="berschrift1"/>
      </w:pPr>
      <w:bookmarkStart w:id="25" w:name="_Toc92739495"/>
      <w:r>
        <w:lastRenderedPageBreak/>
        <w:t>DB-Entwurf</w:t>
      </w:r>
      <w:bookmarkEnd w:id="25"/>
    </w:p>
    <w:p w14:paraId="60B36FAB" w14:textId="4C8A6D70" w:rsidR="001F1963" w:rsidRDefault="00011A52" w:rsidP="001F1963">
      <w:r>
        <w:rPr>
          <w:noProof/>
        </w:rPr>
        <w:drawing>
          <wp:inline distT="0" distB="0" distL="0" distR="0" wp14:anchorId="39EECDC6" wp14:editId="4F961AAE">
            <wp:extent cx="5753100" cy="68675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F093A" w14:textId="5EEAA919" w:rsidR="001F1963" w:rsidRDefault="001F1963" w:rsidP="001F1963">
      <w:pPr>
        <w:pStyle w:val="berschrift1"/>
      </w:pPr>
      <w:bookmarkStart w:id="26" w:name="_Toc92739496"/>
      <w:r>
        <w:t>GIT-Repository</w:t>
      </w:r>
      <w:bookmarkEnd w:id="26"/>
    </w:p>
    <w:p w14:paraId="570791CC" w14:textId="630F1E16" w:rsidR="00D330D4" w:rsidRDefault="00751C4C" w:rsidP="00751C4C">
      <w:hyperlink r:id="rId13" w:history="1">
        <w:r w:rsidRPr="00751C4C">
          <w:rPr>
            <w:rStyle w:val="Hyperlink"/>
          </w:rPr>
          <w:t>https://github.com/AdrianLion/Lager-und-Bestandsverwaltung</w:t>
        </w:r>
      </w:hyperlink>
    </w:p>
    <w:p w14:paraId="0C3EDF74" w14:textId="27D1B8F3" w:rsidR="00751C4C" w:rsidRPr="00751C4C" w:rsidRDefault="00D330D4" w:rsidP="00D330D4">
      <w:pPr>
        <w:spacing w:line="259" w:lineRule="auto"/>
      </w:pPr>
      <w:r>
        <w:br w:type="page"/>
      </w:r>
    </w:p>
    <w:p w14:paraId="17AE1DB1" w14:textId="7C5F3AC3" w:rsidR="001F1963" w:rsidRDefault="001F1963" w:rsidP="001F1963">
      <w:pPr>
        <w:pStyle w:val="berschrift1"/>
      </w:pPr>
      <w:bookmarkStart w:id="27" w:name="_Toc92739497"/>
      <w:r>
        <w:lastRenderedPageBreak/>
        <w:t>Testplan</w:t>
      </w:r>
      <w:bookmarkEnd w:id="27"/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30D4" w14:paraId="5C35D0B4" w14:textId="77777777" w:rsidTr="00295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329690" w14:textId="654B7B02" w:rsidR="00D330D4" w:rsidRDefault="00295FA9" w:rsidP="00D330D4">
            <w:r>
              <w:t>ID:</w:t>
            </w:r>
          </w:p>
        </w:tc>
        <w:tc>
          <w:tcPr>
            <w:tcW w:w="4531" w:type="dxa"/>
          </w:tcPr>
          <w:p w14:paraId="30C6F871" w14:textId="30E2B959" w:rsidR="00295FA9" w:rsidRPr="00295FA9" w:rsidRDefault="00295FA9" w:rsidP="00D330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T01</w:t>
            </w:r>
          </w:p>
        </w:tc>
      </w:tr>
      <w:tr w:rsidR="00D330D4" w14:paraId="7E751441" w14:textId="77777777" w:rsidTr="0029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EC606D" w14:textId="790B7A68" w:rsidR="00295FA9" w:rsidRDefault="00295FA9" w:rsidP="00295FA9">
            <w:r>
              <w:t>Beschreibung:</w:t>
            </w:r>
          </w:p>
          <w:p w14:paraId="7E3C2F34" w14:textId="3CCD149A" w:rsidR="00295FA9" w:rsidRDefault="00295FA9" w:rsidP="00295FA9">
            <w:r>
              <w:t>Vorbedingung:</w:t>
            </w:r>
          </w:p>
          <w:p w14:paraId="65EBD686" w14:textId="2BC853E8" w:rsidR="00295FA9" w:rsidRDefault="00295FA9" w:rsidP="00295FA9">
            <w:pPr>
              <w:rPr>
                <w:b w:val="0"/>
                <w:bCs w:val="0"/>
              </w:rPr>
            </w:pPr>
            <w:r>
              <w:t>Test-Schritte:</w:t>
            </w:r>
          </w:p>
          <w:p w14:paraId="3F47B430" w14:textId="3CD86529" w:rsidR="00295FA9" w:rsidRDefault="00295FA9" w:rsidP="00295FA9">
            <w:pPr>
              <w:rPr>
                <w:b w:val="0"/>
                <w:bCs w:val="0"/>
              </w:rPr>
            </w:pPr>
          </w:p>
          <w:p w14:paraId="54ADB9EC" w14:textId="27C27F62" w:rsidR="00295FA9" w:rsidRDefault="00295FA9" w:rsidP="00295FA9">
            <w:pPr>
              <w:rPr>
                <w:b w:val="0"/>
                <w:bCs w:val="0"/>
              </w:rPr>
            </w:pPr>
          </w:p>
          <w:p w14:paraId="6B9D949C" w14:textId="175B25DA" w:rsidR="00295FA9" w:rsidRDefault="00295FA9" w:rsidP="00295FA9">
            <w:pPr>
              <w:rPr>
                <w:b w:val="0"/>
                <w:bCs w:val="0"/>
              </w:rPr>
            </w:pPr>
          </w:p>
          <w:p w14:paraId="1EC7D55E" w14:textId="77777777" w:rsidR="00295FA9" w:rsidRDefault="00295FA9" w:rsidP="00295FA9"/>
          <w:p w14:paraId="17947870" w14:textId="5684815F" w:rsidR="00D330D4" w:rsidRPr="00295FA9" w:rsidRDefault="00295FA9" w:rsidP="00295FA9">
            <w:r>
              <w:t>Erwartetes Resultat:</w:t>
            </w:r>
          </w:p>
        </w:tc>
        <w:tc>
          <w:tcPr>
            <w:tcW w:w="4531" w:type="dxa"/>
          </w:tcPr>
          <w:p w14:paraId="550C35F0" w14:textId="141E30B4" w:rsidR="00D330D4" w:rsidRDefault="00295FA9" w:rsidP="00D33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Einloggen</w:t>
            </w:r>
          </w:p>
          <w:p w14:paraId="7FFB1A6B" w14:textId="77777777" w:rsidR="00295FA9" w:rsidRDefault="00295FA9" w:rsidP="00D33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Programm ist im Anmeldedialog</w:t>
            </w:r>
          </w:p>
          <w:p w14:paraId="6ECE999E" w14:textId="6E71974A" w:rsidR="00295FA9" w:rsidRDefault="00295FA9" w:rsidP="00295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Im Feld “</w:t>
            </w:r>
            <w:r w:rsidR="00295136">
              <w:t>Username/</w:t>
            </w:r>
            <w:proofErr w:type="gramStart"/>
            <w:r w:rsidR="00295136">
              <w:t>Email</w:t>
            </w:r>
            <w:proofErr w:type="gramEnd"/>
            <w:r>
              <w:t xml:space="preserve">” wird </w:t>
            </w:r>
            <w:r w:rsidR="00295136">
              <w:t xml:space="preserve">die </w:t>
            </w:r>
            <w:proofErr w:type="spellStart"/>
            <w:r w:rsidR="00295136">
              <w:t>Email</w:t>
            </w:r>
            <w:proofErr w:type="spellEnd"/>
            <w:r w:rsidR="00295136">
              <w:t xml:space="preserve"> </w:t>
            </w:r>
            <w:r>
              <w:t xml:space="preserve">eines </w:t>
            </w:r>
            <w:r w:rsidR="00295136">
              <w:t xml:space="preserve">Users </w:t>
            </w:r>
            <w:r>
              <w:t>eingegeben.</w:t>
            </w:r>
          </w:p>
          <w:p w14:paraId="06E836FE" w14:textId="433E23CE" w:rsidR="00295FA9" w:rsidRDefault="00295FA9" w:rsidP="00295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Im Feld “Passwor</w:t>
            </w:r>
            <w:r w:rsidR="00295136">
              <w:t>d</w:t>
            </w:r>
            <w:r>
              <w:t>” wird ein passendes Passwort eingegeben.</w:t>
            </w:r>
          </w:p>
          <w:p w14:paraId="41FD72EE" w14:textId="77777777" w:rsidR="00295FA9" w:rsidRDefault="00295FA9" w:rsidP="00295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Der Login wird durchgeführt.</w:t>
            </w:r>
          </w:p>
          <w:p w14:paraId="35DD1B82" w14:textId="00686CE9" w:rsidR="00295FA9" w:rsidRDefault="00295136" w:rsidP="00295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User ist eingeloggt und die Hauptansicht wird geladen</w:t>
            </w:r>
          </w:p>
        </w:tc>
      </w:tr>
      <w:tr w:rsidR="00D330D4" w14:paraId="20C3FD19" w14:textId="77777777" w:rsidTr="00295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96ED22" w14:textId="5481D43F" w:rsidR="00D330D4" w:rsidRDefault="00295136" w:rsidP="00D330D4">
            <w:r>
              <w:t>ID:</w:t>
            </w:r>
          </w:p>
        </w:tc>
        <w:tc>
          <w:tcPr>
            <w:tcW w:w="4531" w:type="dxa"/>
          </w:tcPr>
          <w:p w14:paraId="7514245D" w14:textId="63FBF711" w:rsidR="00D330D4" w:rsidRPr="00295136" w:rsidRDefault="00295136" w:rsidP="00D33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5136">
              <w:rPr>
                <w:b/>
              </w:rPr>
              <w:t>T02</w:t>
            </w:r>
          </w:p>
        </w:tc>
      </w:tr>
      <w:tr w:rsidR="00D330D4" w14:paraId="017F8EC8" w14:textId="77777777" w:rsidTr="0029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E7F8EB" w14:textId="77777777" w:rsidR="00295136" w:rsidRDefault="00295136" w:rsidP="00295136">
            <w:r>
              <w:t>Beschreibung:</w:t>
            </w:r>
          </w:p>
          <w:p w14:paraId="7A4537AB" w14:textId="77777777" w:rsidR="00295136" w:rsidRDefault="00295136" w:rsidP="00295136">
            <w:r>
              <w:t>Vorbedingung:</w:t>
            </w:r>
          </w:p>
          <w:p w14:paraId="4C759554" w14:textId="77777777" w:rsidR="00295136" w:rsidRDefault="00295136" w:rsidP="00295136">
            <w:pPr>
              <w:rPr>
                <w:b w:val="0"/>
                <w:bCs w:val="0"/>
              </w:rPr>
            </w:pPr>
            <w:r>
              <w:t>Test-Schritte:</w:t>
            </w:r>
          </w:p>
          <w:p w14:paraId="19D15E8F" w14:textId="1063A3B4" w:rsidR="00D330D4" w:rsidRDefault="00295136" w:rsidP="00295136">
            <w:r>
              <w:t>Erwartetes Resultat:</w:t>
            </w:r>
          </w:p>
        </w:tc>
        <w:tc>
          <w:tcPr>
            <w:tcW w:w="4531" w:type="dxa"/>
          </w:tcPr>
          <w:p w14:paraId="007EFEA4" w14:textId="26830275" w:rsidR="00D330D4" w:rsidRDefault="00295136" w:rsidP="00D33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Filter</w:t>
            </w:r>
            <w:r w:rsidR="008134C6">
              <w:t>n</w:t>
            </w:r>
            <w:r>
              <w:t xml:space="preserve"> d</w:t>
            </w:r>
            <w:r w:rsidR="008134C6">
              <w:t>es</w:t>
            </w:r>
            <w:r>
              <w:t xml:space="preserve"> angezeigten Bestand</w:t>
            </w:r>
            <w:r w:rsidR="008134C6">
              <w:t>s</w:t>
            </w:r>
          </w:p>
          <w:p w14:paraId="0F0F2B3A" w14:textId="32FBB568" w:rsidR="00295136" w:rsidRDefault="00295136" w:rsidP="00D33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</w:t>
            </w:r>
            <w:r w:rsidR="008134C6">
              <w:t>User</w:t>
            </w:r>
            <w:r>
              <w:t xml:space="preserve"> ist eingeloggt</w:t>
            </w:r>
          </w:p>
          <w:p w14:paraId="07654F6A" w14:textId="77777777" w:rsidR="00295136" w:rsidRDefault="00295136" w:rsidP="00D33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 Suchfeld wird ein Artikel eingegeben</w:t>
            </w:r>
          </w:p>
          <w:p w14:paraId="10254974" w14:textId="7DD20B27" w:rsidR="00295136" w:rsidRDefault="00295136" w:rsidP="00D33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Produktansicht wird nach dem Suchkriterium eingeschränkt</w:t>
            </w:r>
          </w:p>
        </w:tc>
      </w:tr>
      <w:tr w:rsidR="00D330D4" w14:paraId="5D973C26" w14:textId="77777777" w:rsidTr="00295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5954582" w14:textId="77832011" w:rsidR="00D330D4" w:rsidRDefault="00295136" w:rsidP="00D330D4">
            <w:r>
              <w:t>ID:</w:t>
            </w:r>
          </w:p>
        </w:tc>
        <w:tc>
          <w:tcPr>
            <w:tcW w:w="4531" w:type="dxa"/>
          </w:tcPr>
          <w:p w14:paraId="1A983E35" w14:textId="28622630" w:rsidR="00D330D4" w:rsidRPr="00295136" w:rsidRDefault="00295136" w:rsidP="00D33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5136">
              <w:rPr>
                <w:b/>
              </w:rPr>
              <w:t>T03</w:t>
            </w:r>
          </w:p>
        </w:tc>
      </w:tr>
      <w:tr w:rsidR="00D330D4" w14:paraId="7E747054" w14:textId="77777777" w:rsidTr="0029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705300D" w14:textId="77777777" w:rsidR="00295136" w:rsidRDefault="00295136" w:rsidP="00295136">
            <w:r>
              <w:t>Beschreibung:</w:t>
            </w:r>
          </w:p>
          <w:p w14:paraId="2E85B3F3" w14:textId="5CD6DAA2" w:rsidR="008134C6" w:rsidRDefault="00295136" w:rsidP="00295136">
            <w:pPr>
              <w:rPr>
                <w:b w:val="0"/>
                <w:bCs w:val="0"/>
              </w:rPr>
            </w:pPr>
            <w:r>
              <w:t>Vorbedingung:</w:t>
            </w:r>
          </w:p>
          <w:p w14:paraId="398E5683" w14:textId="77777777" w:rsidR="000C5527" w:rsidRDefault="000C5527" w:rsidP="00295136">
            <w:pPr>
              <w:rPr>
                <w:b w:val="0"/>
                <w:bCs w:val="0"/>
              </w:rPr>
            </w:pPr>
          </w:p>
          <w:p w14:paraId="3C85D319" w14:textId="77777777" w:rsidR="000C5527" w:rsidRDefault="000C5527" w:rsidP="00295136"/>
          <w:p w14:paraId="3F888A5C" w14:textId="3516ABA5" w:rsidR="00295136" w:rsidRDefault="00295136" w:rsidP="00295136">
            <w:pPr>
              <w:rPr>
                <w:b w:val="0"/>
                <w:bCs w:val="0"/>
              </w:rPr>
            </w:pPr>
            <w:r>
              <w:t>Test-Schritte:</w:t>
            </w:r>
          </w:p>
          <w:p w14:paraId="41C3BAB9" w14:textId="0CDF269F" w:rsidR="008134C6" w:rsidRDefault="008134C6" w:rsidP="00295136">
            <w:pPr>
              <w:rPr>
                <w:b w:val="0"/>
                <w:bCs w:val="0"/>
              </w:rPr>
            </w:pPr>
          </w:p>
          <w:p w14:paraId="67D96C50" w14:textId="1B1D2F01" w:rsidR="008134C6" w:rsidRDefault="008134C6" w:rsidP="00295136">
            <w:pPr>
              <w:rPr>
                <w:b w:val="0"/>
                <w:bCs w:val="0"/>
              </w:rPr>
            </w:pPr>
          </w:p>
          <w:p w14:paraId="49A0E918" w14:textId="77777777" w:rsidR="008134C6" w:rsidRDefault="008134C6" w:rsidP="00295136">
            <w:pPr>
              <w:rPr>
                <w:b w:val="0"/>
                <w:bCs w:val="0"/>
              </w:rPr>
            </w:pPr>
          </w:p>
          <w:p w14:paraId="0DEB6B8A" w14:textId="7430BAFE" w:rsidR="00D330D4" w:rsidRDefault="00295136" w:rsidP="00295136">
            <w:r>
              <w:t>Erwartetes Resultat:</w:t>
            </w:r>
          </w:p>
        </w:tc>
        <w:tc>
          <w:tcPr>
            <w:tcW w:w="4531" w:type="dxa"/>
          </w:tcPr>
          <w:p w14:paraId="5D688B0A" w14:textId="78B74D8A" w:rsidR="00D330D4" w:rsidRPr="004F115B" w:rsidRDefault="008134C6" w:rsidP="00D33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5B">
              <w:t>Entnahme von Material aus dem Lager</w:t>
            </w:r>
          </w:p>
          <w:p w14:paraId="4A0F08A9" w14:textId="77777777" w:rsidR="008134C6" w:rsidRPr="004F115B" w:rsidRDefault="008134C6" w:rsidP="0081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5B">
              <w:t>1. Der User ist eingeloggt</w:t>
            </w:r>
          </w:p>
          <w:p w14:paraId="4C22774D" w14:textId="23A729AA" w:rsidR="008134C6" w:rsidRPr="004F115B" w:rsidRDefault="008134C6" w:rsidP="0081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5B">
              <w:t>2. Der User besitzt die nötigen Rechte</w:t>
            </w:r>
          </w:p>
          <w:p w14:paraId="38B63F45" w14:textId="42A61B66" w:rsidR="000C5527" w:rsidRPr="004F115B" w:rsidRDefault="008134C6" w:rsidP="0081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5B">
              <w:t>3. Der Bestand ist ausreichend</w:t>
            </w:r>
          </w:p>
          <w:p w14:paraId="7CEEB301" w14:textId="77777777" w:rsidR="008134C6" w:rsidRPr="004F115B" w:rsidRDefault="008134C6" w:rsidP="0081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5B">
              <w:t>1. Das zu entnehmende Material wird ausgewählt</w:t>
            </w:r>
          </w:p>
          <w:p w14:paraId="63FEA265" w14:textId="77777777" w:rsidR="008134C6" w:rsidRPr="004F115B" w:rsidRDefault="008134C6" w:rsidP="0081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5B">
              <w:t>2. Die Menge wird angegeben</w:t>
            </w:r>
          </w:p>
          <w:p w14:paraId="51B18E26" w14:textId="77777777" w:rsidR="008134C6" w:rsidRPr="004F115B" w:rsidRDefault="008134C6" w:rsidP="0081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5B">
              <w:t>3. Die Entnahme wird durchgeführt</w:t>
            </w:r>
          </w:p>
          <w:p w14:paraId="1B895451" w14:textId="07A84F3C" w:rsidR="008134C6" w:rsidRDefault="008134C6" w:rsidP="0081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5B">
              <w:t>Der Bestand verringert sich um die angegebene Menge</w:t>
            </w:r>
          </w:p>
        </w:tc>
      </w:tr>
    </w:tbl>
    <w:p w14:paraId="48F8D291" w14:textId="77777777" w:rsidR="004F115B" w:rsidRDefault="004F115B">
      <w:r>
        <w:rPr>
          <w:b/>
          <w:bCs/>
        </w:rPr>
        <w:br w:type="page"/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30D4" w14:paraId="251E141B" w14:textId="77777777" w:rsidTr="00295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063C9A" w14:textId="7038AAAE" w:rsidR="00D330D4" w:rsidRDefault="00295136" w:rsidP="00D330D4">
            <w:r>
              <w:lastRenderedPageBreak/>
              <w:t>ID:</w:t>
            </w:r>
          </w:p>
        </w:tc>
        <w:tc>
          <w:tcPr>
            <w:tcW w:w="4531" w:type="dxa"/>
          </w:tcPr>
          <w:p w14:paraId="0E4FC3FA" w14:textId="4FDC37FE" w:rsidR="00D330D4" w:rsidRPr="00295136" w:rsidRDefault="00295136" w:rsidP="00D330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95136">
              <w:rPr>
                <w:b w:val="0"/>
              </w:rPr>
              <w:t>T04</w:t>
            </w:r>
          </w:p>
        </w:tc>
      </w:tr>
      <w:tr w:rsidR="00D330D4" w14:paraId="5E3D44FA" w14:textId="77777777" w:rsidTr="0029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CCA97B" w14:textId="2B04886B" w:rsidR="004F115B" w:rsidRDefault="00295136" w:rsidP="00295136">
            <w:r>
              <w:t>Beschreibung:</w:t>
            </w:r>
          </w:p>
          <w:p w14:paraId="05CB1855" w14:textId="67F24936" w:rsidR="00295136" w:rsidRDefault="00295136" w:rsidP="00295136">
            <w:pPr>
              <w:rPr>
                <w:b w:val="0"/>
                <w:bCs w:val="0"/>
              </w:rPr>
            </w:pPr>
            <w:r>
              <w:t>Vorbedingung:</w:t>
            </w:r>
          </w:p>
          <w:p w14:paraId="54EF7C60" w14:textId="02834DF7" w:rsidR="004F115B" w:rsidRDefault="004F115B" w:rsidP="00295136">
            <w:pPr>
              <w:rPr>
                <w:b w:val="0"/>
                <w:bCs w:val="0"/>
              </w:rPr>
            </w:pPr>
          </w:p>
          <w:p w14:paraId="02529D1B" w14:textId="77777777" w:rsidR="004F115B" w:rsidRDefault="004F115B" w:rsidP="00295136"/>
          <w:p w14:paraId="5B712608" w14:textId="420777F0" w:rsidR="00295136" w:rsidRDefault="00295136" w:rsidP="00295136">
            <w:pPr>
              <w:rPr>
                <w:b w:val="0"/>
                <w:bCs w:val="0"/>
              </w:rPr>
            </w:pPr>
            <w:r>
              <w:t>Test-Schritte:</w:t>
            </w:r>
          </w:p>
          <w:p w14:paraId="33910A3B" w14:textId="5E423D51" w:rsidR="004F115B" w:rsidRDefault="004F115B" w:rsidP="00295136">
            <w:pPr>
              <w:rPr>
                <w:b w:val="0"/>
                <w:bCs w:val="0"/>
              </w:rPr>
            </w:pPr>
          </w:p>
          <w:p w14:paraId="2E373BFF" w14:textId="77777777" w:rsidR="004F115B" w:rsidRDefault="004F115B" w:rsidP="00295136">
            <w:pPr>
              <w:rPr>
                <w:b w:val="0"/>
                <w:bCs w:val="0"/>
              </w:rPr>
            </w:pPr>
          </w:p>
          <w:p w14:paraId="0DF611D3" w14:textId="1ECCE0BE" w:rsidR="00D330D4" w:rsidRDefault="00295136" w:rsidP="00295136">
            <w:r>
              <w:t>Erwartetes Resultat:</w:t>
            </w:r>
          </w:p>
        </w:tc>
        <w:tc>
          <w:tcPr>
            <w:tcW w:w="4531" w:type="dxa"/>
          </w:tcPr>
          <w:p w14:paraId="529C3BBC" w14:textId="77777777" w:rsidR="00D330D4" w:rsidRDefault="004F115B" w:rsidP="00D33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Neues Material anlegen</w:t>
            </w:r>
          </w:p>
          <w:p w14:paraId="5D1ADD5B" w14:textId="77777777" w:rsidR="004F115B" w:rsidRDefault="004F115B" w:rsidP="004F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Der User ist eingeloggt</w:t>
            </w:r>
          </w:p>
          <w:p w14:paraId="6AAADDDF" w14:textId="77777777" w:rsidR="004F115B" w:rsidRDefault="004F115B" w:rsidP="004F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Der User besitzt die nötigen Rechte</w:t>
            </w:r>
          </w:p>
          <w:p w14:paraId="44688720" w14:textId="77777777" w:rsidR="004F115B" w:rsidRDefault="004F115B" w:rsidP="00D33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Das Material ist noch nicht vorhanden</w:t>
            </w:r>
          </w:p>
          <w:p w14:paraId="1EF52B7C" w14:textId="77777777" w:rsidR="004F115B" w:rsidRDefault="004F115B" w:rsidP="00D33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Die benötigten Informationen über das Material werden eingetragen</w:t>
            </w:r>
          </w:p>
          <w:p w14:paraId="22E1C08F" w14:textId="77777777" w:rsidR="004F115B" w:rsidRDefault="004F115B" w:rsidP="00D33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Das Material wird angelegt</w:t>
            </w:r>
          </w:p>
          <w:p w14:paraId="3416801A" w14:textId="319BD49F" w:rsidR="004F115B" w:rsidRDefault="004F115B" w:rsidP="00D33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neue Material wird dem Lager hinzugefügt</w:t>
            </w:r>
          </w:p>
        </w:tc>
      </w:tr>
      <w:tr w:rsidR="00D330D4" w14:paraId="16A34F84" w14:textId="77777777" w:rsidTr="00295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F8C1B5C" w14:textId="6033376C" w:rsidR="00D330D4" w:rsidRDefault="00295136" w:rsidP="00D330D4">
            <w:r>
              <w:t>ID:</w:t>
            </w:r>
          </w:p>
        </w:tc>
        <w:tc>
          <w:tcPr>
            <w:tcW w:w="4531" w:type="dxa"/>
          </w:tcPr>
          <w:p w14:paraId="6D0291E1" w14:textId="26766097" w:rsidR="00D330D4" w:rsidRPr="00295136" w:rsidRDefault="00295136" w:rsidP="00D33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</w:rPr>
            </w:pPr>
            <w:r w:rsidRPr="00295136">
              <w:rPr>
                <w:b/>
                <w:caps/>
              </w:rPr>
              <w:t>T05</w:t>
            </w:r>
          </w:p>
        </w:tc>
      </w:tr>
      <w:tr w:rsidR="00D330D4" w14:paraId="2BE24C35" w14:textId="77777777" w:rsidTr="0029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1A6A27" w14:textId="77777777" w:rsidR="00295136" w:rsidRDefault="00295136" w:rsidP="00295136">
            <w:r>
              <w:t>Beschreibung:</w:t>
            </w:r>
          </w:p>
          <w:p w14:paraId="43674996" w14:textId="669156F6" w:rsidR="00295136" w:rsidRDefault="00295136" w:rsidP="00295136">
            <w:pPr>
              <w:rPr>
                <w:b w:val="0"/>
                <w:bCs w:val="0"/>
              </w:rPr>
            </w:pPr>
            <w:r>
              <w:t>Vorbedingung:</w:t>
            </w:r>
          </w:p>
          <w:p w14:paraId="70C1FEDF" w14:textId="5D5B933E" w:rsidR="004F115B" w:rsidRDefault="004F115B" w:rsidP="00295136">
            <w:pPr>
              <w:rPr>
                <w:b w:val="0"/>
                <w:bCs w:val="0"/>
              </w:rPr>
            </w:pPr>
          </w:p>
          <w:p w14:paraId="36C8C276" w14:textId="77777777" w:rsidR="004F115B" w:rsidRDefault="004F115B" w:rsidP="00295136"/>
          <w:p w14:paraId="6C7EDD26" w14:textId="379DE09F" w:rsidR="00295136" w:rsidRDefault="00295136" w:rsidP="00295136">
            <w:pPr>
              <w:rPr>
                <w:b w:val="0"/>
                <w:bCs w:val="0"/>
              </w:rPr>
            </w:pPr>
            <w:r>
              <w:t>Test-Schritte:</w:t>
            </w:r>
          </w:p>
          <w:p w14:paraId="3EBEF9AC" w14:textId="3F7D0105" w:rsidR="004F115B" w:rsidRDefault="004F115B" w:rsidP="00295136">
            <w:pPr>
              <w:rPr>
                <w:b w:val="0"/>
                <w:bCs w:val="0"/>
              </w:rPr>
            </w:pPr>
          </w:p>
          <w:p w14:paraId="399CE5DF" w14:textId="532B79AC" w:rsidR="004F115B" w:rsidRDefault="004F115B" w:rsidP="00295136">
            <w:pPr>
              <w:rPr>
                <w:b w:val="0"/>
                <w:bCs w:val="0"/>
              </w:rPr>
            </w:pPr>
          </w:p>
          <w:p w14:paraId="45E79746" w14:textId="77777777" w:rsidR="004F115B" w:rsidRDefault="004F115B" w:rsidP="00295136">
            <w:pPr>
              <w:rPr>
                <w:b w:val="0"/>
                <w:bCs w:val="0"/>
              </w:rPr>
            </w:pPr>
          </w:p>
          <w:p w14:paraId="122E284A" w14:textId="59F6FCF4" w:rsidR="00D330D4" w:rsidRDefault="00295136" w:rsidP="00295136">
            <w:r>
              <w:t>Erwartetes Resultat:</w:t>
            </w:r>
          </w:p>
        </w:tc>
        <w:tc>
          <w:tcPr>
            <w:tcW w:w="4531" w:type="dxa"/>
          </w:tcPr>
          <w:p w14:paraId="5B76EA49" w14:textId="77777777" w:rsidR="00D330D4" w:rsidRDefault="004F115B" w:rsidP="00D33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 zubuchen</w:t>
            </w:r>
          </w:p>
          <w:p w14:paraId="7C06E442" w14:textId="77777777" w:rsidR="004F115B" w:rsidRDefault="004F115B" w:rsidP="004F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Der User ist eingeloggt</w:t>
            </w:r>
          </w:p>
          <w:p w14:paraId="2F6FADD7" w14:textId="77777777" w:rsidR="004F115B" w:rsidRDefault="004F115B" w:rsidP="004F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Der User besitzt die nötigen Rechte</w:t>
            </w:r>
          </w:p>
          <w:p w14:paraId="6A6CE04D" w14:textId="7F0ACAA1" w:rsidR="004F115B" w:rsidRDefault="004F115B" w:rsidP="004F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Das Material ist vorhanden</w:t>
            </w:r>
          </w:p>
          <w:p w14:paraId="38FD4C95" w14:textId="77777777" w:rsidR="004F115B" w:rsidRDefault="004F115B" w:rsidP="00D33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Das zu verbuchende Material wird ausgewählt</w:t>
            </w:r>
          </w:p>
          <w:p w14:paraId="0061BFE7" w14:textId="77777777" w:rsidR="004F115B" w:rsidRDefault="004F115B" w:rsidP="00D33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Die Menge wird angegeben</w:t>
            </w:r>
          </w:p>
          <w:p w14:paraId="46B562D8" w14:textId="77777777" w:rsidR="004F115B" w:rsidRDefault="004F115B" w:rsidP="00D33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Die Buchung wird durchgeführt</w:t>
            </w:r>
          </w:p>
          <w:p w14:paraId="0FCC4E3E" w14:textId="7CFE2799" w:rsidR="004F115B" w:rsidRDefault="007423E7" w:rsidP="00D33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Bestand erhöht sich um die angegebene Menge</w:t>
            </w:r>
          </w:p>
        </w:tc>
      </w:tr>
    </w:tbl>
    <w:p w14:paraId="48EEB5FB" w14:textId="77777777" w:rsidR="00D330D4" w:rsidRPr="00D330D4" w:rsidRDefault="00D330D4" w:rsidP="00D330D4"/>
    <w:sectPr w:rsidR="00D330D4" w:rsidRPr="00D330D4"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E81BD" w14:textId="77777777" w:rsidR="008B2D47" w:rsidRDefault="008B2D47" w:rsidP="00FB270E">
      <w:pPr>
        <w:spacing w:after="0" w:line="240" w:lineRule="auto"/>
      </w:pPr>
      <w:r>
        <w:separator/>
      </w:r>
    </w:p>
  </w:endnote>
  <w:endnote w:type="continuationSeparator" w:id="0">
    <w:p w14:paraId="28416885" w14:textId="77777777" w:rsidR="008B2D47" w:rsidRDefault="008B2D47" w:rsidP="00FB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5AC17" w14:textId="541E7DA4" w:rsidR="00F77141" w:rsidRDefault="003A6D53" w:rsidP="003A6D53">
    <w:pPr>
      <w:pStyle w:val="Fuzeile"/>
    </w:pPr>
    <w:r>
      <w:t>Adrian Lion</w:t>
    </w:r>
    <w:r>
      <w:tab/>
    </w:r>
    <w:r>
      <w:tab/>
    </w:r>
    <w:sdt>
      <w:sdtPr>
        <w:id w:val="1906485673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F77141">
              <w:t xml:space="preserve">Seite </w:t>
            </w:r>
            <w:r w:rsidR="00F77141">
              <w:rPr>
                <w:b/>
                <w:bCs/>
                <w:sz w:val="24"/>
                <w:szCs w:val="24"/>
              </w:rPr>
              <w:fldChar w:fldCharType="begin"/>
            </w:r>
            <w:r w:rsidR="00F77141">
              <w:rPr>
                <w:b/>
                <w:bCs/>
              </w:rPr>
              <w:instrText>PAGE</w:instrText>
            </w:r>
            <w:r w:rsidR="00F77141">
              <w:rPr>
                <w:b/>
                <w:bCs/>
                <w:sz w:val="24"/>
                <w:szCs w:val="24"/>
              </w:rPr>
              <w:fldChar w:fldCharType="separate"/>
            </w:r>
            <w:r w:rsidR="00F77141">
              <w:rPr>
                <w:b/>
                <w:bCs/>
              </w:rPr>
              <w:t>2</w:t>
            </w:r>
            <w:r w:rsidR="00F77141">
              <w:rPr>
                <w:b/>
                <w:bCs/>
                <w:sz w:val="24"/>
                <w:szCs w:val="24"/>
              </w:rPr>
              <w:fldChar w:fldCharType="end"/>
            </w:r>
            <w:r w:rsidR="00F77141">
              <w:t xml:space="preserve"> von </w:t>
            </w:r>
            <w:r w:rsidR="00F77141">
              <w:rPr>
                <w:b/>
                <w:bCs/>
                <w:sz w:val="24"/>
                <w:szCs w:val="24"/>
              </w:rPr>
              <w:fldChar w:fldCharType="begin"/>
            </w:r>
            <w:r w:rsidR="00F77141">
              <w:rPr>
                <w:b/>
                <w:bCs/>
              </w:rPr>
              <w:instrText>NUMPAGES</w:instrText>
            </w:r>
            <w:r w:rsidR="00F77141">
              <w:rPr>
                <w:b/>
                <w:bCs/>
                <w:sz w:val="24"/>
                <w:szCs w:val="24"/>
              </w:rPr>
              <w:fldChar w:fldCharType="separate"/>
            </w:r>
            <w:r w:rsidR="00F77141">
              <w:rPr>
                <w:b/>
                <w:bCs/>
              </w:rPr>
              <w:t>2</w:t>
            </w:r>
            <w:r w:rsidR="00F77141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32B9F" w14:textId="77777777" w:rsidR="008B2D47" w:rsidRDefault="008B2D47" w:rsidP="00FB270E">
      <w:pPr>
        <w:spacing w:after="0" w:line="240" w:lineRule="auto"/>
      </w:pPr>
      <w:r>
        <w:separator/>
      </w:r>
    </w:p>
  </w:footnote>
  <w:footnote w:type="continuationSeparator" w:id="0">
    <w:p w14:paraId="60FB48A8" w14:textId="77777777" w:rsidR="008B2D47" w:rsidRDefault="008B2D47" w:rsidP="00FB2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0215"/>
    <w:multiLevelType w:val="multilevel"/>
    <w:tmpl w:val="5CC8BC9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A376B04"/>
    <w:multiLevelType w:val="hybridMultilevel"/>
    <w:tmpl w:val="CF7EA2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A50BF"/>
    <w:multiLevelType w:val="hybridMultilevel"/>
    <w:tmpl w:val="7A3CDD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270E"/>
    <w:rsid w:val="00011A52"/>
    <w:rsid w:val="000122A7"/>
    <w:rsid w:val="0004183E"/>
    <w:rsid w:val="000C5527"/>
    <w:rsid w:val="0015291B"/>
    <w:rsid w:val="001750DE"/>
    <w:rsid w:val="001A4ABA"/>
    <w:rsid w:val="001F1963"/>
    <w:rsid w:val="00261E05"/>
    <w:rsid w:val="00295136"/>
    <w:rsid w:val="00295FA9"/>
    <w:rsid w:val="00297AA1"/>
    <w:rsid w:val="00343053"/>
    <w:rsid w:val="003526AC"/>
    <w:rsid w:val="003A6D53"/>
    <w:rsid w:val="00413A31"/>
    <w:rsid w:val="00414306"/>
    <w:rsid w:val="004356D8"/>
    <w:rsid w:val="00445859"/>
    <w:rsid w:val="00475BEE"/>
    <w:rsid w:val="00486D95"/>
    <w:rsid w:val="004D1A70"/>
    <w:rsid w:val="004D71A8"/>
    <w:rsid w:val="004F115B"/>
    <w:rsid w:val="00675D1E"/>
    <w:rsid w:val="006E324F"/>
    <w:rsid w:val="007423E7"/>
    <w:rsid w:val="00751C4C"/>
    <w:rsid w:val="007D6B83"/>
    <w:rsid w:val="008134C6"/>
    <w:rsid w:val="00876CB2"/>
    <w:rsid w:val="008B2D47"/>
    <w:rsid w:val="009D7C1C"/>
    <w:rsid w:val="00A1371F"/>
    <w:rsid w:val="00A2736F"/>
    <w:rsid w:val="00A479EF"/>
    <w:rsid w:val="00AF6C1C"/>
    <w:rsid w:val="00AF74EA"/>
    <w:rsid w:val="00B2166E"/>
    <w:rsid w:val="00C16A31"/>
    <w:rsid w:val="00C17A3C"/>
    <w:rsid w:val="00C9720F"/>
    <w:rsid w:val="00D15E1B"/>
    <w:rsid w:val="00D330D4"/>
    <w:rsid w:val="00D349B3"/>
    <w:rsid w:val="00D775E1"/>
    <w:rsid w:val="00DF291B"/>
    <w:rsid w:val="00E14E2F"/>
    <w:rsid w:val="00E505F8"/>
    <w:rsid w:val="00EC5DE5"/>
    <w:rsid w:val="00F139FE"/>
    <w:rsid w:val="00F20ACB"/>
    <w:rsid w:val="00F43F74"/>
    <w:rsid w:val="00F57AA9"/>
    <w:rsid w:val="00F77141"/>
    <w:rsid w:val="00FA5524"/>
    <w:rsid w:val="00FB270E"/>
    <w:rsid w:val="00FC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E3CF70"/>
  <w15:docId w15:val="{2EBA7CBB-DC5E-4ADC-A311-94B3EFE2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F115B"/>
    <w:pPr>
      <w:spacing w:line="36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7714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7714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7714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7714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7714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7714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7714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7714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7714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B27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B2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ervorhebung">
    <w:name w:val="Emphasis"/>
    <w:basedOn w:val="Absatz-Standardschriftart"/>
    <w:uiPriority w:val="20"/>
    <w:qFormat/>
    <w:rsid w:val="00FB270E"/>
    <w:rPr>
      <w:i/>
      <w:iCs/>
    </w:rPr>
  </w:style>
  <w:style w:type="character" w:styleId="Buchtitel">
    <w:name w:val="Book Title"/>
    <w:basedOn w:val="Absatz-Standardschriftart"/>
    <w:uiPriority w:val="33"/>
    <w:qFormat/>
    <w:rsid w:val="00FB270E"/>
    <w:rPr>
      <w:b/>
      <w:bCs/>
      <w:i/>
      <w:iCs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B27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B270E"/>
  </w:style>
  <w:style w:type="paragraph" w:styleId="Fuzeile">
    <w:name w:val="footer"/>
    <w:basedOn w:val="Standard"/>
    <w:link w:val="FuzeileZchn"/>
    <w:uiPriority w:val="99"/>
    <w:unhideWhenUsed/>
    <w:rsid w:val="00FB27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B270E"/>
  </w:style>
  <w:style w:type="character" w:customStyle="1" w:styleId="berschrift1Zchn">
    <w:name w:val="Überschrift 1 Zchn"/>
    <w:basedOn w:val="Absatz-Standardschriftart"/>
    <w:link w:val="berschrift1"/>
    <w:uiPriority w:val="9"/>
    <w:rsid w:val="00F77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771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771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771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771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771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771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771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771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122A7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122A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122A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0122A7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9D7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751C4C"/>
    <w:rPr>
      <w:color w:val="605E5C"/>
      <w:shd w:val="clear" w:color="auto" w:fill="E1DFDD"/>
    </w:rPr>
  </w:style>
  <w:style w:type="paragraph" w:styleId="Verzeichnis3">
    <w:name w:val="toc 3"/>
    <w:basedOn w:val="Standard"/>
    <w:next w:val="Standard"/>
    <w:autoRedefine/>
    <w:uiPriority w:val="39"/>
    <w:unhideWhenUsed/>
    <w:rsid w:val="00445859"/>
    <w:pPr>
      <w:spacing w:after="100"/>
      <w:ind w:left="440"/>
    </w:pPr>
  </w:style>
  <w:style w:type="table" w:styleId="Listentabelle2">
    <w:name w:val="List Table 2"/>
    <w:basedOn w:val="NormaleTabelle"/>
    <w:uiPriority w:val="47"/>
    <w:rsid w:val="00295F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infacheTabelle1">
    <w:name w:val="Plain Table 1"/>
    <w:basedOn w:val="NormaleTabelle"/>
    <w:uiPriority w:val="41"/>
    <w:rsid w:val="00295F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295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drianLion/Lager-und-Bestandsverwaltu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C2E3C-F068-414A-AF3C-0F370EF7C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1078</Words>
  <Characters>6792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Lion</dc:creator>
  <cp:keywords/>
  <dc:description/>
  <cp:lastModifiedBy>Adrian Lion</cp:lastModifiedBy>
  <cp:revision>1</cp:revision>
  <cp:lastPrinted>2022-01-10T19:40:00Z</cp:lastPrinted>
  <dcterms:created xsi:type="dcterms:W3CDTF">2022-01-10T12:23:00Z</dcterms:created>
  <dcterms:modified xsi:type="dcterms:W3CDTF">2022-01-12T14:50:00Z</dcterms:modified>
</cp:coreProperties>
</file>