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MENGOD GARCIA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Guillem RODRIGUEZ RAMOS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VELEZ MARTIN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Nicolas TORRELL AMADO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Marc LEIVA POLO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David RAYA CONESA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MENGUAL VALENZUELA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VERGARA RIVERO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1.1 Propósito</w:t>
      </w:r>
    </w:p>
    <w:p w:rsidR="00000000" w:rsidDel="00000000" w:rsidP="00000000" w:rsidRDefault="00000000" w:rsidRPr="00000000">
      <w:pPr>
        <w:widowControl w:val="0"/>
        <w:pBdr/>
        <w:spacing w:after="100" w:lineRule="auto"/>
        <w:ind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En el presente documento se explicarán y analizarán los requisitos del proyecto “Compra cooperativa”, desarrollado para la asignatura de LIS.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1.2 Ámbito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El sistema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permitirá a diferentes empresas hacer una compra conjunta de un mismo producto para así abaratar su precio.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62.400000000000006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El principal beneficiado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serán las empresas que compran grandes cantidades de un mismo producto y los proveedores de estos ya que el sistema se encargaría de la venta de sus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1.3 Definiciones, Acrónimos y Abreviaturas.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BD – Bases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UML– Lenguaje de Modelado Unificado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1.4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2. Descripción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Funciones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soportadas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 historial de las compras realizadas por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cantidad máxima y mínima que un usuario puede solicitar.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una valoración como comprador de cada usuario.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iniciar sesión a cada usuario.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proteger de ataques malicioso la base de datos.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retirarse de una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una forma de ponerse en contacto con la plataforma.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 panel para moverse por las diferentes pestañas.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ser intuitivo.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 video explicativo sobre la plataforma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estado de la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lista de los productos disponibles.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 formulario para registrarse.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registrado apuntarse a una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tener unos mecanismos para generar correos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desarrollara un sistema de logros y valoraciones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 un usuario realizar una transacción mediante un método de pago.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ver la información de cada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recuperar su contraseña para iniciar sesión.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la opción de cerrar sesión.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una evolución del precio del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información sobre la entrega del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precio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información sobre la plataforma.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nombre del usuaria una vez haya iniciado sesión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2.2 Funciones no soportadas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devolverá la paga y señal al usuario si cancela la compra.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permitirá borrar el historial de un usuario.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permitirá utilizar sus funciones a un usuario que no haya pagado la totalidad de su compra en otras ocasiones.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Características de los Usuarios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ab/>
      </w:r>
    </w:p>
    <w:tbl>
      <w:tblPr>
        <w:tblStyle w:val="Table1"/>
        <w:bidiVisual w:val="0"/>
        <w:tblW w:w="92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25"/>
        <w:gridCol w:w="4655"/>
        <w:tblGridChange w:id="0">
          <w:tblGrid>
            <w:gridCol w:w="4625"/>
            <w:gridCol w:w="4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Funciones y responsabilidades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Administrador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Responsable de actualizar la web con nueva información e informar al usuario de cualquier problema tanto del sistema como de su cuenta.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Su función es utilizar la aplicación de forma adecuada y sus funciones tales como: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Registrarse, Comprar, Retirarse de una compra…...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ab/>
              <w:tab/>
            </w: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Restricciones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Como mínimo, se debe hacer uso de los protocolos de intercambio de datos vía internet. Respecto a la seguridad, se debe considerar el uso de sesiones para limitar el acceso a usuarios no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Diagrama de casos de uso.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-1171574</wp:posOffset>
            </wp:positionH>
            <wp:positionV relativeFrom="paragraph">
              <wp:posOffset>257175</wp:posOffset>
            </wp:positionV>
            <wp:extent cx="8062008" cy="2690813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2008" cy="2690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2.6 Almacenamiento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El sistema guarda todos los datos y operaciones en una base de datos local.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3. Requerimientos Específicos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3.2 Requisitos Funcionales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-Dar de alta usuario mediante un formulario estándar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-Iniciar Sesión como usuario mediante usuario y contraseña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-Participar en compra seleccionando el producto y la cantidad que se desea comprar aceptando el precio actual como precio máximo de compra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-Consultar historial de compras donde consultar tanto compras pendientes como pasadas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-El usuario puede cancelar un pedido aunque perderá la parte de “paga y señal” anteriormente cobrada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3.3 Requerimientos No Funcionales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-Deberán actualizarse automáticamente las bases de datos para mostrar la información actualizada a todos los clientes simultáneos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-Deberán protegerse las bases de datos contra posibles ataques maliciosos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-Se deberán crear copias de seguridad de la información de las bases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-El sistema debe proporcionar mensajes de error que sean informativos y orientados a usuario final.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-La aplicación web debe poseer un diseño “Responsive” a fin de garantizar la adecuada visualización en múltiples computadores personales, dispositivos tableta y teléfonos inteligentes.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-El proceso de desarrollo se gestionará por medio de una determinada herramienta web para gestionar el proceso de desarrollo de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-Cada semana deberán producirse reportes en los cuales se muestre el esfuerzo invertido en cada uno de los componentes del nuevo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3.4 Interfaz de usuario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  <w:rtl w:val="0"/>
        </w:rPr>
        <w:t xml:space="preserve">El sistema se ajustarà al estàndard de Microsoft.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