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9295A" w14:textId="77777777" w:rsidR="00605A1B" w:rsidRPr="00605A1B" w:rsidRDefault="00605A1B" w:rsidP="00605A1B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bCs/>
          <w:sz w:val="35"/>
          <w:szCs w:val="35"/>
        </w:rPr>
      </w:pPr>
      <w:r w:rsidRPr="00605A1B">
        <w:rPr>
          <w:rFonts w:ascii="CMBX12" w:hAnsi="CMBX12" w:cs="CMBX12"/>
          <w:b/>
          <w:bCs/>
          <w:sz w:val="35"/>
          <w:szCs w:val="35"/>
        </w:rPr>
        <w:t>Tool Support</w:t>
      </w:r>
    </w:p>
    <w:p w14:paraId="409A5193" w14:textId="333435C4" w:rsidR="00605A1B" w:rsidRPr="00605A1B" w:rsidRDefault="00605A1B" w:rsidP="00605A1B">
      <w:pPr>
        <w:jc w:val="center"/>
        <w:rPr>
          <w:sz w:val="32"/>
          <w:szCs w:val="32"/>
        </w:rPr>
      </w:pPr>
      <w:r w:rsidRPr="00605A1B">
        <w:rPr>
          <w:rFonts w:ascii="CMBX12" w:hAnsi="CMBX12" w:cs="CMBX12"/>
          <w:b/>
          <w:bCs/>
          <w:sz w:val="35"/>
          <w:szCs w:val="35"/>
        </w:rPr>
        <w:t>for Correctness-by-Construction</w:t>
      </w:r>
    </w:p>
    <w:p w14:paraId="6061C7AE" w14:textId="0E45448B" w:rsidR="00605A1B" w:rsidRDefault="00605A1B" w:rsidP="000D362A">
      <w:pPr>
        <w:jc w:val="center"/>
        <w:rPr>
          <w:sz w:val="28"/>
          <w:szCs w:val="28"/>
        </w:rPr>
      </w:pPr>
      <w:r w:rsidRPr="00605A1B">
        <w:rPr>
          <w:sz w:val="28"/>
          <w:szCs w:val="28"/>
        </w:rPr>
        <w:t xml:space="preserve">Summary by </w:t>
      </w:r>
      <w:r w:rsidR="000D362A" w:rsidRPr="000D362A">
        <w:rPr>
          <w:sz w:val="28"/>
          <w:szCs w:val="28"/>
        </w:rPr>
        <w:t>&lt;team members&gt;</w:t>
      </w:r>
      <w:bookmarkStart w:id="0" w:name="_GoBack"/>
      <w:bookmarkEnd w:id="0"/>
    </w:p>
    <w:p w14:paraId="59F5BEEE" w14:textId="77777777" w:rsidR="002F23C6" w:rsidRDefault="002F23C6" w:rsidP="00605A1B">
      <w:pPr>
        <w:rPr>
          <w:sz w:val="28"/>
          <w:szCs w:val="28"/>
        </w:rPr>
      </w:pPr>
    </w:p>
    <w:p w14:paraId="4F1687F2" w14:textId="77777777" w:rsidR="002F23C6" w:rsidRDefault="002F23C6">
      <w:pPr>
        <w:rPr>
          <w:sz w:val="24"/>
          <w:szCs w:val="24"/>
          <w:lang w:val="ro-RO"/>
        </w:rPr>
      </w:pPr>
      <w:r w:rsidRPr="002F23C6">
        <w:rPr>
          <w:sz w:val="24"/>
          <w:szCs w:val="24"/>
          <w:lang w:val="ro-RO"/>
        </w:rPr>
        <w:t>Correctness-by-Construction is an approach for developing correct programs based on formal specifications. By using this methodology, the defect rate of a program decreases, and the bugs can be tracked easier. Also, the programs can be better trusted since the development follows a formal process.</w:t>
      </w:r>
    </w:p>
    <w:p w14:paraId="46D7AD00" w14:textId="5C94AF50" w:rsidR="00605A1B" w:rsidRPr="00C142C5" w:rsidRDefault="00605A1B">
      <w:pPr>
        <w:rPr>
          <w:b/>
          <w:bCs/>
          <w:sz w:val="24"/>
          <w:szCs w:val="24"/>
        </w:rPr>
      </w:pPr>
      <w:r w:rsidRPr="00C142C5">
        <w:rPr>
          <w:b/>
          <w:bCs/>
          <w:sz w:val="24"/>
          <w:szCs w:val="24"/>
        </w:rPr>
        <w:t>Open problem</w:t>
      </w:r>
    </w:p>
    <w:p w14:paraId="3D5C08C0" w14:textId="0CF3BA1C" w:rsidR="002B4237" w:rsidRPr="00C142C5" w:rsidRDefault="002B4237">
      <w:pPr>
        <w:rPr>
          <w:sz w:val="24"/>
          <w:szCs w:val="24"/>
        </w:rPr>
      </w:pPr>
      <w:r w:rsidRPr="00C142C5">
        <w:rPr>
          <w:sz w:val="24"/>
          <w:szCs w:val="24"/>
        </w:rPr>
        <w:t xml:space="preserve">Despite the benefits of using the </w:t>
      </w:r>
      <w:proofErr w:type="spellStart"/>
      <w:r w:rsidRPr="00C142C5">
        <w:rPr>
          <w:sz w:val="24"/>
          <w:szCs w:val="24"/>
        </w:rPr>
        <w:t>CbC</w:t>
      </w:r>
      <w:proofErr w:type="spellEnd"/>
      <w:r w:rsidRPr="00C142C5">
        <w:rPr>
          <w:sz w:val="24"/>
          <w:szCs w:val="24"/>
        </w:rPr>
        <w:t xml:space="preserve"> approach, this method is not prevalent among programmers. A major reason for this is the fact that there is no tool that supports this way of development.</w:t>
      </w:r>
    </w:p>
    <w:p w14:paraId="7258C996" w14:textId="4148C9A4" w:rsidR="002B4237" w:rsidRPr="00C142C5" w:rsidRDefault="002B4237">
      <w:pPr>
        <w:rPr>
          <w:sz w:val="24"/>
          <w:szCs w:val="24"/>
        </w:rPr>
      </w:pPr>
      <w:r w:rsidRPr="00C142C5">
        <w:rPr>
          <w:sz w:val="24"/>
          <w:szCs w:val="24"/>
        </w:rPr>
        <w:t>Another reason is that the programmers are more familiar with another related approach, post-hoc verification. In this approach, a method is verified against its pre</w:t>
      </w:r>
      <w:r w:rsidR="00670669" w:rsidRPr="00C142C5">
        <w:rPr>
          <w:sz w:val="24"/>
          <w:szCs w:val="24"/>
        </w:rPr>
        <w:t xml:space="preserve">- and post-conditions. On the other hand, the </w:t>
      </w:r>
      <w:proofErr w:type="spellStart"/>
      <w:r w:rsidR="00670669" w:rsidRPr="00C142C5">
        <w:rPr>
          <w:sz w:val="24"/>
          <w:szCs w:val="24"/>
        </w:rPr>
        <w:t>CbC</w:t>
      </w:r>
      <w:proofErr w:type="spellEnd"/>
      <w:r w:rsidR="00670669" w:rsidRPr="00C142C5">
        <w:rPr>
          <w:sz w:val="24"/>
          <w:szCs w:val="24"/>
        </w:rPr>
        <w:t xml:space="preserve"> approach offers the possibility for a method to be gradually verified (instruction after instruction) against the pre- and post-conditions. </w:t>
      </w:r>
      <w:proofErr w:type="spellStart"/>
      <w:r w:rsidR="00670669" w:rsidRPr="00C142C5">
        <w:rPr>
          <w:sz w:val="24"/>
          <w:szCs w:val="24"/>
        </w:rPr>
        <w:t>CbC</w:t>
      </w:r>
      <w:proofErr w:type="spellEnd"/>
      <w:r w:rsidR="00670669" w:rsidRPr="00C142C5">
        <w:rPr>
          <w:sz w:val="24"/>
          <w:szCs w:val="24"/>
        </w:rPr>
        <w:t xml:space="preserve"> is beneficial even in domains of the post-hoc verification and reduces the proof complexity since a task is divided into smaller problems.</w:t>
      </w:r>
    </w:p>
    <w:p w14:paraId="7F0CD7E8" w14:textId="206C5DE4" w:rsidR="00605A1B" w:rsidRPr="00C142C5" w:rsidRDefault="00605A1B">
      <w:pPr>
        <w:rPr>
          <w:b/>
          <w:bCs/>
          <w:sz w:val="24"/>
          <w:szCs w:val="24"/>
        </w:rPr>
      </w:pPr>
      <w:r w:rsidRPr="00C142C5">
        <w:rPr>
          <w:b/>
          <w:bCs/>
          <w:sz w:val="24"/>
          <w:szCs w:val="24"/>
        </w:rPr>
        <w:t>Solution/Method</w:t>
      </w:r>
    </w:p>
    <w:p w14:paraId="5BA13BEA" w14:textId="77777777" w:rsidR="002F23C6" w:rsidRPr="002F23C6" w:rsidRDefault="002F23C6" w:rsidP="002F23C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2F23C6">
        <w:rPr>
          <w:sz w:val="24"/>
          <w:szCs w:val="24"/>
        </w:rPr>
        <w:t>CorC</w:t>
      </w:r>
      <w:proofErr w:type="spellEnd"/>
      <w:r w:rsidRPr="002F23C6">
        <w:rPr>
          <w:sz w:val="24"/>
          <w:szCs w:val="24"/>
        </w:rPr>
        <w:t xml:space="preserve"> is a tool designed to help programmers in developing programs using the </w:t>
      </w:r>
      <w:proofErr w:type="spellStart"/>
      <w:r w:rsidRPr="002F23C6">
        <w:rPr>
          <w:sz w:val="24"/>
          <w:szCs w:val="24"/>
        </w:rPr>
        <w:t>CbC</w:t>
      </w:r>
      <w:proofErr w:type="spellEnd"/>
      <w:r w:rsidRPr="002F23C6">
        <w:rPr>
          <w:sz w:val="24"/>
          <w:szCs w:val="24"/>
        </w:rPr>
        <w:t xml:space="preserve"> approach. It is built on a post-hoc verifier, </w:t>
      </w:r>
      <w:proofErr w:type="spellStart"/>
      <w:r w:rsidRPr="002F23C6">
        <w:rPr>
          <w:sz w:val="24"/>
          <w:szCs w:val="24"/>
        </w:rPr>
        <w:t>KeY</w:t>
      </w:r>
      <w:proofErr w:type="spellEnd"/>
      <w:r w:rsidRPr="002F23C6">
        <w:rPr>
          <w:sz w:val="24"/>
          <w:szCs w:val="24"/>
        </w:rPr>
        <w:t xml:space="preserve"> to profit from its ecosystem and future features. It is integrated into </w:t>
      </w:r>
      <w:proofErr w:type="spellStart"/>
      <w:r w:rsidRPr="002F23C6">
        <w:rPr>
          <w:sz w:val="24"/>
          <w:szCs w:val="24"/>
        </w:rPr>
        <w:t>KeY</w:t>
      </w:r>
      <w:proofErr w:type="spellEnd"/>
      <w:r w:rsidRPr="002F23C6">
        <w:rPr>
          <w:sz w:val="24"/>
          <w:szCs w:val="24"/>
        </w:rPr>
        <w:t xml:space="preserve"> in order to offer the possibility for developers to adopt this approach.</w:t>
      </w:r>
    </w:p>
    <w:p w14:paraId="303F515E" w14:textId="77777777" w:rsidR="00134611" w:rsidRDefault="00134611" w:rsidP="002F23C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384665C" w14:textId="4106783B" w:rsidR="002F23C6" w:rsidRPr="002F23C6" w:rsidRDefault="002F23C6" w:rsidP="002F23C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2F23C6">
        <w:rPr>
          <w:sz w:val="24"/>
          <w:szCs w:val="24"/>
        </w:rPr>
        <w:t>CorC</w:t>
      </w:r>
      <w:proofErr w:type="spellEnd"/>
      <w:r w:rsidRPr="002F23C6">
        <w:rPr>
          <w:sz w:val="24"/>
          <w:szCs w:val="24"/>
        </w:rPr>
        <w:t xml:space="preserve"> offers a graphical and a textual editor that can work interchangeably. The textual editor is like a normal code editor, which offers support for pre- and post-condition specifications. In the graphical editor, the programmer can view the code and specifications in a tree-like structure. </w:t>
      </w:r>
    </w:p>
    <w:p w14:paraId="7F8C6F06" w14:textId="77777777" w:rsidR="00134611" w:rsidRDefault="00134611" w:rsidP="002F23C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AF3904E" w14:textId="08214623" w:rsidR="009B36BD" w:rsidRDefault="002F23C6" w:rsidP="002F23C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F23C6">
        <w:rPr>
          <w:sz w:val="24"/>
          <w:szCs w:val="24"/>
        </w:rPr>
        <w:t xml:space="preserve">The </w:t>
      </w:r>
      <w:proofErr w:type="spellStart"/>
      <w:r w:rsidRPr="002F23C6">
        <w:rPr>
          <w:sz w:val="24"/>
          <w:szCs w:val="24"/>
        </w:rPr>
        <w:t>CorC</w:t>
      </w:r>
      <w:proofErr w:type="spellEnd"/>
      <w:r w:rsidRPr="002F23C6">
        <w:rPr>
          <w:sz w:val="24"/>
          <w:szCs w:val="24"/>
        </w:rPr>
        <w:t xml:space="preserve"> tool is realized as an Eclipse plug-in in Java. The Hoare triple verification is implemented by the program verification tool </w:t>
      </w:r>
      <w:proofErr w:type="spellStart"/>
      <w:r w:rsidRPr="002F23C6">
        <w:rPr>
          <w:sz w:val="24"/>
          <w:szCs w:val="24"/>
        </w:rPr>
        <w:t>KeY</w:t>
      </w:r>
      <w:proofErr w:type="spellEnd"/>
      <w:r w:rsidRPr="002F23C6">
        <w:rPr>
          <w:sz w:val="24"/>
          <w:szCs w:val="24"/>
        </w:rPr>
        <w:t xml:space="preserve">. Programs are written as Hoare specifications (pre- and post-conditions, different types of statements). </w:t>
      </w:r>
      <w:proofErr w:type="spellStart"/>
      <w:r w:rsidRPr="002F23C6">
        <w:rPr>
          <w:sz w:val="24"/>
          <w:szCs w:val="24"/>
        </w:rPr>
        <w:t>CorC</w:t>
      </w:r>
      <w:proofErr w:type="spellEnd"/>
      <w:r w:rsidRPr="002F23C6">
        <w:rPr>
          <w:sz w:val="24"/>
          <w:szCs w:val="24"/>
        </w:rPr>
        <w:t xml:space="preserve"> has 8 rules for developing programs: skip, assignment, composition, selection, repetition, weakening precondition, strengthening postcondition, and subroutine. The specifications are propagated through the program automatically. </w:t>
      </w:r>
      <w:proofErr w:type="spellStart"/>
      <w:r w:rsidRPr="002F23C6">
        <w:rPr>
          <w:sz w:val="24"/>
          <w:szCs w:val="24"/>
        </w:rPr>
        <w:t>CorC</w:t>
      </w:r>
      <w:proofErr w:type="spellEnd"/>
      <w:r w:rsidRPr="002F23C6">
        <w:rPr>
          <w:sz w:val="24"/>
          <w:szCs w:val="24"/>
        </w:rPr>
        <w:t xml:space="preserve"> supports integers, chars, strings, arrays, and subroutine calls. Hoare triples are verified by </w:t>
      </w:r>
      <w:proofErr w:type="spellStart"/>
      <w:r w:rsidRPr="002F23C6">
        <w:rPr>
          <w:sz w:val="24"/>
          <w:szCs w:val="24"/>
        </w:rPr>
        <w:t>KeY</w:t>
      </w:r>
      <w:proofErr w:type="spellEnd"/>
      <w:r w:rsidRPr="002F23C6">
        <w:rPr>
          <w:sz w:val="24"/>
          <w:szCs w:val="24"/>
        </w:rPr>
        <w:t xml:space="preserve"> automatically.</w:t>
      </w:r>
    </w:p>
    <w:p w14:paraId="1BCEE30B" w14:textId="35A52119" w:rsidR="009B36BD" w:rsidRPr="009B36BD" w:rsidRDefault="009B36BD" w:rsidP="009B36B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CbC</w:t>
      </w:r>
      <w:proofErr w:type="spellEnd"/>
      <w:proofErr w:type="gramEnd"/>
      <w:r>
        <w:rPr>
          <w:sz w:val="24"/>
          <w:szCs w:val="24"/>
        </w:rPr>
        <w:t xml:space="preserve"> starts with the specification of a program as a Hoare triple consisting of a pre-condition, abstract statement and a post-condition. This triple can be read as follows “</w:t>
      </w:r>
      <w:r w:rsidRPr="009B36BD">
        <w:rPr>
          <w:sz w:val="24"/>
          <w:szCs w:val="24"/>
        </w:rPr>
        <w:t>if T is in a state</w:t>
      </w:r>
    </w:p>
    <w:p w14:paraId="7AD3131D" w14:textId="1BD42BE8" w:rsidR="009B36BD" w:rsidRDefault="009B36BD" w:rsidP="009B36B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B36BD">
        <w:rPr>
          <w:sz w:val="24"/>
          <w:szCs w:val="24"/>
        </w:rPr>
        <w:lastRenderedPageBreak/>
        <w:t>where the precondition holds and its abstract statement is executed, then the</w:t>
      </w:r>
      <w:r>
        <w:rPr>
          <w:sz w:val="24"/>
          <w:szCs w:val="24"/>
        </w:rPr>
        <w:t xml:space="preserve"> </w:t>
      </w:r>
      <w:r w:rsidRPr="009B36BD">
        <w:rPr>
          <w:sz w:val="24"/>
          <w:szCs w:val="24"/>
        </w:rPr>
        <w:t>execution will terminate and the postcondition will hold</w:t>
      </w:r>
      <w:r>
        <w:rPr>
          <w:sz w:val="24"/>
          <w:szCs w:val="24"/>
        </w:rPr>
        <w:t xml:space="preserve">”. </w:t>
      </w:r>
    </w:p>
    <w:p w14:paraId="0BF0544F" w14:textId="45CE704D" w:rsidR="009B36BD" w:rsidRPr="002F23C6" w:rsidRDefault="00E44F6B" w:rsidP="009B36B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CorC</w:t>
      </w:r>
      <w:proofErr w:type="spellEnd"/>
      <w:r>
        <w:rPr>
          <w:sz w:val="24"/>
          <w:szCs w:val="24"/>
        </w:rPr>
        <w:t xml:space="preserve"> language uses Java as the host language. </w:t>
      </w:r>
      <w:r w:rsidR="002F23C6">
        <w:rPr>
          <w:sz w:val="24"/>
          <w:szCs w:val="24"/>
        </w:rPr>
        <w:t xml:space="preserve">A Hoare triple is refined by applying rules, which introduce </w:t>
      </w:r>
      <w:proofErr w:type="spellStart"/>
      <w:r w:rsidR="002F23C6">
        <w:rPr>
          <w:sz w:val="24"/>
          <w:szCs w:val="24"/>
        </w:rPr>
        <w:t>CorC</w:t>
      </w:r>
      <w:proofErr w:type="spellEnd"/>
      <w:r w:rsidR="002F23C6">
        <w:rPr>
          <w:sz w:val="24"/>
          <w:szCs w:val="24"/>
        </w:rPr>
        <w:t xml:space="preserve"> statements. A </w:t>
      </w:r>
      <w:r w:rsidR="002F23C6" w:rsidRPr="002F23C6">
        <w:rPr>
          <w:i/>
          <w:iCs/>
          <w:sz w:val="24"/>
          <w:szCs w:val="24"/>
        </w:rPr>
        <w:t>skip</w:t>
      </w:r>
      <w:r w:rsidR="002F23C6">
        <w:rPr>
          <w:i/>
          <w:iCs/>
          <w:sz w:val="24"/>
          <w:szCs w:val="24"/>
        </w:rPr>
        <w:t xml:space="preserve"> </w:t>
      </w:r>
      <w:r w:rsidR="002F23C6">
        <w:rPr>
          <w:sz w:val="24"/>
          <w:szCs w:val="24"/>
        </w:rPr>
        <w:t xml:space="preserve">statement does not alter the state of a program. </w:t>
      </w:r>
      <w:r w:rsidR="002F23C6">
        <w:rPr>
          <w:i/>
          <w:iCs/>
          <w:sz w:val="24"/>
          <w:szCs w:val="24"/>
        </w:rPr>
        <w:t xml:space="preserve">Composition </w:t>
      </w:r>
      <w:r w:rsidR="002F23C6">
        <w:rPr>
          <w:sz w:val="24"/>
          <w:szCs w:val="24"/>
        </w:rPr>
        <w:t xml:space="preserve">statement divides one statement into two. </w:t>
      </w:r>
      <w:r w:rsidR="002F23C6">
        <w:rPr>
          <w:i/>
          <w:iCs/>
          <w:sz w:val="24"/>
          <w:szCs w:val="24"/>
        </w:rPr>
        <w:t xml:space="preserve">Selection </w:t>
      </w:r>
      <w:r w:rsidR="002F23C6">
        <w:rPr>
          <w:sz w:val="24"/>
          <w:szCs w:val="24"/>
        </w:rPr>
        <w:t xml:space="preserve">statement can be compared to a switch. </w:t>
      </w:r>
      <w:r w:rsidR="002F23C6">
        <w:rPr>
          <w:i/>
          <w:iCs/>
          <w:sz w:val="24"/>
          <w:szCs w:val="24"/>
        </w:rPr>
        <w:t xml:space="preserve">Repetition </w:t>
      </w:r>
      <w:r w:rsidR="002F23C6">
        <w:rPr>
          <w:sz w:val="24"/>
          <w:szCs w:val="24"/>
        </w:rPr>
        <w:t xml:space="preserve">statement works like a while loop. The </w:t>
      </w:r>
      <w:r w:rsidR="002F23C6">
        <w:rPr>
          <w:i/>
          <w:iCs/>
          <w:sz w:val="24"/>
          <w:szCs w:val="24"/>
        </w:rPr>
        <w:t xml:space="preserve">weaken pre condition </w:t>
      </w:r>
      <w:r w:rsidR="002F23C6">
        <w:rPr>
          <w:sz w:val="24"/>
          <w:szCs w:val="24"/>
        </w:rPr>
        <w:t xml:space="preserve">statement can weaken the precondition of a method if the initial implies the new one.  </w:t>
      </w:r>
      <w:r w:rsidR="002F23C6">
        <w:rPr>
          <w:i/>
          <w:iCs/>
          <w:sz w:val="24"/>
          <w:szCs w:val="24"/>
        </w:rPr>
        <w:t xml:space="preserve">Strengthen postcondition </w:t>
      </w:r>
      <w:r w:rsidR="002F23C6">
        <w:rPr>
          <w:sz w:val="24"/>
          <w:szCs w:val="24"/>
        </w:rPr>
        <w:t xml:space="preserve">can be used to strengthen a postcondition. A </w:t>
      </w:r>
      <w:r w:rsidR="002F23C6">
        <w:rPr>
          <w:i/>
          <w:iCs/>
          <w:sz w:val="24"/>
          <w:szCs w:val="24"/>
        </w:rPr>
        <w:t xml:space="preserve">subroutine </w:t>
      </w:r>
      <w:r w:rsidR="002F23C6">
        <w:rPr>
          <w:sz w:val="24"/>
          <w:szCs w:val="24"/>
        </w:rPr>
        <w:t xml:space="preserve">is used to divide a program into smaller parts. </w:t>
      </w:r>
    </w:p>
    <w:p w14:paraId="02E3F4BD" w14:textId="77777777" w:rsidR="00E44F6B" w:rsidRPr="00C142C5" w:rsidRDefault="00E44F6B" w:rsidP="009B36B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0561D59" w14:textId="3C9F1951" w:rsidR="00605A1B" w:rsidRDefault="00605A1B">
      <w:pPr>
        <w:rPr>
          <w:b/>
          <w:bCs/>
          <w:sz w:val="24"/>
          <w:szCs w:val="24"/>
        </w:rPr>
      </w:pPr>
      <w:r w:rsidRPr="00C142C5">
        <w:rPr>
          <w:b/>
          <w:bCs/>
          <w:sz w:val="24"/>
          <w:szCs w:val="24"/>
        </w:rPr>
        <w:t>Example (case study)</w:t>
      </w:r>
    </w:p>
    <w:p w14:paraId="3E9B1915" w14:textId="3AEECDE6" w:rsidR="005732C0" w:rsidRPr="005732C0" w:rsidRDefault="005732C0">
      <w:pPr>
        <w:rPr>
          <w:sz w:val="24"/>
          <w:szCs w:val="24"/>
        </w:rPr>
      </w:pPr>
      <w:r>
        <w:rPr>
          <w:sz w:val="24"/>
          <w:szCs w:val="24"/>
        </w:rPr>
        <w:t xml:space="preserve">In order to prove the benefits of </w:t>
      </w:r>
      <w:proofErr w:type="spellStart"/>
      <w:r>
        <w:rPr>
          <w:sz w:val="24"/>
          <w:szCs w:val="24"/>
        </w:rPr>
        <w:t>CorC</w:t>
      </w:r>
      <w:proofErr w:type="spellEnd"/>
      <w:r>
        <w:rPr>
          <w:sz w:val="24"/>
          <w:szCs w:val="24"/>
        </w:rPr>
        <w:t xml:space="preserve">, the following study was conducted. The </w:t>
      </w:r>
      <w:proofErr w:type="spellStart"/>
      <w:r>
        <w:rPr>
          <w:sz w:val="24"/>
          <w:szCs w:val="24"/>
        </w:rPr>
        <w:t>CbC</w:t>
      </w:r>
      <w:proofErr w:type="spellEnd"/>
      <w:r>
        <w:rPr>
          <w:sz w:val="24"/>
          <w:szCs w:val="24"/>
        </w:rPr>
        <w:t xml:space="preserve"> approach was compared with the post-hoc verification. In the study were used eight algorithms from the book by Kourie and Watson. The verification time and proof nodes needed by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to close both approaches were measured.</w:t>
      </w:r>
    </w:p>
    <w:p w14:paraId="0F7E2F8D" w14:textId="7CBB643A" w:rsidR="00605A1B" w:rsidRDefault="00605A1B">
      <w:pPr>
        <w:rPr>
          <w:b/>
          <w:bCs/>
          <w:sz w:val="24"/>
          <w:szCs w:val="24"/>
        </w:rPr>
      </w:pPr>
      <w:r w:rsidRPr="00C142C5">
        <w:rPr>
          <w:b/>
          <w:bCs/>
          <w:sz w:val="24"/>
          <w:szCs w:val="24"/>
        </w:rPr>
        <w:t>Results</w:t>
      </w:r>
    </w:p>
    <w:p w14:paraId="3C00FC0F" w14:textId="6AE43F78" w:rsidR="00C142C5" w:rsidRDefault="00075755">
      <w:pPr>
        <w:rPr>
          <w:sz w:val="24"/>
          <w:szCs w:val="24"/>
        </w:rPr>
      </w:pPr>
      <w:r>
        <w:rPr>
          <w:sz w:val="24"/>
          <w:szCs w:val="24"/>
        </w:rPr>
        <w:t xml:space="preserve">7 out of the 8 tests worked without problems. The </w:t>
      </w:r>
      <w:r w:rsidRPr="00075755">
        <w:rPr>
          <w:i/>
          <w:iCs/>
          <w:sz w:val="24"/>
          <w:szCs w:val="24"/>
        </w:rPr>
        <w:t>binary search</w:t>
      </w:r>
      <w:r w:rsidRPr="00075755">
        <w:rPr>
          <w:sz w:val="24"/>
          <w:szCs w:val="24"/>
        </w:rPr>
        <w:t xml:space="preserve"> algorithm</w:t>
      </w:r>
      <w:r>
        <w:rPr>
          <w:sz w:val="24"/>
          <w:szCs w:val="24"/>
        </w:rPr>
        <w:t xml:space="preserve"> could not be verified using post-hoc verification. In the case of measured proof nodes, only the </w:t>
      </w:r>
      <w:r w:rsidRPr="00075755">
        <w:rPr>
          <w:i/>
          <w:iCs/>
          <w:sz w:val="24"/>
          <w:szCs w:val="24"/>
        </w:rPr>
        <w:t xml:space="preserve">maximum </w:t>
      </w:r>
      <w:proofErr w:type="gramStart"/>
      <w:r w:rsidRPr="00075755">
        <w:rPr>
          <w:i/>
          <w:iCs/>
          <w:sz w:val="24"/>
          <w:szCs w:val="24"/>
        </w:rPr>
        <w:t>element</w:t>
      </w:r>
      <w:r>
        <w:rPr>
          <w:sz w:val="24"/>
          <w:szCs w:val="24"/>
        </w:rPr>
        <w:t xml:space="preserve">  algorithm</w:t>
      </w:r>
      <w:proofErr w:type="gramEnd"/>
      <w:r>
        <w:rPr>
          <w:sz w:val="24"/>
          <w:szCs w:val="24"/>
        </w:rPr>
        <w:t xml:space="preserve"> needed slightly fewer nodes using post-hoc verification. The other algorithms had proofs from 3% to 854% smaller when </w:t>
      </w:r>
      <w:proofErr w:type="spellStart"/>
      <w:r>
        <w:rPr>
          <w:sz w:val="24"/>
          <w:szCs w:val="24"/>
        </w:rPr>
        <w:t>CbC</w:t>
      </w:r>
      <w:proofErr w:type="spellEnd"/>
      <w:r>
        <w:rPr>
          <w:sz w:val="24"/>
          <w:szCs w:val="24"/>
        </w:rPr>
        <w:t xml:space="preserve"> was used. </w:t>
      </w:r>
    </w:p>
    <w:p w14:paraId="5163C877" w14:textId="15A2140C" w:rsidR="00075755" w:rsidRPr="00075755" w:rsidRDefault="00075755">
      <w:pPr>
        <w:rPr>
          <w:sz w:val="24"/>
          <w:szCs w:val="24"/>
        </w:rPr>
      </w:pPr>
      <w:r>
        <w:rPr>
          <w:sz w:val="24"/>
          <w:szCs w:val="24"/>
        </w:rPr>
        <w:t xml:space="preserve">In the case of verification time, the </w:t>
      </w:r>
      <w:proofErr w:type="spellStart"/>
      <w:r>
        <w:rPr>
          <w:sz w:val="24"/>
          <w:szCs w:val="24"/>
        </w:rPr>
        <w:t>CbC</w:t>
      </w:r>
      <w:proofErr w:type="spellEnd"/>
      <w:r>
        <w:rPr>
          <w:sz w:val="24"/>
          <w:szCs w:val="24"/>
        </w:rPr>
        <w:t xml:space="preserve"> approach was always faster. For </w:t>
      </w:r>
      <w:r w:rsidRPr="002B6E65">
        <w:rPr>
          <w:i/>
          <w:iCs/>
          <w:sz w:val="24"/>
          <w:szCs w:val="24"/>
        </w:rPr>
        <w:t>maximum element, exponentiation, logarithm and factorial</w:t>
      </w:r>
      <w:r>
        <w:rPr>
          <w:sz w:val="24"/>
          <w:szCs w:val="24"/>
        </w:rPr>
        <w:t xml:space="preserve"> </w:t>
      </w:r>
      <w:r w:rsidR="002B6E65">
        <w:rPr>
          <w:sz w:val="24"/>
          <w:szCs w:val="24"/>
        </w:rPr>
        <w:t xml:space="preserve">the verification time was between 22% and 60% less than post-hoc verification. The </w:t>
      </w:r>
      <w:r w:rsidR="002B6E65" w:rsidRPr="002B6E65">
        <w:rPr>
          <w:i/>
          <w:iCs/>
          <w:sz w:val="24"/>
          <w:szCs w:val="24"/>
        </w:rPr>
        <w:t>Dutch flag</w:t>
      </w:r>
      <w:r w:rsidR="002B6E65">
        <w:rPr>
          <w:sz w:val="24"/>
          <w:szCs w:val="24"/>
        </w:rPr>
        <w:t xml:space="preserve"> and </w:t>
      </w:r>
      <w:r w:rsidR="002B6E65" w:rsidRPr="002B6E65">
        <w:rPr>
          <w:i/>
          <w:iCs/>
          <w:sz w:val="24"/>
          <w:szCs w:val="24"/>
        </w:rPr>
        <w:t>linear search</w:t>
      </w:r>
      <w:r w:rsidR="002B6E65">
        <w:rPr>
          <w:sz w:val="24"/>
          <w:szCs w:val="24"/>
        </w:rPr>
        <w:t xml:space="preserve"> had a 137% and 176% difference respectively. The </w:t>
      </w:r>
      <w:r w:rsidR="002B6E65" w:rsidRPr="002B6E65">
        <w:rPr>
          <w:i/>
          <w:iCs/>
          <w:sz w:val="24"/>
          <w:szCs w:val="24"/>
        </w:rPr>
        <w:t>pattern matching</w:t>
      </w:r>
      <w:r w:rsidR="002B6E65">
        <w:rPr>
          <w:sz w:val="24"/>
          <w:szCs w:val="24"/>
        </w:rPr>
        <w:t xml:space="preserve"> needed nearly 1 minute, while the post-hoc verifications needed 24 minutes.</w:t>
      </w:r>
    </w:p>
    <w:p w14:paraId="1B33A8F7" w14:textId="41FA879A" w:rsidR="004B15AF" w:rsidRPr="00C142C5" w:rsidRDefault="00605A1B">
      <w:pPr>
        <w:rPr>
          <w:b/>
          <w:bCs/>
          <w:sz w:val="24"/>
          <w:szCs w:val="24"/>
        </w:rPr>
      </w:pPr>
      <w:r w:rsidRPr="00C142C5">
        <w:rPr>
          <w:b/>
          <w:bCs/>
          <w:sz w:val="24"/>
          <w:szCs w:val="24"/>
        </w:rPr>
        <w:t>Conclusions</w:t>
      </w:r>
    </w:p>
    <w:p w14:paraId="4330F9C2" w14:textId="4B1B98A2" w:rsidR="004F23D8" w:rsidRPr="00C142C5" w:rsidRDefault="004F23D8">
      <w:pPr>
        <w:rPr>
          <w:sz w:val="24"/>
          <w:szCs w:val="24"/>
        </w:rPr>
      </w:pPr>
      <w:proofErr w:type="spellStart"/>
      <w:r w:rsidRPr="00C142C5">
        <w:rPr>
          <w:sz w:val="24"/>
          <w:szCs w:val="24"/>
        </w:rPr>
        <w:t>CorC</w:t>
      </w:r>
      <w:proofErr w:type="spellEnd"/>
      <w:r w:rsidRPr="00C142C5">
        <w:rPr>
          <w:sz w:val="24"/>
          <w:szCs w:val="24"/>
        </w:rPr>
        <w:t xml:space="preserve"> was implemented to support the </w:t>
      </w:r>
      <w:proofErr w:type="spellStart"/>
      <w:r w:rsidRPr="00C142C5">
        <w:rPr>
          <w:sz w:val="24"/>
          <w:szCs w:val="24"/>
        </w:rPr>
        <w:t>CbC</w:t>
      </w:r>
      <w:proofErr w:type="spellEnd"/>
      <w:r w:rsidRPr="00C142C5">
        <w:rPr>
          <w:sz w:val="24"/>
          <w:szCs w:val="24"/>
        </w:rPr>
        <w:t xml:space="preserve"> style of developing programs.</w:t>
      </w:r>
      <w:r w:rsidR="00C142C5" w:rsidRPr="00C142C5">
        <w:rPr>
          <w:sz w:val="24"/>
          <w:szCs w:val="24"/>
        </w:rPr>
        <w:t xml:space="preserve"> This approach reduces the proof verification with respect to the post-hoc verification. </w:t>
      </w:r>
      <w:proofErr w:type="spellStart"/>
      <w:r w:rsidRPr="00C142C5">
        <w:rPr>
          <w:sz w:val="24"/>
          <w:szCs w:val="24"/>
        </w:rPr>
        <w:t>CorC</w:t>
      </w:r>
      <w:proofErr w:type="spellEnd"/>
      <w:r w:rsidRPr="00C142C5">
        <w:rPr>
          <w:sz w:val="24"/>
          <w:szCs w:val="24"/>
        </w:rPr>
        <w:t xml:space="preserve"> </w:t>
      </w:r>
      <w:r w:rsidR="00C142C5" w:rsidRPr="00C142C5">
        <w:rPr>
          <w:sz w:val="24"/>
          <w:szCs w:val="24"/>
        </w:rPr>
        <w:t xml:space="preserve">offers a textual and graphical editor that can be used interchangeably. It was built on </w:t>
      </w:r>
      <w:proofErr w:type="spellStart"/>
      <w:r w:rsidR="00C142C5" w:rsidRPr="00C142C5">
        <w:rPr>
          <w:sz w:val="24"/>
          <w:szCs w:val="24"/>
        </w:rPr>
        <w:t>KeY</w:t>
      </w:r>
      <w:proofErr w:type="spellEnd"/>
      <w:r w:rsidR="00C142C5" w:rsidRPr="00C142C5">
        <w:rPr>
          <w:sz w:val="24"/>
          <w:szCs w:val="24"/>
        </w:rPr>
        <w:t xml:space="preserve"> in order to profit from its ecosystem and the programmers can benefit from both approaches.</w:t>
      </w:r>
    </w:p>
    <w:sectPr w:rsidR="004F23D8" w:rsidRPr="00C1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1B"/>
    <w:rsid w:val="00075755"/>
    <w:rsid w:val="000D362A"/>
    <w:rsid w:val="00134611"/>
    <w:rsid w:val="002502E5"/>
    <w:rsid w:val="002B4237"/>
    <w:rsid w:val="002B6E65"/>
    <w:rsid w:val="002F23C6"/>
    <w:rsid w:val="004B15AF"/>
    <w:rsid w:val="004F23D8"/>
    <w:rsid w:val="005732C0"/>
    <w:rsid w:val="00605A1B"/>
    <w:rsid w:val="006250A2"/>
    <w:rsid w:val="00670669"/>
    <w:rsid w:val="00746044"/>
    <w:rsid w:val="00765CB0"/>
    <w:rsid w:val="008637AA"/>
    <w:rsid w:val="009B36BD"/>
    <w:rsid w:val="00C142C5"/>
    <w:rsid w:val="00D143A8"/>
    <w:rsid w:val="00E4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8B7D"/>
  <w15:chartTrackingRefBased/>
  <w15:docId w15:val="{4A477FB9-F6C9-4FCE-812A-B2BB09D3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08618-8189-4041-9CE8-262092B23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Opris</dc:creator>
  <cp:keywords/>
  <dc:description/>
  <cp:lastModifiedBy>ADRIAN PAȘCAN</cp:lastModifiedBy>
  <cp:revision>2</cp:revision>
  <dcterms:created xsi:type="dcterms:W3CDTF">2021-05-10T16:33:00Z</dcterms:created>
  <dcterms:modified xsi:type="dcterms:W3CDTF">2021-08-10T19:09:00Z</dcterms:modified>
</cp:coreProperties>
</file>