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9F" w:rsidRPr="00B433BE" w:rsidRDefault="002C7DCD" w:rsidP="00B7669F">
      <w:pPr>
        <w:jc w:val="center"/>
        <w:rPr>
          <w:rFonts w:cstheme="minorHAnsi"/>
          <w:b/>
          <w:sz w:val="48"/>
          <w:szCs w:val="48"/>
        </w:rPr>
      </w:pPr>
      <w:r w:rsidRPr="00B433BE">
        <w:rPr>
          <w:rFonts w:cstheme="minorHAnsi"/>
          <w:b/>
          <w:sz w:val="48"/>
          <w:szCs w:val="48"/>
        </w:rPr>
        <w:t>Issue</w:t>
      </w:r>
      <w:r w:rsidR="00D8382D" w:rsidRPr="00B433BE">
        <w:rPr>
          <w:rFonts w:cstheme="minorHAnsi"/>
          <w:b/>
          <w:sz w:val="48"/>
          <w:szCs w:val="48"/>
        </w:rPr>
        <w:t xml:space="preserve"> Report</w:t>
      </w:r>
    </w:p>
    <w:tbl>
      <w:tblPr>
        <w:tblW w:w="9117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811"/>
      </w:tblGrid>
      <w:tr w:rsidR="009B44E3" w:rsidRPr="00B433BE" w:rsidTr="002B712A">
        <w:trPr>
          <w:tblCellSpacing w:w="15" w:type="dxa"/>
        </w:trPr>
        <w:tc>
          <w:tcPr>
            <w:tcW w:w="9057" w:type="dxa"/>
            <w:gridSpan w:val="2"/>
            <w:shd w:val="clear" w:color="auto" w:fill="FFFFFF"/>
            <w:hideMark/>
          </w:tcPr>
          <w:tbl>
            <w:tblPr>
              <w:tblpPr w:leftFromText="180" w:rightFromText="180" w:horzAnchor="page" w:tblpX="1" w:tblpY="594"/>
              <w:tblOverlap w:val="never"/>
              <w:tblW w:w="1442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2127"/>
              <w:gridCol w:w="1984"/>
              <w:gridCol w:w="5016"/>
              <w:gridCol w:w="3032"/>
            </w:tblGrid>
            <w:tr w:rsidR="0019136B" w:rsidRPr="002B712A" w:rsidTr="002246CC">
              <w:trPr>
                <w:gridAfter w:val="1"/>
                <w:wAfter w:w="2987" w:type="dxa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</w:tcPr>
                <w:p w:rsidR="0019136B" w:rsidRDefault="0019136B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Product:</w:t>
                  </w:r>
                </w:p>
              </w:tc>
              <w:tc>
                <w:tcPr>
                  <w:tcW w:w="2097" w:type="dxa"/>
                </w:tcPr>
                <w:p w:rsidR="0019136B" w:rsidRPr="0019136B" w:rsidRDefault="0019136B" w:rsidP="002246CC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proofErr w:type="spellStart"/>
                  <w:r w:rsidRPr="0019136B">
                    <w:rPr>
                      <w:rFonts w:cstheme="minorHAnsi"/>
                      <w:b/>
                      <w:sz w:val="20"/>
                      <w:szCs w:val="20"/>
                    </w:rPr>
                    <w:t>LightHouse</w:t>
                  </w:r>
                  <w:proofErr w:type="spellEnd"/>
                </w:p>
              </w:tc>
              <w:tc>
                <w:tcPr>
                  <w:tcW w:w="1954" w:type="dxa"/>
                  <w:shd w:val="clear" w:color="auto" w:fill="EEECE1" w:themeFill="background2"/>
                </w:tcPr>
                <w:p w:rsidR="0019136B" w:rsidRPr="0019136B" w:rsidRDefault="0019136B" w:rsidP="0019136B">
                  <w:pPr>
                    <w:jc w:val="righ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19136B">
                    <w:rPr>
                      <w:rFonts w:cstheme="minorHAnsi"/>
                      <w:b/>
                      <w:sz w:val="20"/>
                      <w:szCs w:val="20"/>
                    </w:rPr>
                    <w:t>Report Date:</w:t>
                  </w:r>
                </w:p>
              </w:tc>
              <w:tc>
                <w:tcPr>
                  <w:tcW w:w="4986" w:type="dxa"/>
                </w:tcPr>
                <w:p w:rsidR="0019136B" w:rsidRPr="002B712A" w:rsidRDefault="007226C9" w:rsidP="00D8382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16/05/2021</w:t>
                  </w:r>
                </w:p>
              </w:tc>
            </w:tr>
            <w:tr w:rsidR="009B44E3" w:rsidRPr="002B712A" w:rsidTr="002246CC">
              <w:trPr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:rsidR="009B44E3" w:rsidRPr="002B712A" w:rsidRDefault="0019136B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Issue Summary</w:t>
                  </w:r>
                  <w:r w:rsidR="009B44E3"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2114" w:type="dxa"/>
                  <w:gridSpan w:val="4"/>
                  <w:hideMark/>
                </w:tcPr>
                <w:p w:rsidR="009B44E3" w:rsidRPr="002B712A" w:rsidRDefault="00C114A3" w:rsidP="00C114A3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No messages for invalid sign in</w:t>
                  </w:r>
                </w:p>
              </w:tc>
            </w:tr>
            <w:tr w:rsidR="009B44E3" w:rsidRPr="002B712A" w:rsidTr="002246CC">
              <w:trPr>
                <w:trHeight w:val="430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:rsidR="009B44E3" w:rsidRPr="002B712A" w:rsidRDefault="009B44E3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Version/ Found on (d</w:t>
                  </w:r>
                  <w:r w:rsidR="00FA59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ay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/m</w:t>
                  </w:r>
                  <w:r w:rsidR="00FA59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onth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/y</w:t>
                  </w:r>
                  <w:r w:rsidR="00FA59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ear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):</w:t>
                  </w:r>
                </w:p>
              </w:tc>
              <w:tc>
                <w:tcPr>
                  <w:tcW w:w="12114" w:type="dxa"/>
                  <w:gridSpan w:val="4"/>
                  <w:vAlign w:val="center"/>
                  <w:hideMark/>
                </w:tcPr>
                <w:p w:rsidR="009B44E3" w:rsidRPr="002B712A" w:rsidRDefault="0036480B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16/05/2021</w:t>
                  </w:r>
                </w:p>
              </w:tc>
            </w:tr>
            <w:tr w:rsidR="009B44E3" w:rsidRPr="002B712A" w:rsidTr="002246CC">
              <w:trPr>
                <w:trHeight w:val="173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:rsidR="009B44E3" w:rsidRPr="002B712A" w:rsidRDefault="009B44E3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Hardware</w:t>
                  </w:r>
                  <w:r w:rsidR="002B712A"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/Software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configuration:</w:t>
                  </w:r>
                </w:p>
              </w:tc>
              <w:tc>
                <w:tcPr>
                  <w:tcW w:w="12114" w:type="dxa"/>
                  <w:gridSpan w:val="4"/>
                  <w:hideMark/>
                </w:tcPr>
                <w:p w:rsidR="009B44E3" w:rsidRPr="002B712A" w:rsidRDefault="0036480B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Google Chrome Browser, Microsoft Windows 10 Pro OS</w:t>
                  </w:r>
                </w:p>
              </w:tc>
            </w:tr>
            <w:tr w:rsidR="009B44E3" w:rsidRPr="002B712A" w:rsidTr="0019136B">
              <w:trPr>
                <w:trHeight w:val="240"/>
                <w:tblCellSpacing w:w="15" w:type="dxa"/>
              </w:trPr>
              <w:tc>
                <w:tcPr>
                  <w:tcW w:w="14367" w:type="dxa"/>
                  <w:gridSpan w:val="5"/>
                  <w:vAlign w:val="center"/>
                  <w:hideMark/>
                </w:tcPr>
                <w:p w:rsidR="009B44E3" w:rsidRPr="002B712A" w:rsidRDefault="009B44E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B44E3" w:rsidRPr="002B712A" w:rsidTr="002246CC">
              <w:trPr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:rsidR="009B44E3" w:rsidRPr="002B712A" w:rsidRDefault="009B44E3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Importance/ Severity:</w:t>
                  </w:r>
                </w:p>
              </w:tc>
              <w:tc>
                <w:tcPr>
                  <w:tcW w:w="12114" w:type="dxa"/>
                  <w:gridSpan w:val="4"/>
                  <w:vAlign w:val="center"/>
                  <w:hideMark/>
                </w:tcPr>
                <w:p w:rsidR="009B44E3" w:rsidRPr="002B712A" w:rsidRDefault="009B44E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sz w:val="20"/>
                      <w:szCs w:val="20"/>
                    </w:rPr>
                    <w:t> </w:t>
                  </w:r>
                  <w:r w:rsidRPr="002B712A">
                    <w:rPr>
                      <w:rFonts w:cstheme="minorHAnsi"/>
                      <w:sz w:val="20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0" type="#_x0000_t75" style="width:70.5pt;height:18pt" o:ole="">
                        <v:imagedata r:id="rId11" o:title=""/>
                      </v:shape>
                      <w:control r:id="rId12" w:name="DefaultOcxName5" w:shapeid="_x0000_i1030"/>
                    </w:object>
                  </w:r>
                  <w:r w:rsidRPr="002B712A">
                    <w:rPr>
                      <w:rFonts w:cstheme="minorHAnsi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B44E3" w:rsidRPr="002B712A" w:rsidRDefault="009B44E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9B44E3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:rsidR="009B44E3" w:rsidRPr="002B712A" w:rsidRDefault="009B44E3" w:rsidP="00D8382D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 xml:space="preserve">Reported by </w:t>
            </w:r>
            <w:r w:rsidR="002C7DCD" w:rsidRPr="002B712A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Pr="002B712A">
              <w:rPr>
                <w:rFonts w:cstheme="minorHAnsi"/>
                <w:b/>
                <w:bCs/>
                <w:sz w:val="20"/>
                <w:szCs w:val="20"/>
              </w:rPr>
              <w:t>(team name):</w:t>
            </w:r>
          </w:p>
        </w:tc>
        <w:tc>
          <w:tcPr>
            <w:tcW w:w="6766" w:type="dxa"/>
            <w:vAlign w:val="center"/>
            <w:hideMark/>
          </w:tcPr>
          <w:p w:rsidR="009B44E3" w:rsidRPr="002B712A" w:rsidRDefault="001E1657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Morning Coffee</w:t>
            </w:r>
          </w:p>
        </w:tc>
      </w:tr>
      <w:tr w:rsidR="009B44E3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:rsidR="009B44E3" w:rsidRPr="002B712A" w:rsidRDefault="002C7DCD" w:rsidP="002C7DCD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>Issue type (defect/enhancement):</w:t>
            </w:r>
          </w:p>
        </w:tc>
        <w:tc>
          <w:tcPr>
            <w:tcW w:w="6766" w:type="dxa"/>
            <w:hideMark/>
          </w:tcPr>
          <w:p w:rsidR="009B44E3" w:rsidRPr="002B712A" w:rsidRDefault="00C77177" w:rsidP="002C7D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messages shown for </w:t>
            </w:r>
            <w:r w:rsidR="00C114A3">
              <w:rPr>
                <w:rFonts w:cstheme="minorHAnsi"/>
                <w:sz w:val="20"/>
                <w:szCs w:val="20"/>
              </w:rPr>
              <w:t>invalid sign in</w:t>
            </w:r>
            <w:r w:rsidR="003E661B">
              <w:rPr>
                <w:rFonts w:cstheme="minorHAnsi"/>
                <w:sz w:val="20"/>
                <w:szCs w:val="20"/>
              </w:rPr>
              <w:t>, when the username and password inputs are not empty</w:t>
            </w:r>
            <w:r w:rsidR="00C114A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B44E3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:rsidR="009B44E3" w:rsidRPr="002B712A" w:rsidRDefault="007D584C" w:rsidP="007D584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Steps</w:t>
            </w:r>
            <w:r w:rsidR="002C7DCD" w:rsidRPr="002B712A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66" w:type="dxa"/>
            <w:hideMark/>
          </w:tcPr>
          <w:p w:rsidR="009B44E3" w:rsidRDefault="00F07532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="00F171CB">
              <w:rPr>
                <w:rFonts w:cstheme="minorHAnsi"/>
                <w:sz w:val="20"/>
                <w:szCs w:val="20"/>
              </w:rPr>
              <w:t xml:space="preserve"> Go to </w:t>
            </w:r>
            <w:hyperlink r:id="rId13" w:history="1">
              <w:r w:rsidR="00F171CB" w:rsidRPr="00F66BC0">
                <w:rPr>
                  <w:rStyle w:val="Hyperlink"/>
                  <w:rFonts w:cstheme="minorHAnsi"/>
                  <w:sz w:val="20"/>
                  <w:szCs w:val="20"/>
                </w:rPr>
                <w:t>https://lighthouse-demo.evozon.com/login</w:t>
              </w:r>
            </w:hyperlink>
            <w:r w:rsidR="00F171CB">
              <w:rPr>
                <w:rFonts w:cstheme="minorHAnsi"/>
                <w:sz w:val="20"/>
                <w:szCs w:val="20"/>
              </w:rPr>
              <w:t xml:space="preserve"> .</w:t>
            </w:r>
          </w:p>
          <w:p w:rsidR="00F07532" w:rsidRDefault="00F07532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  <w:r w:rsidR="00F171CB">
              <w:rPr>
                <w:rFonts w:cstheme="minorHAnsi"/>
                <w:sz w:val="20"/>
                <w:szCs w:val="20"/>
              </w:rPr>
              <w:t xml:space="preserve"> Input an invalid</w:t>
            </w:r>
            <w:r w:rsidR="0055069F">
              <w:rPr>
                <w:rFonts w:cstheme="minorHAnsi"/>
                <w:sz w:val="20"/>
                <w:szCs w:val="20"/>
              </w:rPr>
              <w:t xml:space="preserve"> non-empty</w:t>
            </w:r>
            <w:r w:rsidR="00F171CB">
              <w:rPr>
                <w:rFonts w:cstheme="minorHAnsi"/>
                <w:sz w:val="20"/>
                <w:szCs w:val="20"/>
              </w:rPr>
              <w:t xml:space="preserve"> username (in the username input field) and </w:t>
            </w:r>
            <w:r w:rsidR="0055069F">
              <w:rPr>
                <w:rFonts w:cstheme="minorHAnsi"/>
                <w:sz w:val="20"/>
                <w:szCs w:val="20"/>
              </w:rPr>
              <w:t xml:space="preserve">non-empty </w:t>
            </w:r>
            <w:r w:rsidR="00F171CB">
              <w:rPr>
                <w:rFonts w:cstheme="minorHAnsi"/>
                <w:sz w:val="20"/>
                <w:szCs w:val="20"/>
              </w:rPr>
              <w:t>password (in the password field) combination (i.e. there is no account having these credentials)</w:t>
            </w:r>
            <w:r w:rsidR="0055069F">
              <w:rPr>
                <w:rFonts w:cstheme="minorHAnsi"/>
                <w:sz w:val="20"/>
                <w:szCs w:val="20"/>
              </w:rPr>
              <w:t>.</w:t>
            </w:r>
          </w:p>
          <w:p w:rsidR="002C79EF" w:rsidRDefault="002C79EF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Click the ‘SIGN IN’ button.</w:t>
            </w:r>
          </w:p>
          <w:p w:rsidR="002C79EF" w:rsidRDefault="002C79EF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 The page is reloaded.</w:t>
            </w:r>
          </w:p>
          <w:p w:rsidR="002C79EF" w:rsidRDefault="002C79EF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 No message is shown to the user.</w:t>
            </w:r>
          </w:p>
          <w:p w:rsidR="00F07532" w:rsidRPr="002B712A" w:rsidRDefault="00F07532" w:rsidP="00D8382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7532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</w:tcPr>
          <w:p w:rsidR="00F07532" w:rsidRPr="002B712A" w:rsidRDefault="00F07532" w:rsidP="00F07532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Expected output:</w:t>
            </w:r>
          </w:p>
        </w:tc>
        <w:tc>
          <w:tcPr>
            <w:tcW w:w="6766" w:type="dxa"/>
          </w:tcPr>
          <w:p w:rsidR="00F07532" w:rsidRPr="002B712A" w:rsidRDefault="00AF0447" w:rsidP="00F47E1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user is shown an error message</w:t>
            </w:r>
            <w:r w:rsidR="00F47E10">
              <w:rPr>
                <w:rFonts w:cstheme="minorHAnsi"/>
                <w:sz w:val="20"/>
                <w:szCs w:val="20"/>
              </w:rPr>
              <w:t xml:space="preserve">, e.g. “Incorrect password.” / “No account having this username.” / etc. </w:t>
            </w:r>
          </w:p>
        </w:tc>
      </w:tr>
      <w:tr w:rsidR="00F07532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</w:tcPr>
          <w:p w:rsidR="00F07532" w:rsidRDefault="00F07532" w:rsidP="00F07532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Actual output:</w:t>
            </w:r>
          </w:p>
        </w:tc>
        <w:tc>
          <w:tcPr>
            <w:tcW w:w="6766" w:type="dxa"/>
          </w:tcPr>
          <w:p w:rsidR="00F07532" w:rsidRPr="002B712A" w:rsidRDefault="002B2E11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message is shown.</w:t>
            </w:r>
          </w:p>
        </w:tc>
      </w:tr>
      <w:tr w:rsidR="002C7DCD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:rsidR="002C7DCD" w:rsidRPr="002B712A" w:rsidRDefault="002C7DCD" w:rsidP="002C7DCD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Screenshots: </w:t>
            </w:r>
          </w:p>
        </w:tc>
        <w:tc>
          <w:tcPr>
            <w:tcW w:w="6766" w:type="dxa"/>
            <w:hideMark/>
          </w:tcPr>
          <w:p w:rsidR="002B712A" w:rsidRDefault="002B2E11" w:rsidP="008463E5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2FF382" wp14:editId="037BE21D">
                  <wp:extent cx="4219575" cy="2067817"/>
                  <wp:effectExtent l="19050" t="19050" r="9525" b="27940"/>
                  <wp:docPr id="1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099" cy="20680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A3A" w:rsidRPr="002B712A" w:rsidRDefault="00AB2A3A" w:rsidP="008463E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C7DCD" w:rsidRPr="00B433BE" w:rsidTr="002B712A">
        <w:tblPrEx>
          <w:shd w:val="clear" w:color="auto" w:fill="auto"/>
        </w:tblPrEx>
        <w:trPr>
          <w:trHeight w:val="240"/>
          <w:tblCellSpacing w:w="15" w:type="dxa"/>
        </w:trPr>
        <w:tc>
          <w:tcPr>
            <w:tcW w:w="9057" w:type="dxa"/>
            <w:gridSpan w:val="2"/>
            <w:vAlign w:val="center"/>
            <w:hideMark/>
          </w:tcPr>
          <w:p w:rsidR="00AB2A3A" w:rsidRDefault="00AB2A3A" w:rsidP="00D8382D">
            <w:pPr>
              <w:rPr>
                <w:rFonts w:cstheme="minorHAnsi"/>
                <w:b/>
                <w:sz w:val="20"/>
                <w:szCs w:val="20"/>
              </w:rPr>
            </w:pPr>
          </w:p>
          <w:p w:rsidR="002C7DCD" w:rsidRPr="00F31498" w:rsidRDefault="002C7DCD" w:rsidP="00D8382D">
            <w:pPr>
              <w:rPr>
                <w:rFonts w:cstheme="minorHAnsi"/>
                <w:sz w:val="20"/>
                <w:szCs w:val="20"/>
              </w:rPr>
            </w:pPr>
            <w:r w:rsidRPr="002B712A">
              <w:rPr>
                <w:rFonts w:cstheme="minorHAnsi"/>
                <w:b/>
                <w:sz w:val="20"/>
                <w:szCs w:val="20"/>
              </w:rPr>
              <w:t>Other details</w:t>
            </w:r>
            <w:r w:rsidR="00F07532">
              <w:rPr>
                <w:rFonts w:cstheme="minorHAnsi"/>
                <w:b/>
                <w:sz w:val="20"/>
                <w:szCs w:val="20"/>
              </w:rPr>
              <w:t>/remarks</w:t>
            </w:r>
            <w:r w:rsidRPr="002B712A">
              <w:rPr>
                <w:rFonts w:cstheme="minorHAnsi"/>
                <w:b/>
                <w:sz w:val="20"/>
                <w:szCs w:val="20"/>
              </w:rPr>
              <w:t>:</w:t>
            </w:r>
            <w:r w:rsidR="00F31498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F31498">
              <w:rPr>
                <w:rFonts w:cstheme="minorHAnsi"/>
                <w:sz w:val="20"/>
                <w:szCs w:val="20"/>
              </w:rPr>
              <w:t>N/A</w:t>
            </w:r>
          </w:p>
          <w:p w:rsidR="002B712A" w:rsidRDefault="002B712A" w:rsidP="00D8382D">
            <w:pPr>
              <w:rPr>
                <w:rFonts w:cstheme="minorHAnsi"/>
                <w:b/>
                <w:sz w:val="20"/>
                <w:szCs w:val="20"/>
              </w:rPr>
            </w:pPr>
          </w:p>
          <w:p w:rsidR="002B712A" w:rsidRPr="002B712A" w:rsidRDefault="002B712A" w:rsidP="00D8382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B7669F" w:rsidRPr="00B433BE" w:rsidRDefault="00B7669F" w:rsidP="00B7669F">
      <w:pPr>
        <w:jc w:val="center"/>
        <w:rPr>
          <w:rFonts w:cstheme="minorHAnsi"/>
          <w:b/>
          <w:sz w:val="48"/>
          <w:szCs w:val="48"/>
        </w:rPr>
      </w:pPr>
    </w:p>
    <w:sectPr w:rsidR="00B7669F" w:rsidRPr="00B433BE" w:rsidSect="001913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67C" w:rsidRDefault="00E9667C" w:rsidP="00E9667C">
      <w:pPr>
        <w:spacing w:after="0" w:line="240" w:lineRule="auto"/>
      </w:pPr>
      <w:r>
        <w:separator/>
      </w:r>
    </w:p>
  </w:endnote>
  <w:endnote w:type="continuationSeparator" w:id="0">
    <w:p w:rsidR="00E9667C" w:rsidRDefault="00E9667C" w:rsidP="00E9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67C" w:rsidRDefault="00E9667C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8470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67C" w:rsidRDefault="00E9667C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8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667C" w:rsidRDefault="00E9667C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67C" w:rsidRDefault="00E9667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67C" w:rsidRDefault="00E9667C" w:rsidP="00E9667C">
      <w:pPr>
        <w:spacing w:after="0" w:line="240" w:lineRule="auto"/>
      </w:pPr>
      <w:r>
        <w:separator/>
      </w:r>
    </w:p>
  </w:footnote>
  <w:footnote w:type="continuationSeparator" w:id="0">
    <w:p w:rsidR="00E9667C" w:rsidRDefault="00E9667C" w:rsidP="00E9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67C" w:rsidRDefault="00E9667C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67C" w:rsidRDefault="00E9667C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67C" w:rsidRDefault="00E9667C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E7D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1B63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634D2C"/>
    <w:multiLevelType w:val="hybridMultilevel"/>
    <w:tmpl w:val="4A007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10CF54">
      <w:start w:val="1"/>
      <w:numFmt w:val="decimalZero"/>
      <w:lvlText w:val="D%2."/>
      <w:lvlJc w:val="right"/>
      <w:pPr>
        <w:ind w:left="50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4E"/>
    <w:rsid w:val="000165AF"/>
    <w:rsid w:val="00125714"/>
    <w:rsid w:val="001379DF"/>
    <w:rsid w:val="001836ED"/>
    <w:rsid w:val="0019136B"/>
    <w:rsid w:val="001C7744"/>
    <w:rsid w:val="001E1657"/>
    <w:rsid w:val="00220AEB"/>
    <w:rsid w:val="002246CC"/>
    <w:rsid w:val="00224FB8"/>
    <w:rsid w:val="002528A6"/>
    <w:rsid w:val="0026578E"/>
    <w:rsid w:val="002933B8"/>
    <w:rsid w:val="002B2E11"/>
    <w:rsid w:val="002B712A"/>
    <w:rsid w:val="002C79EF"/>
    <w:rsid w:val="002C7DCD"/>
    <w:rsid w:val="002D008B"/>
    <w:rsid w:val="00327F0C"/>
    <w:rsid w:val="0034475C"/>
    <w:rsid w:val="00354A9D"/>
    <w:rsid w:val="0036480B"/>
    <w:rsid w:val="003770AF"/>
    <w:rsid w:val="00381C4E"/>
    <w:rsid w:val="0039312F"/>
    <w:rsid w:val="003E661B"/>
    <w:rsid w:val="004004AC"/>
    <w:rsid w:val="00412977"/>
    <w:rsid w:val="00457BE2"/>
    <w:rsid w:val="004A3BB0"/>
    <w:rsid w:val="00500D2E"/>
    <w:rsid w:val="0055069F"/>
    <w:rsid w:val="005E2E75"/>
    <w:rsid w:val="005F7923"/>
    <w:rsid w:val="0061530C"/>
    <w:rsid w:val="006457A1"/>
    <w:rsid w:val="0069731B"/>
    <w:rsid w:val="006D62E5"/>
    <w:rsid w:val="007117E3"/>
    <w:rsid w:val="007226C9"/>
    <w:rsid w:val="007B23B0"/>
    <w:rsid w:val="007C5577"/>
    <w:rsid w:val="007D584C"/>
    <w:rsid w:val="007F7CBB"/>
    <w:rsid w:val="008E12F4"/>
    <w:rsid w:val="00950F32"/>
    <w:rsid w:val="00960B45"/>
    <w:rsid w:val="00970FDC"/>
    <w:rsid w:val="009B44E3"/>
    <w:rsid w:val="009E6C50"/>
    <w:rsid w:val="00A42B6F"/>
    <w:rsid w:val="00A82889"/>
    <w:rsid w:val="00AB2A3A"/>
    <w:rsid w:val="00AD5BA0"/>
    <w:rsid w:val="00AF0447"/>
    <w:rsid w:val="00AF28BD"/>
    <w:rsid w:val="00AF3E4A"/>
    <w:rsid w:val="00AF4845"/>
    <w:rsid w:val="00B433BE"/>
    <w:rsid w:val="00B441DA"/>
    <w:rsid w:val="00B55D2F"/>
    <w:rsid w:val="00B7669F"/>
    <w:rsid w:val="00BA187E"/>
    <w:rsid w:val="00BB241C"/>
    <w:rsid w:val="00BE039C"/>
    <w:rsid w:val="00C114A3"/>
    <w:rsid w:val="00C309A6"/>
    <w:rsid w:val="00C647E1"/>
    <w:rsid w:val="00C77177"/>
    <w:rsid w:val="00CF6CA3"/>
    <w:rsid w:val="00D2794B"/>
    <w:rsid w:val="00D703E3"/>
    <w:rsid w:val="00D8382D"/>
    <w:rsid w:val="00DA7A38"/>
    <w:rsid w:val="00E1478E"/>
    <w:rsid w:val="00E16776"/>
    <w:rsid w:val="00E261A9"/>
    <w:rsid w:val="00E359B6"/>
    <w:rsid w:val="00E44FC7"/>
    <w:rsid w:val="00E561C5"/>
    <w:rsid w:val="00E6181D"/>
    <w:rsid w:val="00E76860"/>
    <w:rsid w:val="00E9667C"/>
    <w:rsid w:val="00ED272B"/>
    <w:rsid w:val="00EE554F"/>
    <w:rsid w:val="00F07532"/>
    <w:rsid w:val="00F171CB"/>
    <w:rsid w:val="00F2549B"/>
    <w:rsid w:val="00F26054"/>
    <w:rsid w:val="00F31498"/>
    <w:rsid w:val="00F47E10"/>
    <w:rsid w:val="00F721CE"/>
    <w:rsid w:val="00F75716"/>
    <w:rsid w:val="00F90AA6"/>
    <w:rsid w:val="00F96FC7"/>
    <w:rsid w:val="00FA5999"/>
    <w:rsid w:val="00FD456C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832E8E2-40DE-44DE-A7FF-D0CCD986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B6F"/>
  </w:style>
  <w:style w:type="paragraph" w:styleId="Titlu1">
    <w:name w:val="heading 1"/>
    <w:basedOn w:val="Normal"/>
    <w:next w:val="Normal"/>
    <w:link w:val="Titlu1Caracter"/>
    <w:uiPriority w:val="9"/>
    <w:qFormat/>
    <w:rsid w:val="00B76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7669F"/>
    <w:pPr>
      <w:ind w:left="720"/>
      <w:contextualSpacing/>
    </w:pPr>
    <w:rPr>
      <w:lang w:val="en-US"/>
    </w:rPr>
  </w:style>
  <w:style w:type="character" w:customStyle="1" w:styleId="Titlu1Caracter">
    <w:name w:val="Titlu 1 Caracter"/>
    <w:basedOn w:val="Fontdeparagrafimplicit"/>
    <w:link w:val="Titlu1"/>
    <w:uiPriority w:val="9"/>
    <w:rsid w:val="00B76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gril">
    <w:name w:val="Table Grid"/>
    <w:basedOn w:val="TabelNormal"/>
    <w:uiPriority w:val="59"/>
    <w:rsid w:val="00F9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EE554F"/>
    <w:pPr>
      <w:outlineLvl w:val="9"/>
    </w:pPr>
    <w:rPr>
      <w:lang w:val="en-US" w:eastAsia="ja-JP"/>
    </w:rPr>
  </w:style>
  <w:style w:type="paragraph" w:styleId="Cuprins1">
    <w:name w:val="toc 1"/>
    <w:basedOn w:val="Normal"/>
    <w:next w:val="Normal"/>
    <w:autoRedefine/>
    <w:uiPriority w:val="39"/>
    <w:unhideWhenUsed/>
    <w:rsid w:val="00EE554F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EE554F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E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E554F"/>
    <w:rPr>
      <w:rFonts w:ascii="Tahoma" w:hAnsi="Tahoma" w:cs="Tahoma"/>
      <w:sz w:val="16"/>
      <w:szCs w:val="16"/>
    </w:rPr>
  </w:style>
  <w:style w:type="character" w:customStyle="1" w:styleId="vcard">
    <w:name w:val="vcard"/>
    <w:basedOn w:val="Fontdeparagrafimplicit"/>
    <w:rsid w:val="00D8382D"/>
  </w:style>
  <w:style w:type="character" w:customStyle="1" w:styleId="fn">
    <w:name w:val="fn"/>
    <w:basedOn w:val="Fontdeparagrafimplicit"/>
    <w:rsid w:val="00D8382D"/>
  </w:style>
  <w:style w:type="paragraph" w:styleId="Antet">
    <w:name w:val="header"/>
    <w:basedOn w:val="Normal"/>
    <w:link w:val="AntetCaracte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9667C"/>
  </w:style>
  <w:style w:type="paragraph" w:styleId="Subsol">
    <w:name w:val="footer"/>
    <w:basedOn w:val="Normal"/>
    <w:link w:val="SubsolCaracte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9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ghthouse-demo.evozon.com/logi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76417C26C3D48A09BBF3F22037E68" ma:contentTypeVersion="8" ma:contentTypeDescription="Create a new document." ma:contentTypeScope="" ma:versionID="4f19fa1f275fd997e91360806ee7ddc1">
  <xsd:schema xmlns:xsd="http://www.w3.org/2001/XMLSchema" xmlns:xs="http://www.w3.org/2001/XMLSchema" xmlns:p="http://schemas.microsoft.com/office/2006/metadata/properties" xmlns:ns2="2ee55de9-869f-4a00-b1d3-2b25cb73ab80" targetNamespace="http://schemas.microsoft.com/office/2006/metadata/properties" ma:root="true" ma:fieldsID="19ef39f3ed7f20e65d0969865925f220" ns2:_="">
    <xsd:import namespace="2ee55de9-869f-4a00-b1d3-2b25cb73ab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55de9-869f-4a00-b1d3-2b25cb73a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7F08123-D374-4DCC-B05E-3E8B56E38D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BEA3C-6DAE-4B1E-86C0-23D34A3038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7551F0-BFF5-4D66-8DB6-86A7CEDAD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e55de9-869f-4a00-b1d3-2b25cb73a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A83B2F-1421-4EB7-8A5C-F8B04B4A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Chisalita</dc:creator>
  <cp:keywords/>
  <dc:description/>
  <cp:lastModifiedBy>ADRIAN PAȘCAN</cp:lastModifiedBy>
  <cp:revision>71</cp:revision>
  <dcterms:created xsi:type="dcterms:W3CDTF">2021-04-01T14:55:00Z</dcterms:created>
  <dcterms:modified xsi:type="dcterms:W3CDTF">2021-05-18T15:58:00Z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0x010100F9676417C26C3D48A09BBF3F22037E68</vt:lpwstr>
  </property>
</Properties>
</file>