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773" w:type="dxa"/>
        <w:tblInd w:w="-3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2"/>
        <w:gridCol w:w="3694"/>
        <w:gridCol w:w="5387"/>
      </w:tblGrid>
      <w:tr w:rsidR="00FF54D8" w14:paraId="7F262F4E" w14:textId="77777777"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4EAB6803" w14:textId="77777777" w:rsidR="00FF54D8" w:rsidRDefault="006714BB">
            <w:pPr>
              <w:pStyle w:val="Standard"/>
              <w:widowControl/>
              <w:ind w:left="38"/>
              <w:jc w:val="center"/>
            </w:pPr>
            <w:r>
              <w:rPr>
                <w:rStyle w:val="Fuentedeprrafopredeter1"/>
                <w:rFonts w:ascii="Calibri" w:eastAsia="Calibri" w:hAnsi="Calibri" w:cs="Calibri"/>
                <w:noProof/>
                <w:color w:val="000000"/>
                <w:sz w:val="12"/>
                <w:szCs w:val="12"/>
              </w:rPr>
              <w:drawing>
                <wp:anchor distT="0" distB="0" distL="114300" distR="114300" simplePos="0" relativeHeight="251658240" behindDoc="1" locked="0" layoutInCell="1" allowOverlap="1" wp14:anchorId="3648CEEF" wp14:editId="22376B9C">
                  <wp:simplePos x="0" y="0"/>
                  <wp:positionH relativeFrom="column">
                    <wp:posOffset>172090</wp:posOffset>
                  </wp:positionH>
                  <wp:positionV relativeFrom="paragraph">
                    <wp:posOffset>-6492</wp:posOffset>
                  </wp:positionV>
                  <wp:extent cx="627461" cy="656630"/>
                  <wp:effectExtent l="0" t="0" r="1189" b="0"/>
                  <wp:wrapNone/>
                  <wp:docPr id="149770152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61" cy="656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14:paraId="20C209C5" w14:textId="77777777" w:rsidR="00FF54D8" w:rsidRDefault="00FF54D8">
            <w:pPr>
              <w:pStyle w:val="Standard"/>
              <w:widowControl/>
              <w:jc w:val="center"/>
              <w:rPr>
                <w:rFonts w:ascii="Calibri" w:eastAsia="Calibri" w:hAnsi="Calibri" w:cs="Calibri"/>
                <w:color w:val="000000"/>
                <w:sz w:val="32"/>
                <w:szCs w:val="32"/>
              </w:rPr>
            </w:pPr>
          </w:p>
          <w:p w14:paraId="4EFD7EDE" w14:textId="77777777" w:rsidR="00FF54D8" w:rsidRDefault="006714BB">
            <w:pPr>
              <w:pStyle w:val="Standard"/>
              <w:widowControl/>
              <w:jc w:val="center"/>
            </w:pPr>
            <w:r>
              <w:rPr>
                <w:rStyle w:val="Fuentedeprrafopredeter1"/>
                <w:rFonts w:ascii="Arial" w:eastAsia="Arial" w:hAnsi="Arial" w:cs="Arial"/>
                <w:b/>
                <w:color w:val="000000"/>
                <w:sz w:val="32"/>
                <w:szCs w:val="32"/>
              </w:rPr>
              <w:t>Carátula para entrega de prácticas</w:t>
            </w:r>
          </w:p>
          <w:p w14:paraId="6DF8DC3E" w14:textId="77777777" w:rsidR="00FF54D8" w:rsidRDefault="00FF54D8">
            <w:pPr>
              <w:pStyle w:val="Standard"/>
              <w:widowControl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  <w:tr w:rsidR="00FF54D8" w14:paraId="3A8E58B1" w14:textId="77777777"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76F1BC0B" w14:textId="77777777" w:rsidR="00FF54D8" w:rsidRDefault="00FF54D8">
            <w:pPr>
              <w:pStyle w:val="Standard"/>
              <w:widowControl/>
              <w:ind w:left="38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2C7E3D0" w14:textId="77777777" w:rsidR="00FF54D8" w:rsidRDefault="006714BB">
            <w:pPr>
              <w:pStyle w:val="Standard"/>
              <w:widowControl/>
              <w:ind w:left="38"/>
              <w:jc w:val="center"/>
            </w:pPr>
            <w:r>
              <w:rPr>
                <w:rStyle w:val="Fuentedeprrafopredeter1"/>
                <w:rFonts w:ascii="Arial" w:eastAsia="Arial" w:hAnsi="Arial" w:cs="Arial"/>
                <w:color w:val="000000"/>
              </w:rPr>
              <w:t>Facultad de Ingeniería</w:t>
            </w:r>
          </w:p>
          <w:p w14:paraId="397B791B" w14:textId="77777777" w:rsidR="00FF54D8" w:rsidRDefault="00FF54D8">
            <w:pPr>
              <w:pStyle w:val="Standard"/>
              <w:widowControl/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</w:tcPr>
          <w:p w14:paraId="50E1D2C8" w14:textId="77777777" w:rsidR="00FF54D8" w:rsidRDefault="00FF54D8">
            <w:pPr>
              <w:pStyle w:val="Standard"/>
              <w:widowControl/>
              <w:ind w:left="38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</w:p>
          <w:p w14:paraId="0260118F" w14:textId="77777777" w:rsidR="00FF54D8" w:rsidRDefault="006714BB">
            <w:pPr>
              <w:pStyle w:val="Standard"/>
              <w:widowControl/>
              <w:ind w:left="38"/>
              <w:jc w:val="center"/>
            </w:pPr>
            <w:r>
              <w:rPr>
                <w:rStyle w:val="Fuentedeprrafopredeter1"/>
                <w:rFonts w:ascii="Arial" w:eastAsia="Arial" w:hAnsi="Arial" w:cs="Arial"/>
                <w:color w:val="000000"/>
              </w:rPr>
              <w:t>Laboratorio de docencia</w:t>
            </w:r>
          </w:p>
        </w:tc>
      </w:tr>
    </w:tbl>
    <w:p w14:paraId="01ED4B8F" w14:textId="77777777" w:rsidR="00FF54D8" w:rsidRPr="002675BC" w:rsidRDefault="00FF54D8">
      <w:pPr>
        <w:pStyle w:val="Standard"/>
        <w:rPr>
          <w:sz w:val="36"/>
          <w:szCs w:val="36"/>
        </w:rPr>
      </w:pPr>
    </w:p>
    <w:p w14:paraId="07785B7C" w14:textId="77777777" w:rsidR="00FF54D8" w:rsidRDefault="00FF54D8">
      <w:pPr>
        <w:pStyle w:val="Standard"/>
      </w:pPr>
    </w:p>
    <w:p w14:paraId="2F5A4FCF" w14:textId="77777777" w:rsidR="00FF54D8" w:rsidRDefault="006714BB">
      <w:pPr>
        <w:pStyle w:val="Standard"/>
        <w:jc w:val="center"/>
      </w:pPr>
      <w:r>
        <w:rPr>
          <w:rStyle w:val="Fuentedeprrafopredeter1"/>
          <w:sz w:val="72"/>
          <w:szCs w:val="72"/>
        </w:rPr>
        <w:t>Laboratorios de computación</w:t>
      </w:r>
    </w:p>
    <w:p w14:paraId="36B485AB" w14:textId="77777777" w:rsidR="00FF54D8" w:rsidRDefault="006714BB">
      <w:pPr>
        <w:pStyle w:val="Standard"/>
        <w:jc w:val="center"/>
      </w:pPr>
      <w:r>
        <w:rPr>
          <w:rStyle w:val="Fuentedeprrafopredeter1"/>
          <w:sz w:val="72"/>
          <w:szCs w:val="72"/>
        </w:rPr>
        <w:t>salas A y B</w:t>
      </w:r>
    </w:p>
    <w:p w14:paraId="4678B4AB" w14:textId="77777777" w:rsidR="00FF54D8" w:rsidRDefault="00FF54D8">
      <w:pPr>
        <w:pStyle w:val="Standard"/>
        <w:jc w:val="center"/>
      </w:pPr>
    </w:p>
    <w:tbl>
      <w:tblPr>
        <w:tblW w:w="10454" w:type="dxa"/>
        <w:tblInd w:w="-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FF54D8" w14:paraId="36CA8B28" w14:textId="77777777">
        <w:trPr>
          <w:trHeight w:val="797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7E77A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6D38079D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Profesor(a):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88F924" w14:textId="77777777" w:rsidR="00FF54D8" w:rsidRPr="00825F58" w:rsidRDefault="00825F58">
            <w:pPr>
              <w:pStyle w:val="Standard"/>
              <w:ind w:left="629"/>
              <w:rPr>
                <w:color w:val="000000"/>
                <w:sz w:val="36"/>
                <w:szCs w:val="36"/>
              </w:rPr>
            </w:pPr>
            <w:r w:rsidRPr="00825F58">
              <w:rPr>
                <w:color w:val="000000"/>
                <w:sz w:val="36"/>
                <w:szCs w:val="36"/>
              </w:rPr>
              <w:t xml:space="preserve">Ariel Adara Mercado </w:t>
            </w:r>
            <w:r w:rsidR="00EB5CE9" w:rsidRPr="00825F58">
              <w:rPr>
                <w:color w:val="000000"/>
                <w:sz w:val="36"/>
                <w:szCs w:val="36"/>
              </w:rPr>
              <w:t>Martínez</w:t>
            </w:r>
          </w:p>
        </w:tc>
      </w:tr>
      <w:tr w:rsidR="00FF54D8" w14:paraId="0E90EC76" w14:textId="77777777">
        <w:trPr>
          <w:trHeight w:val="862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95666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7F844ADC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Asignatura:</w:t>
            </w:r>
            <w:r w:rsidR="00825F58"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 xml:space="preserve"> 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8E8E3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4F4B15D2" w14:textId="77777777" w:rsidR="00E0720B" w:rsidRPr="002675BC" w:rsidRDefault="00364F77">
            <w:pPr>
              <w:pStyle w:val="Standard"/>
              <w:ind w:left="629"/>
              <w:rPr>
                <w:color w:val="000000"/>
                <w:sz w:val="36"/>
                <w:szCs w:val="36"/>
              </w:rPr>
            </w:pPr>
            <w:r w:rsidRPr="002675BC">
              <w:rPr>
                <w:color w:val="000000"/>
                <w:sz w:val="36"/>
                <w:szCs w:val="36"/>
              </w:rPr>
              <w:t xml:space="preserve">Fundamentos de </w:t>
            </w:r>
            <w:r w:rsidR="00EB5CE9" w:rsidRPr="002675BC">
              <w:rPr>
                <w:color w:val="000000"/>
                <w:sz w:val="36"/>
                <w:szCs w:val="36"/>
              </w:rPr>
              <w:t>programación</w:t>
            </w:r>
          </w:p>
        </w:tc>
      </w:tr>
      <w:tr w:rsidR="00FF54D8" w14:paraId="41FCE3C1" w14:textId="77777777">
        <w:trPr>
          <w:trHeight w:val="792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CC362B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7D46FE83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EE133" w14:textId="77777777" w:rsidR="00FF54D8" w:rsidRDefault="00FF54D8">
            <w:pPr>
              <w:pStyle w:val="Standard"/>
              <w:ind w:left="629"/>
              <w:rPr>
                <w:color w:val="000000"/>
                <w:sz w:val="32"/>
                <w:szCs w:val="32"/>
              </w:rPr>
            </w:pPr>
          </w:p>
          <w:p w14:paraId="153233E0" w14:textId="77777777" w:rsidR="00FF7015" w:rsidRPr="00D26ADB" w:rsidRDefault="00D26ADB" w:rsidP="00FF7015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FF54D8" w14:paraId="39B22521" w14:textId="77777777">
        <w:trPr>
          <w:trHeight w:val="797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A329D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0B34802A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25778A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5067D062" w14:textId="3DEBF6A0" w:rsidR="00D26ADB" w:rsidRPr="00D26ADB" w:rsidRDefault="00E14358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FF54D8" w14:paraId="2F7D8E51" w14:textId="77777777">
        <w:trPr>
          <w:trHeight w:val="792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47418D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02AA7A8B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Integrante(s):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BE270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6B9ADF83" w14:textId="77777777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F54D8" w14:paraId="3203DC28" w14:textId="77777777">
        <w:trPr>
          <w:trHeight w:val="811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C9784A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121897EF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No. de lista o brigada: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8978C6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38EB32AD" w14:textId="77777777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</w:tr>
      <w:tr w:rsidR="00FF54D8" w14:paraId="59F52B64" w14:textId="77777777">
        <w:trPr>
          <w:trHeight w:val="798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1C50B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7F912104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AC977A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613C1B6E" w14:textId="77777777" w:rsidR="00D26ADB" w:rsidRPr="00D26ADB" w:rsidRDefault="00D26ADB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Segundo</w:t>
            </w:r>
          </w:p>
        </w:tc>
      </w:tr>
      <w:tr w:rsidR="00FF54D8" w14:paraId="1FD2928F" w14:textId="77777777">
        <w:trPr>
          <w:trHeight w:val="791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E92C4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51A13135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E9AD73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  <w:p w14:paraId="32AFDD89" w14:textId="55286C27" w:rsidR="00D26ADB" w:rsidRPr="00D26ADB" w:rsidRDefault="00E14358" w:rsidP="00D26ADB">
            <w:pPr>
              <w:ind w:firstLine="72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 de marzo</w:t>
            </w:r>
            <w:r w:rsidR="00D26ADB">
              <w:rPr>
                <w:sz w:val="32"/>
                <w:szCs w:val="32"/>
              </w:rPr>
              <w:t xml:space="preserve"> </w:t>
            </w:r>
            <w:r w:rsidR="00512185">
              <w:rPr>
                <w:sz w:val="32"/>
                <w:szCs w:val="32"/>
              </w:rPr>
              <w:t>de 2025</w:t>
            </w:r>
          </w:p>
        </w:tc>
      </w:tr>
      <w:tr w:rsidR="00FF54D8" w14:paraId="4FC84E9C" w14:textId="77777777">
        <w:trPr>
          <w:trHeight w:val="894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4D3DDB" w14:textId="77777777" w:rsidR="00FF54D8" w:rsidRDefault="00FF54D8">
            <w:pPr>
              <w:pStyle w:val="Standard"/>
              <w:ind w:left="629"/>
              <w:jc w:val="right"/>
              <w:rPr>
                <w:rFonts w:ascii="Cambria" w:eastAsia="Cambria" w:hAnsi="Cambria" w:cs="Cambria"/>
                <w:i/>
                <w:color w:val="000000"/>
                <w:sz w:val="30"/>
                <w:szCs w:val="30"/>
              </w:rPr>
            </w:pPr>
          </w:p>
          <w:p w14:paraId="6A4AE674" w14:textId="77777777" w:rsidR="00FF54D8" w:rsidRDefault="006714BB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eastAsia="Cambria" w:hAnsi="Cambria" w:cs="Cambria"/>
                <w:i/>
                <w:color w:val="000000"/>
                <w:sz w:val="30"/>
                <w:szCs w:val="30"/>
              </w:rPr>
              <w:t>Observaciones: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7DF8F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</w:tc>
      </w:tr>
      <w:tr w:rsidR="00FF54D8" w14:paraId="24367BE3" w14:textId="77777777">
        <w:trPr>
          <w:trHeight w:val="720"/>
        </w:trPr>
        <w:tc>
          <w:tcPr>
            <w:tcW w:w="3600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C9275" w14:textId="77777777" w:rsidR="00FF54D8" w:rsidRDefault="00FF54D8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7FE7" w14:textId="77777777" w:rsidR="00FF54D8" w:rsidRDefault="00FF54D8">
            <w:pPr>
              <w:pStyle w:val="Standard"/>
              <w:ind w:left="629"/>
              <w:rPr>
                <w:color w:val="000000"/>
              </w:rPr>
            </w:pPr>
          </w:p>
        </w:tc>
      </w:tr>
    </w:tbl>
    <w:p w14:paraId="593B8B6E" w14:textId="77777777" w:rsidR="00FF54D8" w:rsidRDefault="00FF54D8">
      <w:pPr>
        <w:pStyle w:val="Standard"/>
      </w:pPr>
    </w:p>
    <w:p w14:paraId="5C60DE3D" w14:textId="77777777" w:rsidR="00FF54D8" w:rsidRDefault="00FF54D8">
      <w:pPr>
        <w:pStyle w:val="Standard"/>
      </w:pPr>
    </w:p>
    <w:p w14:paraId="0B3ABDDA" w14:textId="77777777" w:rsidR="009A7A5E" w:rsidRDefault="006714BB">
      <w:pPr>
        <w:pStyle w:val="Standard"/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</w:pP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</w:r>
      <w:r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tab/>
        <w:t>CALIFICACIÓN: __________</w:t>
      </w:r>
    </w:p>
    <w:p w14:paraId="6792190D" w14:textId="77777777" w:rsidR="006060A8" w:rsidRDefault="006060A8">
      <w:pPr>
        <w:widowControl w:val="0"/>
        <w:suppressAutoHyphens w:val="0"/>
        <w:rPr>
          <w:rStyle w:val="Fuentedeprrafopredeter1"/>
          <w:rFonts w:ascii="Calibri" w:eastAsia="Calibri" w:hAnsi="Calibri" w:cs="Calibri"/>
          <w:color w:val="000000"/>
          <w:sz w:val="52"/>
          <w:szCs w:val="52"/>
        </w:rPr>
        <w:sectPr w:rsidR="006060A8">
          <w:pgSz w:w="12240" w:h="15840"/>
          <w:pgMar w:top="568" w:right="675" w:bottom="284" w:left="1134" w:header="720" w:footer="720" w:gutter="0"/>
          <w:cols w:space="720"/>
        </w:sectPr>
      </w:pPr>
    </w:p>
    <w:p w14:paraId="6AD80526" w14:textId="77777777" w:rsidR="005D0C0B" w:rsidRDefault="00A56725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 w:rsidRPr="00044370">
        <w:rPr>
          <w:rStyle w:val="Fuentedeprrafopredeter1"/>
          <w:rFonts w:asciiTheme="majorHAnsi" w:hAnsiTheme="majorHAnsi" w:cstheme="majorHAnsi"/>
          <w:b/>
          <w:sz w:val="36"/>
          <w:szCs w:val="36"/>
        </w:rPr>
        <w:lastRenderedPageBreak/>
        <w:t>Indice</w:t>
      </w:r>
    </w:p>
    <w:p w14:paraId="7C4A858D" w14:textId="77777777" w:rsidR="00680D46" w:rsidRDefault="00680D46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51F27113" w14:textId="77777777" w:rsidR="00044370" w:rsidRDefault="00680D46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Introducción ….. 3</w:t>
      </w:r>
    </w:p>
    <w:p w14:paraId="5CE8D3AC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6B0D4B4B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Imágenes ….. 4</w:t>
      </w:r>
    </w:p>
    <w:p w14:paraId="780E65F8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5B6AC052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Preguntas ….. 5</w:t>
      </w:r>
    </w:p>
    <w:p w14:paraId="2960F2EA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</w:p>
    <w:p w14:paraId="0753CEC8" w14:textId="77777777" w:rsidR="00044370" w:rsidRDefault="00044370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t>Conclusión ….. 7</w:t>
      </w:r>
    </w:p>
    <w:p w14:paraId="353084FB" w14:textId="77777777" w:rsidR="00856337" w:rsidRDefault="005D0C0B" w:rsidP="00044370">
      <w:pPr>
        <w:pStyle w:val="APA7"/>
        <w:rPr>
          <w:rStyle w:val="Fuentedeprrafopredeter1"/>
          <w:rFonts w:asciiTheme="majorHAnsi" w:hAnsiTheme="majorHAnsi" w:cstheme="majorHAnsi"/>
          <w:sz w:val="36"/>
          <w:szCs w:val="36"/>
        </w:rPr>
      </w:pPr>
      <w:r>
        <w:rPr>
          <w:rStyle w:val="Fuentedeprrafopredeter1"/>
          <w:rFonts w:asciiTheme="majorHAnsi" w:hAnsiTheme="majorHAnsi" w:cstheme="majorHAnsi"/>
          <w:sz w:val="36"/>
          <w:szCs w:val="36"/>
        </w:rPr>
        <w:br w:type="page"/>
      </w:r>
    </w:p>
    <w:p w14:paraId="216A5F1C" w14:textId="77777777" w:rsidR="00FE7D6E" w:rsidRDefault="00FE7D6E">
      <w:pPr>
        <w:widowControl w:val="0"/>
        <w:suppressAutoHyphens w:val="0"/>
        <w:rPr>
          <w:rStyle w:val="Fuentedeprrafopredeter1"/>
          <w:rFonts w:asciiTheme="majorHAnsi" w:eastAsia="Calibri" w:hAnsiTheme="majorHAnsi" w:cstheme="majorHAnsi"/>
          <w:color w:val="000000"/>
          <w:sz w:val="36"/>
          <w:szCs w:val="36"/>
        </w:rPr>
        <w:sectPr w:rsidR="00FE7D6E" w:rsidSect="006060A8">
          <w:headerReference w:type="default" r:id="rId12"/>
          <w:footerReference w:type="default" r:id="rId13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1D7DA06C" w14:textId="19BCEA83" w:rsidR="00E14358" w:rsidRPr="00E14358" w:rsidRDefault="0068600B" w:rsidP="00E14358">
      <w:pPr>
        <w:pStyle w:val="APA7"/>
        <w:rPr>
          <w:rFonts w:cs="Arial"/>
        </w:rPr>
      </w:pPr>
      <w:r w:rsidRPr="00A04D56">
        <w:rPr>
          <w:rStyle w:val="Fuentedeprrafopredeter1"/>
          <w:rFonts w:cs="Arial"/>
        </w:rPr>
        <w:t>Introducción</w:t>
      </w:r>
      <w:r w:rsidR="00716171" w:rsidRPr="00A04D56">
        <w:rPr>
          <w:rStyle w:val="Fuentedeprrafopredeter1"/>
          <w:rFonts w:cs="Arial"/>
        </w:rPr>
        <w:t xml:space="preserve"> </w:t>
      </w:r>
    </w:p>
    <w:p w14:paraId="77801165" w14:textId="608CFBAE" w:rsidR="00E14358" w:rsidRDefault="00E14358" w:rsidP="00E14358">
      <w:pPr>
        <w:pStyle w:val="APA7"/>
      </w:pPr>
      <w:r w:rsidRPr="00E14358">
        <w:t>El desarrollo de diagramas de flujo es una herramienta fundamental</w:t>
      </w:r>
      <w:r>
        <w:t xml:space="preserve"> para</w:t>
      </w:r>
      <w:r w:rsidRPr="00E14358">
        <w:t xml:space="preserve"> la comprensión y </w:t>
      </w:r>
      <w:r>
        <w:t xml:space="preserve">la </w:t>
      </w:r>
      <w:r w:rsidRPr="00E14358">
        <w:t xml:space="preserve">representación de </w:t>
      </w:r>
      <w:r>
        <w:t xml:space="preserve">los </w:t>
      </w:r>
      <w:r w:rsidRPr="00E14358">
        <w:t xml:space="preserve">procesos </w:t>
      </w:r>
      <w:proofErr w:type="spellStart"/>
      <w:r w:rsidRPr="00E14358">
        <w:t>algorítmicos</w:t>
      </w:r>
      <w:r>
        <w:t>,a</w:t>
      </w:r>
      <w:proofErr w:type="spellEnd"/>
      <w:r w:rsidRPr="00E14358">
        <w:t xml:space="preserve"> través de estos diagramas</w:t>
      </w:r>
      <w:r>
        <w:t xml:space="preserve"> podemos </w:t>
      </w:r>
      <w:r w:rsidRPr="00E14358">
        <w:t>visualizar de manera clara y ordenada las secuencias de acciones necesarias para resolver un problema o realizar un proceso específico.</w:t>
      </w:r>
      <w:r>
        <w:t>L</w:t>
      </w:r>
      <w:r w:rsidRPr="00E14358">
        <w:t xml:space="preserve">os diagramas de flujo permiten representar cada paso de un algoritmo de forma gráfica, facilitando la comprensión de su estructura lógica.El objetivo de esta </w:t>
      </w:r>
      <w:r w:rsidR="003922CC">
        <w:t xml:space="preserve">practica fue el diseño </w:t>
      </w:r>
      <w:r w:rsidRPr="00E14358">
        <w:t>d</w:t>
      </w:r>
      <w:r w:rsidR="003922CC">
        <w:t>e</w:t>
      </w:r>
      <w:r w:rsidRPr="00E14358">
        <w:t xml:space="preserve"> diagramas de flujo que describan </w:t>
      </w:r>
      <w:r w:rsidR="003922CC">
        <w:t xml:space="preserve">las </w:t>
      </w:r>
      <w:r w:rsidRPr="00E14358">
        <w:t xml:space="preserve">soluciones </w:t>
      </w:r>
      <w:r w:rsidR="003922CC">
        <w:t>algorítmicas de problemas dados por la profesora</w:t>
      </w:r>
      <w:r w:rsidRPr="00E14358">
        <w:t xml:space="preserve">, promoviendo </w:t>
      </w:r>
      <w:r w:rsidR="003922CC">
        <w:t>nuestra</w:t>
      </w:r>
      <w:r w:rsidRPr="00E14358">
        <w:t xml:space="preserve"> capacidad para analizar y resolver problemas mediante la programación y el pensamiento lógico.</w:t>
      </w:r>
    </w:p>
    <w:p w14:paraId="6A6EF8BA" w14:textId="03492F21" w:rsidR="003922CC" w:rsidRDefault="003922CC" w:rsidP="00E14358">
      <w:pPr>
        <w:pStyle w:val="APA7"/>
      </w:pPr>
      <w:r w:rsidRPr="003922CC">
        <w:t xml:space="preserve">El manejo de variables acumulativas también es un aspecto central de esta </w:t>
      </w:r>
      <w:proofErr w:type="spellStart"/>
      <w:r w:rsidRPr="003922CC">
        <w:t>actividad</w:t>
      </w:r>
      <w:r>
        <w:t>,l</w:t>
      </w:r>
      <w:r w:rsidRPr="003922CC">
        <w:t>as</w:t>
      </w:r>
      <w:proofErr w:type="spellEnd"/>
      <w:r w:rsidRPr="003922CC">
        <w:t xml:space="preserve"> variables acumulativas </w:t>
      </w:r>
      <w:r>
        <w:t xml:space="preserve">son aquellas que </w:t>
      </w:r>
      <w:r w:rsidRPr="003922CC">
        <w:t>permiten almacenar resultados progresivos de operaciones (la suma acumulada de varios números), lo cual es fundamental cuando se trabajan con secuencias de datos</w:t>
      </w:r>
      <w:r>
        <w:t>.</w:t>
      </w:r>
    </w:p>
    <w:p w14:paraId="39432088" w14:textId="51402576" w:rsidR="003922CC" w:rsidRDefault="003922CC" w:rsidP="003922CC">
      <w:pPr>
        <w:pStyle w:val="APA7"/>
      </w:pPr>
      <w:r w:rsidRPr="003922CC">
        <w:t xml:space="preserve">Los bucles while y for son herramientas para realizar repeticiones de un conjunto de acciones bajo ciertas </w:t>
      </w:r>
      <w:proofErr w:type="spellStart"/>
      <w:r w:rsidRPr="003922CC">
        <w:t>condiciones</w:t>
      </w:r>
      <w:r>
        <w:t>,estos</w:t>
      </w:r>
      <w:proofErr w:type="spellEnd"/>
      <w:r w:rsidRPr="003922CC">
        <w:t xml:space="preserve"> permiten automatizar tareas repetitivas y trabajar de manera más </w:t>
      </w:r>
      <w:proofErr w:type="spellStart"/>
      <w:r w:rsidRPr="003922CC">
        <w:t>eficiente,ahorrando</w:t>
      </w:r>
      <w:proofErr w:type="spellEnd"/>
      <w:r w:rsidRPr="003922CC">
        <w:t xml:space="preserve"> tiempo al evitar la repetición manual de pasos.</w:t>
      </w:r>
    </w:p>
    <w:p w14:paraId="3FDDFDC3" w14:textId="6985D7DA" w:rsidR="003922CC" w:rsidRPr="003922CC" w:rsidRDefault="003922CC" w:rsidP="003922CC">
      <w:pPr>
        <w:pStyle w:val="APA7"/>
      </w:pPr>
      <w:r w:rsidRPr="003922CC">
        <w:t xml:space="preserve">Las estructuras condicionales como if y </w:t>
      </w:r>
      <w:proofErr w:type="spellStart"/>
      <w:r w:rsidRPr="003922CC">
        <w:t>else,permiten</w:t>
      </w:r>
      <w:proofErr w:type="spellEnd"/>
      <w:r w:rsidRPr="003922CC">
        <w:t xml:space="preserve"> tomar decisiones dentro de un algoritmo</w:t>
      </w:r>
      <w:r>
        <w:t xml:space="preserve"> bajo ciertas </w:t>
      </w:r>
      <w:proofErr w:type="spellStart"/>
      <w:r>
        <w:t>condiciones,</w:t>
      </w:r>
      <w:r w:rsidRPr="003922CC">
        <w:t>ejecutando</w:t>
      </w:r>
      <w:proofErr w:type="spellEnd"/>
      <w:r w:rsidRPr="003922CC">
        <w:t xml:space="preserve"> diferentes bloques de </w:t>
      </w:r>
      <w:proofErr w:type="spellStart"/>
      <w:r w:rsidRPr="003922CC">
        <w:t>código</w:t>
      </w:r>
      <w:r>
        <w:t>,e</w:t>
      </w:r>
      <w:r w:rsidRPr="003922CC">
        <w:t>sta</w:t>
      </w:r>
      <w:proofErr w:type="spellEnd"/>
      <w:r w:rsidRPr="003922CC">
        <w:t xml:space="preserve"> capacidad de tomar decisiones </w:t>
      </w:r>
      <w:r>
        <w:t xml:space="preserve">se usa </w:t>
      </w:r>
      <w:r w:rsidRPr="003922CC">
        <w:t>para abordar una amplia variedad de problemas en la programación.</w:t>
      </w:r>
    </w:p>
    <w:p w14:paraId="1CDE2705" w14:textId="77777777" w:rsidR="00657258" w:rsidRPr="00E14358" w:rsidRDefault="00657258" w:rsidP="00E14358">
      <w:pPr>
        <w:pStyle w:val="APA7"/>
        <w:rPr>
          <w:rStyle w:val="Fuentedeprrafopredeter1"/>
        </w:rPr>
      </w:pPr>
    </w:p>
    <w:p w14:paraId="01CAD1D7" w14:textId="77777777" w:rsidR="00AC451F" w:rsidRDefault="00AC451F" w:rsidP="00AC413A">
      <w:pPr>
        <w:pStyle w:val="APA7"/>
        <w:rPr>
          <w:sz w:val="24"/>
          <w:szCs w:val="24"/>
        </w:rPr>
      </w:pPr>
    </w:p>
    <w:p w14:paraId="551406A8" w14:textId="77777777" w:rsidR="003922CC" w:rsidRDefault="003922CC" w:rsidP="00AC413A">
      <w:pPr>
        <w:pStyle w:val="APA7"/>
        <w:rPr>
          <w:sz w:val="24"/>
          <w:szCs w:val="24"/>
        </w:rPr>
      </w:pPr>
    </w:p>
    <w:p w14:paraId="2D95CED7" w14:textId="77777777" w:rsidR="003922CC" w:rsidRDefault="003922CC" w:rsidP="00AC413A">
      <w:pPr>
        <w:pStyle w:val="APA7"/>
        <w:rPr>
          <w:sz w:val="24"/>
          <w:szCs w:val="24"/>
        </w:rPr>
      </w:pPr>
    </w:p>
    <w:p w14:paraId="3BFCB7F0" w14:textId="77777777" w:rsidR="003922CC" w:rsidRDefault="003922CC" w:rsidP="00AC413A">
      <w:pPr>
        <w:pStyle w:val="APA7"/>
        <w:rPr>
          <w:sz w:val="24"/>
          <w:szCs w:val="24"/>
        </w:rPr>
      </w:pPr>
    </w:p>
    <w:p w14:paraId="7022BC8A" w14:textId="77777777" w:rsidR="003922CC" w:rsidRDefault="003922CC" w:rsidP="00AC413A">
      <w:pPr>
        <w:pStyle w:val="APA7"/>
        <w:rPr>
          <w:sz w:val="24"/>
          <w:szCs w:val="24"/>
        </w:rPr>
      </w:pPr>
    </w:p>
    <w:p w14:paraId="5CE0DDAD" w14:textId="77777777" w:rsidR="00AC413A" w:rsidRDefault="00AC413A" w:rsidP="00AC413A">
      <w:pPr>
        <w:pStyle w:val="APA7"/>
        <w:rPr>
          <w:sz w:val="24"/>
          <w:szCs w:val="24"/>
        </w:rPr>
      </w:pPr>
      <w:r w:rsidRPr="00AC413A">
        <w:rPr>
          <w:sz w:val="24"/>
          <w:szCs w:val="24"/>
        </w:rPr>
        <w:t>Desarrollo</w:t>
      </w:r>
    </w:p>
    <w:p w14:paraId="324CA499" w14:textId="327781E4" w:rsidR="00050B30" w:rsidRDefault="003A7BA1" w:rsidP="004957B6">
      <w:pPr>
        <w:pStyle w:val="APA7"/>
      </w:pPr>
      <w:r>
        <w:t xml:space="preserve">Como primer actividad se </w:t>
      </w:r>
      <w:proofErr w:type="spellStart"/>
      <w:r>
        <w:t>requeria</w:t>
      </w:r>
      <w:proofErr w:type="spellEnd"/>
      <w:r>
        <w:t xml:space="preserve"> realizar un diagrama de flujo para d</w:t>
      </w:r>
      <w:r w:rsidRPr="003A7BA1">
        <w:t>eterminar si un numero es primo</w:t>
      </w:r>
      <w:r>
        <w:t xml:space="preserve"> por medio del uso de bucles y condiciones estructurales.</w:t>
      </w:r>
    </w:p>
    <w:p w14:paraId="6E285AE8" w14:textId="77777777" w:rsidR="003A7BA1" w:rsidRDefault="003A7BA1" w:rsidP="003A7BA1">
      <w:pPr>
        <w:pStyle w:val="APA7"/>
        <w:keepNext/>
      </w:pPr>
      <w:r>
        <w:rPr>
          <w:noProof/>
        </w:rPr>
        <w:drawing>
          <wp:inline distT="0" distB="0" distL="0" distR="0" wp14:anchorId="68041629" wp14:editId="36DDDF92">
            <wp:extent cx="3276600" cy="5069283"/>
            <wp:effectExtent l="0" t="0" r="0" b="0"/>
            <wp:docPr id="19916562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56215" name="Imagen 199165621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5933" cy="5083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B18F5" w14:textId="307A2685" w:rsidR="003A7BA1" w:rsidRDefault="003A7BA1" w:rsidP="003A7BA1">
      <w:pPr>
        <w:pStyle w:val="Caption"/>
      </w:pPr>
      <w:r>
        <w:t xml:space="preserve">               Ilustración </w:t>
      </w:r>
      <w:r w:rsidR="009C7FDA">
        <w:fldChar w:fldCharType="begin"/>
      </w:r>
      <w:r w:rsidR="009C7FDA">
        <w:instrText xml:space="preserve"> SEQ Ilustración \* ARABIC </w:instrText>
      </w:r>
      <w:r w:rsidR="009C7FDA">
        <w:fldChar w:fldCharType="separate"/>
      </w:r>
      <w:r w:rsidR="009C7FDA">
        <w:rPr>
          <w:noProof/>
        </w:rPr>
        <w:t>1</w:t>
      </w:r>
      <w:r w:rsidR="009C7FDA">
        <w:rPr>
          <w:noProof/>
        </w:rPr>
        <w:fldChar w:fldCharType="end"/>
      </w:r>
    </w:p>
    <w:p w14:paraId="6C91C465" w14:textId="77777777" w:rsidR="009C7FDA" w:rsidRDefault="009C7FDA" w:rsidP="00EF38A3">
      <w:pPr>
        <w:pStyle w:val="APA7"/>
        <w:rPr>
          <w:rStyle w:val="apple-tab-span"/>
        </w:rPr>
      </w:pPr>
    </w:p>
    <w:p w14:paraId="34EE96BD" w14:textId="77777777" w:rsidR="009C7FDA" w:rsidRDefault="009C7FDA" w:rsidP="00EF38A3">
      <w:pPr>
        <w:pStyle w:val="APA7"/>
        <w:rPr>
          <w:rStyle w:val="apple-tab-span"/>
        </w:rPr>
      </w:pPr>
    </w:p>
    <w:p w14:paraId="32DCEB9D" w14:textId="77777777" w:rsidR="009C7FDA" w:rsidRDefault="009C7FDA" w:rsidP="00EF38A3">
      <w:pPr>
        <w:pStyle w:val="APA7"/>
        <w:rPr>
          <w:rStyle w:val="apple-tab-span"/>
        </w:rPr>
      </w:pPr>
    </w:p>
    <w:p w14:paraId="2867D476" w14:textId="77777777" w:rsidR="009C7FDA" w:rsidRDefault="009C7FDA" w:rsidP="009C7FDA">
      <w:pPr>
        <w:pStyle w:val="APA7"/>
        <w:ind w:firstLine="0"/>
        <w:rPr>
          <w:rStyle w:val="apple-tab-span"/>
        </w:rPr>
      </w:pPr>
    </w:p>
    <w:p w14:paraId="0884A3EF" w14:textId="77777777" w:rsidR="009C7FDA" w:rsidRDefault="009C7FDA" w:rsidP="009C7FDA">
      <w:pPr>
        <w:pStyle w:val="APA7"/>
        <w:ind w:firstLine="0"/>
        <w:rPr>
          <w:rStyle w:val="apple-tab-span"/>
        </w:rPr>
      </w:pPr>
    </w:p>
    <w:p w14:paraId="7DD63D26" w14:textId="0AA60AA4" w:rsidR="00EF38A3" w:rsidRDefault="009C7FDA" w:rsidP="009C7FDA">
      <w:pPr>
        <w:pStyle w:val="APA7"/>
        <w:ind w:firstLine="0"/>
        <w:rPr>
          <w:rStyle w:val="apple-tab-span"/>
        </w:rPr>
      </w:pPr>
      <w:r>
        <w:rPr>
          <w:rStyle w:val="apple-tab-span"/>
        </w:rPr>
        <w:t xml:space="preserve">      </w:t>
      </w:r>
      <w:r w:rsidR="003A7BA1">
        <w:rPr>
          <w:rStyle w:val="apple-tab-span"/>
        </w:rPr>
        <w:t xml:space="preserve">Para </w:t>
      </w:r>
      <w:proofErr w:type="spellStart"/>
      <w:r w:rsidR="003A7BA1">
        <w:rPr>
          <w:rStyle w:val="apple-tab-span"/>
        </w:rPr>
        <w:t>despues</w:t>
      </w:r>
      <w:proofErr w:type="spellEnd"/>
      <w:r w:rsidR="003A7BA1">
        <w:rPr>
          <w:rStyle w:val="apple-tab-span"/>
        </w:rPr>
        <w:t xml:space="preserve"> continuar con la serie </w:t>
      </w:r>
      <w:proofErr w:type="spellStart"/>
      <w:r w:rsidR="003A7BA1">
        <w:rPr>
          <w:rStyle w:val="apple-tab-span"/>
        </w:rPr>
        <w:t>Fibonacci,generando</w:t>
      </w:r>
      <w:proofErr w:type="spellEnd"/>
      <w:r w:rsidR="003A7BA1">
        <w:rPr>
          <w:rStyle w:val="apple-tab-span"/>
        </w:rPr>
        <w:t xml:space="preserve"> la serie hasta un limite proporcionado por el usuario </w:t>
      </w:r>
      <w:r>
        <w:rPr>
          <w:rStyle w:val="apple-tab-span"/>
        </w:rPr>
        <w:t>por medio de bucles otra vez y m</w:t>
      </w:r>
      <w:r w:rsidRPr="009C7FDA">
        <w:rPr>
          <w:rStyle w:val="apple-tab-span"/>
        </w:rPr>
        <w:t>anejo de variables acumulativas.</w:t>
      </w:r>
    </w:p>
    <w:p w14:paraId="3CE59200" w14:textId="77777777" w:rsidR="009C7FDA" w:rsidRDefault="009C7FDA" w:rsidP="009C7FDA">
      <w:pPr>
        <w:pStyle w:val="APA7"/>
        <w:keepNext/>
      </w:pPr>
      <w:r>
        <w:rPr>
          <w:noProof/>
        </w:rPr>
        <w:drawing>
          <wp:inline distT="0" distB="0" distL="0" distR="0" wp14:anchorId="12406B44" wp14:editId="04DE5F65">
            <wp:extent cx="3768090" cy="4572000"/>
            <wp:effectExtent l="0" t="0" r="3810" b="0"/>
            <wp:docPr id="31981898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818982" name="Imagen 3198189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751" cy="46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30B96" w14:textId="3CEE4955" w:rsidR="009C7FDA" w:rsidRDefault="009C7FDA" w:rsidP="009C7FDA">
      <w:pPr>
        <w:pStyle w:val="Caption"/>
      </w:pPr>
      <w:r>
        <w:t xml:space="preserve">       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EF90B76" w14:textId="77777777" w:rsidR="009C7FDA" w:rsidRDefault="009C7FDA" w:rsidP="009C7FDA">
      <w:pPr>
        <w:pStyle w:val="APA7"/>
      </w:pPr>
    </w:p>
    <w:p w14:paraId="1134BB23" w14:textId="77777777" w:rsidR="009C7FDA" w:rsidRDefault="009C7FDA" w:rsidP="009C7FDA">
      <w:pPr>
        <w:pStyle w:val="APA7"/>
      </w:pPr>
    </w:p>
    <w:p w14:paraId="0F7C6C2B" w14:textId="77777777" w:rsidR="009C7FDA" w:rsidRDefault="009C7FDA" w:rsidP="009C7FDA">
      <w:pPr>
        <w:pStyle w:val="APA7"/>
      </w:pPr>
    </w:p>
    <w:p w14:paraId="5F4C20A2" w14:textId="77777777" w:rsidR="009C7FDA" w:rsidRDefault="009C7FDA" w:rsidP="009C7FDA">
      <w:pPr>
        <w:pStyle w:val="APA7"/>
      </w:pPr>
    </w:p>
    <w:p w14:paraId="64A5EB7C" w14:textId="77777777" w:rsidR="009C7FDA" w:rsidRDefault="009C7FDA" w:rsidP="009C7FDA">
      <w:pPr>
        <w:pStyle w:val="APA7"/>
      </w:pPr>
    </w:p>
    <w:p w14:paraId="79E60CCE" w14:textId="77777777" w:rsidR="009C7FDA" w:rsidRDefault="009C7FDA" w:rsidP="009C7FDA">
      <w:pPr>
        <w:pStyle w:val="APA7"/>
      </w:pPr>
    </w:p>
    <w:p w14:paraId="7DE43CC1" w14:textId="77777777" w:rsidR="009C7FDA" w:rsidRDefault="009C7FDA" w:rsidP="009C7FDA">
      <w:pPr>
        <w:pStyle w:val="APA7"/>
      </w:pPr>
    </w:p>
    <w:p w14:paraId="4FC96283" w14:textId="77777777" w:rsidR="009C7FDA" w:rsidRDefault="009C7FDA" w:rsidP="009C7FDA">
      <w:pPr>
        <w:pStyle w:val="APA7"/>
      </w:pPr>
    </w:p>
    <w:p w14:paraId="1FED5D21" w14:textId="37FBBE89" w:rsidR="009C7FDA" w:rsidRDefault="009C7FDA" w:rsidP="009C7FDA">
      <w:pPr>
        <w:pStyle w:val="APA7"/>
      </w:pPr>
      <w:r>
        <w:t>Y finalmente con un diagrama de flujo</w:t>
      </w:r>
      <w:r w:rsidRPr="009C7FDA">
        <w:t xml:space="preserve"> que calcule el factorial de un numero ingresado por el usuario</w:t>
      </w:r>
      <w:r>
        <w:t>.</w:t>
      </w:r>
    </w:p>
    <w:p w14:paraId="51EF2117" w14:textId="77777777" w:rsidR="009C7FDA" w:rsidRDefault="009C7FDA" w:rsidP="009C7FDA">
      <w:pPr>
        <w:pStyle w:val="APA7"/>
        <w:keepNext/>
      </w:pPr>
      <w:r>
        <w:rPr>
          <w:noProof/>
        </w:rPr>
        <w:drawing>
          <wp:inline distT="0" distB="0" distL="0" distR="0" wp14:anchorId="2D082484" wp14:editId="14584A1C">
            <wp:extent cx="2705478" cy="4906060"/>
            <wp:effectExtent l="0" t="0" r="0" b="8890"/>
            <wp:docPr id="204711660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16608" name="Imagen 204711660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84F03" w14:textId="24B11AE2" w:rsidR="009C7FDA" w:rsidRPr="009C7FDA" w:rsidRDefault="009C7FDA" w:rsidP="009C7FDA">
      <w:pPr>
        <w:pStyle w:val="Caption"/>
      </w:pPr>
      <w:r>
        <w:t xml:space="preserve">              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BDA8CA" w14:textId="77777777" w:rsidR="009C7FDA" w:rsidRDefault="009C7FDA" w:rsidP="009C7FDA">
      <w:pPr>
        <w:pStyle w:val="APA7"/>
        <w:rPr>
          <w:rStyle w:val="apple-tab-span"/>
        </w:rPr>
      </w:pPr>
    </w:p>
    <w:p w14:paraId="22E642ED" w14:textId="77777777" w:rsidR="009C7FDA" w:rsidRDefault="009C7FDA" w:rsidP="009C7FDA">
      <w:pPr>
        <w:pStyle w:val="APA7"/>
        <w:rPr>
          <w:rStyle w:val="apple-tab-span"/>
        </w:rPr>
      </w:pPr>
    </w:p>
    <w:p w14:paraId="4C56AC65" w14:textId="77777777" w:rsidR="009C7FDA" w:rsidRDefault="009C7FDA" w:rsidP="009C7FDA">
      <w:pPr>
        <w:pStyle w:val="APA7"/>
        <w:rPr>
          <w:rStyle w:val="apple-tab-span"/>
        </w:rPr>
      </w:pPr>
    </w:p>
    <w:p w14:paraId="5D2FC5E7" w14:textId="77777777" w:rsidR="009C7FDA" w:rsidRDefault="009C7FDA" w:rsidP="009C7FDA">
      <w:pPr>
        <w:pStyle w:val="APA7"/>
        <w:rPr>
          <w:rStyle w:val="apple-tab-span"/>
        </w:rPr>
      </w:pPr>
    </w:p>
    <w:p w14:paraId="74FE5E5D" w14:textId="77777777" w:rsidR="009C7FDA" w:rsidRDefault="009C7FDA" w:rsidP="009C7FDA">
      <w:pPr>
        <w:pStyle w:val="APA7"/>
        <w:rPr>
          <w:rStyle w:val="apple-tab-span"/>
        </w:rPr>
      </w:pPr>
    </w:p>
    <w:p w14:paraId="3C59DF3E" w14:textId="77777777" w:rsidR="009C7FDA" w:rsidRDefault="009C7FDA" w:rsidP="009C7FDA">
      <w:pPr>
        <w:pStyle w:val="APA7"/>
        <w:rPr>
          <w:rStyle w:val="apple-tab-span"/>
        </w:rPr>
      </w:pPr>
    </w:p>
    <w:p w14:paraId="5A857760" w14:textId="77777777" w:rsidR="009C7FDA" w:rsidRDefault="009C7FDA" w:rsidP="009C7FDA">
      <w:pPr>
        <w:pStyle w:val="APA7"/>
        <w:rPr>
          <w:rStyle w:val="apple-tab-span"/>
        </w:rPr>
      </w:pPr>
    </w:p>
    <w:p w14:paraId="22CE7152" w14:textId="38B3E1A9" w:rsidR="00316236" w:rsidRPr="00316236" w:rsidRDefault="00316236" w:rsidP="00316236">
      <w:pPr>
        <w:pStyle w:val="APA7"/>
        <w:rPr>
          <w:rStyle w:val="apple-tab-span"/>
          <w:sz w:val="24"/>
          <w:szCs w:val="24"/>
        </w:rPr>
      </w:pPr>
      <w:r>
        <w:rPr>
          <w:rStyle w:val="apple-tab-span"/>
          <w:sz w:val="28"/>
          <w:szCs w:val="28"/>
        </w:rPr>
        <w:t>Preguntas para reflexionar</w:t>
      </w:r>
    </w:p>
    <w:p w14:paraId="42343AC5" w14:textId="354C0A31" w:rsidR="009C7FDA" w:rsidRPr="00316236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Sobre la estructura y </w:t>
      </w:r>
      <w:r w:rsidR="00316236" w:rsidRPr="00316236">
        <w:rPr>
          <w:rStyle w:val="apple-tab-span"/>
        </w:rPr>
        <w:t>lógica</w:t>
      </w:r>
      <w:r w:rsidRPr="00316236">
        <w:rPr>
          <w:rStyle w:val="apple-tab-span"/>
        </w:rPr>
        <w:t xml:space="preserve"> del diagrama de flujo:</w:t>
      </w:r>
    </w:p>
    <w:p w14:paraId="120A047E" w14:textId="33BDB006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¿Que elementos </w:t>
      </w:r>
      <w:r w:rsidR="00316236" w:rsidRPr="00316236">
        <w:rPr>
          <w:rStyle w:val="apple-tab-span"/>
        </w:rPr>
        <w:t>básicos</w:t>
      </w:r>
      <w:r w:rsidRPr="00316236">
        <w:rPr>
          <w:rStyle w:val="apple-tab-span"/>
        </w:rPr>
        <w:t xml:space="preserve"> de un diagrama de flujo utilizaste en los ejercicios?</w:t>
      </w:r>
    </w:p>
    <w:p w14:paraId="3977B708" w14:textId="07146043" w:rsidR="00316236" w:rsidRPr="00316236" w:rsidRDefault="00316236" w:rsidP="00316236">
      <w:pPr>
        <w:pStyle w:val="APA7"/>
        <w:ind w:firstLine="0"/>
        <w:rPr>
          <w:rStyle w:val="apple-tab-span"/>
        </w:rPr>
      </w:pPr>
      <w:r>
        <w:rPr>
          <w:rStyle w:val="apple-tab-span"/>
        </w:rPr>
        <w:t>Inicio,fin,leer,imprimir,asignaciones,condicionales,proceso,entrada,salida,decision</w:t>
      </w:r>
    </w:p>
    <w:p w14:paraId="255B1517" w14:textId="3A81B727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¿Como aseguraste que el flujo del diagrama fuera claro y </w:t>
      </w:r>
      <w:r w:rsidR="00316236" w:rsidRPr="00316236">
        <w:rPr>
          <w:rStyle w:val="apple-tab-span"/>
        </w:rPr>
        <w:t>fácil</w:t>
      </w:r>
      <w:r w:rsidRPr="00316236">
        <w:rPr>
          <w:rStyle w:val="apple-tab-span"/>
        </w:rPr>
        <w:t xml:space="preserve"> de seguir?  </w:t>
      </w:r>
    </w:p>
    <w:p w14:paraId="7CDFB9F3" w14:textId="531F22BE" w:rsidR="00316236" w:rsidRPr="00316236" w:rsidRDefault="00316236" w:rsidP="00316236">
      <w:pPr>
        <w:pStyle w:val="APA7"/>
        <w:ind w:firstLine="0"/>
        <w:rPr>
          <w:rStyle w:val="apple-tab-span"/>
        </w:rPr>
      </w:pPr>
      <w:r>
        <w:rPr>
          <w:rStyle w:val="apple-tab-span"/>
        </w:rPr>
        <w:t>Por medio de las flechas.</w:t>
      </w:r>
    </w:p>
    <w:p w14:paraId="3244D97D" w14:textId="26C0DEB0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¿Identificaste </w:t>
      </w:r>
      <w:r w:rsidR="00316236" w:rsidRPr="00316236">
        <w:rPr>
          <w:rStyle w:val="apple-tab-span"/>
        </w:rPr>
        <w:t>algún</w:t>
      </w:r>
      <w:r w:rsidRPr="00316236">
        <w:rPr>
          <w:rStyle w:val="apple-tab-span"/>
        </w:rPr>
        <w:t xml:space="preserve"> paso redundante o innecesario en tu diagrama? ¿Como lo </w:t>
      </w:r>
      <w:r w:rsidR="00316236" w:rsidRPr="00316236">
        <w:rPr>
          <w:rStyle w:val="apple-tab-span"/>
        </w:rPr>
        <w:t>optimizarías</w:t>
      </w:r>
      <w:r w:rsidRPr="00316236">
        <w:rPr>
          <w:rStyle w:val="apple-tab-span"/>
        </w:rPr>
        <w:t>?</w:t>
      </w:r>
    </w:p>
    <w:p w14:paraId="2D27CBCF" w14:textId="0CF8D096" w:rsidR="00316236" w:rsidRPr="00316236" w:rsidRDefault="00316236" w:rsidP="00316236">
      <w:pPr>
        <w:pStyle w:val="APA7"/>
        <w:ind w:firstLine="0"/>
        <w:rPr>
          <w:rStyle w:val="apple-tab-span"/>
        </w:rPr>
      </w:pPr>
      <w:proofErr w:type="spellStart"/>
      <w:r>
        <w:rPr>
          <w:rStyle w:val="apple-tab-span"/>
        </w:rPr>
        <w:t>Si,simplificarlo</w:t>
      </w:r>
      <w:proofErr w:type="spellEnd"/>
      <w:r>
        <w:rPr>
          <w:rStyle w:val="apple-tab-span"/>
        </w:rPr>
        <w:t xml:space="preserve"> seria con la verificación de los números primos </w:t>
      </w:r>
    </w:p>
    <w:p w14:paraId="16586ADA" w14:textId="77777777" w:rsidR="009C7FDA" w:rsidRPr="00316236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• Sobre la toma de decisiones y condiciones:</w:t>
      </w:r>
    </w:p>
    <w:p w14:paraId="1FA48840" w14:textId="4D199368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– ¿Como manejaste las condiciones en los ejercicios</w:t>
      </w:r>
      <w:r w:rsidR="00316236">
        <w:rPr>
          <w:rStyle w:val="apple-tab-span"/>
        </w:rPr>
        <w:t>?</w:t>
      </w:r>
    </w:p>
    <w:p w14:paraId="395886EA" w14:textId="477293FB" w:rsidR="00316236" w:rsidRPr="00316236" w:rsidRDefault="00316236" w:rsidP="00316236">
      <w:pPr>
        <w:pStyle w:val="APA7"/>
        <w:ind w:firstLine="0"/>
        <w:rPr>
          <w:rStyle w:val="apple-tab-span"/>
        </w:rPr>
      </w:pPr>
      <w:r>
        <w:rPr>
          <w:rStyle w:val="apple-tab-span"/>
        </w:rPr>
        <w:t>En un principio me parecía complicado comprender como desarrollarlas pero con el ejemplo de la profesora, me facilito la comprensión.</w:t>
      </w:r>
    </w:p>
    <w:p w14:paraId="0E4987E7" w14:textId="6BBC0035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– ¿Que pasaría si el usuario ingresa un valor no valido (por ejemplo, un numero negativo)? ¿Como  podrías mejorar tu diagrama para manejar estos casos?</w:t>
      </w:r>
    </w:p>
    <w:p w14:paraId="49238ECC" w14:textId="1D406155" w:rsidR="00712A7F" w:rsidRDefault="00712A7F" w:rsidP="00712A7F">
      <w:pPr>
        <w:pStyle w:val="APA7"/>
        <w:ind w:firstLine="0"/>
        <w:rPr>
          <w:rStyle w:val="apple-tab-span"/>
        </w:rPr>
      </w:pPr>
      <w:r>
        <w:t>S</w:t>
      </w:r>
      <w:r w:rsidRPr="00712A7F">
        <w:t>e podría agregar una condición adicional para manejar estos casos, devolviendo un mensaje de error o indicando que los números negativos no son primos.</w:t>
      </w:r>
    </w:p>
    <w:p w14:paraId="35EF6982" w14:textId="2FAA4555" w:rsidR="009C7FDA" w:rsidRPr="00316236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• </w:t>
      </w:r>
      <w:r w:rsidR="00712A7F">
        <w:rPr>
          <w:rStyle w:val="apple-tab-span"/>
        </w:rPr>
        <w:t>D</w:t>
      </w:r>
      <w:r w:rsidRPr="00316236">
        <w:rPr>
          <w:rStyle w:val="apple-tab-span"/>
        </w:rPr>
        <w:t>escripción Sobre los bucles y repeticiones:</w:t>
      </w:r>
    </w:p>
    <w:p w14:paraId="3CAF69BB" w14:textId="7D7F4177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¿Que tipo de bucle utilizaste en los ejercicios (por ejemplo, while o for)? ¿Por que elegiste ese tipo?  </w:t>
      </w:r>
    </w:p>
    <w:p w14:paraId="1840EC50" w14:textId="689C6914" w:rsidR="00712A7F" w:rsidRPr="00316236" w:rsidRDefault="00712A7F" w:rsidP="00712A7F">
      <w:pPr>
        <w:pStyle w:val="APA7"/>
        <w:ind w:firstLine="0"/>
        <w:rPr>
          <w:rStyle w:val="apple-tab-span"/>
        </w:rPr>
      </w:pPr>
      <w:r>
        <w:rPr>
          <w:rStyle w:val="apple-tab-span"/>
        </w:rPr>
        <w:t>El tipo while, se me facilito comprensión.</w:t>
      </w:r>
    </w:p>
    <w:p w14:paraId="30780C0B" w14:textId="15FF6074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¿Como garantizaste que el bucle terminara correctamente sin caer en un ciclo infinito?  </w:t>
      </w:r>
    </w:p>
    <w:p w14:paraId="46CC5349" w14:textId="6A320F5F" w:rsidR="00712A7F" w:rsidRPr="00316236" w:rsidRDefault="00712A7F" w:rsidP="00712A7F">
      <w:pPr>
        <w:pStyle w:val="APA7"/>
        <w:ind w:firstLine="0"/>
        <w:rPr>
          <w:rStyle w:val="apple-tab-span"/>
        </w:rPr>
      </w:pPr>
      <w:r>
        <w:rPr>
          <w:rStyle w:val="apple-tab-span"/>
        </w:rPr>
        <w:t xml:space="preserve">Con una condición para detenerse </w:t>
      </w:r>
      <w:proofErr w:type="spellStart"/>
      <w:r>
        <w:rPr>
          <w:rStyle w:val="apple-tab-span"/>
        </w:rPr>
        <w:t>clara,como</w:t>
      </w:r>
      <w:proofErr w:type="spellEnd"/>
      <w:r>
        <w:rPr>
          <w:rStyle w:val="apple-tab-span"/>
        </w:rPr>
        <w:t xml:space="preserve"> lo fue que el divisor fuera menor que n.</w:t>
      </w:r>
    </w:p>
    <w:p w14:paraId="0872C510" w14:textId="2C44C9C3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– ¿Podrías resolver el mismo problema sin usar un bucle? ¿Como lo harías?</w:t>
      </w:r>
    </w:p>
    <w:p w14:paraId="0DE2A8EA" w14:textId="03583691" w:rsidR="00712A7F" w:rsidRDefault="00712A7F" w:rsidP="00316236">
      <w:pPr>
        <w:pStyle w:val="APA7"/>
        <w:rPr>
          <w:rStyle w:val="apple-tab-span"/>
        </w:rPr>
      </w:pPr>
      <w:r>
        <w:rPr>
          <w:rStyle w:val="apple-tab-span"/>
        </w:rPr>
        <w:t>No, creo que ya esta de la manera mas eficiente posible.</w:t>
      </w:r>
    </w:p>
    <w:p w14:paraId="35FE99BB" w14:textId="46859645" w:rsidR="009C7FDA" w:rsidRPr="00316236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• Sobre la eficiencia y optimización:</w:t>
      </w:r>
    </w:p>
    <w:p w14:paraId="035C6724" w14:textId="5CB1F323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¿Consideras que tu diagrama de flujo es eficiente en términos de pasos y recursos?  </w:t>
      </w:r>
    </w:p>
    <w:p w14:paraId="414D1616" w14:textId="2336E761" w:rsidR="00712A7F" w:rsidRPr="00316236" w:rsidRDefault="00712A7F" w:rsidP="00712A7F">
      <w:pPr>
        <w:pStyle w:val="APA7"/>
        <w:ind w:firstLine="0"/>
        <w:rPr>
          <w:rStyle w:val="apple-tab-span"/>
        </w:rPr>
      </w:pPr>
      <w:r>
        <w:rPr>
          <w:rStyle w:val="apple-tab-span"/>
        </w:rPr>
        <w:t>Si, trate de optimizarlos lo mejor posible en el menor numero de pasos necesarios.</w:t>
      </w:r>
    </w:p>
    <w:p w14:paraId="07FFD91F" w14:textId="77777777" w:rsidR="00712A7F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¿Hay alguna forma de simplificar o reducir el numero de pasos en tu diagrama? </w:t>
      </w:r>
    </w:p>
    <w:p w14:paraId="0AED7924" w14:textId="034E2139" w:rsidR="009C7FDA" w:rsidRPr="00316236" w:rsidRDefault="009C7FDA" w:rsidP="00712A7F">
      <w:pPr>
        <w:pStyle w:val="APA7"/>
        <w:ind w:firstLine="0"/>
        <w:rPr>
          <w:rStyle w:val="apple-tab-span"/>
        </w:rPr>
      </w:pPr>
      <w:r w:rsidRPr="00316236">
        <w:rPr>
          <w:rStyle w:val="apple-tab-span"/>
        </w:rPr>
        <w:t xml:space="preserve"> </w:t>
      </w:r>
      <w:r w:rsidR="00712A7F">
        <w:rPr>
          <w:rStyle w:val="apple-tab-span"/>
        </w:rPr>
        <w:t>Si la hay la desconozco por completo.</w:t>
      </w:r>
    </w:p>
    <w:p w14:paraId="534D223C" w14:textId="675D44B2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¿Como podría escalar tu diagrama para resolver problemas mas complejos?  </w:t>
      </w:r>
    </w:p>
    <w:p w14:paraId="1AB956E5" w14:textId="1B6E8FDE" w:rsidR="00712A7F" w:rsidRPr="00316236" w:rsidRDefault="00712A7F" w:rsidP="00712A7F">
      <w:pPr>
        <w:pStyle w:val="APA7"/>
        <w:ind w:firstLine="0"/>
        <w:rPr>
          <w:rStyle w:val="apple-tab-span"/>
        </w:rPr>
      </w:pPr>
      <w:r>
        <w:t>Se p</w:t>
      </w:r>
      <w:r w:rsidRPr="00712A7F">
        <w:t>odría</w:t>
      </w:r>
      <w:r>
        <w:t xml:space="preserve"> </w:t>
      </w:r>
      <w:r w:rsidRPr="00712A7F">
        <w:t>integrar más decisiones o procesos, dividiendo el diagrama en subprocesos</w:t>
      </w:r>
      <w:r>
        <w:t>.</w:t>
      </w:r>
    </w:p>
    <w:p w14:paraId="51272E90" w14:textId="1D5C1A47" w:rsidR="009C7FDA" w:rsidRPr="00316236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• Sobre la aplicación practica:  </w:t>
      </w:r>
    </w:p>
    <w:p w14:paraId="67323130" w14:textId="3B4D4B47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– ¿En que situaciones de la vida real podría aplicar los conceptos que practicaste con estos ejercicios?</w:t>
      </w:r>
    </w:p>
    <w:p w14:paraId="27608306" w14:textId="3BA5D789" w:rsidR="00712A7F" w:rsidRPr="00316236" w:rsidRDefault="00DC12BA" w:rsidP="00712A7F">
      <w:pPr>
        <w:pStyle w:val="APA7"/>
        <w:ind w:firstLine="0"/>
        <w:rPr>
          <w:rStyle w:val="apple-tab-span"/>
        </w:rPr>
      </w:pPr>
      <w:r>
        <w:rPr>
          <w:rStyle w:val="apple-tab-span"/>
        </w:rPr>
        <w:t>Tal vez en futuras programaciones en el transcurso del semestre.</w:t>
      </w:r>
    </w:p>
    <w:p w14:paraId="10D8B379" w14:textId="1889FF1F" w:rsidR="009C7FDA" w:rsidRDefault="009C7FDA" w:rsidP="00DC12BA">
      <w:pPr>
        <w:pStyle w:val="APA7"/>
        <w:rPr>
          <w:rStyle w:val="apple-tab-span"/>
        </w:rPr>
      </w:pPr>
      <w:r w:rsidRPr="00316236">
        <w:rPr>
          <w:rStyle w:val="apple-tab-span"/>
        </w:rPr>
        <w:t>– ¿Como podría adaptar tu diagrama de flujo para resolver un problema similar pero con diferentes</w:t>
      </w:r>
      <w:r w:rsidR="00DC12BA">
        <w:rPr>
          <w:rStyle w:val="apple-tab-span"/>
        </w:rPr>
        <w:t xml:space="preserve"> </w:t>
      </w:r>
      <w:r w:rsidRPr="00316236">
        <w:rPr>
          <w:rStyle w:val="apple-tab-span"/>
        </w:rPr>
        <w:t>requisitos?</w:t>
      </w:r>
    </w:p>
    <w:p w14:paraId="6DC5A96E" w14:textId="1AA17EBD" w:rsidR="00DC12BA" w:rsidRPr="00316236" w:rsidRDefault="00DC12BA" w:rsidP="00DC12BA">
      <w:pPr>
        <w:pStyle w:val="APA7"/>
        <w:ind w:firstLine="0"/>
        <w:rPr>
          <w:rStyle w:val="apple-tab-span"/>
        </w:rPr>
      </w:pPr>
      <w:r>
        <w:rPr>
          <w:rStyle w:val="apple-tab-span"/>
        </w:rPr>
        <w:t>Lo adaptaría según los requisitos requeridos.</w:t>
      </w:r>
    </w:p>
    <w:p w14:paraId="4E81E5BE" w14:textId="7168D7BA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¿Que ventajas tiene utilizar un diagrama de flujo frente a otras herramientas de planificación o programación?  </w:t>
      </w:r>
    </w:p>
    <w:p w14:paraId="2B45A1A6" w14:textId="1B727D96" w:rsidR="00DC12BA" w:rsidRPr="00316236" w:rsidRDefault="00DC12BA" w:rsidP="00DC12BA">
      <w:pPr>
        <w:pStyle w:val="APA7"/>
        <w:ind w:firstLine="0"/>
        <w:rPr>
          <w:rStyle w:val="apple-tab-span"/>
        </w:rPr>
      </w:pPr>
      <w:r>
        <w:rPr>
          <w:rStyle w:val="apple-tab-span"/>
        </w:rPr>
        <w:t xml:space="preserve">Creo que </w:t>
      </w:r>
      <w:r>
        <w:t xml:space="preserve">permiten </w:t>
      </w:r>
      <w:r w:rsidRPr="00DC12BA">
        <w:t>visualizar claramente la estructura de un algoritmo y tomar decisiones lógicas paso a paso</w:t>
      </w:r>
      <w:r>
        <w:t>.</w:t>
      </w:r>
    </w:p>
    <w:p w14:paraId="68578AD4" w14:textId="77777777" w:rsidR="009C7FDA" w:rsidRPr="00316236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• Sobre el aprendizaje y mejora continua:</w:t>
      </w:r>
    </w:p>
    <w:p w14:paraId="0175DAEF" w14:textId="5E28F4C7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¿Que fue lo mas desafiante de crear estos diagramas de flujo? ¿Como lo superaste?  </w:t>
      </w:r>
    </w:p>
    <w:p w14:paraId="07EE0196" w14:textId="2A47AC6D" w:rsidR="00DC12BA" w:rsidRPr="00316236" w:rsidRDefault="00DC12BA" w:rsidP="00DC12BA">
      <w:pPr>
        <w:pStyle w:val="APA7"/>
        <w:ind w:firstLine="0"/>
        <w:rPr>
          <w:rStyle w:val="apple-tab-span"/>
        </w:rPr>
      </w:pPr>
      <w:r>
        <w:rPr>
          <w:rStyle w:val="apple-tab-span"/>
        </w:rPr>
        <w:t xml:space="preserve">Las asignaciones en lo </w:t>
      </w:r>
      <w:proofErr w:type="spellStart"/>
      <w:r>
        <w:rPr>
          <w:rStyle w:val="apple-tab-span"/>
        </w:rPr>
        <w:t>personal,una</w:t>
      </w:r>
      <w:proofErr w:type="spellEnd"/>
      <w:r>
        <w:rPr>
          <w:rStyle w:val="apple-tab-span"/>
        </w:rPr>
        <w:t xml:space="preserve"> vez que las logre especificar las condiciones eran mas sencillas implementar.</w:t>
      </w:r>
    </w:p>
    <w:p w14:paraId="215CB63A" w14:textId="64435A05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¿Que conceptos nuevos aprendiste o reforzaste con estos ejercicios?  </w:t>
      </w:r>
    </w:p>
    <w:p w14:paraId="35A9AAC3" w14:textId="049DF414" w:rsidR="00DC12BA" w:rsidRPr="00316236" w:rsidRDefault="00DC12BA" w:rsidP="00DC12BA">
      <w:pPr>
        <w:pStyle w:val="APA7"/>
        <w:ind w:firstLine="0"/>
        <w:rPr>
          <w:rStyle w:val="apple-tab-span"/>
        </w:rPr>
      </w:pPr>
      <w:r>
        <w:rPr>
          <w:rStyle w:val="apple-tab-span"/>
        </w:rPr>
        <w:t xml:space="preserve">El uso de los </w:t>
      </w:r>
      <w:proofErr w:type="spellStart"/>
      <w:r>
        <w:rPr>
          <w:rStyle w:val="apple-tab-span"/>
        </w:rPr>
        <w:t>bucles,el</w:t>
      </w:r>
      <w:proofErr w:type="spellEnd"/>
      <w:r>
        <w:rPr>
          <w:rStyle w:val="apple-tab-span"/>
        </w:rPr>
        <w:t xml:space="preserve"> como utilizarlos correctamente</w:t>
      </w:r>
    </w:p>
    <w:p w14:paraId="7CC799C6" w14:textId="41685689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– Si tuvieras que volver a hacer los ejercicios, ¿que cambiarias o mejorarlas?</w:t>
      </w:r>
    </w:p>
    <w:p w14:paraId="0C019941" w14:textId="1B5CCE2D" w:rsidR="00DC12BA" w:rsidRPr="00316236" w:rsidRDefault="00DC12BA" w:rsidP="00DC12BA">
      <w:pPr>
        <w:pStyle w:val="APA7"/>
        <w:ind w:firstLine="0"/>
        <w:rPr>
          <w:rStyle w:val="apple-tab-span"/>
        </w:rPr>
      </w:pPr>
      <w:r>
        <w:rPr>
          <w:rStyle w:val="apple-tab-span"/>
        </w:rPr>
        <w:t>Tal vez buscaría otras soluciones a los problemas para buscar optimizarlos.</w:t>
      </w:r>
    </w:p>
    <w:p w14:paraId="106329F2" w14:textId="06E168F5" w:rsidR="009C7FDA" w:rsidRPr="00316236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• Sobre la comunicación y claridad:  </w:t>
      </w:r>
    </w:p>
    <w:p w14:paraId="474CDF16" w14:textId="525E5CE1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 xml:space="preserve">– ¿Crees que otra persona podría entender fácilmente tu diagrama de flujo? ¿Por que? </w:t>
      </w:r>
    </w:p>
    <w:p w14:paraId="5D98F3D1" w14:textId="156A26CF" w:rsidR="00DC12BA" w:rsidRPr="00316236" w:rsidRDefault="00DC12BA" w:rsidP="00DC12BA">
      <w:pPr>
        <w:pStyle w:val="APA7"/>
        <w:ind w:firstLine="0"/>
        <w:rPr>
          <w:rStyle w:val="apple-tab-span"/>
        </w:rPr>
      </w:pPr>
      <w:proofErr w:type="spellStart"/>
      <w:r>
        <w:rPr>
          <w:rStyle w:val="apple-tab-span"/>
        </w:rPr>
        <w:t>Si,por</w:t>
      </w:r>
      <w:proofErr w:type="spellEnd"/>
      <w:r>
        <w:rPr>
          <w:rStyle w:val="apple-tab-span"/>
        </w:rPr>
        <w:t xml:space="preserve"> que al final el diagrama de flujo es un medio el cual con los conocimientos mas básicos puedes comprender el algoritmo que se requiere lograr.</w:t>
      </w:r>
    </w:p>
    <w:p w14:paraId="6B173558" w14:textId="15A6432D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– ¿Como podría mejorar la claridad y legibilidad de tu diagrama?</w:t>
      </w:r>
    </w:p>
    <w:p w14:paraId="7EE11679" w14:textId="2E367CEB" w:rsidR="00DC12BA" w:rsidRPr="00316236" w:rsidRDefault="00DC12BA" w:rsidP="00DC12BA">
      <w:pPr>
        <w:pStyle w:val="APA7"/>
        <w:ind w:firstLine="0"/>
        <w:rPr>
          <w:rStyle w:val="apple-tab-span"/>
        </w:rPr>
      </w:pPr>
      <w:r>
        <w:rPr>
          <w:rStyle w:val="apple-tab-span"/>
        </w:rPr>
        <w:t>Con mas experiencia y nuevos aprendizajes para simplificar procesos.</w:t>
      </w:r>
    </w:p>
    <w:p w14:paraId="5EF79B34" w14:textId="5FEE2BD4" w:rsidR="009C7FDA" w:rsidRDefault="009C7FDA" w:rsidP="00316236">
      <w:pPr>
        <w:pStyle w:val="APA7"/>
        <w:rPr>
          <w:rStyle w:val="apple-tab-span"/>
        </w:rPr>
      </w:pPr>
      <w:r w:rsidRPr="00316236">
        <w:rPr>
          <w:rStyle w:val="apple-tab-span"/>
        </w:rPr>
        <w:t>– ¿Que elementos adicionales (comentarios, anotaciones, etc.) podría agregar para hacerlo mas comprensible?</w:t>
      </w:r>
    </w:p>
    <w:p w14:paraId="1FDB268A" w14:textId="7AF589D1" w:rsidR="00DC12BA" w:rsidRPr="00316236" w:rsidRDefault="00DC12BA" w:rsidP="00DC12BA">
      <w:pPr>
        <w:pStyle w:val="APA7"/>
        <w:ind w:firstLine="0"/>
        <w:rPr>
          <w:rStyle w:val="apple-tab-span"/>
        </w:rPr>
      </w:pPr>
      <w:r w:rsidRPr="00DC12BA">
        <w:rPr>
          <w:rStyle w:val="apple-tab-span"/>
        </w:rPr>
        <w:t>Agregar anotaciones o comentarios explicativos dentro del diagrama ayudaría a mejorar la comprensión</w:t>
      </w:r>
      <w:r>
        <w:rPr>
          <w:rStyle w:val="apple-tab-span"/>
        </w:rPr>
        <w:t>.</w:t>
      </w:r>
    </w:p>
    <w:p w14:paraId="470B8354" w14:textId="77777777" w:rsidR="009C7FDA" w:rsidRDefault="009C7FDA" w:rsidP="00DC12BA">
      <w:pPr>
        <w:pStyle w:val="APA7"/>
        <w:ind w:firstLine="0"/>
        <w:rPr>
          <w:rStyle w:val="apple-tab-span"/>
        </w:rPr>
      </w:pPr>
    </w:p>
    <w:p w14:paraId="15DDA365" w14:textId="77777777" w:rsidR="00DC12BA" w:rsidRDefault="00DC12BA" w:rsidP="00DC12BA">
      <w:pPr>
        <w:pStyle w:val="APA7"/>
        <w:ind w:firstLine="0"/>
        <w:rPr>
          <w:rStyle w:val="apple-tab-span"/>
        </w:rPr>
      </w:pPr>
    </w:p>
    <w:p w14:paraId="1EF4C761" w14:textId="18386871" w:rsidR="00EF38A3" w:rsidRDefault="00590494" w:rsidP="00EF38A3">
      <w:pPr>
        <w:pStyle w:val="APA7"/>
        <w:rPr>
          <w:rStyle w:val="apple-tab-span"/>
        </w:rPr>
      </w:pPr>
      <w:r w:rsidRPr="00856337">
        <w:rPr>
          <w:rStyle w:val="apple-tab-span"/>
        </w:rPr>
        <w:t>Conclusión</w:t>
      </w:r>
    </w:p>
    <w:p w14:paraId="5FBBC33B" w14:textId="4D1F324C" w:rsidR="00DC12BA" w:rsidRPr="00DC12BA" w:rsidRDefault="00DC12BA" w:rsidP="00760863">
      <w:pPr>
        <w:pStyle w:val="APA7"/>
        <w:rPr>
          <w:rStyle w:val="apple-tab-span"/>
        </w:rPr>
      </w:pPr>
      <w:r>
        <w:rPr>
          <w:rStyle w:val="apple-tab-span"/>
        </w:rPr>
        <w:t xml:space="preserve">Con </w:t>
      </w:r>
      <w:r w:rsidRPr="00DC12BA">
        <w:rPr>
          <w:rStyle w:val="apple-tab-span"/>
        </w:rPr>
        <w:t xml:space="preserve">la toma de decisiones, el uso de bucles y la estructura lógica de los </w:t>
      </w:r>
      <w:proofErr w:type="spellStart"/>
      <w:r w:rsidRPr="00DC12BA">
        <w:rPr>
          <w:rStyle w:val="apple-tab-span"/>
        </w:rPr>
        <w:t>algoritmos</w:t>
      </w:r>
      <w:r w:rsidR="00760863">
        <w:rPr>
          <w:rStyle w:val="apple-tab-span"/>
        </w:rPr>
        <w:t>,</w:t>
      </w:r>
      <w:r w:rsidRPr="00DC12BA">
        <w:rPr>
          <w:rStyle w:val="apple-tab-span"/>
        </w:rPr>
        <w:t>pude</w:t>
      </w:r>
      <w:proofErr w:type="spellEnd"/>
      <w:r w:rsidRPr="00DC12BA">
        <w:rPr>
          <w:rStyle w:val="apple-tab-span"/>
        </w:rPr>
        <w:t xml:space="preserve"> identificar cómo optimizar y hacer más eficiente un proceso</w:t>
      </w:r>
      <w:r w:rsidR="00760863">
        <w:rPr>
          <w:rStyle w:val="apple-tab-span"/>
        </w:rPr>
        <w:t xml:space="preserve"> </w:t>
      </w:r>
      <w:r w:rsidRPr="00DC12BA">
        <w:rPr>
          <w:rStyle w:val="apple-tab-span"/>
        </w:rPr>
        <w:t>así como asegurarme de que los pasos fueran claros y fáciles de seguir</w:t>
      </w:r>
      <w:r w:rsidR="00760863">
        <w:rPr>
          <w:rStyle w:val="apple-tab-span"/>
        </w:rPr>
        <w:t xml:space="preserve"> en la mayoría de los ejercicios.</w:t>
      </w:r>
    </w:p>
    <w:p w14:paraId="74C38782" w14:textId="40D95DC8" w:rsidR="00DC12BA" w:rsidRPr="00DC12BA" w:rsidRDefault="00DC12BA" w:rsidP="00760863">
      <w:pPr>
        <w:pStyle w:val="APA7"/>
        <w:rPr>
          <w:rStyle w:val="apple-tab-span"/>
        </w:rPr>
      </w:pPr>
      <w:r w:rsidRPr="00DC12BA">
        <w:rPr>
          <w:rStyle w:val="apple-tab-span"/>
        </w:rPr>
        <w:t xml:space="preserve">Al trabajar en </w:t>
      </w:r>
      <w:r w:rsidR="00760863">
        <w:rPr>
          <w:rStyle w:val="apple-tab-span"/>
        </w:rPr>
        <w:t xml:space="preserve">un </w:t>
      </w:r>
      <w:r w:rsidRPr="00DC12BA">
        <w:rPr>
          <w:rStyle w:val="apple-tab-span"/>
        </w:rPr>
        <w:t>diagrama</w:t>
      </w:r>
      <w:r w:rsidR="00760863">
        <w:rPr>
          <w:rStyle w:val="apple-tab-span"/>
        </w:rPr>
        <w:t xml:space="preserve"> </w:t>
      </w:r>
      <w:r w:rsidRPr="00DC12BA">
        <w:rPr>
          <w:rStyle w:val="apple-tab-span"/>
        </w:rPr>
        <w:t>fue importante considerar no solo la exactitud de la solución sino también la claridad</w:t>
      </w:r>
      <w:r w:rsidR="00760863">
        <w:rPr>
          <w:rStyle w:val="apple-tab-span"/>
        </w:rPr>
        <w:t xml:space="preserve"> </w:t>
      </w:r>
      <w:r w:rsidRPr="00DC12BA">
        <w:rPr>
          <w:rStyle w:val="apple-tab-span"/>
        </w:rPr>
        <w:t>del algoritmo, para que cualquier persona pueda entenderlo</w:t>
      </w:r>
      <w:r w:rsidR="00760863">
        <w:rPr>
          <w:rStyle w:val="apple-tab-span"/>
        </w:rPr>
        <w:t xml:space="preserve"> </w:t>
      </w:r>
      <w:r w:rsidRPr="00DC12BA">
        <w:rPr>
          <w:rStyle w:val="apple-tab-span"/>
        </w:rPr>
        <w:t xml:space="preserve">independientemente de su experiencia </w:t>
      </w:r>
      <w:r w:rsidR="00760863">
        <w:rPr>
          <w:rStyle w:val="apple-tab-span"/>
        </w:rPr>
        <w:t xml:space="preserve">en </w:t>
      </w:r>
      <w:proofErr w:type="spellStart"/>
      <w:r w:rsidR="00760863">
        <w:rPr>
          <w:rStyle w:val="apple-tab-span"/>
        </w:rPr>
        <w:t>programacion</w:t>
      </w:r>
      <w:proofErr w:type="spellEnd"/>
      <w:r w:rsidRPr="00DC12BA">
        <w:rPr>
          <w:rStyle w:val="apple-tab-span"/>
        </w:rPr>
        <w:t>. Las decisiones tomadas sobre cómo manejar condiciones y cómo estructurar los bucles ayuda</w:t>
      </w:r>
      <w:r w:rsidR="00760863">
        <w:rPr>
          <w:rStyle w:val="apple-tab-span"/>
        </w:rPr>
        <w:t>n para</w:t>
      </w:r>
      <w:r w:rsidRPr="00DC12BA">
        <w:rPr>
          <w:rStyle w:val="apple-tab-span"/>
        </w:rPr>
        <w:t xml:space="preserve"> crear un proceso más eficiente y claro.</w:t>
      </w:r>
    </w:p>
    <w:p w14:paraId="0C32719A" w14:textId="4D6A3FE7" w:rsidR="00DC12BA" w:rsidRPr="00DC12BA" w:rsidRDefault="00760863" w:rsidP="00DC12BA">
      <w:pPr>
        <w:pStyle w:val="APA7"/>
        <w:rPr>
          <w:rStyle w:val="apple-tab-span"/>
        </w:rPr>
      </w:pPr>
      <w:r>
        <w:rPr>
          <w:rStyle w:val="apple-tab-span"/>
        </w:rPr>
        <w:t>E</w:t>
      </w:r>
      <w:r w:rsidR="00DC12BA" w:rsidRPr="00DC12BA">
        <w:rPr>
          <w:rStyle w:val="apple-tab-span"/>
        </w:rPr>
        <w:t xml:space="preserve">l proceso me permitió reflexionar sobre cómo los diagramas de flujo son herramientas </w:t>
      </w:r>
      <w:r>
        <w:rPr>
          <w:rStyle w:val="apple-tab-span"/>
        </w:rPr>
        <w:t xml:space="preserve">visuales muy fáciles de </w:t>
      </w:r>
      <w:proofErr w:type="spellStart"/>
      <w:r>
        <w:rPr>
          <w:rStyle w:val="apple-tab-span"/>
        </w:rPr>
        <w:t>seguir,</w:t>
      </w:r>
      <w:r w:rsidR="00DC12BA" w:rsidRPr="00DC12BA">
        <w:rPr>
          <w:rStyle w:val="apple-tab-span"/>
        </w:rPr>
        <w:t>no</w:t>
      </w:r>
      <w:proofErr w:type="spellEnd"/>
      <w:r w:rsidR="00DC12BA" w:rsidRPr="00DC12BA">
        <w:rPr>
          <w:rStyle w:val="apple-tab-span"/>
        </w:rPr>
        <w:t xml:space="preserve"> solo para programadores</w:t>
      </w:r>
      <w:r>
        <w:rPr>
          <w:rStyle w:val="apple-tab-span"/>
        </w:rPr>
        <w:t xml:space="preserve"> </w:t>
      </w:r>
      <w:r w:rsidR="00DC12BA" w:rsidRPr="00DC12BA">
        <w:rPr>
          <w:rStyle w:val="apple-tab-span"/>
        </w:rPr>
        <w:t>sino también para cualquier persona q</w:t>
      </w:r>
      <w:r>
        <w:rPr>
          <w:rStyle w:val="apple-tab-span"/>
        </w:rPr>
        <w:t>ue quiera planificar un</w:t>
      </w:r>
      <w:r w:rsidR="00DC12BA" w:rsidRPr="00DC12BA">
        <w:rPr>
          <w:rStyle w:val="apple-tab-span"/>
        </w:rPr>
        <w:t xml:space="preserve"> proceso de manera estructurada. </w:t>
      </w:r>
    </w:p>
    <w:p w14:paraId="64E16767" w14:textId="7D3920FF" w:rsidR="009A7A5E" w:rsidRPr="00856337" w:rsidRDefault="009A7A5E" w:rsidP="003C0C09">
      <w:pPr>
        <w:pStyle w:val="APA7"/>
        <w:rPr>
          <w:rStyle w:val="apple-tab-span"/>
        </w:rPr>
      </w:pPr>
    </w:p>
    <w:sectPr w:rsidR="009A7A5E" w:rsidRPr="00856337" w:rsidSect="006060A8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AA8A75" w14:textId="77777777" w:rsidR="00E14358" w:rsidRDefault="00E14358">
      <w:r>
        <w:separator/>
      </w:r>
    </w:p>
  </w:endnote>
  <w:endnote w:type="continuationSeparator" w:id="0">
    <w:p w14:paraId="2D0A6389" w14:textId="77777777" w:rsidR="00E14358" w:rsidRDefault="00E14358">
      <w:r>
        <w:continuationSeparator/>
      </w:r>
    </w:p>
  </w:endnote>
  <w:endnote w:type="continuationNotice" w:id="1">
    <w:p w14:paraId="4F9E6DB5" w14:textId="77777777" w:rsidR="00E14358" w:rsidRDefault="00E1435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Linux Libertine G">
    <w:panose1 w:val="020B0604020202020204"/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BBE4C" w14:textId="77777777" w:rsidR="004C51BF" w:rsidRDefault="004C51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DA1A84" w14:textId="77777777" w:rsidR="00CA570A" w:rsidRDefault="00CA5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A377C" w14:textId="77777777" w:rsidR="00E14358" w:rsidRDefault="00E14358">
      <w:r>
        <w:rPr>
          <w:color w:val="000000"/>
        </w:rPr>
        <w:separator/>
      </w:r>
    </w:p>
  </w:footnote>
  <w:footnote w:type="continuationSeparator" w:id="0">
    <w:p w14:paraId="3DD46D2C" w14:textId="77777777" w:rsidR="00E14358" w:rsidRDefault="00E14358">
      <w:r>
        <w:continuationSeparator/>
      </w:r>
    </w:p>
  </w:footnote>
  <w:footnote w:type="continuationNotice" w:id="1">
    <w:p w14:paraId="03C43AAE" w14:textId="77777777" w:rsidR="00E14358" w:rsidRDefault="00E1435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39C861" w14:textId="77777777" w:rsidR="00CA570A" w:rsidRDefault="00CA57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90367905"/>
      <w:docPartObj>
        <w:docPartGallery w:val="Page Numbers (Top of Page)"/>
        <w:docPartUnique/>
      </w:docPartObj>
    </w:sdtPr>
    <w:sdtEndPr/>
    <w:sdtContent>
      <w:p w14:paraId="00274C7D" w14:textId="77777777" w:rsidR="00A34F3E" w:rsidRDefault="00A34F3E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EAE0410" w14:textId="77777777" w:rsidR="00CA570A" w:rsidRDefault="00CA57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F76F50"/>
    <w:multiLevelType w:val="multilevel"/>
    <w:tmpl w:val="44D0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0855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2"/>
  <w:proofState w:spelling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4D8"/>
    <w:rsid w:val="000138D6"/>
    <w:rsid w:val="000325BE"/>
    <w:rsid w:val="000441BD"/>
    <w:rsid w:val="00044370"/>
    <w:rsid w:val="00050B30"/>
    <w:rsid w:val="00085E1A"/>
    <w:rsid w:val="000B47F6"/>
    <w:rsid w:val="000B7F9E"/>
    <w:rsid w:val="000F6E1F"/>
    <w:rsid w:val="001573FD"/>
    <w:rsid w:val="00175BDF"/>
    <w:rsid w:val="00183113"/>
    <w:rsid w:val="001C007A"/>
    <w:rsid w:val="001E3706"/>
    <w:rsid w:val="00213E8B"/>
    <w:rsid w:val="00253649"/>
    <w:rsid w:val="002675BC"/>
    <w:rsid w:val="0028041E"/>
    <w:rsid w:val="002940DD"/>
    <w:rsid w:val="002D4EA0"/>
    <w:rsid w:val="003058B7"/>
    <w:rsid w:val="00316236"/>
    <w:rsid w:val="00347DBB"/>
    <w:rsid w:val="00364F77"/>
    <w:rsid w:val="00377B0E"/>
    <w:rsid w:val="003922CC"/>
    <w:rsid w:val="0039622E"/>
    <w:rsid w:val="003A7BA1"/>
    <w:rsid w:val="003C0C09"/>
    <w:rsid w:val="003E1B1D"/>
    <w:rsid w:val="00456935"/>
    <w:rsid w:val="004957B6"/>
    <w:rsid w:val="004B318F"/>
    <w:rsid w:val="004B5770"/>
    <w:rsid w:val="004C51BF"/>
    <w:rsid w:val="004D2E65"/>
    <w:rsid w:val="004D5C7B"/>
    <w:rsid w:val="004E5384"/>
    <w:rsid w:val="004F2084"/>
    <w:rsid w:val="00512185"/>
    <w:rsid w:val="005225FF"/>
    <w:rsid w:val="00532AA2"/>
    <w:rsid w:val="00542D54"/>
    <w:rsid w:val="00552BEB"/>
    <w:rsid w:val="00580E9A"/>
    <w:rsid w:val="005820BF"/>
    <w:rsid w:val="00587E18"/>
    <w:rsid w:val="00590494"/>
    <w:rsid w:val="005C05F3"/>
    <w:rsid w:val="005C6823"/>
    <w:rsid w:val="005D0C0B"/>
    <w:rsid w:val="005E5C66"/>
    <w:rsid w:val="005F77BA"/>
    <w:rsid w:val="006060A8"/>
    <w:rsid w:val="00623EAB"/>
    <w:rsid w:val="0062582E"/>
    <w:rsid w:val="00657258"/>
    <w:rsid w:val="006714BB"/>
    <w:rsid w:val="0067647C"/>
    <w:rsid w:val="00680D46"/>
    <w:rsid w:val="00684C26"/>
    <w:rsid w:val="0068600B"/>
    <w:rsid w:val="00712A7F"/>
    <w:rsid w:val="0071557C"/>
    <w:rsid w:val="00716171"/>
    <w:rsid w:val="00724F2B"/>
    <w:rsid w:val="00735478"/>
    <w:rsid w:val="007567FA"/>
    <w:rsid w:val="00760863"/>
    <w:rsid w:val="00793DFB"/>
    <w:rsid w:val="007B619E"/>
    <w:rsid w:val="007C341D"/>
    <w:rsid w:val="007E7BD5"/>
    <w:rsid w:val="00804E7B"/>
    <w:rsid w:val="00811946"/>
    <w:rsid w:val="008159F5"/>
    <w:rsid w:val="00825F58"/>
    <w:rsid w:val="00853CAD"/>
    <w:rsid w:val="008542E6"/>
    <w:rsid w:val="00856337"/>
    <w:rsid w:val="00877355"/>
    <w:rsid w:val="00877F10"/>
    <w:rsid w:val="008814E3"/>
    <w:rsid w:val="008E1398"/>
    <w:rsid w:val="009026D3"/>
    <w:rsid w:val="00924063"/>
    <w:rsid w:val="00935F5B"/>
    <w:rsid w:val="00953C6A"/>
    <w:rsid w:val="00983FB1"/>
    <w:rsid w:val="0098545B"/>
    <w:rsid w:val="009A7A5E"/>
    <w:rsid w:val="009C7FDA"/>
    <w:rsid w:val="009D6EE5"/>
    <w:rsid w:val="00A04D56"/>
    <w:rsid w:val="00A25613"/>
    <w:rsid w:val="00A25882"/>
    <w:rsid w:val="00A34F3E"/>
    <w:rsid w:val="00A41519"/>
    <w:rsid w:val="00A56725"/>
    <w:rsid w:val="00A742C6"/>
    <w:rsid w:val="00A8089A"/>
    <w:rsid w:val="00AA2226"/>
    <w:rsid w:val="00AB370E"/>
    <w:rsid w:val="00AC413A"/>
    <w:rsid w:val="00AC451F"/>
    <w:rsid w:val="00AF5FCB"/>
    <w:rsid w:val="00AF754E"/>
    <w:rsid w:val="00B37B36"/>
    <w:rsid w:val="00B44CB8"/>
    <w:rsid w:val="00B5182A"/>
    <w:rsid w:val="00B62938"/>
    <w:rsid w:val="00B7569E"/>
    <w:rsid w:val="00BE40A8"/>
    <w:rsid w:val="00BF3B3B"/>
    <w:rsid w:val="00C06821"/>
    <w:rsid w:val="00C204B3"/>
    <w:rsid w:val="00C44D57"/>
    <w:rsid w:val="00C7073C"/>
    <w:rsid w:val="00C70C1C"/>
    <w:rsid w:val="00C868CD"/>
    <w:rsid w:val="00C9068C"/>
    <w:rsid w:val="00CA570A"/>
    <w:rsid w:val="00CA6958"/>
    <w:rsid w:val="00CC1BA3"/>
    <w:rsid w:val="00CF6AC7"/>
    <w:rsid w:val="00D04F62"/>
    <w:rsid w:val="00D26ADB"/>
    <w:rsid w:val="00D94B70"/>
    <w:rsid w:val="00DC022D"/>
    <w:rsid w:val="00DC12BA"/>
    <w:rsid w:val="00DC196A"/>
    <w:rsid w:val="00DC592D"/>
    <w:rsid w:val="00DC7777"/>
    <w:rsid w:val="00DD44E2"/>
    <w:rsid w:val="00DE4196"/>
    <w:rsid w:val="00E0720B"/>
    <w:rsid w:val="00E14358"/>
    <w:rsid w:val="00E208B0"/>
    <w:rsid w:val="00E62F8A"/>
    <w:rsid w:val="00E7392E"/>
    <w:rsid w:val="00E937DC"/>
    <w:rsid w:val="00E95BDE"/>
    <w:rsid w:val="00EB5CE9"/>
    <w:rsid w:val="00ED4332"/>
    <w:rsid w:val="00ED7E19"/>
    <w:rsid w:val="00EF38A3"/>
    <w:rsid w:val="00EF529F"/>
    <w:rsid w:val="00F06B44"/>
    <w:rsid w:val="00F3744C"/>
    <w:rsid w:val="00F848B5"/>
    <w:rsid w:val="00FB7FA1"/>
    <w:rsid w:val="00FC1329"/>
    <w:rsid w:val="00FE3688"/>
    <w:rsid w:val="00FE7D6E"/>
    <w:rsid w:val="00FF54D8"/>
    <w:rsid w:val="00FF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C7E8DA"/>
  <w15:docId w15:val="{87EF41A7-2DC4-4744-9091-1DAB36FCE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s-MX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tulo11">
    <w:name w:val="Título 11"/>
    <w:basedOn w:val="Normal"/>
    <w:next w:val="Standar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Ttulo21">
    <w:name w:val="Título 21"/>
    <w:basedOn w:val="Normal"/>
    <w:next w:val="Standar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Ttulo31">
    <w:name w:val="Título 31"/>
    <w:basedOn w:val="Normal"/>
    <w:next w:val="Standar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Ttulo41">
    <w:name w:val="Título 41"/>
    <w:basedOn w:val="Normal"/>
    <w:next w:val="Standard"/>
    <w:pPr>
      <w:keepNext/>
      <w:keepLines/>
      <w:spacing w:before="240" w:after="40"/>
      <w:outlineLvl w:val="3"/>
    </w:pPr>
    <w:rPr>
      <w:b/>
    </w:rPr>
  </w:style>
  <w:style w:type="paragraph" w:customStyle="1" w:styleId="Ttulo51">
    <w:name w:val="Título 51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customStyle="1" w:styleId="Ttulo61">
    <w:name w:val="Título 61"/>
    <w:basedOn w:val="Normal"/>
    <w:next w:val="Standar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customStyle="1" w:styleId="Fuentedeprrafopredeter1">
    <w:name w:val="Fuente de párrafo predeter.1"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Lista1">
    <w:name w:val="Lista1"/>
    <w:basedOn w:val="Textbody"/>
  </w:style>
  <w:style w:type="paragraph" w:customStyle="1" w:styleId="Descripcin1">
    <w:name w:val="Descripción1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tulo1">
    <w:name w:val="Título1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ubttulo1">
    <w:name w:val="Subtítulo1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364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253649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253649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253649"/>
    <w:rPr>
      <w:rFonts w:cs="Mangal"/>
      <w:szCs w:val="21"/>
    </w:rPr>
  </w:style>
  <w:style w:type="paragraph" w:customStyle="1" w:styleId="APA7">
    <w:name w:val="APA 7"/>
    <w:basedOn w:val="Normal"/>
    <w:link w:val="APA7Car"/>
    <w:qFormat/>
    <w:rsid w:val="00A8089A"/>
    <w:pPr>
      <w:widowControl w:val="0"/>
      <w:suppressAutoHyphens w:val="0"/>
      <w:spacing w:line="480" w:lineRule="auto"/>
      <w:ind w:firstLine="720"/>
    </w:pPr>
    <w:rPr>
      <w:rFonts w:ascii="Arial" w:eastAsia="Calibri" w:hAnsi="Arial" w:cs="Calibri"/>
      <w:color w:val="000000"/>
      <w:sz w:val="22"/>
      <w:szCs w:val="52"/>
    </w:rPr>
  </w:style>
  <w:style w:type="character" w:customStyle="1" w:styleId="APA7Car">
    <w:name w:val="APA 7 Car"/>
    <w:basedOn w:val="DefaultParagraphFont"/>
    <w:link w:val="APA7"/>
    <w:rsid w:val="00A8089A"/>
    <w:rPr>
      <w:rFonts w:ascii="Arial" w:eastAsia="Calibri" w:hAnsi="Arial" w:cs="Calibri"/>
      <w:color w:val="000000"/>
      <w:sz w:val="2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532AA2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735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478"/>
    <w:rPr>
      <w:color w:val="605E5C"/>
      <w:shd w:val="clear" w:color="auto" w:fill="E1DFDD"/>
    </w:rPr>
  </w:style>
  <w:style w:type="paragraph" w:customStyle="1" w:styleId="p1">
    <w:name w:val="p1"/>
    <w:basedOn w:val="Normal"/>
    <w:rsid w:val="00D94B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en-US" w:eastAsia="en-US" w:bidi="ar-SA"/>
    </w:rPr>
  </w:style>
  <w:style w:type="character" w:customStyle="1" w:styleId="s1">
    <w:name w:val="s1"/>
    <w:basedOn w:val="DefaultParagraphFont"/>
    <w:rsid w:val="00D94B70"/>
  </w:style>
  <w:style w:type="paragraph" w:customStyle="1" w:styleId="p2">
    <w:name w:val="p2"/>
    <w:basedOn w:val="Normal"/>
    <w:rsid w:val="00D94B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en-US" w:eastAsia="en-US" w:bidi="ar-SA"/>
    </w:rPr>
  </w:style>
  <w:style w:type="character" w:customStyle="1" w:styleId="apple-tab-span">
    <w:name w:val="apple-tab-span"/>
    <w:basedOn w:val="DefaultParagraphFont"/>
    <w:rsid w:val="00D94B70"/>
  </w:style>
  <w:style w:type="character" w:customStyle="1" w:styleId="s2">
    <w:name w:val="s2"/>
    <w:basedOn w:val="DefaultParagraphFont"/>
    <w:rsid w:val="00D94B70"/>
  </w:style>
  <w:style w:type="paragraph" w:customStyle="1" w:styleId="p3">
    <w:name w:val="p3"/>
    <w:basedOn w:val="Normal"/>
    <w:rsid w:val="00D94B7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B578B414558B4F93A7BD11550EB8B1" ma:contentTypeVersion="5" ma:contentTypeDescription="Create a new document." ma:contentTypeScope="" ma:versionID="c90229286026d8d34912e54c4aa819d3">
  <xsd:schema xmlns:xsd="http://www.w3.org/2001/XMLSchema" xmlns:xs="http://www.w3.org/2001/XMLSchema" xmlns:p="http://schemas.microsoft.com/office/2006/metadata/properties" xmlns:ns3="6a6295d7-d0f6-4b11-b59e-230ed0db9b1a" targetNamespace="http://schemas.microsoft.com/office/2006/metadata/properties" ma:root="true" ma:fieldsID="cfa4faaf7454440988fa4523ef4f4007" ns3:_="">
    <xsd:import namespace="6a6295d7-d0f6-4b11-b59e-230ed0db9b1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6295d7-d0f6-4b11-b59e-230ed0db9b1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2DB712-B7F9-43DD-987A-4ABFFA1C4984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9B4876DB-10F4-4FFA-B571-D78FAA5B2A02}">
  <ds:schemaRefs>
    <ds:schemaRef ds:uri="http://schemas.microsoft.com/office/2006/metadata/properties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7ACFFAE-B6A1-467B-9C73-C5EA27F191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D98FDB-C7FD-4970-A2DC-BD2365D9051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6a6295d7-d0f6-4b11-b59e-230ed0db9b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1094</Words>
  <Characters>6239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7319</CharactersWithSpaces>
  <SharedDoc>false</SharedDoc>
  <HLinks>
    <vt:vector size="6" baseType="variant">
      <vt:variant>
        <vt:i4>5832729</vt:i4>
      </vt:variant>
      <vt:variant>
        <vt:i4>9</vt:i4>
      </vt:variant>
      <vt:variant>
        <vt:i4>0</vt:i4>
      </vt:variant>
      <vt:variant>
        <vt:i4>5</vt:i4>
      </vt:variant>
      <vt:variant>
        <vt:lpwstr>https://www.base-search.net/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 Rebeca Perez Zarate</dc:creator>
  <cp:lastModifiedBy>LUIS ADRIAN PEREZ ZARATE</cp:lastModifiedBy>
  <cp:revision>2</cp:revision>
  <dcterms:created xsi:type="dcterms:W3CDTF">2025-03-13T06:26:00Z</dcterms:created>
  <dcterms:modified xsi:type="dcterms:W3CDTF">2025-03-13T06:26:00Z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0x010100FCB578B414558B4F93A7BD11550EB8B1</vt:lpwstr>
  </property>
</Properties>
</file>